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9894" w14:textId="77777777" w:rsidR="00F26D6F" w:rsidRDefault="00F26D6F" w:rsidP="00F26D6F">
      <w:pPr>
        <w:spacing w:line="480" w:lineRule="auto"/>
        <w:rPr>
          <w:rStyle w:val="fontstyle21"/>
          <w:rFonts w:ascii="Times New Roman" w:hAnsi="Times New Roman" w:cs="Times New Roman"/>
          <w:b/>
          <w:bCs/>
          <w:sz w:val="28"/>
          <w:szCs w:val="28"/>
        </w:rPr>
      </w:pPr>
      <w:bookmarkStart w:id="0" w:name="_Hlk152184744"/>
      <w:r w:rsidRPr="00E50187">
        <w:rPr>
          <w:rStyle w:val="fontstyle21"/>
          <w:rFonts w:ascii="Times New Roman" w:hAnsi="Times New Roman" w:cs="Times New Roman"/>
          <w:b/>
          <w:bCs/>
          <w:sz w:val="28"/>
          <w:szCs w:val="28"/>
        </w:rPr>
        <w:t>Supporting</w:t>
      </w:r>
      <w:r>
        <w:rPr>
          <w:rStyle w:val="fontstyle21"/>
          <w:rFonts w:ascii="Times New Roman" w:hAnsi="Times New Roman" w:cs="Times New Roman"/>
          <w:b/>
          <w:bCs/>
          <w:sz w:val="28"/>
          <w:szCs w:val="28"/>
        </w:rPr>
        <w:t xml:space="preserve"> Materials</w:t>
      </w:r>
    </w:p>
    <w:bookmarkEnd w:id="0"/>
    <w:p w14:paraId="69CC6F54" w14:textId="04370215" w:rsidR="005C1615" w:rsidRPr="00F26D6F" w:rsidRDefault="005C1615" w:rsidP="00F26D6F">
      <w:pPr>
        <w:spacing w:line="480" w:lineRule="auto"/>
        <w:jc w:val="left"/>
        <w:rPr>
          <w:noProof/>
          <w:sz w:val="18"/>
          <w:szCs w:val="18"/>
        </w:rPr>
      </w:pPr>
      <w:r w:rsidRPr="00F26D6F">
        <w:rPr>
          <w:rFonts w:ascii="Times New Roman" w:hAnsi="Times New Roman" w:cs="Times New Roman"/>
          <w:b/>
          <w:bCs/>
          <w:sz w:val="18"/>
          <w:szCs w:val="18"/>
        </w:rPr>
        <w:t>Table S1.</w:t>
      </w:r>
      <w:r w:rsidR="00371728" w:rsidRPr="00F26D6F">
        <w:rPr>
          <w:rFonts w:ascii="Times New Roman" w:hAnsi="Times New Roman" w:cs="Times New Roman"/>
          <w:sz w:val="18"/>
          <w:szCs w:val="18"/>
        </w:rPr>
        <w:t xml:space="preserve"> </w:t>
      </w:r>
      <w:r w:rsidR="00F26D6F" w:rsidRPr="00F26D6F">
        <w:rPr>
          <w:rFonts w:ascii="Times New Roman" w:hAnsi="Times New Roman" w:cs="Times New Roman"/>
          <w:sz w:val="18"/>
          <w:szCs w:val="18"/>
        </w:rPr>
        <w:t xml:space="preserve">Orthogonal test scheme for </w:t>
      </w:r>
      <w:r w:rsidR="00F26D6F">
        <w:rPr>
          <w:rFonts w:ascii="Times New Roman" w:hAnsi="Times New Roman" w:cs="Times New Roman"/>
          <w:sz w:val="18"/>
          <w:szCs w:val="18"/>
        </w:rPr>
        <w:t xml:space="preserve">the </w:t>
      </w:r>
      <w:r w:rsidR="00F26D6F" w:rsidRPr="00F26D6F">
        <w:rPr>
          <w:rFonts w:ascii="Times New Roman" w:hAnsi="Times New Roman" w:cs="Times New Roman"/>
          <w:sz w:val="18"/>
          <w:szCs w:val="18"/>
        </w:rPr>
        <w:t xml:space="preserve">investigation </w:t>
      </w:r>
      <w:r w:rsidR="00F26D6F">
        <w:rPr>
          <w:rFonts w:ascii="Times New Roman" w:hAnsi="Times New Roman" w:cs="Times New Roman"/>
          <w:sz w:val="18"/>
          <w:szCs w:val="18"/>
        </w:rPr>
        <w:t xml:space="preserve">of </w:t>
      </w:r>
      <w:r w:rsidR="005D77C1" w:rsidRPr="00F26D6F">
        <w:rPr>
          <w:rFonts w:ascii="Times New Roman" w:hAnsi="Times New Roman" w:cs="Times New Roman"/>
          <w:sz w:val="18"/>
          <w:szCs w:val="18"/>
        </w:rPr>
        <w:t xml:space="preserve">hydrogels </w:t>
      </w:r>
      <w:r w:rsidR="00F26D6F">
        <w:rPr>
          <w:rFonts w:ascii="Times New Roman" w:hAnsi="Times New Roman" w:cs="Times New Roman"/>
          <w:sz w:val="18"/>
          <w:szCs w:val="18"/>
        </w:rPr>
        <w:t>generation</w:t>
      </w:r>
      <w:r w:rsidR="00F26D6F" w:rsidRPr="00F26D6F">
        <w:rPr>
          <w:rFonts w:ascii="Times New Roman" w:hAnsi="Times New Roman" w:cs="Times New Roman"/>
          <w:sz w:val="18"/>
          <w:szCs w:val="18"/>
        </w:rPr>
        <w:t xml:space="preserve">.  </w:t>
      </w:r>
    </w:p>
    <w:tbl>
      <w:tblPr>
        <w:tblW w:w="8424" w:type="dxa"/>
        <w:jc w:val="center"/>
        <w:tblBorders>
          <w:top w:val="single" w:sz="8" w:space="0" w:color="000000"/>
          <w:bottom w:val="single" w:sz="8" w:space="0" w:color="auto"/>
          <w:insideH w:val="single" w:sz="6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7"/>
        <w:gridCol w:w="1965"/>
        <w:gridCol w:w="2106"/>
        <w:gridCol w:w="2106"/>
      </w:tblGrid>
      <w:tr w:rsidR="005C1615" w:rsidRPr="00F26D6F" w14:paraId="7BD41D16" w14:textId="1CAECCFD" w:rsidTr="00F26D6F">
        <w:trPr>
          <w:trHeight w:val="353"/>
          <w:jc w:val="center"/>
        </w:trPr>
        <w:tc>
          <w:tcPr>
            <w:tcW w:w="224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DA7C1" w14:textId="2CC353DC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Levels</w:t>
            </w:r>
          </w:p>
        </w:tc>
        <w:tc>
          <w:tcPr>
            <w:tcW w:w="196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94A24" w14:textId="265905BA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CMCS (mg/mL)</w:t>
            </w:r>
          </w:p>
        </w:tc>
        <w:tc>
          <w:tcPr>
            <w:tcW w:w="2106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E154E" w14:textId="534D08ED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Ag</w:t>
            </w:r>
            <w:r w:rsidRPr="00F26D6F">
              <w:rPr>
                <w:rFonts w:ascii="Times New Roman" w:eastAsia="宋体" w:hAnsi="Times New Roman" w:cs="Times New Roman"/>
                <w:szCs w:val="21"/>
                <w:vertAlign w:val="superscript"/>
              </w:rPr>
              <w:t>＋</w:t>
            </w:r>
            <w:r w:rsidRPr="00F26D6F">
              <w:rPr>
                <w:rFonts w:ascii="Times New Roman" w:eastAsia="宋体" w:hAnsi="Times New Roman" w:cs="Times New Roman"/>
                <w:szCs w:val="21"/>
              </w:rPr>
              <w:t xml:space="preserve"> (mol/L)</w:t>
            </w:r>
          </w:p>
        </w:tc>
        <w:tc>
          <w:tcPr>
            <w:tcW w:w="2106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14:paraId="78FABF61" w14:textId="67D90FE7" w:rsidR="005C1615" w:rsidRPr="00F26D6F" w:rsidRDefault="005C1615" w:rsidP="005C161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SNP@PCN (mg/mL)</w:t>
            </w:r>
          </w:p>
        </w:tc>
      </w:tr>
      <w:tr w:rsidR="005C1615" w:rsidRPr="00F26D6F" w14:paraId="487953D9" w14:textId="468CD24A" w:rsidTr="005C1615">
        <w:trPr>
          <w:trHeight w:val="1131"/>
          <w:jc w:val="center"/>
        </w:trPr>
        <w:tc>
          <w:tcPr>
            <w:tcW w:w="2247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62541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</w:t>
            </w:r>
          </w:p>
          <w:p w14:paraId="083FDA9A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</w:t>
            </w:r>
          </w:p>
          <w:p w14:paraId="14B1EAF6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3</w:t>
            </w:r>
          </w:p>
          <w:p w14:paraId="088FAEDF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4</w:t>
            </w:r>
          </w:p>
          <w:p w14:paraId="136CC756" w14:textId="0B3449C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965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38EA3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6.25</w:t>
            </w:r>
          </w:p>
          <w:p w14:paraId="0893BE7D" w14:textId="797DD17A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12.5</w:t>
            </w:r>
            <w:r w:rsidR="005D77C1">
              <w:rPr>
                <w:rFonts w:ascii="Times New Roman" w:hAnsi="Times New Roman" w:cs="Times New Roman"/>
                <w:szCs w:val="21"/>
              </w:rPr>
              <w:t>0</w:t>
            </w:r>
          </w:p>
          <w:p w14:paraId="26FF6886" w14:textId="4A5A3BD6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  <w:r w:rsidR="005D77C1">
              <w:rPr>
                <w:rFonts w:ascii="Times New Roman" w:hAnsi="Times New Roman" w:cs="Times New Roman"/>
                <w:szCs w:val="21"/>
              </w:rPr>
              <w:t>.00</w:t>
            </w:r>
          </w:p>
          <w:p w14:paraId="2F59AF7A" w14:textId="54FA1DBA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  <w:r w:rsidR="005D77C1">
              <w:rPr>
                <w:rFonts w:ascii="Times New Roman" w:hAnsi="Times New Roman" w:cs="Times New Roman"/>
                <w:szCs w:val="21"/>
              </w:rPr>
              <w:t>.00</w:t>
            </w:r>
          </w:p>
          <w:p w14:paraId="4F27E8E9" w14:textId="3A3081FC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  <w:r w:rsidR="005D77C1">
              <w:rPr>
                <w:rFonts w:ascii="Times New Roman" w:hAnsi="Times New Roman" w:cs="Times New Roman"/>
                <w:szCs w:val="21"/>
              </w:rPr>
              <w:t>.00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C9B7D" w14:textId="3B1C9C4C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  <w:r w:rsidR="005D77C1">
              <w:rPr>
                <w:rFonts w:ascii="Times New Roman" w:hAnsi="Times New Roman" w:cs="Times New Roman"/>
                <w:szCs w:val="21"/>
              </w:rPr>
              <w:t>.0</w:t>
            </w:r>
          </w:p>
          <w:p w14:paraId="7F95D45C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3200D857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65785273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491F151A" w14:textId="5400059B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vAlign w:val="center"/>
          </w:tcPr>
          <w:p w14:paraId="278505D9" w14:textId="6FA86B69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  <w:r w:rsidR="005D77C1">
              <w:rPr>
                <w:rFonts w:ascii="Times New Roman" w:hAnsi="Times New Roman" w:cs="Times New Roman"/>
                <w:szCs w:val="21"/>
              </w:rPr>
              <w:t>.00</w:t>
            </w:r>
          </w:p>
          <w:p w14:paraId="353E1419" w14:textId="7777777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0.25</w:t>
            </w:r>
          </w:p>
          <w:p w14:paraId="2995DAC0" w14:textId="2B2D8C3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0.5</w:t>
            </w:r>
            <w:r w:rsidR="005D77C1">
              <w:rPr>
                <w:rFonts w:ascii="Times New Roman" w:hAnsi="Times New Roman" w:cs="Times New Roman"/>
                <w:szCs w:val="21"/>
              </w:rPr>
              <w:t>0</w:t>
            </w:r>
          </w:p>
          <w:p w14:paraId="74F5BF27" w14:textId="0D68D135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1.0</w:t>
            </w:r>
            <w:r w:rsidR="005D77C1">
              <w:rPr>
                <w:rFonts w:ascii="Times New Roman" w:hAnsi="Times New Roman" w:cs="Times New Roman"/>
                <w:szCs w:val="21"/>
              </w:rPr>
              <w:t>0</w:t>
            </w:r>
          </w:p>
          <w:p w14:paraId="236C4A02" w14:textId="092E8CB7" w:rsidR="005C1615" w:rsidRPr="00F26D6F" w:rsidRDefault="005C1615" w:rsidP="005C16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1.5</w:t>
            </w:r>
            <w:r w:rsidR="005D77C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14:paraId="363CE741" w14:textId="30FCCFBC" w:rsidR="005D77C1" w:rsidRDefault="003D4E32" w:rsidP="00F26D6F">
      <w:pPr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C0DC9FB" w14:textId="2BF3776E" w:rsidR="00F26D6F" w:rsidRPr="009B37EE" w:rsidRDefault="00371728" w:rsidP="00F26D6F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B37EE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S2. </w:t>
      </w:r>
      <w:r w:rsidR="00F26D6F" w:rsidRPr="009B37EE">
        <w:rPr>
          <w:rFonts w:ascii="Times New Roman" w:hAnsi="Times New Roman" w:cs="Times New Roman"/>
          <w:sz w:val="18"/>
          <w:szCs w:val="18"/>
        </w:rPr>
        <w:t xml:space="preserve">The detailed dosage of each component </w:t>
      </w:r>
      <w:r w:rsidR="00420D7C" w:rsidRPr="009B37EE">
        <w:rPr>
          <w:rFonts w:ascii="Times New Roman" w:hAnsi="Times New Roman" w:cs="Times New Roman"/>
          <w:sz w:val="18"/>
          <w:szCs w:val="18"/>
        </w:rPr>
        <w:t>for the preparation of hydrogels.</w:t>
      </w:r>
    </w:p>
    <w:tbl>
      <w:tblPr>
        <w:tblW w:w="8505" w:type="dxa"/>
        <w:jc w:val="center"/>
        <w:tblBorders>
          <w:top w:val="single" w:sz="8" w:space="0" w:color="000000"/>
          <w:bottom w:val="single" w:sz="8" w:space="0" w:color="auto"/>
          <w:insideH w:val="single" w:sz="6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1984"/>
        <w:gridCol w:w="1701"/>
        <w:gridCol w:w="2126"/>
      </w:tblGrid>
      <w:tr w:rsidR="00CB67C7" w:rsidRPr="00F26D6F" w14:paraId="51B51BDA" w14:textId="77777777" w:rsidTr="00F26D6F">
        <w:trPr>
          <w:trHeight w:val="295"/>
          <w:jc w:val="center"/>
        </w:trPr>
        <w:tc>
          <w:tcPr>
            <w:tcW w:w="2694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46921" w14:textId="124AB3A0" w:rsidR="00CB67C7" w:rsidRPr="00F26D6F" w:rsidRDefault="00CB67C7" w:rsidP="009353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Experimental number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1E390" w14:textId="77777777" w:rsidR="00CB67C7" w:rsidRPr="00F26D6F" w:rsidRDefault="00CB67C7" w:rsidP="009353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CMCS (mg/mL)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E3FD94" w14:textId="77777777" w:rsidR="00CB67C7" w:rsidRPr="00F26D6F" w:rsidRDefault="00CB67C7" w:rsidP="009353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Ag</w:t>
            </w:r>
            <w:r w:rsidRPr="00F26D6F">
              <w:rPr>
                <w:rFonts w:ascii="Times New Roman" w:eastAsia="宋体" w:hAnsi="Times New Roman" w:cs="Times New Roman"/>
                <w:szCs w:val="21"/>
                <w:vertAlign w:val="superscript"/>
              </w:rPr>
              <w:t>＋</w:t>
            </w:r>
            <w:r w:rsidRPr="00F26D6F">
              <w:rPr>
                <w:rFonts w:ascii="Times New Roman" w:eastAsia="宋体" w:hAnsi="Times New Roman" w:cs="Times New Roman"/>
                <w:szCs w:val="21"/>
              </w:rPr>
              <w:t xml:space="preserve"> (mol/L)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14:paraId="2583F0AE" w14:textId="77777777" w:rsidR="00CB67C7" w:rsidRPr="00F26D6F" w:rsidRDefault="00CB67C7" w:rsidP="0093539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51999190"/>
            <w:r w:rsidRPr="00F26D6F">
              <w:rPr>
                <w:rFonts w:ascii="Times New Roman" w:eastAsia="宋体" w:hAnsi="Times New Roman" w:cs="Times New Roman"/>
                <w:szCs w:val="21"/>
              </w:rPr>
              <w:t>SNP@PCN</w:t>
            </w:r>
            <w:bookmarkEnd w:id="1"/>
            <w:r w:rsidRPr="00F26D6F">
              <w:rPr>
                <w:rFonts w:ascii="Times New Roman" w:eastAsia="宋体" w:hAnsi="Times New Roman" w:cs="Times New Roman"/>
                <w:szCs w:val="21"/>
              </w:rPr>
              <w:t xml:space="preserve"> (mg/mL)</w:t>
            </w:r>
          </w:p>
        </w:tc>
      </w:tr>
      <w:tr w:rsidR="00CB67C7" w:rsidRPr="00F26D6F" w14:paraId="5BBF5A32" w14:textId="77777777" w:rsidTr="00CB67C7">
        <w:trPr>
          <w:trHeight w:val="1131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A82EE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</w:t>
            </w:r>
          </w:p>
          <w:p w14:paraId="452DAEB7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</w:t>
            </w:r>
          </w:p>
          <w:p w14:paraId="04947C8C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3</w:t>
            </w:r>
          </w:p>
          <w:p w14:paraId="4F7AC71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4</w:t>
            </w:r>
          </w:p>
          <w:p w14:paraId="3433F0EE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</w:t>
            </w:r>
          </w:p>
          <w:p w14:paraId="47AEA9CF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6</w:t>
            </w:r>
          </w:p>
          <w:p w14:paraId="12B551C1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</w:t>
            </w:r>
          </w:p>
          <w:p w14:paraId="510E0DA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8</w:t>
            </w:r>
          </w:p>
          <w:p w14:paraId="232E0CB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9</w:t>
            </w:r>
          </w:p>
          <w:p w14:paraId="38AAB4E7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10</w:t>
            </w:r>
          </w:p>
          <w:p w14:paraId="07EAD564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11</w:t>
            </w:r>
          </w:p>
          <w:p w14:paraId="57091E24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12</w:t>
            </w:r>
          </w:p>
          <w:p w14:paraId="13D6297E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13</w:t>
            </w:r>
          </w:p>
          <w:p w14:paraId="1A02752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14</w:t>
            </w:r>
          </w:p>
          <w:p w14:paraId="6B5543B7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15</w:t>
            </w:r>
          </w:p>
          <w:p w14:paraId="4113A88F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16</w:t>
            </w:r>
          </w:p>
          <w:p w14:paraId="2A36512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17</w:t>
            </w:r>
          </w:p>
          <w:p w14:paraId="00D387BB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18</w:t>
            </w:r>
          </w:p>
          <w:p w14:paraId="4E0AC682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19</w:t>
            </w:r>
          </w:p>
          <w:p w14:paraId="0E6E3E3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20</w:t>
            </w:r>
          </w:p>
          <w:p w14:paraId="3654E8B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21</w:t>
            </w:r>
          </w:p>
          <w:p w14:paraId="7270AB8A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22</w:t>
            </w:r>
          </w:p>
          <w:p w14:paraId="6771BF0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23</w:t>
            </w:r>
          </w:p>
          <w:p w14:paraId="11BA269E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24</w:t>
            </w:r>
          </w:p>
          <w:p w14:paraId="08CF378A" w14:textId="2D684248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7CCC9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6.25</w:t>
            </w:r>
          </w:p>
          <w:p w14:paraId="42481143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6.25</w:t>
            </w:r>
          </w:p>
          <w:p w14:paraId="61CB13CD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6.25</w:t>
            </w:r>
          </w:p>
          <w:p w14:paraId="46C37EDB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6.25</w:t>
            </w:r>
          </w:p>
          <w:p w14:paraId="54E67A2A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6.25</w:t>
            </w:r>
          </w:p>
          <w:p w14:paraId="28E97899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12.5</w:t>
            </w:r>
          </w:p>
          <w:p w14:paraId="1FC4492B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12.5</w:t>
            </w:r>
          </w:p>
          <w:p w14:paraId="4837CA51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12.5</w:t>
            </w:r>
          </w:p>
          <w:p w14:paraId="1F595B25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12.5</w:t>
            </w:r>
          </w:p>
          <w:p w14:paraId="420A6C7D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12.5</w:t>
            </w:r>
          </w:p>
          <w:p w14:paraId="24F0CD4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  <w:p w14:paraId="44FFFCC7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  <w:p w14:paraId="2B912BEC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  <w:p w14:paraId="7B4EB71A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  <w:p w14:paraId="15D34D6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25</w:t>
            </w:r>
          </w:p>
          <w:p w14:paraId="664CD35C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</w:p>
          <w:p w14:paraId="2C556F0D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</w:p>
          <w:p w14:paraId="64921E8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</w:p>
          <w:p w14:paraId="54A96ACB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</w:p>
          <w:p w14:paraId="0272DA79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50</w:t>
            </w:r>
          </w:p>
          <w:p w14:paraId="0B33F694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</w:p>
          <w:p w14:paraId="63873C1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</w:p>
          <w:p w14:paraId="56195B9F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</w:p>
          <w:p w14:paraId="25DCB76F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</w:p>
          <w:p w14:paraId="6201FC12" w14:textId="1F75DA8B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358D1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</w:p>
          <w:p w14:paraId="3C231A6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29B8980B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29ADA16F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0516E51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  <w:p w14:paraId="5A5F349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</w:p>
          <w:p w14:paraId="11715628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4402F314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40342919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2C196DF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  <w:p w14:paraId="669C53F3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</w:p>
          <w:p w14:paraId="164D8C7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3812560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327ADEC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2EC12D6B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  <w:p w14:paraId="43F8336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</w:p>
          <w:p w14:paraId="23D8752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4212E2E9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6997CFA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0005E654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  <w:p w14:paraId="7D61E1E1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</w:t>
            </w:r>
          </w:p>
          <w:p w14:paraId="2F236BE1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0.1</w:t>
            </w:r>
          </w:p>
          <w:p w14:paraId="7CEE50CE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0.2</w:t>
            </w:r>
          </w:p>
          <w:p w14:paraId="5D9EE645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0.4</w:t>
            </w:r>
          </w:p>
          <w:p w14:paraId="33F4D396" w14:textId="77777777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hAnsi="Times New Roman" w:cs="Times New Roman"/>
                <w:szCs w:val="21"/>
              </w:rPr>
              <w:t>0.6</w:t>
            </w:r>
          </w:p>
          <w:p w14:paraId="34DDF2EF" w14:textId="13D04853" w:rsidR="00CB67C7" w:rsidRPr="00F26D6F" w:rsidRDefault="00CB67C7" w:rsidP="0093539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60FD8DDA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  <w:p w14:paraId="7A37D7F5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  <w:p w14:paraId="4B64C432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  <w:p w14:paraId="73C7851B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1.0</w:t>
            </w:r>
          </w:p>
          <w:p w14:paraId="484A5FEF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  <w:p w14:paraId="684F28DE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  <w:p w14:paraId="3FDFACB5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1.0</w:t>
            </w:r>
          </w:p>
          <w:p w14:paraId="02F1705A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  <w:p w14:paraId="036FE2F3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  <w:p w14:paraId="766224DF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  <w:p w14:paraId="2E2D705F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  <w:p w14:paraId="203CB053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  <w:p w14:paraId="53452263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  <w:p w14:paraId="1E451FAF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  <w:p w14:paraId="5CDD4FBE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1.0</w:t>
            </w:r>
          </w:p>
          <w:p w14:paraId="31491DB1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  <w:p w14:paraId="5D04D7D4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  <w:p w14:paraId="1DD8D9A0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1.0</w:t>
            </w:r>
          </w:p>
          <w:p w14:paraId="2321A166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  <w:p w14:paraId="5C398A76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  <w:p w14:paraId="2681CADA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1.0</w:t>
            </w:r>
          </w:p>
          <w:p w14:paraId="5C4FDBF2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  <w:p w14:paraId="7EB5A914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  <w:p w14:paraId="1A246020" w14:textId="77777777" w:rsidR="00CB67C7" w:rsidRPr="00F26D6F" w:rsidRDefault="00CB67C7" w:rsidP="00CB67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  <w:p w14:paraId="69397160" w14:textId="008868D8" w:rsidR="00CB67C7" w:rsidRPr="00F26D6F" w:rsidRDefault="00CB67C7" w:rsidP="00CB67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6D6F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</w:tc>
      </w:tr>
    </w:tbl>
    <w:p w14:paraId="459B433D" w14:textId="12518F42" w:rsidR="00F26D6F" w:rsidRDefault="003D4E32" w:rsidP="00420D7C">
      <w:pPr>
        <w:rPr>
          <w:noProof/>
        </w:rPr>
      </w:pPr>
      <w:r>
        <w:rPr>
          <w:noProof/>
        </w:rPr>
        <w:br w:type="page"/>
      </w:r>
    </w:p>
    <w:p w14:paraId="459D9F2B" w14:textId="3B6EA2F3" w:rsidR="00882C1C" w:rsidRDefault="00882C1C" w:rsidP="003717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6A62667B" wp14:editId="1F4FE7E7">
            <wp:extent cx="2160000" cy="1689057"/>
            <wp:effectExtent l="0" t="0" r="0" b="6985"/>
            <wp:docPr id="1849206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06281" name="图片 18492062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8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color w:val="000000"/>
          <w:sz w:val="28"/>
          <w:szCs w:val="28"/>
        </w:rPr>
        <w:drawing>
          <wp:inline distT="0" distB="0" distL="0" distR="0" wp14:anchorId="58044B63" wp14:editId="633264BF">
            <wp:extent cx="2160000" cy="1689044"/>
            <wp:effectExtent l="0" t="0" r="0" b="6985"/>
            <wp:docPr id="7982749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74933" name="图片 7982749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8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88314" w14:textId="2C10280D" w:rsidR="00882C1C" w:rsidRPr="00371728" w:rsidRDefault="00882C1C" w:rsidP="003717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color w:val="000000"/>
          <w:sz w:val="28"/>
          <w:szCs w:val="28"/>
        </w:rPr>
        <w:drawing>
          <wp:inline distT="0" distB="0" distL="0" distR="0" wp14:anchorId="02DD553D" wp14:editId="21EEDA1E">
            <wp:extent cx="2160000" cy="1689057"/>
            <wp:effectExtent l="0" t="0" r="0" b="6985"/>
            <wp:docPr id="11308576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57633" name="图片 11308576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8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1456" w14:textId="497DB1DA" w:rsidR="009B2048" w:rsidRPr="009B37EE" w:rsidRDefault="00631023" w:rsidP="00882C1C">
      <w:pPr>
        <w:spacing w:afterLines="50" w:after="156" w:line="360" w:lineRule="auto"/>
        <w:rPr>
          <w:rFonts w:ascii="Times New Roman" w:hAnsi="Times New Roman" w:cs="Times New Roman"/>
          <w:sz w:val="18"/>
          <w:szCs w:val="18"/>
        </w:rPr>
      </w:pPr>
      <w:r w:rsidRPr="009B37EE">
        <w:rPr>
          <w:rFonts w:ascii="Times New Roman" w:hAnsi="Times New Roman" w:cs="Times New Roman"/>
          <w:b/>
          <w:bCs/>
          <w:sz w:val="18"/>
          <w:szCs w:val="18"/>
        </w:rPr>
        <w:t xml:space="preserve">Fig. S1. </w:t>
      </w:r>
      <w:r w:rsidR="005039CE" w:rsidRPr="009B37EE">
        <w:rPr>
          <w:rFonts w:ascii="Times New Roman" w:hAnsi="Times New Roman" w:cs="Times New Roman"/>
          <w:sz w:val="18"/>
          <w:szCs w:val="18"/>
        </w:rPr>
        <w:t>The stability of PCN-224 and SNP@PCN</w:t>
      </w:r>
      <w:r w:rsidR="001A395C" w:rsidRPr="009B37EE">
        <w:rPr>
          <w:rFonts w:ascii="Times New Roman" w:hAnsi="Times New Roman" w:cs="Times New Roman"/>
          <w:sz w:val="18"/>
          <w:szCs w:val="18"/>
        </w:rPr>
        <w:t xml:space="preserve"> nanoparticles</w:t>
      </w:r>
      <w:r w:rsidR="005039CE" w:rsidRPr="009B37EE">
        <w:rPr>
          <w:rFonts w:ascii="Times New Roman" w:hAnsi="Times New Roman" w:cs="Times New Roman"/>
          <w:sz w:val="18"/>
          <w:szCs w:val="18"/>
        </w:rPr>
        <w:t>.</w:t>
      </w:r>
      <w:r w:rsidRPr="009B37EE">
        <w:rPr>
          <w:rFonts w:ascii="Times New Roman" w:hAnsi="Times New Roman" w:cs="Times New Roman"/>
          <w:sz w:val="18"/>
          <w:szCs w:val="18"/>
        </w:rPr>
        <w:t xml:space="preserve"> </w:t>
      </w:r>
      <w:r w:rsidR="00882C1C" w:rsidRPr="009B37EE">
        <w:rPr>
          <w:rFonts w:ascii="Times New Roman" w:hAnsi="Times New Roman" w:cs="Times New Roman"/>
          <w:sz w:val="18"/>
          <w:szCs w:val="18"/>
        </w:rPr>
        <w:t xml:space="preserve">A) </w:t>
      </w:r>
      <w:r w:rsidRPr="009B37EE">
        <w:rPr>
          <w:rFonts w:ascii="Times New Roman" w:hAnsi="Times New Roman" w:cs="Times New Roman"/>
          <w:sz w:val="18"/>
          <w:szCs w:val="18"/>
        </w:rPr>
        <w:t>Size distribution of PCN-224 and SNP@PCN</w:t>
      </w:r>
      <w:r w:rsidR="00882C1C" w:rsidRPr="009B37EE">
        <w:rPr>
          <w:rFonts w:ascii="Times New Roman" w:hAnsi="Times New Roman" w:cs="Times New Roman"/>
          <w:sz w:val="18"/>
          <w:szCs w:val="18"/>
        </w:rPr>
        <w:t xml:space="preserve"> </w:t>
      </w:r>
      <w:r w:rsidR="001A395C" w:rsidRPr="009B37EE">
        <w:rPr>
          <w:rFonts w:ascii="Times New Roman" w:hAnsi="Times New Roman" w:cs="Times New Roman"/>
          <w:sz w:val="18"/>
          <w:szCs w:val="18"/>
        </w:rPr>
        <w:t xml:space="preserve">nanoparticles </w:t>
      </w:r>
      <w:r w:rsidR="00882C1C" w:rsidRPr="009B37EE">
        <w:rPr>
          <w:rFonts w:ascii="Times New Roman" w:hAnsi="Times New Roman" w:cs="Times New Roman"/>
          <w:sz w:val="18"/>
          <w:szCs w:val="18"/>
        </w:rPr>
        <w:t>before and after loading SNP.</w:t>
      </w:r>
      <w:r w:rsidRPr="009B37EE">
        <w:rPr>
          <w:rFonts w:ascii="Times New Roman" w:hAnsi="Times New Roman" w:cs="Times New Roman"/>
          <w:sz w:val="18"/>
          <w:szCs w:val="18"/>
        </w:rPr>
        <w:t xml:space="preserve"> </w:t>
      </w:r>
      <w:r w:rsidR="00882C1C" w:rsidRPr="009B37EE">
        <w:rPr>
          <w:rFonts w:ascii="Times New Roman" w:hAnsi="Times New Roman" w:cs="Times New Roman"/>
          <w:sz w:val="18"/>
          <w:szCs w:val="18"/>
        </w:rPr>
        <w:t xml:space="preserve">B and </w:t>
      </w:r>
      <w:r w:rsidR="005039CE" w:rsidRPr="009B37EE">
        <w:rPr>
          <w:rFonts w:ascii="Times New Roman" w:hAnsi="Times New Roman" w:cs="Times New Roman"/>
          <w:sz w:val="18"/>
          <w:szCs w:val="18"/>
        </w:rPr>
        <w:t>C)</w:t>
      </w:r>
      <w:r w:rsidRPr="009B37EE">
        <w:rPr>
          <w:rFonts w:ascii="Times New Roman" w:hAnsi="Times New Roman" w:cs="Times New Roman"/>
          <w:sz w:val="18"/>
          <w:szCs w:val="18"/>
        </w:rPr>
        <w:t xml:space="preserve">. Size distribution of PCN-224 and SNP@PCN </w:t>
      </w:r>
      <w:r w:rsidR="001A395C" w:rsidRPr="009B37EE">
        <w:rPr>
          <w:rFonts w:ascii="Times New Roman" w:hAnsi="Times New Roman" w:cs="Times New Roman"/>
          <w:sz w:val="18"/>
          <w:szCs w:val="18"/>
        </w:rPr>
        <w:t xml:space="preserve">nanoparticles </w:t>
      </w:r>
      <w:r w:rsidRPr="009B37EE">
        <w:rPr>
          <w:rFonts w:ascii="Times New Roman" w:hAnsi="Times New Roman" w:cs="Times New Roman"/>
          <w:sz w:val="18"/>
          <w:szCs w:val="18"/>
        </w:rPr>
        <w:t xml:space="preserve">after </w:t>
      </w:r>
      <w:r w:rsidR="001A395C" w:rsidRPr="009B37EE">
        <w:rPr>
          <w:rFonts w:ascii="Times New Roman" w:hAnsi="Times New Roman" w:cs="Times New Roman"/>
          <w:sz w:val="18"/>
          <w:szCs w:val="18"/>
        </w:rPr>
        <w:t xml:space="preserve">stored at room temperature </w:t>
      </w:r>
      <w:r w:rsidR="00882C1C" w:rsidRPr="009B37EE">
        <w:rPr>
          <w:rFonts w:ascii="Times New Roman" w:hAnsi="Times New Roman" w:cs="Times New Roman"/>
          <w:sz w:val="18"/>
          <w:szCs w:val="18"/>
        </w:rPr>
        <w:t>for 7 and 14</w:t>
      </w:r>
      <w:r w:rsidRPr="009B37EE">
        <w:rPr>
          <w:rFonts w:ascii="Times New Roman" w:hAnsi="Times New Roman" w:cs="Times New Roman"/>
          <w:sz w:val="18"/>
          <w:szCs w:val="18"/>
        </w:rPr>
        <w:t xml:space="preserve"> days</w:t>
      </w:r>
      <w:r w:rsidR="00882C1C" w:rsidRPr="009B37EE">
        <w:rPr>
          <w:rFonts w:ascii="Times New Roman" w:hAnsi="Times New Roman" w:cs="Times New Roman"/>
          <w:sz w:val="18"/>
          <w:szCs w:val="18"/>
        </w:rPr>
        <w:t>, respectively</w:t>
      </w:r>
      <w:r w:rsidRPr="009B37EE">
        <w:rPr>
          <w:rFonts w:ascii="Times New Roman" w:hAnsi="Times New Roman" w:cs="Times New Roman"/>
          <w:sz w:val="18"/>
          <w:szCs w:val="18"/>
        </w:rPr>
        <w:t>.</w:t>
      </w:r>
    </w:p>
    <w:p w14:paraId="65A1BF90" w14:textId="16548974" w:rsidR="005D77C1" w:rsidRPr="00194C70" w:rsidRDefault="003D4E32" w:rsidP="007831B8">
      <w:pPr>
        <w:spacing w:beforeLines="50" w:before="156" w:afterLines="50" w:after="15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07EBC58" w14:textId="31E2A87D" w:rsidR="00352771" w:rsidRPr="00631023" w:rsidRDefault="00352771" w:rsidP="006927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42F6A5" wp14:editId="2562F2BD">
            <wp:extent cx="1794785" cy="1728000"/>
            <wp:effectExtent l="0" t="0" r="0" b="5715"/>
            <wp:docPr id="7950684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68458" name="图片 7950684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785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020">
        <w:rPr>
          <w:rFonts w:ascii="Times New Roman" w:hAnsi="Times New Roman" w:cs="Times New Roman"/>
          <w:noProof/>
        </w:rPr>
        <w:t xml:space="preserve">  </w:t>
      </w:r>
      <w:r w:rsidR="007D6F71">
        <w:rPr>
          <w:rFonts w:ascii="Times New Roman" w:hAnsi="Times New Roman" w:cs="Times New Roman"/>
          <w:noProof/>
        </w:rPr>
        <w:drawing>
          <wp:inline distT="0" distB="0" distL="0" distR="0" wp14:anchorId="2E5FF428" wp14:editId="525F1985">
            <wp:extent cx="1788306" cy="1728000"/>
            <wp:effectExtent l="0" t="0" r="2540" b="5715"/>
            <wp:docPr id="3154335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33539" name="图片 3154335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30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F972" w14:textId="0673A4D5" w:rsidR="004E0866" w:rsidRPr="00F26D6F" w:rsidRDefault="00A61AD5" w:rsidP="007831B8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bookmarkStart w:id="2" w:name="OLE_LINK2"/>
      <w:r w:rsidRPr="00F26D6F">
        <w:rPr>
          <w:rFonts w:ascii="Times New Roman" w:hAnsi="Times New Roman" w:cs="Times New Roman"/>
          <w:b/>
          <w:bCs/>
          <w:sz w:val="18"/>
          <w:szCs w:val="18"/>
        </w:rPr>
        <w:t>Fig. S2.</w:t>
      </w:r>
      <w:bookmarkEnd w:id="2"/>
      <w:r w:rsidR="006C5DC9" w:rsidRPr="00F26D6F">
        <w:rPr>
          <w:rFonts w:ascii="Times New Roman" w:hAnsi="Times New Roman" w:cs="Times New Roman"/>
          <w:sz w:val="18"/>
          <w:szCs w:val="18"/>
        </w:rPr>
        <w:t xml:space="preserve"> </w:t>
      </w:r>
      <w:r w:rsidR="007831B8" w:rsidRPr="00F26D6F">
        <w:rPr>
          <w:rFonts w:ascii="Times New Roman" w:hAnsi="Times New Roman" w:cs="Times New Roman"/>
          <w:sz w:val="18"/>
          <w:szCs w:val="18"/>
        </w:rPr>
        <w:t>The content of the elements of PCN-224</w:t>
      </w:r>
      <w:r w:rsidR="00B87276" w:rsidRPr="00F26D6F">
        <w:rPr>
          <w:rFonts w:ascii="Times New Roman" w:hAnsi="Times New Roman" w:cs="Times New Roman"/>
          <w:sz w:val="18"/>
          <w:szCs w:val="18"/>
        </w:rPr>
        <w:t xml:space="preserve"> </w:t>
      </w:r>
      <w:r w:rsidR="007831B8" w:rsidRPr="00F26D6F">
        <w:rPr>
          <w:rFonts w:ascii="Times New Roman" w:hAnsi="Times New Roman" w:cs="Times New Roman"/>
          <w:sz w:val="18"/>
          <w:szCs w:val="18"/>
        </w:rPr>
        <w:t>(A) and SNP@</w:t>
      </w:r>
      <w:r w:rsidR="00471C47" w:rsidRPr="00F26D6F">
        <w:rPr>
          <w:rFonts w:ascii="Times New Roman" w:hAnsi="Times New Roman" w:cs="Times New Roman"/>
          <w:sz w:val="18"/>
          <w:szCs w:val="18"/>
        </w:rPr>
        <w:t>PCN</w:t>
      </w:r>
      <w:r w:rsidR="007F155F">
        <w:rPr>
          <w:rFonts w:ascii="Times New Roman" w:hAnsi="Times New Roman" w:cs="Times New Roman"/>
          <w:sz w:val="18"/>
          <w:szCs w:val="18"/>
        </w:rPr>
        <w:t xml:space="preserve"> nanoparticles</w:t>
      </w:r>
      <w:r w:rsidR="007831B8" w:rsidRPr="00F26D6F">
        <w:rPr>
          <w:rFonts w:ascii="Times New Roman" w:hAnsi="Times New Roman" w:cs="Times New Roman"/>
          <w:sz w:val="18"/>
          <w:szCs w:val="18"/>
        </w:rPr>
        <w:t xml:space="preserve"> (B).</w:t>
      </w:r>
      <w:r w:rsidR="003D4E32">
        <w:rPr>
          <w:rFonts w:ascii="Times New Roman" w:hAnsi="Times New Roman" w:cs="Times New Roman"/>
          <w:sz w:val="18"/>
          <w:szCs w:val="18"/>
        </w:rPr>
        <w:br w:type="page"/>
      </w:r>
    </w:p>
    <w:p w14:paraId="11D9E192" w14:textId="2D1ECBF4" w:rsidR="00992CD8" w:rsidRPr="00A61AD5" w:rsidRDefault="0069275E" w:rsidP="0069275E">
      <w:pPr>
        <w:jc w:val="center"/>
      </w:pPr>
      <w:r>
        <w:rPr>
          <w:rFonts w:hint="eastAsia"/>
          <w:noProof/>
        </w:rPr>
        <w:drawing>
          <wp:inline distT="0" distB="0" distL="0" distR="0" wp14:anchorId="118322F7" wp14:editId="5CA8CA20">
            <wp:extent cx="2160000" cy="1799660"/>
            <wp:effectExtent l="0" t="0" r="0" b="0"/>
            <wp:docPr id="18049882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88202" name="图片 18049882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65896" w14:textId="034ED402" w:rsidR="000F4EBE" w:rsidRPr="00F26D6F" w:rsidRDefault="00992CD8" w:rsidP="00371728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F26D6F">
        <w:rPr>
          <w:rFonts w:ascii="Times New Roman" w:hAnsi="Times New Roman" w:cs="Times New Roman"/>
          <w:b/>
          <w:bCs/>
          <w:sz w:val="18"/>
          <w:szCs w:val="18"/>
        </w:rPr>
        <w:t xml:space="preserve">Fig. S3. </w:t>
      </w:r>
      <w:r w:rsidR="00882C1C" w:rsidRPr="00F26D6F">
        <w:rPr>
          <w:rFonts w:ascii="Times New Roman" w:hAnsi="Times New Roman" w:cs="Times New Roman"/>
          <w:sz w:val="18"/>
          <w:szCs w:val="18"/>
        </w:rPr>
        <w:t>SNP standard curve of quantitative determination</w:t>
      </w:r>
      <w:r w:rsidR="00063909" w:rsidRPr="00F26D6F">
        <w:rPr>
          <w:rFonts w:ascii="Times New Roman" w:hAnsi="Times New Roman" w:cs="Times New Roman"/>
          <w:sz w:val="18"/>
          <w:szCs w:val="18"/>
        </w:rPr>
        <w:t>.</w:t>
      </w:r>
    </w:p>
    <w:p w14:paraId="0D6024F4" w14:textId="28E964A8" w:rsidR="00882C1C" w:rsidRPr="00371728" w:rsidRDefault="003D4E32" w:rsidP="00371728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E999622" w14:textId="217D5B15" w:rsidR="00142007" w:rsidRDefault="00142007" w:rsidP="0069275E">
      <w:pPr>
        <w:jc w:val="center"/>
      </w:pPr>
      <w:r>
        <w:rPr>
          <w:rFonts w:hint="eastAsia"/>
          <w:noProof/>
        </w:rPr>
        <w:drawing>
          <wp:inline distT="0" distB="0" distL="0" distR="0" wp14:anchorId="611C04BA" wp14:editId="63625925">
            <wp:extent cx="5292000" cy="3336012"/>
            <wp:effectExtent l="0" t="0" r="4445" b="0"/>
            <wp:docPr id="15265904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90486" name="图片 15265904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333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4DB0" w14:textId="601930FA" w:rsidR="00142007" w:rsidRPr="00F26D6F" w:rsidRDefault="00142007" w:rsidP="007831B8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F26D6F">
        <w:rPr>
          <w:rFonts w:ascii="Times New Roman" w:hAnsi="Times New Roman" w:cs="Times New Roman"/>
          <w:b/>
          <w:bCs/>
          <w:sz w:val="18"/>
          <w:szCs w:val="18"/>
        </w:rPr>
        <w:t xml:space="preserve">Fig. S4. </w:t>
      </w:r>
      <w:r w:rsidR="003574A5" w:rsidRPr="00F26D6F">
        <w:rPr>
          <w:rFonts w:ascii="Times New Roman" w:hAnsi="Times New Roman" w:cs="Times New Roman"/>
          <w:sz w:val="18"/>
          <w:szCs w:val="18"/>
        </w:rPr>
        <w:t>Digital</w:t>
      </w:r>
      <w:r w:rsidR="007831B8" w:rsidRPr="00F26D6F">
        <w:rPr>
          <w:rFonts w:ascii="Times New Roman" w:hAnsi="Times New Roman" w:cs="Times New Roman"/>
          <w:sz w:val="18"/>
          <w:szCs w:val="18"/>
        </w:rPr>
        <w:t xml:space="preserve"> images </w:t>
      </w:r>
      <w:r w:rsidR="007831B8" w:rsidRPr="00F26D6F">
        <w:rPr>
          <w:rFonts w:ascii="Times New Roman" w:hAnsi="Times New Roman" w:cs="Times New Roman" w:hint="eastAsia"/>
          <w:sz w:val="18"/>
          <w:szCs w:val="18"/>
        </w:rPr>
        <w:t>of</w:t>
      </w:r>
      <w:r w:rsidR="007831B8" w:rsidRPr="00F26D6F">
        <w:rPr>
          <w:rFonts w:ascii="Times New Roman" w:hAnsi="Times New Roman" w:cs="Times New Roman"/>
          <w:sz w:val="18"/>
          <w:szCs w:val="18"/>
        </w:rPr>
        <w:t xml:space="preserve"> </w:t>
      </w:r>
      <w:r w:rsidR="00882C1C" w:rsidRPr="00F26D6F">
        <w:rPr>
          <w:rFonts w:ascii="Times New Roman" w:hAnsi="Times New Roman" w:cs="Times New Roman"/>
          <w:sz w:val="18"/>
          <w:szCs w:val="18"/>
        </w:rPr>
        <w:t xml:space="preserve">various </w:t>
      </w:r>
      <w:r w:rsidR="007831B8" w:rsidRPr="00F26D6F">
        <w:rPr>
          <w:rFonts w:ascii="Times New Roman" w:hAnsi="Times New Roman" w:cs="Times New Roman"/>
          <w:sz w:val="18"/>
          <w:szCs w:val="18"/>
        </w:rPr>
        <w:t>hydrogels</w:t>
      </w:r>
      <w:r w:rsidR="00B87276" w:rsidRPr="00F26D6F">
        <w:rPr>
          <w:rFonts w:ascii="Times New Roman" w:hAnsi="Times New Roman" w:cs="Times New Roman"/>
          <w:sz w:val="18"/>
          <w:szCs w:val="18"/>
        </w:rPr>
        <w:t xml:space="preserve"> (</w:t>
      </w:r>
      <w:r w:rsidR="00882C1C" w:rsidRPr="00F26D6F">
        <w:rPr>
          <w:rFonts w:ascii="Times New Roman" w:hAnsi="Times New Roman" w:cs="Times New Roman"/>
          <w:sz w:val="18"/>
          <w:szCs w:val="18"/>
        </w:rPr>
        <w:t xml:space="preserve">test NO. </w:t>
      </w:r>
      <w:r w:rsidR="00B87276" w:rsidRPr="00F26D6F">
        <w:rPr>
          <w:rFonts w:ascii="Times New Roman" w:hAnsi="Times New Roman" w:cs="Times New Roman"/>
          <w:sz w:val="18"/>
          <w:szCs w:val="18"/>
        </w:rPr>
        <w:t>1-25)</w:t>
      </w:r>
      <w:r w:rsidR="007831B8" w:rsidRPr="00F26D6F">
        <w:rPr>
          <w:rFonts w:ascii="Times New Roman" w:hAnsi="Times New Roman" w:cs="Times New Roman"/>
          <w:sz w:val="18"/>
          <w:szCs w:val="18"/>
        </w:rPr>
        <w:t>.</w:t>
      </w:r>
      <w:r w:rsidR="003D4E32">
        <w:rPr>
          <w:rFonts w:ascii="Times New Roman" w:hAnsi="Times New Roman" w:cs="Times New Roman"/>
          <w:sz w:val="18"/>
          <w:szCs w:val="18"/>
        </w:rPr>
        <w:br w:type="page"/>
      </w:r>
    </w:p>
    <w:p w14:paraId="2FAE5B7D" w14:textId="5AB29AB8" w:rsidR="008400F7" w:rsidRPr="00882C1C" w:rsidRDefault="0042289E" w:rsidP="007831B8">
      <w:pPr>
        <w:spacing w:beforeLines="50" w:before="156" w:afterLines="50" w:after="156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7A51D1E2" wp14:editId="62F06589">
            <wp:extent cx="5274310" cy="2571115"/>
            <wp:effectExtent l="0" t="0" r="2540" b="635"/>
            <wp:docPr id="17135353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35336" name="图片 17135353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EFD6" w14:textId="7DA0A34E" w:rsidR="009416CF" w:rsidRDefault="00142007" w:rsidP="003574A5">
      <w:pPr>
        <w:spacing w:beforeLines="50" w:before="156" w:afterLines="50" w:after="156"/>
        <w:rPr>
          <w:rFonts w:ascii="Times New Roman" w:hAnsi="Times New Roman" w:cs="Times New Roman"/>
          <w:sz w:val="18"/>
          <w:szCs w:val="18"/>
        </w:rPr>
      </w:pPr>
      <w:r w:rsidRPr="00F26D6F">
        <w:rPr>
          <w:rFonts w:ascii="Times New Roman" w:hAnsi="Times New Roman" w:cs="Times New Roman"/>
          <w:b/>
          <w:bCs/>
          <w:sz w:val="18"/>
          <w:szCs w:val="18"/>
        </w:rPr>
        <w:t xml:space="preserve">Fig. S5. </w:t>
      </w:r>
      <w:r w:rsidR="003574A5" w:rsidRPr="00F26D6F">
        <w:rPr>
          <w:rFonts w:ascii="Times New Roman" w:hAnsi="Times New Roman" w:cs="Times New Roman"/>
          <w:sz w:val="18"/>
          <w:szCs w:val="18"/>
        </w:rPr>
        <w:t>SEM images of</w:t>
      </w:r>
      <w:r w:rsidR="00F26D6F" w:rsidRPr="00F26D6F">
        <w:rPr>
          <w:rFonts w:ascii="Times New Roman" w:hAnsi="Times New Roman" w:cs="Times New Roman"/>
          <w:sz w:val="18"/>
          <w:szCs w:val="18"/>
        </w:rPr>
        <w:t xml:space="preserve"> various </w:t>
      </w:r>
      <w:r w:rsidR="003574A5" w:rsidRPr="00F26D6F">
        <w:rPr>
          <w:rFonts w:ascii="Times New Roman" w:hAnsi="Times New Roman" w:cs="Times New Roman"/>
          <w:sz w:val="18"/>
          <w:szCs w:val="18"/>
        </w:rPr>
        <w:t>hydrogels</w:t>
      </w:r>
      <w:r w:rsidR="00F26D6F" w:rsidRPr="00F26D6F">
        <w:rPr>
          <w:rFonts w:ascii="Times New Roman" w:hAnsi="Times New Roman" w:cs="Times New Roman"/>
          <w:sz w:val="18"/>
          <w:szCs w:val="18"/>
        </w:rPr>
        <w:t xml:space="preserve"> (test NO. </w:t>
      </w:r>
      <w:r w:rsidR="004C7D7F">
        <w:rPr>
          <w:rFonts w:ascii="Times New Roman" w:hAnsi="Times New Roman" w:cs="Times New Roman"/>
          <w:sz w:val="18"/>
          <w:szCs w:val="18"/>
        </w:rPr>
        <w:t>8, 9, 10, 15, 19</w:t>
      </w:r>
      <w:r w:rsidR="00F26D6F" w:rsidRPr="00F26D6F">
        <w:rPr>
          <w:rFonts w:ascii="Times New Roman" w:hAnsi="Times New Roman" w:cs="Times New Roman"/>
          <w:sz w:val="18"/>
          <w:szCs w:val="18"/>
        </w:rPr>
        <w:t>).</w:t>
      </w:r>
      <w:r w:rsidR="003D4E32">
        <w:rPr>
          <w:rFonts w:ascii="Times New Roman" w:hAnsi="Times New Roman" w:cs="Times New Roman"/>
          <w:sz w:val="18"/>
          <w:szCs w:val="18"/>
        </w:rPr>
        <w:br w:type="page"/>
      </w:r>
    </w:p>
    <w:p w14:paraId="774BE772" w14:textId="77777777" w:rsidR="009416CF" w:rsidRDefault="009416CF" w:rsidP="009416CF">
      <w:pPr>
        <w:jc w:val="center"/>
      </w:pPr>
      <w:r>
        <w:rPr>
          <w:noProof/>
        </w:rPr>
        <w:drawing>
          <wp:inline distT="0" distB="0" distL="0" distR="0" wp14:anchorId="46CE0B7C" wp14:editId="699B63B2">
            <wp:extent cx="5274310" cy="3153410"/>
            <wp:effectExtent l="0" t="0" r="2540" b="8890"/>
            <wp:docPr id="14991526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52647" name="图片 14991526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4A51" w14:textId="29BAC576" w:rsidR="009416CF" w:rsidRPr="009B37EE" w:rsidRDefault="009416CF" w:rsidP="009416CF">
      <w:pPr>
        <w:spacing w:beforeLines="50" w:before="156" w:afterLines="50" w:after="156"/>
        <w:rPr>
          <w:rFonts w:ascii="Times New Roman" w:hAnsi="Times New Roman" w:cs="Times New Roman"/>
          <w:sz w:val="18"/>
          <w:szCs w:val="20"/>
        </w:rPr>
      </w:pPr>
      <w:r w:rsidRPr="009B37EE">
        <w:rPr>
          <w:rFonts w:ascii="Times New Roman" w:hAnsi="Times New Roman" w:cs="Times New Roman"/>
          <w:b/>
          <w:bCs/>
          <w:sz w:val="18"/>
          <w:szCs w:val="20"/>
        </w:rPr>
        <w:t xml:space="preserve">Fig. S6. </w:t>
      </w:r>
      <w:r w:rsidRPr="009B37EE">
        <w:rPr>
          <w:rFonts w:ascii="Times New Roman" w:hAnsi="Times New Roman" w:cs="Times New Roman"/>
          <w:sz w:val="18"/>
          <w:szCs w:val="20"/>
        </w:rPr>
        <w:t xml:space="preserve">Strain-sweep tests </w:t>
      </w:r>
      <w:bookmarkStart w:id="3" w:name="OLE_LINK3"/>
      <w:r w:rsidRPr="009B37EE">
        <w:rPr>
          <w:rFonts w:ascii="Times New Roman" w:hAnsi="Times New Roman" w:cs="Times New Roman"/>
          <w:sz w:val="18"/>
          <w:szCs w:val="20"/>
        </w:rPr>
        <w:t>of number 8, 9, 10</w:t>
      </w:r>
      <w:r w:rsidR="00806C53" w:rsidRPr="009B37EE">
        <w:rPr>
          <w:rFonts w:ascii="Times New Roman" w:hAnsi="Times New Roman" w:cs="Times New Roman"/>
          <w:sz w:val="18"/>
          <w:szCs w:val="20"/>
        </w:rPr>
        <w:t>,</w:t>
      </w:r>
      <w:r w:rsidRPr="009B37EE">
        <w:rPr>
          <w:rFonts w:ascii="Times New Roman" w:hAnsi="Times New Roman" w:cs="Times New Roman"/>
          <w:sz w:val="18"/>
          <w:szCs w:val="20"/>
        </w:rPr>
        <w:t xml:space="preserve"> 15 and 19 hydrogels.</w:t>
      </w:r>
      <w:r w:rsidR="003D4E32">
        <w:rPr>
          <w:rFonts w:ascii="Times New Roman" w:hAnsi="Times New Roman" w:cs="Times New Roman"/>
          <w:sz w:val="18"/>
          <w:szCs w:val="20"/>
        </w:rPr>
        <w:br w:type="page"/>
      </w:r>
    </w:p>
    <w:bookmarkEnd w:id="3"/>
    <w:p w14:paraId="7728B82D" w14:textId="77777777" w:rsidR="009416CF" w:rsidRDefault="009416CF" w:rsidP="009416CF">
      <w:pPr>
        <w:jc w:val="center"/>
      </w:pPr>
      <w:r>
        <w:rPr>
          <w:noProof/>
        </w:rPr>
        <w:drawing>
          <wp:inline distT="0" distB="0" distL="0" distR="0" wp14:anchorId="094C80BB" wp14:editId="56F329F9">
            <wp:extent cx="5274310" cy="3149600"/>
            <wp:effectExtent l="0" t="0" r="2540" b="0"/>
            <wp:docPr id="170075129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51297" name="图片 170075129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1CF22" w14:textId="48B3EE91" w:rsidR="009416CF" w:rsidRPr="009B37EE" w:rsidRDefault="009416CF" w:rsidP="009416CF">
      <w:pPr>
        <w:spacing w:beforeLines="50" w:before="156" w:afterLines="50" w:after="156"/>
        <w:rPr>
          <w:rFonts w:ascii="Times New Roman" w:hAnsi="Times New Roman" w:cs="Times New Roman"/>
          <w:sz w:val="18"/>
          <w:szCs w:val="20"/>
        </w:rPr>
      </w:pPr>
      <w:bookmarkStart w:id="4" w:name="_Hlk153103089"/>
      <w:r w:rsidRPr="009B37EE">
        <w:rPr>
          <w:rFonts w:ascii="Times New Roman" w:hAnsi="Times New Roman" w:cs="Times New Roman"/>
          <w:b/>
          <w:bCs/>
          <w:sz w:val="18"/>
          <w:szCs w:val="20"/>
        </w:rPr>
        <w:t>Fig. S7</w:t>
      </w:r>
      <w:bookmarkEnd w:id="4"/>
      <w:r w:rsidRPr="009B37EE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9B37EE">
        <w:rPr>
          <w:rFonts w:ascii="Times New Roman" w:hAnsi="Times New Roman" w:cs="Times New Roman"/>
          <w:sz w:val="18"/>
          <w:szCs w:val="20"/>
        </w:rPr>
        <w:t xml:space="preserve"> Shear thinning tests of number 8, 9, 10, 15 and 19 hydrogels.</w:t>
      </w:r>
      <w:r w:rsidR="003D4E32">
        <w:rPr>
          <w:rFonts w:ascii="Times New Roman" w:hAnsi="Times New Roman" w:cs="Times New Roman"/>
          <w:sz w:val="18"/>
          <w:szCs w:val="20"/>
        </w:rPr>
        <w:br w:type="page"/>
      </w:r>
    </w:p>
    <w:p w14:paraId="34AB30D4" w14:textId="2EA442C7" w:rsidR="00F26D6F" w:rsidRDefault="0042289E" w:rsidP="003574A5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EA28A68" wp14:editId="7598918B">
            <wp:extent cx="5256000" cy="3142467"/>
            <wp:effectExtent l="0" t="0" r="0" b="0"/>
            <wp:docPr id="13872513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51342" name="图片 13872513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314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AFFB" w14:textId="6CF816B4" w:rsidR="000942B5" w:rsidRPr="003D4E32" w:rsidRDefault="00142007" w:rsidP="003574A5">
      <w:pPr>
        <w:spacing w:beforeLines="50" w:before="156" w:afterLines="50" w:after="156"/>
        <w:rPr>
          <w:rFonts w:ascii="Times New Roman" w:hAnsi="Times New Roman" w:cs="Times New Roman"/>
          <w:sz w:val="18"/>
          <w:szCs w:val="20"/>
        </w:rPr>
      </w:pPr>
      <w:r w:rsidRPr="009B37EE">
        <w:rPr>
          <w:rFonts w:ascii="Times New Roman" w:hAnsi="Times New Roman" w:cs="Times New Roman"/>
          <w:b/>
          <w:bCs/>
          <w:sz w:val="18"/>
          <w:szCs w:val="20"/>
        </w:rPr>
        <w:t>Fig. S</w:t>
      </w:r>
      <w:r w:rsidR="009416CF" w:rsidRPr="009B37EE">
        <w:rPr>
          <w:rFonts w:ascii="Times New Roman" w:hAnsi="Times New Roman" w:cs="Times New Roman"/>
          <w:b/>
          <w:bCs/>
          <w:sz w:val="18"/>
          <w:szCs w:val="20"/>
        </w:rPr>
        <w:t>8</w:t>
      </w:r>
      <w:r w:rsidRPr="009B37EE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9B37EE">
        <w:rPr>
          <w:rFonts w:ascii="Times New Roman" w:hAnsi="Times New Roman" w:cs="Times New Roman"/>
          <w:sz w:val="18"/>
          <w:szCs w:val="20"/>
        </w:rPr>
        <w:t xml:space="preserve"> </w:t>
      </w:r>
      <w:r w:rsidR="003574A5" w:rsidRPr="009B37EE">
        <w:rPr>
          <w:rFonts w:ascii="Times New Roman" w:hAnsi="Times New Roman" w:cs="Times New Roman"/>
          <w:sz w:val="18"/>
          <w:szCs w:val="20"/>
        </w:rPr>
        <w:t xml:space="preserve">Time-sweep tests of number 8, 9, 10, 15 and </w:t>
      </w:r>
      <w:r w:rsidR="00D44E98" w:rsidRPr="009B37EE">
        <w:rPr>
          <w:rFonts w:ascii="Times New Roman" w:hAnsi="Times New Roman" w:cs="Times New Roman"/>
          <w:sz w:val="18"/>
          <w:szCs w:val="20"/>
        </w:rPr>
        <w:t>19</w:t>
      </w:r>
      <w:r w:rsidR="003574A5" w:rsidRPr="009B37EE">
        <w:rPr>
          <w:rFonts w:ascii="Times New Roman" w:hAnsi="Times New Roman" w:cs="Times New Roman"/>
          <w:sz w:val="18"/>
          <w:szCs w:val="20"/>
        </w:rPr>
        <w:t xml:space="preserve"> hydrogels.</w:t>
      </w:r>
      <w:r w:rsidR="003D4E32">
        <w:rPr>
          <w:rFonts w:ascii="Times New Roman" w:hAnsi="Times New Roman" w:cs="Times New Roman"/>
          <w:sz w:val="18"/>
          <w:szCs w:val="20"/>
        </w:rPr>
        <w:br w:type="page"/>
      </w:r>
    </w:p>
    <w:p w14:paraId="28C1431B" w14:textId="19AA99D0" w:rsidR="00A95236" w:rsidRDefault="008D270E" w:rsidP="00E159EA">
      <w:pPr>
        <w:jc w:val="center"/>
      </w:pPr>
      <w:r>
        <w:rPr>
          <w:noProof/>
        </w:rPr>
        <w:drawing>
          <wp:inline distT="0" distB="0" distL="0" distR="0" wp14:anchorId="40DB7709" wp14:editId="1D438858">
            <wp:extent cx="2160000" cy="1749438"/>
            <wp:effectExtent l="0" t="0" r="0" b="3175"/>
            <wp:docPr id="293801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01730" name="图片 2938017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4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4F4">
        <w:rPr>
          <w:noProof/>
        </w:rPr>
        <w:t xml:space="preserve">   </w:t>
      </w:r>
      <w:r w:rsidR="00E159EA">
        <w:rPr>
          <w:noProof/>
        </w:rPr>
        <w:drawing>
          <wp:inline distT="0" distB="0" distL="0" distR="0" wp14:anchorId="40B6FCB5" wp14:editId="2389DC7C">
            <wp:extent cx="2160000" cy="1818202"/>
            <wp:effectExtent l="0" t="0" r="0" b="0"/>
            <wp:docPr id="16262270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27045" name="图片 162622704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1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D97D3" w14:textId="117C8784" w:rsidR="000942B5" w:rsidRPr="003D4E32" w:rsidRDefault="00E159EA" w:rsidP="00B87276">
      <w:pPr>
        <w:spacing w:beforeLines="50" w:before="156" w:afterLines="50" w:after="156"/>
        <w:rPr>
          <w:rFonts w:ascii="Times New Roman" w:hAnsi="Times New Roman" w:cs="Times New Roman"/>
          <w:sz w:val="18"/>
          <w:szCs w:val="20"/>
        </w:rPr>
      </w:pPr>
      <w:r w:rsidRPr="009B37EE">
        <w:rPr>
          <w:rFonts w:ascii="Times New Roman" w:hAnsi="Times New Roman" w:cs="Times New Roman"/>
          <w:b/>
          <w:bCs/>
          <w:sz w:val="18"/>
          <w:szCs w:val="20"/>
        </w:rPr>
        <w:t xml:space="preserve">Fig. S9. </w:t>
      </w:r>
      <w:r w:rsidR="00063909" w:rsidRPr="009B37EE">
        <w:rPr>
          <w:rFonts w:ascii="Times New Roman" w:hAnsi="Times New Roman" w:cs="Times New Roman"/>
          <w:sz w:val="18"/>
          <w:szCs w:val="20"/>
        </w:rPr>
        <w:t xml:space="preserve">(A) </w:t>
      </w:r>
      <w:bookmarkStart w:id="5" w:name="_Hlk152184547"/>
      <w:r w:rsidR="00063909" w:rsidRPr="009B37EE">
        <w:rPr>
          <w:rFonts w:ascii="Times New Roman" w:hAnsi="Times New Roman" w:cs="Times New Roman"/>
          <w:sz w:val="18"/>
          <w:szCs w:val="20"/>
        </w:rPr>
        <w:t>Standard curve of NO</w:t>
      </w:r>
      <w:bookmarkEnd w:id="5"/>
      <w:r w:rsidR="00063909" w:rsidRPr="009B37EE">
        <w:rPr>
          <w:rFonts w:ascii="Times New Roman" w:hAnsi="Times New Roman" w:cs="Times New Roman"/>
          <w:sz w:val="18"/>
          <w:szCs w:val="20"/>
        </w:rPr>
        <w:t xml:space="preserve"> constructed using an NO detection kit.</w:t>
      </w:r>
      <w:r w:rsidR="003574A5" w:rsidRPr="009B37EE">
        <w:rPr>
          <w:rFonts w:ascii="Times New Roman" w:hAnsi="Times New Roman" w:cs="Times New Roman"/>
          <w:sz w:val="18"/>
          <w:szCs w:val="20"/>
        </w:rPr>
        <w:t xml:space="preserve"> </w:t>
      </w:r>
      <w:r w:rsidR="006968DF" w:rsidRPr="009B37EE">
        <w:rPr>
          <w:rFonts w:ascii="Times New Roman" w:hAnsi="Times New Roman" w:cs="Times New Roman"/>
          <w:sz w:val="18"/>
          <w:szCs w:val="20"/>
        </w:rPr>
        <w:t>(B) Release of NO at the different time periods.</w:t>
      </w:r>
      <w:r w:rsidR="003D4E32">
        <w:rPr>
          <w:rFonts w:ascii="Times New Roman" w:hAnsi="Times New Roman" w:cs="Times New Roman"/>
          <w:sz w:val="18"/>
          <w:szCs w:val="20"/>
        </w:rPr>
        <w:br w:type="page"/>
      </w:r>
    </w:p>
    <w:p w14:paraId="18C4344C" w14:textId="3DF516A0" w:rsidR="00A95236" w:rsidRDefault="008D270E" w:rsidP="008D270E">
      <w:pPr>
        <w:jc w:val="center"/>
      </w:pPr>
      <w:r>
        <w:rPr>
          <w:noProof/>
        </w:rPr>
        <w:drawing>
          <wp:inline distT="0" distB="0" distL="0" distR="0" wp14:anchorId="7E71E092" wp14:editId="2A3DBB34">
            <wp:extent cx="2160000" cy="1767084"/>
            <wp:effectExtent l="0" t="0" r="0" b="5080"/>
            <wp:docPr id="4833911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91151" name="图片 48339115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6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6053" w14:textId="77777777" w:rsidR="00081E2E" w:rsidRDefault="00081E2E" w:rsidP="00081E2E">
      <w:pPr>
        <w:jc w:val="center"/>
      </w:pPr>
    </w:p>
    <w:p w14:paraId="2A7379C1" w14:textId="26915EBD" w:rsidR="000942B5" w:rsidRPr="003D4E32" w:rsidRDefault="00081E2E" w:rsidP="00081E2E">
      <w:pPr>
        <w:rPr>
          <w:rFonts w:ascii="Times New Roman" w:hAnsi="Times New Roman" w:cs="Times New Roman"/>
          <w:sz w:val="18"/>
          <w:szCs w:val="20"/>
        </w:rPr>
      </w:pPr>
      <w:r w:rsidRPr="009B37EE">
        <w:rPr>
          <w:rFonts w:ascii="Times New Roman" w:hAnsi="Times New Roman" w:cs="Times New Roman"/>
          <w:b/>
          <w:bCs/>
          <w:sz w:val="18"/>
          <w:szCs w:val="20"/>
        </w:rPr>
        <w:t xml:space="preserve">Fig. S10. </w:t>
      </w:r>
      <w:r w:rsidRPr="009B37EE">
        <w:rPr>
          <w:rFonts w:ascii="Times New Roman" w:hAnsi="Times New Roman" w:cs="Times New Roman"/>
          <w:sz w:val="18"/>
          <w:szCs w:val="20"/>
        </w:rPr>
        <w:t>Body weight of Balb/c mice in different treatment groups at different time points.</w:t>
      </w:r>
      <w:r w:rsidR="003D4E32">
        <w:rPr>
          <w:rFonts w:ascii="Times New Roman" w:hAnsi="Times New Roman" w:cs="Times New Roman"/>
          <w:sz w:val="18"/>
          <w:szCs w:val="20"/>
        </w:rPr>
        <w:br w:type="page"/>
      </w:r>
    </w:p>
    <w:p w14:paraId="7F7B0634" w14:textId="77777777" w:rsidR="0063569F" w:rsidRDefault="0063569F" w:rsidP="0063569F">
      <w:pPr>
        <w:jc w:val="center"/>
      </w:pPr>
      <w:bookmarkStart w:id="6" w:name="_Hlk152953545"/>
      <w:r>
        <w:rPr>
          <w:noProof/>
        </w:rPr>
        <w:drawing>
          <wp:inline distT="0" distB="0" distL="0" distR="0" wp14:anchorId="09294874" wp14:editId="73CD315B">
            <wp:extent cx="3708000" cy="758630"/>
            <wp:effectExtent l="0" t="0" r="0" b="0"/>
            <wp:docPr id="1269547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47330" name="图片 12695473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5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FC51" w14:textId="77777777" w:rsidR="0063569F" w:rsidRDefault="0063569F" w:rsidP="0063569F">
      <w:pPr>
        <w:jc w:val="center"/>
      </w:pPr>
      <w:r>
        <w:rPr>
          <w:noProof/>
        </w:rPr>
        <w:drawing>
          <wp:inline distT="0" distB="0" distL="0" distR="0" wp14:anchorId="4FFB257C" wp14:editId="5AFA9607">
            <wp:extent cx="3708000" cy="751231"/>
            <wp:effectExtent l="0" t="0" r="0" b="0"/>
            <wp:docPr id="4844958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95873" name="图片 48449587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5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179FA" w14:textId="77777777" w:rsidR="0063569F" w:rsidRDefault="0063569F" w:rsidP="0063569F">
      <w:pPr>
        <w:jc w:val="center"/>
      </w:pPr>
      <w:r>
        <w:rPr>
          <w:noProof/>
        </w:rPr>
        <w:drawing>
          <wp:inline distT="0" distB="0" distL="0" distR="0" wp14:anchorId="708323BD" wp14:editId="62E08927">
            <wp:extent cx="3708000" cy="751231"/>
            <wp:effectExtent l="0" t="0" r="0" b="0"/>
            <wp:docPr id="2733129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12962" name="图片 27331296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5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161C3" w14:textId="77777777" w:rsidR="0063569F" w:rsidRDefault="0063569F" w:rsidP="0063569F">
      <w:pPr>
        <w:jc w:val="center"/>
      </w:pPr>
      <w:r>
        <w:rPr>
          <w:noProof/>
        </w:rPr>
        <w:drawing>
          <wp:inline distT="0" distB="0" distL="0" distR="0" wp14:anchorId="5EFF427B" wp14:editId="57EE0FC9">
            <wp:extent cx="3708000" cy="748244"/>
            <wp:effectExtent l="0" t="0" r="0" b="0"/>
            <wp:docPr id="15931397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39751" name="图片 15931397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25B8" w14:textId="77777777" w:rsidR="0063569F" w:rsidRDefault="0063569F" w:rsidP="0063569F">
      <w:pPr>
        <w:jc w:val="center"/>
      </w:pPr>
      <w:r>
        <w:rPr>
          <w:noProof/>
        </w:rPr>
        <w:drawing>
          <wp:inline distT="0" distB="0" distL="0" distR="0" wp14:anchorId="644CC997" wp14:editId="3CB71D5B">
            <wp:extent cx="3708000" cy="748244"/>
            <wp:effectExtent l="0" t="0" r="0" b="0"/>
            <wp:docPr id="59839439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94393" name="图片 59839439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3E04E" w14:textId="77777777" w:rsidR="0063569F" w:rsidRDefault="0063569F" w:rsidP="0063569F">
      <w:pPr>
        <w:jc w:val="center"/>
      </w:pPr>
      <w:r>
        <w:rPr>
          <w:rFonts w:hint="eastAsia"/>
          <w:noProof/>
        </w:rPr>
        <w:drawing>
          <wp:inline distT="0" distB="0" distL="0" distR="0" wp14:anchorId="234E675F" wp14:editId="71BB624D">
            <wp:extent cx="3708000" cy="748245"/>
            <wp:effectExtent l="0" t="0" r="0" b="0"/>
            <wp:docPr id="839692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218" name="图片 839692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74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7EA0F" w14:textId="190F1CB6" w:rsidR="00081E2E" w:rsidRPr="009B37EE" w:rsidRDefault="0063569F" w:rsidP="00420D7C">
      <w:pPr>
        <w:spacing w:beforeLines="50" w:before="156" w:afterLines="50" w:after="156"/>
        <w:rPr>
          <w:rFonts w:ascii="Times New Roman" w:hAnsi="Times New Roman" w:cs="Times New Roman"/>
          <w:sz w:val="18"/>
          <w:szCs w:val="20"/>
        </w:rPr>
      </w:pPr>
      <w:bookmarkStart w:id="7" w:name="OLE_LINK1"/>
      <w:r w:rsidRPr="009B37EE">
        <w:rPr>
          <w:rFonts w:ascii="Times New Roman" w:hAnsi="Times New Roman" w:cs="Times New Roman"/>
          <w:b/>
          <w:bCs/>
          <w:sz w:val="18"/>
          <w:szCs w:val="20"/>
        </w:rPr>
        <w:t>Fig. S11.</w:t>
      </w:r>
      <w:r w:rsidRPr="009B37EE">
        <w:rPr>
          <w:rFonts w:ascii="Times New Roman" w:hAnsi="Times New Roman" w:cs="Times New Roman"/>
          <w:sz w:val="18"/>
          <w:szCs w:val="20"/>
        </w:rPr>
        <w:t xml:space="preserve"> (A) CD31, (B) VEGF, (C) α-SMA, (D) HIF-1α,</w:t>
      </w:r>
      <w:r w:rsidR="00646328" w:rsidRPr="009B37EE">
        <w:rPr>
          <w:rFonts w:ascii="Times New Roman" w:hAnsi="Times New Roman" w:cs="Times New Roman"/>
          <w:sz w:val="18"/>
          <w:szCs w:val="20"/>
        </w:rPr>
        <w:t xml:space="preserve"> </w:t>
      </w:r>
      <w:r w:rsidRPr="009B37EE">
        <w:rPr>
          <w:rFonts w:ascii="Times New Roman" w:hAnsi="Times New Roman" w:cs="Times New Roman"/>
          <w:sz w:val="18"/>
          <w:szCs w:val="20"/>
        </w:rPr>
        <w:t>(E) IL-1β and (F) IL-6 staining of skin tissue sections on day 3 post injury.</w:t>
      </w:r>
      <w:bookmarkEnd w:id="6"/>
      <w:bookmarkEnd w:id="7"/>
    </w:p>
    <w:sectPr w:rsidR="00081E2E" w:rsidRPr="009B3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592D" w14:textId="77777777" w:rsidR="00466C72" w:rsidRDefault="00466C72" w:rsidP="00722253">
      <w:r>
        <w:separator/>
      </w:r>
    </w:p>
  </w:endnote>
  <w:endnote w:type="continuationSeparator" w:id="0">
    <w:p w14:paraId="5AE3A4F5" w14:textId="77777777" w:rsidR="00466C72" w:rsidRDefault="00466C72" w:rsidP="0072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黑体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D631" w14:textId="77777777" w:rsidR="00466C72" w:rsidRDefault="00466C72" w:rsidP="00722253">
      <w:r>
        <w:separator/>
      </w:r>
    </w:p>
  </w:footnote>
  <w:footnote w:type="continuationSeparator" w:id="0">
    <w:p w14:paraId="79792BB8" w14:textId="77777777" w:rsidR="00466C72" w:rsidRDefault="00466C72" w:rsidP="00722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C7"/>
    <w:rsid w:val="00013E4C"/>
    <w:rsid w:val="00015BE3"/>
    <w:rsid w:val="00023FE8"/>
    <w:rsid w:val="000244F6"/>
    <w:rsid w:val="00035DD4"/>
    <w:rsid w:val="000469D1"/>
    <w:rsid w:val="00063909"/>
    <w:rsid w:val="00081E2E"/>
    <w:rsid w:val="000942B5"/>
    <w:rsid w:val="000A1029"/>
    <w:rsid w:val="000C4909"/>
    <w:rsid w:val="000C550F"/>
    <w:rsid w:val="000F1FA8"/>
    <w:rsid w:val="000F4EBE"/>
    <w:rsid w:val="00122646"/>
    <w:rsid w:val="00142007"/>
    <w:rsid w:val="0015287C"/>
    <w:rsid w:val="00154217"/>
    <w:rsid w:val="00166B5C"/>
    <w:rsid w:val="00174BE5"/>
    <w:rsid w:val="00194C70"/>
    <w:rsid w:val="001A395C"/>
    <w:rsid w:val="001C47CD"/>
    <w:rsid w:val="0024029D"/>
    <w:rsid w:val="0024327E"/>
    <w:rsid w:val="00243538"/>
    <w:rsid w:val="00252EA6"/>
    <w:rsid w:val="002C618A"/>
    <w:rsid w:val="002D40EA"/>
    <w:rsid w:val="00323F1F"/>
    <w:rsid w:val="00327C39"/>
    <w:rsid w:val="003518B4"/>
    <w:rsid w:val="00352771"/>
    <w:rsid w:val="003574A5"/>
    <w:rsid w:val="003653B9"/>
    <w:rsid w:val="00371728"/>
    <w:rsid w:val="003B0650"/>
    <w:rsid w:val="003D4E32"/>
    <w:rsid w:val="003F11F2"/>
    <w:rsid w:val="003F2A62"/>
    <w:rsid w:val="00404AFF"/>
    <w:rsid w:val="0040749F"/>
    <w:rsid w:val="00420D7C"/>
    <w:rsid w:val="0042289E"/>
    <w:rsid w:val="00432293"/>
    <w:rsid w:val="00454F8B"/>
    <w:rsid w:val="00466C72"/>
    <w:rsid w:val="004670CA"/>
    <w:rsid w:val="00471C47"/>
    <w:rsid w:val="00471F5C"/>
    <w:rsid w:val="00476F51"/>
    <w:rsid w:val="0049424F"/>
    <w:rsid w:val="00495746"/>
    <w:rsid w:val="004B29D8"/>
    <w:rsid w:val="004C0A64"/>
    <w:rsid w:val="004C3791"/>
    <w:rsid w:val="004C6233"/>
    <w:rsid w:val="004C7D7F"/>
    <w:rsid w:val="004E0866"/>
    <w:rsid w:val="005039CE"/>
    <w:rsid w:val="00507A5F"/>
    <w:rsid w:val="00523C7D"/>
    <w:rsid w:val="005304F4"/>
    <w:rsid w:val="00542A92"/>
    <w:rsid w:val="005559EE"/>
    <w:rsid w:val="005B06C2"/>
    <w:rsid w:val="005C1615"/>
    <w:rsid w:val="005D14D8"/>
    <w:rsid w:val="005D77C1"/>
    <w:rsid w:val="00631023"/>
    <w:rsid w:val="0063569F"/>
    <w:rsid w:val="00646328"/>
    <w:rsid w:val="00663EC5"/>
    <w:rsid w:val="00681E17"/>
    <w:rsid w:val="0069275E"/>
    <w:rsid w:val="006968DF"/>
    <w:rsid w:val="006C5DC9"/>
    <w:rsid w:val="006D2CFE"/>
    <w:rsid w:val="006E5806"/>
    <w:rsid w:val="00722253"/>
    <w:rsid w:val="00757C3C"/>
    <w:rsid w:val="00760CC7"/>
    <w:rsid w:val="007831B8"/>
    <w:rsid w:val="007A0D90"/>
    <w:rsid w:val="007C7061"/>
    <w:rsid w:val="007D6F71"/>
    <w:rsid w:val="007F155F"/>
    <w:rsid w:val="00803B62"/>
    <w:rsid w:val="00806C53"/>
    <w:rsid w:val="008400F7"/>
    <w:rsid w:val="00882C1C"/>
    <w:rsid w:val="00890D2D"/>
    <w:rsid w:val="008941D2"/>
    <w:rsid w:val="00894FDF"/>
    <w:rsid w:val="008D0E72"/>
    <w:rsid w:val="008D270E"/>
    <w:rsid w:val="008D3B66"/>
    <w:rsid w:val="00921020"/>
    <w:rsid w:val="0092518E"/>
    <w:rsid w:val="0093539C"/>
    <w:rsid w:val="009416CF"/>
    <w:rsid w:val="00953830"/>
    <w:rsid w:val="00992CD8"/>
    <w:rsid w:val="009A2050"/>
    <w:rsid w:val="009B2048"/>
    <w:rsid w:val="009B37EE"/>
    <w:rsid w:val="00A57448"/>
    <w:rsid w:val="00A61AD5"/>
    <w:rsid w:val="00A93C3F"/>
    <w:rsid w:val="00A95236"/>
    <w:rsid w:val="00B8570D"/>
    <w:rsid w:val="00B87276"/>
    <w:rsid w:val="00C00DED"/>
    <w:rsid w:val="00C1276F"/>
    <w:rsid w:val="00C322D6"/>
    <w:rsid w:val="00C354BE"/>
    <w:rsid w:val="00C4119B"/>
    <w:rsid w:val="00C42288"/>
    <w:rsid w:val="00C4520E"/>
    <w:rsid w:val="00C77182"/>
    <w:rsid w:val="00C920D3"/>
    <w:rsid w:val="00CA1DD5"/>
    <w:rsid w:val="00CB67C7"/>
    <w:rsid w:val="00CE1E64"/>
    <w:rsid w:val="00D175C8"/>
    <w:rsid w:val="00D40560"/>
    <w:rsid w:val="00D41149"/>
    <w:rsid w:val="00D44E98"/>
    <w:rsid w:val="00DA2259"/>
    <w:rsid w:val="00DA4911"/>
    <w:rsid w:val="00DC46D9"/>
    <w:rsid w:val="00DE5A18"/>
    <w:rsid w:val="00DF3A84"/>
    <w:rsid w:val="00E05E8C"/>
    <w:rsid w:val="00E11D96"/>
    <w:rsid w:val="00E159EA"/>
    <w:rsid w:val="00E27302"/>
    <w:rsid w:val="00E621E3"/>
    <w:rsid w:val="00E8551F"/>
    <w:rsid w:val="00EB3F57"/>
    <w:rsid w:val="00ED270A"/>
    <w:rsid w:val="00ED6582"/>
    <w:rsid w:val="00F12888"/>
    <w:rsid w:val="00F13644"/>
    <w:rsid w:val="00F22367"/>
    <w:rsid w:val="00F26D6F"/>
    <w:rsid w:val="00F609DA"/>
    <w:rsid w:val="00F96B4D"/>
    <w:rsid w:val="00FA5490"/>
    <w:rsid w:val="00FA601C"/>
    <w:rsid w:val="00FC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DC0EE"/>
  <w15:docId w15:val="{26E40CAB-E291-45C2-A623-952185A5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7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2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2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253"/>
    <w:rPr>
      <w:sz w:val="18"/>
      <w:szCs w:val="18"/>
    </w:rPr>
  </w:style>
  <w:style w:type="table" w:styleId="a7">
    <w:name w:val="Table Grid"/>
    <w:basedOn w:val="a1"/>
    <w:uiPriority w:val="39"/>
    <w:rsid w:val="005B0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qFormat/>
    <w:rsid w:val="005C1615"/>
    <w:rPr>
      <w:rFonts w:ascii="TimesNewRomanPSMT" w:hAnsi="TimesNewRomanPSMT" w:hint="default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5C1615"/>
    <w:rPr>
      <w:rFonts w:ascii="等线" w:eastAsia="等线" w:hAnsi="等线"/>
      <w:noProof/>
      <w:sz w:val="20"/>
      <w14:ligatures w14:val="none"/>
    </w:rPr>
  </w:style>
  <w:style w:type="character" w:customStyle="1" w:styleId="EndNoteBibliography0">
    <w:name w:val="EndNote Bibliography 字符"/>
    <w:basedOn w:val="a0"/>
    <w:link w:val="EndNoteBibliography"/>
    <w:rsid w:val="005C1615"/>
    <w:rPr>
      <w:rFonts w:ascii="等线" w:eastAsia="等线" w:hAnsi="等线"/>
      <w:noProof/>
      <w:sz w:val="20"/>
      <w14:ligatures w14:val="none"/>
    </w:rPr>
  </w:style>
  <w:style w:type="paragraph" w:customStyle="1" w:styleId="a8">
    <w:name w:val="论文正文"/>
    <w:basedOn w:val="a"/>
    <w:link w:val="a9"/>
    <w:qFormat/>
    <w:rsid w:val="00B8570D"/>
    <w:pPr>
      <w:spacing w:line="360" w:lineRule="auto"/>
      <w:ind w:firstLineChars="200" w:firstLine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9">
    <w:name w:val="论文正文 字符"/>
    <w:basedOn w:val="a0"/>
    <w:link w:val="a8"/>
    <w:qFormat/>
    <w:rsid w:val="00B8570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image" Target="media/image13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tiff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jpeg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涓 辛</dc:creator>
  <cp:keywords/>
  <dc:description/>
  <cp:lastModifiedBy>涓 辛</cp:lastModifiedBy>
  <cp:revision>2</cp:revision>
  <dcterms:created xsi:type="dcterms:W3CDTF">2024-02-29T11:18:00Z</dcterms:created>
  <dcterms:modified xsi:type="dcterms:W3CDTF">2024-02-29T11:18:00Z</dcterms:modified>
</cp:coreProperties>
</file>