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1FC9" w:rsidRPr="000D6D22" w:rsidRDefault="00F31FC9" w:rsidP="00F31FC9">
      <w:pPr>
        <w:tabs>
          <w:tab w:val="left" w:pos="7755"/>
          <w:tab w:val="left" w:pos="8235"/>
        </w:tabs>
        <w:wordWrap/>
        <w:spacing w:line="480" w:lineRule="auto"/>
        <w:contextualSpacing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 w:rsidRPr="000D6D22">
        <w:rPr>
          <w:rFonts w:ascii="Times New Roman" w:hAnsi="Times New Roman" w:cs="Times New Roman"/>
          <w:b/>
          <w:bCs/>
          <w:sz w:val="24"/>
          <w:szCs w:val="24"/>
        </w:rPr>
        <w:t xml:space="preserve"> materials</w:t>
      </w:r>
    </w:p>
    <w:p w:rsidR="00F31FC9" w:rsidRPr="000D6D22" w:rsidRDefault="00F31FC9" w:rsidP="00F31FC9">
      <w:pPr>
        <w:tabs>
          <w:tab w:val="left" w:pos="7755"/>
          <w:tab w:val="left" w:pos="8235"/>
        </w:tabs>
        <w:wordWrap/>
        <w:spacing w:line="480" w:lineRule="auto"/>
        <w:contextualSpacing/>
        <w:jc w:val="left"/>
        <w:rPr>
          <w:rFonts w:ascii="Times New Roman" w:hAnsi="Times New Roman" w:cs="Times New Roman"/>
          <w:sz w:val="24"/>
          <w:szCs w:val="24"/>
        </w:rPr>
      </w:pPr>
      <w:r w:rsidRPr="000D6D22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625FA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25FAB" w:rsidRPr="000D6D22">
        <w:rPr>
          <w:rFonts w:ascii="Times New Roman" w:hAnsi="Times New Roman" w:cs="Times New Roman"/>
          <w:b/>
          <w:bCs/>
          <w:sz w:val="24"/>
          <w:szCs w:val="24"/>
        </w:rPr>
        <w:t>S1</w:t>
      </w:r>
      <w:r w:rsidRPr="000D6D22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0D6D22">
        <w:rPr>
          <w:rFonts w:ascii="Times New Roman" w:hAnsi="Times New Roman" w:cs="Times New Roman"/>
          <w:sz w:val="24"/>
          <w:szCs w:val="24"/>
        </w:rPr>
        <w:t xml:space="preserve"> Love plots of </w:t>
      </w:r>
      <w:r w:rsidRPr="000D6D22">
        <w:rPr>
          <w:rFonts w:ascii="Times New Roman" w:eastAsia="맑은 고딕" w:hAnsi="Times New Roman" w:cs="Times New Roman"/>
          <w:sz w:val="24"/>
          <w:szCs w:val="24"/>
        </w:rPr>
        <w:t xml:space="preserve">the covariate balance after </w:t>
      </w:r>
      <w:r w:rsidRPr="000D6D22">
        <w:rPr>
          <w:rFonts w:ascii="Times New Roman" w:hAnsi="Times New Roman" w:cs="Times New Roman"/>
          <w:sz w:val="24"/>
          <w:szCs w:val="24"/>
        </w:rPr>
        <w:t>propensity score matching in the cohort divided according to each drug</w:t>
      </w:r>
    </w:p>
    <w:p w:rsidR="00F31FC9" w:rsidRPr="000D6D22" w:rsidRDefault="00F31FC9" w:rsidP="00F31FC9">
      <w:pPr>
        <w:pStyle w:val="a3"/>
        <w:numPr>
          <w:ilvl w:val="0"/>
          <w:numId w:val="1"/>
        </w:numPr>
        <w:tabs>
          <w:tab w:val="left" w:pos="7755"/>
          <w:tab w:val="left" w:pos="8235"/>
        </w:tabs>
        <w:wordWrap/>
        <w:spacing w:line="480" w:lineRule="auto"/>
        <w:ind w:leftChars="0"/>
        <w:contextualSpacing/>
        <w:jc w:val="left"/>
        <w:rPr>
          <w:rFonts w:ascii="Times New Roman" w:hAnsi="Times New Roman" w:cs="Times New Roman"/>
          <w:sz w:val="24"/>
          <w:szCs w:val="24"/>
        </w:rPr>
      </w:pPr>
      <w:r w:rsidRPr="000D6D22">
        <w:rPr>
          <w:rFonts w:ascii="Times New Roman" w:hAnsi="Times New Roman" w:cs="Times New Roman"/>
          <w:sz w:val="24"/>
          <w:szCs w:val="24"/>
        </w:rPr>
        <w:t>FLD-T2D-statin cohort</w:t>
      </w:r>
    </w:p>
    <w:p w:rsidR="00F31FC9" w:rsidRPr="000D6D22" w:rsidRDefault="00F31FC9" w:rsidP="00F31FC9">
      <w:pPr>
        <w:pStyle w:val="a3"/>
        <w:numPr>
          <w:ilvl w:val="0"/>
          <w:numId w:val="1"/>
        </w:numPr>
        <w:tabs>
          <w:tab w:val="left" w:pos="7755"/>
          <w:tab w:val="left" w:pos="8235"/>
        </w:tabs>
        <w:wordWrap/>
        <w:spacing w:line="480" w:lineRule="auto"/>
        <w:ind w:leftChars="0"/>
        <w:contextualSpacing/>
        <w:jc w:val="left"/>
        <w:rPr>
          <w:rFonts w:ascii="Times New Roman" w:hAnsi="Times New Roman" w:cs="Times New Roman"/>
          <w:sz w:val="24"/>
          <w:szCs w:val="24"/>
        </w:rPr>
      </w:pPr>
      <w:r w:rsidRPr="000D6D22">
        <w:rPr>
          <w:rFonts w:ascii="Times New Roman" w:hAnsi="Times New Roman" w:cs="Times New Roman"/>
          <w:sz w:val="24"/>
          <w:szCs w:val="24"/>
        </w:rPr>
        <w:t>FLD-T2D-fibrate cohort</w:t>
      </w:r>
    </w:p>
    <w:p w:rsidR="00F31FC9" w:rsidRPr="00F505B9" w:rsidRDefault="00F31FC9" w:rsidP="00F31FC9">
      <w:pPr>
        <w:pStyle w:val="a3"/>
        <w:numPr>
          <w:ilvl w:val="0"/>
          <w:numId w:val="1"/>
        </w:numPr>
        <w:tabs>
          <w:tab w:val="left" w:pos="7755"/>
          <w:tab w:val="left" w:pos="8235"/>
        </w:tabs>
        <w:wordWrap/>
        <w:spacing w:line="480" w:lineRule="auto"/>
        <w:ind w:leftChars="0"/>
        <w:contextualSpacing/>
        <w:jc w:val="left"/>
        <w:rPr>
          <w:rFonts w:ascii="Times New Roman" w:hAnsi="Times New Roman" w:cs="Times New Roman"/>
          <w:sz w:val="24"/>
          <w:szCs w:val="24"/>
        </w:rPr>
      </w:pPr>
      <w:r w:rsidRPr="000D6D22">
        <w:rPr>
          <w:rFonts w:ascii="Times New Roman" w:hAnsi="Times New Roman" w:cs="Times New Roman"/>
          <w:sz w:val="24"/>
          <w:szCs w:val="24"/>
        </w:rPr>
        <w:t>FLD-T2D-</w:t>
      </w:r>
      <w:r w:rsidRPr="00F505B9">
        <w:rPr>
          <w:rFonts w:ascii="Times New Roman" w:hAnsi="Times New Roman" w:cs="Times New Roman"/>
          <w:sz w:val="24"/>
          <w:szCs w:val="24"/>
        </w:rPr>
        <w:t>ezetimibe cohort</w:t>
      </w:r>
    </w:p>
    <w:p w:rsidR="00F505B9" w:rsidRPr="00F505B9" w:rsidRDefault="00F31FC9" w:rsidP="00F31FC9">
      <w:pPr>
        <w:pStyle w:val="a3"/>
        <w:numPr>
          <w:ilvl w:val="0"/>
          <w:numId w:val="1"/>
        </w:numPr>
        <w:tabs>
          <w:tab w:val="left" w:pos="7755"/>
          <w:tab w:val="left" w:pos="8235"/>
        </w:tabs>
        <w:wordWrap/>
        <w:spacing w:line="480" w:lineRule="auto"/>
        <w:ind w:leftChars="0"/>
        <w:contextualSpacing/>
        <w:jc w:val="left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F505B9">
        <w:rPr>
          <w:rFonts w:ascii="Times New Roman" w:hAnsi="Times New Roman" w:cs="Times New Roman"/>
          <w:sz w:val="24"/>
          <w:szCs w:val="24"/>
        </w:rPr>
        <w:t>FLD-T2D-CCB cohort</w:t>
      </w:r>
    </w:p>
    <w:p w:rsidR="006C41E3" w:rsidRPr="00F505B9" w:rsidRDefault="004019BD" w:rsidP="00F505B9">
      <w:pPr>
        <w:pStyle w:val="a3"/>
        <w:tabs>
          <w:tab w:val="left" w:pos="7755"/>
          <w:tab w:val="left" w:pos="8235"/>
        </w:tabs>
        <w:wordWrap/>
        <w:spacing w:line="480" w:lineRule="auto"/>
        <w:ind w:leftChars="-329" w:left="0" w:hangingChars="274" w:hanging="658"/>
        <w:contextualSpacing/>
        <w:jc w:val="left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bookmarkStart w:id="0" w:name="_GoBack"/>
      <w:r>
        <w:rPr>
          <w:rFonts w:ascii="Times New Roman" w:hAnsi="Times New Roman" w:cs="Times New Roman"/>
          <w:b/>
          <w:noProof/>
          <w:sz w:val="24"/>
          <w:szCs w:val="24"/>
          <w:shd w:val="clear" w:color="auto" w:fill="FFFFFF"/>
        </w:rPr>
        <w:drawing>
          <wp:inline distT="0" distB="0" distL="0" distR="0">
            <wp:extent cx="5731510" cy="4046855"/>
            <wp:effectExtent l="0" t="0" r="2540" b="0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upplementary figure_1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46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F505B9" w:rsidRPr="00374125" w:rsidRDefault="00F505B9" w:rsidP="00374125">
      <w:pPr>
        <w:wordWrap/>
        <w:spacing w:line="240" w:lineRule="auto"/>
        <w:ind w:left="440"/>
        <w:contextualSpacing/>
        <w:jc w:val="left"/>
        <w:rPr>
          <w:rFonts w:ascii="Times New Roman" w:hAnsi="Times New Roman" w:cs="Times New Roman"/>
          <w:szCs w:val="20"/>
          <w:shd w:val="clear" w:color="auto" w:fill="FFFFFF"/>
        </w:rPr>
        <w:sectPr w:rsidR="00F505B9" w:rsidRPr="00374125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  <w:r w:rsidRPr="00F505B9">
        <w:rPr>
          <w:rFonts w:ascii="Times New Roman" w:hAnsi="Times New Roman" w:cs="Times New Roman"/>
          <w:szCs w:val="20"/>
          <w:shd w:val="clear" w:color="auto" w:fill="FFFFFF"/>
        </w:rPr>
        <w:t>FLD, fatty liver disease; T2D, type 2 diabetes;</w:t>
      </w:r>
      <w:r w:rsidR="00374125">
        <w:rPr>
          <w:rFonts w:ascii="Times New Roman" w:hAnsi="Times New Roman" w:cs="Times New Roman"/>
          <w:szCs w:val="20"/>
          <w:shd w:val="clear" w:color="auto" w:fill="FFFFFF"/>
        </w:rPr>
        <w:t xml:space="preserve"> CCI,</w:t>
      </w:r>
      <w:r w:rsidR="00374125" w:rsidRPr="00374125">
        <w:rPr>
          <w:rFonts w:ascii="Times New Roman" w:hAnsi="Times New Roman" w:cs="Times New Roman"/>
          <w:szCs w:val="20"/>
          <w:shd w:val="clear" w:color="auto" w:fill="FFFFFF"/>
        </w:rPr>
        <w:t xml:space="preserve"> </w:t>
      </w:r>
      <w:r w:rsidR="00374125" w:rsidRPr="00BD640F">
        <w:rPr>
          <w:rFonts w:ascii="Times New Roman" w:hAnsi="Times New Roman" w:cs="Times New Roman"/>
          <w:szCs w:val="20"/>
          <w:shd w:val="clear" w:color="auto" w:fill="FFFFFF"/>
        </w:rPr>
        <w:t>Charlson Comorbidity Index</w:t>
      </w:r>
      <w:r w:rsidR="00374125">
        <w:rPr>
          <w:rFonts w:ascii="Times New Roman" w:hAnsi="Times New Roman" w:cs="Times New Roman"/>
          <w:szCs w:val="20"/>
          <w:shd w:val="clear" w:color="auto" w:fill="FFFFFF"/>
        </w:rPr>
        <w:t>;</w:t>
      </w:r>
      <w:r w:rsidRPr="00F505B9">
        <w:rPr>
          <w:rFonts w:ascii="Times New Roman" w:hAnsi="Times New Roman" w:cs="Times New Roman"/>
          <w:szCs w:val="20"/>
          <w:shd w:val="clear" w:color="auto" w:fill="FFFFFF"/>
        </w:rPr>
        <w:t xml:space="preserve"> ACEi, angiotensin-converting enzyme inhibitor; ARB, angiotensin II receptor blocker</w:t>
      </w:r>
      <w:r w:rsidRPr="00374125">
        <w:rPr>
          <w:rFonts w:ascii="Times New Roman" w:hAnsi="Times New Roman" w:cs="Times New Roman"/>
          <w:szCs w:val="20"/>
          <w:shd w:val="clear" w:color="auto" w:fill="FFFFFF"/>
        </w:rPr>
        <w:t xml:space="preserve">; </w:t>
      </w:r>
      <w:r w:rsidR="00374125" w:rsidRPr="00374125">
        <w:rPr>
          <w:rFonts w:ascii="Times New Roman" w:hAnsi="Times New Roman" w:cs="Times New Roman"/>
          <w:szCs w:val="20"/>
          <w:shd w:val="clear" w:color="auto" w:fill="FFFFFF"/>
        </w:rPr>
        <w:t>CCB, calcium channel blocker</w:t>
      </w:r>
    </w:p>
    <w:p w:rsidR="00F31FC9" w:rsidRDefault="00F31FC9" w:rsidP="00F31FC9">
      <w:pPr>
        <w:tabs>
          <w:tab w:val="left" w:pos="7755"/>
          <w:tab w:val="left" w:pos="8235"/>
        </w:tabs>
        <w:wordWrap/>
        <w:spacing w:line="480" w:lineRule="auto"/>
        <w:contextualSpacing/>
        <w:jc w:val="left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D6D22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lastRenderedPageBreak/>
        <w:t>Table</w:t>
      </w:r>
      <w:r w:rsidR="00625FAB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</w:t>
      </w:r>
      <w:r w:rsidR="00625FAB" w:rsidRPr="000D6D22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S1</w:t>
      </w:r>
      <w:r w:rsidRPr="000D6D22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.</w:t>
      </w:r>
      <w:r w:rsidRPr="000D6D2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FF54BE">
        <w:rPr>
          <w:rFonts w:ascii="Times New Roman" w:hAnsi="Times New Roman" w:cs="Times New Roman"/>
          <w:sz w:val="24"/>
          <w:szCs w:val="24"/>
          <w:shd w:val="clear" w:color="auto" w:fill="FFFFFF"/>
        </w:rPr>
        <w:t>Baseline characteristics of FLD-T2D cohort</w:t>
      </w:r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4253"/>
        <w:gridCol w:w="4773"/>
      </w:tblGrid>
      <w:tr w:rsidR="006C41E3" w:rsidTr="00F505B9">
        <w:tc>
          <w:tcPr>
            <w:tcW w:w="2356" w:type="pct"/>
            <w:tcBorders>
              <w:left w:val="nil"/>
              <w:bottom w:val="single" w:sz="4" w:space="0" w:color="auto"/>
              <w:right w:val="nil"/>
            </w:tcBorders>
          </w:tcPr>
          <w:p w:rsidR="006C41E3" w:rsidRPr="00006488" w:rsidRDefault="006C41E3" w:rsidP="00F505B9">
            <w:pPr>
              <w:tabs>
                <w:tab w:val="left" w:pos="7755"/>
                <w:tab w:val="left" w:pos="8235"/>
              </w:tabs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 w:rsidRPr="00006488">
              <w:rPr>
                <w:rFonts w:ascii="Times New Roman" w:hAnsi="Times New Roman" w:cs="Times New Roman"/>
                <w:szCs w:val="20"/>
                <w:shd w:val="clear" w:color="auto" w:fill="FFFFFF"/>
              </w:rPr>
              <w:t>characteristics</w:t>
            </w:r>
          </w:p>
        </w:tc>
        <w:tc>
          <w:tcPr>
            <w:tcW w:w="2644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6C41E3" w:rsidRDefault="006C41E3" w:rsidP="00F505B9">
            <w:pPr>
              <w:tabs>
                <w:tab w:val="left" w:pos="7755"/>
                <w:tab w:val="left" w:pos="8235"/>
              </w:tabs>
              <w:jc w:val="center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Cs w:val="20"/>
                <w:shd w:val="clear" w:color="auto" w:fill="FFFFFF"/>
              </w:rPr>
              <w:t xml:space="preserve">FLD-T2D cohort </w:t>
            </w:r>
          </w:p>
          <w:p w:rsidR="006C41E3" w:rsidRPr="00006488" w:rsidRDefault="006C41E3" w:rsidP="00F505B9">
            <w:pPr>
              <w:tabs>
                <w:tab w:val="left" w:pos="7755"/>
                <w:tab w:val="left" w:pos="8235"/>
              </w:tabs>
              <w:jc w:val="center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 w:rsidRPr="00006488"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(N=</w:t>
            </w:r>
            <w:r>
              <w:t xml:space="preserve"> </w:t>
            </w:r>
            <w:r w:rsidRPr="005B2397">
              <w:rPr>
                <w:rFonts w:ascii="Times New Roman" w:hAnsi="Times New Roman" w:cs="Times New Roman"/>
                <w:szCs w:val="20"/>
                <w:shd w:val="clear" w:color="auto" w:fill="FFFFFF"/>
              </w:rPr>
              <w:t>212</w:t>
            </w:r>
            <w:r>
              <w:rPr>
                <w:rFonts w:ascii="Times New Roman" w:hAnsi="Times New Roman" w:cs="Times New Roman"/>
                <w:szCs w:val="20"/>
                <w:shd w:val="clear" w:color="auto" w:fill="FFFFFF"/>
              </w:rPr>
              <w:t>,</w:t>
            </w:r>
            <w:r w:rsidRPr="005B2397">
              <w:rPr>
                <w:rFonts w:ascii="Times New Roman" w:hAnsi="Times New Roman" w:cs="Times New Roman"/>
                <w:szCs w:val="20"/>
                <w:shd w:val="clear" w:color="auto" w:fill="FFFFFF"/>
              </w:rPr>
              <w:t>443</w:t>
            </w:r>
            <w:r w:rsidRPr="00006488"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)</w:t>
            </w:r>
          </w:p>
        </w:tc>
      </w:tr>
      <w:tr w:rsidR="006C41E3" w:rsidTr="00F505B9">
        <w:tc>
          <w:tcPr>
            <w:tcW w:w="2356" w:type="pct"/>
            <w:tcBorders>
              <w:left w:val="nil"/>
              <w:bottom w:val="nil"/>
              <w:right w:val="nil"/>
            </w:tcBorders>
            <w:vAlign w:val="center"/>
          </w:tcPr>
          <w:p w:rsidR="006C41E3" w:rsidRPr="00006488" w:rsidRDefault="006C41E3" w:rsidP="00F505B9">
            <w:pPr>
              <w:tabs>
                <w:tab w:val="left" w:pos="7755"/>
                <w:tab w:val="left" w:pos="8235"/>
              </w:tabs>
              <w:jc w:val="left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 w:rsidRPr="00006488"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Age, y</w:t>
            </w:r>
            <w:r w:rsidRPr="00006488">
              <w:rPr>
                <w:rFonts w:ascii="Times New Roman" w:hAnsi="Times New Roman" w:cs="Times New Roman"/>
                <w:szCs w:val="20"/>
                <w:shd w:val="clear" w:color="auto" w:fill="FFFFFF"/>
              </w:rPr>
              <w:t>ears</w:t>
            </w:r>
            <w:r w:rsidRPr="00006488"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 xml:space="preserve"> (mean +/- SD) </w:t>
            </w:r>
          </w:p>
        </w:tc>
        <w:tc>
          <w:tcPr>
            <w:tcW w:w="2644" w:type="pct"/>
            <w:tcBorders>
              <w:left w:val="nil"/>
              <w:bottom w:val="nil"/>
              <w:right w:val="nil"/>
            </w:tcBorders>
            <w:vAlign w:val="center"/>
          </w:tcPr>
          <w:p w:rsidR="006C41E3" w:rsidRPr="005B2397" w:rsidRDefault="006C41E3" w:rsidP="00F505B9">
            <w:pPr>
              <w:tabs>
                <w:tab w:val="left" w:pos="7755"/>
                <w:tab w:val="left" w:pos="8235"/>
              </w:tabs>
              <w:jc w:val="center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 w:rsidRPr="005B2397"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54.50 (12.54)</w:t>
            </w:r>
          </w:p>
        </w:tc>
      </w:tr>
      <w:tr w:rsidR="006C41E3" w:rsidTr="00F505B9">
        <w:tc>
          <w:tcPr>
            <w:tcW w:w="23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41E3" w:rsidRPr="00006488" w:rsidRDefault="006C41E3" w:rsidP="00F505B9">
            <w:pPr>
              <w:tabs>
                <w:tab w:val="left" w:pos="7755"/>
                <w:tab w:val="left" w:pos="8235"/>
              </w:tabs>
              <w:jc w:val="left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 w:rsidRPr="00006488"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Sex, male, n (%)</w:t>
            </w:r>
          </w:p>
        </w:tc>
        <w:tc>
          <w:tcPr>
            <w:tcW w:w="26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41E3" w:rsidRPr="005B2397" w:rsidRDefault="006C41E3" w:rsidP="00F505B9">
            <w:pPr>
              <w:tabs>
                <w:tab w:val="left" w:pos="7755"/>
                <w:tab w:val="left" w:pos="8235"/>
              </w:tabs>
              <w:jc w:val="center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 w:rsidRPr="005B2397"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124539 (58.6)</w:t>
            </w:r>
          </w:p>
        </w:tc>
      </w:tr>
      <w:tr w:rsidR="006C41E3" w:rsidTr="00F505B9">
        <w:tc>
          <w:tcPr>
            <w:tcW w:w="23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41E3" w:rsidRPr="00006488" w:rsidRDefault="006C41E3" w:rsidP="00F505B9">
            <w:pPr>
              <w:tabs>
                <w:tab w:val="left" w:pos="7755"/>
                <w:tab w:val="left" w:pos="8235"/>
              </w:tabs>
              <w:jc w:val="left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 w:rsidRPr="00006488"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Index year</w:t>
            </w:r>
          </w:p>
        </w:tc>
        <w:tc>
          <w:tcPr>
            <w:tcW w:w="26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41E3" w:rsidRPr="00006488" w:rsidRDefault="006C41E3" w:rsidP="00F505B9">
            <w:pPr>
              <w:tabs>
                <w:tab w:val="left" w:pos="7755"/>
                <w:tab w:val="left" w:pos="8235"/>
              </w:tabs>
              <w:jc w:val="center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</w:p>
        </w:tc>
      </w:tr>
      <w:tr w:rsidR="006C41E3" w:rsidTr="00F505B9">
        <w:tc>
          <w:tcPr>
            <w:tcW w:w="23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41E3" w:rsidRPr="00006488" w:rsidRDefault="006C41E3" w:rsidP="00F505B9">
            <w:pPr>
              <w:tabs>
                <w:tab w:val="left" w:pos="7755"/>
                <w:tab w:val="left" w:pos="8235"/>
              </w:tabs>
              <w:ind w:firstLineChars="232" w:firstLine="464"/>
              <w:jc w:val="left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 w:rsidRPr="00006488"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2015</w:t>
            </w:r>
          </w:p>
        </w:tc>
        <w:tc>
          <w:tcPr>
            <w:tcW w:w="26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41E3" w:rsidRPr="00006488" w:rsidRDefault="006C41E3" w:rsidP="00F505B9">
            <w:pPr>
              <w:tabs>
                <w:tab w:val="left" w:pos="7755"/>
                <w:tab w:val="left" w:pos="8235"/>
              </w:tabs>
              <w:jc w:val="center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 w:rsidRPr="005B2397"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28463 (13.4)</w:t>
            </w:r>
          </w:p>
        </w:tc>
      </w:tr>
      <w:tr w:rsidR="006C41E3" w:rsidTr="00F505B9">
        <w:tc>
          <w:tcPr>
            <w:tcW w:w="23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41E3" w:rsidRPr="00006488" w:rsidRDefault="006C41E3" w:rsidP="00F505B9">
            <w:pPr>
              <w:tabs>
                <w:tab w:val="left" w:pos="7755"/>
                <w:tab w:val="left" w:pos="8235"/>
              </w:tabs>
              <w:ind w:firstLineChars="232" w:firstLine="464"/>
              <w:jc w:val="left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 w:rsidRPr="00006488"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2016</w:t>
            </w:r>
          </w:p>
        </w:tc>
        <w:tc>
          <w:tcPr>
            <w:tcW w:w="26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41E3" w:rsidRPr="00006488" w:rsidRDefault="006C41E3" w:rsidP="00F505B9">
            <w:pPr>
              <w:tabs>
                <w:tab w:val="left" w:pos="7755"/>
                <w:tab w:val="left" w:pos="8235"/>
              </w:tabs>
              <w:jc w:val="center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 w:rsidRPr="005B2397"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33537 (15.8)</w:t>
            </w:r>
          </w:p>
        </w:tc>
      </w:tr>
      <w:tr w:rsidR="006C41E3" w:rsidTr="00F505B9">
        <w:tc>
          <w:tcPr>
            <w:tcW w:w="23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41E3" w:rsidRPr="00006488" w:rsidRDefault="006C41E3" w:rsidP="00F505B9">
            <w:pPr>
              <w:tabs>
                <w:tab w:val="left" w:pos="7755"/>
                <w:tab w:val="left" w:pos="8235"/>
              </w:tabs>
              <w:ind w:firstLineChars="232" w:firstLine="464"/>
              <w:jc w:val="left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 w:rsidRPr="00006488"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2017</w:t>
            </w:r>
          </w:p>
        </w:tc>
        <w:tc>
          <w:tcPr>
            <w:tcW w:w="26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41E3" w:rsidRPr="00006488" w:rsidRDefault="006C41E3" w:rsidP="00F505B9">
            <w:pPr>
              <w:tabs>
                <w:tab w:val="left" w:pos="7755"/>
                <w:tab w:val="left" w:pos="8235"/>
              </w:tabs>
              <w:jc w:val="center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 w:rsidRPr="005B2397"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34744 (16.4)</w:t>
            </w:r>
          </w:p>
        </w:tc>
      </w:tr>
      <w:tr w:rsidR="006C41E3" w:rsidTr="00F505B9">
        <w:tc>
          <w:tcPr>
            <w:tcW w:w="23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41E3" w:rsidRPr="00006488" w:rsidRDefault="006C41E3" w:rsidP="00F505B9">
            <w:pPr>
              <w:tabs>
                <w:tab w:val="left" w:pos="7755"/>
                <w:tab w:val="left" w:pos="8235"/>
              </w:tabs>
              <w:ind w:firstLineChars="232" w:firstLine="464"/>
              <w:jc w:val="left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 w:rsidRPr="00006488"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2018</w:t>
            </w:r>
          </w:p>
        </w:tc>
        <w:tc>
          <w:tcPr>
            <w:tcW w:w="26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41E3" w:rsidRPr="00006488" w:rsidRDefault="006C41E3" w:rsidP="00F505B9">
            <w:pPr>
              <w:tabs>
                <w:tab w:val="left" w:pos="7755"/>
                <w:tab w:val="left" w:pos="8235"/>
              </w:tabs>
              <w:jc w:val="center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 w:rsidRPr="005B2397"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35818 (16.9)</w:t>
            </w:r>
          </w:p>
        </w:tc>
      </w:tr>
      <w:tr w:rsidR="006C41E3" w:rsidTr="00F505B9">
        <w:tc>
          <w:tcPr>
            <w:tcW w:w="23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41E3" w:rsidRPr="00006488" w:rsidRDefault="006C41E3" w:rsidP="00F505B9">
            <w:pPr>
              <w:tabs>
                <w:tab w:val="left" w:pos="7755"/>
                <w:tab w:val="left" w:pos="8235"/>
              </w:tabs>
              <w:ind w:firstLineChars="232" w:firstLine="464"/>
              <w:jc w:val="left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 w:rsidRPr="00006488"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2019</w:t>
            </w:r>
          </w:p>
        </w:tc>
        <w:tc>
          <w:tcPr>
            <w:tcW w:w="26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41E3" w:rsidRPr="00006488" w:rsidRDefault="006C41E3" w:rsidP="00F505B9">
            <w:pPr>
              <w:tabs>
                <w:tab w:val="left" w:pos="7755"/>
                <w:tab w:val="left" w:pos="8235"/>
              </w:tabs>
              <w:jc w:val="center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 w:rsidRPr="005B2397"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39705 (18.7)</w:t>
            </w:r>
          </w:p>
        </w:tc>
      </w:tr>
      <w:tr w:rsidR="006C41E3" w:rsidTr="00F505B9">
        <w:tc>
          <w:tcPr>
            <w:tcW w:w="23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41E3" w:rsidRPr="00006488" w:rsidRDefault="006C41E3" w:rsidP="00F505B9">
            <w:pPr>
              <w:tabs>
                <w:tab w:val="left" w:pos="7755"/>
                <w:tab w:val="left" w:pos="8235"/>
              </w:tabs>
              <w:ind w:firstLineChars="232" w:firstLine="464"/>
              <w:jc w:val="left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 w:rsidRPr="00006488"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2020</w:t>
            </w:r>
          </w:p>
        </w:tc>
        <w:tc>
          <w:tcPr>
            <w:tcW w:w="26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41E3" w:rsidRPr="00006488" w:rsidRDefault="006C41E3" w:rsidP="00F505B9">
            <w:pPr>
              <w:tabs>
                <w:tab w:val="left" w:pos="7755"/>
                <w:tab w:val="left" w:pos="8235"/>
              </w:tabs>
              <w:jc w:val="center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 w:rsidRPr="005B2397"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40176 (18.9)</w:t>
            </w:r>
          </w:p>
        </w:tc>
      </w:tr>
      <w:tr w:rsidR="006C41E3" w:rsidTr="00F505B9">
        <w:tc>
          <w:tcPr>
            <w:tcW w:w="23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41E3" w:rsidRPr="00006488" w:rsidRDefault="006C41E3" w:rsidP="00F505B9">
            <w:pPr>
              <w:tabs>
                <w:tab w:val="left" w:pos="7755"/>
                <w:tab w:val="left" w:pos="8235"/>
              </w:tabs>
              <w:jc w:val="left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 w:rsidRPr="00BD640F">
              <w:rPr>
                <w:rFonts w:ascii="Times New Roman" w:hAnsi="Times New Roman" w:cs="Times New Roman"/>
                <w:szCs w:val="20"/>
                <w:shd w:val="clear" w:color="auto" w:fill="FFFFFF"/>
              </w:rPr>
              <w:t>Charlson Comorbidity Index</w:t>
            </w:r>
          </w:p>
        </w:tc>
        <w:tc>
          <w:tcPr>
            <w:tcW w:w="26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41E3" w:rsidRPr="00006488" w:rsidRDefault="006C41E3" w:rsidP="00F505B9">
            <w:pPr>
              <w:tabs>
                <w:tab w:val="left" w:pos="7755"/>
                <w:tab w:val="left" w:pos="8235"/>
              </w:tabs>
              <w:jc w:val="center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</w:p>
        </w:tc>
      </w:tr>
      <w:tr w:rsidR="006C41E3" w:rsidTr="00F505B9">
        <w:tc>
          <w:tcPr>
            <w:tcW w:w="23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41E3" w:rsidRPr="00006488" w:rsidRDefault="006C41E3" w:rsidP="00F505B9">
            <w:pPr>
              <w:tabs>
                <w:tab w:val="left" w:pos="7755"/>
                <w:tab w:val="left" w:pos="8235"/>
              </w:tabs>
              <w:ind w:firstLineChars="232" w:firstLine="464"/>
              <w:jc w:val="left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 w:rsidRPr="00006488"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0</w:t>
            </w:r>
          </w:p>
        </w:tc>
        <w:tc>
          <w:tcPr>
            <w:tcW w:w="26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41E3" w:rsidRPr="00006488" w:rsidRDefault="006C41E3" w:rsidP="00F505B9">
            <w:pPr>
              <w:tabs>
                <w:tab w:val="left" w:pos="7755"/>
                <w:tab w:val="left" w:pos="8235"/>
              </w:tabs>
              <w:jc w:val="center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 w:rsidRPr="005B2397"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16867 (7.9)</w:t>
            </w:r>
          </w:p>
        </w:tc>
      </w:tr>
      <w:tr w:rsidR="006C41E3" w:rsidTr="00F505B9">
        <w:tc>
          <w:tcPr>
            <w:tcW w:w="23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41E3" w:rsidRPr="00006488" w:rsidRDefault="006C41E3" w:rsidP="00F505B9">
            <w:pPr>
              <w:tabs>
                <w:tab w:val="left" w:pos="7755"/>
                <w:tab w:val="left" w:pos="8235"/>
              </w:tabs>
              <w:ind w:firstLineChars="232" w:firstLine="464"/>
              <w:jc w:val="left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 w:rsidRPr="00006488"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1</w:t>
            </w:r>
          </w:p>
        </w:tc>
        <w:tc>
          <w:tcPr>
            <w:tcW w:w="26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41E3" w:rsidRPr="00006488" w:rsidRDefault="006C41E3" w:rsidP="00F505B9">
            <w:pPr>
              <w:tabs>
                <w:tab w:val="left" w:pos="7755"/>
                <w:tab w:val="left" w:pos="8235"/>
              </w:tabs>
              <w:jc w:val="center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 w:rsidRPr="005B2397"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36351 (17.1)</w:t>
            </w:r>
          </w:p>
        </w:tc>
      </w:tr>
      <w:tr w:rsidR="006C41E3" w:rsidTr="00F505B9">
        <w:trPr>
          <w:trHeight w:val="158"/>
        </w:trPr>
        <w:tc>
          <w:tcPr>
            <w:tcW w:w="23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41E3" w:rsidRPr="00006488" w:rsidRDefault="006C41E3" w:rsidP="00F505B9">
            <w:pPr>
              <w:tabs>
                <w:tab w:val="left" w:pos="7755"/>
                <w:tab w:val="left" w:pos="8235"/>
              </w:tabs>
              <w:ind w:firstLineChars="232" w:firstLine="464"/>
              <w:jc w:val="left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 w:rsidRPr="00006488"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2</w:t>
            </w:r>
          </w:p>
        </w:tc>
        <w:tc>
          <w:tcPr>
            <w:tcW w:w="26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41E3" w:rsidRPr="00006488" w:rsidRDefault="006C41E3" w:rsidP="00F505B9">
            <w:pPr>
              <w:tabs>
                <w:tab w:val="left" w:pos="7755"/>
                <w:tab w:val="left" w:pos="8235"/>
              </w:tabs>
              <w:jc w:val="center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 w:rsidRPr="005B2397"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59903 (28.2)</w:t>
            </w:r>
          </w:p>
        </w:tc>
      </w:tr>
      <w:tr w:rsidR="006C41E3" w:rsidTr="00F505B9">
        <w:trPr>
          <w:trHeight w:val="218"/>
        </w:trPr>
        <w:tc>
          <w:tcPr>
            <w:tcW w:w="23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41E3" w:rsidRPr="00006488" w:rsidRDefault="006C41E3" w:rsidP="00F505B9">
            <w:pPr>
              <w:tabs>
                <w:tab w:val="left" w:pos="7755"/>
                <w:tab w:val="left" w:pos="8235"/>
              </w:tabs>
              <w:ind w:firstLineChars="232" w:firstLine="464"/>
              <w:jc w:val="left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>
              <w:rPr>
                <w:rFonts w:ascii="맑은 고딕" w:eastAsia="맑은 고딕" w:hAnsi="맑은 고딕" w:cs="Times New Roman" w:hint="eastAsia"/>
                <w:szCs w:val="20"/>
                <w:shd w:val="clear" w:color="auto" w:fill="FFFFFF"/>
              </w:rPr>
              <w:t>≥</w:t>
            </w:r>
            <w:r w:rsidRPr="00006488"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3</w:t>
            </w:r>
          </w:p>
        </w:tc>
        <w:tc>
          <w:tcPr>
            <w:tcW w:w="26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41E3" w:rsidRPr="00006488" w:rsidRDefault="006C41E3" w:rsidP="00F505B9">
            <w:pPr>
              <w:tabs>
                <w:tab w:val="left" w:pos="7755"/>
                <w:tab w:val="left" w:pos="8235"/>
              </w:tabs>
              <w:jc w:val="center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 w:rsidRPr="005B2397"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99322 (46.8)</w:t>
            </w:r>
          </w:p>
        </w:tc>
      </w:tr>
      <w:tr w:rsidR="006C41E3" w:rsidTr="00F505B9">
        <w:tc>
          <w:tcPr>
            <w:tcW w:w="23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41E3" w:rsidRPr="00006488" w:rsidRDefault="006C41E3" w:rsidP="00F505B9">
            <w:pPr>
              <w:tabs>
                <w:tab w:val="left" w:pos="7755"/>
                <w:tab w:val="left" w:pos="8235"/>
              </w:tabs>
              <w:jc w:val="left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 w:rsidRPr="00006488"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Comorbidities</w:t>
            </w:r>
          </w:p>
        </w:tc>
        <w:tc>
          <w:tcPr>
            <w:tcW w:w="26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41E3" w:rsidRPr="00006488" w:rsidRDefault="006C41E3" w:rsidP="00F505B9">
            <w:pPr>
              <w:tabs>
                <w:tab w:val="left" w:pos="7755"/>
                <w:tab w:val="left" w:pos="8235"/>
              </w:tabs>
              <w:jc w:val="center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</w:p>
        </w:tc>
      </w:tr>
      <w:tr w:rsidR="006C41E3" w:rsidTr="00F505B9">
        <w:tc>
          <w:tcPr>
            <w:tcW w:w="23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41E3" w:rsidRPr="00006488" w:rsidRDefault="006C41E3" w:rsidP="00F505B9">
            <w:pPr>
              <w:tabs>
                <w:tab w:val="left" w:pos="7755"/>
                <w:tab w:val="left" w:pos="8235"/>
              </w:tabs>
              <w:ind w:firstLineChars="232" w:firstLine="464"/>
              <w:jc w:val="left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Cs w:val="20"/>
                <w:shd w:val="clear" w:color="auto" w:fill="FFFFFF"/>
              </w:rPr>
              <w:t>H</w:t>
            </w:r>
            <w:r w:rsidRPr="00006488">
              <w:rPr>
                <w:rFonts w:ascii="Times New Roman" w:hAnsi="Times New Roman" w:cs="Times New Roman"/>
                <w:szCs w:val="20"/>
                <w:shd w:val="clear" w:color="auto" w:fill="FFFFFF"/>
              </w:rPr>
              <w:t>ypertension</w:t>
            </w:r>
          </w:p>
        </w:tc>
        <w:tc>
          <w:tcPr>
            <w:tcW w:w="26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41E3" w:rsidRPr="00A02DC4" w:rsidRDefault="006C41E3" w:rsidP="00F505B9">
            <w:pPr>
              <w:tabs>
                <w:tab w:val="left" w:pos="7755"/>
                <w:tab w:val="left" w:pos="8235"/>
              </w:tabs>
              <w:jc w:val="center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 w:rsidRPr="00A02DC4"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97833 (46.1)</w:t>
            </w:r>
          </w:p>
        </w:tc>
      </w:tr>
      <w:tr w:rsidR="006C41E3" w:rsidTr="00F505B9">
        <w:tc>
          <w:tcPr>
            <w:tcW w:w="23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41E3" w:rsidRPr="00006488" w:rsidRDefault="006C41E3" w:rsidP="00F505B9">
            <w:pPr>
              <w:tabs>
                <w:tab w:val="left" w:pos="7755"/>
                <w:tab w:val="left" w:pos="8235"/>
              </w:tabs>
              <w:ind w:firstLineChars="232" w:firstLine="464"/>
              <w:jc w:val="left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Cs w:val="20"/>
                <w:shd w:val="clear" w:color="auto" w:fill="FFFFFF"/>
              </w:rPr>
              <w:t>D</w:t>
            </w:r>
            <w:r w:rsidRPr="00006488"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yslipidemia</w:t>
            </w:r>
          </w:p>
        </w:tc>
        <w:tc>
          <w:tcPr>
            <w:tcW w:w="26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41E3" w:rsidRPr="00006488" w:rsidRDefault="006C41E3" w:rsidP="00F505B9">
            <w:pPr>
              <w:tabs>
                <w:tab w:val="left" w:pos="7755"/>
                <w:tab w:val="left" w:pos="8235"/>
              </w:tabs>
              <w:jc w:val="center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 w:rsidRPr="00A02DC4"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126872 (59.7)</w:t>
            </w:r>
          </w:p>
        </w:tc>
      </w:tr>
      <w:tr w:rsidR="006C41E3" w:rsidTr="00F505B9">
        <w:tc>
          <w:tcPr>
            <w:tcW w:w="23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41E3" w:rsidRPr="00006488" w:rsidRDefault="006C41E3" w:rsidP="00F505B9">
            <w:pPr>
              <w:tabs>
                <w:tab w:val="left" w:pos="7755"/>
                <w:tab w:val="left" w:pos="8235"/>
              </w:tabs>
              <w:ind w:firstLineChars="232" w:firstLine="464"/>
              <w:jc w:val="left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 w:rsidRPr="00006488"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Heart failure</w:t>
            </w:r>
          </w:p>
        </w:tc>
        <w:tc>
          <w:tcPr>
            <w:tcW w:w="26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41E3" w:rsidRPr="00A02DC4" w:rsidRDefault="006C41E3" w:rsidP="00F505B9">
            <w:pPr>
              <w:tabs>
                <w:tab w:val="left" w:pos="7755"/>
                <w:tab w:val="left" w:pos="8235"/>
              </w:tabs>
              <w:jc w:val="center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 w:rsidRPr="00A02DC4"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5107 (2.4)</w:t>
            </w:r>
          </w:p>
        </w:tc>
      </w:tr>
      <w:tr w:rsidR="006C41E3" w:rsidTr="00F505B9">
        <w:tc>
          <w:tcPr>
            <w:tcW w:w="23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41E3" w:rsidRPr="00006488" w:rsidRDefault="006C41E3" w:rsidP="00F505B9">
            <w:pPr>
              <w:tabs>
                <w:tab w:val="left" w:pos="7755"/>
                <w:tab w:val="left" w:pos="8235"/>
              </w:tabs>
              <w:ind w:firstLineChars="232" w:firstLine="464"/>
              <w:jc w:val="left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Cs w:val="20"/>
                <w:shd w:val="clear" w:color="auto" w:fill="FFFFFF"/>
              </w:rPr>
              <w:t>C</w:t>
            </w:r>
            <w:r w:rsidRPr="00006488"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erebrovascular d</w:t>
            </w:r>
            <w:r w:rsidRPr="00006488">
              <w:rPr>
                <w:rFonts w:ascii="Times New Roman" w:hAnsi="Times New Roman" w:cs="Times New Roman"/>
                <w:szCs w:val="20"/>
                <w:shd w:val="clear" w:color="auto" w:fill="FFFFFF"/>
              </w:rPr>
              <w:t>i</w:t>
            </w:r>
            <w:r w:rsidRPr="00006488"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 xml:space="preserve">sease </w:t>
            </w:r>
          </w:p>
        </w:tc>
        <w:tc>
          <w:tcPr>
            <w:tcW w:w="26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41E3" w:rsidRPr="00006488" w:rsidRDefault="006C41E3" w:rsidP="00F505B9">
            <w:pPr>
              <w:tabs>
                <w:tab w:val="left" w:pos="7755"/>
                <w:tab w:val="left" w:pos="8235"/>
              </w:tabs>
              <w:jc w:val="center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 w:rsidRPr="00A02DC4"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6264 (2.9)</w:t>
            </w:r>
          </w:p>
        </w:tc>
      </w:tr>
      <w:tr w:rsidR="006C41E3" w:rsidTr="00F505B9">
        <w:tc>
          <w:tcPr>
            <w:tcW w:w="23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41E3" w:rsidRPr="00006488" w:rsidRDefault="006C41E3" w:rsidP="00F505B9">
            <w:pPr>
              <w:tabs>
                <w:tab w:val="left" w:pos="7755"/>
                <w:tab w:val="left" w:pos="8235"/>
              </w:tabs>
              <w:ind w:firstLineChars="232" w:firstLine="464"/>
              <w:jc w:val="left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Cs w:val="20"/>
                <w:shd w:val="clear" w:color="auto" w:fill="FFFFFF"/>
              </w:rPr>
              <w:t>C</w:t>
            </w:r>
            <w:r w:rsidRPr="00006488"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 xml:space="preserve">oronary artery disease </w:t>
            </w:r>
          </w:p>
        </w:tc>
        <w:tc>
          <w:tcPr>
            <w:tcW w:w="26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41E3" w:rsidRPr="00A02DC4" w:rsidRDefault="006C41E3" w:rsidP="00F505B9">
            <w:pPr>
              <w:tabs>
                <w:tab w:val="left" w:pos="7755"/>
                <w:tab w:val="left" w:pos="8235"/>
              </w:tabs>
              <w:jc w:val="center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 w:rsidRPr="00A02DC4"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5091 (2.4)</w:t>
            </w:r>
          </w:p>
        </w:tc>
      </w:tr>
      <w:tr w:rsidR="006C41E3" w:rsidTr="00F505B9">
        <w:tc>
          <w:tcPr>
            <w:tcW w:w="23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41E3" w:rsidRPr="00006488" w:rsidRDefault="006C41E3" w:rsidP="00F505B9">
            <w:pPr>
              <w:tabs>
                <w:tab w:val="left" w:pos="7755"/>
                <w:tab w:val="left" w:pos="8235"/>
              </w:tabs>
              <w:ind w:firstLineChars="232" w:firstLine="464"/>
              <w:jc w:val="left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Cs w:val="20"/>
                <w:shd w:val="clear" w:color="auto" w:fill="FFFFFF"/>
              </w:rPr>
              <w:t>P</w:t>
            </w:r>
            <w:r w:rsidRPr="00006488"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eripheral vascular disease</w:t>
            </w:r>
          </w:p>
        </w:tc>
        <w:tc>
          <w:tcPr>
            <w:tcW w:w="26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41E3" w:rsidRPr="00A02DC4" w:rsidRDefault="006C41E3" w:rsidP="00F505B9">
            <w:pPr>
              <w:tabs>
                <w:tab w:val="left" w:pos="7755"/>
                <w:tab w:val="left" w:pos="8235"/>
              </w:tabs>
              <w:jc w:val="center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 w:rsidRPr="00A02DC4"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18347 (8.6)</w:t>
            </w:r>
          </w:p>
        </w:tc>
      </w:tr>
      <w:tr w:rsidR="006C41E3" w:rsidTr="00F505B9">
        <w:tc>
          <w:tcPr>
            <w:tcW w:w="23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41E3" w:rsidRPr="00006488" w:rsidRDefault="006C41E3" w:rsidP="00F505B9">
            <w:pPr>
              <w:tabs>
                <w:tab w:val="left" w:pos="7755"/>
                <w:tab w:val="left" w:pos="8235"/>
              </w:tabs>
              <w:ind w:firstLineChars="232" w:firstLine="464"/>
              <w:jc w:val="left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Cs w:val="20"/>
                <w:shd w:val="clear" w:color="auto" w:fill="FFFFFF"/>
              </w:rPr>
              <w:t>H</w:t>
            </w:r>
            <w:r w:rsidRPr="00006488"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ypothyroidism</w:t>
            </w:r>
          </w:p>
        </w:tc>
        <w:tc>
          <w:tcPr>
            <w:tcW w:w="26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41E3" w:rsidRPr="00A02DC4" w:rsidRDefault="006C41E3" w:rsidP="00F505B9">
            <w:pPr>
              <w:tabs>
                <w:tab w:val="left" w:pos="7755"/>
                <w:tab w:val="left" w:pos="8235"/>
              </w:tabs>
              <w:jc w:val="center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 w:rsidRPr="00A02DC4"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7870 (3.7)</w:t>
            </w:r>
          </w:p>
        </w:tc>
      </w:tr>
      <w:tr w:rsidR="006C41E3" w:rsidTr="00F505B9">
        <w:tc>
          <w:tcPr>
            <w:tcW w:w="23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41E3" w:rsidRPr="00006488" w:rsidRDefault="006C41E3" w:rsidP="00F505B9">
            <w:pPr>
              <w:tabs>
                <w:tab w:val="left" w:pos="7755"/>
                <w:tab w:val="left" w:pos="8235"/>
              </w:tabs>
              <w:ind w:firstLineChars="232" w:firstLine="464"/>
              <w:jc w:val="left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Cs w:val="20"/>
                <w:shd w:val="clear" w:color="auto" w:fill="FFFFFF"/>
              </w:rPr>
              <w:t>O</w:t>
            </w:r>
            <w:r w:rsidRPr="00006488"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besity or overweight</w:t>
            </w:r>
          </w:p>
        </w:tc>
        <w:tc>
          <w:tcPr>
            <w:tcW w:w="26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41E3" w:rsidRPr="00A02DC4" w:rsidRDefault="006C41E3" w:rsidP="00F505B9">
            <w:pPr>
              <w:tabs>
                <w:tab w:val="left" w:pos="7755"/>
                <w:tab w:val="left" w:pos="8235"/>
              </w:tabs>
              <w:jc w:val="center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 w:rsidRPr="00A02DC4"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516 (0.2)</w:t>
            </w:r>
          </w:p>
        </w:tc>
      </w:tr>
      <w:tr w:rsidR="006C41E3" w:rsidTr="00F505B9">
        <w:tc>
          <w:tcPr>
            <w:tcW w:w="23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41E3" w:rsidRPr="00006488" w:rsidRDefault="006C41E3" w:rsidP="00F505B9">
            <w:pPr>
              <w:tabs>
                <w:tab w:val="left" w:pos="7755"/>
                <w:tab w:val="left" w:pos="8235"/>
              </w:tabs>
              <w:ind w:firstLineChars="232" w:firstLine="464"/>
              <w:jc w:val="left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Cs w:val="20"/>
                <w:shd w:val="clear" w:color="auto" w:fill="FFFFFF"/>
              </w:rPr>
              <w:t>C</w:t>
            </w:r>
            <w:r w:rsidRPr="00006488"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hronic kidney disease</w:t>
            </w:r>
          </w:p>
        </w:tc>
        <w:tc>
          <w:tcPr>
            <w:tcW w:w="26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41E3" w:rsidRPr="00A02DC4" w:rsidRDefault="006C41E3" w:rsidP="00F505B9">
            <w:pPr>
              <w:tabs>
                <w:tab w:val="left" w:pos="7755"/>
                <w:tab w:val="left" w:pos="8235"/>
              </w:tabs>
              <w:jc w:val="center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 w:rsidRPr="00A02DC4"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1352 (0.6)</w:t>
            </w:r>
          </w:p>
        </w:tc>
      </w:tr>
      <w:tr w:rsidR="006C41E3" w:rsidTr="00F505B9">
        <w:tc>
          <w:tcPr>
            <w:tcW w:w="23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41E3" w:rsidRPr="00006488" w:rsidRDefault="006C41E3" w:rsidP="00F505B9">
            <w:pPr>
              <w:tabs>
                <w:tab w:val="left" w:pos="7755"/>
                <w:tab w:val="left" w:pos="8235"/>
              </w:tabs>
              <w:ind w:firstLineChars="232" w:firstLine="464"/>
              <w:jc w:val="left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E</w:t>
            </w:r>
            <w:r>
              <w:rPr>
                <w:rFonts w:ascii="Times New Roman" w:hAnsi="Times New Roman" w:cs="Times New Roman"/>
                <w:szCs w:val="20"/>
                <w:shd w:val="clear" w:color="auto" w:fill="FFFFFF"/>
              </w:rPr>
              <w:t>nd stage renal disease</w:t>
            </w:r>
          </w:p>
        </w:tc>
        <w:tc>
          <w:tcPr>
            <w:tcW w:w="26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41E3" w:rsidRPr="00A02DC4" w:rsidRDefault="006C41E3" w:rsidP="00F505B9">
            <w:pPr>
              <w:tabs>
                <w:tab w:val="left" w:pos="7755"/>
                <w:tab w:val="left" w:pos="8235"/>
              </w:tabs>
              <w:jc w:val="center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 w:rsidRPr="005F16FE"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1350 (0.6)</w:t>
            </w:r>
          </w:p>
        </w:tc>
      </w:tr>
      <w:tr w:rsidR="006C41E3" w:rsidTr="00F505B9">
        <w:tc>
          <w:tcPr>
            <w:tcW w:w="23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41E3" w:rsidRPr="00006488" w:rsidRDefault="006C41E3" w:rsidP="00F505B9">
            <w:pPr>
              <w:tabs>
                <w:tab w:val="left" w:pos="7755"/>
                <w:tab w:val="left" w:pos="8235"/>
              </w:tabs>
              <w:ind w:firstLineChars="232" w:firstLine="464"/>
              <w:jc w:val="left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C</w:t>
            </w:r>
            <w:r>
              <w:rPr>
                <w:rFonts w:ascii="Times New Roman" w:hAnsi="Times New Roman" w:cs="Times New Roman"/>
                <w:szCs w:val="20"/>
                <w:shd w:val="clear" w:color="auto" w:fill="FFFFFF"/>
              </w:rPr>
              <w:t>hronic viral hepatitis</w:t>
            </w:r>
          </w:p>
        </w:tc>
        <w:tc>
          <w:tcPr>
            <w:tcW w:w="26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41E3" w:rsidRPr="00A02DC4" w:rsidRDefault="006C41E3" w:rsidP="00F505B9">
            <w:pPr>
              <w:tabs>
                <w:tab w:val="left" w:pos="7755"/>
                <w:tab w:val="left" w:pos="8235"/>
              </w:tabs>
              <w:jc w:val="center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 w:rsidRPr="00A02DC4"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4936 (2.3)</w:t>
            </w:r>
          </w:p>
        </w:tc>
      </w:tr>
      <w:tr w:rsidR="006C41E3" w:rsidTr="00F505B9">
        <w:tc>
          <w:tcPr>
            <w:tcW w:w="23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41E3" w:rsidRPr="00006488" w:rsidRDefault="006C41E3" w:rsidP="00F505B9">
            <w:pPr>
              <w:tabs>
                <w:tab w:val="left" w:pos="7755"/>
                <w:tab w:val="left" w:pos="8235"/>
              </w:tabs>
              <w:ind w:firstLineChars="232" w:firstLine="464"/>
              <w:jc w:val="left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 w:rsidRPr="00006488"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Alcoholic liver disease</w:t>
            </w:r>
          </w:p>
        </w:tc>
        <w:tc>
          <w:tcPr>
            <w:tcW w:w="26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41E3" w:rsidRPr="00A02DC4" w:rsidRDefault="006C41E3" w:rsidP="00F505B9">
            <w:pPr>
              <w:tabs>
                <w:tab w:val="left" w:pos="7755"/>
                <w:tab w:val="left" w:pos="8235"/>
              </w:tabs>
              <w:jc w:val="center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 w:rsidRPr="00A02DC4"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6149 (2.9)</w:t>
            </w:r>
          </w:p>
        </w:tc>
      </w:tr>
      <w:tr w:rsidR="006C41E3" w:rsidTr="00F505B9">
        <w:tc>
          <w:tcPr>
            <w:tcW w:w="23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41E3" w:rsidRPr="00006488" w:rsidRDefault="006C41E3" w:rsidP="00F505B9">
            <w:pPr>
              <w:tabs>
                <w:tab w:val="left" w:pos="7755"/>
                <w:tab w:val="left" w:pos="8235"/>
              </w:tabs>
              <w:ind w:firstLineChars="232" w:firstLine="464"/>
              <w:jc w:val="left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A</w:t>
            </w:r>
            <w:r>
              <w:rPr>
                <w:rFonts w:ascii="Times New Roman" w:hAnsi="Times New Roman" w:cs="Times New Roman"/>
                <w:szCs w:val="20"/>
                <w:shd w:val="clear" w:color="auto" w:fill="FFFFFF"/>
              </w:rPr>
              <w:t xml:space="preserve">utoimmune hepatitis </w:t>
            </w:r>
          </w:p>
        </w:tc>
        <w:tc>
          <w:tcPr>
            <w:tcW w:w="26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41E3" w:rsidRPr="00A02DC4" w:rsidRDefault="006C41E3" w:rsidP="00F505B9">
            <w:pPr>
              <w:tabs>
                <w:tab w:val="left" w:pos="7755"/>
                <w:tab w:val="left" w:pos="8235"/>
              </w:tabs>
              <w:jc w:val="center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0</w:t>
            </w:r>
            <w:r>
              <w:rPr>
                <w:rFonts w:ascii="Times New Roman" w:hAnsi="Times New Roman" w:cs="Times New Roman"/>
                <w:szCs w:val="20"/>
                <w:shd w:val="clear" w:color="auto" w:fill="FFFFFF"/>
              </w:rPr>
              <w:t xml:space="preserve"> (0)</w:t>
            </w:r>
          </w:p>
        </w:tc>
      </w:tr>
      <w:tr w:rsidR="006C41E3" w:rsidTr="00F505B9">
        <w:tc>
          <w:tcPr>
            <w:tcW w:w="23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41E3" w:rsidRPr="00006488" w:rsidRDefault="006C41E3" w:rsidP="00F505B9">
            <w:pPr>
              <w:tabs>
                <w:tab w:val="left" w:pos="7755"/>
                <w:tab w:val="left" w:pos="8235"/>
              </w:tabs>
              <w:ind w:firstLineChars="232" w:firstLine="464"/>
              <w:jc w:val="left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 w:rsidRPr="00006488"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Primary biliary cholangitis</w:t>
            </w:r>
          </w:p>
        </w:tc>
        <w:tc>
          <w:tcPr>
            <w:tcW w:w="26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41E3" w:rsidRPr="00A02DC4" w:rsidRDefault="006C41E3" w:rsidP="00F505B9">
            <w:pPr>
              <w:tabs>
                <w:tab w:val="left" w:pos="7755"/>
                <w:tab w:val="left" w:pos="8235"/>
              </w:tabs>
              <w:jc w:val="center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 w:rsidRPr="00A02DC4"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99 (0.0)</w:t>
            </w:r>
          </w:p>
        </w:tc>
      </w:tr>
      <w:tr w:rsidR="006C41E3" w:rsidTr="00F505B9">
        <w:tc>
          <w:tcPr>
            <w:tcW w:w="23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41E3" w:rsidRPr="00006488" w:rsidRDefault="006C41E3" w:rsidP="00F505B9">
            <w:pPr>
              <w:tabs>
                <w:tab w:val="left" w:pos="7755"/>
                <w:tab w:val="left" w:pos="8235"/>
              </w:tabs>
              <w:ind w:firstLineChars="232" w:firstLine="464"/>
              <w:jc w:val="left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Cs w:val="20"/>
                <w:shd w:val="clear" w:color="auto" w:fill="FFFFFF"/>
              </w:rPr>
              <w:t>C</w:t>
            </w:r>
            <w:r w:rsidRPr="00006488"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 xml:space="preserve">hronic viral </w:t>
            </w:r>
            <w:r w:rsidRPr="00006488">
              <w:rPr>
                <w:rFonts w:ascii="Times New Roman" w:hAnsi="Times New Roman" w:cs="Times New Roman"/>
                <w:szCs w:val="20"/>
                <w:shd w:val="clear" w:color="auto" w:fill="FFFFFF"/>
              </w:rPr>
              <w:t>hepatitis</w:t>
            </w:r>
            <w:r w:rsidRPr="00006488"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 xml:space="preserve"> </w:t>
            </w:r>
            <w:r w:rsidRPr="00006488">
              <w:rPr>
                <w:rFonts w:ascii="Times New Roman" w:hAnsi="Times New Roman" w:cs="Times New Roman"/>
                <w:szCs w:val="20"/>
                <w:shd w:val="clear" w:color="auto" w:fill="FFFFFF"/>
              </w:rPr>
              <w:t>B</w:t>
            </w:r>
          </w:p>
        </w:tc>
        <w:tc>
          <w:tcPr>
            <w:tcW w:w="26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41E3" w:rsidRPr="00A02DC4" w:rsidRDefault="006C41E3" w:rsidP="00F505B9">
            <w:pPr>
              <w:tabs>
                <w:tab w:val="left" w:pos="7755"/>
                <w:tab w:val="left" w:pos="8235"/>
              </w:tabs>
              <w:jc w:val="center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 w:rsidRPr="00A02DC4"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3404 (1.6)</w:t>
            </w:r>
          </w:p>
        </w:tc>
      </w:tr>
      <w:tr w:rsidR="006C41E3" w:rsidRPr="00A02DC4" w:rsidTr="00F505B9">
        <w:tc>
          <w:tcPr>
            <w:tcW w:w="23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41E3" w:rsidRPr="00006488" w:rsidRDefault="006C41E3" w:rsidP="00F505B9">
            <w:pPr>
              <w:tabs>
                <w:tab w:val="left" w:pos="7755"/>
                <w:tab w:val="left" w:pos="8235"/>
              </w:tabs>
              <w:ind w:firstLineChars="232" w:firstLine="464"/>
              <w:jc w:val="left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Cs w:val="20"/>
                <w:shd w:val="clear" w:color="auto" w:fill="FFFFFF"/>
              </w:rPr>
              <w:t>C</w:t>
            </w:r>
            <w:r w:rsidRPr="00006488"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hronic viral hepatitis C</w:t>
            </w:r>
          </w:p>
        </w:tc>
        <w:tc>
          <w:tcPr>
            <w:tcW w:w="26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41E3" w:rsidRPr="00A02DC4" w:rsidRDefault="006C41E3" w:rsidP="00F505B9">
            <w:pPr>
              <w:tabs>
                <w:tab w:val="left" w:pos="7755"/>
                <w:tab w:val="left" w:pos="8235"/>
              </w:tabs>
              <w:jc w:val="center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 w:rsidRPr="00A02DC4"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834 (0.4)</w:t>
            </w:r>
          </w:p>
        </w:tc>
      </w:tr>
      <w:tr w:rsidR="006C41E3" w:rsidRPr="00A02DC4" w:rsidTr="00F505B9">
        <w:tc>
          <w:tcPr>
            <w:tcW w:w="23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41E3" w:rsidRPr="00006488" w:rsidRDefault="006C41E3" w:rsidP="00F505B9">
            <w:pPr>
              <w:tabs>
                <w:tab w:val="left" w:pos="7755"/>
                <w:tab w:val="left" w:pos="8235"/>
              </w:tabs>
              <w:ind w:firstLineChars="232" w:firstLine="464"/>
              <w:jc w:val="left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Cs w:val="20"/>
                <w:shd w:val="clear" w:color="auto" w:fill="FFFFFF"/>
              </w:rPr>
              <w:t>L</w:t>
            </w:r>
            <w:r w:rsidRPr="00006488"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 xml:space="preserve">iver cirrhosis </w:t>
            </w:r>
          </w:p>
        </w:tc>
        <w:tc>
          <w:tcPr>
            <w:tcW w:w="26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41E3" w:rsidRPr="00A02DC4" w:rsidRDefault="006C41E3" w:rsidP="00F505B9">
            <w:pPr>
              <w:tabs>
                <w:tab w:val="left" w:pos="7755"/>
                <w:tab w:val="left" w:pos="8235"/>
              </w:tabs>
              <w:jc w:val="center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 w:rsidRPr="00A02DC4"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998 (0.5)</w:t>
            </w:r>
          </w:p>
        </w:tc>
      </w:tr>
      <w:tr w:rsidR="006C41E3" w:rsidRPr="00A02DC4" w:rsidTr="00F505B9">
        <w:tc>
          <w:tcPr>
            <w:tcW w:w="23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41E3" w:rsidRPr="00006488" w:rsidRDefault="006C41E3" w:rsidP="00F505B9">
            <w:pPr>
              <w:tabs>
                <w:tab w:val="left" w:pos="7755"/>
                <w:tab w:val="left" w:pos="8235"/>
              </w:tabs>
              <w:ind w:firstLineChars="232" w:firstLine="464"/>
              <w:jc w:val="left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C</w:t>
            </w:r>
            <w:r>
              <w:rPr>
                <w:rFonts w:ascii="Times New Roman" w:hAnsi="Times New Roman" w:cs="Times New Roman"/>
                <w:szCs w:val="20"/>
                <w:shd w:val="clear" w:color="auto" w:fill="FFFFFF"/>
              </w:rPr>
              <w:t>hronic respiratory disease</w:t>
            </w:r>
          </w:p>
        </w:tc>
        <w:tc>
          <w:tcPr>
            <w:tcW w:w="26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41E3" w:rsidRPr="005F16FE" w:rsidRDefault="006C41E3" w:rsidP="00F505B9">
            <w:pPr>
              <w:tabs>
                <w:tab w:val="left" w:pos="7755"/>
                <w:tab w:val="left" w:pos="8235"/>
              </w:tabs>
              <w:jc w:val="center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 w:rsidRPr="005F16FE"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1350 (0.6)</w:t>
            </w:r>
          </w:p>
        </w:tc>
      </w:tr>
      <w:tr w:rsidR="006C41E3" w:rsidRPr="00A02DC4" w:rsidTr="00F505B9">
        <w:tc>
          <w:tcPr>
            <w:tcW w:w="23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41E3" w:rsidRPr="00006488" w:rsidRDefault="006C41E3" w:rsidP="00F505B9">
            <w:pPr>
              <w:tabs>
                <w:tab w:val="left" w:pos="7755"/>
                <w:tab w:val="left" w:pos="8235"/>
              </w:tabs>
              <w:ind w:firstLineChars="232" w:firstLine="464"/>
              <w:jc w:val="left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</w:p>
        </w:tc>
        <w:tc>
          <w:tcPr>
            <w:tcW w:w="26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41E3" w:rsidRPr="00A02DC4" w:rsidRDefault="006C41E3" w:rsidP="00F505B9">
            <w:pPr>
              <w:tabs>
                <w:tab w:val="left" w:pos="7755"/>
                <w:tab w:val="left" w:pos="8235"/>
              </w:tabs>
              <w:jc w:val="center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</w:p>
        </w:tc>
      </w:tr>
      <w:tr w:rsidR="006C41E3" w:rsidRPr="00A02DC4" w:rsidTr="00F505B9">
        <w:tc>
          <w:tcPr>
            <w:tcW w:w="23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41E3" w:rsidRPr="007B2298" w:rsidRDefault="006C41E3" w:rsidP="00F505B9">
            <w:pPr>
              <w:tabs>
                <w:tab w:val="left" w:pos="7755"/>
                <w:tab w:val="left" w:pos="8235"/>
              </w:tabs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 w:rsidRPr="007B2298"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Co</w:t>
            </w:r>
            <w:r>
              <w:rPr>
                <w:rFonts w:ascii="Times New Roman" w:hAnsi="Times New Roman" w:cs="Times New Roman"/>
                <w:szCs w:val="20"/>
                <w:shd w:val="clear" w:color="auto" w:fill="FFFFFF"/>
              </w:rPr>
              <w:t>-</w:t>
            </w:r>
            <w:r w:rsidRPr="007B2298"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medications,</w:t>
            </w:r>
          </w:p>
        </w:tc>
        <w:tc>
          <w:tcPr>
            <w:tcW w:w="26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41E3" w:rsidRPr="007B2298" w:rsidRDefault="006C41E3" w:rsidP="00F505B9">
            <w:pPr>
              <w:tabs>
                <w:tab w:val="left" w:pos="7755"/>
                <w:tab w:val="left" w:pos="8235"/>
              </w:tabs>
              <w:ind w:firstLineChars="232" w:firstLine="464"/>
              <w:jc w:val="center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</w:p>
        </w:tc>
      </w:tr>
      <w:tr w:rsidR="006C41E3" w:rsidRPr="00A02DC4" w:rsidTr="00F505B9">
        <w:tc>
          <w:tcPr>
            <w:tcW w:w="23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41E3" w:rsidRPr="007B2298" w:rsidRDefault="006C41E3" w:rsidP="00F505B9">
            <w:pPr>
              <w:tabs>
                <w:tab w:val="left" w:pos="7755"/>
                <w:tab w:val="left" w:pos="8235"/>
              </w:tabs>
              <w:ind w:firstLineChars="232" w:firstLine="464"/>
              <w:jc w:val="left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 w:rsidRPr="007B2298"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 xml:space="preserve">aspirin </w:t>
            </w:r>
          </w:p>
        </w:tc>
        <w:tc>
          <w:tcPr>
            <w:tcW w:w="26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41E3" w:rsidRPr="00A02DC4" w:rsidRDefault="006C41E3" w:rsidP="00F505B9">
            <w:pPr>
              <w:tabs>
                <w:tab w:val="left" w:pos="7755"/>
                <w:tab w:val="left" w:pos="8235"/>
              </w:tabs>
              <w:jc w:val="center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 w:rsidRPr="00A02DC4"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26618 (12.5)</w:t>
            </w:r>
          </w:p>
        </w:tc>
      </w:tr>
      <w:tr w:rsidR="006C41E3" w:rsidRPr="00A02DC4" w:rsidTr="00F505B9">
        <w:tc>
          <w:tcPr>
            <w:tcW w:w="23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41E3" w:rsidRPr="007B2298" w:rsidRDefault="006C41E3" w:rsidP="00F505B9">
            <w:pPr>
              <w:tabs>
                <w:tab w:val="left" w:pos="7755"/>
                <w:tab w:val="left" w:pos="8235"/>
              </w:tabs>
              <w:ind w:firstLineChars="232" w:firstLine="464"/>
              <w:jc w:val="left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 w:rsidRPr="007B2298"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clopidogrel</w:t>
            </w:r>
          </w:p>
        </w:tc>
        <w:tc>
          <w:tcPr>
            <w:tcW w:w="26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41E3" w:rsidRPr="00A02DC4" w:rsidRDefault="006C41E3" w:rsidP="00F505B9">
            <w:pPr>
              <w:tabs>
                <w:tab w:val="left" w:pos="7755"/>
                <w:tab w:val="left" w:pos="8235"/>
              </w:tabs>
              <w:jc w:val="center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 w:rsidRPr="00A02DC4"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9501 (4.5)</w:t>
            </w:r>
          </w:p>
        </w:tc>
      </w:tr>
      <w:tr w:rsidR="006C41E3" w:rsidRPr="00A02DC4" w:rsidTr="00F505B9">
        <w:tc>
          <w:tcPr>
            <w:tcW w:w="23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41E3" w:rsidRPr="007B2298" w:rsidRDefault="006C41E3" w:rsidP="00F505B9">
            <w:pPr>
              <w:tabs>
                <w:tab w:val="left" w:pos="7755"/>
                <w:tab w:val="left" w:pos="8235"/>
              </w:tabs>
              <w:ind w:firstLineChars="232" w:firstLine="464"/>
              <w:jc w:val="left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 w:rsidRPr="007B2298"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antiplatelet, others</w:t>
            </w:r>
          </w:p>
        </w:tc>
        <w:tc>
          <w:tcPr>
            <w:tcW w:w="26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41E3" w:rsidRPr="00A02DC4" w:rsidRDefault="006C41E3" w:rsidP="00F505B9">
            <w:pPr>
              <w:tabs>
                <w:tab w:val="left" w:pos="7755"/>
                <w:tab w:val="left" w:pos="8235"/>
              </w:tabs>
              <w:jc w:val="center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 w:rsidRPr="00A02DC4"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8305 (3.9)</w:t>
            </w:r>
          </w:p>
        </w:tc>
      </w:tr>
      <w:tr w:rsidR="006C41E3" w:rsidRPr="00A02DC4" w:rsidTr="00F505B9">
        <w:tc>
          <w:tcPr>
            <w:tcW w:w="23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41E3" w:rsidRPr="007B2298" w:rsidRDefault="006C41E3" w:rsidP="00F505B9">
            <w:pPr>
              <w:tabs>
                <w:tab w:val="left" w:pos="7755"/>
                <w:tab w:val="left" w:pos="8235"/>
              </w:tabs>
              <w:ind w:firstLineChars="232" w:firstLine="464"/>
              <w:jc w:val="left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 w:rsidRPr="007B2298"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 xml:space="preserve">statin </w:t>
            </w:r>
          </w:p>
        </w:tc>
        <w:tc>
          <w:tcPr>
            <w:tcW w:w="26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41E3" w:rsidRPr="00A02DC4" w:rsidRDefault="006C41E3" w:rsidP="00F505B9">
            <w:pPr>
              <w:tabs>
                <w:tab w:val="left" w:pos="7755"/>
                <w:tab w:val="left" w:pos="8235"/>
              </w:tabs>
              <w:jc w:val="center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 w:rsidRPr="00A02DC4"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86976 (40.9)</w:t>
            </w:r>
          </w:p>
        </w:tc>
      </w:tr>
      <w:tr w:rsidR="006C41E3" w:rsidRPr="00A02DC4" w:rsidTr="00F505B9">
        <w:tc>
          <w:tcPr>
            <w:tcW w:w="23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41E3" w:rsidRPr="007B2298" w:rsidRDefault="006C41E3" w:rsidP="00F505B9">
            <w:pPr>
              <w:tabs>
                <w:tab w:val="left" w:pos="7755"/>
                <w:tab w:val="left" w:pos="8235"/>
              </w:tabs>
              <w:ind w:firstLineChars="232" w:firstLine="464"/>
              <w:jc w:val="left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 w:rsidRPr="007B2298"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ezetimibe</w:t>
            </w:r>
          </w:p>
        </w:tc>
        <w:tc>
          <w:tcPr>
            <w:tcW w:w="26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41E3" w:rsidRPr="00A02DC4" w:rsidRDefault="006C41E3" w:rsidP="00F505B9">
            <w:pPr>
              <w:tabs>
                <w:tab w:val="left" w:pos="7755"/>
                <w:tab w:val="left" w:pos="8235"/>
              </w:tabs>
              <w:jc w:val="center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 w:rsidRPr="00A02DC4"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16333 (7.7)</w:t>
            </w:r>
          </w:p>
        </w:tc>
      </w:tr>
      <w:tr w:rsidR="006C41E3" w:rsidRPr="00A02DC4" w:rsidTr="00F505B9">
        <w:tc>
          <w:tcPr>
            <w:tcW w:w="23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41E3" w:rsidRPr="007B2298" w:rsidRDefault="006C41E3" w:rsidP="00F505B9">
            <w:pPr>
              <w:tabs>
                <w:tab w:val="left" w:pos="7755"/>
                <w:tab w:val="left" w:pos="8235"/>
              </w:tabs>
              <w:ind w:firstLineChars="232" w:firstLine="464"/>
              <w:jc w:val="left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 w:rsidRPr="007B2298"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fibrates</w:t>
            </w:r>
          </w:p>
        </w:tc>
        <w:tc>
          <w:tcPr>
            <w:tcW w:w="26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41E3" w:rsidRPr="00A02DC4" w:rsidRDefault="006C41E3" w:rsidP="00F505B9">
            <w:pPr>
              <w:tabs>
                <w:tab w:val="left" w:pos="7755"/>
                <w:tab w:val="left" w:pos="8235"/>
              </w:tabs>
              <w:jc w:val="center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 w:rsidRPr="00A02DC4"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12761 (6.0)</w:t>
            </w:r>
          </w:p>
        </w:tc>
      </w:tr>
      <w:tr w:rsidR="006C41E3" w:rsidRPr="00A02DC4" w:rsidTr="00F505B9">
        <w:tc>
          <w:tcPr>
            <w:tcW w:w="23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41E3" w:rsidRPr="007B2298" w:rsidRDefault="006C41E3" w:rsidP="00F505B9">
            <w:pPr>
              <w:tabs>
                <w:tab w:val="left" w:pos="7755"/>
                <w:tab w:val="left" w:pos="8235"/>
              </w:tabs>
              <w:ind w:firstLineChars="232" w:firstLine="464"/>
              <w:jc w:val="left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O</w:t>
            </w:r>
            <w:r>
              <w:rPr>
                <w:rFonts w:ascii="Times New Roman" w:hAnsi="Times New Roman" w:cs="Times New Roman"/>
                <w:szCs w:val="20"/>
                <w:shd w:val="clear" w:color="auto" w:fill="FFFFFF"/>
              </w:rPr>
              <w:t>mega3</w:t>
            </w:r>
          </w:p>
        </w:tc>
        <w:tc>
          <w:tcPr>
            <w:tcW w:w="26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41E3" w:rsidRPr="00A02DC4" w:rsidRDefault="006C41E3" w:rsidP="00F505B9">
            <w:pPr>
              <w:tabs>
                <w:tab w:val="left" w:pos="7755"/>
                <w:tab w:val="left" w:pos="8235"/>
              </w:tabs>
              <w:jc w:val="center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 w:rsidRPr="00A02DC4"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696 (0.3)</w:t>
            </w:r>
          </w:p>
        </w:tc>
      </w:tr>
      <w:tr w:rsidR="006C41E3" w:rsidRPr="00A02DC4" w:rsidTr="00F505B9">
        <w:tc>
          <w:tcPr>
            <w:tcW w:w="23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41E3" w:rsidRPr="007B2298" w:rsidRDefault="006C41E3" w:rsidP="00F505B9">
            <w:pPr>
              <w:tabs>
                <w:tab w:val="left" w:pos="7755"/>
                <w:tab w:val="left" w:pos="8235"/>
              </w:tabs>
              <w:ind w:firstLineChars="232" w:firstLine="464"/>
              <w:jc w:val="left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Cs w:val="20"/>
                <w:shd w:val="clear" w:color="auto" w:fill="FFFFFF"/>
              </w:rPr>
              <w:t>a</w:t>
            </w:r>
            <w:r w:rsidRPr="00F0492D">
              <w:rPr>
                <w:rFonts w:ascii="Times New Roman" w:hAnsi="Times New Roman" w:cs="Times New Roman"/>
                <w:szCs w:val="20"/>
                <w:shd w:val="clear" w:color="auto" w:fill="FFFFFF"/>
              </w:rPr>
              <w:t>ngiotensin-</w:t>
            </w:r>
            <w:r>
              <w:rPr>
                <w:rFonts w:ascii="Times New Roman" w:hAnsi="Times New Roman" w:cs="Times New Roman"/>
                <w:szCs w:val="20"/>
                <w:shd w:val="clear" w:color="auto" w:fill="FFFFFF"/>
              </w:rPr>
              <w:t>c</w:t>
            </w:r>
            <w:r w:rsidRPr="00F0492D">
              <w:rPr>
                <w:rFonts w:ascii="Times New Roman" w:hAnsi="Times New Roman" w:cs="Times New Roman"/>
                <w:szCs w:val="20"/>
                <w:shd w:val="clear" w:color="auto" w:fill="FFFFFF"/>
              </w:rPr>
              <w:t xml:space="preserve">onverting </w:t>
            </w:r>
            <w:r>
              <w:rPr>
                <w:rFonts w:ascii="Times New Roman" w:hAnsi="Times New Roman" w:cs="Times New Roman"/>
                <w:szCs w:val="20"/>
                <w:shd w:val="clear" w:color="auto" w:fill="FFFFFF"/>
              </w:rPr>
              <w:t>e</w:t>
            </w:r>
            <w:r w:rsidRPr="00F0492D">
              <w:rPr>
                <w:rFonts w:ascii="Times New Roman" w:hAnsi="Times New Roman" w:cs="Times New Roman"/>
                <w:szCs w:val="20"/>
                <w:shd w:val="clear" w:color="auto" w:fill="FFFFFF"/>
              </w:rPr>
              <w:t xml:space="preserve">nzyme </w:t>
            </w:r>
            <w:r>
              <w:rPr>
                <w:rFonts w:ascii="Times New Roman" w:hAnsi="Times New Roman" w:cs="Times New Roman"/>
                <w:szCs w:val="20"/>
                <w:shd w:val="clear" w:color="auto" w:fill="FFFFFF"/>
              </w:rPr>
              <w:t>i</w:t>
            </w:r>
            <w:r w:rsidRPr="00F0492D">
              <w:rPr>
                <w:rFonts w:ascii="Times New Roman" w:hAnsi="Times New Roman" w:cs="Times New Roman"/>
                <w:szCs w:val="20"/>
                <w:shd w:val="clear" w:color="auto" w:fill="FFFFFF"/>
              </w:rPr>
              <w:t>nhibitor</w:t>
            </w:r>
          </w:p>
        </w:tc>
        <w:tc>
          <w:tcPr>
            <w:tcW w:w="26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41E3" w:rsidRPr="00A02DC4" w:rsidRDefault="006C41E3" w:rsidP="00F505B9">
            <w:pPr>
              <w:tabs>
                <w:tab w:val="left" w:pos="7755"/>
                <w:tab w:val="left" w:pos="8235"/>
              </w:tabs>
              <w:jc w:val="center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 w:rsidRPr="00A02DC4"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2072 (1.0)</w:t>
            </w:r>
          </w:p>
        </w:tc>
      </w:tr>
      <w:tr w:rsidR="006C41E3" w:rsidRPr="00A02DC4" w:rsidTr="00F505B9">
        <w:tc>
          <w:tcPr>
            <w:tcW w:w="23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41E3" w:rsidRPr="007B2298" w:rsidRDefault="006C41E3" w:rsidP="00F505B9">
            <w:pPr>
              <w:tabs>
                <w:tab w:val="left" w:pos="7755"/>
                <w:tab w:val="left" w:pos="8235"/>
              </w:tabs>
              <w:ind w:firstLineChars="232" w:firstLine="464"/>
              <w:jc w:val="left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Cs w:val="20"/>
                <w:shd w:val="clear" w:color="auto" w:fill="FFFFFF"/>
              </w:rPr>
              <w:t>a</w:t>
            </w:r>
            <w:r w:rsidRPr="00F0492D">
              <w:rPr>
                <w:rFonts w:ascii="Times New Roman" w:hAnsi="Times New Roman" w:cs="Times New Roman"/>
                <w:szCs w:val="20"/>
                <w:shd w:val="clear" w:color="auto" w:fill="FFFFFF"/>
              </w:rPr>
              <w:t xml:space="preserve">ngiotensin II </w:t>
            </w:r>
            <w:r>
              <w:rPr>
                <w:rFonts w:ascii="Times New Roman" w:hAnsi="Times New Roman" w:cs="Times New Roman"/>
                <w:szCs w:val="20"/>
                <w:shd w:val="clear" w:color="auto" w:fill="FFFFFF"/>
              </w:rPr>
              <w:t>r</w:t>
            </w:r>
            <w:r w:rsidRPr="00F0492D">
              <w:rPr>
                <w:rFonts w:ascii="Times New Roman" w:hAnsi="Times New Roman" w:cs="Times New Roman"/>
                <w:szCs w:val="20"/>
                <w:shd w:val="clear" w:color="auto" w:fill="FFFFFF"/>
              </w:rPr>
              <w:t xml:space="preserve">eceptor </w:t>
            </w:r>
            <w:r>
              <w:rPr>
                <w:rFonts w:ascii="Times New Roman" w:hAnsi="Times New Roman" w:cs="Times New Roman"/>
                <w:szCs w:val="20"/>
                <w:shd w:val="clear" w:color="auto" w:fill="FFFFFF"/>
              </w:rPr>
              <w:t>b</w:t>
            </w:r>
            <w:r w:rsidRPr="00F0492D">
              <w:rPr>
                <w:rFonts w:ascii="Times New Roman" w:hAnsi="Times New Roman" w:cs="Times New Roman"/>
                <w:szCs w:val="20"/>
                <w:shd w:val="clear" w:color="auto" w:fill="FFFFFF"/>
              </w:rPr>
              <w:t>locker</w:t>
            </w:r>
          </w:p>
        </w:tc>
        <w:tc>
          <w:tcPr>
            <w:tcW w:w="26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41E3" w:rsidRPr="00A02DC4" w:rsidRDefault="006C41E3" w:rsidP="00F505B9">
            <w:pPr>
              <w:tabs>
                <w:tab w:val="left" w:pos="7755"/>
                <w:tab w:val="left" w:pos="8235"/>
              </w:tabs>
              <w:jc w:val="center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 w:rsidRPr="00A02DC4"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68860 (32.4)</w:t>
            </w:r>
          </w:p>
        </w:tc>
      </w:tr>
      <w:tr w:rsidR="006C41E3" w:rsidRPr="00A02DC4" w:rsidTr="00F505B9">
        <w:tc>
          <w:tcPr>
            <w:tcW w:w="23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41E3" w:rsidRPr="007B2298" w:rsidRDefault="006C41E3" w:rsidP="00F505B9">
            <w:pPr>
              <w:tabs>
                <w:tab w:val="left" w:pos="7755"/>
                <w:tab w:val="left" w:pos="8235"/>
              </w:tabs>
              <w:ind w:firstLineChars="232" w:firstLine="464"/>
              <w:jc w:val="left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Cs w:val="20"/>
                <w:shd w:val="clear" w:color="auto" w:fill="FFFFFF"/>
              </w:rPr>
              <w:t>calcium channel blocker</w:t>
            </w:r>
          </w:p>
        </w:tc>
        <w:tc>
          <w:tcPr>
            <w:tcW w:w="26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41E3" w:rsidRPr="00A02DC4" w:rsidRDefault="006C41E3" w:rsidP="00F505B9">
            <w:pPr>
              <w:tabs>
                <w:tab w:val="left" w:pos="7755"/>
                <w:tab w:val="left" w:pos="8235"/>
              </w:tabs>
              <w:jc w:val="center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 w:rsidRPr="00A02DC4"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48122 (22.7)</w:t>
            </w:r>
          </w:p>
        </w:tc>
      </w:tr>
      <w:tr w:rsidR="006C41E3" w:rsidRPr="00A02DC4" w:rsidTr="00F505B9">
        <w:tc>
          <w:tcPr>
            <w:tcW w:w="23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41E3" w:rsidRPr="007B2298" w:rsidRDefault="006C41E3" w:rsidP="00F505B9">
            <w:pPr>
              <w:tabs>
                <w:tab w:val="left" w:pos="7755"/>
                <w:tab w:val="left" w:pos="8235"/>
              </w:tabs>
              <w:ind w:firstLineChars="232" w:firstLine="464"/>
              <w:jc w:val="left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Cs w:val="20"/>
                <w:shd w:val="clear" w:color="auto" w:fill="FFFFFF"/>
              </w:rPr>
              <w:t>b</w:t>
            </w:r>
            <w:r w:rsidRPr="007B2298"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eta</w:t>
            </w:r>
            <w:r>
              <w:rPr>
                <w:rFonts w:ascii="Times New Roman" w:hAnsi="Times New Roman" w:cs="Times New Roman"/>
                <w:szCs w:val="20"/>
                <w:shd w:val="clear" w:color="auto" w:fill="FFFFFF"/>
              </w:rPr>
              <w:t xml:space="preserve"> </w:t>
            </w:r>
            <w:r w:rsidRPr="007B2298"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blocker</w:t>
            </w:r>
          </w:p>
        </w:tc>
        <w:tc>
          <w:tcPr>
            <w:tcW w:w="26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41E3" w:rsidRPr="00A02DC4" w:rsidRDefault="006C41E3" w:rsidP="00F505B9">
            <w:pPr>
              <w:tabs>
                <w:tab w:val="left" w:pos="7755"/>
                <w:tab w:val="left" w:pos="8235"/>
              </w:tabs>
              <w:jc w:val="center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 w:rsidRPr="00A02DC4"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20756 (9.8)</w:t>
            </w:r>
          </w:p>
        </w:tc>
      </w:tr>
      <w:tr w:rsidR="006C41E3" w:rsidRPr="00A02DC4" w:rsidTr="00F505B9">
        <w:tc>
          <w:tcPr>
            <w:tcW w:w="23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41E3" w:rsidRDefault="006C41E3" w:rsidP="00F505B9">
            <w:pPr>
              <w:tabs>
                <w:tab w:val="left" w:pos="7755"/>
                <w:tab w:val="left" w:pos="8235"/>
              </w:tabs>
              <w:jc w:val="left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L</w:t>
            </w:r>
            <w:r w:rsidRPr="007B2298"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evel of antidiabetic treatment after cohort entry</w:t>
            </w:r>
          </w:p>
        </w:tc>
        <w:tc>
          <w:tcPr>
            <w:tcW w:w="26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41E3" w:rsidRPr="00591AD5" w:rsidRDefault="006C41E3" w:rsidP="00F505B9">
            <w:pPr>
              <w:tabs>
                <w:tab w:val="left" w:pos="7755"/>
                <w:tab w:val="left" w:pos="8235"/>
              </w:tabs>
              <w:ind w:firstLineChars="232" w:firstLine="464"/>
              <w:jc w:val="center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</w:p>
        </w:tc>
      </w:tr>
      <w:tr w:rsidR="006C41E3" w:rsidRPr="00A02DC4" w:rsidTr="00F505B9">
        <w:tc>
          <w:tcPr>
            <w:tcW w:w="2356" w:type="pct"/>
            <w:tcBorders>
              <w:top w:val="nil"/>
              <w:left w:val="nil"/>
              <w:bottom w:val="nil"/>
              <w:right w:val="nil"/>
            </w:tcBorders>
          </w:tcPr>
          <w:p w:rsidR="006C41E3" w:rsidRPr="007B2298" w:rsidRDefault="006C41E3" w:rsidP="00F505B9">
            <w:pPr>
              <w:tabs>
                <w:tab w:val="left" w:pos="7755"/>
                <w:tab w:val="left" w:pos="8235"/>
              </w:tabs>
              <w:ind w:firstLineChars="232" w:firstLine="464"/>
              <w:jc w:val="left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Cs w:val="20"/>
                <w:shd w:val="clear" w:color="auto" w:fill="FFFFFF"/>
              </w:rPr>
              <w:t>Level I</w:t>
            </w:r>
          </w:p>
        </w:tc>
        <w:tc>
          <w:tcPr>
            <w:tcW w:w="26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41E3" w:rsidRPr="007B2298" w:rsidRDefault="006C41E3" w:rsidP="00F505B9">
            <w:pPr>
              <w:tabs>
                <w:tab w:val="left" w:pos="7755"/>
                <w:tab w:val="left" w:pos="8235"/>
              </w:tabs>
              <w:jc w:val="center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 w:rsidRPr="00A02DC4"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184394 (86.8)</w:t>
            </w:r>
          </w:p>
        </w:tc>
      </w:tr>
      <w:tr w:rsidR="006C41E3" w:rsidRPr="00A02DC4" w:rsidTr="00F505B9">
        <w:tc>
          <w:tcPr>
            <w:tcW w:w="2356" w:type="pct"/>
            <w:tcBorders>
              <w:top w:val="nil"/>
              <w:left w:val="nil"/>
              <w:bottom w:val="nil"/>
              <w:right w:val="nil"/>
            </w:tcBorders>
          </w:tcPr>
          <w:p w:rsidR="006C41E3" w:rsidRPr="007B2298" w:rsidRDefault="006C41E3" w:rsidP="00F505B9">
            <w:pPr>
              <w:tabs>
                <w:tab w:val="left" w:pos="7755"/>
                <w:tab w:val="left" w:pos="8235"/>
              </w:tabs>
              <w:ind w:firstLineChars="232" w:firstLine="464"/>
              <w:jc w:val="left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Cs w:val="20"/>
                <w:shd w:val="clear" w:color="auto" w:fill="FFFFFF"/>
              </w:rPr>
              <w:t>Level II</w:t>
            </w:r>
          </w:p>
        </w:tc>
        <w:tc>
          <w:tcPr>
            <w:tcW w:w="26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41E3" w:rsidRPr="007B2298" w:rsidRDefault="006C41E3" w:rsidP="00F505B9">
            <w:pPr>
              <w:tabs>
                <w:tab w:val="left" w:pos="7755"/>
                <w:tab w:val="left" w:pos="8235"/>
              </w:tabs>
              <w:jc w:val="center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 w:rsidRPr="00A02DC4"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11846 (5.6)</w:t>
            </w:r>
          </w:p>
        </w:tc>
      </w:tr>
      <w:tr w:rsidR="006C41E3" w:rsidRPr="00A02DC4" w:rsidTr="00F505B9">
        <w:trPr>
          <w:trHeight w:val="80"/>
        </w:trPr>
        <w:tc>
          <w:tcPr>
            <w:tcW w:w="2356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C41E3" w:rsidRPr="007B2298" w:rsidRDefault="006C41E3" w:rsidP="00F505B9">
            <w:pPr>
              <w:tabs>
                <w:tab w:val="left" w:pos="7755"/>
                <w:tab w:val="left" w:pos="8235"/>
              </w:tabs>
              <w:ind w:firstLineChars="232" w:firstLine="464"/>
              <w:jc w:val="left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Cs w:val="20"/>
                <w:shd w:val="clear" w:color="auto" w:fill="FFFFFF"/>
              </w:rPr>
              <w:t>Level III</w:t>
            </w:r>
          </w:p>
        </w:tc>
        <w:tc>
          <w:tcPr>
            <w:tcW w:w="264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C41E3" w:rsidRPr="007B2298" w:rsidRDefault="006C41E3" w:rsidP="00F505B9">
            <w:pPr>
              <w:tabs>
                <w:tab w:val="left" w:pos="7755"/>
                <w:tab w:val="left" w:pos="8235"/>
              </w:tabs>
              <w:jc w:val="center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 w:rsidRPr="00A02DC4"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16203 (7.6)</w:t>
            </w:r>
          </w:p>
        </w:tc>
      </w:tr>
    </w:tbl>
    <w:p w:rsidR="006C41E3" w:rsidRDefault="006C41E3" w:rsidP="006C41E3">
      <w:pPr>
        <w:tabs>
          <w:tab w:val="left" w:pos="7755"/>
          <w:tab w:val="left" w:pos="8235"/>
        </w:tabs>
        <w:spacing w:line="360" w:lineRule="auto"/>
        <w:jc w:val="left"/>
        <w:rPr>
          <w:rFonts w:ascii="Times New Roman" w:hAnsi="Times New Roman" w:cs="Times New Roman"/>
          <w:szCs w:val="20"/>
          <w:shd w:val="clear" w:color="auto" w:fill="FFFFFF"/>
        </w:rPr>
        <w:sectPr w:rsidR="006C41E3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  <w:r>
        <w:rPr>
          <w:rFonts w:ascii="Times New Roman" w:hAnsi="Times New Roman" w:cs="Times New Roman"/>
          <w:szCs w:val="20"/>
          <w:shd w:val="clear" w:color="auto" w:fill="FFFFFF"/>
        </w:rPr>
        <w:t>FLD, fatty liver disease; T2D, type 2 diabetes;</w:t>
      </w:r>
      <w:r w:rsidRPr="00F0492D">
        <w:rPr>
          <w:rFonts w:ascii="Times New Roman" w:hAnsi="Times New Roman" w:cs="Times New Roman"/>
          <w:szCs w:val="20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Cs w:val="20"/>
          <w:shd w:val="clear" w:color="auto" w:fill="FFFFFF"/>
        </w:rPr>
        <w:t xml:space="preserve"> </w:t>
      </w:r>
    </w:p>
    <w:p w:rsidR="006C41E3" w:rsidRDefault="00F31FC9" w:rsidP="006C41E3">
      <w:pPr>
        <w:tabs>
          <w:tab w:val="left" w:pos="7755"/>
          <w:tab w:val="left" w:pos="8235"/>
        </w:tabs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 w:rsidRPr="000D6D22">
        <w:rPr>
          <w:rFonts w:ascii="Times New Roman" w:hAnsi="Times New Roman" w:cs="Times New Roman"/>
          <w:b/>
          <w:sz w:val="24"/>
          <w:szCs w:val="24"/>
        </w:rPr>
        <w:lastRenderedPageBreak/>
        <w:t>Table</w:t>
      </w:r>
      <w:r w:rsidR="00625FA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25FAB" w:rsidRPr="000D6D22">
        <w:rPr>
          <w:rFonts w:ascii="Times New Roman" w:hAnsi="Times New Roman" w:cs="Times New Roman"/>
          <w:b/>
          <w:sz w:val="24"/>
          <w:szCs w:val="24"/>
        </w:rPr>
        <w:t>S2</w:t>
      </w:r>
      <w:r w:rsidRPr="000D6D22">
        <w:rPr>
          <w:rFonts w:ascii="Times New Roman" w:hAnsi="Times New Roman" w:cs="Times New Roman"/>
          <w:b/>
          <w:sz w:val="24"/>
          <w:szCs w:val="24"/>
        </w:rPr>
        <w:t>.</w:t>
      </w:r>
      <w:r w:rsidRPr="00FF54BE">
        <w:rPr>
          <w:rFonts w:ascii="Times New Roman" w:hAnsi="Times New Roman" w:cs="Times New Roman"/>
          <w:sz w:val="24"/>
          <w:szCs w:val="24"/>
        </w:rPr>
        <w:t xml:space="preserve"> The resulting balance table after propensity score matching in the FLD-T2D cohort divided according to statin use</w:t>
      </w:r>
    </w:p>
    <w:tbl>
      <w:tblPr>
        <w:tblStyle w:val="a4"/>
        <w:tblW w:w="1488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9"/>
        <w:gridCol w:w="1016"/>
        <w:gridCol w:w="1160"/>
        <w:gridCol w:w="1160"/>
        <w:gridCol w:w="1160"/>
        <w:gridCol w:w="1160"/>
        <w:gridCol w:w="1159"/>
        <w:gridCol w:w="1160"/>
        <w:gridCol w:w="1160"/>
        <w:gridCol w:w="1160"/>
        <w:gridCol w:w="1160"/>
        <w:gridCol w:w="1161"/>
      </w:tblGrid>
      <w:tr w:rsidR="006C41E3" w:rsidTr="00F505B9">
        <w:trPr>
          <w:jc w:val="center"/>
        </w:trPr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C41E3" w:rsidRDefault="006C41E3" w:rsidP="00F505B9">
            <w:pPr>
              <w:widowControl/>
              <w:wordWrap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C41E3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hAnsi="Times New Roman" w:cs="Times New Roman"/>
              </w:rPr>
              <w:t>Type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C41E3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hAnsi="Times New Roman" w:cs="Times New Roman"/>
              </w:rPr>
              <w:t>Mean Pre-Match Treatment Group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C41E3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hAnsi="Times New Roman" w:cs="Times New Roman"/>
              </w:rPr>
              <w:t>Standard Deviation Pre-Match Treatment Group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C41E3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hAnsi="Times New Roman" w:cs="Times New Roman"/>
              </w:rPr>
              <w:t>Mean Pre-Match Control Group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C41E3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hAnsi="Times New Roman" w:cs="Times New Roman"/>
              </w:rPr>
              <w:t>Standard Deviation Pre-Match Control Group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C41E3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hAnsi="Times New Roman" w:cs="Times New Roman"/>
              </w:rPr>
              <w:t>Unadjusted Difference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C41E3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hAnsi="Times New Roman" w:cs="Times New Roman"/>
              </w:rPr>
              <w:t>Mean Post-Match Treatment Group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C41E3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hAnsi="Times New Roman" w:cs="Times New Roman"/>
              </w:rPr>
              <w:t>Standard Deviation Post-Match Treatment Group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C41E3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hAnsi="Times New Roman" w:cs="Times New Roman"/>
              </w:rPr>
              <w:t>Mean Post-Match Control Group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C41E3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hAnsi="Times New Roman" w:cs="Times New Roman"/>
              </w:rPr>
              <w:t>Standard Deviation Post-Match Control Group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C41E3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hAnsi="Times New Roman" w:cs="Times New Roman"/>
              </w:rPr>
              <w:t>Adjusted Difference</w:t>
            </w:r>
          </w:p>
        </w:tc>
      </w:tr>
      <w:tr w:rsidR="006C41E3" w:rsidTr="00F505B9">
        <w:trPr>
          <w:jc w:val="center"/>
        </w:trPr>
        <w:tc>
          <w:tcPr>
            <w:tcW w:w="226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6C41E3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Distance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Distance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0.1867268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0.268074681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0.730638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0.205752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2.643523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0.563928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0.174528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0.57098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0.176742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0.034275</w:t>
            </w:r>
          </w:p>
        </w:tc>
      </w:tr>
      <w:tr w:rsidR="006C41E3" w:rsidTr="00F505B9">
        <w:trPr>
          <w:jc w:val="center"/>
        </w:trPr>
        <w:tc>
          <w:tcPr>
            <w:tcW w:w="2269" w:type="dxa"/>
            <w:vAlign w:val="center"/>
            <w:hideMark/>
          </w:tcPr>
          <w:p w:rsidR="006C41E3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Age</w:t>
            </w:r>
          </w:p>
        </w:tc>
        <w:tc>
          <w:tcPr>
            <w:tcW w:w="1016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Contin.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51.515195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12.80450564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58.81276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10.76665</w:t>
            </w:r>
          </w:p>
        </w:tc>
        <w:tc>
          <w:tcPr>
            <w:tcW w:w="1159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0.677794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54.94818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11.72009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55.16211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10.85494</w:t>
            </w:r>
          </w:p>
        </w:tc>
        <w:tc>
          <w:tcPr>
            <w:tcW w:w="1161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0.01987</w:t>
            </w:r>
          </w:p>
        </w:tc>
      </w:tr>
      <w:tr w:rsidR="006C41E3" w:rsidTr="00F505B9">
        <w:trPr>
          <w:jc w:val="center"/>
        </w:trPr>
        <w:tc>
          <w:tcPr>
            <w:tcW w:w="2269" w:type="dxa"/>
            <w:vAlign w:val="center"/>
            <w:hideMark/>
          </w:tcPr>
          <w:p w:rsidR="006C41E3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Sex</w:t>
            </w:r>
          </w:p>
        </w:tc>
        <w:tc>
          <w:tcPr>
            <w:tcW w:w="1016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0.6389489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0.510164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0.257622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0.573205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0.576313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1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0.006217</w:t>
            </w:r>
          </w:p>
        </w:tc>
      </w:tr>
      <w:tr w:rsidR="006C41E3" w:rsidTr="00F505B9">
        <w:trPr>
          <w:jc w:val="center"/>
        </w:trPr>
        <w:tc>
          <w:tcPr>
            <w:tcW w:w="2269" w:type="dxa"/>
            <w:vAlign w:val="center"/>
            <w:hideMark/>
          </w:tcPr>
          <w:p w:rsidR="006C41E3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Index year_2015</w:t>
            </w:r>
          </w:p>
        </w:tc>
        <w:tc>
          <w:tcPr>
            <w:tcW w:w="1016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0.1479513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0.113825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0.107452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0.130731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0.131419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1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0.002165</w:t>
            </w:r>
          </w:p>
        </w:tc>
      </w:tr>
      <w:tr w:rsidR="006C41E3" w:rsidTr="00F505B9">
        <w:trPr>
          <w:jc w:val="center"/>
        </w:trPr>
        <w:tc>
          <w:tcPr>
            <w:tcW w:w="2269" w:type="dxa"/>
            <w:vAlign w:val="center"/>
            <w:hideMark/>
          </w:tcPr>
          <w:p w:rsidR="006C41E3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Index year_2016</w:t>
            </w:r>
          </w:p>
        </w:tc>
        <w:tc>
          <w:tcPr>
            <w:tcW w:w="1016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0.1680043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0.143235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0.070706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0.162197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0.159694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1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0.007145</w:t>
            </w:r>
          </w:p>
        </w:tc>
      </w:tr>
      <w:tr w:rsidR="006C41E3" w:rsidTr="00F505B9">
        <w:trPr>
          <w:jc w:val="center"/>
        </w:trPr>
        <w:tc>
          <w:tcPr>
            <w:tcW w:w="2269" w:type="dxa"/>
            <w:vAlign w:val="center"/>
            <w:hideMark/>
          </w:tcPr>
          <w:p w:rsidR="006C41E3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Index year_2017</w:t>
            </w:r>
          </w:p>
        </w:tc>
        <w:tc>
          <w:tcPr>
            <w:tcW w:w="1016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0.1657169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0.160412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0.014455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0.163627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0.165388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1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0.004797</w:t>
            </w:r>
          </w:p>
        </w:tc>
      </w:tr>
      <w:tr w:rsidR="006C41E3" w:rsidTr="00F505B9">
        <w:trPr>
          <w:jc w:val="center"/>
        </w:trPr>
        <w:tc>
          <w:tcPr>
            <w:tcW w:w="2269" w:type="dxa"/>
            <w:vAlign w:val="center"/>
            <w:hideMark/>
          </w:tcPr>
          <w:p w:rsidR="006C41E3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Index year_2018</w:t>
            </w:r>
          </w:p>
        </w:tc>
        <w:tc>
          <w:tcPr>
            <w:tcW w:w="1016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0.1670001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0.170909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0.010385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0.1669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0.168303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1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0.003726</w:t>
            </w:r>
          </w:p>
        </w:tc>
      </w:tr>
      <w:tr w:rsidR="006C41E3" w:rsidTr="00F505B9">
        <w:trPr>
          <w:jc w:val="center"/>
        </w:trPr>
        <w:tc>
          <w:tcPr>
            <w:tcW w:w="2269" w:type="dxa"/>
            <w:vAlign w:val="center"/>
            <w:hideMark/>
          </w:tcPr>
          <w:p w:rsidR="006C41E3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Index year_2019</w:t>
            </w:r>
          </w:p>
        </w:tc>
        <w:tc>
          <w:tcPr>
            <w:tcW w:w="1016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0.1787323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0.198675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0.049982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0.187337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0.190307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1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0.007445</w:t>
            </w:r>
          </w:p>
        </w:tc>
      </w:tr>
      <w:tr w:rsidR="006C41E3" w:rsidTr="00F505B9">
        <w:trPr>
          <w:jc w:val="center"/>
        </w:trPr>
        <w:tc>
          <w:tcPr>
            <w:tcW w:w="2269" w:type="dxa"/>
            <w:vAlign w:val="center"/>
            <w:hideMark/>
          </w:tcPr>
          <w:p w:rsidR="006C41E3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Index year_2020</w:t>
            </w:r>
          </w:p>
        </w:tc>
        <w:tc>
          <w:tcPr>
            <w:tcW w:w="1016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0.1725952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0.212944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0.098558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0.189207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0.184889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1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0.010548</w:t>
            </w:r>
          </w:p>
        </w:tc>
      </w:tr>
      <w:tr w:rsidR="006C41E3" w:rsidTr="00F505B9">
        <w:trPr>
          <w:jc w:val="center"/>
        </w:trPr>
        <w:tc>
          <w:tcPr>
            <w:tcW w:w="2269" w:type="dxa"/>
            <w:vAlign w:val="center"/>
          </w:tcPr>
          <w:p w:rsidR="006C41E3" w:rsidRDefault="006C41E3" w:rsidP="00F505B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Charlson Comorbidity Index 0</w:t>
            </w:r>
          </w:p>
        </w:tc>
        <w:tc>
          <w:tcPr>
            <w:tcW w:w="1016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0.1265592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0.011359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1.087054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0.01312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0.01345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1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0.003115</w:t>
            </w:r>
          </w:p>
        </w:tc>
      </w:tr>
      <w:tr w:rsidR="006C41E3" w:rsidTr="00F505B9">
        <w:trPr>
          <w:jc w:val="center"/>
        </w:trPr>
        <w:tc>
          <w:tcPr>
            <w:tcW w:w="2269" w:type="dxa"/>
            <w:vAlign w:val="center"/>
            <w:hideMark/>
          </w:tcPr>
          <w:p w:rsidR="006C41E3" w:rsidRDefault="006C41E3" w:rsidP="00F505B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Charlson Comorbidity Index 1</w:t>
            </w:r>
          </w:p>
        </w:tc>
        <w:tc>
          <w:tcPr>
            <w:tcW w:w="1016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0.2105016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0.114284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0.302419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0.121572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0.119482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1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0.00657</w:t>
            </w:r>
          </w:p>
        </w:tc>
      </w:tr>
      <w:tr w:rsidR="006C41E3" w:rsidTr="00F505B9">
        <w:trPr>
          <w:jc w:val="center"/>
        </w:trPr>
        <w:tc>
          <w:tcPr>
            <w:tcW w:w="2269" w:type="dxa"/>
            <w:vAlign w:val="center"/>
            <w:hideMark/>
          </w:tcPr>
          <w:p w:rsidR="006C41E3" w:rsidRDefault="006C41E3" w:rsidP="00F505B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Charlson Comorbidity Index 2</w:t>
            </w:r>
          </w:p>
        </w:tc>
        <w:tc>
          <w:tcPr>
            <w:tcW w:w="1016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0.2981023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0.258704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0.089967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0.304563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0.3014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1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0.007223</w:t>
            </w:r>
          </w:p>
        </w:tc>
      </w:tr>
      <w:tr w:rsidR="006C41E3" w:rsidTr="00F505B9">
        <w:trPr>
          <w:jc w:val="center"/>
        </w:trPr>
        <w:tc>
          <w:tcPr>
            <w:tcW w:w="2269" w:type="dxa"/>
            <w:vAlign w:val="center"/>
            <w:hideMark/>
          </w:tcPr>
          <w:p w:rsidR="006C41E3" w:rsidRDefault="006C41E3" w:rsidP="00F505B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Charlson Comorbidity Index 3</w:t>
            </w:r>
          </w:p>
        </w:tc>
        <w:tc>
          <w:tcPr>
            <w:tcW w:w="1016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0.364837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0.615653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0.515611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0.560745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0.565668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1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0.010121</w:t>
            </w:r>
          </w:p>
        </w:tc>
      </w:tr>
      <w:tr w:rsidR="006C41E3" w:rsidTr="00F505B9">
        <w:trPr>
          <w:jc w:val="center"/>
        </w:trPr>
        <w:tc>
          <w:tcPr>
            <w:tcW w:w="2269" w:type="dxa"/>
            <w:vAlign w:val="center"/>
            <w:hideMark/>
          </w:tcPr>
          <w:p w:rsidR="006C41E3" w:rsidRDefault="006C41E3" w:rsidP="00F505B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Cs w:val="20"/>
                <w:shd w:val="clear" w:color="auto" w:fill="FFFFFF"/>
              </w:rPr>
              <w:t>H</w:t>
            </w:r>
            <w:r w:rsidRPr="00006488">
              <w:rPr>
                <w:rFonts w:ascii="Times New Roman" w:hAnsi="Times New Roman" w:cs="Times New Roman"/>
                <w:szCs w:val="20"/>
                <w:shd w:val="clear" w:color="auto" w:fill="FFFFFF"/>
              </w:rPr>
              <w:t>ypertension</w:t>
            </w:r>
          </w:p>
        </w:tc>
        <w:tc>
          <w:tcPr>
            <w:tcW w:w="1016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0.3138833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0.672036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0.76288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0.510603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0.520422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1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0.020916</w:t>
            </w:r>
          </w:p>
        </w:tc>
      </w:tr>
      <w:tr w:rsidR="006C41E3" w:rsidTr="00F505B9">
        <w:trPr>
          <w:jc w:val="center"/>
        </w:trPr>
        <w:tc>
          <w:tcPr>
            <w:tcW w:w="2269" w:type="dxa"/>
            <w:vAlign w:val="center"/>
            <w:hideMark/>
          </w:tcPr>
          <w:p w:rsidR="006C41E3" w:rsidRDefault="006C41E3" w:rsidP="00F505B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Cs w:val="20"/>
                <w:shd w:val="clear" w:color="auto" w:fill="FFFFFF"/>
              </w:rPr>
              <w:t>D</w:t>
            </w:r>
            <w:r w:rsidRPr="00006488"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yslipidemia</w:t>
            </w:r>
          </w:p>
        </w:tc>
        <w:tc>
          <w:tcPr>
            <w:tcW w:w="1016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0.3273132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0.986537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5.719983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0.973128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0.97079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1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0.020286</w:t>
            </w:r>
          </w:p>
        </w:tc>
      </w:tr>
      <w:tr w:rsidR="006C41E3" w:rsidTr="00F505B9">
        <w:trPr>
          <w:jc w:val="center"/>
        </w:trPr>
        <w:tc>
          <w:tcPr>
            <w:tcW w:w="2269" w:type="dxa"/>
            <w:vAlign w:val="center"/>
            <w:hideMark/>
          </w:tcPr>
          <w:p w:rsidR="006C41E3" w:rsidRDefault="006C41E3" w:rsidP="00F505B9">
            <w:pPr>
              <w:jc w:val="center"/>
              <w:rPr>
                <w:rFonts w:ascii="Times New Roman" w:hAnsi="Times New Roman" w:cs="Times New Roman"/>
              </w:rPr>
            </w:pPr>
            <w:r w:rsidRPr="00006488"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Heart failure</w:t>
            </w:r>
          </w:p>
        </w:tc>
        <w:tc>
          <w:tcPr>
            <w:tcW w:w="1016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0.0104808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0.043598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0.162181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0.019969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0.023214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1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0.015894</w:t>
            </w:r>
          </w:p>
        </w:tc>
      </w:tr>
      <w:tr w:rsidR="006C41E3" w:rsidTr="00F505B9">
        <w:trPr>
          <w:jc w:val="center"/>
        </w:trPr>
        <w:tc>
          <w:tcPr>
            <w:tcW w:w="2269" w:type="dxa"/>
            <w:vAlign w:val="center"/>
          </w:tcPr>
          <w:p w:rsidR="006C41E3" w:rsidRDefault="006C41E3" w:rsidP="00F505B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Cs w:val="20"/>
                <w:shd w:val="clear" w:color="auto" w:fill="FFFFFF"/>
              </w:rPr>
              <w:t>C</w:t>
            </w:r>
            <w:r w:rsidRPr="00006488"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erebrovascular d</w:t>
            </w:r>
            <w:r w:rsidRPr="00006488">
              <w:rPr>
                <w:rFonts w:ascii="Times New Roman" w:hAnsi="Times New Roman" w:cs="Times New Roman"/>
                <w:szCs w:val="20"/>
                <w:shd w:val="clear" w:color="auto" w:fill="FFFFFF"/>
              </w:rPr>
              <w:t>i</w:t>
            </w:r>
            <w:r w:rsidRPr="00006488"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sease</w:t>
            </w:r>
          </w:p>
        </w:tc>
        <w:tc>
          <w:tcPr>
            <w:tcW w:w="1016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0.0153746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0.049841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0.158382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0.02723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0.029513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1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0.01049</w:t>
            </w:r>
          </w:p>
        </w:tc>
      </w:tr>
      <w:tr w:rsidR="006C41E3" w:rsidTr="00F505B9">
        <w:trPr>
          <w:jc w:val="center"/>
        </w:trPr>
        <w:tc>
          <w:tcPr>
            <w:tcW w:w="2269" w:type="dxa"/>
            <w:vAlign w:val="center"/>
          </w:tcPr>
          <w:p w:rsidR="006C41E3" w:rsidRDefault="006C41E3" w:rsidP="00F505B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Cs w:val="20"/>
                <w:shd w:val="clear" w:color="auto" w:fill="FFFFFF"/>
              </w:rPr>
              <w:t>C</w:t>
            </w:r>
            <w:r w:rsidRPr="00006488"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oronary artery disease</w:t>
            </w:r>
          </w:p>
        </w:tc>
        <w:tc>
          <w:tcPr>
            <w:tcW w:w="1016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0.0067906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0.048738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0.194812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0.01543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0.018978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1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0.016478</w:t>
            </w:r>
          </w:p>
        </w:tc>
      </w:tr>
      <w:tr w:rsidR="006C41E3" w:rsidTr="00F505B9">
        <w:trPr>
          <w:jc w:val="center"/>
        </w:trPr>
        <w:tc>
          <w:tcPr>
            <w:tcW w:w="2269" w:type="dxa"/>
            <w:vAlign w:val="center"/>
            <w:hideMark/>
          </w:tcPr>
          <w:p w:rsidR="006C41E3" w:rsidRDefault="006C41E3" w:rsidP="00F505B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Cs w:val="20"/>
                <w:shd w:val="clear" w:color="auto" w:fill="FFFFFF"/>
              </w:rPr>
              <w:t>P</w:t>
            </w:r>
            <w:r w:rsidRPr="00006488"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eripheral vascular disease</w:t>
            </w:r>
          </w:p>
        </w:tc>
        <w:tc>
          <w:tcPr>
            <w:tcW w:w="1016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0.0555445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0.130818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0.223228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0.092389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0.097835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1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0.01615</w:t>
            </w:r>
          </w:p>
        </w:tc>
      </w:tr>
      <w:tr w:rsidR="006C41E3" w:rsidTr="00F505B9">
        <w:trPr>
          <w:jc w:val="center"/>
        </w:trPr>
        <w:tc>
          <w:tcPr>
            <w:tcW w:w="2269" w:type="dxa"/>
            <w:vAlign w:val="center"/>
            <w:hideMark/>
          </w:tcPr>
          <w:p w:rsidR="006C41E3" w:rsidRDefault="006C41E3" w:rsidP="00F505B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Cs w:val="20"/>
                <w:shd w:val="clear" w:color="auto" w:fill="FFFFFF"/>
              </w:rPr>
              <w:t>H</w:t>
            </w:r>
            <w:r w:rsidRPr="00006488"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ypothyroidism</w:t>
            </w:r>
          </w:p>
        </w:tc>
        <w:tc>
          <w:tcPr>
            <w:tcW w:w="1016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0.0235839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0.056464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0.142451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0.048711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0.049317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1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0.002622</w:t>
            </w:r>
          </w:p>
        </w:tc>
      </w:tr>
      <w:tr w:rsidR="006C41E3" w:rsidTr="00F505B9">
        <w:trPr>
          <w:jc w:val="center"/>
        </w:trPr>
        <w:tc>
          <w:tcPr>
            <w:tcW w:w="2269" w:type="dxa"/>
            <w:vAlign w:val="center"/>
            <w:hideMark/>
          </w:tcPr>
          <w:p w:rsidR="006C41E3" w:rsidRDefault="006C41E3" w:rsidP="00F505B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Cs w:val="20"/>
                <w:shd w:val="clear" w:color="auto" w:fill="FFFFFF"/>
              </w:rPr>
              <w:t>O</w:t>
            </w:r>
            <w:r w:rsidRPr="00006488"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besity or overweight</w:t>
            </w:r>
          </w:p>
        </w:tc>
        <w:tc>
          <w:tcPr>
            <w:tcW w:w="1016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0.0022795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0.002644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0.007106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0.003053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0.002916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1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0.002678</w:t>
            </w:r>
          </w:p>
        </w:tc>
      </w:tr>
      <w:tr w:rsidR="006C41E3" w:rsidTr="00F505B9">
        <w:trPr>
          <w:jc w:val="center"/>
        </w:trPr>
        <w:tc>
          <w:tcPr>
            <w:tcW w:w="2269" w:type="dxa"/>
            <w:vAlign w:val="center"/>
            <w:hideMark/>
          </w:tcPr>
          <w:p w:rsidR="006C41E3" w:rsidRDefault="006C41E3" w:rsidP="00F505B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Cs w:val="20"/>
                <w:shd w:val="clear" w:color="auto" w:fill="FFFFFF"/>
              </w:rPr>
              <w:t>C</w:t>
            </w:r>
            <w:r w:rsidRPr="00006488"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hronic kidney disease</w:t>
            </w:r>
          </w:p>
        </w:tc>
        <w:tc>
          <w:tcPr>
            <w:tcW w:w="1016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0.0028533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0.011428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0.080675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0.006381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0.006904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1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0.004917</w:t>
            </w:r>
          </w:p>
        </w:tc>
      </w:tr>
      <w:tr w:rsidR="006C41E3" w:rsidTr="00F505B9">
        <w:trPr>
          <w:jc w:val="center"/>
        </w:trPr>
        <w:tc>
          <w:tcPr>
            <w:tcW w:w="2269" w:type="dxa"/>
            <w:vAlign w:val="center"/>
          </w:tcPr>
          <w:p w:rsidR="006C41E3" w:rsidRDefault="006C41E3" w:rsidP="00F505B9">
            <w:pPr>
              <w:jc w:val="center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C</w:t>
            </w:r>
            <w:r>
              <w:rPr>
                <w:rFonts w:ascii="Times New Roman" w:hAnsi="Times New Roman" w:cs="Times New Roman"/>
                <w:szCs w:val="20"/>
                <w:shd w:val="clear" w:color="auto" w:fill="FFFFFF"/>
              </w:rPr>
              <w:t>hronic viral hepatitis</w:t>
            </w:r>
          </w:p>
        </w:tc>
        <w:tc>
          <w:tcPr>
            <w:tcW w:w="1016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0.0224202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0.024409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0.012888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0.031053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0.030503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1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0.003565</w:t>
            </w:r>
          </w:p>
        </w:tc>
      </w:tr>
      <w:tr w:rsidR="006C41E3" w:rsidTr="00F505B9">
        <w:trPr>
          <w:jc w:val="center"/>
        </w:trPr>
        <w:tc>
          <w:tcPr>
            <w:tcW w:w="2269" w:type="dxa"/>
            <w:vAlign w:val="center"/>
          </w:tcPr>
          <w:p w:rsidR="006C41E3" w:rsidRDefault="006C41E3" w:rsidP="00F505B9">
            <w:pPr>
              <w:jc w:val="center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 w:rsidRPr="00006488"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Alcoholic liver disease</w:t>
            </w:r>
          </w:p>
        </w:tc>
        <w:tc>
          <w:tcPr>
            <w:tcW w:w="1016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0.0263974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0.032618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0.03502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0.04112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0.04189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1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0.004335</w:t>
            </w:r>
          </w:p>
        </w:tc>
      </w:tr>
      <w:tr w:rsidR="006C41E3" w:rsidTr="00F505B9">
        <w:trPr>
          <w:jc w:val="center"/>
        </w:trPr>
        <w:tc>
          <w:tcPr>
            <w:tcW w:w="2269" w:type="dxa"/>
            <w:vAlign w:val="center"/>
          </w:tcPr>
          <w:p w:rsidR="006C41E3" w:rsidRDefault="006C41E3" w:rsidP="00F505B9">
            <w:pPr>
              <w:jc w:val="center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Cs w:val="20"/>
                <w:shd w:val="clear" w:color="auto" w:fill="FFFFFF"/>
              </w:rPr>
              <w:lastRenderedPageBreak/>
              <w:t>L</w:t>
            </w:r>
            <w:r w:rsidRPr="00006488"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iver cirrhosis</w:t>
            </w:r>
          </w:p>
        </w:tc>
        <w:tc>
          <w:tcPr>
            <w:tcW w:w="1016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0.0053958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0.003691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0.02812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0.005501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0.005418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1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0.001361</w:t>
            </w:r>
          </w:p>
        </w:tc>
      </w:tr>
      <w:tr w:rsidR="006C41E3" w:rsidTr="00F505B9">
        <w:trPr>
          <w:jc w:val="center"/>
        </w:trPr>
        <w:tc>
          <w:tcPr>
            <w:tcW w:w="2269" w:type="dxa"/>
            <w:vAlign w:val="center"/>
          </w:tcPr>
          <w:p w:rsidR="006C41E3" w:rsidRDefault="006C41E3" w:rsidP="00F505B9">
            <w:pPr>
              <w:jc w:val="center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</w:rPr>
              <w:t>Level of anti-diabetic treatment, level 1</w:t>
            </w:r>
          </w:p>
        </w:tc>
        <w:tc>
          <w:tcPr>
            <w:tcW w:w="1016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0.8475456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0.897431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0.164425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0.890613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0.890695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1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0.000272</w:t>
            </w:r>
          </w:p>
        </w:tc>
      </w:tr>
      <w:tr w:rsidR="006C41E3" w:rsidTr="00F505B9">
        <w:trPr>
          <w:jc w:val="center"/>
        </w:trPr>
        <w:tc>
          <w:tcPr>
            <w:tcW w:w="2269" w:type="dxa"/>
            <w:vAlign w:val="center"/>
          </w:tcPr>
          <w:p w:rsidR="006C41E3" w:rsidRDefault="006C41E3" w:rsidP="00F505B9">
            <w:pPr>
              <w:jc w:val="center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</w:rPr>
              <w:t>Level of anti-diabetic treatment, level 2</w:t>
            </w:r>
          </w:p>
        </w:tc>
        <w:tc>
          <w:tcPr>
            <w:tcW w:w="1016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0.0680976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0.037964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0.157673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0.044971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0.045356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1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0.002015</w:t>
            </w:r>
          </w:p>
        </w:tc>
      </w:tr>
      <w:tr w:rsidR="006C41E3" w:rsidTr="00F505B9">
        <w:trPr>
          <w:jc w:val="center"/>
        </w:trPr>
        <w:tc>
          <w:tcPr>
            <w:tcW w:w="2269" w:type="dxa"/>
            <w:vAlign w:val="center"/>
          </w:tcPr>
          <w:p w:rsidR="006C41E3" w:rsidRDefault="006C41E3" w:rsidP="00F505B9">
            <w:pPr>
              <w:jc w:val="center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</w:rPr>
              <w:t>Level of anti-diabetic treatment, level 3</w:t>
            </w:r>
          </w:p>
        </w:tc>
        <w:tc>
          <w:tcPr>
            <w:tcW w:w="1016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0.0843568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0.064604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0.080352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0.064417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0.063949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1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0.001902</w:t>
            </w:r>
          </w:p>
        </w:tc>
      </w:tr>
      <w:tr w:rsidR="006C41E3" w:rsidTr="00F505B9">
        <w:trPr>
          <w:jc w:val="center"/>
        </w:trPr>
        <w:tc>
          <w:tcPr>
            <w:tcW w:w="2269" w:type="dxa"/>
            <w:vAlign w:val="center"/>
          </w:tcPr>
          <w:p w:rsidR="006C41E3" w:rsidRDefault="006C41E3" w:rsidP="00F505B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>spirin</w:t>
            </w:r>
          </w:p>
        </w:tc>
        <w:tc>
          <w:tcPr>
            <w:tcW w:w="1016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0.0549866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0.226718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0.410143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0.097038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0.11024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1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0.031531</w:t>
            </w:r>
          </w:p>
        </w:tc>
      </w:tr>
      <w:tr w:rsidR="006C41E3" w:rsidTr="00F505B9">
        <w:trPr>
          <w:jc w:val="center"/>
        </w:trPr>
        <w:tc>
          <w:tcPr>
            <w:tcW w:w="2269" w:type="dxa"/>
            <w:vAlign w:val="center"/>
          </w:tcPr>
          <w:p w:rsidR="006C41E3" w:rsidRDefault="006C41E3" w:rsidP="00F505B9">
            <w:pPr>
              <w:jc w:val="center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</w:rPr>
              <w:t>ACEi</w:t>
            </w:r>
          </w:p>
        </w:tc>
        <w:tc>
          <w:tcPr>
            <w:tcW w:w="1016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0.0039054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0.018189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0.106885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0.006711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0.007811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1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0.008233</w:t>
            </w:r>
          </w:p>
        </w:tc>
      </w:tr>
      <w:tr w:rsidR="006C41E3" w:rsidTr="00F505B9">
        <w:trPr>
          <w:jc w:val="center"/>
        </w:trPr>
        <w:tc>
          <w:tcPr>
            <w:tcW w:w="2269" w:type="dxa"/>
            <w:vAlign w:val="center"/>
          </w:tcPr>
          <w:p w:rsidR="006C41E3" w:rsidRDefault="006C41E3" w:rsidP="00F505B9">
            <w:pPr>
              <w:jc w:val="center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ARB</w:t>
            </w:r>
          </w:p>
        </w:tc>
        <w:tc>
          <w:tcPr>
            <w:tcW w:w="1016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0.2088677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0.490411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0.563187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0.344638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0.357208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1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0.025144</w:t>
            </w:r>
          </w:p>
        </w:tc>
      </w:tr>
      <w:tr w:rsidR="006C41E3" w:rsidTr="00F505B9">
        <w:trPr>
          <w:jc w:val="center"/>
        </w:trPr>
        <w:tc>
          <w:tcPr>
            <w:tcW w:w="2269" w:type="dxa"/>
            <w:vAlign w:val="center"/>
          </w:tcPr>
          <w:p w:rsidR="006C41E3" w:rsidRDefault="006C41E3" w:rsidP="00F505B9">
            <w:pPr>
              <w:jc w:val="center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Calcium channel blocker</w:t>
            </w:r>
          </w:p>
        </w:tc>
        <w:tc>
          <w:tcPr>
            <w:tcW w:w="1016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0.1554353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0.329056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0.369506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0.24386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0.250956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1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0.015103</w:t>
            </w:r>
          </w:p>
        </w:tc>
      </w:tr>
      <w:tr w:rsidR="006C41E3" w:rsidTr="00F505B9">
        <w:trPr>
          <w:jc w:val="center"/>
        </w:trPr>
        <w:tc>
          <w:tcPr>
            <w:tcW w:w="2269" w:type="dxa"/>
            <w:vAlign w:val="center"/>
          </w:tcPr>
          <w:p w:rsidR="006C41E3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</w:rPr>
              <w:t>B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eta blocker</w:t>
            </w:r>
          </w:p>
        </w:tc>
        <w:tc>
          <w:tcPr>
            <w:tcW w:w="1016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0.0566523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0.156917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0.275661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0.090574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0.096625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1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0.016637</w:t>
            </w:r>
          </w:p>
        </w:tc>
      </w:tr>
      <w:tr w:rsidR="006C41E3" w:rsidTr="00F505B9">
        <w:trPr>
          <w:jc w:val="center"/>
        </w:trPr>
        <w:tc>
          <w:tcPr>
            <w:tcW w:w="2269" w:type="dxa"/>
            <w:vAlign w:val="center"/>
          </w:tcPr>
          <w:p w:rsidR="006C41E3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C</w:t>
            </w:r>
            <w:r w:rsidRPr="003B1C47">
              <w:rPr>
                <w:rFonts w:ascii="Times New Roman" w:eastAsia="맑은 고딕" w:hAnsi="Times New Roman" w:cs="Times New Roman" w:hint="eastAsia"/>
                <w:color w:val="000000"/>
                <w:szCs w:val="20"/>
              </w:rPr>
              <w:t>lopidogrel</w:t>
            </w:r>
          </w:p>
        </w:tc>
        <w:tc>
          <w:tcPr>
            <w:tcW w:w="1016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0.010441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0.094175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0.286689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0.021316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0.029375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1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0.027592</w:t>
            </w:r>
          </w:p>
        </w:tc>
      </w:tr>
      <w:tr w:rsidR="006C41E3" w:rsidTr="00F505B9">
        <w:trPr>
          <w:jc w:val="center"/>
        </w:trPr>
        <w:tc>
          <w:tcPr>
            <w:tcW w:w="2269" w:type="dxa"/>
            <w:vAlign w:val="center"/>
          </w:tcPr>
          <w:p w:rsidR="006C41E3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</w:t>
            </w:r>
            <w:r w:rsidRPr="003B1C47">
              <w:rPr>
                <w:rFonts w:ascii="Times New Roman" w:eastAsia="맑은 고딕" w:hAnsi="Times New Roman" w:cs="Times New Roman" w:hint="eastAsia"/>
                <w:color w:val="000000"/>
                <w:szCs w:val="20"/>
              </w:rPr>
              <w:t>ntiplatelet</w:t>
            </w:r>
          </w:p>
        </w:tc>
        <w:tc>
          <w:tcPr>
            <w:tcW w:w="1016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0.0182199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0.069203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0.200879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0.032401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0.037902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1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0.021675</w:t>
            </w:r>
          </w:p>
        </w:tc>
      </w:tr>
      <w:tr w:rsidR="006C41E3" w:rsidTr="00F505B9">
        <w:trPr>
          <w:jc w:val="center"/>
        </w:trPr>
        <w:tc>
          <w:tcPr>
            <w:tcW w:w="2269" w:type="dxa"/>
            <w:vAlign w:val="center"/>
          </w:tcPr>
          <w:p w:rsidR="006C41E3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E</w:t>
            </w:r>
            <w:r w:rsidRPr="003B1C47">
              <w:rPr>
                <w:rFonts w:ascii="Times New Roman" w:eastAsia="맑은 고딕" w:hAnsi="Times New Roman" w:cs="Times New Roman" w:hint="eastAsia"/>
                <w:color w:val="000000"/>
                <w:szCs w:val="20"/>
              </w:rPr>
              <w:t>zetimibe</w:t>
            </w:r>
          </w:p>
        </w:tc>
        <w:tc>
          <w:tcPr>
            <w:tcW w:w="1016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0.0009166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0.186465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0.476396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0.003163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0.008086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1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0.012641</w:t>
            </w:r>
          </w:p>
        </w:tc>
      </w:tr>
      <w:tr w:rsidR="006C41E3" w:rsidTr="00F505B9">
        <w:trPr>
          <w:jc w:val="center"/>
        </w:trPr>
        <w:tc>
          <w:tcPr>
            <w:tcW w:w="22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F</w:t>
            </w:r>
            <w:r w:rsidRPr="003B1C47">
              <w:rPr>
                <w:rFonts w:ascii="Times New Roman" w:eastAsia="맑은 고딕" w:hAnsi="Times New Roman" w:cs="Times New Roman" w:hint="eastAsia"/>
                <w:color w:val="000000"/>
                <w:szCs w:val="20"/>
              </w:rPr>
              <w:t>ibrate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0.0416364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0.086656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0.160023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0.118052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tcBorders>
              <w:bottom w:val="single" w:sz="4" w:space="0" w:color="auto"/>
            </w:tcBorders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0.118024</w:t>
            </w:r>
          </w:p>
        </w:tc>
        <w:tc>
          <w:tcPr>
            <w:tcW w:w="1160" w:type="dxa"/>
            <w:tcBorders>
              <w:bottom w:val="single" w:sz="4" w:space="0" w:color="auto"/>
            </w:tcBorders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1" w:type="dxa"/>
            <w:tcBorders>
              <w:bottom w:val="single" w:sz="4" w:space="0" w:color="auto"/>
            </w:tcBorders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9.78E-05</w:t>
            </w:r>
          </w:p>
        </w:tc>
      </w:tr>
    </w:tbl>
    <w:p w:rsidR="006C41E3" w:rsidRPr="006C41E3" w:rsidRDefault="006C41E3" w:rsidP="00F31FC9">
      <w:pPr>
        <w:wordWrap/>
        <w:spacing w:line="480" w:lineRule="auto"/>
        <w:contextualSpacing/>
        <w:jc w:val="left"/>
        <w:rPr>
          <w:rFonts w:ascii="Times New Roman" w:hAnsi="Times New Roman" w:cs="Times New Roman"/>
          <w:szCs w:val="20"/>
          <w:shd w:val="clear" w:color="auto" w:fill="FFFFFF"/>
        </w:rPr>
        <w:sectPr w:rsidR="006C41E3" w:rsidRPr="006C41E3" w:rsidSect="006C41E3">
          <w:pgSz w:w="16838" w:h="11906" w:orient="landscape"/>
          <w:pgMar w:top="1440" w:right="1701" w:bottom="1440" w:left="1440" w:header="851" w:footer="992" w:gutter="0"/>
          <w:cols w:space="425"/>
          <w:docGrid w:linePitch="360"/>
        </w:sectPr>
      </w:pPr>
      <w:r>
        <w:rPr>
          <w:rFonts w:ascii="Times New Roman" w:hAnsi="Times New Roman" w:cs="Times New Roman"/>
          <w:szCs w:val="20"/>
          <w:shd w:val="clear" w:color="auto" w:fill="FFFFFF"/>
        </w:rPr>
        <w:t xml:space="preserve">FLD, fatty liver disease; T2D, type 2 diabetes; ACEi, </w:t>
      </w:r>
      <w:r w:rsidRPr="006C41E3">
        <w:rPr>
          <w:rFonts w:ascii="Times New Roman" w:hAnsi="Times New Roman" w:cs="Times New Roman"/>
          <w:szCs w:val="20"/>
          <w:shd w:val="clear" w:color="auto" w:fill="FFFFFF"/>
        </w:rPr>
        <w:t>angiotensin-converting enzyme inhibitor; ARB, angiotensin II receptor blocker</w:t>
      </w:r>
    </w:p>
    <w:p w:rsidR="00F31FC9" w:rsidRDefault="00F31FC9" w:rsidP="00F31FC9">
      <w:pPr>
        <w:wordWrap/>
        <w:spacing w:line="480" w:lineRule="auto"/>
        <w:contextualSpacing/>
        <w:jc w:val="left"/>
        <w:rPr>
          <w:rFonts w:ascii="Times New Roman" w:hAnsi="Times New Roman" w:cs="Times New Roman"/>
          <w:sz w:val="24"/>
          <w:szCs w:val="24"/>
        </w:rPr>
      </w:pPr>
      <w:r w:rsidRPr="000D6D22">
        <w:rPr>
          <w:rFonts w:ascii="Times New Roman" w:hAnsi="Times New Roman" w:cs="Times New Roman"/>
          <w:b/>
          <w:sz w:val="24"/>
          <w:szCs w:val="24"/>
        </w:rPr>
        <w:lastRenderedPageBreak/>
        <w:t>Table</w:t>
      </w:r>
      <w:r w:rsidR="00625FA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25FAB" w:rsidRPr="000D6D22">
        <w:rPr>
          <w:rFonts w:ascii="Times New Roman" w:hAnsi="Times New Roman" w:cs="Times New Roman"/>
          <w:b/>
          <w:sz w:val="24"/>
          <w:szCs w:val="24"/>
        </w:rPr>
        <w:t>S3</w:t>
      </w:r>
      <w:r w:rsidRPr="000D6D22">
        <w:rPr>
          <w:rFonts w:ascii="Times New Roman" w:hAnsi="Times New Roman" w:cs="Times New Roman"/>
          <w:b/>
          <w:sz w:val="24"/>
          <w:szCs w:val="24"/>
        </w:rPr>
        <w:t>.</w:t>
      </w:r>
      <w:r w:rsidRPr="00FF54BE">
        <w:rPr>
          <w:rFonts w:ascii="Times New Roman" w:hAnsi="Times New Roman" w:cs="Times New Roman"/>
          <w:sz w:val="24"/>
          <w:szCs w:val="24"/>
        </w:rPr>
        <w:t xml:space="preserve"> The resulting balance table after propensity score matching in the FLD-T2D cohort divided according to fibrate use</w:t>
      </w:r>
    </w:p>
    <w:tbl>
      <w:tblPr>
        <w:tblStyle w:val="a4"/>
        <w:tblW w:w="15452" w:type="dxa"/>
        <w:tblInd w:w="-99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9"/>
        <w:gridCol w:w="1016"/>
        <w:gridCol w:w="1160"/>
        <w:gridCol w:w="1160"/>
        <w:gridCol w:w="1160"/>
        <w:gridCol w:w="1160"/>
        <w:gridCol w:w="1159"/>
        <w:gridCol w:w="1160"/>
        <w:gridCol w:w="1160"/>
        <w:gridCol w:w="1160"/>
        <w:gridCol w:w="1160"/>
        <w:gridCol w:w="1728"/>
      </w:tblGrid>
      <w:tr w:rsidR="006C41E3" w:rsidTr="00F505B9"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C41E3" w:rsidRDefault="006C41E3" w:rsidP="00F505B9">
            <w:pPr>
              <w:widowControl/>
              <w:wordWrap/>
              <w:autoSpaceDE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</w:rPr>
              <w:t xml:space="preserve">　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C41E3" w:rsidRDefault="006C41E3" w:rsidP="00F505B9">
            <w:pPr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hAnsi="Times New Roman" w:cs="Times New Roman"/>
              </w:rPr>
              <w:t>Type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C41E3" w:rsidRDefault="006C41E3" w:rsidP="00F505B9">
            <w:pPr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hAnsi="Times New Roman" w:cs="Times New Roman"/>
              </w:rPr>
              <w:t>Mean Pre-Match Treatment Group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C41E3" w:rsidRDefault="006C41E3" w:rsidP="00F505B9">
            <w:pPr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hAnsi="Times New Roman" w:cs="Times New Roman"/>
              </w:rPr>
              <w:t>Standard Deviation Pre-Match Treatment Group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C41E3" w:rsidRDefault="006C41E3" w:rsidP="00F505B9">
            <w:pPr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hAnsi="Times New Roman" w:cs="Times New Roman"/>
              </w:rPr>
              <w:t>Mean Pre-Match Control Group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C41E3" w:rsidRDefault="006C41E3" w:rsidP="00F505B9">
            <w:pPr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hAnsi="Times New Roman" w:cs="Times New Roman"/>
              </w:rPr>
              <w:t>Standard Deviation Pre-Match Control Group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C41E3" w:rsidRDefault="006C41E3" w:rsidP="00F505B9">
            <w:pPr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hAnsi="Times New Roman" w:cs="Times New Roman"/>
              </w:rPr>
              <w:t>Unadjusted Difference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C41E3" w:rsidRDefault="006C41E3" w:rsidP="00F505B9">
            <w:pPr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hAnsi="Times New Roman" w:cs="Times New Roman"/>
              </w:rPr>
              <w:t>Mean Post-Match Treatment Group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C41E3" w:rsidRDefault="006C41E3" w:rsidP="00F505B9">
            <w:pPr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hAnsi="Times New Roman" w:cs="Times New Roman"/>
              </w:rPr>
              <w:t>Standard Deviation Post-Match Treatment Group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C41E3" w:rsidRDefault="006C41E3" w:rsidP="00F505B9">
            <w:pPr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hAnsi="Times New Roman" w:cs="Times New Roman"/>
              </w:rPr>
              <w:t>Mean Post-Match Control Group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C41E3" w:rsidRDefault="006C41E3" w:rsidP="00F505B9">
            <w:pPr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hAnsi="Times New Roman" w:cs="Times New Roman"/>
              </w:rPr>
              <w:t>Standard Deviation Post-Match Control Group</w:t>
            </w:r>
          </w:p>
        </w:tc>
        <w:tc>
          <w:tcPr>
            <w:tcW w:w="17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C41E3" w:rsidRDefault="006C41E3" w:rsidP="00F505B9">
            <w:pPr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hAnsi="Times New Roman" w:cs="Times New Roman"/>
              </w:rPr>
              <w:t>Adjusted Difference</w:t>
            </w:r>
          </w:p>
        </w:tc>
      </w:tr>
      <w:tr w:rsidR="006C41E3" w:rsidTr="00F505B9">
        <w:tc>
          <w:tcPr>
            <w:tcW w:w="226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6C41E3" w:rsidRDefault="006C41E3" w:rsidP="00F505B9">
            <w:pPr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Distance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6C41E3" w:rsidRPr="003B1C47" w:rsidRDefault="006C41E3" w:rsidP="00F505B9">
            <w:pPr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Distance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0.055959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0.05955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0.124369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0.058512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0.123658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0.058193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0.12433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0.058429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0.011473</w:t>
            </w:r>
          </w:p>
        </w:tc>
        <w:tc>
          <w:tcPr>
            <w:tcW w:w="172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Distance</w:t>
            </w:r>
          </w:p>
        </w:tc>
      </w:tr>
      <w:tr w:rsidR="006C41E3" w:rsidTr="00F505B9">
        <w:tc>
          <w:tcPr>
            <w:tcW w:w="2269" w:type="dxa"/>
            <w:vAlign w:val="center"/>
            <w:hideMark/>
          </w:tcPr>
          <w:p w:rsidR="006C41E3" w:rsidRDefault="006C41E3" w:rsidP="00F505B9">
            <w:pPr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Age</w:t>
            </w:r>
          </w:p>
        </w:tc>
        <w:tc>
          <w:tcPr>
            <w:tcW w:w="1016" w:type="dxa"/>
            <w:vAlign w:val="center"/>
            <w:hideMark/>
          </w:tcPr>
          <w:p w:rsidR="006C41E3" w:rsidRPr="003B1C47" w:rsidRDefault="006C41E3" w:rsidP="00F505B9">
            <w:pPr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Contin.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54.50425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12.63382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54.48147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10.90273</w:t>
            </w:r>
          </w:p>
        </w:tc>
        <w:tc>
          <w:tcPr>
            <w:tcW w:w="1159" w:type="dxa"/>
            <w:vAlign w:val="center"/>
            <w:hideMark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54.26812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12.53539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54.48593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10.89757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0.019977</w:t>
            </w:r>
          </w:p>
        </w:tc>
        <w:tc>
          <w:tcPr>
            <w:tcW w:w="1728" w:type="dxa"/>
            <w:vAlign w:val="center"/>
            <w:hideMark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Contin.</w:t>
            </w:r>
          </w:p>
        </w:tc>
      </w:tr>
      <w:tr w:rsidR="006C41E3" w:rsidTr="00F505B9">
        <w:tc>
          <w:tcPr>
            <w:tcW w:w="2269" w:type="dxa"/>
            <w:vAlign w:val="center"/>
            <w:hideMark/>
          </w:tcPr>
          <w:p w:rsidR="006C41E3" w:rsidRDefault="006C41E3" w:rsidP="00F505B9">
            <w:pPr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Sex   </w:t>
            </w:r>
          </w:p>
        </w:tc>
        <w:tc>
          <w:tcPr>
            <w:tcW w:w="1016" w:type="dxa"/>
            <w:vAlign w:val="center"/>
            <w:hideMark/>
          </w:tcPr>
          <w:p w:rsidR="006C41E3" w:rsidRPr="003B1C47" w:rsidRDefault="006C41E3" w:rsidP="00F505B9">
            <w:pPr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0.579977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0.683959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  <w:hideMark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0.671839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0.683909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0.02596</w:t>
            </w:r>
          </w:p>
        </w:tc>
        <w:tc>
          <w:tcPr>
            <w:tcW w:w="1728" w:type="dxa"/>
            <w:vAlign w:val="center"/>
            <w:hideMark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</w:tr>
      <w:tr w:rsidR="006C41E3" w:rsidTr="00F505B9">
        <w:tc>
          <w:tcPr>
            <w:tcW w:w="2269" w:type="dxa"/>
            <w:vAlign w:val="center"/>
            <w:hideMark/>
          </w:tcPr>
          <w:p w:rsidR="006C41E3" w:rsidRDefault="006C41E3" w:rsidP="00F505B9">
            <w:pPr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Index year_2015</w:t>
            </w:r>
          </w:p>
        </w:tc>
        <w:tc>
          <w:tcPr>
            <w:tcW w:w="1016" w:type="dxa"/>
            <w:vAlign w:val="center"/>
            <w:hideMark/>
          </w:tcPr>
          <w:p w:rsidR="006C41E3" w:rsidRPr="003B1C47" w:rsidRDefault="006C41E3" w:rsidP="00F505B9">
            <w:pPr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0.13842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0.064493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  <w:hideMark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0.069206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0.064503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0.019144</w:t>
            </w:r>
          </w:p>
        </w:tc>
        <w:tc>
          <w:tcPr>
            <w:tcW w:w="1728" w:type="dxa"/>
            <w:vAlign w:val="center"/>
            <w:hideMark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</w:tr>
      <w:tr w:rsidR="006C41E3" w:rsidTr="00F505B9">
        <w:tc>
          <w:tcPr>
            <w:tcW w:w="2269" w:type="dxa"/>
            <w:vAlign w:val="center"/>
            <w:hideMark/>
          </w:tcPr>
          <w:p w:rsidR="006C41E3" w:rsidRDefault="006C41E3" w:rsidP="00F505B9">
            <w:pPr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Index year_2016</w:t>
            </w:r>
          </w:p>
        </w:tc>
        <w:tc>
          <w:tcPr>
            <w:tcW w:w="1016" w:type="dxa"/>
            <w:vAlign w:val="center"/>
            <w:hideMark/>
          </w:tcPr>
          <w:p w:rsidR="006C41E3" w:rsidRPr="003B1C47" w:rsidRDefault="006C41E3" w:rsidP="00F505B9">
            <w:pPr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0.160365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0.118721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  <w:hideMark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0.116859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0.11874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0.005815</w:t>
            </w:r>
          </w:p>
        </w:tc>
        <w:tc>
          <w:tcPr>
            <w:tcW w:w="1728" w:type="dxa"/>
            <w:vAlign w:val="center"/>
            <w:hideMark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</w:tr>
      <w:tr w:rsidR="006C41E3" w:rsidTr="00F505B9">
        <w:tc>
          <w:tcPr>
            <w:tcW w:w="2269" w:type="dxa"/>
            <w:vAlign w:val="center"/>
            <w:hideMark/>
          </w:tcPr>
          <w:p w:rsidR="006C41E3" w:rsidRDefault="006C41E3" w:rsidP="00F505B9">
            <w:pPr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Index year_2017</w:t>
            </w:r>
          </w:p>
        </w:tc>
        <w:tc>
          <w:tcPr>
            <w:tcW w:w="1016" w:type="dxa"/>
            <w:vAlign w:val="center"/>
            <w:hideMark/>
          </w:tcPr>
          <w:p w:rsidR="006C41E3" w:rsidRPr="003B1C47" w:rsidRDefault="006C41E3" w:rsidP="00F505B9">
            <w:pPr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0.163951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0.157198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  <w:hideMark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0.155106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0.157222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0.005814</w:t>
            </w:r>
          </w:p>
        </w:tc>
        <w:tc>
          <w:tcPr>
            <w:tcW w:w="1728" w:type="dxa"/>
            <w:vAlign w:val="center"/>
            <w:hideMark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</w:tr>
      <w:tr w:rsidR="006C41E3" w:rsidTr="00F505B9">
        <w:tc>
          <w:tcPr>
            <w:tcW w:w="2269" w:type="dxa"/>
            <w:vAlign w:val="center"/>
            <w:hideMark/>
          </w:tcPr>
          <w:p w:rsidR="006C41E3" w:rsidRDefault="006C41E3" w:rsidP="00F505B9">
            <w:pPr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Index year_2018</w:t>
            </w:r>
          </w:p>
        </w:tc>
        <w:tc>
          <w:tcPr>
            <w:tcW w:w="1016" w:type="dxa"/>
            <w:vAlign w:val="center"/>
            <w:hideMark/>
          </w:tcPr>
          <w:p w:rsidR="006C41E3" w:rsidRPr="003B1C47" w:rsidRDefault="006C41E3" w:rsidP="00F505B9">
            <w:pPr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0.167887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0.179766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  <w:hideMark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0.176111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0.179795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0.009593</w:t>
            </w:r>
          </w:p>
        </w:tc>
        <w:tc>
          <w:tcPr>
            <w:tcW w:w="1728" w:type="dxa"/>
            <w:vAlign w:val="center"/>
            <w:hideMark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</w:tr>
      <w:tr w:rsidR="006C41E3" w:rsidTr="00F505B9">
        <w:tc>
          <w:tcPr>
            <w:tcW w:w="2269" w:type="dxa"/>
            <w:vAlign w:val="center"/>
            <w:hideMark/>
          </w:tcPr>
          <w:p w:rsidR="006C41E3" w:rsidRDefault="006C41E3" w:rsidP="00F505B9">
            <w:pPr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Index year_2019</w:t>
            </w:r>
          </w:p>
        </w:tc>
        <w:tc>
          <w:tcPr>
            <w:tcW w:w="1016" w:type="dxa"/>
            <w:vAlign w:val="center"/>
            <w:hideMark/>
          </w:tcPr>
          <w:p w:rsidR="006C41E3" w:rsidRPr="003B1C47" w:rsidRDefault="006C41E3" w:rsidP="00F505B9">
            <w:pPr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0.184884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0.2184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  <w:hideMark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0.22008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0.218434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0.003984</w:t>
            </w:r>
          </w:p>
        </w:tc>
        <w:tc>
          <w:tcPr>
            <w:tcW w:w="1728" w:type="dxa"/>
            <w:vAlign w:val="center"/>
            <w:hideMark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</w:tr>
      <w:tr w:rsidR="006C41E3" w:rsidTr="00F505B9">
        <w:tc>
          <w:tcPr>
            <w:tcW w:w="2269" w:type="dxa"/>
            <w:vAlign w:val="center"/>
            <w:hideMark/>
          </w:tcPr>
          <w:p w:rsidR="006C41E3" w:rsidRDefault="006C41E3" w:rsidP="00F505B9">
            <w:pPr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Index year_2020</w:t>
            </w:r>
          </w:p>
        </w:tc>
        <w:tc>
          <w:tcPr>
            <w:tcW w:w="1016" w:type="dxa"/>
            <w:vAlign w:val="center"/>
            <w:hideMark/>
          </w:tcPr>
          <w:p w:rsidR="006C41E3" w:rsidRPr="003B1C47" w:rsidRDefault="006C41E3" w:rsidP="00F505B9">
            <w:pPr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0.184493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0.261422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  <w:hideMark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0.262638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0.261306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0.003032</w:t>
            </w:r>
          </w:p>
        </w:tc>
        <w:tc>
          <w:tcPr>
            <w:tcW w:w="1728" w:type="dxa"/>
            <w:vAlign w:val="center"/>
            <w:hideMark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</w:tr>
      <w:tr w:rsidR="006C41E3" w:rsidTr="00F505B9">
        <w:tc>
          <w:tcPr>
            <w:tcW w:w="2269" w:type="dxa"/>
            <w:vAlign w:val="center"/>
          </w:tcPr>
          <w:p w:rsidR="006C41E3" w:rsidRDefault="006C41E3" w:rsidP="00F505B9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Charlson Comorbidity Index 0</w:t>
            </w:r>
          </w:p>
        </w:tc>
        <w:tc>
          <w:tcPr>
            <w:tcW w:w="1016" w:type="dxa"/>
            <w:vAlign w:val="center"/>
          </w:tcPr>
          <w:p w:rsidR="006C41E3" w:rsidRPr="003B1C47" w:rsidRDefault="006C41E3" w:rsidP="00F505B9">
            <w:pPr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0.083623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0.013243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0.012932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0.013246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0.002742</w:t>
            </w:r>
          </w:p>
        </w:tc>
        <w:tc>
          <w:tcPr>
            <w:tcW w:w="1728" w:type="dxa"/>
            <w:vAlign w:val="center"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</w:tr>
      <w:tr w:rsidR="006C41E3" w:rsidTr="00F505B9">
        <w:tc>
          <w:tcPr>
            <w:tcW w:w="2269" w:type="dxa"/>
            <w:vAlign w:val="center"/>
            <w:hideMark/>
          </w:tcPr>
          <w:p w:rsidR="006C41E3" w:rsidRDefault="006C41E3" w:rsidP="00F505B9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Charlson Comorbidity Index 1</w:t>
            </w:r>
          </w:p>
        </w:tc>
        <w:tc>
          <w:tcPr>
            <w:tcW w:w="1016" w:type="dxa"/>
            <w:vAlign w:val="center"/>
            <w:hideMark/>
          </w:tcPr>
          <w:p w:rsidR="006C41E3" w:rsidRPr="003B1C47" w:rsidRDefault="006C41E3" w:rsidP="00F505B9">
            <w:pPr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0.174037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0.125304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  <w:hideMark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0.127439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0.125323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0.006392</w:t>
            </w:r>
          </w:p>
        </w:tc>
        <w:tc>
          <w:tcPr>
            <w:tcW w:w="1728" w:type="dxa"/>
            <w:vAlign w:val="center"/>
            <w:hideMark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</w:tr>
      <w:tr w:rsidR="006C41E3" w:rsidTr="00F505B9">
        <w:tc>
          <w:tcPr>
            <w:tcW w:w="2269" w:type="dxa"/>
            <w:vAlign w:val="center"/>
            <w:hideMark/>
          </w:tcPr>
          <w:p w:rsidR="006C41E3" w:rsidRDefault="006C41E3" w:rsidP="00F505B9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Charlson Comorbidity Index 2</w:t>
            </w:r>
          </w:p>
        </w:tc>
        <w:tc>
          <w:tcPr>
            <w:tcW w:w="1016" w:type="dxa"/>
            <w:vAlign w:val="center"/>
            <w:hideMark/>
          </w:tcPr>
          <w:p w:rsidR="006C41E3" w:rsidRPr="003B1C47" w:rsidRDefault="006C41E3" w:rsidP="00F505B9">
            <w:pPr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0.280837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0.299741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  <w:hideMark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0.303864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0.299632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0.009238</w:t>
            </w:r>
          </w:p>
        </w:tc>
        <w:tc>
          <w:tcPr>
            <w:tcW w:w="1728" w:type="dxa"/>
            <w:vAlign w:val="center"/>
            <w:hideMark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</w:tr>
      <w:tr w:rsidR="006C41E3" w:rsidTr="00F505B9">
        <w:tc>
          <w:tcPr>
            <w:tcW w:w="2269" w:type="dxa"/>
            <w:vAlign w:val="center"/>
            <w:hideMark/>
          </w:tcPr>
          <w:p w:rsidR="006C41E3" w:rsidRDefault="006C41E3" w:rsidP="00F505B9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Charlson Comorbidity Index 3</w:t>
            </w:r>
          </w:p>
        </w:tc>
        <w:tc>
          <w:tcPr>
            <w:tcW w:w="1016" w:type="dxa"/>
            <w:vAlign w:val="center"/>
            <w:hideMark/>
          </w:tcPr>
          <w:p w:rsidR="006C41E3" w:rsidRPr="003B1C47" w:rsidRDefault="006C41E3" w:rsidP="00F505B9">
            <w:pPr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0.461504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0.561711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  <w:hideMark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0.555765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0.5618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0.012162</w:t>
            </w:r>
          </w:p>
        </w:tc>
        <w:tc>
          <w:tcPr>
            <w:tcW w:w="1728" w:type="dxa"/>
            <w:vAlign w:val="center"/>
            <w:hideMark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</w:tr>
      <w:tr w:rsidR="006C41E3" w:rsidTr="00F505B9">
        <w:tc>
          <w:tcPr>
            <w:tcW w:w="2269" w:type="dxa"/>
            <w:vAlign w:val="center"/>
            <w:hideMark/>
          </w:tcPr>
          <w:p w:rsidR="006C41E3" w:rsidRDefault="006C41E3" w:rsidP="00F505B9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Cs w:val="20"/>
                <w:shd w:val="clear" w:color="auto" w:fill="FFFFFF"/>
              </w:rPr>
              <w:t>H</w:t>
            </w:r>
            <w:r w:rsidRPr="00006488">
              <w:rPr>
                <w:rFonts w:ascii="Times New Roman" w:hAnsi="Times New Roman" w:cs="Times New Roman"/>
                <w:szCs w:val="20"/>
                <w:shd w:val="clear" w:color="auto" w:fill="FFFFFF"/>
              </w:rPr>
              <w:t>ypertension</w:t>
            </w:r>
          </w:p>
        </w:tc>
        <w:tc>
          <w:tcPr>
            <w:tcW w:w="1016" w:type="dxa"/>
            <w:vAlign w:val="center"/>
            <w:hideMark/>
          </w:tcPr>
          <w:p w:rsidR="006C41E3" w:rsidRPr="003B1C47" w:rsidRDefault="006C41E3" w:rsidP="00F505B9">
            <w:pPr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0.448318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0.65136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  <w:hideMark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0.654126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0.651305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0.005921</w:t>
            </w:r>
          </w:p>
        </w:tc>
        <w:tc>
          <w:tcPr>
            <w:tcW w:w="1728" w:type="dxa"/>
            <w:vAlign w:val="center"/>
            <w:hideMark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</w:tr>
      <w:tr w:rsidR="006C41E3" w:rsidTr="00F505B9">
        <w:tc>
          <w:tcPr>
            <w:tcW w:w="2269" w:type="dxa"/>
            <w:vAlign w:val="center"/>
            <w:hideMark/>
          </w:tcPr>
          <w:p w:rsidR="006C41E3" w:rsidRDefault="006C41E3" w:rsidP="00F505B9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Cs w:val="20"/>
                <w:shd w:val="clear" w:color="auto" w:fill="FFFFFF"/>
              </w:rPr>
              <w:t>D</w:t>
            </w:r>
            <w:r w:rsidRPr="00006488"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yslipidemia</w:t>
            </w:r>
          </w:p>
        </w:tc>
        <w:tc>
          <w:tcPr>
            <w:tcW w:w="1016" w:type="dxa"/>
            <w:vAlign w:val="center"/>
            <w:hideMark/>
          </w:tcPr>
          <w:p w:rsidR="006C41E3" w:rsidRPr="003B1C47" w:rsidRDefault="006C41E3" w:rsidP="00F505B9">
            <w:pPr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0.571959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0.992242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  <w:hideMark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0.992241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0.992241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1728" w:type="dxa"/>
            <w:vAlign w:val="center"/>
            <w:hideMark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</w:tr>
      <w:tr w:rsidR="006C41E3" w:rsidTr="00F505B9">
        <w:tc>
          <w:tcPr>
            <w:tcW w:w="2269" w:type="dxa"/>
            <w:vAlign w:val="center"/>
            <w:hideMark/>
          </w:tcPr>
          <w:p w:rsidR="006C41E3" w:rsidRDefault="006C41E3" w:rsidP="00F505B9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Cs w:val="20"/>
                <w:shd w:val="clear" w:color="auto" w:fill="FFFFFF"/>
              </w:rPr>
              <w:t>P</w:t>
            </w:r>
            <w:r w:rsidRPr="00006488"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eripheral vascular disease</w:t>
            </w:r>
          </w:p>
        </w:tc>
        <w:tc>
          <w:tcPr>
            <w:tcW w:w="1016" w:type="dxa"/>
            <w:vAlign w:val="center"/>
            <w:hideMark/>
          </w:tcPr>
          <w:p w:rsidR="006C41E3" w:rsidRPr="003B1C47" w:rsidRDefault="006C41E3" w:rsidP="00F505B9">
            <w:pPr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0.084509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0.115351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  <w:hideMark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0.110197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0.11537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0.016192</w:t>
            </w:r>
          </w:p>
        </w:tc>
        <w:tc>
          <w:tcPr>
            <w:tcW w:w="1728" w:type="dxa"/>
            <w:vAlign w:val="center"/>
            <w:hideMark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</w:tr>
      <w:tr w:rsidR="006C41E3" w:rsidTr="00F505B9">
        <w:tc>
          <w:tcPr>
            <w:tcW w:w="2269" w:type="dxa"/>
            <w:vAlign w:val="center"/>
          </w:tcPr>
          <w:p w:rsidR="006C41E3" w:rsidRDefault="006C41E3" w:rsidP="00F505B9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C</w:t>
            </w:r>
            <w:r>
              <w:rPr>
                <w:rFonts w:ascii="Times New Roman" w:hAnsi="Times New Roman" w:cs="Times New Roman"/>
                <w:szCs w:val="20"/>
                <w:shd w:val="clear" w:color="auto" w:fill="FFFFFF"/>
              </w:rPr>
              <w:t>hronic viral hepatitis</w:t>
            </w:r>
          </w:p>
        </w:tc>
        <w:tc>
          <w:tcPr>
            <w:tcW w:w="1016" w:type="dxa"/>
            <w:vAlign w:val="center"/>
          </w:tcPr>
          <w:p w:rsidR="006C41E3" w:rsidRPr="003B1C47" w:rsidRDefault="006C41E3" w:rsidP="00F505B9">
            <w:pPr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0.023297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0.022255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0.024532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0.022259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0.015408</w:t>
            </w:r>
          </w:p>
        </w:tc>
        <w:tc>
          <w:tcPr>
            <w:tcW w:w="1728" w:type="dxa"/>
            <w:vAlign w:val="center"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</w:tr>
      <w:tr w:rsidR="006C41E3" w:rsidTr="00F505B9">
        <w:trPr>
          <w:trHeight w:val="1546"/>
        </w:trPr>
        <w:tc>
          <w:tcPr>
            <w:tcW w:w="2269" w:type="dxa"/>
            <w:vAlign w:val="center"/>
          </w:tcPr>
          <w:p w:rsidR="006C41E3" w:rsidRDefault="006C41E3" w:rsidP="00F505B9">
            <w:pPr>
              <w:jc w:val="left"/>
              <w:rPr>
                <w:rFonts w:ascii="Times New Roman" w:hAnsi="Times New Roman" w:cs="Times New Roman"/>
              </w:rPr>
            </w:pPr>
            <w:r w:rsidRPr="00006488"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Alcoholic liver disease</w:t>
            </w:r>
          </w:p>
        </w:tc>
        <w:tc>
          <w:tcPr>
            <w:tcW w:w="1016" w:type="dxa"/>
            <w:vAlign w:val="center"/>
          </w:tcPr>
          <w:p w:rsidR="006C41E3" w:rsidRPr="003B1C47" w:rsidRDefault="006C41E3" w:rsidP="00F505B9">
            <w:pPr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0.027248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0.055482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0.054706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0.055412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0.003081</w:t>
            </w:r>
          </w:p>
        </w:tc>
        <w:tc>
          <w:tcPr>
            <w:tcW w:w="1728" w:type="dxa"/>
            <w:vAlign w:val="center"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</w:tr>
      <w:tr w:rsidR="006C41E3" w:rsidTr="00F505B9">
        <w:tc>
          <w:tcPr>
            <w:tcW w:w="2269" w:type="dxa"/>
            <w:vAlign w:val="center"/>
          </w:tcPr>
          <w:p w:rsidR="006C41E3" w:rsidRPr="00006488" w:rsidRDefault="006C41E3" w:rsidP="00F505B9">
            <w:pPr>
              <w:jc w:val="left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E</w:t>
            </w:r>
            <w:r>
              <w:rPr>
                <w:rFonts w:ascii="Times New Roman" w:hAnsi="Times New Roman" w:cs="Times New Roman"/>
                <w:szCs w:val="20"/>
                <w:shd w:val="clear" w:color="auto" w:fill="FFFFFF"/>
              </w:rPr>
              <w:t>nd stage renal disease</w:t>
            </w:r>
          </w:p>
        </w:tc>
        <w:tc>
          <w:tcPr>
            <w:tcW w:w="1016" w:type="dxa"/>
            <w:vAlign w:val="center"/>
          </w:tcPr>
          <w:p w:rsidR="006C41E3" w:rsidRPr="003B1C47" w:rsidRDefault="006C41E3" w:rsidP="00F505B9">
            <w:pPr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0.00601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0.011755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0.012932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0.011756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0.010907</w:t>
            </w:r>
          </w:p>
        </w:tc>
        <w:tc>
          <w:tcPr>
            <w:tcW w:w="1728" w:type="dxa"/>
            <w:vAlign w:val="center"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</w:tr>
      <w:tr w:rsidR="006C41E3" w:rsidTr="00F505B9">
        <w:tc>
          <w:tcPr>
            <w:tcW w:w="2269" w:type="dxa"/>
            <w:vAlign w:val="center"/>
            <w:hideMark/>
          </w:tcPr>
          <w:p w:rsidR="006C41E3" w:rsidRDefault="006C41E3" w:rsidP="00F505B9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Cs w:val="20"/>
                <w:shd w:val="clear" w:color="auto" w:fill="FFFFFF"/>
              </w:rPr>
              <w:t>L</w:t>
            </w:r>
            <w:r w:rsidRPr="00006488"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iver cirrhosis</w:t>
            </w:r>
          </w:p>
        </w:tc>
        <w:tc>
          <w:tcPr>
            <w:tcW w:w="1016" w:type="dxa"/>
            <w:vAlign w:val="center"/>
            <w:hideMark/>
          </w:tcPr>
          <w:p w:rsidR="006C41E3" w:rsidRPr="003B1C47" w:rsidRDefault="006C41E3" w:rsidP="00F505B9">
            <w:pPr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0.004712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0.004467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  <w:hideMark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0.005016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0.004467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0.008227</w:t>
            </w:r>
          </w:p>
        </w:tc>
        <w:tc>
          <w:tcPr>
            <w:tcW w:w="1728" w:type="dxa"/>
            <w:vAlign w:val="center"/>
            <w:hideMark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</w:tr>
      <w:tr w:rsidR="006C41E3" w:rsidTr="00F505B9">
        <w:tc>
          <w:tcPr>
            <w:tcW w:w="2269" w:type="dxa"/>
            <w:vAlign w:val="center"/>
            <w:hideMark/>
          </w:tcPr>
          <w:p w:rsidR="006C41E3" w:rsidRDefault="006C41E3" w:rsidP="00F505B9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Level of anti-diabetic </w:t>
            </w:r>
            <w:r>
              <w:rPr>
                <w:rFonts w:ascii="Times New Roman" w:hAnsi="Times New Roman" w:cs="Times New Roman"/>
              </w:rPr>
              <w:lastRenderedPageBreak/>
              <w:t>treatment, level 1</w:t>
            </w:r>
          </w:p>
        </w:tc>
        <w:tc>
          <w:tcPr>
            <w:tcW w:w="1016" w:type="dxa"/>
            <w:vAlign w:val="center"/>
            <w:hideMark/>
          </w:tcPr>
          <w:p w:rsidR="006C41E3" w:rsidRPr="003B1C47" w:rsidRDefault="006C41E3" w:rsidP="00F505B9">
            <w:pPr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lastRenderedPageBreak/>
              <w:t>Binary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0.866353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0.893269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  <w:hideMark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0.890979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0.893252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0.007361</w:t>
            </w:r>
          </w:p>
        </w:tc>
        <w:tc>
          <w:tcPr>
            <w:tcW w:w="1728" w:type="dxa"/>
            <w:vAlign w:val="center"/>
            <w:hideMark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</w:tr>
      <w:tr w:rsidR="006C41E3" w:rsidTr="00F505B9">
        <w:tc>
          <w:tcPr>
            <w:tcW w:w="2269" w:type="dxa"/>
            <w:vAlign w:val="center"/>
            <w:hideMark/>
          </w:tcPr>
          <w:p w:rsidR="006C41E3" w:rsidRDefault="006C41E3" w:rsidP="00F505B9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Level of anti-diabetic treatment, level 2</w:t>
            </w:r>
          </w:p>
        </w:tc>
        <w:tc>
          <w:tcPr>
            <w:tcW w:w="1016" w:type="dxa"/>
            <w:vAlign w:val="center"/>
            <w:hideMark/>
          </w:tcPr>
          <w:p w:rsidR="006C41E3" w:rsidRPr="003B1C47" w:rsidRDefault="006C41E3" w:rsidP="00F505B9">
            <w:pPr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0.05653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0.043727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  <w:hideMark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0.045223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0.043734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0.007282</w:t>
            </w:r>
          </w:p>
        </w:tc>
        <w:tc>
          <w:tcPr>
            <w:tcW w:w="1728" w:type="dxa"/>
            <w:vAlign w:val="center"/>
            <w:hideMark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</w:tr>
      <w:tr w:rsidR="006C41E3" w:rsidTr="00F505B9">
        <w:tc>
          <w:tcPr>
            <w:tcW w:w="2269" w:type="dxa"/>
            <w:vAlign w:val="center"/>
            <w:hideMark/>
          </w:tcPr>
          <w:p w:rsidR="006C41E3" w:rsidRDefault="006C41E3" w:rsidP="00F505B9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Level of anti-diabetic treatment, level 3</w:t>
            </w:r>
          </w:p>
        </w:tc>
        <w:tc>
          <w:tcPr>
            <w:tcW w:w="1016" w:type="dxa"/>
            <w:vAlign w:val="center"/>
            <w:hideMark/>
          </w:tcPr>
          <w:p w:rsidR="006C41E3" w:rsidRPr="003B1C47" w:rsidRDefault="006C41E3" w:rsidP="00F505B9">
            <w:pPr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0.077118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0.063004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  <w:hideMark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0.063798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0.063014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0.003226</w:t>
            </w:r>
          </w:p>
        </w:tc>
        <w:tc>
          <w:tcPr>
            <w:tcW w:w="1728" w:type="dxa"/>
            <w:vAlign w:val="center"/>
            <w:hideMark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</w:tr>
      <w:tr w:rsidR="006C41E3" w:rsidTr="00F505B9">
        <w:tc>
          <w:tcPr>
            <w:tcW w:w="2269" w:type="dxa"/>
            <w:vAlign w:val="center"/>
          </w:tcPr>
          <w:p w:rsidR="006C41E3" w:rsidRDefault="006C41E3" w:rsidP="00F505B9">
            <w:pPr>
              <w:jc w:val="left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>spirin</w:t>
            </w:r>
          </w:p>
        </w:tc>
        <w:tc>
          <w:tcPr>
            <w:tcW w:w="1016" w:type="dxa"/>
            <w:vAlign w:val="center"/>
          </w:tcPr>
          <w:p w:rsidR="006C41E3" w:rsidRPr="003B1C47" w:rsidRDefault="006C41E3" w:rsidP="00F505B9">
            <w:pPr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0.12242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0.170284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0.168509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0.170311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0.004796</w:t>
            </w:r>
          </w:p>
        </w:tc>
        <w:tc>
          <w:tcPr>
            <w:tcW w:w="1728" w:type="dxa"/>
            <w:vAlign w:val="center"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</w:tr>
      <w:tr w:rsidR="006C41E3" w:rsidTr="00F505B9">
        <w:tc>
          <w:tcPr>
            <w:tcW w:w="2269" w:type="dxa"/>
            <w:vAlign w:val="center"/>
          </w:tcPr>
          <w:p w:rsidR="006C41E3" w:rsidRDefault="006C41E3" w:rsidP="00F505B9">
            <w:pPr>
              <w:jc w:val="left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ARB</w:t>
            </w:r>
          </w:p>
        </w:tc>
        <w:tc>
          <w:tcPr>
            <w:tcW w:w="1016" w:type="dxa"/>
            <w:vAlign w:val="center"/>
          </w:tcPr>
          <w:p w:rsidR="006C41E3" w:rsidRPr="003B1C47" w:rsidRDefault="006C41E3" w:rsidP="00F505B9">
            <w:pPr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0.311641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0.51963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0.518536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0.519555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0.002039</w:t>
            </w:r>
          </w:p>
        </w:tc>
        <w:tc>
          <w:tcPr>
            <w:tcW w:w="1728" w:type="dxa"/>
            <w:vAlign w:val="center"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</w:tr>
      <w:tr w:rsidR="006C41E3" w:rsidTr="00F505B9">
        <w:tc>
          <w:tcPr>
            <w:tcW w:w="2269" w:type="dxa"/>
            <w:vAlign w:val="center"/>
          </w:tcPr>
          <w:p w:rsidR="006C41E3" w:rsidRDefault="006C41E3" w:rsidP="00F505B9">
            <w:pPr>
              <w:jc w:val="left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Calcium channel blocker</w:t>
            </w:r>
          </w:p>
        </w:tc>
        <w:tc>
          <w:tcPr>
            <w:tcW w:w="1016" w:type="dxa"/>
            <w:vAlign w:val="center"/>
          </w:tcPr>
          <w:p w:rsidR="006C41E3" w:rsidRPr="003B1C47" w:rsidRDefault="006C41E3" w:rsidP="00F505B9">
            <w:pPr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0.218487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0.352167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0.349479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0.352065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0.005415</w:t>
            </w:r>
          </w:p>
        </w:tc>
        <w:tc>
          <w:tcPr>
            <w:tcW w:w="1728" w:type="dxa"/>
            <w:vAlign w:val="center"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</w:tr>
      <w:tr w:rsidR="006C41E3" w:rsidTr="00F505B9">
        <w:tc>
          <w:tcPr>
            <w:tcW w:w="2269" w:type="dxa"/>
            <w:vAlign w:val="center"/>
          </w:tcPr>
          <w:p w:rsidR="006C41E3" w:rsidRDefault="006C41E3" w:rsidP="00F505B9">
            <w:pPr>
              <w:jc w:val="left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</w:rPr>
              <w:t>B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eta blocker</w:t>
            </w:r>
          </w:p>
        </w:tc>
        <w:tc>
          <w:tcPr>
            <w:tcW w:w="1016" w:type="dxa"/>
            <w:vAlign w:val="center"/>
          </w:tcPr>
          <w:p w:rsidR="006C41E3" w:rsidRPr="003B1C47" w:rsidRDefault="006C41E3" w:rsidP="00F505B9">
            <w:pPr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0.0946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0.146227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0.148131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0.146171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0.005545</w:t>
            </w:r>
          </w:p>
        </w:tc>
        <w:tc>
          <w:tcPr>
            <w:tcW w:w="1728" w:type="dxa"/>
            <w:vAlign w:val="center"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</w:tr>
      <w:tr w:rsidR="006C41E3" w:rsidTr="00F505B9">
        <w:tc>
          <w:tcPr>
            <w:tcW w:w="2269" w:type="dxa"/>
            <w:vAlign w:val="center"/>
          </w:tcPr>
          <w:p w:rsidR="006C41E3" w:rsidRDefault="006C41E3" w:rsidP="00F505B9">
            <w:pPr>
              <w:jc w:val="left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S</w:t>
            </w:r>
            <w:r>
              <w:rPr>
                <w:rFonts w:ascii="Times New Roman" w:hAnsi="Times New Roman" w:cs="Times New Roman"/>
                <w:szCs w:val="20"/>
                <w:shd w:val="clear" w:color="auto" w:fill="FFFFFF"/>
              </w:rPr>
              <w:t>tatin</w:t>
            </w:r>
          </w:p>
        </w:tc>
        <w:tc>
          <w:tcPr>
            <w:tcW w:w="1016" w:type="dxa"/>
            <w:vAlign w:val="center"/>
          </w:tcPr>
          <w:p w:rsidR="006C41E3" w:rsidRPr="003B1C47" w:rsidRDefault="006C41E3" w:rsidP="00F505B9">
            <w:pPr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0.397828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0.590628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0.587193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0.59072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0.007172</w:t>
            </w:r>
          </w:p>
        </w:tc>
        <w:tc>
          <w:tcPr>
            <w:tcW w:w="1728" w:type="dxa"/>
            <w:vAlign w:val="center"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</w:tr>
      <w:tr w:rsidR="006C41E3" w:rsidTr="00F505B9">
        <w:tc>
          <w:tcPr>
            <w:tcW w:w="22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C41E3" w:rsidRDefault="006C41E3" w:rsidP="00F505B9">
            <w:pPr>
              <w:jc w:val="left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E</w:t>
            </w:r>
            <w:r w:rsidRPr="003B1C47">
              <w:rPr>
                <w:rFonts w:ascii="Times New Roman" w:eastAsia="맑은 고딕" w:hAnsi="Times New Roman" w:cs="Times New Roman" w:hint="eastAsia"/>
                <w:color w:val="000000"/>
                <w:szCs w:val="20"/>
              </w:rPr>
              <w:t>zetimibe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C41E3" w:rsidRPr="003B1C47" w:rsidRDefault="006C41E3" w:rsidP="00F505B9">
            <w:pPr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0.073968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C41E3" w:rsidRPr="003B1C47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0.122483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C41E3" w:rsidRPr="003B1C47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0.120699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C41E3" w:rsidRPr="003B1C47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0.122502</w:t>
            </w:r>
          </w:p>
        </w:tc>
        <w:tc>
          <w:tcPr>
            <w:tcW w:w="1160" w:type="dxa"/>
            <w:tcBorders>
              <w:bottom w:val="single" w:sz="4" w:space="0" w:color="auto"/>
            </w:tcBorders>
            <w:vAlign w:val="center"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tcBorders>
              <w:bottom w:val="single" w:sz="4" w:space="0" w:color="auto"/>
            </w:tcBorders>
            <w:vAlign w:val="center"/>
          </w:tcPr>
          <w:p w:rsidR="006C41E3" w:rsidRPr="003B1C47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0.005498</w:t>
            </w:r>
          </w:p>
        </w:tc>
        <w:tc>
          <w:tcPr>
            <w:tcW w:w="1728" w:type="dxa"/>
            <w:tcBorders>
              <w:bottom w:val="single" w:sz="4" w:space="0" w:color="auto"/>
            </w:tcBorders>
            <w:vAlign w:val="center"/>
          </w:tcPr>
          <w:p w:rsidR="006C41E3" w:rsidRPr="003B1C47" w:rsidRDefault="006C41E3" w:rsidP="00F505B9">
            <w:pPr>
              <w:jc w:val="righ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3B1C47"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</w:tr>
    </w:tbl>
    <w:p w:rsidR="006C41E3" w:rsidRPr="006C41E3" w:rsidRDefault="006C41E3" w:rsidP="00F31FC9">
      <w:pPr>
        <w:wordWrap/>
        <w:spacing w:line="480" w:lineRule="auto"/>
        <w:contextualSpacing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Cs w:val="20"/>
          <w:shd w:val="clear" w:color="auto" w:fill="FFFFFF"/>
        </w:rPr>
        <w:t xml:space="preserve">FLD, fatty liver disease; T2D, type 2 diabetes; ACEi, </w:t>
      </w:r>
      <w:r w:rsidRPr="006C41E3">
        <w:rPr>
          <w:rFonts w:ascii="Times New Roman" w:hAnsi="Times New Roman" w:cs="Times New Roman"/>
          <w:szCs w:val="20"/>
          <w:shd w:val="clear" w:color="auto" w:fill="FFFFFF"/>
        </w:rPr>
        <w:t>angiotensin-converting enzyme inhibitor; ARB, angiotensin II receptor blocker</w:t>
      </w:r>
    </w:p>
    <w:p w:rsidR="006C41E3" w:rsidRDefault="006C41E3" w:rsidP="00F31FC9">
      <w:pPr>
        <w:wordWrap/>
        <w:spacing w:line="480" w:lineRule="auto"/>
        <w:contextualSpacing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F31FC9" w:rsidRDefault="00F31FC9" w:rsidP="00F31FC9">
      <w:pPr>
        <w:wordWrap/>
        <w:spacing w:line="480" w:lineRule="auto"/>
        <w:contextualSpacing/>
        <w:jc w:val="left"/>
        <w:rPr>
          <w:rFonts w:ascii="Times New Roman" w:hAnsi="Times New Roman" w:cs="Times New Roman"/>
          <w:sz w:val="24"/>
          <w:szCs w:val="24"/>
        </w:rPr>
      </w:pPr>
      <w:r w:rsidRPr="000D6D22">
        <w:rPr>
          <w:rFonts w:ascii="Times New Roman" w:hAnsi="Times New Roman" w:cs="Times New Roman"/>
          <w:b/>
          <w:sz w:val="24"/>
          <w:szCs w:val="24"/>
        </w:rPr>
        <w:lastRenderedPageBreak/>
        <w:t>Table</w:t>
      </w:r>
      <w:r w:rsidR="00625FA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25FAB" w:rsidRPr="000D6D22">
        <w:rPr>
          <w:rFonts w:ascii="Times New Roman" w:hAnsi="Times New Roman" w:cs="Times New Roman"/>
          <w:b/>
          <w:sz w:val="24"/>
          <w:szCs w:val="24"/>
        </w:rPr>
        <w:t>S4</w:t>
      </w:r>
      <w:r w:rsidRPr="000D6D22">
        <w:rPr>
          <w:rFonts w:ascii="Times New Roman" w:hAnsi="Times New Roman" w:cs="Times New Roman"/>
          <w:b/>
          <w:sz w:val="24"/>
          <w:szCs w:val="24"/>
        </w:rPr>
        <w:t>.</w:t>
      </w:r>
      <w:r w:rsidRPr="00FF54BE">
        <w:rPr>
          <w:rFonts w:ascii="Times New Roman" w:hAnsi="Times New Roman" w:cs="Times New Roman"/>
          <w:sz w:val="24"/>
          <w:szCs w:val="24"/>
        </w:rPr>
        <w:t xml:space="preserve"> The resulting balance table after propensity score matching in the FLD-T2D cohort divided according to ezetimibe use</w:t>
      </w:r>
    </w:p>
    <w:tbl>
      <w:tblPr>
        <w:tblStyle w:val="a4"/>
        <w:tblW w:w="1488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9"/>
        <w:gridCol w:w="1016"/>
        <w:gridCol w:w="1160"/>
        <w:gridCol w:w="1160"/>
        <w:gridCol w:w="1160"/>
        <w:gridCol w:w="1160"/>
        <w:gridCol w:w="1159"/>
        <w:gridCol w:w="1160"/>
        <w:gridCol w:w="1160"/>
        <w:gridCol w:w="1160"/>
        <w:gridCol w:w="1160"/>
        <w:gridCol w:w="1161"/>
      </w:tblGrid>
      <w:tr w:rsidR="006C41E3" w:rsidTr="00F505B9">
        <w:trPr>
          <w:jc w:val="center"/>
        </w:trPr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C41E3" w:rsidRDefault="006C41E3" w:rsidP="00F505B9">
            <w:pPr>
              <w:widowControl/>
              <w:wordWrap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C41E3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hAnsi="Times New Roman" w:cs="Times New Roman"/>
              </w:rPr>
              <w:t>Type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C41E3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hAnsi="Times New Roman" w:cs="Times New Roman"/>
              </w:rPr>
              <w:t>Mean Pre-Match Treatment Group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C41E3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hAnsi="Times New Roman" w:cs="Times New Roman"/>
              </w:rPr>
              <w:t>Standard Deviation Pre-Match Treatment Group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C41E3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hAnsi="Times New Roman" w:cs="Times New Roman"/>
              </w:rPr>
              <w:t>Mean Pre-Match Control Group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C41E3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hAnsi="Times New Roman" w:cs="Times New Roman"/>
              </w:rPr>
              <w:t>Standard Deviation Pre-Match Control Group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C41E3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hAnsi="Times New Roman" w:cs="Times New Roman"/>
              </w:rPr>
              <w:t>Unadjusted Difference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C41E3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hAnsi="Times New Roman" w:cs="Times New Roman"/>
              </w:rPr>
              <w:t>Mean Post-Match Treatment Group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C41E3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hAnsi="Times New Roman" w:cs="Times New Roman"/>
              </w:rPr>
              <w:t>Standard Deviation Post-Match Treatment Group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C41E3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hAnsi="Times New Roman" w:cs="Times New Roman"/>
              </w:rPr>
              <w:t>Mean Post-Match Control Group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C41E3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hAnsi="Times New Roman" w:cs="Times New Roman"/>
              </w:rPr>
              <w:t>Standard Deviation Post-Match Control Group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C41E3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hAnsi="Times New Roman" w:cs="Times New Roman"/>
              </w:rPr>
              <w:t>Adjusted Difference</w:t>
            </w:r>
          </w:p>
        </w:tc>
      </w:tr>
      <w:tr w:rsidR="006C41E3" w:rsidTr="00F505B9">
        <w:trPr>
          <w:jc w:val="center"/>
        </w:trPr>
        <w:tc>
          <w:tcPr>
            <w:tcW w:w="226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6C41E3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Distance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Distance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0.0649641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0.0980122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0.2199776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0.0758792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2.0428991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0.2196296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0.0755293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0.2198943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0.0757412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0.0034883</w:t>
            </w:r>
          </w:p>
        </w:tc>
      </w:tr>
      <w:tr w:rsidR="006C41E3" w:rsidTr="00F505B9">
        <w:trPr>
          <w:jc w:val="center"/>
        </w:trPr>
        <w:tc>
          <w:tcPr>
            <w:tcW w:w="2269" w:type="dxa"/>
            <w:vAlign w:val="center"/>
            <w:hideMark/>
          </w:tcPr>
          <w:p w:rsidR="006C41E3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Age</w:t>
            </w:r>
          </w:p>
        </w:tc>
        <w:tc>
          <w:tcPr>
            <w:tcW w:w="1016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Contin.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54.268191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12.639585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57.320823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10.836524</w:t>
            </w:r>
          </w:p>
        </w:tc>
        <w:tc>
          <w:tcPr>
            <w:tcW w:w="1159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0.2816984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57.30953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11.224802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57.329557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10.826096</w:t>
            </w:r>
          </w:p>
        </w:tc>
        <w:tc>
          <w:tcPr>
            <w:tcW w:w="1161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0.0018481</w:t>
            </w:r>
          </w:p>
        </w:tc>
      </w:tr>
      <w:tr w:rsidR="006C41E3" w:rsidTr="00F505B9">
        <w:trPr>
          <w:jc w:val="center"/>
        </w:trPr>
        <w:tc>
          <w:tcPr>
            <w:tcW w:w="2269" w:type="dxa"/>
            <w:vAlign w:val="center"/>
            <w:hideMark/>
          </w:tcPr>
          <w:p w:rsidR="006C41E3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Sex</w:t>
            </w:r>
          </w:p>
        </w:tc>
        <w:tc>
          <w:tcPr>
            <w:tcW w:w="1016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0.5903982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0.5360926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0.1088921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0.533072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0.536073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1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0.0060175</w:t>
            </w:r>
          </w:p>
        </w:tc>
      </w:tr>
      <w:tr w:rsidR="006C41E3" w:rsidTr="00F505B9">
        <w:trPr>
          <w:jc w:val="center"/>
        </w:trPr>
        <w:tc>
          <w:tcPr>
            <w:tcW w:w="2269" w:type="dxa"/>
            <w:vAlign w:val="center"/>
            <w:hideMark/>
          </w:tcPr>
          <w:p w:rsidR="006C41E3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Index year_2015</w:t>
            </w:r>
          </w:p>
        </w:tc>
        <w:tc>
          <w:tcPr>
            <w:tcW w:w="1016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0.1417623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0.0405314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0.51332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0.0436673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0.0405439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1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0.0158384</w:t>
            </w:r>
          </w:p>
        </w:tc>
      </w:tr>
      <w:tr w:rsidR="006C41E3" w:rsidTr="00F505B9">
        <w:trPr>
          <w:jc w:val="center"/>
        </w:trPr>
        <w:tc>
          <w:tcPr>
            <w:tcW w:w="2269" w:type="dxa"/>
            <w:vAlign w:val="center"/>
            <w:hideMark/>
          </w:tcPr>
          <w:p w:rsidR="006C41E3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Index year_2016</w:t>
            </w:r>
          </w:p>
        </w:tc>
        <w:tc>
          <w:tcPr>
            <w:tcW w:w="1016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0.1650451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0.0716341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0.362214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0.0719623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0.0716561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1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0.0011874</w:t>
            </w:r>
          </w:p>
        </w:tc>
      </w:tr>
      <w:tr w:rsidR="006C41E3" w:rsidTr="00F505B9">
        <w:trPr>
          <w:jc w:val="center"/>
        </w:trPr>
        <w:tc>
          <w:tcPr>
            <w:tcW w:w="2269" w:type="dxa"/>
            <w:vAlign w:val="center"/>
            <w:hideMark/>
          </w:tcPr>
          <w:p w:rsidR="006C41E3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Index year_2017</w:t>
            </w:r>
          </w:p>
        </w:tc>
        <w:tc>
          <w:tcPr>
            <w:tcW w:w="1016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0.1654327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0.1408804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0.0705709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0.1384738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0.1409236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1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0.0070414</w:t>
            </w:r>
          </w:p>
        </w:tc>
      </w:tr>
      <w:tr w:rsidR="006C41E3" w:rsidTr="00F505B9">
        <w:trPr>
          <w:jc w:val="center"/>
        </w:trPr>
        <w:tc>
          <w:tcPr>
            <w:tcW w:w="2269" w:type="dxa"/>
            <w:vAlign w:val="center"/>
            <w:hideMark/>
          </w:tcPr>
          <w:p w:rsidR="006C41E3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Index year_2018</w:t>
            </w:r>
          </w:p>
        </w:tc>
        <w:tc>
          <w:tcPr>
            <w:tcW w:w="1016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0.1673347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0.1837997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0.0425087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0.1831823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0.183856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1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0.0017393</w:t>
            </w:r>
          </w:p>
        </w:tc>
      </w:tr>
      <w:tr w:rsidR="006C41E3" w:rsidTr="00F505B9">
        <w:trPr>
          <w:jc w:val="center"/>
        </w:trPr>
        <w:tc>
          <w:tcPr>
            <w:tcW w:w="2269" w:type="dxa"/>
            <w:vAlign w:val="center"/>
            <w:hideMark/>
          </w:tcPr>
          <w:p w:rsidR="006C41E3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Index year_2019</w:t>
            </w:r>
          </w:p>
        </w:tc>
        <w:tc>
          <w:tcPr>
            <w:tcW w:w="1016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0.1811381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0.256046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0.1716257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0.2572881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0.2561244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1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0.0026661</w:t>
            </w:r>
          </w:p>
        </w:tc>
      </w:tr>
      <w:tr w:rsidR="006C41E3" w:rsidTr="00F505B9">
        <w:trPr>
          <w:jc w:val="center"/>
        </w:trPr>
        <w:tc>
          <w:tcPr>
            <w:tcW w:w="2269" w:type="dxa"/>
            <w:vAlign w:val="center"/>
            <w:hideMark/>
          </w:tcPr>
          <w:p w:rsidR="006C41E3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Index year_2020</w:t>
            </w:r>
          </w:p>
        </w:tc>
        <w:tc>
          <w:tcPr>
            <w:tcW w:w="1016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0.1792871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0.3071083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0.2770837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0.3054263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0.3068961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1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0.0031863</w:t>
            </w:r>
          </w:p>
        </w:tc>
      </w:tr>
      <w:tr w:rsidR="006C41E3" w:rsidTr="00F505B9">
        <w:trPr>
          <w:jc w:val="center"/>
        </w:trPr>
        <w:tc>
          <w:tcPr>
            <w:tcW w:w="2269" w:type="dxa"/>
            <w:vAlign w:val="center"/>
          </w:tcPr>
          <w:p w:rsidR="006C41E3" w:rsidRDefault="006C41E3" w:rsidP="00F505B9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Charlson Comorbidity Index 0</w:t>
            </w:r>
          </w:p>
        </w:tc>
        <w:tc>
          <w:tcPr>
            <w:tcW w:w="1016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0.0849727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0.0124288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0.6547693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0.0131676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0.0124326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1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0.0066334</w:t>
            </w:r>
          </w:p>
        </w:tc>
      </w:tr>
      <w:tr w:rsidR="006C41E3" w:rsidTr="00F505B9">
        <w:trPr>
          <w:jc w:val="center"/>
        </w:trPr>
        <w:tc>
          <w:tcPr>
            <w:tcW w:w="2269" w:type="dxa"/>
            <w:vAlign w:val="center"/>
            <w:hideMark/>
          </w:tcPr>
          <w:p w:rsidR="006C41E3" w:rsidRDefault="006C41E3" w:rsidP="00F505B9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Charlson Comorbidity Index 1</w:t>
            </w:r>
          </w:p>
        </w:tc>
        <w:tc>
          <w:tcPr>
            <w:tcW w:w="1016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0.1763143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0.1086145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0.2175694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0.1106688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0.1085252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1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0.0068888</w:t>
            </w:r>
          </w:p>
        </w:tc>
      </w:tr>
      <w:tr w:rsidR="006C41E3" w:rsidTr="00F505B9">
        <w:trPr>
          <w:jc w:val="center"/>
        </w:trPr>
        <w:tc>
          <w:tcPr>
            <w:tcW w:w="2269" w:type="dxa"/>
            <w:vAlign w:val="center"/>
            <w:hideMark/>
          </w:tcPr>
          <w:p w:rsidR="006C41E3" w:rsidRDefault="006C41E3" w:rsidP="00F505B9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Charlson Comorbidity Index 2</w:t>
            </w:r>
          </w:p>
        </w:tc>
        <w:tc>
          <w:tcPr>
            <w:tcW w:w="1016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0.2833206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0.2657809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0.0397039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0.2670872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0.2658011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1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0.0029114</w:t>
            </w:r>
          </w:p>
        </w:tc>
      </w:tr>
      <w:tr w:rsidR="006C41E3" w:rsidTr="00F505B9">
        <w:trPr>
          <w:jc w:val="center"/>
        </w:trPr>
        <w:tc>
          <w:tcPr>
            <w:tcW w:w="2269" w:type="dxa"/>
            <w:vAlign w:val="center"/>
            <w:hideMark/>
          </w:tcPr>
          <w:p w:rsidR="006C41E3" w:rsidRDefault="006C41E3" w:rsidP="00F505B9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Charlson Comorbidity Index 3</w:t>
            </w:r>
          </w:p>
        </w:tc>
        <w:tc>
          <w:tcPr>
            <w:tcW w:w="1016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0.4553924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0.6131758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0.3239654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0.6090764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0.6132411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1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0.0085509</w:t>
            </w:r>
          </w:p>
        </w:tc>
      </w:tr>
      <w:tr w:rsidR="006C41E3" w:rsidTr="00F505B9">
        <w:trPr>
          <w:jc w:val="center"/>
        </w:trPr>
        <w:tc>
          <w:tcPr>
            <w:tcW w:w="2269" w:type="dxa"/>
            <w:vAlign w:val="center"/>
            <w:hideMark/>
          </w:tcPr>
          <w:p w:rsidR="006C41E3" w:rsidRDefault="006C41E3" w:rsidP="00F505B9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Cs w:val="20"/>
                <w:shd w:val="clear" w:color="auto" w:fill="FFFFFF"/>
              </w:rPr>
              <w:t>H</w:t>
            </w:r>
            <w:r w:rsidRPr="00006488">
              <w:rPr>
                <w:rFonts w:ascii="Times New Roman" w:hAnsi="Times New Roman" w:cs="Times New Roman"/>
                <w:szCs w:val="20"/>
                <w:shd w:val="clear" w:color="auto" w:fill="FFFFFF"/>
              </w:rPr>
              <w:t>ypertension</w:t>
            </w:r>
          </w:p>
        </w:tc>
        <w:tc>
          <w:tcPr>
            <w:tcW w:w="1016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0.446479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0.6290332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0.3778978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0.6302058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0.6291646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1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0.0021553</w:t>
            </w:r>
          </w:p>
        </w:tc>
      </w:tr>
      <w:tr w:rsidR="006C41E3" w:rsidTr="00F505B9">
        <w:trPr>
          <w:jc w:val="center"/>
        </w:trPr>
        <w:tc>
          <w:tcPr>
            <w:tcW w:w="2269" w:type="dxa"/>
            <w:vAlign w:val="center"/>
            <w:hideMark/>
          </w:tcPr>
          <w:p w:rsidR="006C41E3" w:rsidRDefault="006C41E3" w:rsidP="00F505B9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Cs w:val="20"/>
                <w:shd w:val="clear" w:color="auto" w:fill="FFFFFF"/>
              </w:rPr>
              <w:t>D</w:t>
            </w:r>
            <w:r w:rsidRPr="00006488"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yslipidemia</w:t>
            </w:r>
          </w:p>
        </w:tc>
        <w:tc>
          <w:tcPr>
            <w:tcW w:w="1016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0.5646882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0.9876324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3.8267441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0.9875061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0.9876286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1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0.0011083</w:t>
            </w:r>
          </w:p>
        </w:tc>
      </w:tr>
      <w:tr w:rsidR="006C41E3" w:rsidTr="00F505B9">
        <w:trPr>
          <w:jc w:val="center"/>
        </w:trPr>
        <w:tc>
          <w:tcPr>
            <w:tcW w:w="2269" w:type="dxa"/>
            <w:vAlign w:val="center"/>
            <w:hideMark/>
          </w:tcPr>
          <w:p w:rsidR="006C41E3" w:rsidRDefault="006C41E3" w:rsidP="00F505B9">
            <w:pPr>
              <w:jc w:val="left"/>
              <w:rPr>
                <w:rFonts w:ascii="Times New Roman" w:hAnsi="Times New Roman" w:cs="Times New Roman"/>
              </w:rPr>
            </w:pPr>
            <w:r w:rsidRPr="00006488"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Heart failure</w:t>
            </w:r>
          </w:p>
        </w:tc>
        <w:tc>
          <w:tcPr>
            <w:tcW w:w="1016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0.0223752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0.0440213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0.1055142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0.0431774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0.0440348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1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0.0041795</w:t>
            </w:r>
          </w:p>
        </w:tc>
      </w:tr>
      <w:tr w:rsidR="006C41E3" w:rsidTr="00F505B9">
        <w:trPr>
          <w:jc w:val="center"/>
        </w:trPr>
        <w:tc>
          <w:tcPr>
            <w:tcW w:w="2269" w:type="dxa"/>
            <w:vAlign w:val="center"/>
          </w:tcPr>
          <w:p w:rsidR="006C41E3" w:rsidRDefault="006C41E3" w:rsidP="00F505B9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Cs w:val="20"/>
                <w:shd w:val="clear" w:color="auto" w:fill="FFFFFF"/>
              </w:rPr>
              <w:t>C</w:t>
            </w:r>
            <w:r w:rsidRPr="00006488"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erebrovascular d</w:t>
            </w:r>
            <w:r w:rsidRPr="00006488">
              <w:rPr>
                <w:rFonts w:ascii="Times New Roman" w:hAnsi="Times New Roman" w:cs="Times New Roman"/>
                <w:szCs w:val="20"/>
                <w:shd w:val="clear" w:color="auto" w:fill="FFFFFF"/>
              </w:rPr>
              <w:t>i</w:t>
            </w:r>
            <w:r w:rsidRPr="00006488"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sease</w:t>
            </w:r>
          </w:p>
        </w:tc>
        <w:tc>
          <w:tcPr>
            <w:tcW w:w="1016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0.0276885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0.0510623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0.1061807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0.0524865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0.0510779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1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0.006399</w:t>
            </w:r>
          </w:p>
        </w:tc>
      </w:tr>
      <w:tr w:rsidR="006C41E3" w:rsidTr="00F505B9">
        <w:trPr>
          <w:jc w:val="center"/>
        </w:trPr>
        <w:tc>
          <w:tcPr>
            <w:tcW w:w="2269" w:type="dxa"/>
            <w:vAlign w:val="center"/>
          </w:tcPr>
          <w:p w:rsidR="006C41E3" w:rsidRDefault="006C41E3" w:rsidP="00F505B9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Cs w:val="20"/>
                <w:shd w:val="clear" w:color="auto" w:fill="FFFFFF"/>
              </w:rPr>
              <w:t>C</w:t>
            </w:r>
            <w:r w:rsidRPr="00006488"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oronary artery disease</w:t>
            </w:r>
          </w:p>
        </w:tc>
        <w:tc>
          <w:tcPr>
            <w:tcW w:w="1016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0.0214879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0.053695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0.1428746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0.0519353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0.0536502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1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0.0076073</w:t>
            </w:r>
          </w:p>
        </w:tc>
      </w:tr>
      <w:tr w:rsidR="006C41E3" w:rsidTr="00F505B9">
        <w:trPr>
          <w:jc w:val="center"/>
        </w:trPr>
        <w:tc>
          <w:tcPr>
            <w:tcW w:w="2269" w:type="dxa"/>
            <w:vAlign w:val="center"/>
            <w:hideMark/>
          </w:tcPr>
          <w:p w:rsidR="006C41E3" w:rsidRDefault="006C41E3" w:rsidP="00F505B9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Cs w:val="20"/>
                <w:shd w:val="clear" w:color="auto" w:fill="FFFFFF"/>
              </w:rPr>
              <w:t>P</w:t>
            </w:r>
            <w:r w:rsidRPr="00006488"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eripheral vascular disease</w:t>
            </w:r>
          </w:p>
        </w:tc>
        <w:tc>
          <w:tcPr>
            <w:tcW w:w="1016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0.0826679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0.130717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0.1425362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0.1287972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0.130757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1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0.0058138</w:t>
            </w:r>
          </w:p>
        </w:tc>
      </w:tr>
      <w:tr w:rsidR="006C41E3" w:rsidTr="00F505B9">
        <w:trPr>
          <w:jc w:val="center"/>
        </w:trPr>
        <w:tc>
          <w:tcPr>
            <w:tcW w:w="2269" w:type="dxa"/>
            <w:vAlign w:val="center"/>
            <w:hideMark/>
          </w:tcPr>
          <w:p w:rsidR="006C41E3" w:rsidRDefault="006C41E3" w:rsidP="00F505B9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Cs w:val="20"/>
                <w:shd w:val="clear" w:color="auto" w:fill="FFFFFF"/>
              </w:rPr>
              <w:t>H</w:t>
            </w:r>
            <w:r w:rsidRPr="00006488"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ypothyroidism</w:t>
            </w:r>
          </w:p>
        </w:tc>
        <w:tc>
          <w:tcPr>
            <w:tcW w:w="1016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0.035062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0.0608584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0.1078998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0.060632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0.0608158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1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0.0007685</w:t>
            </w:r>
          </w:p>
        </w:tc>
      </w:tr>
      <w:tr w:rsidR="006C41E3" w:rsidTr="00F505B9">
        <w:trPr>
          <w:jc w:val="center"/>
        </w:trPr>
        <w:tc>
          <w:tcPr>
            <w:tcW w:w="2269" w:type="dxa"/>
            <w:vAlign w:val="center"/>
            <w:hideMark/>
          </w:tcPr>
          <w:p w:rsidR="006C41E3" w:rsidRDefault="006C41E3" w:rsidP="00F505B9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Cs w:val="20"/>
                <w:shd w:val="clear" w:color="auto" w:fill="FFFFFF"/>
              </w:rPr>
              <w:t>O</w:t>
            </w:r>
            <w:r w:rsidRPr="00006488"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besity or overweight</w:t>
            </w:r>
          </w:p>
        </w:tc>
        <w:tc>
          <w:tcPr>
            <w:tcW w:w="1016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0.0023558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0.0033062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0.0165552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0.002511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0.0033072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1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0.0138692</w:t>
            </w:r>
          </w:p>
        </w:tc>
      </w:tr>
      <w:tr w:rsidR="006C41E3" w:rsidTr="00F505B9">
        <w:trPr>
          <w:jc w:val="center"/>
        </w:trPr>
        <w:tc>
          <w:tcPr>
            <w:tcW w:w="2269" w:type="dxa"/>
            <w:vAlign w:val="center"/>
            <w:hideMark/>
          </w:tcPr>
          <w:p w:rsidR="006C41E3" w:rsidRDefault="006C41E3" w:rsidP="00F505B9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Cs w:val="20"/>
                <w:shd w:val="clear" w:color="auto" w:fill="FFFFFF"/>
              </w:rPr>
              <w:t>C</w:t>
            </w:r>
            <w:r w:rsidRPr="00006488"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hronic kidney disease</w:t>
            </w:r>
          </w:p>
        </w:tc>
        <w:tc>
          <w:tcPr>
            <w:tcW w:w="1016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0.0057825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0.0133472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0.0659179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0.0128001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0.0132901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1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0.0042694</w:t>
            </w:r>
          </w:p>
        </w:tc>
      </w:tr>
      <w:tr w:rsidR="006C41E3" w:rsidTr="00F505B9">
        <w:trPr>
          <w:jc w:val="center"/>
        </w:trPr>
        <w:tc>
          <w:tcPr>
            <w:tcW w:w="2269" w:type="dxa"/>
            <w:vAlign w:val="center"/>
          </w:tcPr>
          <w:p w:rsidR="006C41E3" w:rsidRDefault="006C41E3" w:rsidP="00F505B9">
            <w:pPr>
              <w:jc w:val="left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C</w:t>
            </w:r>
            <w:r>
              <w:rPr>
                <w:rFonts w:ascii="Times New Roman" w:hAnsi="Times New Roman" w:cs="Times New Roman"/>
                <w:szCs w:val="20"/>
                <w:shd w:val="clear" w:color="auto" w:fill="FFFFFF"/>
              </w:rPr>
              <w:t>hronic viral hepatitis</w:t>
            </w:r>
          </w:p>
        </w:tc>
        <w:tc>
          <w:tcPr>
            <w:tcW w:w="1016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0.0230228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0.025776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0.0173738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0.0263964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0.0257839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1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0.0038647</w:t>
            </w:r>
          </w:p>
        </w:tc>
      </w:tr>
      <w:tr w:rsidR="006C41E3" w:rsidTr="00F505B9">
        <w:trPr>
          <w:jc w:val="center"/>
        </w:trPr>
        <w:tc>
          <w:tcPr>
            <w:tcW w:w="2269" w:type="dxa"/>
            <w:vAlign w:val="center"/>
          </w:tcPr>
          <w:p w:rsidR="006C41E3" w:rsidRDefault="006C41E3" w:rsidP="00F505B9">
            <w:pPr>
              <w:jc w:val="left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 w:rsidRPr="00006488"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Alcoholic liver disease</w:t>
            </w:r>
          </w:p>
        </w:tc>
        <w:tc>
          <w:tcPr>
            <w:tcW w:w="1016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0.0282138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0.0377151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0.0498724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0.039074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0.0376041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1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0.0077154</w:t>
            </w:r>
          </w:p>
        </w:tc>
      </w:tr>
      <w:tr w:rsidR="006C41E3" w:rsidTr="00F505B9">
        <w:trPr>
          <w:jc w:val="center"/>
        </w:trPr>
        <w:tc>
          <w:tcPr>
            <w:tcW w:w="2269" w:type="dxa"/>
            <w:vAlign w:val="center"/>
          </w:tcPr>
          <w:p w:rsidR="006C41E3" w:rsidRPr="00006488" w:rsidRDefault="006C41E3" w:rsidP="00F505B9">
            <w:pPr>
              <w:jc w:val="left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P</w:t>
            </w:r>
            <w:r>
              <w:rPr>
                <w:rFonts w:ascii="Times New Roman" w:hAnsi="Times New Roman" w:cs="Times New Roman"/>
                <w:szCs w:val="20"/>
                <w:shd w:val="clear" w:color="auto" w:fill="FFFFFF"/>
              </w:rPr>
              <w:t>rimary biliary cholangitis</w:t>
            </w:r>
          </w:p>
        </w:tc>
        <w:tc>
          <w:tcPr>
            <w:tcW w:w="1016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0.000413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0.0011021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0.0207664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0.0011636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0.0011024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1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0.0018458</w:t>
            </w:r>
          </w:p>
        </w:tc>
      </w:tr>
      <w:tr w:rsidR="006C41E3" w:rsidTr="00F505B9">
        <w:trPr>
          <w:jc w:val="center"/>
        </w:trPr>
        <w:tc>
          <w:tcPr>
            <w:tcW w:w="2269" w:type="dxa"/>
            <w:vAlign w:val="center"/>
          </w:tcPr>
          <w:p w:rsidR="006C41E3" w:rsidRPr="00006488" w:rsidRDefault="006C41E3" w:rsidP="00F505B9">
            <w:pPr>
              <w:jc w:val="left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lastRenderedPageBreak/>
              <w:t>C</w:t>
            </w:r>
            <w:r>
              <w:rPr>
                <w:rFonts w:ascii="Times New Roman" w:hAnsi="Times New Roman" w:cs="Times New Roman"/>
                <w:szCs w:val="20"/>
                <w:shd w:val="clear" w:color="auto" w:fill="FFFFFF"/>
              </w:rPr>
              <w:t>hronic respiratory disease</w:t>
            </w:r>
          </w:p>
        </w:tc>
        <w:tc>
          <w:tcPr>
            <w:tcW w:w="1016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0.010953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0.0143268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0.0283898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0.0132288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0.0143312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1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0.0092765</w:t>
            </w:r>
          </w:p>
        </w:tc>
      </w:tr>
      <w:tr w:rsidR="006C41E3" w:rsidTr="00F505B9">
        <w:trPr>
          <w:jc w:val="center"/>
        </w:trPr>
        <w:tc>
          <w:tcPr>
            <w:tcW w:w="2269" w:type="dxa"/>
            <w:vAlign w:val="center"/>
          </w:tcPr>
          <w:p w:rsidR="006C41E3" w:rsidRDefault="006C41E3" w:rsidP="00F505B9">
            <w:pPr>
              <w:jc w:val="left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Cs w:val="20"/>
                <w:shd w:val="clear" w:color="auto" w:fill="FFFFFF"/>
              </w:rPr>
              <w:t>L</w:t>
            </w:r>
            <w:r w:rsidRPr="00006488"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iver cirrhosis</w:t>
            </w:r>
          </w:p>
        </w:tc>
        <w:tc>
          <w:tcPr>
            <w:tcW w:w="1016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0.0047779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0.0037348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0.0171009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0.0031235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0.0037359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1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0.01004</w:t>
            </w:r>
          </w:p>
        </w:tc>
      </w:tr>
      <w:tr w:rsidR="006C41E3" w:rsidTr="00F505B9">
        <w:trPr>
          <w:jc w:val="center"/>
        </w:trPr>
        <w:tc>
          <w:tcPr>
            <w:tcW w:w="2269" w:type="dxa"/>
            <w:vAlign w:val="center"/>
          </w:tcPr>
          <w:p w:rsidR="006C41E3" w:rsidRDefault="006C41E3" w:rsidP="00F505B9">
            <w:pPr>
              <w:jc w:val="left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</w:rPr>
              <w:t>Level of anti-diabetic treatment, level 1</w:t>
            </w:r>
          </w:p>
        </w:tc>
        <w:tc>
          <w:tcPr>
            <w:tcW w:w="1016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0.8658049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0.893957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0.091432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0.8934346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0.8939245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1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0.0015913</w:t>
            </w:r>
          </w:p>
        </w:tc>
      </w:tr>
      <w:tr w:rsidR="006C41E3" w:rsidTr="00F505B9">
        <w:trPr>
          <w:jc w:val="center"/>
        </w:trPr>
        <w:tc>
          <w:tcPr>
            <w:tcW w:w="2269" w:type="dxa"/>
            <w:vAlign w:val="center"/>
          </w:tcPr>
          <w:p w:rsidR="006C41E3" w:rsidRDefault="006C41E3" w:rsidP="00F505B9">
            <w:pPr>
              <w:jc w:val="left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</w:rPr>
              <w:t>Level of anti-diabetic treatment, level 2</w:t>
            </w:r>
          </w:p>
        </w:tc>
        <w:tc>
          <w:tcPr>
            <w:tcW w:w="1016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0.0571822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0.0386947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0.0958538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0.0385228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0.0387065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1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0.0009526</w:t>
            </w:r>
          </w:p>
        </w:tc>
      </w:tr>
      <w:tr w:rsidR="006C41E3" w:rsidTr="00F505B9">
        <w:trPr>
          <w:jc w:val="center"/>
        </w:trPr>
        <w:tc>
          <w:tcPr>
            <w:tcW w:w="2269" w:type="dxa"/>
            <w:vAlign w:val="center"/>
          </w:tcPr>
          <w:p w:rsidR="006C41E3" w:rsidRDefault="006C41E3" w:rsidP="00F505B9">
            <w:pPr>
              <w:jc w:val="left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</w:rPr>
              <w:t>Level of anti-diabetic treatment, level 3</w:t>
            </w:r>
          </w:p>
        </w:tc>
        <w:tc>
          <w:tcPr>
            <w:tcW w:w="1016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0.0770129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0.0673483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0.0385609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0.0680426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0.0673689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1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0.002688</w:t>
            </w:r>
          </w:p>
        </w:tc>
      </w:tr>
      <w:tr w:rsidR="006C41E3" w:rsidTr="00F505B9">
        <w:trPr>
          <w:jc w:val="center"/>
        </w:trPr>
        <w:tc>
          <w:tcPr>
            <w:tcW w:w="2269" w:type="dxa"/>
            <w:vAlign w:val="center"/>
          </w:tcPr>
          <w:p w:rsidR="006C41E3" w:rsidRDefault="006C41E3" w:rsidP="00F505B9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>spirin</w:t>
            </w:r>
          </w:p>
        </w:tc>
        <w:tc>
          <w:tcPr>
            <w:tcW w:w="1016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0.1190913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0.1997796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0.2017979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0.1958599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0.1997795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1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0.0098029</w:t>
            </w:r>
          </w:p>
        </w:tc>
      </w:tr>
      <w:tr w:rsidR="006C41E3" w:rsidTr="00F505B9">
        <w:trPr>
          <w:jc w:val="center"/>
        </w:trPr>
        <w:tc>
          <w:tcPr>
            <w:tcW w:w="2269" w:type="dxa"/>
            <w:vAlign w:val="center"/>
          </w:tcPr>
          <w:p w:rsidR="006C41E3" w:rsidRDefault="006C41E3" w:rsidP="00F505B9">
            <w:pPr>
              <w:jc w:val="left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</w:rPr>
              <w:t>ACEi</w:t>
            </w:r>
          </w:p>
        </w:tc>
        <w:tc>
          <w:tcPr>
            <w:tcW w:w="1016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0.009153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0.0169595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0.0604576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0.0175772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0.0169647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1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0.0047431</w:t>
            </w:r>
          </w:p>
        </w:tc>
      </w:tr>
      <w:tr w:rsidR="006C41E3" w:rsidTr="00F505B9">
        <w:trPr>
          <w:jc w:val="center"/>
        </w:trPr>
        <w:tc>
          <w:tcPr>
            <w:tcW w:w="2269" w:type="dxa"/>
            <w:vAlign w:val="center"/>
          </w:tcPr>
          <w:p w:rsidR="006C41E3" w:rsidRDefault="006C41E3" w:rsidP="00F505B9">
            <w:pPr>
              <w:jc w:val="left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ARB</w:t>
            </w:r>
          </w:p>
        </w:tc>
        <w:tc>
          <w:tcPr>
            <w:tcW w:w="1016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0.3106063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0.486561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0.3520257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0.485975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0.486465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1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0.0009802</w:t>
            </w:r>
          </w:p>
        </w:tc>
      </w:tr>
      <w:tr w:rsidR="006C41E3" w:rsidTr="00F505B9">
        <w:trPr>
          <w:jc w:val="center"/>
        </w:trPr>
        <w:tc>
          <w:tcPr>
            <w:tcW w:w="2269" w:type="dxa"/>
            <w:vAlign w:val="center"/>
          </w:tcPr>
          <w:p w:rsidR="006C41E3" w:rsidRDefault="006C41E3" w:rsidP="00F505B9">
            <w:pPr>
              <w:jc w:val="left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Calcium channel blocker</w:t>
            </w:r>
          </w:p>
        </w:tc>
        <w:tc>
          <w:tcPr>
            <w:tcW w:w="1016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0.2178165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0.3309863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0.2404888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0.3309652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0.3308427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1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0.0002603</w:t>
            </w:r>
          </w:p>
        </w:tc>
      </w:tr>
      <w:tr w:rsidR="006C41E3" w:rsidTr="00F505B9">
        <w:trPr>
          <w:jc w:val="center"/>
        </w:trPr>
        <w:tc>
          <w:tcPr>
            <w:tcW w:w="2269" w:type="dxa"/>
            <w:vAlign w:val="center"/>
          </w:tcPr>
          <w:p w:rsidR="006C41E3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</w:rPr>
              <w:t>B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eta blocker</w:t>
            </w:r>
          </w:p>
        </w:tc>
        <w:tc>
          <w:tcPr>
            <w:tcW w:w="1016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0.0925246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0.1598604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0.1837327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0.1554998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0.1599094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1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0.0120321</w:t>
            </w:r>
          </w:p>
        </w:tc>
      </w:tr>
      <w:tr w:rsidR="006C41E3" w:rsidTr="00F505B9">
        <w:trPr>
          <w:jc w:val="center"/>
        </w:trPr>
        <w:tc>
          <w:tcPr>
            <w:tcW w:w="2269" w:type="dxa"/>
            <w:vAlign w:val="center"/>
          </w:tcPr>
          <w:p w:rsidR="006C41E3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C</w:t>
            </w:r>
            <w:r w:rsidRPr="003B1C47">
              <w:rPr>
                <w:rFonts w:ascii="Times New Roman" w:eastAsia="맑은 고딕" w:hAnsi="Times New Roman" w:cs="Times New Roman" w:hint="eastAsia"/>
                <w:color w:val="000000"/>
                <w:szCs w:val="20"/>
              </w:rPr>
              <w:t>lopidogrel</w:t>
            </w:r>
          </w:p>
        </w:tc>
        <w:tc>
          <w:tcPr>
            <w:tcW w:w="1016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0.0394065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0.1085532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0.2222745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0.1044219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0.108464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1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0.0129936</w:t>
            </w:r>
          </w:p>
        </w:tc>
      </w:tr>
      <w:tr w:rsidR="006C41E3" w:rsidTr="00F505B9">
        <w:trPr>
          <w:jc w:val="center"/>
        </w:trPr>
        <w:tc>
          <w:tcPr>
            <w:tcW w:w="2269" w:type="dxa"/>
            <w:vAlign w:val="center"/>
          </w:tcPr>
          <w:p w:rsidR="006C41E3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</w:t>
            </w:r>
            <w:r w:rsidRPr="003B1C47">
              <w:rPr>
                <w:rFonts w:ascii="Times New Roman" w:eastAsia="맑은 고딕" w:hAnsi="Times New Roman" w:cs="Times New Roman" w:hint="eastAsia"/>
                <w:color w:val="000000"/>
                <w:szCs w:val="20"/>
              </w:rPr>
              <w:t>ntiplatelet</w:t>
            </w:r>
          </w:p>
        </w:tc>
        <w:tc>
          <w:tcPr>
            <w:tcW w:w="1016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0.0366529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0.0683892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0.1257278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0.06988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0.0684101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1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0.0058231</w:t>
            </w:r>
          </w:p>
        </w:tc>
      </w:tr>
      <w:tr w:rsidR="006C41E3" w:rsidTr="00F505B9">
        <w:trPr>
          <w:jc w:val="center"/>
        </w:trPr>
        <w:tc>
          <w:tcPr>
            <w:tcW w:w="2269" w:type="dxa"/>
            <w:vAlign w:val="center"/>
          </w:tcPr>
          <w:p w:rsidR="006C41E3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Statin</w:t>
            </w:r>
          </w:p>
        </w:tc>
        <w:tc>
          <w:tcPr>
            <w:tcW w:w="1016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0.3608077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0.992959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7.5600759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0.9929569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0.9929569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1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</w:t>
            </w:r>
          </w:p>
        </w:tc>
      </w:tr>
      <w:tr w:rsidR="006C41E3" w:rsidTr="00F505B9">
        <w:trPr>
          <w:jc w:val="center"/>
        </w:trPr>
        <w:tc>
          <w:tcPr>
            <w:tcW w:w="22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C41E3" w:rsidRPr="003B1C47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F</w:t>
            </w:r>
            <w:r w:rsidRPr="003B1C47">
              <w:rPr>
                <w:rFonts w:ascii="Times New Roman" w:eastAsia="맑은 고딕" w:hAnsi="Times New Roman" w:cs="Times New Roman" w:hint="eastAsia"/>
                <w:color w:val="000000"/>
                <w:szCs w:val="20"/>
              </w:rPr>
              <w:t>ibrate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0.0571006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0.0956958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0.1311948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0.0932141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tcBorders>
              <w:bottom w:val="single" w:sz="4" w:space="0" w:color="auto"/>
            </w:tcBorders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0.0956639</w:t>
            </w:r>
          </w:p>
        </w:tc>
        <w:tc>
          <w:tcPr>
            <w:tcW w:w="1160" w:type="dxa"/>
            <w:tcBorders>
              <w:bottom w:val="single" w:sz="4" w:space="0" w:color="auto"/>
            </w:tcBorders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1" w:type="dxa"/>
            <w:tcBorders>
              <w:bottom w:val="single" w:sz="4" w:space="0" w:color="auto"/>
            </w:tcBorders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0.0083274</w:t>
            </w:r>
          </w:p>
        </w:tc>
      </w:tr>
    </w:tbl>
    <w:p w:rsidR="006C41E3" w:rsidRPr="006C41E3" w:rsidRDefault="006C41E3" w:rsidP="006C41E3">
      <w:pPr>
        <w:wordWrap/>
        <w:spacing w:line="480" w:lineRule="auto"/>
        <w:contextualSpacing/>
        <w:jc w:val="left"/>
        <w:rPr>
          <w:rFonts w:ascii="Times New Roman" w:hAnsi="Times New Roman" w:cs="Times New Roman"/>
          <w:szCs w:val="20"/>
          <w:shd w:val="clear" w:color="auto" w:fill="FFFFFF"/>
        </w:rPr>
        <w:sectPr w:rsidR="006C41E3" w:rsidRPr="006C41E3" w:rsidSect="006C41E3">
          <w:pgSz w:w="16838" w:h="11906" w:orient="landscape"/>
          <w:pgMar w:top="1440" w:right="1701" w:bottom="1440" w:left="1440" w:header="851" w:footer="992" w:gutter="0"/>
          <w:cols w:space="425"/>
          <w:docGrid w:linePitch="360"/>
        </w:sectPr>
      </w:pPr>
      <w:r>
        <w:rPr>
          <w:rFonts w:ascii="Times New Roman" w:hAnsi="Times New Roman" w:cs="Times New Roman"/>
          <w:szCs w:val="20"/>
          <w:shd w:val="clear" w:color="auto" w:fill="FFFFFF"/>
        </w:rPr>
        <w:t xml:space="preserve">FLD, fatty liver disease; T2D, type 2 diabetes; ACEi, </w:t>
      </w:r>
      <w:r w:rsidRPr="006C41E3">
        <w:rPr>
          <w:rFonts w:ascii="Times New Roman" w:hAnsi="Times New Roman" w:cs="Times New Roman"/>
          <w:szCs w:val="20"/>
          <w:shd w:val="clear" w:color="auto" w:fill="FFFFFF"/>
        </w:rPr>
        <w:t>angiotensin-converting enzyme inhibitor; ARB, angiotensin II receptor blocker</w:t>
      </w:r>
    </w:p>
    <w:p w:rsidR="00F31FC9" w:rsidRPr="000D6D22" w:rsidRDefault="00F31FC9" w:rsidP="00F31FC9">
      <w:pPr>
        <w:wordWrap/>
        <w:spacing w:line="480" w:lineRule="auto"/>
        <w:contextualSpacing/>
        <w:jc w:val="left"/>
        <w:rPr>
          <w:rFonts w:ascii="Times New Roman" w:hAnsi="Times New Roman" w:cs="Times New Roman"/>
          <w:sz w:val="24"/>
          <w:szCs w:val="24"/>
        </w:rPr>
      </w:pPr>
      <w:r w:rsidRPr="000D6D22">
        <w:rPr>
          <w:rFonts w:ascii="Times New Roman" w:hAnsi="Times New Roman" w:cs="Times New Roman"/>
          <w:b/>
          <w:sz w:val="24"/>
          <w:szCs w:val="24"/>
        </w:rPr>
        <w:lastRenderedPageBreak/>
        <w:t>Table</w:t>
      </w:r>
      <w:r w:rsidR="00625FAB" w:rsidRPr="00625FA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25FAB" w:rsidRPr="000D6D22">
        <w:rPr>
          <w:rFonts w:ascii="Times New Roman" w:hAnsi="Times New Roman" w:cs="Times New Roman"/>
          <w:b/>
          <w:sz w:val="24"/>
          <w:szCs w:val="24"/>
        </w:rPr>
        <w:t>S5</w:t>
      </w:r>
      <w:r w:rsidRPr="000D6D22">
        <w:rPr>
          <w:rFonts w:ascii="Times New Roman" w:hAnsi="Times New Roman" w:cs="Times New Roman"/>
          <w:b/>
          <w:sz w:val="24"/>
          <w:szCs w:val="24"/>
        </w:rPr>
        <w:t>.</w:t>
      </w:r>
      <w:r w:rsidRPr="00FF54BE">
        <w:rPr>
          <w:rFonts w:ascii="Times New Roman" w:hAnsi="Times New Roman" w:cs="Times New Roman"/>
          <w:sz w:val="24"/>
          <w:szCs w:val="24"/>
        </w:rPr>
        <w:t xml:space="preserve"> The resulting balance table after propensity score matching in the FLD-T2D cohort divided according to calcium channel blocker use</w:t>
      </w:r>
    </w:p>
    <w:tbl>
      <w:tblPr>
        <w:tblStyle w:val="a4"/>
        <w:tblW w:w="1488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9"/>
        <w:gridCol w:w="1016"/>
        <w:gridCol w:w="1160"/>
        <w:gridCol w:w="1160"/>
        <w:gridCol w:w="1160"/>
        <w:gridCol w:w="1160"/>
        <w:gridCol w:w="1159"/>
        <w:gridCol w:w="1160"/>
        <w:gridCol w:w="1160"/>
        <w:gridCol w:w="1160"/>
        <w:gridCol w:w="1160"/>
        <w:gridCol w:w="1161"/>
      </w:tblGrid>
      <w:tr w:rsidR="006C41E3" w:rsidTr="00F505B9">
        <w:trPr>
          <w:jc w:val="center"/>
        </w:trPr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C41E3" w:rsidRDefault="006C41E3" w:rsidP="00F505B9">
            <w:pPr>
              <w:widowControl/>
              <w:wordWrap/>
              <w:autoSpaceDE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C41E3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hAnsi="Times New Roman" w:cs="Times New Roman"/>
              </w:rPr>
              <w:t>Type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C41E3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hAnsi="Times New Roman" w:cs="Times New Roman"/>
              </w:rPr>
              <w:t>Mean Pre-Match Treatment Group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C41E3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hAnsi="Times New Roman" w:cs="Times New Roman"/>
              </w:rPr>
              <w:t>Standard Deviation Pre-Match Treatment Group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C41E3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hAnsi="Times New Roman" w:cs="Times New Roman"/>
              </w:rPr>
              <w:t>Mean Pre-Match Control Group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C41E3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hAnsi="Times New Roman" w:cs="Times New Roman"/>
              </w:rPr>
              <w:t>Standard Deviation Pre-Match Control Group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C41E3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hAnsi="Times New Roman" w:cs="Times New Roman"/>
              </w:rPr>
              <w:t>Unadjusted Difference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C41E3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hAnsi="Times New Roman" w:cs="Times New Roman"/>
              </w:rPr>
              <w:t>Mean Post-Match Treatment Group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C41E3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hAnsi="Times New Roman" w:cs="Times New Roman"/>
              </w:rPr>
              <w:t>Standard Deviation Post-Match Treatment Group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C41E3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hAnsi="Times New Roman" w:cs="Times New Roman"/>
              </w:rPr>
              <w:t>Mean Post-Match Control Group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C41E3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hAnsi="Times New Roman" w:cs="Times New Roman"/>
              </w:rPr>
              <w:t>Standard Deviation Post-Match Control Group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C41E3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hAnsi="Times New Roman" w:cs="Times New Roman"/>
              </w:rPr>
              <w:t>Adjusted Difference</w:t>
            </w:r>
          </w:p>
        </w:tc>
      </w:tr>
      <w:tr w:rsidR="006C41E3" w:rsidTr="00F505B9">
        <w:trPr>
          <w:jc w:val="center"/>
        </w:trPr>
        <w:tc>
          <w:tcPr>
            <w:tcW w:w="226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6C41E3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Distance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Distance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0.1439054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0.2228546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0.5086097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0.1017406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3.5846491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0.494922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0.1032269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0.4973641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0.1040386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0.0240036</w:t>
            </w:r>
          </w:p>
        </w:tc>
      </w:tr>
      <w:tr w:rsidR="006C41E3" w:rsidTr="00F505B9">
        <w:trPr>
          <w:jc w:val="center"/>
        </w:trPr>
        <w:tc>
          <w:tcPr>
            <w:tcW w:w="2269" w:type="dxa"/>
            <w:vAlign w:val="center"/>
            <w:hideMark/>
          </w:tcPr>
          <w:p w:rsidR="006C41E3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Age</w:t>
            </w:r>
          </w:p>
        </w:tc>
        <w:tc>
          <w:tcPr>
            <w:tcW w:w="1016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Contin.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53.135533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12.616752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59.171938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11.049749</w:t>
            </w:r>
          </w:p>
        </w:tc>
        <w:tc>
          <w:tcPr>
            <w:tcW w:w="1159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0.5462934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59.205575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10.856308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59.149824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11.116241</w:t>
            </w:r>
          </w:p>
        </w:tc>
        <w:tc>
          <w:tcPr>
            <w:tcW w:w="1161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0.0050454</w:t>
            </w:r>
          </w:p>
        </w:tc>
      </w:tr>
      <w:tr w:rsidR="006C41E3" w:rsidTr="00F505B9">
        <w:trPr>
          <w:jc w:val="center"/>
        </w:trPr>
        <w:tc>
          <w:tcPr>
            <w:tcW w:w="2269" w:type="dxa"/>
            <w:vAlign w:val="center"/>
            <w:hideMark/>
          </w:tcPr>
          <w:p w:rsidR="006C41E3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Sex</w:t>
            </w:r>
          </w:p>
        </w:tc>
        <w:tc>
          <w:tcPr>
            <w:tcW w:w="1016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0.589955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0.5734799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0.0333116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0.5409947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0.5543787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1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0.0270616</w:t>
            </w:r>
          </w:p>
        </w:tc>
      </w:tr>
      <w:tr w:rsidR="006C41E3" w:rsidTr="00F505B9">
        <w:trPr>
          <w:jc w:val="center"/>
        </w:trPr>
        <w:tc>
          <w:tcPr>
            <w:tcW w:w="2269" w:type="dxa"/>
            <w:vAlign w:val="center"/>
            <w:hideMark/>
          </w:tcPr>
          <w:p w:rsidR="006C41E3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Index year_2015</w:t>
            </w:r>
          </w:p>
        </w:tc>
        <w:tc>
          <w:tcPr>
            <w:tcW w:w="1016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0.1385337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0.1184282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0.0622236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0.1313129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0.1260411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1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0.0163153</w:t>
            </w:r>
          </w:p>
        </w:tc>
      </w:tr>
      <w:tr w:rsidR="006C41E3" w:rsidTr="00F505B9">
        <w:trPr>
          <w:jc w:val="center"/>
        </w:trPr>
        <w:tc>
          <w:tcPr>
            <w:tcW w:w="2269" w:type="dxa"/>
            <w:vAlign w:val="center"/>
            <w:hideMark/>
          </w:tcPr>
          <w:p w:rsidR="006C41E3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Index year_2016</w:t>
            </w:r>
          </w:p>
        </w:tc>
        <w:tc>
          <w:tcPr>
            <w:tcW w:w="1016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0.161008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0.1471261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0.0391886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0.1564922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0.1512445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1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0.0148142</w:t>
            </w:r>
          </w:p>
        </w:tc>
      </w:tr>
      <w:tr w:rsidR="006C41E3" w:rsidTr="00F505B9">
        <w:trPr>
          <w:jc w:val="center"/>
        </w:trPr>
        <w:tc>
          <w:tcPr>
            <w:tcW w:w="2269" w:type="dxa"/>
            <w:vAlign w:val="center"/>
            <w:hideMark/>
          </w:tcPr>
          <w:p w:rsidR="006C41E3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Index year_2017</w:t>
            </w:r>
          </w:p>
        </w:tc>
        <w:tc>
          <w:tcPr>
            <w:tcW w:w="1016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0.1652741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0.157641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0.0209465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0.1615473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0.1603197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1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0.003369</w:t>
            </w:r>
          </w:p>
        </w:tc>
      </w:tr>
      <w:tr w:rsidR="006C41E3" w:rsidTr="00F505B9">
        <w:trPr>
          <w:jc w:val="center"/>
        </w:trPr>
        <w:tc>
          <w:tcPr>
            <w:tcW w:w="2269" w:type="dxa"/>
            <w:vAlign w:val="center"/>
            <w:hideMark/>
          </w:tcPr>
          <w:p w:rsidR="006C41E3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Index year_2018</w:t>
            </w:r>
          </w:p>
        </w:tc>
        <w:tc>
          <w:tcPr>
            <w:tcW w:w="1016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0.16783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0.1712315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0.0090291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0.1655192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0.1680227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1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0.0066456</w:t>
            </w:r>
          </w:p>
        </w:tc>
      </w:tr>
      <w:tr w:rsidR="006C41E3" w:rsidTr="00F505B9">
        <w:trPr>
          <w:jc w:val="center"/>
        </w:trPr>
        <w:tc>
          <w:tcPr>
            <w:tcW w:w="2269" w:type="dxa"/>
            <w:vAlign w:val="center"/>
            <w:hideMark/>
          </w:tcPr>
          <w:p w:rsidR="006C41E3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Index year_2019</w:t>
            </w:r>
          </w:p>
        </w:tc>
        <w:tc>
          <w:tcPr>
            <w:tcW w:w="1016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0.1846386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0.1946095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0.0251852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0.1887006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0.1920707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1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0.0085124</w:t>
            </w:r>
          </w:p>
        </w:tc>
      </w:tr>
      <w:tr w:rsidR="006C41E3" w:rsidTr="00F505B9">
        <w:trPr>
          <w:jc w:val="center"/>
        </w:trPr>
        <w:tc>
          <w:tcPr>
            <w:tcW w:w="2269" w:type="dxa"/>
            <w:vAlign w:val="center"/>
            <w:hideMark/>
          </w:tcPr>
          <w:p w:rsidR="006C41E3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Index year_2020</w:t>
            </w:r>
          </w:p>
        </w:tc>
        <w:tc>
          <w:tcPr>
            <w:tcW w:w="1016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0.1827155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0.2109638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0.0692364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0.1964277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0.2023013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1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0.0143961</w:t>
            </w:r>
          </w:p>
        </w:tc>
      </w:tr>
      <w:tr w:rsidR="006C41E3" w:rsidTr="00F505B9">
        <w:trPr>
          <w:jc w:val="center"/>
        </w:trPr>
        <w:tc>
          <w:tcPr>
            <w:tcW w:w="2269" w:type="dxa"/>
            <w:vAlign w:val="center"/>
          </w:tcPr>
          <w:p w:rsidR="006C41E3" w:rsidRDefault="006C41E3" w:rsidP="00F505B9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Charlson Comorbidity Index 0</w:t>
            </w:r>
          </w:p>
        </w:tc>
        <w:tc>
          <w:tcPr>
            <w:tcW w:w="1016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0.0943641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0.0282823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0.3986117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0.0228444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0.0258534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1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0.0181506</w:t>
            </w:r>
          </w:p>
        </w:tc>
      </w:tr>
      <w:tr w:rsidR="006C41E3" w:rsidTr="00F505B9">
        <w:trPr>
          <w:jc w:val="center"/>
        </w:trPr>
        <w:tc>
          <w:tcPr>
            <w:tcW w:w="2269" w:type="dxa"/>
            <w:vAlign w:val="center"/>
            <w:hideMark/>
          </w:tcPr>
          <w:p w:rsidR="006C41E3" w:rsidRDefault="006C41E3" w:rsidP="00F505B9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Charlson Comorbidity Index 1</w:t>
            </w:r>
          </w:p>
        </w:tc>
        <w:tc>
          <w:tcPr>
            <w:tcW w:w="1016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0.1827095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0.1314991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0.1515328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0.125656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0.1271003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1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0.0042738</w:t>
            </w:r>
          </w:p>
        </w:tc>
      </w:tr>
      <w:tr w:rsidR="006C41E3" w:rsidTr="00F505B9">
        <w:trPr>
          <w:jc w:val="center"/>
        </w:trPr>
        <w:tc>
          <w:tcPr>
            <w:tcW w:w="2269" w:type="dxa"/>
            <w:vAlign w:val="center"/>
            <w:hideMark/>
          </w:tcPr>
          <w:p w:rsidR="006C41E3" w:rsidRDefault="006C41E3" w:rsidP="00F505B9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Charlson Comorbidity Index 2</w:t>
            </w:r>
          </w:p>
        </w:tc>
        <w:tc>
          <w:tcPr>
            <w:tcW w:w="1016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0.2858308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0.268796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0.0384239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0.2582447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0.2609407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1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0.0060813</w:t>
            </w:r>
          </w:p>
        </w:tc>
      </w:tr>
      <w:tr w:rsidR="006C41E3" w:rsidTr="00F505B9">
        <w:trPr>
          <w:jc w:val="center"/>
        </w:trPr>
        <w:tc>
          <w:tcPr>
            <w:tcW w:w="2269" w:type="dxa"/>
            <w:vAlign w:val="center"/>
            <w:hideMark/>
          </w:tcPr>
          <w:p w:rsidR="006C41E3" w:rsidRDefault="006C41E3" w:rsidP="00F505B9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Charlson Comorbidity Index 3</w:t>
            </w:r>
          </w:p>
        </w:tc>
        <w:tc>
          <w:tcPr>
            <w:tcW w:w="1016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0.4370957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0.5714226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0.2714347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0.593255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0.5861056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1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0.0144468</w:t>
            </w:r>
          </w:p>
        </w:tc>
      </w:tr>
      <w:tr w:rsidR="006C41E3" w:rsidTr="00F505B9">
        <w:trPr>
          <w:jc w:val="center"/>
        </w:trPr>
        <w:tc>
          <w:tcPr>
            <w:tcW w:w="2269" w:type="dxa"/>
            <w:vAlign w:val="center"/>
            <w:hideMark/>
          </w:tcPr>
          <w:p w:rsidR="006C41E3" w:rsidRDefault="006C41E3" w:rsidP="00F505B9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Cs w:val="20"/>
                <w:shd w:val="clear" w:color="auto" w:fill="FFFFFF"/>
              </w:rPr>
              <w:t>H</w:t>
            </w:r>
            <w:r w:rsidRPr="00006488">
              <w:rPr>
                <w:rFonts w:ascii="Times New Roman" w:hAnsi="Times New Roman" w:cs="Times New Roman"/>
                <w:szCs w:val="20"/>
                <w:shd w:val="clear" w:color="auto" w:fill="FFFFFF"/>
              </w:rPr>
              <w:t>ypertension</w:t>
            </w:r>
          </w:p>
        </w:tc>
        <w:tc>
          <w:tcPr>
            <w:tcW w:w="1016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0.304106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0.9945971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9.4192242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0.9937413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0.9937413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1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</w:t>
            </w:r>
          </w:p>
        </w:tc>
      </w:tr>
      <w:tr w:rsidR="006C41E3" w:rsidTr="00F505B9">
        <w:trPr>
          <w:jc w:val="center"/>
        </w:trPr>
        <w:tc>
          <w:tcPr>
            <w:tcW w:w="2269" w:type="dxa"/>
            <w:vAlign w:val="center"/>
            <w:hideMark/>
          </w:tcPr>
          <w:p w:rsidR="006C41E3" w:rsidRDefault="006C41E3" w:rsidP="00F505B9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Cs w:val="20"/>
                <w:shd w:val="clear" w:color="auto" w:fill="FFFFFF"/>
              </w:rPr>
              <w:t>D</w:t>
            </w:r>
            <w:r w:rsidRPr="00006488"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yslipidemia</w:t>
            </w:r>
          </w:p>
        </w:tc>
        <w:tc>
          <w:tcPr>
            <w:tcW w:w="1016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0.5461688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0.7714767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0.5365932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0.7873477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0.7822685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1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0.0120966</w:t>
            </w:r>
          </w:p>
        </w:tc>
      </w:tr>
      <w:tr w:rsidR="006C41E3" w:rsidTr="00F505B9">
        <w:trPr>
          <w:jc w:val="center"/>
        </w:trPr>
        <w:tc>
          <w:tcPr>
            <w:tcW w:w="2269" w:type="dxa"/>
            <w:vAlign w:val="center"/>
            <w:hideMark/>
          </w:tcPr>
          <w:p w:rsidR="006C41E3" w:rsidRDefault="006C41E3" w:rsidP="00F505B9">
            <w:pPr>
              <w:jc w:val="left"/>
              <w:rPr>
                <w:rFonts w:ascii="Times New Roman" w:hAnsi="Times New Roman" w:cs="Times New Roman"/>
              </w:rPr>
            </w:pPr>
            <w:r w:rsidRPr="00006488"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Heart failure</w:t>
            </w:r>
          </w:p>
        </w:tc>
        <w:tc>
          <w:tcPr>
            <w:tcW w:w="1016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0.0206182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0.0357217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0.0813779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0.0404651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0.0403929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1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0.0003891</w:t>
            </w:r>
          </w:p>
        </w:tc>
      </w:tr>
      <w:tr w:rsidR="006C41E3" w:rsidTr="00F505B9">
        <w:trPr>
          <w:jc w:val="center"/>
        </w:trPr>
        <w:tc>
          <w:tcPr>
            <w:tcW w:w="2269" w:type="dxa"/>
            <w:vAlign w:val="center"/>
          </w:tcPr>
          <w:p w:rsidR="006C41E3" w:rsidRDefault="006C41E3" w:rsidP="00F505B9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Cs w:val="20"/>
                <w:shd w:val="clear" w:color="auto" w:fill="FFFFFF"/>
              </w:rPr>
              <w:t>C</w:t>
            </w:r>
            <w:r w:rsidRPr="00006488"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erebrovascular d</w:t>
            </w:r>
            <w:r w:rsidRPr="00006488">
              <w:rPr>
                <w:rFonts w:ascii="Times New Roman" w:hAnsi="Times New Roman" w:cs="Times New Roman"/>
                <w:szCs w:val="20"/>
                <w:shd w:val="clear" w:color="auto" w:fill="FFFFFF"/>
              </w:rPr>
              <w:t>i</w:t>
            </w:r>
            <w:r w:rsidRPr="00006488"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sease</w:t>
            </w:r>
          </w:p>
        </w:tc>
        <w:tc>
          <w:tcPr>
            <w:tcW w:w="1016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0.0230707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0.0513902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0.1282618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0.0488662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0.0512493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1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0.0107934</w:t>
            </w:r>
          </w:p>
        </w:tc>
      </w:tr>
      <w:tr w:rsidR="006C41E3" w:rsidTr="00F505B9">
        <w:trPr>
          <w:jc w:val="center"/>
        </w:trPr>
        <w:tc>
          <w:tcPr>
            <w:tcW w:w="2269" w:type="dxa"/>
            <w:vAlign w:val="center"/>
          </w:tcPr>
          <w:p w:rsidR="006C41E3" w:rsidRDefault="006C41E3" w:rsidP="00F505B9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Cs w:val="20"/>
                <w:shd w:val="clear" w:color="auto" w:fill="FFFFFF"/>
              </w:rPr>
              <w:t>C</w:t>
            </w:r>
            <w:r w:rsidRPr="00006488"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oronary artery disease</w:t>
            </w:r>
          </w:p>
        </w:tc>
        <w:tc>
          <w:tcPr>
            <w:tcW w:w="1016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0.0205817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0.0355139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0.0806813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0.0402244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0.0396948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1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0.0028614</w:t>
            </w:r>
          </w:p>
        </w:tc>
      </w:tr>
      <w:tr w:rsidR="006C41E3" w:rsidTr="00F505B9">
        <w:trPr>
          <w:jc w:val="center"/>
        </w:trPr>
        <w:tc>
          <w:tcPr>
            <w:tcW w:w="2269" w:type="dxa"/>
            <w:vAlign w:val="center"/>
            <w:hideMark/>
          </w:tcPr>
          <w:p w:rsidR="006C41E3" w:rsidRDefault="006C41E3" w:rsidP="00F505B9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Cs w:val="20"/>
                <w:shd w:val="clear" w:color="auto" w:fill="FFFFFF"/>
              </w:rPr>
              <w:t>P</w:t>
            </w:r>
            <w:r w:rsidRPr="00006488"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eripheral vascular disease</w:t>
            </w:r>
          </w:p>
        </w:tc>
        <w:tc>
          <w:tcPr>
            <w:tcW w:w="1016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0.0691086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0.1452766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0.216151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0.1369457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0.1402677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1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0.0094271</w:t>
            </w:r>
          </w:p>
        </w:tc>
      </w:tr>
      <w:tr w:rsidR="006C41E3" w:rsidTr="00F505B9">
        <w:trPr>
          <w:jc w:val="center"/>
        </w:trPr>
        <w:tc>
          <w:tcPr>
            <w:tcW w:w="2269" w:type="dxa"/>
            <w:vAlign w:val="center"/>
            <w:hideMark/>
          </w:tcPr>
          <w:p w:rsidR="006C41E3" w:rsidRDefault="006C41E3" w:rsidP="00F505B9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Cs w:val="20"/>
                <w:shd w:val="clear" w:color="auto" w:fill="FFFFFF"/>
              </w:rPr>
              <w:t>H</w:t>
            </w:r>
            <w:r w:rsidRPr="00006488"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ypothyroidism</w:t>
            </w:r>
          </w:p>
        </w:tc>
        <w:tc>
          <w:tcPr>
            <w:tcW w:w="1016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0.0352785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0.043078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0.0384146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0.0479274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0.0459535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1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0.009722</w:t>
            </w:r>
          </w:p>
        </w:tc>
      </w:tr>
      <w:tr w:rsidR="006C41E3" w:rsidTr="00F505B9">
        <w:trPr>
          <w:jc w:val="center"/>
        </w:trPr>
        <w:tc>
          <w:tcPr>
            <w:tcW w:w="2269" w:type="dxa"/>
            <w:vAlign w:val="center"/>
            <w:hideMark/>
          </w:tcPr>
          <w:p w:rsidR="006C41E3" w:rsidRDefault="006C41E3" w:rsidP="00F505B9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Cs w:val="20"/>
                <w:shd w:val="clear" w:color="auto" w:fill="FFFFFF"/>
              </w:rPr>
              <w:t>O</w:t>
            </w:r>
            <w:r w:rsidRPr="00006488"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besity or overweight</w:t>
            </w:r>
          </w:p>
        </w:tc>
        <w:tc>
          <w:tcPr>
            <w:tcW w:w="1016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0.0023308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0.0027638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0.0082477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0.002672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0.0028405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1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0.0032096</w:t>
            </w:r>
          </w:p>
        </w:tc>
      </w:tr>
      <w:tr w:rsidR="006C41E3" w:rsidTr="00F505B9">
        <w:trPr>
          <w:jc w:val="center"/>
        </w:trPr>
        <w:tc>
          <w:tcPr>
            <w:tcW w:w="2269" w:type="dxa"/>
            <w:vAlign w:val="center"/>
            <w:hideMark/>
          </w:tcPr>
          <w:p w:rsidR="006C41E3" w:rsidRDefault="006C41E3" w:rsidP="00F505B9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Cs w:val="20"/>
                <w:shd w:val="clear" w:color="auto" w:fill="FFFFFF"/>
              </w:rPr>
              <w:t>C</w:t>
            </w:r>
            <w:r w:rsidRPr="00006488"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hronic kidney disease</w:t>
            </w:r>
          </w:p>
        </w:tc>
        <w:tc>
          <w:tcPr>
            <w:tcW w:w="1016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0.0049537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0.0111799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0.0592162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0.0121564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0.0118194</w:t>
            </w:r>
          </w:p>
        </w:tc>
        <w:tc>
          <w:tcPr>
            <w:tcW w:w="1160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1" w:type="dxa"/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0.0032052</w:t>
            </w:r>
          </w:p>
        </w:tc>
      </w:tr>
      <w:tr w:rsidR="006C41E3" w:rsidTr="00F505B9">
        <w:trPr>
          <w:jc w:val="center"/>
        </w:trPr>
        <w:tc>
          <w:tcPr>
            <w:tcW w:w="2269" w:type="dxa"/>
            <w:vAlign w:val="center"/>
          </w:tcPr>
          <w:p w:rsidR="006C41E3" w:rsidRDefault="006C41E3" w:rsidP="00F505B9">
            <w:pPr>
              <w:jc w:val="left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C</w:t>
            </w:r>
            <w:r>
              <w:rPr>
                <w:rFonts w:ascii="Times New Roman" w:hAnsi="Times New Roman" w:cs="Times New Roman"/>
                <w:szCs w:val="20"/>
                <w:shd w:val="clear" w:color="auto" w:fill="FFFFFF"/>
              </w:rPr>
              <w:t>hronic viral hepatitis</w:t>
            </w:r>
          </w:p>
        </w:tc>
        <w:tc>
          <w:tcPr>
            <w:tcW w:w="1016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0.022237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0.0266406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0.0273464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0.0271051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0.0269607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1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0.0008969</w:t>
            </w:r>
          </w:p>
        </w:tc>
      </w:tr>
      <w:tr w:rsidR="006C41E3" w:rsidTr="00F505B9">
        <w:trPr>
          <w:jc w:val="center"/>
        </w:trPr>
        <w:tc>
          <w:tcPr>
            <w:tcW w:w="2269" w:type="dxa"/>
            <w:vAlign w:val="center"/>
          </w:tcPr>
          <w:p w:rsidR="006C41E3" w:rsidRDefault="006C41E3" w:rsidP="00F505B9">
            <w:pPr>
              <w:jc w:val="left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 w:rsidRPr="00006488"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Alcoholic liver disease</w:t>
            </w:r>
          </w:p>
        </w:tc>
        <w:tc>
          <w:tcPr>
            <w:tcW w:w="1016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0.0261257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0.0385686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0.0646163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0.0362525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0.0371672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1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0.0047502</w:t>
            </w:r>
          </w:p>
        </w:tc>
      </w:tr>
      <w:tr w:rsidR="006C41E3" w:rsidTr="00F505B9">
        <w:trPr>
          <w:jc w:val="center"/>
        </w:trPr>
        <w:tc>
          <w:tcPr>
            <w:tcW w:w="2269" w:type="dxa"/>
            <w:vAlign w:val="center"/>
          </w:tcPr>
          <w:p w:rsidR="006C41E3" w:rsidRPr="00006488" w:rsidRDefault="006C41E3" w:rsidP="00F505B9">
            <w:pPr>
              <w:jc w:val="left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lastRenderedPageBreak/>
              <w:t>P</w:t>
            </w:r>
            <w:r>
              <w:rPr>
                <w:rFonts w:ascii="Times New Roman" w:hAnsi="Times New Roman" w:cs="Times New Roman"/>
                <w:szCs w:val="20"/>
                <w:shd w:val="clear" w:color="auto" w:fill="FFFFFF"/>
              </w:rPr>
              <w:t>rimary biliary cholangitis</w:t>
            </w:r>
          </w:p>
        </w:tc>
        <w:tc>
          <w:tcPr>
            <w:tcW w:w="1016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0.0004443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0.0005403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0.0041329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0.0005537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0.0006018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1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0.0020718</w:t>
            </w:r>
          </w:p>
        </w:tc>
      </w:tr>
      <w:tr w:rsidR="006C41E3" w:rsidTr="00F505B9">
        <w:trPr>
          <w:jc w:val="center"/>
        </w:trPr>
        <w:tc>
          <w:tcPr>
            <w:tcW w:w="2269" w:type="dxa"/>
            <w:vAlign w:val="center"/>
          </w:tcPr>
          <w:p w:rsidR="006C41E3" w:rsidRPr="00006488" w:rsidRDefault="006C41E3" w:rsidP="00F505B9">
            <w:pPr>
              <w:jc w:val="left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C</w:t>
            </w:r>
            <w:r>
              <w:rPr>
                <w:rFonts w:ascii="Times New Roman" w:hAnsi="Times New Roman" w:cs="Times New Roman"/>
                <w:szCs w:val="20"/>
                <w:shd w:val="clear" w:color="auto" w:fill="FFFFFF"/>
              </w:rPr>
              <w:t>hronic respiratory disease</w:t>
            </w:r>
          </w:p>
        </w:tc>
        <w:tc>
          <w:tcPr>
            <w:tcW w:w="1016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0.0099926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0.0153776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0.0437621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0.016393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0.0159116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1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0.0039125</w:t>
            </w:r>
          </w:p>
        </w:tc>
      </w:tr>
      <w:tr w:rsidR="006C41E3" w:rsidTr="00F505B9">
        <w:trPr>
          <w:jc w:val="center"/>
        </w:trPr>
        <w:tc>
          <w:tcPr>
            <w:tcW w:w="2269" w:type="dxa"/>
            <w:vAlign w:val="center"/>
          </w:tcPr>
          <w:p w:rsidR="006C41E3" w:rsidRDefault="006C41E3" w:rsidP="00F505B9">
            <w:pPr>
              <w:jc w:val="left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Cs w:val="20"/>
                <w:shd w:val="clear" w:color="auto" w:fill="FFFFFF"/>
              </w:rPr>
              <w:t>L</w:t>
            </w:r>
            <w:r w:rsidRPr="00006488">
              <w:rPr>
                <w:rFonts w:ascii="Times New Roman" w:hAnsi="Times New Roman" w:cs="Times New Roman" w:hint="eastAsia"/>
                <w:szCs w:val="20"/>
                <w:shd w:val="clear" w:color="auto" w:fill="FFFFFF"/>
              </w:rPr>
              <w:t>iver cirrhosis</w:t>
            </w:r>
          </w:p>
        </w:tc>
        <w:tc>
          <w:tcPr>
            <w:tcW w:w="1016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0.0046008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0.0050289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0.0060525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0.0054643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0.0053681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1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0.0013612</w:t>
            </w:r>
          </w:p>
        </w:tc>
      </w:tr>
      <w:tr w:rsidR="006C41E3" w:rsidTr="00F505B9">
        <w:trPr>
          <w:jc w:val="center"/>
        </w:trPr>
        <w:tc>
          <w:tcPr>
            <w:tcW w:w="2269" w:type="dxa"/>
            <w:vAlign w:val="center"/>
          </w:tcPr>
          <w:p w:rsidR="006C41E3" w:rsidRDefault="006C41E3" w:rsidP="00F505B9">
            <w:pPr>
              <w:jc w:val="left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</w:rPr>
              <w:t>Level of anti-diabetic treatment, level 1</w:t>
            </w:r>
          </w:p>
        </w:tc>
        <w:tc>
          <w:tcPr>
            <w:tcW w:w="1016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0.8622513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0.8874943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0.0798851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0.8886428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0.8871022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1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0.0048755</w:t>
            </w:r>
          </w:p>
        </w:tc>
      </w:tr>
      <w:tr w:rsidR="006C41E3" w:rsidTr="00F505B9">
        <w:trPr>
          <w:jc w:val="center"/>
        </w:trPr>
        <w:tc>
          <w:tcPr>
            <w:tcW w:w="2269" w:type="dxa"/>
            <w:vAlign w:val="center"/>
          </w:tcPr>
          <w:p w:rsidR="006C41E3" w:rsidRDefault="006C41E3" w:rsidP="00F505B9">
            <w:pPr>
              <w:jc w:val="left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</w:rPr>
              <w:t>Level of anti-diabetic treatment, level 2</w:t>
            </w:r>
          </w:p>
        </w:tc>
        <w:tc>
          <w:tcPr>
            <w:tcW w:w="1016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0.059256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0.0438261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0.0753742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0.0416687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0.0429926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1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0.0064675</w:t>
            </w:r>
          </w:p>
        </w:tc>
      </w:tr>
      <w:tr w:rsidR="006C41E3" w:rsidTr="00F505B9">
        <w:trPr>
          <w:jc w:val="center"/>
        </w:trPr>
        <w:tc>
          <w:tcPr>
            <w:tcW w:w="2269" w:type="dxa"/>
            <w:vAlign w:val="center"/>
          </w:tcPr>
          <w:p w:rsidR="006C41E3" w:rsidRDefault="006C41E3" w:rsidP="00F505B9">
            <w:pPr>
              <w:jc w:val="left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</w:rPr>
              <w:t>Level of anti-diabetic treatment, level 3</w:t>
            </w:r>
          </w:p>
        </w:tc>
        <w:tc>
          <w:tcPr>
            <w:tcW w:w="1016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0.0784927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0.0686796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0.0388006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0.0696885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0.0699052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1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0.0008566</w:t>
            </w:r>
          </w:p>
        </w:tc>
      </w:tr>
      <w:tr w:rsidR="006C41E3" w:rsidTr="00F505B9">
        <w:trPr>
          <w:jc w:val="center"/>
        </w:trPr>
        <w:tc>
          <w:tcPr>
            <w:tcW w:w="2269" w:type="dxa"/>
            <w:vAlign w:val="center"/>
          </w:tcPr>
          <w:p w:rsidR="006C41E3" w:rsidRDefault="006C41E3" w:rsidP="00F505B9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>spirin</w:t>
            </w:r>
          </w:p>
        </w:tc>
        <w:tc>
          <w:tcPr>
            <w:tcW w:w="1016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0.0909561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0.2425502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0.3536714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0.2334023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0.2381686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1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0.0111198</w:t>
            </w:r>
          </w:p>
        </w:tc>
      </w:tr>
      <w:tr w:rsidR="006C41E3" w:rsidTr="00F505B9">
        <w:trPr>
          <w:jc w:val="center"/>
        </w:trPr>
        <w:tc>
          <w:tcPr>
            <w:tcW w:w="2269" w:type="dxa"/>
            <w:vAlign w:val="center"/>
          </w:tcPr>
          <w:p w:rsidR="006C41E3" w:rsidRDefault="006C41E3" w:rsidP="00F505B9">
            <w:pPr>
              <w:jc w:val="left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</w:rPr>
              <w:t>ACEi</w:t>
            </w:r>
          </w:p>
        </w:tc>
        <w:tc>
          <w:tcPr>
            <w:tcW w:w="1016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0.0089642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0.0124475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0.0314176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0.0129989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0.0142988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1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0.0117241</w:t>
            </w:r>
          </w:p>
        </w:tc>
      </w:tr>
      <w:tr w:rsidR="006C41E3" w:rsidTr="00F505B9">
        <w:trPr>
          <w:jc w:val="center"/>
        </w:trPr>
        <w:tc>
          <w:tcPr>
            <w:tcW w:w="2269" w:type="dxa"/>
            <w:vAlign w:val="center"/>
          </w:tcPr>
          <w:p w:rsidR="006C41E3" w:rsidRDefault="006C41E3" w:rsidP="00F505B9">
            <w:pPr>
              <w:jc w:val="left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ARB</w:t>
            </w:r>
          </w:p>
        </w:tc>
        <w:tc>
          <w:tcPr>
            <w:tcW w:w="1016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0.190633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0.7799967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1.4227149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0.7384093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0.7452458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1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0.0165031</w:t>
            </w:r>
          </w:p>
        </w:tc>
      </w:tr>
      <w:tr w:rsidR="006C41E3" w:rsidTr="00F505B9">
        <w:trPr>
          <w:jc w:val="center"/>
        </w:trPr>
        <w:tc>
          <w:tcPr>
            <w:tcW w:w="2269" w:type="dxa"/>
            <w:vAlign w:val="center"/>
          </w:tcPr>
          <w:p w:rsidR="006C41E3" w:rsidRDefault="006C41E3" w:rsidP="00F505B9">
            <w:pPr>
              <w:jc w:val="left"/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</w:rPr>
              <w:t>B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eta blocker</w:t>
            </w:r>
          </w:p>
        </w:tc>
        <w:tc>
          <w:tcPr>
            <w:tcW w:w="1016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0.0746648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0.1763642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0.2668339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0.1793847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0.1786866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1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0.0018316</w:t>
            </w:r>
          </w:p>
        </w:tc>
      </w:tr>
      <w:tr w:rsidR="006C41E3" w:rsidTr="00F505B9">
        <w:trPr>
          <w:jc w:val="center"/>
        </w:trPr>
        <w:tc>
          <w:tcPr>
            <w:tcW w:w="2269" w:type="dxa"/>
            <w:vAlign w:val="center"/>
          </w:tcPr>
          <w:p w:rsidR="006C41E3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C</w:t>
            </w:r>
            <w:r w:rsidRPr="003B1C47">
              <w:rPr>
                <w:rFonts w:ascii="Times New Roman" w:eastAsia="맑은 고딕" w:hAnsi="Times New Roman" w:cs="Times New Roman" w:hint="eastAsia"/>
                <w:color w:val="000000"/>
                <w:szCs w:val="20"/>
              </w:rPr>
              <w:t>lopidogrel</w:t>
            </w:r>
          </w:p>
        </w:tc>
        <w:tc>
          <w:tcPr>
            <w:tcW w:w="1016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0.0353637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0.0766801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0.1552746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0.0784748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0.079871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1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0.0052471</w:t>
            </w:r>
          </w:p>
        </w:tc>
      </w:tr>
      <w:tr w:rsidR="006C41E3" w:rsidTr="00F505B9">
        <w:trPr>
          <w:jc w:val="center"/>
        </w:trPr>
        <w:tc>
          <w:tcPr>
            <w:tcW w:w="2269" w:type="dxa"/>
            <w:vAlign w:val="center"/>
          </w:tcPr>
          <w:p w:rsidR="006C41E3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</w:t>
            </w:r>
            <w:r w:rsidRPr="003B1C47">
              <w:rPr>
                <w:rFonts w:ascii="Times New Roman" w:eastAsia="맑은 고딕" w:hAnsi="Times New Roman" w:cs="Times New Roman" w:hint="eastAsia"/>
                <w:color w:val="000000"/>
                <w:szCs w:val="20"/>
              </w:rPr>
              <w:t>ntiplatelet</w:t>
            </w:r>
          </w:p>
        </w:tc>
        <w:tc>
          <w:tcPr>
            <w:tcW w:w="1016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0.0314811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0.0650846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0.1362244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0.0661981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0.0653315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1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0.0035131</w:t>
            </w:r>
          </w:p>
        </w:tc>
      </w:tr>
      <w:tr w:rsidR="006C41E3" w:rsidTr="00F505B9">
        <w:trPr>
          <w:jc w:val="center"/>
        </w:trPr>
        <w:tc>
          <w:tcPr>
            <w:tcW w:w="2269" w:type="dxa"/>
            <w:vAlign w:val="center"/>
          </w:tcPr>
          <w:p w:rsidR="006C41E3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Statin</w:t>
            </w:r>
          </w:p>
        </w:tc>
        <w:tc>
          <w:tcPr>
            <w:tcW w:w="1016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0.3551342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0.5947384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0.4880443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0.6090463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0.6011506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1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0.0160824</w:t>
            </w:r>
          </w:p>
        </w:tc>
      </w:tr>
      <w:tr w:rsidR="006C41E3" w:rsidTr="00F505B9">
        <w:trPr>
          <w:jc w:val="center"/>
        </w:trPr>
        <w:tc>
          <w:tcPr>
            <w:tcW w:w="2269" w:type="dxa"/>
            <w:vAlign w:val="center"/>
          </w:tcPr>
          <w:p w:rsidR="006C41E3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F</w:t>
            </w:r>
            <w:r w:rsidRPr="003B1C47">
              <w:rPr>
                <w:rFonts w:ascii="Times New Roman" w:eastAsia="맑은 고딕" w:hAnsi="Times New Roman" w:cs="Times New Roman" w:hint="eastAsia"/>
                <w:color w:val="000000"/>
                <w:szCs w:val="20"/>
              </w:rPr>
              <w:t>ibrate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</w:t>
            </w:r>
          </w:p>
        </w:tc>
        <w:tc>
          <w:tcPr>
            <w:tcW w:w="1016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0.0503101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0.0933876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0.1480441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0.0842039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0.0869241</w:t>
            </w:r>
          </w:p>
        </w:tc>
        <w:tc>
          <w:tcPr>
            <w:tcW w:w="1160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1" w:type="dxa"/>
            <w:vAlign w:val="center"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0.0093483</w:t>
            </w:r>
          </w:p>
        </w:tc>
      </w:tr>
      <w:tr w:rsidR="006C41E3" w:rsidTr="00F505B9">
        <w:trPr>
          <w:jc w:val="center"/>
        </w:trPr>
        <w:tc>
          <w:tcPr>
            <w:tcW w:w="22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C41E3" w:rsidRPr="003B1C47" w:rsidRDefault="006C41E3" w:rsidP="00F505B9">
            <w:pPr>
              <w:jc w:val="left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E</w:t>
            </w:r>
            <w:r w:rsidRPr="003B1C47">
              <w:rPr>
                <w:rFonts w:ascii="Times New Roman" w:eastAsia="맑은 고딕" w:hAnsi="Times New Roman" w:cs="Times New Roman" w:hint="eastAsia"/>
                <w:color w:val="000000"/>
                <w:szCs w:val="20"/>
              </w:rPr>
              <w:t>zetimibe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Binary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0.0664979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0.1123395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0.1451662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0.1044726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0" w:type="dxa"/>
            <w:tcBorders>
              <w:bottom w:val="single" w:sz="4" w:space="0" w:color="auto"/>
            </w:tcBorders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0.1078908</w:t>
            </w:r>
          </w:p>
        </w:tc>
        <w:tc>
          <w:tcPr>
            <w:tcW w:w="1160" w:type="dxa"/>
            <w:tcBorders>
              <w:bottom w:val="single" w:sz="4" w:space="0" w:color="auto"/>
            </w:tcBorders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NA</w:t>
            </w:r>
          </w:p>
        </w:tc>
        <w:tc>
          <w:tcPr>
            <w:tcW w:w="1161" w:type="dxa"/>
            <w:tcBorders>
              <w:bottom w:val="single" w:sz="4" w:space="0" w:color="auto"/>
            </w:tcBorders>
            <w:vAlign w:val="center"/>
            <w:hideMark/>
          </w:tcPr>
          <w:p w:rsidR="006C41E3" w:rsidRPr="003B1C47" w:rsidRDefault="006C41E3" w:rsidP="00F505B9">
            <w:pPr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0.0108245</w:t>
            </w:r>
          </w:p>
        </w:tc>
      </w:tr>
    </w:tbl>
    <w:p w:rsidR="00F505B9" w:rsidRPr="006C41E3" w:rsidRDefault="006C41E3" w:rsidP="006C41E3">
      <w:pPr>
        <w:wordWrap/>
        <w:spacing w:line="480" w:lineRule="auto"/>
        <w:contextualSpacing/>
        <w:jc w:val="left"/>
      </w:pPr>
      <w:r>
        <w:rPr>
          <w:rFonts w:ascii="Times New Roman" w:hAnsi="Times New Roman" w:cs="Times New Roman"/>
          <w:szCs w:val="20"/>
          <w:shd w:val="clear" w:color="auto" w:fill="FFFFFF"/>
        </w:rPr>
        <w:t xml:space="preserve">FLD, fatty liver disease; T2D, type 2 diabetes; ACEi, </w:t>
      </w:r>
      <w:r w:rsidRPr="006C41E3">
        <w:rPr>
          <w:rFonts w:ascii="Times New Roman" w:hAnsi="Times New Roman" w:cs="Times New Roman"/>
          <w:szCs w:val="20"/>
          <w:shd w:val="clear" w:color="auto" w:fill="FFFFFF"/>
        </w:rPr>
        <w:t>angiotensin-converting enzyme inhibitor; ARB, angiotensin II receptor blocker</w:t>
      </w:r>
    </w:p>
    <w:sectPr w:rsidR="00F505B9" w:rsidRPr="006C41E3" w:rsidSect="006C41E3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161A4" w:rsidRDefault="008161A4" w:rsidP="00F505B9">
      <w:pPr>
        <w:spacing w:after="0" w:line="240" w:lineRule="auto"/>
      </w:pPr>
      <w:r>
        <w:separator/>
      </w:r>
    </w:p>
  </w:endnote>
  <w:endnote w:type="continuationSeparator" w:id="0">
    <w:p w:rsidR="008161A4" w:rsidRDefault="008161A4" w:rsidP="00F50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161A4" w:rsidRDefault="008161A4" w:rsidP="00F505B9">
      <w:pPr>
        <w:spacing w:after="0" w:line="240" w:lineRule="auto"/>
      </w:pPr>
      <w:r>
        <w:separator/>
      </w:r>
    </w:p>
  </w:footnote>
  <w:footnote w:type="continuationSeparator" w:id="0">
    <w:p w:rsidR="008161A4" w:rsidRDefault="008161A4" w:rsidP="00F50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D011618"/>
    <w:multiLevelType w:val="hybridMultilevel"/>
    <w:tmpl w:val="7564DE48"/>
    <w:lvl w:ilvl="0" w:tplc="E0C22220">
      <w:start w:val="1"/>
      <w:numFmt w:val="upperLetter"/>
      <w:lvlText w:val="(%1)"/>
      <w:lvlJc w:val="left"/>
      <w:pPr>
        <w:ind w:left="800" w:hanging="360"/>
      </w:pPr>
      <w:rPr>
        <w:rFonts w:hint="default"/>
        <w:sz w:val="22"/>
      </w:rPr>
    </w:lvl>
    <w:lvl w:ilvl="1" w:tplc="A8C29168" w:tentative="1">
      <w:start w:val="1"/>
      <w:numFmt w:val="upperLetter"/>
      <w:lvlText w:val="%2."/>
      <w:lvlJc w:val="left"/>
      <w:pPr>
        <w:ind w:left="1320" w:hanging="440"/>
      </w:pPr>
    </w:lvl>
    <w:lvl w:ilvl="2" w:tplc="DFBA6E38" w:tentative="1">
      <w:start w:val="1"/>
      <w:numFmt w:val="lowerRoman"/>
      <w:lvlText w:val="%3."/>
      <w:lvlJc w:val="right"/>
      <w:pPr>
        <w:ind w:left="1760" w:hanging="440"/>
      </w:pPr>
    </w:lvl>
    <w:lvl w:ilvl="3" w:tplc="D840A33C" w:tentative="1">
      <w:start w:val="1"/>
      <w:numFmt w:val="decimal"/>
      <w:lvlText w:val="%4."/>
      <w:lvlJc w:val="left"/>
      <w:pPr>
        <w:ind w:left="2200" w:hanging="440"/>
      </w:pPr>
    </w:lvl>
    <w:lvl w:ilvl="4" w:tplc="AE3E24EC" w:tentative="1">
      <w:start w:val="1"/>
      <w:numFmt w:val="upperLetter"/>
      <w:lvlText w:val="%5."/>
      <w:lvlJc w:val="left"/>
      <w:pPr>
        <w:ind w:left="2640" w:hanging="440"/>
      </w:pPr>
    </w:lvl>
    <w:lvl w:ilvl="5" w:tplc="D22EBF98" w:tentative="1">
      <w:start w:val="1"/>
      <w:numFmt w:val="lowerRoman"/>
      <w:lvlText w:val="%6."/>
      <w:lvlJc w:val="right"/>
      <w:pPr>
        <w:ind w:left="3080" w:hanging="440"/>
      </w:pPr>
    </w:lvl>
    <w:lvl w:ilvl="6" w:tplc="A75CE9BE" w:tentative="1">
      <w:start w:val="1"/>
      <w:numFmt w:val="decimal"/>
      <w:lvlText w:val="%7."/>
      <w:lvlJc w:val="left"/>
      <w:pPr>
        <w:ind w:left="3520" w:hanging="440"/>
      </w:pPr>
    </w:lvl>
    <w:lvl w:ilvl="7" w:tplc="D7B4BF62" w:tentative="1">
      <w:start w:val="1"/>
      <w:numFmt w:val="upperLetter"/>
      <w:lvlText w:val="%8."/>
      <w:lvlJc w:val="left"/>
      <w:pPr>
        <w:ind w:left="3960" w:hanging="440"/>
      </w:pPr>
    </w:lvl>
    <w:lvl w:ilvl="8" w:tplc="BD5853E8" w:tentative="1">
      <w:start w:val="1"/>
      <w:numFmt w:val="lowerRoman"/>
      <w:lvlText w:val="%9."/>
      <w:lvlJc w:val="right"/>
      <w:pPr>
        <w:ind w:left="440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1FC9"/>
    <w:rsid w:val="000A16DA"/>
    <w:rsid w:val="00233CC0"/>
    <w:rsid w:val="00374125"/>
    <w:rsid w:val="004019BD"/>
    <w:rsid w:val="004C2FC6"/>
    <w:rsid w:val="00625FAB"/>
    <w:rsid w:val="006C41E3"/>
    <w:rsid w:val="006D3479"/>
    <w:rsid w:val="008161A4"/>
    <w:rsid w:val="00F31FC9"/>
    <w:rsid w:val="00F505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8C95A57-3B8F-4158-85CA-6266C54830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1FC9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31FC9"/>
    <w:pPr>
      <w:ind w:leftChars="400" w:left="800"/>
    </w:pPr>
  </w:style>
  <w:style w:type="table" w:styleId="a4">
    <w:name w:val="Table Grid"/>
    <w:basedOn w:val="a1"/>
    <w:uiPriority w:val="39"/>
    <w:rsid w:val="006C41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uiPriority w:val="99"/>
    <w:unhideWhenUsed/>
    <w:rsid w:val="00F505B9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F505B9"/>
  </w:style>
  <w:style w:type="paragraph" w:styleId="a6">
    <w:name w:val="footer"/>
    <w:basedOn w:val="a"/>
    <w:link w:val="Char0"/>
    <w:uiPriority w:val="99"/>
    <w:unhideWhenUsed/>
    <w:rsid w:val="00F505B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F505B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10</Pages>
  <Words>2740</Words>
  <Characters>15620</Characters>
  <Application>Microsoft Office Word</Application>
  <DocSecurity>0</DocSecurity>
  <Lines>130</Lines>
  <Paragraphs>36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2024-01-09T07:00:00Z</dcterms:created>
  <dcterms:modified xsi:type="dcterms:W3CDTF">2024-01-22T01:17:00Z</dcterms:modified>
</cp:coreProperties>
</file>