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9E40F98" w14:textId="5B60E914" w:rsidR="008C0AAF" w:rsidRPr="0062359B" w:rsidRDefault="008C0AAF" w:rsidP="009E71E4">
      <w:pPr>
        <w:spacing w:line="240" w:lineRule="auto"/>
        <w:rPr>
          <w:rFonts w:asciiTheme="minorBidi" w:eastAsia="Times New Roman" w:hAnsiTheme="minorBidi" w:cstheme="minorBidi"/>
          <w:b/>
          <w:bCs/>
          <w:sz w:val="28"/>
          <w:szCs w:val="28"/>
        </w:rPr>
      </w:pP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General and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N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eurological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M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anifestations and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C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omplication</w:t>
      </w:r>
      <w:r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s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 in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P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atients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I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ncluded in the 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M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eta-</w:t>
      </w:r>
      <w:r w:rsidR="00F03B6C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A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nalysis.</w:t>
      </w:r>
    </w:p>
    <w:p w14:paraId="6D373061" w14:textId="77777777" w:rsidR="008C0AAF" w:rsidRPr="0062359B" w:rsidRDefault="008C0AAF" w:rsidP="008C0AAF">
      <w:pPr>
        <w:spacing w:line="240" w:lineRule="auto"/>
        <w:rPr>
          <w:rFonts w:asciiTheme="minorBidi" w:eastAsia="Times New Roman" w:hAnsiTheme="minorBidi" w:cstheme="minorBidi"/>
          <w:sz w:val="24"/>
          <w:szCs w:val="24"/>
        </w:rPr>
      </w:pPr>
    </w:p>
    <w:tbl>
      <w:tblPr>
        <w:tblW w:w="155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0"/>
        <w:gridCol w:w="540"/>
        <w:gridCol w:w="720"/>
        <w:gridCol w:w="630"/>
        <w:gridCol w:w="1350"/>
        <w:gridCol w:w="900"/>
        <w:gridCol w:w="900"/>
        <w:gridCol w:w="1080"/>
        <w:gridCol w:w="1080"/>
        <w:gridCol w:w="900"/>
        <w:gridCol w:w="1440"/>
        <w:gridCol w:w="990"/>
        <w:gridCol w:w="720"/>
        <w:gridCol w:w="1080"/>
        <w:gridCol w:w="720"/>
        <w:gridCol w:w="720"/>
        <w:gridCol w:w="720"/>
      </w:tblGrid>
      <w:tr w:rsidR="008C0AAF" w:rsidRPr="0062359B" w14:paraId="363B384D" w14:textId="77777777" w:rsidTr="008C0AAF">
        <w:trPr>
          <w:trHeight w:val="420"/>
        </w:trPr>
        <w:tc>
          <w:tcPr>
            <w:tcW w:w="10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947E43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Author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60BBA5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AF7C49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General</w:t>
            </w:r>
          </w:p>
        </w:tc>
        <w:tc>
          <w:tcPr>
            <w:tcW w:w="111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E3E994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Neurological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28BBF6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Neurological complications</w:t>
            </w:r>
          </w:p>
        </w:tc>
      </w:tr>
      <w:tr w:rsidR="008C0AAF" w:rsidRPr="0062359B" w14:paraId="1742B4B0" w14:textId="77777777" w:rsidTr="008C0AAF">
        <w:trPr>
          <w:trHeight w:val="380"/>
        </w:trPr>
        <w:tc>
          <w:tcPr>
            <w:tcW w:w="10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EB9FF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639C5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71B3D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Fever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0DDB3C" w14:textId="77777777" w:rsidR="008C0AAF" w:rsidRPr="0062359B" w:rsidRDefault="008C0AAF" w:rsidP="008C0AAF">
            <w:pPr>
              <w:spacing w:line="240" w:lineRule="auto"/>
              <w:ind w:left="-100" w:right="-100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Cough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1A05E3F" w14:textId="77777777" w:rsidR="008C0AAF" w:rsidRPr="0062359B" w:rsidRDefault="008C0AAF" w:rsidP="008C0AAF">
            <w:pPr>
              <w:spacing w:line="240" w:lineRule="auto"/>
              <w:ind w:left="-100" w:right="-37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Number of neurological manifestations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04C5B5F" w14:textId="77777777" w:rsidR="008C0AAF" w:rsidRPr="0062359B" w:rsidRDefault="008C0AAF" w:rsidP="008C0AAF">
            <w:pPr>
              <w:spacing w:line="240" w:lineRule="auto"/>
              <w:ind w:left="-100" w:right="-90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Headache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C5A261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Myalgia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9747E13" w14:textId="77777777" w:rsidR="008C0AAF" w:rsidRPr="0062359B" w:rsidRDefault="008C0AAF" w:rsidP="008C0AAF">
            <w:pPr>
              <w:spacing w:line="240" w:lineRule="auto"/>
              <w:ind w:left="-100" w:right="-85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Taste impairment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157573" w14:textId="77777777" w:rsidR="008C0AAF" w:rsidRPr="0062359B" w:rsidRDefault="008C0AAF" w:rsidP="008C0AAF">
            <w:pPr>
              <w:spacing w:line="240" w:lineRule="auto"/>
              <w:ind w:left="-100" w:right="-40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Smell impairment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3476862" w14:textId="77777777" w:rsidR="008C0AAF" w:rsidRPr="0062359B" w:rsidRDefault="008C0AAF" w:rsidP="008C0AAF">
            <w:pPr>
              <w:spacing w:line="240" w:lineRule="auto"/>
              <w:ind w:left="-100" w:right="-85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Dizziness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7C6CDE" w14:textId="77777777" w:rsidR="008C0AAF" w:rsidRPr="0062359B" w:rsidRDefault="008C0AAF" w:rsidP="007666C7">
            <w:pPr>
              <w:spacing w:line="240" w:lineRule="auto"/>
              <w:ind w:left="-100" w:right="-54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Encephalopathy Features/ cognitive dysfunction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1693E76" w14:textId="77777777" w:rsidR="008C0AAF" w:rsidRPr="0062359B" w:rsidRDefault="008C0AAF" w:rsidP="007666C7">
            <w:pPr>
              <w:spacing w:line="240" w:lineRule="auto"/>
              <w:ind w:left="-100" w:right="-75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Ataxia or Abnormal Gait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8E2F74" w14:textId="77777777" w:rsidR="008C0AAF" w:rsidRPr="0062359B" w:rsidRDefault="008C0AAF" w:rsidP="008C0AAF">
            <w:pPr>
              <w:spacing w:line="240" w:lineRule="auto"/>
              <w:ind w:left="-100" w:right="-57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Seizure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2BF2EE8" w14:textId="77777777" w:rsidR="008C0AAF" w:rsidRPr="0062359B" w:rsidRDefault="008C0AAF" w:rsidP="008C0AAF">
            <w:pPr>
              <w:spacing w:line="240" w:lineRule="auto"/>
              <w:ind w:left="-100" w:right="-50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Vision impairment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B777C3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Nerve pain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1E4D5B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any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E8C7B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Acute CVD</w:t>
            </w:r>
          </w:p>
        </w:tc>
      </w:tr>
      <w:tr w:rsidR="008C0AAF" w:rsidRPr="0062359B" w14:paraId="312B8F70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1A8B6B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Wu,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636CA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4C01F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F4E6A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427BA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8E725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C6123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B54C7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43BA4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4D834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B29DC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5AAFD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194DF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D185E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0AC22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C7979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0FE0B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BD850F1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2A8ACF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Zhang,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1C203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0C789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7AB21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0FCF0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86779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A5DF2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6F919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3162A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A2E38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00A99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76A1A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246C6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601C2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25424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6BD75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31C82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97A4AD9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A6000C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Wang and Gao,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5CA5A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4CA51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66CCA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C7212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509FC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0D71E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D6723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E8B1F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0173C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C47C8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EA270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E8052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1B235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2820A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79117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9FCCA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1E557F3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966B87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Giacomelli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A80E4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37C9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307CD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31D67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FD59F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711E3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9FFFE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2889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26116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75616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26518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11BEB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CD7DA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5ADC2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BC34D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42B9F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0F7BCC1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6C04F6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Mao,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06F24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88C43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DC3D9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33618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31878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29402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8FDB0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D2B63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A4726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C5DC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9F15E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1847E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8AAAC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C7646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6456E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67BE2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</w:tr>
      <w:tr w:rsidR="008C0AAF" w:rsidRPr="0062359B" w14:paraId="553E1EC1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113459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Xu and Yu,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120AF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3B1D9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E9FEF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E6576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B36A2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FB1C7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7F44E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83967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2FCAF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8B268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50C72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F4138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9E1A7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69AA0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ABEEB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F189B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5EEB17C0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2EBF0F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Jin,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64805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651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9C2D9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545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8D1B1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435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5463F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8CFB0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877A7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71D3D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D7AF5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6DD80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06167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99498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A65AA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F1A1D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DB529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FBF9E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AF736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40174FE3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FAF8B6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Zhou,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2467C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AD713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DE235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FF06A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AE9E5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FD448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39B49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D3149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CA0D7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729C6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E76BB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1C4A2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56CCD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FCE67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2229F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B0AE3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58ED9659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60993F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 and Li,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E3E14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47118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78379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FA7E7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D3764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6E293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30C4A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F51D0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68422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BEC87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1DE94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8A42E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3534B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333A8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59FB4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0AAF2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BCA2DF7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ADC866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Qian,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EDB26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E18F2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3DA98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9C87B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0F46C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1A3AB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4A9DA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8FB59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3711B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AE7BF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D72D5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F4392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425ED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3E5D9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9935C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B02D6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4AD0FEA6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52585D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Xu and Wu,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14B66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A5BC3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31A7E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03054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EF90F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99822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2359B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351D1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A8E46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4E107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DB6E8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2C89E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B2969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470EF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1709B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DC19A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7C723AA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C5FE1F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Huang and Wang,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B2C09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93CFE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9AAED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3298F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2234C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4FD7C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153E6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07410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571E2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2DCD2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2480C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6E095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68685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773AA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12E8B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76CDE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3C8D89C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B0026F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5A0F5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0BBDE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81D2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74D16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91A3D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47905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79A25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55AEA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1B499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E1F90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1A26C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4D84F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F2E32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02215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C516D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09031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0B5AD51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2A9C2E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Yang and Yu,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B683C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EB294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9CB3B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A80CA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FB8A2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F0390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C7F41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EB110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FA40F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9B3FB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E900B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CE2CA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93BBE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9CD12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10BA8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CFD1E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13810E9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C6E10F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Fang,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B4ADD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7D6C6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B4120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240D8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28BBD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BB8E0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44C21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D5D4F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593E2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B1962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DA8DB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7C8C9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2B2DB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86892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492AD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FD231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5816583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ED6F2C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Guan,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CEAB1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1099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87B0A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975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91FD0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745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A5762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B3546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B97B6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C13BE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22BF1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09B07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C3C0A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C20D4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840B0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A7C1C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C24FB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7886C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D6763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</w:t>
            </w:r>
          </w:p>
        </w:tc>
      </w:tr>
      <w:tr w:rsidR="008C0AAF" w:rsidRPr="0062359B" w14:paraId="690F78D1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20040B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lastRenderedPageBreak/>
              <w:t>Wang and Hu,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47EF5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B5B22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812C7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9362B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3DE03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CF759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DE48E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A021F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44866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E41C2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196AD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25D14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D9F8E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2E1ED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61FA0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C24CF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A34794" w:rsidRPr="0062359B" w14:paraId="6854D1F9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9AE915" w14:textId="32446875" w:rsidR="00A34794" w:rsidRPr="0062359B" w:rsidRDefault="00A34794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Qin</w:t>
            </w:r>
            <w:r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 xml:space="preserve"> and </w:t>
            </w:r>
            <w:proofErr w:type="spellStart"/>
            <w:r w:rsidRPr="00707CFD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Qiu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EC8778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15F350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24337C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D7D358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D3B2C1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7D8381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2AF38F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CE8CFE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03B029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89DE19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1A50AE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95F6C2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283842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031643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7A03D2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F17651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B55747C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08216A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Yang and Cao,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F69ED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37CAC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6B5B7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A07AA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8D7E9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3ECD6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5B0B7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D3914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79EBD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5AACF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AB641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2B9BB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00F7A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2A4CA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CAEA2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86757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A34794" w:rsidRPr="0062359B" w14:paraId="43A6905A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625E22" w14:textId="0E0538BB" w:rsidR="00A34794" w:rsidRPr="0062359B" w:rsidRDefault="00A34794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Qin</w:t>
            </w:r>
            <w:r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 xml:space="preserve"> and </w:t>
            </w:r>
            <w:r w:rsidRPr="00707CFD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</w:t>
            </w: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C23B2F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654514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423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17E34A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774B3F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8EA706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AA63AD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BEBD2A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6BBB84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0586D4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123E9E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F917CD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12FC99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714D6D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B43241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F8B16B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BB2C7D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5C9C4CDF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FC9779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Liu,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4BE16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144F6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378B8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F04A6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6235A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B0BC9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3F581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23AB3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6C720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5EC1C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3D676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B3DDE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542BA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1B659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14DCB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6465A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5CAA9762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3DF05C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Easom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3AE21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00A97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72A9B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E525F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EDA0A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3954E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79FB4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A9ADD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7E927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C5505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A72E0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9CE2D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B7ED7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1E868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1C237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89631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4AE33BE0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7E6F62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Deng,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83C1D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B03AA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C6376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4899D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4215F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51494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75B4A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A09F3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0A044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533A8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F987B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D756A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25590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D653F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60EBF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48975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46AC113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7CD499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Huang and Tu,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F4AB5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5E774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11F77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4F7DE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9EC3F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CFBC0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6D63B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96162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DDA1E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97ECF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696F8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E78A2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AC797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BC04D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12CB0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03AF5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5E77BB6D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7DC447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Mo,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DFB1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A8A5C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ECCB4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3FA35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6AD33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35DA2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FF80C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FB63D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325FB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8EA7E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CC1A2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13AD0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E17FC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EF721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F7FDA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CA8C5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43E5F500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5E372A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 and Wang,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7715A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87A2B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7AB6B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BFD7E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CAA1E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B1940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888F1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E6F25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EC1D9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3915B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029C6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3687C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04139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70858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BEBD8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7963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</w:tr>
      <w:tr w:rsidR="008C0AAF" w:rsidRPr="0062359B" w14:paraId="7C9B5FDA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F4D165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Zheng and Tang,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120C1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65FC7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9300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7D78B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8D83E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0A63A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9DC79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00035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8C0B2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93962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F4339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6C883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B1933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68C55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68B00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366A5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0038E6F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B927E1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Cheng,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3BD2E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16E4F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5B045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C350C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FFD3B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68F38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52A3A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5C5CC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606A2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D6346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A587D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59524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B6E58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8F730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3CECB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514CF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B9412B2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7BE9DA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C72C8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0348A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07D95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296C7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33023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E91B4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C7469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EC98C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ADD66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07B5B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D2139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45EB2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5B47E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E34C9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FE936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68A52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0D760C2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9E0E7A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Chang,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9E5A0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F0941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6EE0A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ACF82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B7C9D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C69A9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246A5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10784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E217A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B12FF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88E9B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7B286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C93C9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25334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2DB7B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ED976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42A3C3F2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A7A761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Wang and Pan,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CCF0D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40D96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E018B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212F1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173D5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9A471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A5440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30574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910D3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B5E42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FF9EB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77A80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7598B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716B1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2648C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C35BC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49237B3A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A0E3AC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 and Sun,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4AFF4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2FE65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A45D3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98D70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7D1AE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7DEC1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D6A52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8A22C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6612A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E7488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D5EFB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59C0F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4D28E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284B2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D86B2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93189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7B8B900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3B2B39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Zheng and Xu,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F60AA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03F7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30FD6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76709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CA742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D5C19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70D97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5427C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873DA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54541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2B6B0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B4A01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6F4C7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D4E8C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F26CE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48177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3857CE04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9DF224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Helms,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5F314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F3828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E4802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14B6E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B97CE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F8B01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88087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BAB51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C1519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634CA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8114E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0C11E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187E6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B6E07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CDBF9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3B206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</w:tr>
      <w:tr w:rsidR="008C0AAF" w:rsidRPr="0062359B" w14:paraId="0034578C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872FD2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Lechien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423FE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417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99D4F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8ABD2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86487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9707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FDEC0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55ABB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A8F15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3F14A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08558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C54C5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0DB57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F666B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D09E2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50263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D7FDE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D3C4A6D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0F340D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Chen,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4CDEA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0634D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25C7D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71461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9BEF1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316CA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21136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F2827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8377C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96ECC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056B5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F3265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13CE7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E4C82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DE817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19862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65F065F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0023A5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Jiang,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6447E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2871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8D340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1309C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6BDBF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E221B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344FE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EA5CB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F46FE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753E4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E298A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06683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D8553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497C3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2F190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E013A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A0D4FD0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844B64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Zhang,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4D363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258B4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5C547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2246B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004F6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F3B3C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43E4E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B254E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70F97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1F1D4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B203F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4F84F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AC7D7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5770D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8FC92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25DFF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FF4937C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BB8CA6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Tabata,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0F649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93D09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B6573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3BFC4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4AAEF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28601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FB9BC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936B4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87115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B0A68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F02DF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1FBEF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EE9F1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5B060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0258D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16E8F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6C74078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CB05FD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lastRenderedPageBreak/>
              <w:t>Lei,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B1A42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F480C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FD4D1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83AD1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954D7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C9817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792ED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05C75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BC3B8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44805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FD2CD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AE828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D2855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52C7C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C60CD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E7196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DE8EF99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00F536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 and Yu,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CC0C9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0C770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3FA79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0CB6A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C7EF0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288DA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CFBB9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5BEA2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333F7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15F1B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E7230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3838D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EA1DE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8AC3F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8BF34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FFE45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0EB5339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3C8751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Spinato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1FF3E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DC0D8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00BC0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394DC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6995D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A6756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F2ECE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761BF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1C0E0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53E67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BCF94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B3424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0172F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A3F57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0C0B7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20305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84FCD6C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E46E7A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Klok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6EFDB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07FC3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63C6A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C924D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968DE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CF2CF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FDBDB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645DE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73AF9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2384E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AD637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CE6B4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F67DD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45EB3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5E1FA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F0649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</w:tr>
      <w:tr w:rsidR="008C0AAF" w:rsidRPr="0062359B" w14:paraId="48BBB549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887689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CNIRST, 2020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38387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6,606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DC01A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3170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375EC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4624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3A966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A8150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2378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3A945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58AFE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494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603D6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1F88A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C972E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49459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002EB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0DE3E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EDB7B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ADBF4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909BF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50418788" w14:textId="77777777" w:rsidTr="008C0AAF"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267C99" w14:textId="77777777" w:rsidR="008C0AAF" w:rsidRPr="0062359B" w:rsidRDefault="008C0AAF" w:rsidP="008C0AAF">
            <w:pPr>
              <w:spacing w:line="0" w:lineRule="atLeast"/>
              <w:ind w:right="-67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86D39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13480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6F67A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8266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E81C7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8668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985D1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390C9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3283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A585C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1283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0AEE1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653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5D331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7EA6F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D7495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26382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44C89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D0514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CBC7E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C07CA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79D73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25</w:t>
            </w:r>
          </w:p>
        </w:tc>
      </w:tr>
    </w:tbl>
    <w:p w14:paraId="7CF95B99" w14:textId="77777777" w:rsidR="008C0AAF" w:rsidRPr="0062359B" w:rsidRDefault="008C0AAF" w:rsidP="008C0AAF">
      <w:pPr>
        <w:spacing w:line="240" w:lineRule="auto"/>
        <w:rPr>
          <w:rFonts w:asciiTheme="minorBidi" w:eastAsia="Times New Roman" w:hAnsiTheme="minorBidi" w:cstheme="minorBidi"/>
          <w:color w:val="000000"/>
        </w:rPr>
      </w:pPr>
    </w:p>
    <w:p w14:paraId="053BEBB4" w14:textId="71AD4CF2" w:rsidR="008C0AAF" w:rsidRPr="0062359B" w:rsidRDefault="008C0AAF" w:rsidP="008C0AAF">
      <w:pPr>
        <w:rPr>
          <w:rFonts w:asciiTheme="minorBidi" w:eastAsia="Times New Roman" w:hAnsiTheme="minorBidi" w:cstheme="minorBidi"/>
          <w:color w:val="000000"/>
          <w:sz w:val="16"/>
          <w:szCs w:val="16"/>
        </w:rPr>
      </w:pP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>CVD, cerebrovascular disease</w:t>
      </w:r>
    </w:p>
    <w:p w14:paraId="66CE1A40" w14:textId="1C4D899E" w:rsidR="008C0AAF" w:rsidRPr="0062359B" w:rsidRDefault="008C0AAF" w:rsidP="008C0AAF">
      <w:pPr>
        <w:rPr>
          <w:rFonts w:asciiTheme="minorBidi" w:eastAsia="Times New Roman" w:hAnsiTheme="minorBidi" w:cstheme="minorBidi"/>
          <w:color w:val="000000"/>
          <w:sz w:val="20"/>
          <w:szCs w:val="20"/>
        </w:rPr>
      </w:pPr>
    </w:p>
    <w:sectPr w:rsidR="008C0AAF" w:rsidRPr="0062359B" w:rsidSect="008C0AAF">
      <w:headerReference w:type="default" r:id="rId8"/>
      <w:pgSz w:w="16838" w:h="11906" w:orient="landscape"/>
      <w:pgMar w:top="1133" w:right="1133" w:bottom="1133" w:left="1133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68AD6A" w14:textId="77777777" w:rsidR="009B63B4" w:rsidRDefault="009B63B4">
      <w:pPr>
        <w:spacing w:line="240" w:lineRule="auto"/>
      </w:pPr>
      <w:r>
        <w:separator/>
      </w:r>
    </w:p>
  </w:endnote>
  <w:endnote w:type="continuationSeparator" w:id="0">
    <w:p w14:paraId="2185E49C" w14:textId="77777777" w:rsidR="009B63B4" w:rsidRDefault="009B6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6F8E95" w14:textId="77777777" w:rsidR="009B63B4" w:rsidRDefault="009B63B4">
      <w:pPr>
        <w:spacing w:line="240" w:lineRule="auto"/>
      </w:pPr>
      <w:r>
        <w:separator/>
      </w:r>
    </w:p>
  </w:footnote>
  <w:footnote w:type="continuationSeparator" w:id="0">
    <w:p w14:paraId="4CF7140F" w14:textId="77777777" w:rsidR="009B63B4" w:rsidRDefault="009B6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65343111"/>
      <w:docPartObj>
        <w:docPartGallery w:val="Page Numbers (Top of Page)"/>
        <w:docPartUnique/>
      </w:docPartObj>
    </w:sdtPr>
    <w:sdtEndPr/>
    <w:sdtContent>
      <w:p w14:paraId="58A2BAA6" w14:textId="5C3FF61D" w:rsidR="0065545B" w:rsidRDefault="0065545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0B1A">
          <w:rPr>
            <w:noProof/>
          </w:rPr>
          <w:t>3</w:t>
        </w:r>
        <w:r>
          <w:rPr>
            <w:noProof/>
          </w:rPr>
          <w:fldChar w:fldCharType="end"/>
        </w:r>
        <w:r>
          <w:rPr>
            <w:noProof/>
          </w:rPr>
          <w:t>/17</w:t>
        </w:r>
      </w:p>
    </w:sdtContent>
  </w:sdt>
  <w:p w14:paraId="0DC9CA08" w14:textId="77777777" w:rsidR="0065545B" w:rsidRDefault="006554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44AC1"/>
    <w:multiLevelType w:val="multilevel"/>
    <w:tmpl w:val="34CA9B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3E61B0"/>
    <w:multiLevelType w:val="multilevel"/>
    <w:tmpl w:val="C582C2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FC2609E"/>
    <w:multiLevelType w:val="multilevel"/>
    <w:tmpl w:val="949810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0C7604E"/>
    <w:multiLevelType w:val="hybridMultilevel"/>
    <w:tmpl w:val="3C808D0E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56A5D"/>
    <w:multiLevelType w:val="multilevel"/>
    <w:tmpl w:val="8A9E42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4F611358"/>
    <w:multiLevelType w:val="hybridMultilevel"/>
    <w:tmpl w:val="E1CE1BFC"/>
    <w:lvl w:ilvl="0" w:tplc="0FF0DC2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884CFC"/>
    <w:multiLevelType w:val="multilevel"/>
    <w:tmpl w:val="59A8D5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aepz2rpztx2xerrps5stfr0fd2fdw9frsw&quot;&gt;Neuro_COVID&lt;record-ids&gt;&lt;item&gt;1&lt;/item&gt;&lt;/record-ids&gt;&lt;/item&gt;&lt;/Libraries&gt;"/>
  </w:docVars>
  <w:rsids>
    <w:rsidRoot w:val="00D839C3"/>
    <w:rsid w:val="0002219B"/>
    <w:rsid w:val="000275DD"/>
    <w:rsid w:val="0004689B"/>
    <w:rsid w:val="0004727C"/>
    <w:rsid w:val="00053BD1"/>
    <w:rsid w:val="000608EC"/>
    <w:rsid w:val="000653D7"/>
    <w:rsid w:val="00067388"/>
    <w:rsid w:val="00072FF9"/>
    <w:rsid w:val="0008795D"/>
    <w:rsid w:val="000A5309"/>
    <w:rsid w:val="000A6C64"/>
    <w:rsid w:val="000C02A2"/>
    <w:rsid w:val="000C3ACE"/>
    <w:rsid w:val="000C3EA1"/>
    <w:rsid w:val="000D0B4D"/>
    <w:rsid w:val="000D609E"/>
    <w:rsid w:val="000E59DC"/>
    <w:rsid w:val="000E6939"/>
    <w:rsid w:val="00113311"/>
    <w:rsid w:val="001177F2"/>
    <w:rsid w:val="0014590C"/>
    <w:rsid w:val="00151FE7"/>
    <w:rsid w:val="00180119"/>
    <w:rsid w:val="001968BE"/>
    <w:rsid w:val="001A5E20"/>
    <w:rsid w:val="001D3F2C"/>
    <w:rsid w:val="001E1478"/>
    <w:rsid w:val="001E552E"/>
    <w:rsid w:val="00203D57"/>
    <w:rsid w:val="0021185A"/>
    <w:rsid w:val="00212D5D"/>
    <w:rsid w:val="00214ECA"/>
    <w:rsid w:val="00223D8D"/>
    <w:rsid w:val="002355BA"/>
    <w:rsid w:val="00241F9D"/>
    <w:rsid w:val="0026307E"/>
    <w:rsid w:val="002773EA"/>
    <w:rsid w:val="00283093"/>
    <w:rsid w:val="002849E1"/>
    <w:rsid w:val="00297BA5"/>
    <w:rsid w:val="002A0BA4"/>
    <w:rsid w:val="002B28BB"/>
    <w:rsid w:val="002B47DA"/>
    <w:rsid w:val="002E2AC3"/>
    <w:rsid w:val="002E6422"/>
    <w:rsid w:val="002F0B62"/>
    <w:rsid w:val="002F7799"/>
    <w:rsid w:val="00311064"/>
    <w:rsid w:val="003128D9"/>
    <w:rsid w:val="00313F6C"/>
    <w:rsid w:val="00314F12"/>
    <w:rsid w:val="00315699"/>
    <w:rsid w:val="00324A93"/>
    <w:rsid w:val="00326360"/>
    <w:rsid w:val="00341A27"/>
    <w:rsid w:val="0035166E"/>
    <w:rsid w:val="003551E0"/>
    <w:rsid w:val="00356412"/>
    <w:rsid w:val="0036630B"/>
    <w:rsid w:val="0036698E"/>
    <w:rsid w:val="00394A8B"/>
    <w:rsid w:val="00397525"/>
    <w:rsid w:val="003B3411"/>
    <w:rsid w:val="003B780A"/>
    <w:rsid w:val="003C1512"/>
    <w:rsid w:val="003C1FBC"/>
    <w:rsid w:val="003C1FBE"/>
    <w:rsid w:val="003C4126"/>
    <w:rsid w:val="003D501D"/>
    <w:rsid w:val="003D7BF2"/>
    <w:rsid w:val="003E5F83"/>
    <w:rsid w:val="003F3A76"/>
    <w:rsid w:val="00402911"/>
    <w:rsid w:val="00403331"/>
    <w:rsid w:val="0043365C"/>
    <w:rsid w:val="00433CE2"/>
    <w:rsid w:val="00434AC5"/>
    <w:rsid w:val="00453122"/>
    <w:rsid w:val="00455B2B"/>
    <w:rsid w:val="00461123"/>
    <w:rsid w:val="00462599"/>
    <w:rsid w:val="0047048F"/>
    <w:rsid w:val="00476979"/>
    <w:rsid w:val="00483119"/>
    <w:rsid w:val="004863FE"/>
    <w:rsid w:val="00487066"/>
    <w:rsid w:val="00492041"/>
    <w:rsid w:val="004925AE"/>
    <w:rsid w:val="00494914"/>
    <w:rsid w:val="00494C96"/>
    <w:rsid w:val="004A14B3"/>
    <w:rsid w:val="004A1910"/>
    <w:rsid w:val="004A7BD7"/>
    <w:rsid w:val="004B2A1D"/>
    <w:rsid w:val="004C2575"/>
    <w:rsid w:val="004D7192"/>
    <w:rsid w:val="004E7E61"/>
    <w:rsid w:val="004F04C0"/>
    <w:rsid w:val="00504DD4"/>
    <w:rsid w:val="0050737E"/>
    <w:rsid w:val="00507F5A"/>
    <w:rsid w:val="00512797"/>
    <w:rsid w:val="0051283B"/>
    <w:rsid w:val="00520FE4"/>
    <w:rsid w:val="00551A57"/>
    <w:rsid w:val="0055251D"/>
    <w:rsid w:val="0056376E"/>
    <w:rsid w:val="005705B1"/>
    <w:rsid w:val="00582268"/>
    <w:rsid w:val="005A5223"/>
    <w:rsid w:val="005A797F"/>
    <w:rsid w:val="005B3D64"/>
    <w:rsid w:val="005B7BD5"/>
    <w:rsid w:val="005C1FDB"/>
    <w:rsid w:val="005C4E61"/>
    <w:rsid w:val="005C619E"/>
    <w:rsid w:val="005D121C"/>
    <w:rsid w:val="005E13DC"/>
    <w:rsid w:val="00603405"/>
    <w:rsid w:val="0061506E"/>
    <w:rsid w:val="0062538B"/>
    <w:rsid w:val="006307CC"/>
    <w:rsid w:val="0064525A"/>
    <w:rsid w:val="00646508"/>
    <w:rsid w:val="0065545B"/>
    <w:rsid w:val="00663C50"/>
    <w:rsid w:val="0066656B"/>
    <w:rsid w:val="00667FDB"/>
    <w:rsid w:val="00670371"/>
    <w:rsid w:val="00675014"/>
    <w:rsid w:val="00684094"/>
    <w:rsid w:val="006B3C93"/>
    <w:rsid w:val="006B57C5"/>
    <w:rsid w:val="006C5185"/>
    <w:rsid w:val="006D3957"/>
    <w:rsid w:val="006E23B1"/>
    <w:rsid w:val="006E6246"/>
    <w:rsid w:val="007066CD"/>
    <w:rsid w:val="007218F2"/>
    <w:rsid w:val="00754273"/>
    <w:rsid w:val="00766644"/>
    <w:rsid w:val="007666C7"/>
    <w:rsid w:val="00775542"/>
    <w:rsid w:val="00780658"/>
    <w:rsid w:val="00781512"/>
    <w:rsid w:val="00791270"/>
    <w:rsid w:val="0079589B"/>
    <w:rsid w:val="007A25B5"/>
    <w:rsid w:val="007B1974"/>
    <w:rsid w:val="007B6253"/>
    <w:rsid w:val="007C14D5"/>
    <w:rsid w:val="007C3E46"/>
    <w:rsid w:val="007D110B"/>
    <w:rsid w:val="007D477C"/>
    <w:rsid w:val="007E16D0"/>
    <w:rsid w:val="007E7521"/>
    <w:rsid w:val="00801E78"/>
    <w:rsid w:val="008103A7"/>
    <w:rsid w:val="00813B90"/>
    <w:rsid w:val="00814009"/>
    <w:rsid w:val="00825DB2"/>
    <w:rsid w:val="00833FF1"/>
    <w:rsid w:val="00835770"/>
    <w:rsid w:val="00843590"/>
    <w:rsid w:val="008461BE"/>
    <w:rsid w:val="008465EA"/>
    <w:rsid w:val="00856CEF"/>
    <w:rsid w:val="00872100"/>
    <w:rsid w:val="00876BED"/>
    <w:rsid w:val="00882CEE"/>
    <w:rsid w:val="00883EC0"/>
    <w:rsid w:val="00884D41"/>
    <w:rsid w:val="008851FC"/>
    <w:rsid w:val="008B0CF0"/>
    <w:rsid w:val="008B3FBB"/>
    <w:rsid w:val="008C0AAF"/>
    <w:rsid w:val="008C0CBF"/>
    <w:rsid w:val="008C7A9C"/>
    <w:rsid w:val="008D2B99"/>
    <w:rsid w:val="008D6235"/>
    <w:rsid w:val="008E0E77"/>
    <w:rsid w:val="008E6BEF"/>
    <w:rsid w:val="00901D85"/>
    <w:rsid w:val="009127BD"/>
    <w:rsid w:val="00912CE1"/>
    <w:rsid w:val="00942522"/>
    <w:rsid w:val="00944B50"/>
    <w:rsid w:val="00974E6E"/>
    <w:rsid w:val="00975A53"/>
    <w:rsid w:val="009947CF"/>
    <w:rsid w:val="009A2A31"/>
    <w:rsid w:val="009A2FA4"/>
    <w:rsid w:val="009A5633"/>
    <w:rsid w:val="009B63B4"/>
    <w:rsid w:val="009C47D6"/>
    <w:rsid w:val="009C4FCB"/>
    <w:rsid w:val="009D4270"/>
    <w:rsid w:val="009D4FC5"/>
    <w:rsid w:val="009E71E4"/>
    <w:rsid w:val="009F21C3"/>
    <w:rsid w:val="00A10572"/>
    <w:rsid w:val="00A11B48"/>
    <w:rsid w:val="00A14333"/>
    <w:rsid w:val="00A200B9"/>
    <w:rsid w:val="00A2040F"/>
    <w:rsid w:val="00A23212"/>
    <w:rsid w:val="00A2367F"/>
    <w:rsid w:val="00A26522"/>
    <w:rsid w:val="00A331A1"/>
    <w:rsid w:val="00A34794"/>
    <w:rsid w:val="00A44EC1"/>
    <w:rsid w:val="00A64AFA"/>
    <w:rsid w:val="00A747B4"/>
    <w:rsid w:val="00A92E73"/>
    <w:rsid w:val="00AA2838"/>
    <w:rsid w:val="00AB1B3F"/>
    <w:rsid w:val="00AB6EAD"/>
    <w:rsid w:val="00AD1720"/>
    <w:rsid w:val="00AD34AF"/>
    <w:rsid w:val="00AD47ED"/>
    <w:rsid w:val="00AE2C97"/>
    <w:rsid w:val="00AE5598"/>
    <w:rsid w:val="00B013BE"/>
    <w:rsid w:val="00B0557C"/>
    <w:rsid w:val="00B060DD"/>
    <w:rsid w:val="00B070C2"/>
    <w:rsid w:val="00B14491"/>
    <w:rsid w:val="00B20F04"/>
    <w:rsid w:val="00B32306"/>
    <w:rsid w:val="00B4051A"/>
    <w:rsid w:val="00B6661E"/>
    <w:rsid w:val="00B74262"/>
    <w:rsid w:val="00B82677"/>
    <w:rsid w:val="00B842D3"/>
    <w:rsid w:val="00B860FC"/>
    <w:rsid w:val="00B87D07"/>
    <w:rsid w:val="00B9144D"/>
    <w:rsid w:val="00BA04A0"/>
    <w:rsid w:val="00BA0B1A"/>
    <w:rsid w:val="00BA1993"/>
    <w:rsid w:val="00BA64CC"/>
    <w:rsid w:val="00BB0AD5"/>
    <w:rsid w:val="00BB10ED"/>
    <w:rsid w:val="00BB3F81"/>
    <w:rsid w:val="00BD0E73"/>
    <w:rsid w:val="00BD3C96"/>
    <w:rsid w:val="00BD3D92"/>
    <w:rsid w:val="00BE4FE2"/>
    <w:rsid w:val="00BF7E72"/>
    <w:rsid w:val="00C02AE1"/>
    <w:rsid w:val="00C03594"/>
    <w:rsid w:val="00C07549"/>
    <w:rsid w:val="00C07E96"/>
    <w:rsid w:val="00C20C9A"/>
    <w:rsid w:val="00C253B1"/>
    <w:rsid w:val="00C26002"/>
    <w:rsid w:val="00C26678"/>
    <w:rsid w:val="00C467EC"/>
    <w:rsid w:val="00C46998"/>
    <w:rsid w:val="00C60EEB"/>
    <w:rsid w:val="00C61D6C"/>
    <w:rsid w:val="00C6291D"/>
    <w:rsid w:val="00C716E2"/>
    <w:rsid w:val="00C728D0"/>
    <w:rsid w:val="00C72CAF"/>
    <w:rsid w:val="00C80761"/>
    <w:rsid w:val="00C92FA3"/>
    <w:rsid w:val="00C95503"/>
    <w:rsid w:val="00CA6C44"/>
    <w:rsid w:val="00CB22B6"/>
    <w:rsid w:val="00CB7316"/>
    <w:rsid w:val="00CF4D1E"/>
    <w:rsid w:val="00CF66F1"/>
    <w:rsid w:val="00D00494"/>
    <w:rsid w:val="00D05735"/>
    <w:rsid w:val="00D10F2C"/>
    <w:rsid w:val="00D12550"/>
    <w:rsid w:val="00D20B1C"/>
    <w:rsid w:val="00D23D12"/>
    <w:rsid w:val="00D50375"/>
    <w:rsid w:val="00D81CC2"/>
    <w:rsid w:val="00D839C3"/>
    <w:rsid w:val="00D83EE0"/>
    <w:rsid w:val="00D91A41"/>
    <w:rsid w:val="00DD273E"/>
    <w:rsid w:val="00DD4DD7"/>
    <w:rsid w:val="00DE28A8"/>
    <w:rsid w:val="00DE4292"/>
    <w:rsid w:val="00DE495C"/>
    <w:rsid w:val="00DF167E"/>
    <w:rsid w:val="00DF21AB"/>
    <w:rsid w:val="00E12E1F"/>
    <w:rsid w:val="00E1655D"/>
    <w:rsid w:val="00E2051F"/>
    <w:rsid w:val="00E34577"/>
    <w:rsid w:val="00E35F04"/>
    <w:rsid w:val="00E51F16"/>
    <w:rsid w:val="00E63C30"/>
    <w:rsid w:val="00E65778"/>
    <w:rsid w:val="00E715DB"/>
    <w:rsid w:val="00E738AA"/>
    <w:rsid w:val="00E83ABC"/>
    <w:rsid w:val="00EA5BC2"/>
    <w:rsid w:val="00EB0E1F"/>
    <w:rsid w:val="00EB4AF2"/>
    <w:rsid w:val="00EB74D8"/>
    <w:rsid w:val="00EC3852"/>
    <w:rsid w:val="00ED656C"/>
    <w:rsid w:val="00EE20C5"/>
    <w:rsid w:val="00EE6260"/>
    <w:rsid w:val="00F03B6C"/>
    <w:rsid w:val="00F170AF"/>
    <w:rsid w:val="00F321EB"/>
    <w:rsid w:val="00F335CA"/>
    <w:rsid w:val="00F54FC0"/>
    <w:rsid w:val="00F85ACB"/>
    <w:rsid w:val="00F87A15"/>
    <w:rsid w:val="00F90AD7"/>
    <w:rsid w:val="00F94BFB"/>
    <w:rsid w:val="00F95B61"/>
    <w:rsid w:val="00FA342D"/>
    <w:rsid w:val="00FA4ABC"/>
    <w:rsid w:val="00FB1CE3"/>
    <w:rsid w:val="00FD1A9B"/>
    <w:rsid w:val="00FD4EF0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37C14"/>
  <w15:docId w15:val="{A4EC7F2F-7B82-44F9-B329-13292D098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F66F1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4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4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E61"/>
  </w:style>
  <w:style w:type="paragraph" w:styleId="Footer">
    <w:name w:val="footer"/>
    <w:basedOn w:val="Normal"/>
    <w:link w:val="Foot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E6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1F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1F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2538B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26522"/>
    <w:rPr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6522"/>
    <w:rPr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6522"/>
    <w:rPr>
      <w:color w:val="434343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6522"/>
    <w:rPr>
      <w:color w:val="666666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26522"/>
    <w:rPr>
      <w:color w:val="666666"/>
    </w:rPr>
  </w:style>
  <w:style w:type="character" w:customStyle="1" w:styleId="Heading6Char">
    <w:name w:val="Heading 6 Char"/>
    <w:basedOn w:val="DefaultParagraphFont"/>
    <w:link w:val="Heading6"/>
    <w:uiPriority w:val="9"/>
    <w:rsid w:val="00A26522"/>
    <w:rPr>
      <w:i/>
      <w:color w:val="666666"/>
    </w:rPr>
  </w:style>
  <w:style w:type="character" w:customStyle="1" w:styleId="TitleChar">
    <w:name w:val="Title Char"/>
    <w:basedOn w:val="DefaultParagraphFont"/>
    <w:link w:val="Title"/>
    <w:uiPriority w:val="10"/>
    <w:rsid w:val="00A26522"/>
    <w:rPr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A26522"/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A26522"/>
    <w:pPr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A2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26522"/>
    <w:pPr>
      <w:spacing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36698E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5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1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FAB301-7EBB-421B-9D09-F1ECD8E25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3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yassin</dc:creator>
  <cp:lastModifiedBy>Ala' Shaban</cp:lastModifiedBy>
  <cp:revision>25</cp:revision>
  <dcterms:created xsi:type="dcterms:W3CDTF">2020-05-28T23:29:00Z</dcterms:created>
  <dcterms:modified xsi:type="dcterms:W3CDTF">2020-06-04T23:42:00Z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zotero-version="5.0.87"&gt;&lt;session id="Xk0b2Gbd"/&gt;&lt;style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3" name="ZOTERO_PREF_2">
    <vt:lpwstr>maticJournalAbbreviations" value="true"/&gt;&lt;/prefs&gt;&lt;/data&gt;</vt:lpwstr>
  </property>
</Properties>
</file>