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AFB05" w14:textId="77777777" w:rsidR="00E81F29" w:rsidRPr="00FE773C" w:rsidRDefault="00E81F29" w:rsidP="00E81F29">
      <w:pPr>
        <w:pStyle w:val="NoSpacing"/>
        <w:spacing w:line="360" w:lineRule="auto"/>
        <w:rPr>
          <w:rFonts w:ascii="Times New Roman" w:hAnsi="Times New Roman" w:cs="Times New Roman"/>
          <w:b/>
          <w:bCs/>
          <w:sz w:val="22"/>
        </w:rPr>
      </w:pPr>
      <w:r w:rsidRPr="00FE773C">
        <w:rPr>
          <w:rFonts w:ascii="Times New Roman" w:hAnsi="Times New Roman" w:cs="Times New Roman"/>
          <w:sz w:val="22"/>
        </w:rPr>
        <w:t xml:space="preserve">Table 1. In vitro FXIa and PKa inhibitory activity of compounds </w:t>
      </w:r>
      <w:r w:rsidRPr="00FE773C">
        <w:rPr>
          <w:rFonts w:ascii="Times New Roman" w:hAnsi="Times New Roman" w:cs="Times New Roman"/>
          <w:b/>
          <w:bCs/>
          <w:sz w:val="22"/>
        </w:rPr>
        <w:t>5a-e.</w:t>
      </w:r>
    </w:p>
    <w:p w14:paraId="3D5CB241" w14:textId="77777777" w:rsidR="00E81F29" w:rsidRPr="00FE773C" w:rsidRDefault="00E81F29" w:rsidP="00E81F29">
      <w:pPr>
        <w:jc w:val="center"/>
        <w:rPr>
          <w:rFonts w:ascii="Times New Roman" w:hAnsi="Times New Roman"/>
        </w:rPr>
      </w:pPr>
      <w:r w:rsidRPr="00FE773C">
        <w:object w:dxaOrig="3759" w:dyaOrig="2057" w14:anchorId="35F499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77.25pt" o:ole="">
            <v:imagedata r:id="rId4" o:title=""/>
          </v:shape>
          <o:OLEObject Type="Embed" ProgID="ChemDraw.Document.6.0" ShapeID="_x0000_i1025" DrawAspect="Content" ObjectID="_1771936223" r:id="rId5"/>
        </w:object>
      </w:r>
    </w:p>
    <w:tbl>
      <w:tblPr>
        <w:tblStyle w:val="1"/>
        <w:tblW w:w="830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1418"/>
        <w:gridCol w:w="1559"/>
        <w:gridCol w:w="1441"/>
        <w:gridCol w:w="118"/>
        <w:gridCol w:w="1789"/>
      </w:tblGrid>
      <w:tr w:rsidR="00E81F29" w:rsidRPr="00FE773C" w14:paraId="2AD1EDCC" w14:textId="77777777" w:rsidTr="00C111F2">
        <w:trPr>
          <w:trHeight w:val="1031"/>
          <w:jc w:val="center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F2D60" w14:textId="77777777" w:rsidR="00E81F29" w:rsidRPr="00FE773C" w:rsidRDefault="00E81F29" w:rsidP="00C111F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bookmarkStart w:id="0" w:name="_Hlk128654444"/>
            <w:r w:rsidRPr="00FE773C">
              <w:rPr>
                <w:rFonts w:ascii="Times New Roman" w:hAnsi="Times New Roman"/>
                <w:b/>
                <w:szCs w:val="22"/>
              </w:rPr>
              <w:t>Compounds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EC81DC" w14:textId="77777777" w:rsidR="00E81F29" w:rsidRPr="00FE773C" w:rsidRDefault="00E81F29" w:rsidP="00C111F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E773C">
              <w:rPr>
                <w:rFonts w:ascii="Times New Roman" w:hAnsi="Times New Roman"/>
                <w:b/>
                <w:szCs w:val="22"/>
              </w:rPr>
              <w:t>R</w:t>
            </w:r>
            <w:r w:rsidRPr="00FE773C">
              <w:rPr>
                <w:rFonts w:ascii="Times New Roman" w:hAnsi="Times New Roman"/>
                <w:b/>
                <w:szCs w:val="22"/>
                <w:vertAlign w:val="subscript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3EA16C" w14:textId="77777777" w:rsidR="00E81F29" w:rsidRPr="00FE773C" w:rsidRDefault="00E81F29" w:rsidP="00C111F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E773C">
              <w:rPr>
                <w:rFonts w:ascii="Times New Roman" w:hAnsi="Times New Roman"/>
                <w:b/>
                <w:szCs w:val="22"/>
              </w:rPr>
              <w:t>FXIa IC</w:t>
            </w:r>
            <w:r w:rsidRPr="00FE773C">
              <w:rPr>
                <w:rFonts w:ascii="Times New Roman" w:hAnsi="Times New Roman"/>
                <w:b/>
                <w:szCs w:val="22"/>
                <w:vertAlign w:val="subscript"/>
              </w:rPr>
              <w:t>50</w:t>
            </w:r>
          </w:p>
          <w:p w14:paraId="2DC39788" w14:textId="77777777" w:rsidR="00E81F29" w:rsidRPr="00FE773C" w:rsidRDefault="00E81F29" w:rsidP="00C111F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E773C">
              <w:rPr>
                <w:rFonts w:ascii="Times New Roman" w:hAnsi="Times New Roman"/>
                <w:b/>
                <w:szCs w:val="22"/>
              </w:rPr>
              <w:t>(nM)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991A71" w14:textId="77777777" w:rsidR="00E81F29" w:rsidRPr="00FE773C" w:rsidRDefault="00E81F29" w:rsidP="00C111F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E773C">
              <w:rPr>
                <w:rFonts w:ascii="Times New Roman" w:hAnsi="Times New Roman"/>
                <w:b/>
                <w:szCs w:val="22"/>
              </w:rPr>
              <w:t>PKa IC</w:t>
            </w:r>
            <w:r w:rsidRPr="00FE773C">
              <w:rPr>
                <w:rFonts w:ascii="Times New Roman" w:hAnsi="Times New Roman"/>
                <w:b/>
                <w:szCs w:val="22"/>
                <w:vertAlign w:val="subscript"/>
              </w:rPr>
              <w:t>50</w:t>
            </w:r>
          </w:p>
          <w:p w14:paraId="63983951" w14:textId="77777777" w:rsidR="00E81F29" w:rsidRPr="00FE773C" w:rsidRDefault="00E81F29" w:rsidP="00C111F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E773C">
              <w:rPr>
                <w:rFonts w:ascii="Times New Roman" w:hAnsi="Times New Roman"/>
                <w:b/>
                <w:szCs w:val="22"/>
              </w:rPr>
              <w:t>(nM)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DBB137" w14:textId="77777777" w:rsidR="00E81F29" w:rsidRPr="00FE773C" w:rsidRDefault="00E81F29" w:rsidP="00C111F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E773C">
              <w:rPr>
                <w:rFonts w:ascii="Times New Roman" w:hAnsi="Times New Roman"/>
                <w:b/>
                <w:szCs w:val="22"/>
              </w:rPr>
              <w:t xml:space="preserve">selectivity index </w:t>
            </w:r>
          </w:p>
          <w:p w14:paraId="442A6E30" w14:textId="77777777" w:rsidR="00E81F29" w:rsidRPr="00FE773C" w:rsidRDefault="00E81F29" w:rsidP="00C111F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E773C">
              <w:rPr>
                <w:rFonts w:ascii="Times New Roman" w:hAnsi="Times New Roman"/>
                <w:b/>
                <w:szCs w:val="22"/>
              </w:rPr>
              <w:t>PKa/FXIa</w:t>
            </w:r>
          </w:p>
        </w:tc>
      </w:tr>
      <w:tr w:rsidR="00E81F29" w:rsidRPr="00FE773C" w14:paraId="382EB005" w14:textId="77777777" w:rsidTr="00C111F2">
        <w:trPr>
          <w:trHeight w:val="908"/>
          <w:jc w:val="center"/>
        </w:trPr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529C7417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FE773C">
              <w:rPr>
                <w:rFonts w:ascii="Times New Roman" w:hAnsi="Times New Roman"/>
                <w:b/>
                <w:bCs/>
                <w:szCs w:val="22"/>
              </w:rPr>
              <w:t>5a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571E6D0C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object w:dxaOrig="390" w:dyaOrig="330" w14:anchorId="03A82A5C">
                <v:shape id="_x0000_i1026" type="#_x0000_t75" style="width:20.25pt;height:15.75pt" o:ole="">
                  <v:imagedata r:id="rId6" o:title=""/>
                </v:shape>
                <o:OLEObject Type="Embed" ProgID="ChemDraw.Document.6.0" ShapeID="_x0000_i1026" DrawAspect="Content" ObjectID="_1771936224" r:id="rId7"/>
              </w:objec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54A4545" w14:textId="77777777" w:rsidR="00E81F29" w:rsidRPr="00FE773C" w:rsidRDefault="00E81F29" w:rsidP="00C111F2">
            <w:pPr>
              <w:spacing w:line="360" w:lineRule="exact"/>
              <w:jc w:val="center"/>
              <w:rPr>
                <w:rFonts w:ascii="Times New Roman" w:hAnsi="Times New Roman"/>
                <w:szCs w:val="22"/>
              </w:rPr>
            </w:pPr>
            <w:bookmarkStart w:id="1" w:name="_Hlk127971445"/>
            <w:r w:rsidRPr="00FE773C">
              <w:rPr>
                <w:rFonts w:ascii="Times New Roman" w:hAnsi="Times New Roman"/>
                <w:szCs w:val="22"/>
              </w:rPr>
              <w:t>5521</w:t>
            </w:r>
            <w:bookmarkEnd w:id="1"/>
          </w:p>
        </w:tc>
        <w:tc>
          <w:tcPr>
            <w:tcW w:w="1441" w:type="dxa"/>
            <w:tcBorders>
              <w:top w:val="single" w:sz="4" w:space="0" w:color="auto"/>
            </w:tcBorders>
            <w:vAlign w:val="center"/>
          </w:tcPr>
          <w:p w14:paraId="4D502EB9" w14:textId="77777777" w:rsidR="00E81F29" w:rsidRPr="00FE773C" w:rsidRDefault="00E81F29" w:rsidP="00C111F2">
            <w:pPr>
              <w:spacing w:line="360" w:lineRule="exact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8034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</w:tcBorders>
            <w:vAlign w:val="center"/>
          </w:tcPr>
          <w:p w14:paraId="181D5410" w14:textId="77777777" w:rsidR="00E81F29" w:rsidRPr="00FE773C" w:rsidRDefault="00E81F29" w:rsidP="00C111F2">
            <w:pPr>
              <w:spacing w:line="360" w:lineRule="exact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1.5</w:t>
            </w:r>
          </w:p>
        </w:tc>
      </w:tr>
      <w:tr w:rsidR="00E81F29" w:rsidRPr="00FE773C" w14:paraId="6D2E7B5D" w14:textId="77777777" w:rsidTr="00C111F2">
        <w:trPr>
          <w:trHeight w:val="786"/>
          <w:jc w:val="center"/>
        </w:trPr>
        <w:tc>
          <w:tcPr>
            <w:tcW w:w="1984" w:type="dxa"/>
            <w:vAlign w:val="center"/>
          </w:tcPr>
          <w:p w14:paraId="72239138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FE773C">
              <w:rPr>
                <w:rFonts w:ascii="Times New Roman" w:hAnsi="Times New Roman"/>
                <w:b/>
                <w:bCs/>
                <w:szCs w:val="22"/>
              </w:rPr>
              <w:t>5b</w:t>
            </w:r>
          </w:p>
        </w:tc>
        <w:tc>
          <w:tcPr>
            <w:tcW w:w="1418" w:type="dxa"/>
            <w:vAlign w:val="center"/>
          </w:tcPr>
          <w:p w14:paraId="598716A4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object w:dxaOrig="593" w:dyaOrig="480" w14:anchorId="656DB36E">
                <v:shape id="_x0000_i1027" type="#_x0000_t75" style="width:30.75pt;height:25.5pt" o:ole="">
                  <v:imagedata r:id="rId8" o:title=""/>
                </v:shape>
                <o:OLEObject Type="Embed" ProgID="ChemDraw.Document.6.0" ShapeID="_x0000_i1027" DrawAspect="Content" ObjectID="_1771936225" r:id="rId9"/>
              </w:object>
            </w:r>
          </w:p>
        </w:tc>
        <w:tc>
          <w:tcPr>
            <w:tcW w:w="1559" w:type="dxa"/>
            <w:vAlign w:val="center"/>
          </w:tcPr>
          <w:p w14:paraId="2E7C70D0" w14:textId="77777777" w:rsidR="00E81F29" w:rsidRPr="00FE773C" w:rsidRDefault="00E81F29" w:rsidP="00C111F2">
            <w:pPr>
              <w:spacing w:line="360" w:lineRule="exact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1873</w:t>
            </w:r>
          </w:p>
        </w:tc>
        <w:tc>
          <w:tcPr>
            <w:tcW w:w="1441" w:type="dxa"/>
            <w:vAlign w:val="center"/>
          </w:tcPr>
          <w:p w14:paraId="7700B03A" w14:textId="77777777" w:rsidR="00E81F29" w:rsidRPr="00FE773C" w:rsidRDefault="00E81F29" w:rsidP="00C111F2">
            <w:pPr>
              <w:spacing w:line="360" w:lineRule="exact"/>
              <w:jc w:val="center"/>
              <w:rPr>
                <w:rFonts w:ascii="Times New Roman" w:hAnsi="Times New Roman"/>
                <w:szCs w:val="22"/>
              </w:rPr>
            </w:pPr>
            <w:bookmarkStart w:id="2" w:name="_Hlk151389520"/>
            <w:r w:rsidRPr="00FE773C">
              <w:rPr>
                <w:rFonts w:ascii="Times New Roman" w:hAnsi="Times New Roman"/>
                <w:szCs w:val="22"/>
              </w:rPr>
              <w:t>2819</w:t>
            </w:r>
            <w:bookmarkEnd w:id="2"/>
          </w:p>
        </w:tc>
        <w:tc>
          <w:tcPr>
            <w:tcW w:w="1907" w:type="dxa"/>
            <w:gridSpan w:val="2"/>
            <w:vAlign w:val="center"/>
          </w:tcPr>
          <w:p w14:paraId="7075AB03" w14:textId="77777777" w:rsidR="00E81F29" w:rsidRPr="00FE773C" w:rsidRDefault="00E81F29" w:rsidP="00C111F2">
            <w:pPr>
              <w:spacing w:line="360" w:lineRule="exact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1.5</w:t>
            </w:r>
          </w:p>
        </w:tc>
      </w:tr>
      <w:tr w:rsidR="00E81F29" w:rsidRPr="00FE773C" w14:paraId="216F8C87" w14:textId="77777777" w:rsidTr="00C111F2">
        <w:trPr>
          <w:trHeight w:val="826"/>
          <w:jc w:val="center"/>
        </w:trPr>
        <w:tc>
          <w:tcPr>
            <w:tcW w:w="1984" w:type="dxa"/>
            <w:vAlign w:val="center"/>
          </w:tcPr>
          <w:p w14:paraId="2B3F8091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FE773C">
              <w:rPr>
                <w:rFonts w:ascii="Times New Roman" w:hAnsi="Times New Roman"/>
                <w:b/>
                <w:bCs/>
                <w:szCs w:val="22"/>
              </w:rPr>
              <w:t>5c</w:t>
            </w:r>
          </w:p>
        </w:tc>
        <w:tc>
          <w:tcPr>
            <w:tcW w:w="1418" w:type="dxa"/>
            <w:vAlign w:val="center"/>
          </w:tcPr>
          <w:p w14:paraId="3E34162A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object w:dxaOrig="563" w:dyaOrig="488" w14:anchorId="3C898304">
                <v:shape id="_x0000_i1028" type="#_x0000_t75" alt="" style="width:25.5pt;height:25.5pt" o:ole="">
                  <v:imagedata r:id="rId10" o:title=""/>
                </v:shape>
                <o:OLEObject Type="Embed" ProgID="ChemDraw.Document.6.0" ShapeID="_x0000_i1028" DrawAspect="Content" ObjectID="_1771936226" r:id="rId11"/>
              </w:object>
            </w:r>
          </w:p>
        </w:tc>
        <w:tc>
          <w:tcPr>
            <w:tcW w:w="1559" w:type="dxa"/>
            <w:vAlign w:val="center"/>
          </w:tcPr>
          <w:p w14:paraId="6F431AC7" w14:textId="77777777" w:rsidR="00E81F29" w:rsidRPr="00FE773C" w:rsidRDefault="00E81F29" w:rsidP="00C111F2">
            <w:pPr>
              <w:spacing w:line="360" w:lineRule="exact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144.1</w:t>
            </w:r>
          </w:p>
        </w:tc>
        <w:tc>
          <w:tcPr>
            <w:tcW w:w="1441" w:type="dxa"/>
            <w:vAlign w:val="center"/>
          </w:tcPr>
          <w:p w14:paraId="7C67361B" w14:textId="77777777" w:rsidR="00E81F29" w:rsidRPr="00FE773C" w:rsidRDefault="00E81F29" w:rsidP="00C111F2">
            <w:pPr>
              <w:spacing w:line="360" w:lineRule="exact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364.2</w:t>
            </w:r>
          </w:p>
        </w:tc>
        <w:tc>
          <w:tcPr>
            <w:tcW w:w="1907" w:type="dxa"/>
            <w:gridSpan w:val="2"/>
            <w:vAlign w:val="center"/>
          </w:tcPr>
          <w:p w14:paraId="1E93A6B7" w14:textId="77777777" w:rsidR="00E81F29" w:rsidRPr="00FE773C" w:rsidRDefault="00E81F29" w:rsidP="00C111F2">
            <w:pPr>
              <w:spacing w:line="360" w:lineRule="exact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2.5</w:t>
            </w:r>
          </w:p>
        </w:tc>
      </w:tr>
      <w:tr w:rsidR="00E81F29" w:rsidRPr="00FE773C" w14:paraId="7E671430" w14:textId="77777777" w:rsidTr="00C111F2">
        <w:trPr>
          <w:trHeight w:val="692"/>
          <w:jc w:val="center"/>
        </w:trPr>
        <w:tc>
          <w:tcPr>
            <w:tcW w:w="1984" w:type="dxa"/>
            <w:vAlign w:val="center"/>
          </w:tcPr>
          <w:p w14:paraId="4F6EECE9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FE773C">
              <w:rPr>
                <w:rFonts w:ascii="Times New Roman" w:hAnsi="Times New Roman"/>
                <w:b/>
                <w:bCs/>
                <w:szCs w:val="22"/>
              </w:rPr>
              <w:t>5d</w:t>
            </w:r>
          </w:p>
        </w:tc>
        <w:tc>
          <w:tcPr>
            <w:tcW w:w="1418" w:type="dxa"/>
            <w:vAlign w:val="center"/>
          </w:tcPr>
          <w:p w14:paraId="6D8386A0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object w:dxaOrig="593" w:dyaOrig="600" w14:anchorId="0273F431">
                <v:shape id="_x0000_i1029" type="#_x0000_t75" style="width:30.75pt;height:30.75pt" o:ole="">
                  <v:imagedata r:id="rId12" o:title=""/>
                </v:shape>
                <o:OLEObject Type="Embed" ProgID="ChemDraw.Document.6.0" ShapeID="_x0000_i1029" DrawAspect="Content" ObjectID="_1771936227" r:id="rId13"/>
              </w:object>
            </w:r>
          </w:p>
        </w:tc>
        <w:tc>
          <w:tcPr>
            <w:tcW w:w="1559" w:type="dxa"/>
            <w:vAlign w:val="center"/>
          </w:tcPr>
          <w:p w14:paraId="69D09C1D" w14:textId="77777777" w:rsidR="00E81F29" w:rsidRPr="00FE773C" w:rsidRDefault="00E81F29" w:rsidP="00C111F2">
            <w:pPr>
              <w:spacing w:line="360" w:lineRule="exact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1064</w:t>
            </w:r>
          </w:p>
        </w:tc>
        <w:tc>
          <w:tcPr>
            <w:tcW w:w="1441" w:type="dxa"/>
            <w:vAlign w:val="center"/>
          </w:tcPr>
          <w:p w14:paraId="0301E546" w14:textId="77777777" w:rsidR="00E81F29" w:rsidRPr="00FE773C" w:rsidRDefault="00E81F29" w:rsidP="00C111F2">
            <w:pPr>
              <w:spacing w:line="360" w:lineRule="exact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1134</w:t>
            </w:r>
          </w:p>
        </w:tc>
        <w:tc>
          <w:tcPr>
            <w:tcW w:w="1907" w:type="dxa"/>
            <w:gridSpan w:val="2"/>
            <w:vAlign w:val="center"/>
          </w:tcPr>
          <w:p w14:paraId="7AC54EA5" w14:textId="77777777" w:rsidR="00E81F29" w:rsidRPr="00FE773C" w:rsidRDefault="00E81F29" w:rsidP="00C111F2">
            <w:pPr>
              <w:spacing w:line="360" w:lineRule="exact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1.1</w:t>
            </w:r>
          </w:p>
        </w:tc>
      </w:tr>
      <w:tr w:rsidR="00E81F29" w:rsidRPr="00FE773C" w14:paraId="6FDE47D8" w14:textId="77777777" w:rsidTr="00C111F2">
        <w:trPr>
          <w:trHeight w:val="702"/>
          <w:jc w:val="center"/>
        </w:trPr>
        <w:tc>
          <w:tcPr>
            <w:tcW w:w="1984" w:type="dxa"/>
            <w:vAlign w:val="center"/>
          </w:tcPr>
          <w:p w14:paraId="537E7D22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FE773C">
              <w:rPr>
                <w:rFonts w:ascii="Times New Roman" w:hAnsi="Times New Roman"/>
                <w:b/>
                <w:bCs/>
                <w:szCs w:val="22"/>
              </w:rPr>
              <w:t>5e</w:t>
            </w:r>
          </w:p>
        </w:tc>
        <w:tc>
          <w:tcPr>
            <w:tcW w:w="1418" w:type="dxa"/>
            <w:vAlign w:val="center"/>
          </w:tcPr>
          <w:p w14:paraId="36935965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object w:dxaOrig="780" w:dyaOrig="600" w14:anchorId="356BB712">
                <v:shape id="_x0000_i1030" type="#_x0000_t75" style="width:41.25pt;height:30.75pt" o:ole="">
                  <v:imagedata r:id="rId14" o:title=""/>
                </v:shape>
                <o:OLEObject Type="Embed" ProgID="ChemDraw.Document.6.0" ShapeID="_x0000_i1030" DrawAspect="Content" ObjectID="_1771936228" r:id="rId15"/>
              </w:object>
            </w:r>
          </w:p>
        </w:tc>
        <w:tc>
          <w:tcPr>
            <w:tcW w:w="1559" w:type="dxa"/>
            <w:vAlign w:val="center"/>
          </w:tcPr>
          <w:p w14:paraId="4DD93B93" w14:textId="77777777" w:rsidR="00E81F29" w:rsidRPr="00FE773C" w:rsidRDefault="00E81F29" w:rsidP="00C111F2">
            <w:pPr>
              <w:spacing w:line="360" w:lineRule="exact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1689</w:t>
            </w:r>
          </w:p>
        </w:tc>
        <w:tc>
          <w:tcPr>
            <w:tcW w:w="1441" w:type="dxa"/>
            <w:vAlign w:val="center"/>
          </w:tcPr>
          <w:p w14:paraId="21CF65F9" w14:textId="77777777" w:rsidR="00E81F29" w:rsidRPr="00FE773C" w:rsidRDefault="00E81F29" w:rsidP="00C111F2">
            <w:pPr>
              <w:spacing w:line="360" w:lineRule="exact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1264</w:t>
            </w:r>
          </w:p>
        </w:tc>
        <w:tc>
          <w:tcPr>
            <w:tcW w:w="1907" w:type="dxa"/>
            <w:gridSpan w:val="2"/>
            <w:vAlign w:val="center"/>
          </w:tcPr>
          <w:p w14:paraId="2C87C6B1" w14:textId="77777777" w:rsidR="00E81F29" w:rsidRPr="00FE773C" w:rsidRDefault="00E81F29" w:rsidP="00C111F2">
            <w:pPr>
              <w:spacing w:line="360" w:lineRule="exact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0.7</w:t>
            </w:r>
          </w:p>
        </w:tc>
      </w:tr>
      <w:tr w:rsidR="00E81F29" w:rsidRPr="00FE773C" w14:paraId="2B2C8B87" w14:textId="77777777" w:rsidTr="00C111F2">
        <w:trPr>
          <w:trHeight w:val="241"/>
          <w:jc w:val="center"/>
        </w:trPr>
        <w:tc>
          <w:tcPr>
            <w:tcW w:w="1984" w:type="dxa"/>
            <w:vAlign w:val="center"/>
          </w:tcPr>
          <w:p w14:paraId="3D77179D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FE773C">
              <w:rPr>
                <w:rFonts w:ascii="Times New Roman" w:hAnsi="Times New Roman"/>
                <w:b/>
                <w:szCs w:val="22"/>
              </w:rPr>
              <w:t>(±)-Asundexian</w:t>
            </w:r>
          </w:p>
        </w:tc>
        <w:tc>
          <w:tcPr>
            <w:tcW w:w="1418" w:type="dxa"/>
            <w:vAlign w:val="center"/>
          </w:tcPr>
          <w:p w14:paraId="1CD1BC7A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 w:hint="eastAsia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14:paraId="35385103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2.77</w:t>
            </w:r>
          </w:p>
        </w:tc>
        <w:tc>
          <w:tcPr>
            <w:tcW w:w="1441" w:type="dxa"/>
            <w:vAlign w:val="center"/>
          </w:tcPr>
          <w:p w14:paraId="4C88BEE0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27.8</w:t>
            </w:r>
          </w:p>
        </w:tc>
        <w:tc>
          <w:tcPr>
            <w:tcW w:w="1907" w:type="dxa"/>
            <w:gridSpan w:val="2"/>
            <w:vAlign w:val="center"/>
          </w:tcPr>
          <w:p w14:paraId="350F6899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10</w:t>
            </w:r>
          </w:p>
        </w:tc>
      </w:tr>
      <w:bookmarkEnd w:id="0"/>
    </w:tbl>
    <w:p w14:paraId="66F17AA1" w14:textId="77777777" w:rsidR="00E81F29" w:rsidRPr="00FE773C" w:rsidRDefault="00E81F29" w:rsidP="00E81F29">
      <w:pPr>
        <w:spacing w:line="360" w:lineRule="auto"/>
        <w:ind w:leftChars="50" w:left="110"/>
        <w:jc w:val="both"/>
        <w:rPr>
          <w:rFonts w:ascii="Times New Roman" w:hAnsi="Times New Roman"/>
        </w:rPr>
      </w:pPr>
    </w:p>
    <w:p w14:paraId="39A850CA" w14:textId="77777777" w:rsidR="00E81F29" w:rsidRPr="00FE773C" w:rsidRDefault="00E81F29" w:rsidP="00E81F29">
      <w:pPr>
        <w:pStyle w:val="NoSpacing"/>
        <w:rPr>
          <w:rFonts w:ascii="Times New Roman" w:hAnsi="Times New Roman" w:cs="Times New Roman"/>
          <w:sz w:val="22"/>
        </w:rPr>
      </w:pPr>
      <w:r w:rsidRPr="00FE773C">
        <w:rPr>
          <w:rFonts w:ascii="Times New Roman" w:hAnsi="Times New Roman" w:cs="Times New Roman"/>
          <w:sz w:val="22"/>
        </w:rPr>
        <w:t xml:space="preserve">Table 2 In vitro FXIa and PKa inhibitory activities of compounds </w:t>
      </w:r>
      <w:r w:rsidRPr="00FE773C">
        <w:rPr>
          <w:rFonts w:ascii="Times New Roman" w:hAnsi="Times New Roman" w:cs="Times New Roman"/>
          <w:b/>
          <w:bCs/>
          <w:sz w:val="22"/>
        </w:rPr>
        <w:t>6a-g</w:t>
      </w:r>
    </w:p>
    <w:p w14:paraId="09302329" w14:textId="77777777" w:rsidR="00E81F29" w:rsidRPr="00FE773C" w:rsidRDefault="00E81F29" w:rsidP="00E81F29">
      <w:pPr>
        <w:jc w:val="center"/>
        <w:rPr>
          <w:rFonts w:ascii="Times New Roman" w:hAnsi="Times New Roman"/>
        </w:rPr>
      </w:pPr>
      <w:r w:rsidRPr="00FE773C">
        <w:object w:dxaOrig="3759" w:dyaOrig="2059" w14:anchorId="73126A1A">
          <v:shape id="_x0000_i1037" type="#_x0000_t75" style="width:2in;height:77.25pt" o:ole="">
            <v:imagedata r:id="rId16" o:title=""/>
          </v:shape>
          <o:OLEObject Type="Embed" ProgID="ChemDraw.Document.6.0" ShapeID="_x0000_i1037" DrawAspect="Content" ObjectID="_1771936229" r:id="rId17"/>
        </w:object>
      </w:r>
    </w:p>
    <w:tbl>
      <w:tblPr>
        <w:tblStyle w:val="1"/>
        <w:tblW w:w="708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1134"/>
        <w:gridCol w:w="1276"/>
        <w:gridCol w:w="1559"/>
      </w:tblGrid>
      <w:tr w:rsidR="00E81F29" w:rsidRPr="00FE773C" w14:paraId="5CA6A2F8" w14:textId="77777777" w:rsidTr="00C111F2">
        <w:trPr>
          <w:trHeight w:val="275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1A434" w14:textId="77777777" w:rsidR="00E81F29" w:rsidRPr="00FE773C" w:rsidRDefault="00E81F29" w:rsidP="00C111F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bookmarkStart w:id="3" w:name="_Hlk128655069"/>
            <w:r w:rsidRPr="00FE773C">
              <w:rPr>
                <w:rFonts w:ascii="Times New Roman" w:hAnsi="Times New Roman"/>
                <w:b/>
                <w:szCs w:val="22"/>
              </w:rPr>
              <w:t>Compounds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C51D3C" w14:textId="77777777" w:rsidR="00E81F29" w:rsidRPr="00FE773C" w:rsidRDefault="00E81F29" w:rsidP="00C111F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E773C">
              <w:rPr>
                <w:rFonts w:ascii="Times New Roman" w:hAnsi="Times New Roman"/>
                <w:b/>
                <w:szCs w:val="22"/>
              </w:rPr>
              <w:t>R</w:t>
            </w:r>
            <w:r w:rsidRPr="00FE773C">
              <w:rPr>
                <w:rFonts w:ascii="Times New Roman" w:hAnsi="Times New Roman"/>
                <w:b/>
                <w:szCs w:val="22"/>
                <w:vertAlign w:val="sub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FF3F12" w14:textId="77777777" w:rsidR="00E81F29" w:rsidRPr="00FE773C" w:rsidRDefault="00E81F29" w:rsidP="00C111F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E773C">
              <w:rPr>
                <w:rFonts w:ascii="Times New Roman" w:hAnsi="Times New Roman"/>
                <w:b/>
                <w:szCs w:val="22"/>
              </w:rPr>
              <w:t>FXIa IC</w:t>
            </w:r>
            <w:r w:rsidRPr="00FE773C">
              <w:rPr>
                <w:rFonts w:ascii="Times New Roman" w:hAnsi="Times New Roman"/>
                <w:b/>
                <w:szCs w:val="22"/>
                <w:vertAlign w:val="subscript"/>
              </w:rPr>
              <w:t>50</w:t>
            </w:r>
          </w:p>
          <w:p w14:paraId="342358D3" w14:textId="77777777" w:rsidR="00E81F29" w:rsidRPr="00FE773C" w:rsidRDefault="00E81F29" w:rsidP="00C111F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E773C">
              <w:rPr>
                <w:rFonts w:ascii="Times New Roman" w:hAnsi="Times New Roman"/>
                <w:b/>
                <w:szCs w:val="22"/>
              </w:rPr>
              <w:t>(nM)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1374D6" w14:textId="77777777" w:rsidR="00E81F29" w:rsidRPr="00FE773C" w:rsidRDefault="00E81F29" w:rsidP="00C111F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E773C">
              <w:rPr>
                <w:rFonts w:ascii="Times New Roman" w:hAnsi="Times New Roman"/>
                <w:b/>
                <w:szCs w:val="22"/>
              </w:rPr>
              <w:t>PKa IC</w:t>
            </w:r>
            <w:r w:rsidRPr="00FE773C">
              <w:rPr>
                <w:rFonts w:ascii="Times New Roman" w:hAnsi="Times New Roman"/>
                <w:b/>
                <w:szCs w:val="22"/>
                <w:vertAlign w:val="subscript"/>
              </w:rPr>
              <w:t>50</w:t>
            </w:r>
          </w:p>
          <w:p w14:paraId="44761BF2" w14:textId="77777777" w:rsidR="00E81F29" w:rsidRPr="00FE773C" w:rsidRDefault="00E81F29" w:rsidP="00C111F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E773C">
              <w:rPr>
                <w:rFonts w:ascii="Times New Roman" w:hAnsi="Times New Roman"/>
                <w:b/>
                <w:szCs w:val="22"/>
              </w:rPr>
              <w:t>(nM)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1AE377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eastAsia="DengXian" w:hAnsi="Times New Roman"/>
                <w:b/>
                <w:szCs w:val="22"/>
              </w:rPr>
            </w:pPr>
            <w:r w:rsidRPr="00FE773C">
              <w:rPr>
                <w:rFonts w:ascii="Times New Roman" w:eastAsia="DengXian" w:hAnsi="Times New Roman"/>
                <w:b/>
                <w:szCs w:val="22"/>
              </w:rPr>
              <w:t xml:space="preserve">selectivity index </w:t>
            </w:r>
          </w:p>
          <w:p w14:paraId="5C9509D2" w14:textId="77777777" w:rsidR="00E81F29" w:rsidRPr="00FE773C" w:rsidRDefault="00E81F29" w:rsidP="00C111F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E773C">
              <w:rPr>
                <w:rFonts w:ascii="Times New Roman" w:eastAsia="DengXian" w:hAnsi="Times New Roman"/>
                <w:b/>
                <w:szCs w:val="22"/>
              </w:rPr>
              <w:t>PKa/FXIa</w:t>
            </w:r>
          </w:p>
        </w:tc>
      </w:tr>
      <w:tr w:rsidR="00E81F29" w:rsidRPr="00FE773C" w14:paraId="33110F8E" w14:textId="77777777" w:rsidTr="00C111F2">
        <w:trPr>
          <w:trHeight w:val="766"/>
          <w:jc w:val="center"/>
        </w:trPr>
        <w:tc>
          <w:tcPr>
            <w:tcW w:w="1843" w:type="dxa"/>
            <w:vAlign w:val="center"/>
          </w:tcPr>
          <w:p w14:paraId="7FC6E13A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FE773C">
              <w:rPr>
                <w:rFonts w:ascii="Times New Roman" w:hAnsi="Times New Roman"/>
                <w:b/>
                <w:szCs w:val="22"/>
              </w:rPr>
              <w:t>6a</w:t>
            </w:r>
          </w:p>
        </w:tc>
        <w:tc>
          <w:tcPr>
            <w:tcW w:w="1276" w:type="dxa"/>
            <w:vAlign w:val="center"/>
          </w:tcPr>
          <w:p w14:paraId="0BBB65CF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object w:dxaOrig="480" w:dyaOrig="345" w14:anchorId="247D596A">
                <v:shape id="_x0000_i1038" type="#_x0000_t75" alt="" style="width:25.5pt;height:15.75pt" o:ole="">
                  <v:imagedata r:id="rId18" o:title=""/>
                </v:shape>
                <o:OLEObject Type="Embed" ProgID="ChemDraw.Document.6.0" ShapeID="_x0000_i1038" DrawAspect="Content" ObjectID="_1771936230" r:id="rId19"/>
              </w:object>
            </w:r>
          </w:p>
        </w:tc>
        <w:tc>
          <w:tcPr>
            <w:tcW w:w="1134" w:type="dxa"/>
            <w:vAlign w:val="center"/>
          </w:tcPr>
          <w:p w14:paraId="2F3D73DE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11571</w:t>
            </w:r>
          </w:p>
        </w:tc>
        <w:tc>
          <w:tcPr>
            <w:tcW w:w="1276" w:type="dxa"/>
            <w:vAlign w:val="center"/>
          </w:tcPr>
          <w:p w14:paraId="6392D1EE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58785</w:t>
            </w:r>
          </w:p>
        </w:tc>
        <w:tc>
          <w:tcPr>
            <w:tcW w:w="1559" w:type="dxa"/>
            <w:vAlign w:val="center"/>
          </w:tcPr>
          <w:p w14:paraId="128C7FD7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5.1</w:t>
            </w:r>
          </w:p>
        </w:tc>
      </w:tr>
      <w:tr w:rsidR="00E81F29" w:rsidRPr="00FE773C" w14:paraId="13CD46CF" w14:textId="77777777" w:rsidTr="00C111F2">
        <w:trPr>
          <w:trHeight w:val="233"/>
          <w:jc w:val="center"/>
        </w:trPr>
        <w:tc>
          <w:tcPr>
            <w:tcW w:w="1843" w:type="dxa"/>
            <w:tcBorders>
              <w:bottom w:val="nil"/>
            </w:tcBorders>
            <w:vAlign w:val="center"/>
          </w:tcPr>
          <w:p w14:paraId="308E9A1F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FE773C">
              <w:rPr>
                <w:rFonts w:ascii="Times New Roman" w:hAnsi="Times New Roman"/>
                <w:b/>
                <w:szCs w:val="22"/>
              </w:rPr>
              <w:lastRenderedPageBreak/>
              <w:t>6b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69BB6170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object w:dxaOrig="720" w:dyaOrig="645" w14:anchorId="77DBF59F">
                <v:shape id="_x0000_i1039" type="#_x0000_t75" style="width:36.75pt;height:30.75pt" o:ole="">
                  <v:imagedata r:id="rId20" o:title=""/>
                </v:shape>
                <o:OLEObject Type="Embed" ProgID="ChemDraw.Document.6.0" ShapeID="_x0000_i1039" DrawAspect="Content" ObjectID="_1771936231" r:id="rId21"/>
              </w:objec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5495FF25" w14:textId="77777777" w:rsidR="00E81F29" w:rsidRPr="00FE773C" w:rsidRDefault="00E81F29" w:rsidP="00C111F2">
            <w:pPr>
              <w:spacing w:line="360" w:lineRule="exact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500.7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196A1924" w14:textId="77777777" w:rsidR="00E81F29" w:rsidRPr="00FE773C" w:rsidRDefault="00E81F29" w:rsidP="00C111F2">
            <w:pPr>
              <w:spacing w:line="360" w:lineRule="exact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5000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165346BC" w14:textId="77777777" w:rsidR="00E81F29" w:rsidRPr="00FE773C" w:rsidRDefault="00E81F29" w:rsidP="00C111F2">
            <w:pPr>
              <w:spacing w:line="360" w:lineRule="exact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10</w:t>
            </w:r>
          </w:p>
        </w:tc>
      </w:tr>
      <w:tr w:rsidR="00E81F29" w:rsidRPr="00FE773C" w14:paraId="6364B237" w14:textId="77777777" w:rsidTr="00C111F2">
        <w:trPr>
          <w:trHeight w:val="233"/>
          <w:jc w:val="center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52222A1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FE773C">
              <w:rPr>
                <w:rFonts w:ascii="Times New Roman" w:hAnsi="Times New Roman"/>
                <w:b/>
                <w:szCs w:val="22"/>
              </w:rPr>
              <w:t>6c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9975381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object w:dxaOrig="720" w:dyaOrig="668" w14:anchorId="4C6AC4DB">
                <v:shape id="_x0000_i1040" type="#_x0000_t75" alt="" style="width:36.75pt;height:30.75pt" o:ole="">
                  <v:imagedata r:id="rId22" o:title=""/>
                </v:shape>
                <o:OLEObject Type="Embed" ProgID="ChemDraw.Document.6.0" ShapeID="_x0000_i1040" DrawAspect="Content" ObjectID="_1771936232" r:id="rId23"/>
              </w:objec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D6B4D9C" w14:textId="77777777" w:rsidR="00E81F29" w:rsidRPr="00FE773C" w:rsidRDefault="00E81F29" w:rsidP="00C111F2">
            <w:pPr>
              <w:spacing w:line="360" w:lineRule="exact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1060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88D3A08" w14:textId="77777777" w:rsidR="00E81F29" w:rsidRPr="00FE773C" w:rsidRDefault="00E81F29" w:rsidP="00C111F2">
            <w:pPr>
              <w:spacing w:line="360" w:lineRule="exact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6922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CF80F03" w14:textId="77777777" w:rsidR="00E81F29" w:rsidRPr="00FE773C" w:rsidRDefault="00E81F29" w:rsidP="00C111F2">
            <w:pPr>
              <w:spacing w:line="360" w:lineRule="exact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6.5</w:t>
            </w:r>
          </w:p>
        </w:tc>
      </w:tr>
      <w:tr w:rsidR="00E81F29" w:rsidRPr="00FE773C" w14:paraId="1F6BCA39" w14:textId="77777777" w:rsidTr="00C111F2">
        <w:trPr>
          <w:trHeight w:val="233"/>
          <w:jc w:val="center"/>
        </w:trPr>
        <w:tc>
          <w:tcPr>
            <w:tcW w:w="1843" w:type="dxa"/>
            <w:tcBorders>
              <w:top w:val="nil"/>
            </w:tcBorders>
            <w:vAlign w:val="center"/>
          </w:tcPr>
          <w:p w14:paraId="2915D6CD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FE773C">
              <w:rPr>
                <w:rFonts w:ascii="Times New Roman" w:hAnsi="Times New Roman"/>
                <w:b/>
                <w:szCs w:val="22"/>
              </w:rPr>
              <w:t>6d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45DE42C0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object w:dxaOrig="720" w:dyaOrig="825" w14:anchorId="370ED535">
                <v:shape id="_x0000_i1041" type="#_x0000_t75" style="width:36.75pt;height:36.75pt" o:ole="">
                  <v:imagedata r:id="rId24" o:title=""/>
                </v:shape>
                <o:OLEObject Type="Embed" ProgID="ChemDraw.Document.6.0" ShapeID="_x0000_i1041" DrawAspect="Content" ObjectID="_1771936233" r:id="rId25"/>
              </w:objec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7AB39624" w14:textId="77777777" w:rsidR="00E81F29" w:rsidRPr="00FE773C" w:rsidRDefault="00E81F29" w:rsidP="00C111F2">
            <w:pPr>
              <w:spacing w:line="360" w:lineRule="exact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1739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5693CD7A" w14:textId="77777777" w:rsidR="00E81F29" w:rsidRPr="00FE773C" w:rsidRDefault="00E81F29" w:rsidP="00C111F2">
            <w:pPr>
              <w:spacing w:line="360" w:lineRule="exact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22388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7F3E9875" w14:textId="77777777" w:rsidR="00E81F29" w:rsidRPr="00FE773C" w:rsidRDefault="00E81F29" w:rsidP="00C111F2">
            <w:pPr>
              <w:spacing w:line="360" w:lineRule="exact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13</w:t>
            </w:r>
          </w:p>
        </w:tc>
      </w:tr>
      <w:tr w:rsidR="00E81F29" w:rsidRPr="00FE773C" w14:paraId="440CC35A" w14:textId="77777777" w:rsidTr="00C111F2">
        <w:trPr>
          <w:trHeight w:val="233"/>
          <w:jc w:val="center"/>
        </w:trPr>
        <w:tc>
          <w:tcPr>
            <w:tcW w:w="1843" w:type="dxa"/>
            <w:vAlign w:val="center"/>
          </w:tcPr>
          <w:p w14:paraId="0539C128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FE773C">
              <w:rPr>
                <w:rFonts w:ascii="Times New Roman" w:hAnsi="Times New Roman"/>
                <w:b/>
                <w:szCs w:val="22"/>
              </w:rPr>
              <w:t>6e</w:t>
            </w:r>
          </w:p>
        </w:tc>
        <w:tc>
          <w:tcPr>
            <w:tcW w:w="1276" w:type="dxa"/>
            <w:vAlign w:val="center"/>
          </w:tcPr>
          <w:p w14:paraId="13B3C3D9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object w:dxaOrig="1423" w:dyaOrig="903" w14:anchorId="4F162F50">
                <v:shape id="_x0000_i1042" type="#_x0000_t75" style="width:56.25pt;height:30.75pt" o:ole="">
                  <v:imagedata r:id="rId26" o:title=""/>
                </v:shape>
                <o:OLEObject Type="Embed" ProgID="ChemDraw.Document.6.0" ShapeID="_x0000_i1042" DrawAspect="Content" ObjectID="_1771936234" r:id="rId27"/>
              </w:object>
            </w:r>
          </w:p>
        </w:tc>
        <w:tc>
          <w:tcPr>
            <w:tcW w:w="1134" w:type="dxa"/>
            <w:vAlign w:val="center"/>
          </w:tcPr>
          <w:p w14:paraId="726D04AA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1392</w:t>
            </w:r>
          </w:p>
        </w:tc>
        <w:tc>
          <w:tcPr>
            <w:tcW w:w="1276" w:type="dxa"/>
            <w:vAlign w:val="center"/>
          </w:tcPr>
          <w:p w14:paraId="5B58EDBC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&gt;90000</w:t>
            </w:r>
          </w:p>
        </w:tc>
        <w:tc>
          <w:tcPr>
            <w:tcW w:w="1559" w:type="dxa"/>
            <w:vAlign w:val="center"/>
          </w:tcPr>
          <w:p w14:paraId="7DA5286C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&gt;65</w:t>
            </w:r>
          </w:p>
        </w:tc>
      </w:tr>
      <w:tr w:rsidR="00E81F29" w:rsidRPr="00FE773C" w14:paraId="35FBD08E" w14:textId="77777777" w:rsidTr="00C111F2">
        <w:trPr>
          <w:trHeight w:val="233"/>
          <w:jc w:val="center"/>
        </w:trPr>
        <w:tc>
          <w:tcPr>
            <w:tcW w:w="1843" w:type="dxa"/>
            <w:vAlign w:val="center"/>
          </w:tcPr>
          <w:p w14:paraId="38AF20F2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FE773C">
              <w:rPr>
                <w:rFonts w:ascii="Times New Roman" w:hAnsi="Times New Roman"/>
                <w:b/>
                <w:szCs w:val="22"/>
              </w:rPr>
              <w:t>6f</w:t>
            </w:r>
          </w:p>
        </w:tc>
        <w:tc>
          <w:tcPr>
            <w:tcW w:w="1276" w:type="dxa"/>
            <w:vAlign w:val="center"/>
          </w:tcPr>
          <w:p w14:paraId="318FC82B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object w:dxaOrig="825" w:dyaOrig="675" w14:anchorId="212200D5">
                <v:shape id="_x0000_i1043" type="#_x0000_t75" alt="" style="width:41.25pt;height:30.75pt" o:ole="">
                  <v:imagedata r:id="rId28" o:title=""/>
                </v:shape>
                <o:OLEObject Type="Embed" ProgID="ChemDraw.Document.6.0" ShapeID="_x0000_i1043" DrawAspect="Content" ObjectID="_1771936235" r:id="rId29"/>
              </w:object>
            </w:r>
          </w:p>
        </w:tc>
        <w:tc>
          <w:tcPr>
            <w:tcW w:w="1134" w:type="dxa"/>
            <w:vAlign w:val="center"/>
          </w:tcPr>
          <w:p w14:paraId="73FEF4CE" w14:textId="77777777" w:rsidR="00E81F29" w:rsidRPr="00FE773C" w:rsidRDefault="00E81F29" w:rsidP="00C111F2">
            <w:pPr>
              <w:spacing w:line="360" w:lineRule="exact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960.3</w:t>
            </w:r>
          </w:p>
        </w:tc>
        <w:tc>
          <w:tcPr>
            <w:tcW w:w="1276" w:type="dxa"/>
            <w:vAlign w:val="center"/>
          </w:tcPr>
          <w:p w14:paraId="17028537" w14:textId="77777777" w:rsidR="00E81F29" w:rsidRPr="00FE773C" w:rsidRDefault="00E81F29" w:rsidP="00C111F2">
            <w:pPr>
              <w:spacing w:line="360" w:lineRule="exact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&gt;90000</w:t>
            </w:r>
          </w:p>
        </w:tc>
        <w:tc>
          <w:tcPr>
            <w:tcW w:w="1559" w:type="dxa"/>
            <w:vAlign w:val="center"/>
          </w:tcPr>
          <w:p w14:paraId="56BD448E" w14:textId="77777777" w:rsidR="00E81F29" w:rsidRPr="00FE773C" w:rsidRDefault="00E81F29" w:rsidP="00C111F2">
            <w:pPr>
              <w:spacing w:line="360" w:lineRule="exact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&gt;94</w:t>
            </w:r>
          </w:p>
        </w:tc>
      </w:tr>
      <w:tr w:rsidR="00E81F29" w:rsidRPr="00FE773C" w14:paraId="0FA21E27" w14:textId="77777777" w:rsidTr="00C111F2">
        <w:trPr>
          <w:trHeight w:val="233"/>
          <w:jc w:val="center"/>
        </w:trPr>
        <w:tc>
          <w:tcPr>
            <w:tcW w:w="1843" w:type="dxa"/>
            <w:vAlign w:val="center"/>
          </w:tcPr>
          <w:p w14:paraId="187CB0AE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FE773C">
              <w:rPr>
                <w:rFonts w:ascii="Times New Roman" w:hAnsi="Times New Roman"/>
                <w:b/>
                <w:szCs w:val="22"/>
              </w:rPr>
              <w:t>6g</w:t>
            </w:r>
          </w:p>
        </w:tc>
        <w:tc>
          <w:tcPr>
            <w:tcW w:w="1276" w:type="dxa"/>
            <w:vAlign w:val="center"/>
          </w:tcPr>
          <w:p w14:paraId="0292B591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object w:dxaOrig="563" w:dyaOrig="488" w14:anchorId="3086AD04">
                <v:shape id="_x0000_i1044" type="#_x0000_t75" alt="" style="width:25.5pt;height:25.5pt" o:ole="">
                  <v:imagedata r:id="rId10" o:title=""/>
                </v:shape>
                <o:OLEObject Type="Embed" ProgID="ChemDraw.Document.6.0" ShapeID="_x0000_i1044" DrawAspect="Content" ObjectID="_1771936236" r:id="rId30"/>
              </w:object>
            </w:r>
          </w:p>
        </w:tc>
        <w:tc>
          <w:tcPr>
            <w:tcW w:w="1134" w:type="dxa"/>
            <w:vAlign w:val="center"/>
          </w:tcPr>
          <w:p w14:paraId="514C318C" w14:textId="77777777" w:rsidR="00E81F29" w:rsidRPr="00FE773C" w:rsidRDefault="00E81F29" w:rsidP="00C111F2">
            <w:pPr>
              <w:spacing w:line="360" w:lineRule="exact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113.9</w:t>
            </w:r>
          </w:p>
        </w:tc>
        <w:tc>
          <w:tcPr>
            <w:tcW w:w="1276" w:type="dxa"/>
            <w:vAlign w:val="center"/>
          </w:tcPr>
          <w:p w14:paraId="7315B8B3" w14:textId="77777777" w:rsidR="00E81F29" w:rsidRPr="00FE773C" w:rsidRDefault="00E81F29" w:rsidP="00C111F2">
            <w:pPr>
              <w:spacing w:line="360" w:lineRule="exact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2714</w:t>
            </w:r>
          </w:p>
        </w:tc>
        <w:tc>
          <w:tcPr>
            <w:tcW w:w="1559" w:type="dxa"/>
            <w:vAlign w:val="center"/>
          </w:tcPr>
          <w:p w14:paraId="235BB100" w14:textId="77777777" w:rsidR="00E81F29" w:rsidRPr="00FE773C" w:rsidRDefault="00E81F29" w:rsidP="00C111F2">
            <w:pPr>
              <w:spacing w:line="360" w:lineRule="exact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24</w:t>
            </w:r>
          </w:p>
        </w:tc>
      </w:tr>
      <w:tr w:rsidR="00E81F29" w:rsidRPr="00FE773C" w14:paraId="2E865132" w14:textId="77777777" w:rsidTr="00C111F2">
        <w:trPr>
          <w:trHeight w:val="233"/>
          <w:jc w:val="center"/>
        </w:trPr>
        <w:tc>
          <w:tcPr>
            <w:tcW w:w="1843" w:type="dxa"/>
            <w:vAlign w:val="center"/>
          </w:tcPr>
          <w:p w14:paraId="596B66C7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FE773C">
              <w:rPr>
                <w:rFonts w:ascii="Times New Roman" w:hAnsi="Times New Roman"/>
                <w:b/>
                <w:szCs w:val="22"/>
              </w:rPr>
              <w:t>(±)-Asundexian</w:t>
            </w:r>
          </w:p>
        </w:tc>
        <w:tc>
          <w:tcPr>
            <w:tcW w:w="1276" w:type="dxa"/>
            <w:vAlign w:val="center"/>
          </w:tcPr>
          <w:p w14:paraId="0852CB5F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 w:hint="eastAsia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14:paraId="6B509E47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2.77</w:t>
            </w:r>
          </w:p>
        </w:tc>
        <w:tc>
          <w:tcPr>
            <w:tcW w:w="1276" w:type="dxa"/>
            <w:vAlign w:val="center"/>
          </w:tcPr>
          <w:p w14:paraId="0ED4EE6D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27.8</w:t>
            </w:r>
          </w:p>
        </w:tc>
        <w:tc>
          <w:tcPr>
            <w:tcW w:w="1559" w:type="dxa"/>
            <w:vAlign w:val="center"/>
          </w:tcPr>
          <w:p w14:paraId="19CB7CFA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10</w:t>
            </w:r>
          </w:p>
        </w:tc>
      </w:tr>
    </w:tbl>
    <w:bookmarkEnd w:id="3"/>
    <w:p w14:paraId="2956C729" w14:textId="77777777" w:rsidR="00E81F29" w:rsidRPr="00FE773C" w:rsidRDefault="00E81F29" w:rsidP="00E81F29">
      <w:pPr>
        <w:pStyle w:val="NoSpacing"/>
        <w:rPr>
          <w:rFonts w:ascii="Times New Roman" w:hAnsi="Times New Roman" w:cs="Times New Roman"/>
          <w:sz w:val="22"/>
        </w:rPr>
      </w:pPr>
      <w:r w:rsidRPr="00FE773C">
        <w:rPr>
          <w:rFonts w:ascii="Times New Roman" w:hAnsi="Times New Roman" w:cs="Times New Roman"/>
          <w:sz w:val="22"/>
        </w:rPr>
        <w:t xml:space="preserve">Table 3 In vitro FXIa and PKa inhibitory activity of compounds </w:t>
      </w:r>
      <w:r w:rsidRPr="00FE773C">
        <w:rPr>
          <w:rFonts w:ascii="Times New Roman" w:hAnsi="Times New Roman" w:cs="Times New Roman"/>
          <w:b/>
          <w:bCs/>
          <w:sz w:val="22"/>
        </w:rPr>
        <w:t>7a-c</w:t>
      </w:r>
      <w:r w:rsidRPr="00FE773C">
        <w:rPr>
          <w:rFonts w:ascii="Times New Roman" w:hAnsi="Times New Roman" w:cs="Times New Roman"/>
          <w:sz w:val="22"/>
        </w:rPr>
        <w:t>.</w:t>
      </w:r>
    </w:p>
    <w:p w14:paraId="0123416C" w14:textId="77777777" w:rsidR="00E81F29" w:rsidRPr="00FE773C" w:rsidRDefault="00E81F29" w:rsidP="00E81F29">
      <w:pPr>
        <w:pStyle w:val="NoSpacing"/>
        <w:rPr>
          <w:rFonts w:ascii="Times New Roman" w:hAnsi="Times New Roman" w:cs="Times New Roman"/>
          <w:sz w:val="22"/>
        </w:rPr>
      </w:pPr>
    </w:p>
    <w:p w14:paraId="40917153" w14:textId="77777777" w:rsidR="00E81F29" w:rsidRPr="00FE773C" w:rsidRDefault="00E81F29" w:rsidP="00E81F29">
      <w:pPr>
        <w:jc w:val="center"/>
        <w:rPr>
          <w:rFonts w:ascii="Times New Roman" w:hAnsi="Times New Roman"/>
        </w:rPr>
      </w:pPr>
      <w:r w:rsidRPr="00FE773C">
        <w:object w:dxaOrig="3758" w:dyaOrig="1649" w14:anchorId="33C59F23">
          <v:shape id="_x0000_i1053" type="#_x0000_t75" style="width:2in;height:61.5pt" o:ole="">
            <v:imagedata r:id="rId31" o:title=""/>
          </v:shape>
          <o:OLEObject Type="Embed" ProgID="ChemDraw.Document.6.0" ShapeID="_x0000_i1053" DrawAspect="Content" ObjectID="_1771936237" r:id="rId32"/>
        </w:object>
      </w:r>
    </w:p>
    <w:tbl>
      <w:tblPr>
        <w:tblStyle w:val="1"/>
        <w:tblW w:w="836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992"/>
        <w:gridCol w:w="851"/>
        <w:gridCol w:w="1276"/>
        <w:gridCol w:w="1276"/>
        <w:gridCol w:w="1276"/>
      </w:tblGrid>
      <w:tr w:rsidR="00E81F29" w:rsidRPr="00FE773C" w14:paraId="21BDA27B" w14:textId="77777777" w:rsidTr="00C111F2">
        <w:trPr>
          <w:trHeight w:val="275"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5539F" w14:textId="77777777" w:rsidR="00E81F29" w:rsidRPr="00FE773C" w:rsidRDefault="00E81F29" w:rsidP="00C111F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bookmarkStart w:id="4" w:name="_Hlk128654496"/>
            <w:r w:rsidRPr="00FE773C">
              <w:rPr>
                <w:rFonts w:ascii="Times New Roman" w:hAnsi="Times New Roman"/>
                <w:b/>
                <w:szCs w:val="22"/>
              </w:rPr>
              <w:t>Compounds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55D13B" w14:textId="77777777" w:rsidR="00E81F29" w:rsidRPr="00FE773C" w:rsidRDefault="00E81F29" w:rsidP="00C111F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E773C">
              <w:rPr>
                <w:rFonts w:ascii="Times New Roman" w:hAnsi="Times New Roman"/>
                <w:b/>
                <w:szCs w:val="22"/>
              </w:rPr>
              <w:t>R</w:t>
            </w:r>
            <w:r w:rsidRPr="00FE773C">
              <w:rPr>
                <w:rFonts w:ascii="Times New Roman" w:hAnsi="Times New Roman"/>
                <w:b/>
                <w:szCs w:val="22"/>
                <w:vertAlign w:val="sub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488F71" w14:textId="77777777" w:rsidR="00E81F29" w:rsidRPr="00FE773C" w:rsidRDefault="00E81F29" w:rsidP="00C111F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E773C">
              <w:rPr>
                <w:rFonts w:ascii="Times New Roman" w:hAnsi="Times New Roman"/>
                <w:b/>
                <w:szCs w:val="22"/>
              </w:rPr>
              <w:t>R</w:t>
            </w:r>
            <w:r w:rsidRPr="00FE773C">
              <w:rPr>
                <w:rFonts w:ascii="Times New Roman" w:hAnsi="Times New Roman"/>
                <w:b/>
                <w:szCs w:val="22"/>
                <w:vertAlign w:val="subscript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B38EB6" w14:textId="77777777" w:rsidR="00E81F29" w:rsidRPr="00FE773C" w:rsidRDefault="00E81F29" w:rsidP="00C111F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E773C">
              <w:rPr>
                <w:rFonts w:ascii="Times New Roman" w:hAnsi="Times New Roman"/>
                <w:b/>
                <w:szCs w:val="22"/>
              </w:rPr>
              <w:t>R</w:t>
            </w:r>
            <w:r w:rsidRPr="00FE773C">
              <w:rPr>
                <w:rFonts w:ascii="Times New Roman" w:hAnsi="Times New Roman"/>
                <w:b/>
                <w:szCs w:val="22"/>
                <w:vertAlign w:val="subscript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76997C" w14:textId="77777777" w:rsidR="00E81F29" w:rsidRPr="00FE773C" w:rsidRDefault="00E81F29" w:rsidP="00C111F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E773C">
              <w:rPr>
                <w:rFonts w:ascii="Times New Roman" w:hAnsi="Times New Roman"/>
                <w:b/>
                <w:szCs w:val="22"/>
              </w:rPr>
              <w:t>FXIa IC</w:t>
            </w:r>
            <w:r w:rsidRPr="00FE773C">
              <w:rPr>
                <w:rFonts w:ascii="Times New Roman" w:hAnsi="Times New Roman"/>
                <w:b/>
                <w:szCs w:val="22"/>
                <w:vertAlign w:val="subscript"/>
              </w:rPr>
              <w:t>50</w:t>
            </w:r>
          </w:p>
          <w:p w14:paraId="39EAFAD2" w14:textId="77777777" w:rsidR="00E81F29" w:rsidRPr="00FE773C" w:rsidRDefault="00E81F29" w:rsidP="00C111F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E773C">
              <w:rPr>
                <w:rFonts w:ascii="Times New Roman" w:hAnsi="Times New Roman"/>
                <w:b/>
                <w:szCs w:val="22"/>
              </w:rPr>
              <w:t>(nM)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A51CCA" w14:textId="77777777" w:rsidR="00E81F29" w:rsidRPr="00FE773C" w:rsidRDefault="00E81F29" w:rsidP="00C111F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E773C">
              <w:rPr>
                <w:rFonts w:ascii="Times New Roman" w:hAnsi="Times New Roman"/>
                <w:b/>
                <w:szCs w:val="22"/>
              </w:rPr>
              <w:t>PKa IC</w:t>
            </w:r>
            <w:r w:rsidRPr="00FE773C">
              <w:rPr>
                <w:rFonts w:ascii="Times New Roman" w:hAnsi="Times New Roman"/>
                <w:b/>
                <w:szCs w:val="22"/>
                <w:vertAlign w:val="subscript"/>
              </w:rPr>
              <w:t>50</w:t>
            </w:r>
          </w:p>
          <w:p w14:paraId="074E2456" w14:textId="77777777" w:rsidR="00E81F29" w:rsidRPr="00FE773C" w:rsidRDefault="00E81F29" w:rsidP="00C111F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E773C">
              <w:rPr>
                <w:rFonts w:ascii="Times New Roman" w:hAnsi="Times New Roman"/>
                <w:b/>
                <w:szCs w:val="22"/>
              </w:rPr>
              <w:t>(nM)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D4BE7F" w14:textId="77777777" w:rsidR="00E81F29" w:rsidRPr="00FE773C" w:rsidRDefault="00E81F29" w:rsidP="00C111F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E773C">
              <w:rPr>
                <w:rFonts w:ascii="Times New Roman" w:hAnsi="Times New Roman"/>
                <w:b/>
                <w:szCs w:val="22"/>
              </w:rPr>
              <w:t xml:space="preserve">selectivity index </w:t>
            </w:r>
          </w:p>
          <w:p w14:paraId="0B9D0461" w14:textId="77777777" w:rsidR="00E81F29" w:rsidRPr="00FE773C" w:rsidRDefault="00E81F29" w:rsidP="00C111F2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E773C">
              <w:rPr>
                <w:rFonts w:ascii="Times New Roman" w:hAnsi="Times New Roman"/>
                <w:b/>
                <w:szCs w:val="22"/>
              </w:rPr>
              <w:t>PKa/FXIa</w:t>
            </w:r>
          </w:p>
        </w:tc>
      </w:tr>
      <w:tr w:rsidR="00E81F29" w:rsidRPr="00FE773C" w14:paraId="33ED2FC8" w14:textId="77777777" w:rsidTr="00C111F2">
        <w:trPr>
          <w:trHeight w:val="233"/>
          <w:jc w:val="center"/>
        </w:trPr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030F06BA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FE773C">
              <w:rPr>
                <w:rFonts w:ascii="Times New Roman" w:hAnsi="Times New Roman"/>
                <w:b/>
                <w:szCs w:val="22"/>
              </w:rPr>
              <w:t>7a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281D054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szCs w:val="22"/>
              </w:rPr>
              <w:object w:dxaOrig="1363" w:dyaOrig="644" w14:anchorId="3F76DFAD">
                <v:shape id="_x0000_i1054" type="#_x0000_t75" style="width:47.25pt;height:20.25pt" o:ole="">
                  <v:imagedata r:id="rId33" o:title=""/>
                </v:shape>
                <o:OLEObject Type="Embed" ProgID="ChemDraw.Document.6.0" ShapeID="_x0000_i1054" DrawAspect="Content" ObjectID="_1771936238" r:id="rId34"/>
              </w:objec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92220A6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object w:dxaOrig="503" w:dyaOrig="518" w14:anchorId="4E6FC125">
                <v:shape id="_x0000_i1055" type="#_x0000_t75" alt="" style="width:25.5pt;height:25.5pt" o:ole="">
                  <v:imagedata r:id="rId35" o:title=""/>
                </v:shape>
                <o:OLEObject Type="Embed" ProgID="ChemDraw.Document.6.0" ShapeID="_x0000_i1055" DrawAspect="Content" ObjectID="_1771936239" r:id="rId36"/>
              </w:objec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D4B7412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object w:dxaOrig="563" w:dyaOrig="488" w14:anchorId="3051855B">
                <v:shape id="_x0000_i1056" type="#_x0000_t75" alt="" style="width:25.5pt;height:25.5pt" o:ole="">
                  <v:imagedata r:id="rId10" o:title=""/>
                </v:shape>
                <o:OLEObject Type="Embed" ProgID="ChemDraw.Document.6.0" ShapeID="_x0000_i1056" DrawAspect="Content" ObjectID="_1771936240" r:id="rId37"/>
              </w:objec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2B0A271" w14:textId="77777777" w:rsidR="00E81F29" w:rsidRPr="00FE773C" w:rsidRDefault="00E81F29" w:rsidP="00C111F2">
            <w:pPr>
              <w:spacing w:line="360" w:lineRule="exact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85.6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D54A2F8" w14:textId="77777777" w:rsidR="00E81F29" w:rsidRPr="00FE773C" w:rsidRDefault="00E81F29" w:rsidP="00C111F2">
            <w:pPr>
              <w:spacing w:line="360" w:lineRule="exact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257.8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2FCB660" w14:textId="77777777" w:rsidR="00E81F29" w:rsidRPr="00FE773C" w:rsidRDefault="00E81F29" w:rsidP="00C111F2">
            <w:pPr>
              <w:spacing w:line="360" w:lineRule="exact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3.0</w:t>
            </w:r>
          </w:p>
        </w:tc>
      </w:tr>
      <w:tr w:rsidR="00E81F29" w:rsidRPr="00FE773C" w14:paraId="1F6E4EC8" w14:textId="77777777" w:rsidTr="00C111F2">
        <w:trPr>
          <w:trHeight w:val="310"/>
          <w:jc w:val="center"/>
        </w:trPr>
        <w:tc>
          <w:tcPr>
            <w:tcW w:w="1560" w:type="dxa"/>
            <w:tcBorders>
              <w:bottom w:val="nil"/>
            </w:tcBorders>
            <w:vAlign w:val="center"/>
          </w:tcPr>
          <w:p w14:paraId="2D4EDA43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FE773C">
              <w:rPr>
                <w:rFonts w:ascii="Times New Roman" w:hAnsi="Times New Roman"/>
                <w:b/>
                <w:szCs w:val="22"/>
              </w:rPr>
              <w:t>7b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4517F536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szCs w:val="22"/>
              </w:rPr>
              <w:object w:dxaOrig="1363" w:dyaOrig="644" w14:anchorId="4275B087">
                <v:shape id="_x0000_i1057" type="#_x0000_t75" style="width:47.25pt;height:20.25pt" o:ole="">
                  <v:imagedata r:id="rId38" o:title=""/>
                </v:shape>
                <o:OLEObject Type="Embed" ProgID="ChemDraw.Document.6.0" ShapeID="_x0000_i1057" DrawAspect="Content" ObjectID="_1771936241" r:id="rId39"/>
              </w:objec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4326ED49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object w:dxaOrig="390" w:dyaOrig="368" w14:anchorId="3801F4EC">
                <v:shape id="_x0000_i1058" type="#_x0000_t75" style="width:20.25pt;height:15.75pt" o:ole="">
                  <v:imagedata r:id="rId40" o:title=""/>
                </v:shape>
                <o:OLEObject Type="Embed" ProgID="ChemDraw.Document.6.0" ShapeID="_x0000_i1058" DrawAspect="Content" ObjectID="_1771936242" r:id="rId41"/>
              </w:objec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4769ED19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object w:dxaOrig="563" w:dyaOrig="488" w14:anchorId="3E1DDF52">
                <v:shape id="_x0000_i1059" type="#_x0000_t75" alt="" style="width:25.5pt;height:25.5pt" o:ole="">
                  <v:imagedata r:id="rId10" o:title=""/>
                </v:shape>
                <o:OLEObject Type="Embed" ProgID="ChemDraw.Document.6.0" ShapeID="_x0000_i1059" DrawAspect="Content" ObjectID="_1771936243" r:id="rId42"/>
              </w:objec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45B9C148" w14:textId="77777777" w:rsidR="00E81F29" w:rsidRPr="00FE773C" w:rsidRDefault="00E81F29" w:rsidP="00C111F2">
            <w:pPr>
              <w:spacing w:line="360" w:lineRule="exact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123.8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0238C1E6" w14:textId="77777777" w:rsidR="00E81F29" w:rsidRPr="00FE773C" w:rsidRDefault="00E81F29" w:rsidP="00C111F2">
            <w:pPr>
              <w:spacing w:line="360" w:lineRule="exact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650.2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567346C1" w14:textId="77777777" w:rsidR="00E81F29" w:rsidRPr="00FE773C" w:rsidRDefault="00E81F29" w:rsidP="00C111F2">
            <w:pPr>
              <w:spacing w:line="360" w:lineRule="exact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5.3</w:t>
            </w:r>
          </w:p>
        </w:tc>
      </w:tr>
      <w:tr w:rsidR="00E81F29" w:rsidRPr="00FE773C" w14:paraId="5FB90BE4" w14:textId="77777777" w:rsidTr="00C111F2">
        <w:trPr>
          <w:trHeight w:val="876"/>
          <w:jc w:val="center"/>
        </w:trPr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5D11204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FE773C">
              <w:rPr>
                <w:rFonts w:ascii="Times New Roman" w:hAnsi="Times New Roman"/>
                <w:b/>
                <w:szCs w:val="22"/>
              </w:rPr>
              <w:t>7c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0AD089C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szCs w:val="22"/>
              </w:rPr>
              <w:object w:dxaOrig="1208" w:dyaOrig="620" w14:anchorId="1B0D219C">
                <v:shape id="_x0000_i1060" type="#_x0000_t75" style="width:46.5pt;height:25.5pt" o:ole="">
                  <v:imagedata r:id="rId43" o:title=""/>
                </v:shape>
                <o:OLEObject Type="Embed" ProgID="ChemDraw.Document.6.0" ShapeID="_x0000_i1060" DrawAspect="Content" ObjectID="_1771936244" r:id="rId44"/>
              </w:objec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9300464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object w:dxaOrig="503" w:dyaOrig="518" w14:anchorId="61CF28D3">
                <v:shape id="_x0000_i1061" type="#_x0000_t75" alt="" style="width:25.5pt;height:25.5pt" o:ole="">
                  <v:imagedata r:id="rId35" o:title=""/>
                </v:shape>
                <o:OLEObject Type="Embed" ProgID="ChemDraw.Document.6.0" ShapeID="_x0000_i1061" DrawAspect="Content" ObjectID="_1771936245" r:id="rId45"/>
              </w:objec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2254140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object w:dxaOrig="563" w:dyaOrig="488" w14:anchorId="635E079C">
                <v:shape id="_x0000_i1062" type="#_x0000_t75" alt="" style="width:25.5pt;height:25.5pt" o:ole="">
                  <v:imagedata r:id="rId10" o:title=""/>
                </v:shape>
                <o:OLEObject Type="Embed" ProgID="ChemDraw.Document.6.0" ShapeID="_x0000_i1062" DrawAspect="Content" ObjectID="_1771936246" r:id="rId46"/>
              </w:objec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A4514AE" w14:textId="77777777" w:rsidR="00E81F29" w:rsidRPr="00FE773C" w:rsidRDefault="00E81F29" w:rsidP="00C111F2">
            <w:pPr>
              <w:spacing w:line="360" w:lineRule="exact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98.0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7374EA6" w14:textId="77777777" w:rsidR="00E81F29" w:rsidRPr="00FE773C" w:rsidRDefault="00E81F29" w:rsidP="00C111F2">
            <w:pPr>
              <w:spacing w:line="360" w:lineRule="exact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131.4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FD0FE50" w14:textId="77777777" w:rsidR="00E81F29" w:rsidRPr="00FE773C" w:rsidRDefault="00E81F29" w:rsidP="00C111F2">
            <w:pPr>
              <w:spacing w:line="360" w:lineRule="exact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1.3</w:t>
            </w:r>
          </w:p>
        </w:tc>
      </w:tr>
      <w:tr w:rsidR="00E81F29" w:rsidRPr="00FE773C" w14:paraId="4368ECF7" w14:textId="77777777" w:rsidTr="00C111F2">
        <w:trPr>
          <w:trHeight w:val="233"/>
          <w:jc w:val="center"/>
        </w:trPr>
        <w:tc>
          <w:tcPr>
            <w:tcW w:w="1560" w:type="dxa"/>
            <w:tcBorders>
              <w:top w:val="nil"/>
            </w:tcBorders>
            <w:vAlign w:val="center"/>
          </w:tcPr>
          <w:p w14:paraId="590A18F2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FE773C">
              <w:rPr>
                <w:rFonts w:ascii="Times New Roman" w:hAnsi="Times New Roman"/>
                <w:b/>
                <w:szCs w:val="22"/>
              </w:rPr>
              <w:t>(±)-Asundexian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736BE410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 w:hint="eastAsia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0D192616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 w:hint="eastAsia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18D6DF9A" w14:textId="77777777" w:rsidR="00E81F29" w:rsidRPr="00FE773C" w:rsidRDefault="00E81F29" w:rsidP="00C111F2">
            <w:pPr>
              <w:spacing w:line="360" w:lineRule="auto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 w:hint="eastAsia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064CE6F9" w14:textId="77777777" w:rsidR="00E81F29" w:rsidRPr="00FE773C" w:rsidRDefault="00E81F29" w:rsidP="00C111F2">
            <w:pPr>
              <w:spacing w:line="360" w:lineRule="exact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2.77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4F4591A2" w14:textId="77777777" w:rsidR="00E81F29" w:rsidRPr="00FE773C" w:rsidRDefault="00E81F29" w:rsidP="00C111F2">
            <w:pPr>
              <w:spacing w:line="360" w:lineRule="exact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27.8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3AF0D004" w14:textId="77777777" w:rsidR="00E81F29" w:rsidRPr="00FE773C" w:rsidRDefault="00E81F29" w:rsidP="00C111F2">
            <w:pPr>
              <w:spacing w:line="360" w:lineRule="exact"/>
              <w:jc w:val="center"/>
              <w:rPr>
                <w:rFonts w:ascii="Times New Roman" w:hAnsi="Times New Roman"/>
                <w:szCs w:val="22"/>
              </w:rPr>
            </w:pPr>
            <w:r w:rsidRPr="00FE773C">
              <w:rPr>
                <w:rFonts w:ascii="Times New Roman" w:hAnsi="Times New Roman"/>
                <w:szCs w:val="22"/>
              </w:rPr>
              <w:t>10</w:t>
            </w:r>
          </w:p>
        </w:tc>
      </w:tr>
      <w:bookmarkEnd w:id="4"/>
    </w:tbl>
    <w:p w14:paraId="2E77C142" w14:textId="77777777" w:rsidR="001C76BA" w:rsidRDefault="001C76BA"/>
    <w:sectPr w:rsidR="001C7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F29"/>
    <w:rsid w:val="001C76BA"/>
    <w:rsid w:val="00E8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95B30"/>
  <w15:chartTrackingRefBased/>
  <w15:docId w15:val="{2BA1BC5B-300B-4B44-A82D-AD0B1EF7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F29"/>
    <w:pPr>
      <w:adjustRightInd w:val="0"/>
      <w:snapToGrid w:val="0"/>
      <w:spacing w:after="200" w:line="240" w:lineRule="auto"/>
    </w:pPr>
    <w:rPr>
      <w:rFonts w:ascii="Tahoma" w:eastAsia="Microsoft YaHei" w:hAnsi="Tahoma" w:cs="Times New Roman"/>
      <w:kern w:val="0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图表 标题"/>
    <w:uiPriority w:val="1"/>
    <w:qFormat/>
    <w:rsid w:val="00E81F29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table" w:customStyle="1" w:styleId="1">
    <w:name w:val="网格型1"/>
    <w:basedOn w:val="TableNormal"/>
    <w:uiPriority w:val="59"/>
    <w:qFormat/>
    <w:rsid w:val="00E81F29"/>
    <w:pPr>
      <w:spacing w:after="0" w:line="240" w:lineRule="auto"/>
    </w:pPr>
    <w:rPr>
      <w:rFonts w:eastAsiaTheme="minorEastAsia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9" Type="http://schemas.openxmlformats.org/officeDocument/2006/relationships/oleObject" Target="embeddings/oleObject19.bin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6.bin"/><Relationship Id="rId42" Type="http://schemas.openxmlformats.org/officeDocument/2006/relationships/oleObject" Target="embeddings/oleObject21.bin"/><Relationship Id="rId47" Type="http://schemas.openxmlformats.org/officeDocument/2006/relationships/fontTable" Target="fontTable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32" Type="http://schemas.openxmlformats.org/officeDocument/2006/relationships/oleObject" Target="embeddings/oleObject15.bin"/><Relationship Id="rId37" Type="http://schemas.openxmlformats.org/officeDocument/2006/relationships/oleObject" Target="embeddings/oleObject18.bin"/><Relationship Id="rId40" Type="http://schemas.openxmlformats.org/officeDocument/2006/relationships/image" Target="media/image18.emf"/><Relationship Id="rId45" Type="http://schemas.openxmlformats.org/officeDocument/2006/relationships/oleObject" Target="embeddings/oleObject23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emf"/><Relationship Id="rId36" Type="http://schemas.openxmlformats.org/officeDocument/2006/relationships/oleObject" Target="embeddings/oleObject17.bin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31" Type="http://schemas.openxmlformats.org/officeDocument/2006/relationships/image" Target="media/image14.emf"/><Relationship Id="rId44" Type="http://schemas.openxmlformats.org/officeDocument/2006/relationships/oleObject" Target="embeddings/oleObject22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Relationship Id="rId30" Type="http://schemas.openxmlformats.org/officeDocument/2006/relationships/oleObject" Target="embeddings/oleObject14.bin"/><Relationship Id="rId35" Type="http://schemas.openxmlformats.org/officeDocument/2006/relationships/image" Target="media/image16.emf"/><Relationship Id="rId43" Type="http://schemas.openxmlformats.org/officeDocument/2006/relationships/image" Target="media/image19.emf"/><Relationship Id="rId48" Type="http://schemas.openxmlformats.org/officeDocument/2006/relationships/theme" Target="theme/theme1.xml"/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image" Target="media/image15.emf"/><Relationship Id="rId38" Type="http://schemas.openxmlformats.org/officeDocument/2006/relationships/image" Target="media/image17.emf"/><Relationship Id="rId46" Type="http://schemas.openxmlformats.org/officeDocument/2006/relationships/oleObject" Target="embeddings/oleObject24.bin"/><Relationship Id="rId20" Type="http://schemas.openxmlformats.org/officeDocument/2006/relationships/image" Target="media/image9.emf"/><Relationship Id="rId41" Type="http://schemas.openxmlformats.org/officeDocument/2006/relationships/oleObject" Target="embeddings/oleObject2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1385</Characters>
  <Application>Microsoft Office Word</Application>
  <DocSecurity>0</DocSecurity>
  <Lines>11</Lines>
  <Paragraphs>3</Paragraphs>
  <ScaleCrop>false</ScaleCrop>
  <Company>SpringerNature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2024-03-14T10:13:00Z</dcterms:created>
  <dcterms:modified xsi:type="dcterms:W3CDTF">2024-03-14T10:13:00Z</dcterms:modified>
</cp:coreProperties>
</file>