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DD232" w14:textId="2E0B4471" w:rsidR="00A65BC1" w:rsidRPr="004D3E92" w:rsidRDefault="00B70286" w:rsidP="00283291">
      <w:pPr>
        <w:spacing w:line="360" w:lineRule="auto"/>
        <w:jc w:val="both"/>
        <w:rPr>
          <w:b/>
          <w:bCs/>
          <w:sz w:val="28"/>
          <w:szCs w:val="28"/>
          <w:lang w:val="en-US"/>
        </w:rPr>
      </w:pPr>
      <w:r w:rsidRPr="004D3E92">
        <w:rPr>
          <w:b/>
          <w:bCs/>
          <w:sz w:val="28"/>
          <w:szCs w:val="28"/>
          <w:lang w:val="en-US"/>
        </w:rPr>
        <w:t>Supporting Information</w:t>
      </w:r>
    </w:p>
    <w:p w14:paraId="014D7F37" w14:textId="77777777" w:rsidR="00B70286" w:rsidRPr="004D3E92" w:rsidRDefault="00B70286" w:rsidP="00283291">
      <w:pPr>
        <w:spacing w:line="360" w:lineRule="auto"/>
        <w:jc w:val="both"/>
        <w:rPr>
          <w:b/>
          <w:bCs/>
          <w:szCs w:val="28"/>
          <w:lang w:val="en-US"/>
        </w:rPr>
      </w:pPr>
    </w:p>
    <w:p w14:paraId="4AECD86C" w14:textId="77777777" w:rsidR="00E471C7" w:rsidRPr="00E471C7" w:rsidRDefault="00E471C7" w:rsidP="00E471C7">
      <w:pPr>
        <w:spacing w:after="240" w:line="360" w:lineRule="auto"/>
        <w:rPr>
          <w:rFonts w:eastAsia="DengXian"/>
          <w:b/>
          <w:bCs/>
          <w:lang w:val="en-US"/>
        </w:rPr>
      </w:pPr>
      <w:bookmarkStart w:id="0" w:name="_Hlk159831716"/>
      <w:r w:rsidRPr="00E471C7">
        <w:rPr>
          <w:rFonts w:eastAsia="DengXian"/>
          <w:b/>
          <w:bCs/>
          <w:lang w:val="en-US"/>
        </w:rPr>
        <w:t xml:space="preserve">Piezo1 reduces inflammation regulatory ability of periodontal ligament cells to decelerate orthodontic tooth movement in response to heavy mechanical force </w:t>
      </w:r>
    </w:p>
    <w:p w14:paraId="2ED98859" w14:textId="77777777" w:rsidR="00AF1816" w:rsidRPr="00910C09" w:rsidRDefault="00AF1816" w:rsidP="00AF1816">
      <w:pPr>
        <w:spacing w:after="240" w:line="360" w:lineRule="auto"/>
        <w:rPr>
          <w:rFonts w:eastAsia="Yu Mincho"/>
          <w:vertAlign w:val="superscript"/>
        </w:rPr>
      </w:pPr>
      <w:bookmarkStart w:id="1" w:name="OLE_LINK19"/>
      <w:proofErr w:type="spellStart"/>
      <w:r w:rsidRPr="00910C09">
        <w:t>Y</w:t>
      </w:r>
      <w:r w:rsidRPr="00910C09">
        <w:rPr>
          <w:rFonts w:eastAsia="DengXian"/>
        </w:rPr>
        <w:t>e</w:t>
      </w:r>
      <w:proofErr w:type="spellEnd"/>
      <w:r w:rsidRPr="00910C09">
        <w:t xml:space="preserve"> Zhu</w:t>
      </w:r>
      <w:r w:rsidRPr="00910C09">
        <w:rPr>
          <w:vertAlign w:val="superscript"/>
        </w:rPr>
        <w:t>1</w:t>
      </w:r>
      <w:r w:rsidRPr="00910C09">
        <w:t xml:space="preserve">, </w:t>
      </w:r>
      <w:proofErr w:type="spellStart"/>
      <w:r w:rsidRPr="00910C09">
        <w:t>Xuehuan</w:t>
      </w:r>
      <w:proofErr w:type="spellEnd"/>
      <w:r w:rsidRPr="00910C09">
        <w:t xml:space="preserve"> Meng</w:t>
      </w:r>
      <w:r w:rsidRPr="00910C09">
        <w:rPr>
          <w:vertAlign w:val="superscript"/>
        </w:rPr>
        <w:t>1</w:t>
      </w:r>
      <w:r w:rsidRPr="00910C09">
        <w:t>,</w:t>
      </w:r>
      <w:bookmarkStart w:id="2" w:name="_Hlk159831516"/>
      <w:r w:rsidRPr="00910C09">
        <w:t xml:space="preserve"> </w:t>
      </w:r>
      <w:proofErr w:type="spellStart"/>
      <w:r w:rsidRPr="00910C09">
        <w:t>Qiming</w:t>
      </w:r>
      <w:proofErr w:type="spellEnd"/>
      <w:r w:rsidRPr="00910C09">
        <w:t xml:space="preserve"> Zhai</w:t>
      </w:r>
      <w:bookmarkEnd w:id="2"/>
      <w:r w:rsidRPr="00910C09">
        <w:rPr>
          <w:vertAlign w:val="superscript"/>
        </w:rPr>
        <w:t>1</w:t>
      </w:r>
      <w:r w:rsidRPr="00910C09">
        <w:t xml:space="preserve">, </w:t>
      </w:r>
      <w:proofErr w:type="spellStart"/>
      <w:r>
        <w:t>L</w:t>
      </w:r>
      <w:r>
        <w:rPr>
          <w:rFonts w:hint="eastAsia"/>
        </w:rPr>
        <w:t>iang</w:t>
      </w:r>
      <w:r>
        <w:t>jing</w:t>
      </w:r>
      <w:proofErr w:type="spellEnd"/>
      <w:r>
        <w:t xml:space="preserve"> Xin</w:t>
      </w:r>
      <w:r w:rsidRPr="00910C09">
        <w:rPr>
          <w:vertAlign w:val="superscript"/>
        </w:rPr>
        <w:t>1</w:t>
      </w:r>
      <w:r>
        <w:t xml:space="preserve">, </w:t>
      </w:r>
      <w:r w:rsidRPr="00910C09">
        <w:t>Hao Tan</w:t>
      </w:r>
      <w:r w:rsidRPr="00910C09">
        <w:rPr>
          <w:vertAlign w:val="superscript"/>
        </w:rPr>
        <w:t>1</w:t>
      </w:r>
      <w:r w:rsidRPr="00910C09">
        <w:t>,</w:t>
      </w:r>
      <w:r w:rsidRPr="00910C09">
        <w:rPr>
          <w:vertAlign w:val="superscript"/>
        </w:rPr>
        <w:t xml:space="preserve"> </w:t>
      </w:r>
      <w:proofErr w:type="spellStart"/>
      <w:r w:rsidRPr="00910C09">
        <w:t>Xinyi</w:t>
      </w:r>
      <w:proofErr w:type="spellEnd"/>
      <w:r w:rsidRPr="00910C09">
        <w:t xml:space="preserve"> He</w:t>
      </w:r>
      <w:r w:rsidRPr="00910C09">
        <w:rPr>
          <w:vertAlign w:val="superscript"/>
        </w:rPr>
        <w:t>1</w:t>
      </w:r>
      <w:r w:rsidRPr="00910C09">
        <w:t>, Xiang Li</w:t>
      </w:r>
      <w:r w:rsidRPr="00910C09">
        <w:rPr>
          <w:vertAlign w:val="superscript"/>
        </w:rPr>
        <w:t>1</w:t>
      </w:r>
      <w:r w:rsidRPr="00910C09">
        <w:t xml:space="preserve">, </w:t>
      </w:r>
      <w:proofErr w:type="spellStart"/>
      <w:r w:rsidRPr="00910C09">
        <w:t>G</w:t>
      </w:r>
      <w:r w:rsidRPr="00910C09">
        <w:rPr>
          <w:rFonts w:eastAsia="DengXian"/>
        </w:rPr>
        <w:t>uoyin</w:t>
      </w:r>
      <w:proofErr w:type="spellEnd"/>
      <w:r w:rsidRPr="00910C09">
        <w:rPr>
          <w:rFonts w:eastAsia="DengXian"/>
        </w:rPr>
        <w:t xml:space="preserve"> Yang</w:t>
      </w:r>
      <w:r w:rsidRPr="00910C09">
        <w:rPr>
          <w:vertAlign w:val="superscript"/>
        </w:rPr>
        <w:t>1</w:t>
      </w:r>
      <w:r w:rsidRPr="00910C09">
        <w:t xml:space="preserve">, </w:t>
      </w:r>
      <w:proofErr w:type="spellStart"/>
      <w:r w:rsidRPr="00910C09">
        <w:rPr>
          <w:b/>
          <w:bCs/>
        </w:rPr>
        <w:t>Jinlin</w:t>
      </w:r>
      <w:proofErr w:type="spellEnd"/>
      <w:r w:rsidRPr="00910C09">
        <w:rPr>
          <w:b/>
          <w:bCs/>
        </w:rPr>
        <w:t xml:space="preserve"> Song</w:t>
      </w:r>
      <w:r w:rsidRPr="00910C09">
        <w:rPr>
          <w:b/>
          <w:bCs/>
          <w:vertAlign w:val="superscript"/>
        </w:rPr>
        <w:t xml:space="preserve"> 1*</w:t>
      </w:r>
      <w:r w:rsidRPr="00910C09">
        <w:rPr>
          <w:b/>
          <w:bCs/>
        </w:rPr>
        <w:t xml:space="preserve">, </w:t>
      </w:r>
      <w:bookmarkStart w:id="3" w:name="_Hlk159831563"/>
      <w:proofErr w:type="spellStart"/>
      <w:r w:rsidRPr="00910C09">
        <w:rPr>
          <w:b/>
          <w:bCs/>
        </w:rPr>
        <w:t>Leilei</w:t>
      </w:r>
      <w:proofErr w:type="spellEnd"/>
      <w:r w:rsidRPr="00910C09">
        <w:rPr>
          <w:b/>
          <w:bCs/>
        </w:rPr>
        <w:t xml:space="preserve"> Zheng</w:t>
      </w:r>
      <w:bookmarkEnd w:id="3"/>
      <w:r w:rsidRPr="00910C09">
        <w:rPr>
          <w:b/>
          <w:bCs/>
          <w:vertAlign w:val="superscript"/>
        </w:rPr>
        <w:t>1*</w:t>
      </w:r>
    </w:p>
    <w:p w14:paraId="1C95F99C" w14:textId="77777777" w:rsidR="00E471C7" w:rsidRPr="00E471C7" w:rsidRDefault="00E471C7" w:rsidP="00E471C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</w:tabs>
        <w:suppressAutoHyphens/>
        <w:spacing w:line="360" w:lineRule="auto"/>
        <w:rPr>
          <w:rFonts w:eastAsia="Times New Roman"/>
          <w:lang w:val="en-US"/>
        </w:rPr>
      </w:pPr>
      <w:r w:rsidRPr="00E471C7">
        <w:rPr>
          <w:vertAlign w:val="superscript"/>
          <w:lang w:val="en-US"/>
        </w:rPr>
        <w:t>1</w:t>
      </w:r>
      <w:bookmarkStart w:id="4" w:name="OLE_LINK20"/>
      <w:bookmarkEnd w:id="1"/>
      <w:r w:rsidRPr="00E471C7">
        <w:rPr>
          <w:lang w:val="en-US"/>
        </w:rPr>
        <w:t xml:space="preserve"> College of Stomatology, Chongqing Medical University, Chongqing Key Laboratory for Oral Diseases and Biomedical Sciences, Chongqing Municipal Key Laboratory of Oral Biomedical Engineering of Higher Education, Chongqing, China. </w:t>
      </w:r>
    </w:p>
    <w:p w14:paraId="40959822" w14:textId="77777777" w:rsidR="00E471C7" w:rsidRPr="00E471C7" w:rsidRDefault="00E471C7" w:rsidP="00E471C7">
      <w:pPr>
        <w:spacing w:line="360" w:lineRule="auto"/>
        <w:rPr>
          <w:rFonts w:eastAsia="Times New Roman"/>
          <w:vertAlign w:val="superscript"/>
          <w:lang w:val="en-US"/>
        </w:rPr>
      </w:pPr>
    </w:p>
    <w:p w14:paraId="45FA2E9C" w14:textId="77777777" w:rsidR="00E471C7" w:rsidRPr="00F743C1" w:rsidRDefault="00E471C7" w:rsidP="00E471C7">
      <w:pPr>
        <w:spacing w:line="360" w:lineRule="auto"/>
        <w:rPr>
          <w:kern w:val="44"/>
        </w:rPr>
      </w:pPr>
      <w:r w:rsidRPr="00E471C7">
        <w:rPr>
          <w:kern w:val="44"/>
          <w:vertAlign w:val="superscript"/>
          <w:lang w:val="en-US"/>
        </w:rPr>
        <w:t>*</w:t>
      </w:r>
      <w:r w:rsidRPr="00E471C7">
        <w:rPr>
          <w:kern w:val="44"/>
          <w:lang w:val="en-US"/>
        </w:rPr>
        <w:t>Corresponding author. Email:</w:t>
      </w:r>
      <w:r w:rsidRPr="00E471C7">
        <w:rPr>
          <w:lang w:val="en-US"/>
        </w:rPr>
        <w:t xml:space="preserve"> </w:t>
      </w:r>
      <w:hyperlink r:id="rId10" w:history="1">
        <w:r w:rsidRPr="00E471C7">
          <w:rPr>
            <w:color w:val="0563C1"/>
            <w:kern w:val="44"/>
            <w:u w:val="single"/>
            <w:lang w:val="en-US"/>
          </w:rPr>
          <w:t>zhengleileicqmu@hospital.cqmu.edu.cn</w:t>
        </w:r>
      </w:hyperlink>
      <w:r w:rsidRPr="00E471C7">
        <w:rPr>
          <w:kern w:val="44"/>
          <w:lang w:val="en-US"/>
        </w:rPr>
        <w:t xml:space="preserve"> (</w:t>
      </w:r>
      <w:proofErr w:type="spellStart"/>
      <w:r w:rsidRPr="00E471C7">
        <w:rPr>
          <w:lang w:val="en-US"/>
        </w:rPr>
        <w:t>Leilei</w:t>
      </w:r>
      <w:proofErr w:type="spellEnd"/>
      <w:r w:rsidRPr="00E471C7">
        <w:rPr>
          <w:lang w:val="en-US"/>
        </w:rPr>
        <w:t xml:space="preserve"> Zheng</w:t>
      </w:r>
      <w:r w:rsidRPr="00E471C7">
        <w:rPr>
          <w:kern w:val="44"/>
          <w:lang w:val="en-US"/>
        </w:rPr>
        <w:t>),</w:t>
      </w:r>
      <w:bookmarkEnd w:id="4"/>
      <w:r w:rsidRPr="00E471C7">
        <w:rPr>
          <w:lang w:val="en-US"/>
        </w:rPr>
        <w:t xml:space="preserve"> </w:t>
      </w:r>
      <w:hyperlink r:id="rId11" w:history="1">
        <w:r w:rsidRPr="00E471C7">
          <w:rPr>
            <w:color w:val="0563C1"/>
            <w:u w:val="single"/>
            <w:lang w:val="en-US"/>
          </w:rPr>
          <w:t>Songjinlin@hospital.cqmu.edu.cn</w:t>
        </w:r>
      </w:hyperlink>
      <w:r w:rsidRPr="00E471C7">
        <w:rPr>
          <w:lang w:val="en-US"/>
        </w:rPr>
        <w:t xml:space="preserve">. </w:t>
      </w:r>
      <w:r w:rsidRPr="00F743C1">
        <w:t>(Jinlin Song)</w:t>
      </w:r>
    </w:p>
    <w:bookmarkEnd w:id="0"/>
    <w:p w14:paraId="46472980" w14:textId="4D11FED1" w:rsidR="00BD1274" w:rsidRPr="004D3E92" w:rsidRDefault="00BD1274" w:rsidP="007A3B32">
      <w:pPr>
        <w:spacing w:line="360" w:lineRule="auto"/>
        <w:jc w:val="both"/>
        <w:rPr>
          <w:lang w:val="en-US"/>
        </w:rPr>
      </w:pPr>
    </w:p>
    <w:p w14:paraId="4669664D" w14:textId="219602B0" w:rsidR="00BD1274" w:rsidRPr="004D3E92" w:rsidRDefault="00BD1274" w:rsidP="007A3B32">
      <w:pPr>
        <w:spacing w:line="360" w:lineRule="auto"/>
        <w:jc w:val="both"/>
        <w:rPr>
          <w:lang w:val="en-US"/>
        </w:rPr>
      </w:pPr>
    </w:p>
    <w:p w14:paraId="1594ED73" w14:textId="0D0746DE" w:rsidR="00BA4613" w:rsidRDefault="00BA4613" w:rsidP="00283291">
      <w:pPr>
        <w:jc w:val="center"/>
        <w:rPr>
          <w:lang w:val="en-US"/>
        </w:rPr>
      </w:pPr>
    </w:p>
    <w:p w14:paraId="6B366B97" w14:textId="18F38C76" w:rsidR="008B6650" w:rsidRDefault="008B6650" w:rsidP="00283291">
      <w:pPr>
        <w:jc w:val="center"/>
        <w:rPr>
          <w:lang w:val="en-US"/>
        </w:rPr>
      </w:pPr>
    </w:p>
    <w:p w14:paraId="526046BC" w14:textId="12443159" w:rsidR="008B6650" w:rsidRDefault="008B6650" w:rsidP="00283291">
      <w:pPr>
        <w:jc w:val="center"/>
        <w:rPr>
          <w:lang w:val="en-US"/>
        </w:rPr>
      </w:pPr>
    </w:p>
    <w:p w14:paraId="5D25E172" w14:textId="404BE765" w:rsidR="008B6650" w:rsidRDefault="008B6650" w:rsidP="00283291">
      <w:pPr>
        <w:jc w:val="center"/>
        <w:rPr>
          <w:lang w:val="en-US"/>
        </w:rPr>
      </w:pPr>
    </w:p>
    <w:p w14:paraId="3AF8F2D8" w14:textId="66B7E91D" w:rsidR="008B6650" w:rsidRDefault="008B6650" w:rsidP="00283291">
      <w:pPr>
        <w:jc w:val="center"/>
        <w:rPr>
          <w:lang w:val="en-US"/>
        </w:rPr>
      </w:pPr>
    </w:p>
    <w:p w14:paraId="3876FE0A" w14:textId="18C46C44" w:rsidR="008B6650" w:rsidRDefault="008B6650" w:rsidP="00283291">
      <w:pPr>
        <w:jc w:val="center"/>
        <w:rPr>
          <w:lang w:val="en-US"/>
        </w:rPr>
      </w:pPr>
    </w:p>
    <w:p w14:paraId="427A2C3E" w14:textId="68C092AA" w:rsidR="008B6650" w:rsidRDefault="008B6650" w:rsidP="00283291">
      <w:pPr>
        <w:jc w:val="center"/>
        <w:rPr>
          <w:lang w:val="en-US"/>
        </w:rPr>
      </w:pPr>
    </w:p>
    <w:p w14:paraId="3EC772BA" w14:textId="38B9DE2D" w:rsidR="008B6650" w:rsidRDefault="008B6650" w:rsidP="00283291">
      <w:pPr>
        <w:jc w:val="center"/>
        <w:rPr>
          <w:lang w:val="en-US"/>
        </w:rPr>
      </w:pPr>
    </w:p>
    <w:p w14:paraId="4D8D34D2" w14:textId="3382CFCB" w:rsidR="008B6650" w:rsidRDefault="008B6650" w:rsidP="00283291">
      <w:pPr>
        <w:jc w:val="center"/>
        <w:rPr>
          <w:lang w:val="en-US"/>
        </w:rPr>
      </w:pPr>
    </w:p>
    <w:p w14:paraId="3C6A730A" w14:textId="3E88018E" w:rsidR="008B6650" w:rsidRDefault="008B6650" w:rsidP="00283291">
      <w:pPr>
        <w:jc w:val="center"/>
        <w:rPr>
          <w:lang w:val="en-US"/>
        </w:rPr>
      </w:pPr>
    </w:p>
    <w:p w14:paraId="02B06900" w14:textId="58294A4D" w:rsidR="008B6650" w:rsidRDefault="008B6650" w:rsidP="00283291">
      <w:pPr>
        <w:jc w:val="center"/>
        <w:rPr>
          <w:lang w:val="en-US"/>
        </w:rPr>
      </w:pPr>
    </w:p>
    <w:p w14:paraId="43143FD1" w14:textId="793B8590" w:rsidR="008B6650" w:rsidRDefault="008B6650" w:rsidP="00283291">
      <w:pPr>
        <w:jc w:val="center"/>
        <w:rPr>
          <w:lang w:val="en-US"/>
        </w:rPr>
      </w:pPr>
    </w:p>
    <w:p w14:paraId="7B7FF087" w14:textId="2CAFA443" w:rsidR="008B6650" w:rsidRDefault="008B6650" w:rsidP="00283291">
      <w:pPr>
        <w:jc w:val="center"/>
        <w:rPr>
          <w:lang w:val="en-US"/>
        </w:rPr>
      </w:pPr>
    </w:p>
    <w:p w14:paraId="693D5F9A" w14:textId="7B7E2078" w:rsidR="008B6650" w:rsidRDefault="008B6650" w:rsidP="00283291">
      <w:pPr>
        <w:jc w:val="center"/>
        <w:rPr>
          <w:lang w:val="en-US"/>
        </w:rPr>
      </w:pPr>
    </w:p>
    <w:p w14:paraId="30B09624" w14:textId="31EAB3E0" w:rsidR="008B6650" w:rsidRDefault="008B6650" w:rsidP="00283291">
      <w:pPr>
        <w:jc w:val="center"/>
        <w:rPr>
          <w:lang w:val="en-US"/>
        </w:rPr>
      </w:pPr>
    </w:p>
    <w:p w14:paraId="14035991" w14:textId="6D41B137" w:rsidR="008B6650" w:rsidRDefault="008B6650" w:rsidP="00283291">
      <w:pPr>
        <w:jc w:val="center"/>
        <w:rPr>
          <w:lang w:val="en-US"/>
        </w:rPr>
      </w:pPr>
    </w:p>
    <w:p w14:paraId="0C386BDE" w14:textId="3BC8D370" w:rsidR="008B6650" w:rsidRDefault="008B6650" w:rsidP="00283291">
      <w:pPr>
        <w:jc w:val="center"/>
        <w:rPr>
          <w:lang w:val="en-US"/>
        </w:rPr>
      </w:pPr>
    </w:p>
    <w:p w14:paraId="22644EEC" w14:textId="48AE1DC8" w:rsidR="008B6650" w:rsidRDefault="008B6650" w:rsidP="00283291">
      <w:pPr>
        <w:jc w:val="center"/>
        <w:rPr>
          <w:lang w:val="en-US"/>
        </w:rPr>
      </w:pPr>
    </w:p>
    <w:p w14:paraId="5AB95B6B" w14:textId="23CAD843" w:rsidR="008B6650" w:rsidRDefault="008B6650" w:rsidP="00283291">
      <w:pPr>
        <w:jc w:val="center"/>
        <w:rPr>
          <w:lang w:val="en-US"/>
        </w:rPr>
      </w:pPr>
    </w:p>
    <w:p w14:paraId="37D746E6" w14:textId="60272C38" w:rsidR="008B6650" w:rsidRDefault="008B6650" w:rsidP="00283291">
      <w:pPr>
        <w:jc w:val="center"/>
        <w:rPr>
          <w:lang w:val="en-US"/>
        </w:rPr>
      </w:pPr>
    </w:p>
    <w:p w14:paraId="59D8432C" w14:textId="2309307D" w:rsidR="008B6650" w:rsidRDefault="008B6650" w:rsidP="00283291">
      <w:pPr>
        <w:jc w:val="center"/>
        <w:rPr>
          <w:lang w:val="en-US"/>
        </w:rPr>
      </w:pPr>
    </w:p>
    <w:p w14:paraId="3295FBCF" w14:textId="02ABCFA1" w:rsidR="008B6650" w:rsidRDefault="008B6650" w:rsidP="00283291">
      <w:pPr>
        <w:jc w:val="center"/>
        <w:rPr>
          <w:lang w:val="en-US"/>
        </w:rPr>
      </w:pPr>
    </w:p>
    <w:p w14:paraId="1449059E" w14:textId="4EED6536" w:rsidR="008B6650" w:rsidRDefault="008B6650" w:rsidP="00283291">
      <w:pPr>
        <w:jc w:val="center"/>
        <w:rPr>
          <w:lang w:val="en-US"/>
        </w:rPr>
      </w:pPr>
    </w:p>
    <w:p w14:paraId="0450B87D" w14:textId="4AD8908A" w:rsidR="008B6650" w:rsidRDefault="008B6650" w:rsidP="00283291">
      <w:pPr>
        <w:jc w:val="center"/>
        <w:rPr>
          <w:lang w:val="en-US"/>
        </w:rPr>
      </w:pPr>
    </w:p>
    <w:p w14:paraId="712DCAEE" w14:textId="2DCA905C" w:rsidR="008B6650" w:rsidRDefault="008B6650" w:rsidP="00283291">
      <w:pPr>
        <w:jc w:val="center"/>
        <w:rPr>
          <w:lang w:val="en-US"/>
        </w:rPr>
      </w:pPr>
    </w:p>
    <w:p w14:paraId="4F10D2D1" w14:textId="6873DE79" w:rsidR="008B6650" w:rsidRDefault="008B6650" w:rsidP="00283291">
      <w:pPr>
        <w:jc w:val="center"/>
        <w:rPr>
          <w:lang w:val="en-US"/>
        </w:rPr>
      </w:pPr>
    </w:p>
    <w:p w14:paraId="402AAE4F" w14:textId="1C664B3D" w:rsidR="008B6650" w:rsidRDefault="008B6650" w:rsidP="00283291">
      <w:pPr>
        <w:jc w:val="center"/>
        <w:rPr>
          <w:lang w:val="en-US"/>
        </w:rPr>
      </w:pPr>
    </w:p>
    <w:p w14:paraId="1B613668" w14:textId="3D67D003" w:rsidR="008B6650" w:rsidRDefault="008B6650" w:rsidP="00283291">
      <w:pPr>
        <w:jc w:val="center"/>
        <w:rPr>
          <w:lang w:val="en-US"/>
        </w:rPr>
      </w:pPr>
    </w:p>
    <w:p w14:paraId="37568D2C" w14:textId="1C8C33C3" w:rsidR="008B6650" w:rsidRPr="004D3E92" w:rsidRDefault="008B6650" w:rsidP="008B6650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3CBA770" wp14:editId="3E38620D">
            <wp:extent cx="5760720" cy="2195830"/>
            <wp:effectExtent l="0" t="0" r="5080" b="1270"/>
            <wp:docPr id="2114673119" name="图片 3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73119" name="图片 3" descr="图示&#10;&#10;中度可信度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00846" w14:textId="40FAC8D7" w:rsidR="000B02A2" w:rsidRPr="00544941" w:rsidRDefault="00B70286" w:rsidP="00283291">
      <w:pPr>
        <w:spacing w:line="360" w:lineRule="auto"/>
        <w:jc w:val="both"/>
        <w:rPr>
          <w:rFonts w:eastAsia="宋体"/>
          <w:lang w:val="en-US"/>
        </w:rPr>
      </w:pPr>
      <w:r w:rsidRPr="00544941">
        <w:rPr>
          <w:color w:val="000000" w:themeColor="text1"/>
          <w:lang w:val="en-US"/>
        </w:rPr>
        <w:t>Fig S1</w:t>
      </w:r>
      <w:r w:rsidR="00996B95" w:rsidRPr="00544941">
        <w:rPr>
          <w:color w:val="000000" w:themeColor="text1"/>
          <w:lang w:val="en-US"/>
        </w:rPr>
        <w:t>.</w:t>
      </w:r>
      <w:r w:rsidR="00BA4613" w:rsidRPr="00544941">
        <w:rPr>
          <w:rFonts w:eastAsia="宋体"/>
          <w:lang w:val="en-US"/>
        </w:rPr>
        <w:t xml:space="preserve"> </w:t>
      </w:r>
      <w:r w:rsidR="00441527" w:rsidRPr="00544941">
        <w:rPr>
          <w:rFonts w:eastAsia="宋体"/>
          <w:lang w:val="en-US"/>
        </w:rPr>
        <w:t>Schematic diagram of Piezo1 agonist and inhibitor intervention in OTM</w:t>
      </w:r>
      <w:r w:rsidR="005A0D0E" w:rsidRPr="00544941">
        <w:rPr>
          <w:rFonts w:eastAsia="宋体"/>
          <w:lang w:val="en-US"/>
        </w:rPr>
        <w:t xml:space="preserve"> in Fig.4</w:t>
      </w:r>
      <w:r w:rsidR="00BA4613" w:rsidRPr="00544941">
        <w:rPr>
          <w:rFonts w:eastAsia="宋体"/>
          <w:lang w:val="en-US"/>
        </w:rPr>
        <w:t xml:space="preserve">. </w:t>
      </w:r>
    </w:p>
    <w:p w14:paraId="2AD6F114" w14:textId="77777777" w:rsidR="00E5031C" w:rsidRPr="00EA3F39" w:rsidRDefault="00E5031C" w:rsidP="00283291">
      <w:pPr>
        <w:spacing w:line="360" w:lineRule="auto"/>
        <w:jc w:val="both"/>
        <w:rPr>
          <w:rFonts w:eastAsiaTheme="minorEastAsia"/>
          <w:lang w:val="en-US"/>
        </w:rPr>
      </w:pPr>
    </w:p>
    <w:p w14:paraId="203D416E" w14:textId="37F9344C" w:rsidR="00BA4613" w:rsidRPr="00EA3F39" w:rsidRDefault="004F470B" w:rsidP="00283291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E581349" wp14:editId="5CF531B0">
            <wp:extent cx="5808504" cy="5832231"/>
            <wp:effectExtent l="0" t="0" r="1905" b="0"/>
            <wp:docPr id="20320031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03101" name="图片 203200310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177" cy="585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1D64" w14:textId="1562F32D" w:rsidR="008251B4" w:rsidRPr="00544941" w:rsidRDefault="00B70286" w:rsidP="00D97857">
      <w:pPr>
        <w:spacing w:line="360" w:lineRule="auto"/>
        <w:jc w:val="both"/>
        <w:rPr>
          <w:lang w:val="en-US"/>
        </w:rPr>
      </w:pPr>
      <w:r w:rsidRPr="00544941">
        <w:rPr>
          <w:color w:val="000000" w:themeColor="text1"/>
          <w:lang w:val="en-US"/>
        </w:rPr>
        <w:lastRenderedPageBreak/>
        <w:t>Figur</w:t>
      </w:r>
      <w:r w:rsidRPr="00544941">
        <w:rPr>
          <w:rStyle w:val="ae"/>
          <w:lang w:val="en-US"/>
        </w:rPr>
        <w:t>e S2</w:t>
      </w:r>
      <w:r w:rsidR="008F54A7" w:rsidRPr="00544941">
        <w:rPr>
          <w:rStyle w:val="ae"/>
          <w:lang w:val="en-US"/>
        </w:rPr>
        <w:t>.</w:t>
      </w:r>
      <w:r w:rsidR="00BA4613" w:rsidRPr="00544941">
        <w:rPr>
          <w:rStyle w:val="ae"/>
          <w:lang w:val="en-US"/>
        </w:rPr>
        <w:t xml:space="preserve"> </w:t>
      </w:r>
      <w:r w:rsidR="00C0659E" w:rsidRPr="00544941">
        <w:rPr>
          <w:rStyle w:val="ae"/>
          <w:lang w:val="en-US"/>
        </w:rPr>
        <w:t>Micro-CT analysis of maxillary orthodontic tooth movement on days 1, 3, and 7 under the intervention of Piezo1 agonists and inhibitors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</w:t>
      </w:r>
      <w:proofErr w:type="gramStart"/>
      <w:r w:rsidR="005A0D0E" w:rsidRPr="00544941">
        <w:rPr>
          <w:rStyle w:val="ae"/>
          <w:lang w:val="en-US"/>
        </w:rPr>
        <w:t xml:space="preserve">4 </w:t>
      </w:r>
      <w:r w:rsidR="00BA4613" w:rsidRPr="00544941">
        <w:rPr>
          <w:rStyle w:val="ae"/>
          <w:lang w:val="en-US"/>
        </w:rPr>
        <w:t>.</w:t>
      </w:r>
      <w:proofErr w:type="gramEnd"/>
      <w:r w:rsidR="00EA3F39" w:rsidRPr="00544941">
        <w:rPr>
          <w:rFonts w:eastAsia="宋体"/>
          <w:lang w:val="en-US"/>
        </w:rPr>
        <w:t xml:space="preserve"> </w:t>
      </w:r>
      <w:r w:rsidR="0046755B" w:rsidRPr="0046755B">
        <w:rPr>
          <w:rFonts w:eastAsia="宋体"/>
          <w:lang w:val="en-US"/>
        </w:rPr>
        <w:t>N=3; Error bars, mean ± SD, * P&lt;0.05, * * P&lt;0.01.</w:t>
      </w:r>
    </w:p>
    <w:p w14:paraId="2660D040" w14:textId="77777777" w:rsidR="008251B4" w:rsidRPr="005A0D0E" w:rsidRDefault="008251B4" w:rsidP="00D97857">
      <w:pPr>
        <w:spacing w:line="360" w:lineRule="auto"/>
        <w:jc w:val="both"/>
        <w:rPr>
          <w:lang w:val="en-US"/>
        </w:rPr>
      </w:pPr>
    </w:p>
    <w:p w14:paraId="37F680B3" w14:textId="2DA2340C" w:rsidR="00BA4613" w:rsidRPr="00C110A0" w:rsidRDefault="004F470B" w:rsidP="00283291">
      <w:pPr>
        <w:jc w:val="center"/>
      </w:pPr>
      <w:r>
        <w:rPr>
          <w:noProof/>
        </w:rPr>
        <w:drawing>
          <wp:inline distT="0" distB="0" distL="0" distR="0" wp14:anchorId="42B38CAC" wp14:editId="20861D71">
            <wp:extent cx="5760720" cy="7514590"/>
            <wp:effectExtent l="0" t="0" r="0" b="0"/>
            <wp:docPr id="6207066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06697" name="图片 62070669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1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411BF" w14:textId="32AF2679" w:rsidR="00BA4613" w:rsidRPr="00544941" w:rsidRDefault="00B70286" w:rsidP="00283291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lastRenderedPageBreak/>
        <w:t>Figur</w:t>
      </w:r>
      <w:r w:rsidRPr="00544941">
        <w:rPr>
          <w:rStyle w:val="ae"/>
          <w:lang w:val="en-US"/>
        </w:rPr>
        <w:t>e S</w:t>
      </w:r>
      <w:r w:rsidR="00C110A0" w:rsidRPr="00544941">
        <w:rPr>
          <w:rFonts w:eastAsia="宋体"/>
          <w:lang w:val="en-US"/>
        </w:rPr>
        <w:t>3</w:t>
      </w:r>
      <w:r w:rsidR="0071636D" w:rsidRPr="00544941">
        <w:rPr>
          <w:rFonts w:eastAsia="宋体" w:hint="eastAsia"/>
          <w:lang w:val="en-US" w:eastAsia="zh-CN"/>
        </w:rPr>
        <w:t>.</w:t>
      </w:r>
      <w:r w:rsidR="0071636D"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>Immunofluorescence of Piezo1 in 1, 3 and 7 days (scale bar:100μm)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Fig.4</w:t>
      </w:r>
      <w:r w:rsidR="00BA4613" w:rsidRPr="00544941">
        <w:rPr>
          <w:rStyle w:val="ae"/>
          <w:lang w:val="en-US"/>
        </w:rPr>
        <w:t>.</w:t>
      </w:r>
      <w:r w:rsidR="0046755B" w:rsidRPr="00A44B44">
        <w:rPr>
          <w:lang w:val="en-US"/>
        </w:rPr>
        <w:t xml:space="preserve"> </w:t>
      </w:r>
      <w:r w:rsidR="0046755B" w:rsidRPr="0046755B">
        <w:rPr>
          <w:rStyle w:val="ae"/>
          <w:lang w:val="en-US"/>
        </w:rPr>
        <w:t>N=3; Error bars, mean ± SD, * P&lt;0.05, * * P&lt;0.01.</w:t>
      </w:r>
      <w:r w:rsidR="00BA4613" w:rsidRPr="00544941">
        <w:rPr>
          <w:rStyle w:val="ae"/>
          <w:lang w:val="en-US"/>
        </w:rPr>
        <w:t xml:space="preserve"> </w:t>
      </w:r>
      <w:r w:rsidR="00544941" w:rsidRPr="00A44B44">
        <w:rPr>
          <w:lang w:val="en-US"/>
        </w:rPr>
        <w:t>T: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tooth, P: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PDL, B: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bone.</w:t>
      </w:r>
    </w:p>
    <w:p w14:paraId="12562B43" w14:textId="45AA97CF" w:rsidR="004F470B" w:rsidRDefault="004F470B" w:rsidP="00283291">
      <w:pPr>
        <w:spacing w:line="360" w:lineRule="auto"/>
        <w:jc w:val="both"/>
        <w:rPr>
          <w:rStyle w:val="ae"/>
          <w:lang w:val="en-US"/>
        </w:rPr>
      </w:pPr>
      <w:r>
        <w:rPr>
          <w:noProof/>
          <w:lang w:val="en-US"/>
        </w:rPr>
        <w:drawing>
          <wp:inline distT="0" distB="0" distL="0" distR="0" wp14:anchorId="3C8EC67A" wp14:editId="7808AF74">
            <wp:extent cx="5760720" cy="7549515"/>
            <wp:effectExtent l="0" t="0" r="0" b="0"/>
            <wp:docPr id="16157942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94271" name="图片 161579427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5AA8" w14:textId="00767412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Pr="00544941">
        <w:rPr>
          <w:rFonts w:eastAsia="宋体" w:hint="eastAsia"/>
          <w:lang w:val="en-US" w:eastAsia="zh-CN"/>
        </w:rPr>
        <w:t>4.</w:t>
      </w:r>
      <w:r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>Immunofluorescence of IL-1β in 1, 3 and 7 days (scale bar:100μm)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Fig.4</w:t>
      </w:r>
      <w:r w:rsidRPr="00544941">
        <w:rPr>
          <w:rStyle w:val="ae"/>
          <w:lang w:val="en-US"/>
        </w:rPr>
        <w:t xml:space="preserve">. </w:t>
      </w:r>
      <w:r w:rsidR="0046755B" w:rsidRPr="0046755B">
        <w:rPr>
          <w:rStyle w:val="ae"/>
          <w:lang w:val="en-US"/>
        </w:rPr>
        <w:t>N=3; Error bars, mean ± SD, * P&lt;0.05, * * P&lt;0.01.</w:t>
      </w:r>
      <w:r w:rsidR="00544941" w:rsidRPr="00A44B44">
        <w:rPr>
          <w:lang w:val="en-US"/>
        </w:rPr>
        <w:t>T: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tooth, P: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PDL, B: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bone.</w:t>
      </w:r>
    </w:p>
    <w:p w14:paraId="65F593D8" w14:textId="20D88A5E" w:rsidR="004F470B" w:rsidRPr="004F470B" w:rsidRDefault="004F470B" w:rsidP="004F470B">
      <w:pPr>
        <w:spacing w:line="360" w:lineRule="auto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E410D7E" wp14:editId="00EDDA8F">
            <wp:extent cx="5760720" cy="7513955"/>
            <wp:effectExtent l="0" t="0" r="5080" b="4445"/>
            <wp:docPr id="16003473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47385" name="图片 1600347385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1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3775" w14:textId="7653C3A2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Pr="00544941">
        <w:rPr>
          <w:rFonts w:eastAsia="宋体" w:hint="eastAsia"/>
          <w:lang w:val="en-US" w:eastAsia="zh-CN"/>
        </w:rPr>
        <w:t>5.</w:t>
      </w:r>
      <w:r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>Immunofluorescence of IL-6 in 1, 3 and 7 days (scale bar:100μm)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Fig.4</w:t>
      </w:r>
      <w:r w:rsidRPr="00544941">
        <w:rPr>
          <w:rStyle w:val="ae"/>
          <w:lang w:val="en-US"/>
        </w:rPr>
        <w:t xml:space="preserve">. </w:t>
      </w:r>
      <w:r w:rsidR="0046755B" w:rsidRPr="0046755B">
        <w:rPr>
          <w:rStyle w:val="ae"/>
          <w:lang w:val="en-US"/>
        </w:rPr>
        <w:t>N=3; Error bars, mean ± SD, * P&lt;0.05, * * P&lt;0.01.</w:t>
      </w:r>
      <w:r w:rsidR="00544941" w:rsidRPr="00A44B44">
        <w:rPr>
          <w:lang w:val="en-US"/>
        </w:rPr>
        <w:t>T: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tooth, P: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PDL, B: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bone.</w:t>
      </w:r>
    </w:p>
    <w:p w14:paraId="20714110" w14:textId="55D56CA6" w:rsidR="004F470B" w:rsidRPr="004F470B" w:rsidRDefault="004F470B" w:rsidP="004F470B">
      <w:pPr>
        <w:spacing w:line="360" w:lineRule="auto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7B5F52B" wp14:editId="79269FFF">
            <wp:extent cx="5760720" cy="7750810"/>
            <wp:effectExtent l="0" t="0" r="0" b="2540"/>
            <wp:docPr id="113543818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438188" name="图片 113543818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45C61" w14:textId="703622F6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Pr="00544941">
        <w:rPr>
          <w:rFonts w:eastAsia="宋体" w:hint="eastAsia"/>
          <w:lang w:val="en-US" w:eastAsia="zh-CN"/>
        </w:rPr>
        <w:t>6.</w:t>
      </w:r>
      <w:r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>Tartrate</w:t>
      </w:r>
      <w:r w:rsidR="00DD3F1C" w:rsidRPr="00544941">
        <w:rPr>
          <w:rStyle w:val="ae"/>
          <w:lang w:val="en-US"/>
        </w:rPr>
        <w:t>-</w:t>
      </w:r>
      <w:r w:rsidR="00C0659E" w:rsidRPr="00544941">
        <w:rPr>
          <w:rStyle w:val="ae"/>
          <w:lang w:val="en-US"/>
        </w:rPr>
        <w:t>resistant acid phosphatase staining and analysis of maxillary orthodontic tooth movement on days 1, 3, and 7 under the intervention of P</w:t>
      </w:r>
      <w:r w:rsidR="00C0659E" w:rsidRPr="00544941">
        <w:rPr>
          <w:rStyle w:val="ae"/>
          <w:rFonts w:hint="eastAsia"/>
          <w:lang w:val="en-US" w:eastAsia="zh-CN"/>
        </w:rPr>
        <w:t>ie</w:t>
      </w:r>
      <w:r w:rsidR="00C0659E" w:rsidRPr="00544941">
        <w:rPr>
          <w:rStyle w:val="ae"/>
          <w:lang w:val="en-US" w:eastAsia="zh-CN"/>
        </w:rPr>
        <w:t>zo1</w:t>
      </w:r>
      <w:r w:rsidR="00C0659E" w:rsidRPr="00544941">
        <w:rPr>
          <w:rStyle w:val="ae"/>
          <w:lang w:val="en-US"/>
        </w:rPr>
        <w:t xml:space="preserve"> agonists and inhibitors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Fig.4</w:t>
      </w:r>
      <w:r w:rsidRPr="00544941">
        <w:rPr>
          <w:rStyle w:val="ae"/>
          <w:lang w:val="en-US"/>
        </w:rPr>
        <w:t xml:space="preserve">. </w:t>
      </w:r>
      <w:r w:rsidR="0046755B" w:rsidRPr="0046755B">
        <w:rPr>
          <w:rStyle w:val="ae"/>
          <w:lang w:val="en-US"/>
        </w:rPr>
        <w:t>N=3; Error bars, mean ± SD, * P&lt;0.05, * * P&lt;0.01.</w:t>
      </w:r>
      <w:r w:rsidR="00544941" w:rsidRPr="00A44B44">
        <w:rPr>
          <w:lang w:val="en-US"/>
        </w:rPr>
        <w:t>T: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tooth, P: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PDL, B: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bone.</w:t>
      </w:r>
    </w:p>
    <w:p w14:paraId="03AF64C7" w14:textId="77777777" w:rsidR="005A0D0E" w:rsidRDefault="005A0D0E" w:rsidP="004F470B">
      <w:pPr>
        <w:spacing w:line="360" w:lineRule="auto"/>
        <w:jc w:val="both"/>
        <w:rPr>
          <w:rStyle w:val="ae"/>
          <w:lang w:val="en-US"/>
        </w:rPr>
      </w:pPr>
    </w:p>
    <w:p w14:paraId="5F0E7190" w14:textId="211C66E1" w:rsidR="005A0D0E" w:rsidRDefault="005A0D0E" w:rsidP="005A0D0E">
      <w:pPr>
        <w:spacing w:line="360" w:lineRule="auto"/>
        <w:jc w:val="both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  <w:lang w:val="en-US"/>
        </w:rPr>
        <w:lastRenderedPageBreak/>
        <w:drawing>
          <wp:inline distT="0" distB="0" distL="0" distR="0" wp14:anchorId="237F90CD" wp14:editId="5544ABB0">
            <wp:extent cx="5759449" cy="1938655"/>
            <wp:effectExtent l="0" t="0" r="0" b="4445"/>
            <wp:docPr id="15085774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77440" name="图片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49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1297" w14:textId="1A65FE35" w:rsidR="005A0D0E" w:rsidRDefault="005A0D0E" w:rsidP="004F470B">
      <w:pPr>
        <w:spacing w:line="360" w:lineRule="auto"/>
        <w:jc w:val="both"/>
        <w:rPr>
          <w:rStyle w:val="ae"/>
          <w:bCs/>
          <w:lang w:val="en-US"/>
        </w:rPr>
      </w:pPr>
      <w:r w:rsidRPr="004D3E92">
        <w:rPr>
          <w:b/>
          <w:bCs/>
          <w:color w:val="000000" w:themeColor="text1"/>
          <w:lang w:val="en-US"/>
        </w:rPr>
        <w:t>Figur</w:t>
      </w:r>
      <w:r w:rsidRPr="004D3E92">
        <w:rPr>
          <w:rStyle w:val="ae"/>
          <w:b/>
          <w:lang w:val="en-US"/>
        </w:rPr>
        <w:t>e S</w:t>
      </w:r>
      <w:r>
        <w:rPr>
          <w:rFonts w:eastAsia="宋体" w:hint="eastAsia"/>
          <w:b/>
          <w:lang w:val="en-US" w:eastAsia="zh-CN"/>
        </w:rPr>
        <w:t>7</w:t>
      </w:r>
      <w:r w:rsidRPr="004D3E92">
        <w:rPr>
          <w:rFonts w:eastAsia="宋体" w:hint="eastAsia"/>
          <w:b/>
          <w:lang w:val="en-US" w:eastAsia="zh-CN"/>
        </w:rPr>
        <w:t>.</w:t>
      </w:r>
      <w:r w:rsidRPr="004D3E92">
        <w:rPr>
          <w:rFonts w:eastAsia="宋体"/>
          <w:b/>
          <w:lang w:val="en-US" w:eastAsia="zh-CN"/>
        </w:rPr>
        <w:t xml:space="preserve"> </w:t>
      </w:r>
      <w:r w:rsidRPr="0046755B">
        <w:rPr>
          <w:rFonts w:eastAsia="宋体"/>
          <w:bCs/>
          <w:lang w:val="en-US" w:eastAsia="zh-CN"/>
        </w:rPr>
        <w:t>Immunofluorescence analysis of Fig.5.</w:t>
      </w:r>
      <w:r w:rsidRPr="0046755B">
        <w:rPr>
          <w:rStyle w:val="ae"/>
          <w:rFonts w:eastAsia="宋体"/>
          <w:bCs/>
          <w:lang w:val="en-US" w:eastAsia="zh-CN"/>
        </w:rPr>
        <w:t xml:space="preserve"> </w:t>
      </w:r>
      <w:r w:rsidR="005D5DF3" w:rsidRPr="0046755B">
        <w:rPr>
          <w:rStyle w:val="ae"/>
          <w:rFonts w:eastAsiaTheme="minorEastAsia"/>
          <w:bCs/>
          <w:lang w:val="en-US" w:eastAsia="zh-CN"/>
        </w:rPr>
        <w:t>a</w:t>
      </w:r>
      <w:r w:rsidRPr="0046755B">
        <w:rPr>
          <w:rStyle w:val="ae"/>
          <w:rFonts w:eastAsiaTheme="minorEastAsia"/>
          <w:bCs/>
          <w:lang w:val="en-US" w:eastAsia="zh-CN"/>
        </w:rPr>
        <w:t>.</w:t>
      </w:r>
      <w:r w:rsidR="00B373FF">
        <w:rPr>
          <w:rStyle w:val="ae"/>
          <w:rFonts w:eastAsiaTheme="minorEastAsia"/>
          <w:bCs/>
          <w:lang w:val="en-US" w:eastAsia="zh-CN"/>
        </w:rPr>
        <w:t xml:space="preserve"> </w:t>
      </w:r>
      <w:r w:rsidRPr="0046755B">
        <w:rPr>
          <w:rStyle w:val="ae"/>
          <w:bCs/>
          <w:lang w:val="en-US"/>
        </w:rPr>
        <w:t xml:space="preserve">Immunofluorescence analysis of </w:t>
      </w:r>
      <w:proofErr w:type="spellStart"/>
      <w:r w:rsidRPr="0046755B">
        <w:rPr>
          <w:rStyle w:val="ae"/>
          <w:bCs/>
          <w:lang w:val="en-US"/>
        </w:rPr>
        <w:t>mtDNA</w:t>
      </w:r>
      <w:proofErr w:type="spellEnd"/>
      <w:r w:rsidRPr="0046755B">
        <w:rPr>
          <w:rStyle w:val="ae"/>
          <w:rFonts w:eastAsiaTheme="minorEastAsia"/>
          <w:bCs/>
          <w:lang w:val="en-US" w:eastAsia="zh-CN"/>
        </w:rPr>
        <w:t xml:space="preserve">. </w:t>
      </w:r>
      <w:r w:rsidR="005D5DF3" w:rsidRPr="0046755B">
        <w:rPr>
          <w:rStyle w:val="ae"/>
          <w:bCs/>
          <w:lang w:val="en-US"/>
        </w:rPr>
        <w:t>b</w:t>
      </w:r>
      <w:r w:rsidRPr="0046755B">
        <w:rPr>
          <w:rStyle w:val="ae"/>
          <w:rFonts w:eastAsiaTheme="minorEastAsia"/>
          <w:bCs/>
          <w:lang w:val="en-US" w:eastAsia="zh-CN"/>
        </w:rPr>
        <w:t>.</w:t>
      </w:r>
      <w:r w:rsidR="00B373FF">
        <w:rPr>
          <w:rStyle w:val="ae"/>
          <w:rFonts w:eastAsiaTheme="minorEastAsia"/>
          <w:bCs/>
          <w:lang w:val="en-US" w:eastAsia="zh-CN"/>
        </w:rPr>
        <w:t xml:space="preserve"> </w:t>
      </w:r>
      <w:r w:rsidRPr="0046755B">
        <w:rPr>
          <w:rStyle w:val="ae"/>
          <w:bCs/>
          <w:lang w:val="en-US"/>
        </w:rPr>
        <w:t xml:space="preserve">Immunofluorescence analysis of </w:t>
      </w:r>
      <w:r w:rsidR="00151290" w:rsidRPr="0046755B">
        <w:rPr>
          <w:rStyle w:val="ae"/>
          <w:bCs/>
          <w:lang w:val="en-US"/>
        </w:rPr>
        <w:t>NF-</w:t>
      </w:r>
      <w:proofErr w:type="spellStart"/>
      <w:r w:rsidR="00151290" w:rsidRPr="0046755B">
        <w:rPr>
          <w:rStyle w:val="ae"/>
          <w:bCs/>
          <w:lang w:val="en-US"/>
        </w:rPr>
        <w:t>κB</w:t>
      </w:r>
      <w:proofErr w:type="spellEnd"/>
      <w:r w:rsidRPr="0046755B">
        <w:rPr>
          <w:rStyle w:val="ae"/>
          <w:bCs/>
          <w:lang w:val="en-US"/>
        </w:rPr>
        <w:t xml:space="preserve">. </w:t>
      </w:r>
      <w:r w:rsidR="005D5DF3" w:rsidRPr="0046755B">
        <w:rPr>
          <w:rStyle w:val="ae"/>
          <w:bCs/>
          <w:lang w:val="en-US"/>
        </w:rPr>
        <w:t>c</w:t>
      </w:r>
      <w:r w:rsidRPr="0046755B">
        <w:rPr>
          <w:rStyle w:val="ae"/>
          <w:bCs/>
          <w:lang w:val="en-US"/>
        </w:rPr>
        <w:t>.</w:t>
      </w:r>
      <w:r w:rsidR="00B373FF">
        <w:rPr>
          <w:rStyle w:val="ae"/>
          <w:bCs/>
          <w:lang w:val="en-US"/>
        </w:rPr>
        <w:t xml:space="preserve"> </w:t>
      </w:r>
      <w:r w:rsidRPr="0046755B">
        <w:rPr>
          <w:rStyle w:val="ae"/>
          <w:bCs/>
          <w:lang w:val="en-US"/>
        </w:rPr>
        <w:t>Immunofluorescence analysis of IRF3 in</w:t>
      </w:r>
      <w:r w:rsidRPr="0046755B">
        <w:rPr>
          <w:bCs/>
          <w:lang w:val="en-US"/>
        </w:rPr>
        <w:t xml:space="preserve"> </w:t>
      </w:r>
      <w:r w:rsidRPr="0046755B">
        <w:rPr>
          <w:rStyle w:val="ae"/>
          <w:bCs/>
          <w:lang w:val="en-US"/>
        </w:rPr>
        <w:t>Fig.5.</w:t>
      </w:r>
      <w:r w:rsidR="0046755B" w:rsidRPr="00A44B44">
        <w:rPr>
          <w:bCs/>
          <w:lang w:val="en-US"/>
        </w:rPr>
        <w:t xml:space="preserve"> </w:t>
      </w:r>
      <w:r w:rsidR="0046755B" w:rsidRPr="0046755B">
        <w:rPr>
          <w:rStyle w:val="ae"/>
          <w:bCs/>
          <w:lang w:val="en-US"/>
        </w:rPr>
        <w:t>N=3; Error bars, mean ± SD, * P&lt;0.05, * * P&lt;0.01.</w:t>
      </w:r>
    </w:p>
    <w:p w14:paraId="29AE9512" w14:textId="304ACBB1" w:rsidR="0046755B" w:rsidRDefault="0046755B" w:rsidP="004F470B">
      <w:pPr>
        <w:spacing w:line="360" w:lineRule="auto"/>
        <w:jc w:val="both"/>
        <w:rPr>
          <w:rStyle w:val="ae"/>
          <w:bCs/>
          <w:lang w:val="en-US"/>
        </w:rPr>
      </w:pPr>
    </w:p>
    <w:p w14:paraId="4075048A" w14:textId="77777777" w:rsidR="0046755B" w:rsidRPr="005A0D0E" w:rsidRDefault="0046755B" w:rsidP="004F470B">
      <w:pPr>
        <w:spacing w:line="360" w:lineRule="auto"/>
        <w:jc w:val="both"/>
        <w:rPr>
          <w:rStyle w:val="ae"/>
          <w:lang w:val="en-US"/>
        </w:rPr>
      </w:pPr>
    </w:p>
    <w:p w14:paraId="5839AB66" w14:textId="6BFE6E11" w:rsidR="004F470B" w:rsidRPr="004F470B" w:rsidRDefault="008B6650" w:rsidP="004F470B">
      <w:pPr>
        <w:spacing w:line="360" w:lineRule="auto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AD1853A" wp14:editId="64A10F1D">
            <wp:extent cx="5760720" cy="1945005"/>
            <wp:effectExtent l="0" t="0" r="5080" b="0"/>
            <wp:docPr id="20257477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47785" name="图片 202574778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2ACDC" w14:textId="42DD555E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="005A0D0E" w:rsidRPr="00544941">
        <w:rPr>
          <w:rFonts w:eastAsia="宋体"/>
          <w:lang w:val="en-US" w:eastAsia="zh-CN"/>
        </w:rPr>
        <w:t>8</w:t>
      </w:r>
      <w:r w:rsidRPr="00544941">
        <w:rPr>
          <w:rFonts w:eastAsia="宋体" w:hint="eastAsia"/>
          <w:lang w:val="en-US" w:eastAsia="zh-CN"/>
        </w:rPr>
        <w:t>.</w:t>
      </w:r>
      <w:r w:rsidRPr="00544941">
        <w:rPr>
          <w:rFonts w:eastAsia="宋体"/>
          <w:lang w:val="en-US" w:eastAsia="zh-CN"/>
        </w:rPr>
        <w:t xml:space="preserve"> </w:t>
      </w:r>
      <w:r w:rsidR="00441527" w:rsidRPr="00544941">
        <w:rPr>
          <w:rStyle w:val="ae"/>
          <w:lang w:val="en-US"/>
        </w:rPr>
        <w:t>Schematic diagram of STING agonist and inhibitor intervention in OTM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Fig.6</w:t>
      </w:r>
      <w:r w:rsidRPr="00544941">
        <w:rPr>
          <w:rStyle w:val="ae"/>
          <w:lang w:val="en-US"/>
        </w:rPr>
        <w:t xml:space="preserve">. </w:t>
      </w:r>
    </w:p>
    <w:p w14:paraId="7E2B43C2" w14:textId="3992980A" w:rsidR="004F470B" w:rsidRPr="004F470B" w:rsidRDefault="004F470B" w:rsidP="004F470B">
      <w:pPr>
        <w:spacing w:line="360" w:lineRule="auto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7DF9C69" wp14:editId="5B725891">
            <wp:extent cx="5760720" cy="5834380"/>
            <wp:effectExtent l="0" t="0" r="0" b="0"/>
            <wp:docPr id="10767159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715944" name="图片 107671594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22B55" w14:textId="28D5EE10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="005A0D0E" w:rsidRPr="00544941">
        <w:rPr>
          <w:rFonts w:eastAsia="宋体"/>
          <w:lang w:val="en-US" w:eastAsia="zh-CN"/>
        </w:rPr>
        <w:t>9</w:t>
      </w:r>
      <w:r w:rsidRPr="00544941">
        <w:rPr>
          <w:rFonts w:eastAsia="宋体" w:hint="eastAsia"/>
          <w:lang w:val="en-US" w:eastAsia="zh-CN"/>
        </w:rPr>
        <w:t>.</w:t>
      </w:r>
      <w:r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>Micro-CT analysis of maxillary orthodontic tooth movement on days 1, 3, and 7 under the intervention of STING agonists and inhibitors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Fig.6</w:t>
      </w:r>
      <w:r w:rsidR="00C0659E" w:rsidRPr="00544941">
        <w:rPr>
          <w:rStyle w:val="ae"/>
          <w:lang w:val="en-US"/>
        </w:rPr>
        <w:t>.</w:t>
      </w:r>
      <w:r w:rsidRPr="00544941">
        <w:rPr>
          <w:rStyle w:val="ae"/>
          <w:lang w:val="en-US"/>
        </w:rPr>
        <w:t xml:space="preserve"> </w:t>
      </w:r>
      <w:r w:rsidR="0046755B" w:rsidRPr="0046755B">
        <w:rPr>
          <w:rStyle w:val="ae"/>
          <w:lang w:val="en-US"/>
        </w:rPr>
        <w:t>N=3; Error bars, mean ± SD, * P&lt;0.05, * * P&lt;0.01.</w:t>
      </w:r>
    </w:p>
    <w:p w14:paraId="52B8A74A" w14:textId="62B9A6A4" w:rsidR="004F470B" w:rsidRPr="004F470B" w:rsidRDefault="004F470B" w:rsidP="004F470B">
      <w:pPr>
        <w:spacing w:line="360" w:lineRule="auto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73ABBDF" wp14:editId="6DB95DFB">
            <wp:extent cx="5760720" cy="7395210"/>
            <wp:effectExtent l="0" t="0" r="0" b="0"/>
            <wp:docPr id="19038389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838979" name="图片 190383897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058C8" w14:textId="0712D4BE" w:rsidR="004F470B" w:rsidRPr="00544941" w:rsidRDefault="004F470B" w:rsidP="004F470B">
      <w:pPr>
        <w:spacing w:line="360" w:lineRule="auto"/>
        <w:jc w:val="both"/>
        <w:rPr>
          <w:rStyle w:val="ae"/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="005A0D0E" w:rsidRPr="00544941">
        <w:rPr>
          <w:rFonts w:eastAsia="宋体"/>
          <w:lang w:val="en-US" w:eastAsia="zh-CN"/>
        </w:rPr>
        <w:t>10</w:t>
      </w:r>
      <w:r w:rsidRPr="00544941">
        <w:rPr>
          <w:rFonts w:eastAsia="宋体" w:hint="eastAsia"/>
          <w:lang w:val="en-US" w:eastAsia="zh-CN"/>
        </w:rPr>
        <w:t>.</w:t>
      </w:r>
      <w:r w:rsidR="00C0659E" w:rsidRPr="00544941">
        <w:rPr>
          <w:rStyle w:val="ae"/>
          <w:lang w:val="en-US"/>
        </w:rPr>
        <w:t xml:space="preserve"> Tartrate</w:t>
      </w:r>
      <w:r w:rsidR="00DD3F1C" w:rsidRPr="00544941">
        <w:rPr>
          <w:rStyle w:val="ae"/>
          <w:lang w:val="en-US"/>
        </w:rPr>
        <w:t>-</w:t>
      </w:r>
      <w:r w:rsidR="00C0659E" w:rsidRPr="00544941">
        <w:rPr>
          <w:rStyle w:val="ae"/>
          <w:lang w:val="en-US"/>
        </w:rPr>
        <w:t>resistant acid phosphatase staining and analysis of maxillary orthodontic tooth movement on days 1, 3, and 7 under the intervention of STING agonists and inhibitors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Fig.6</w:t>
      </w:r>
      <w:r w:rsidRPr="00544941">
        <w:rPr>
          <w:rStyle w:val="ae"/>
          <w:lang w:val="en-US"/>
        </w:rPr>
        <w:t>.</w:t>
      </w:r>
      <w:r w:rsidR="00544941" w:rsidRPr="00A44B44">
        <w:rPr>
          <w:lang w:val="en-US"/>
        </w:rPr>
        <w:t xml:space="preserve"> </w:t>
      </w:r>
      <w:r w:rsidR="0046755B" w:rsidRPr="00A44B44">
        <w:rPr>
          <w:lang w:val="en-US"/>
        </w:rPr>
        <w:t>N=3; Error bars, mean ± SD, * P&lt;0.05, * * P&lt;0.01.</w:t>
      </w:r>
      <w:r w:rsidR="00544941" w:rsidRPr="00A44B44">
        <w:rPr>
          <w:lang w:val="en-US"/>
        </w:rPr>
        <w:t>T: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tooth, P: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PDL, B:</w:t>
      </w:r>
      <w:r w:rsidR="0046755B" w:rsidRPr="00A44B44">
        <w:rPr>
          <w:lang w:val="en-US"/>
        </w:rPr>
        <w:t xml:space="preserve"> </w:t>
      </w:r>
      <w:r w:rsidR="00544941" w:rsidRPr="00A44B44">
        <w:rPr>
          <w:lang w:val="en-US"/>
        </w:rPr>
        <w:t>bone.</w:t>
      </w:r>
    </w:p>
    <w:p w14:paraId="51CDBF8F" w14:textId="7803847C" w:rsidR="008B6650" w:rsidRDefault="008B6650" w:rsidP="004F470B">
      <w:pPr>
        <w:spacing w:line="360" w:lineRule="auto"/>
        <w:jc w:val="both"/>
        <w:rPr>
          <w:rStyle w:val="ae"/>
          <w:lang w:val="en-US" w:eastAsia="zh-CN"/>
        </w:rPr>
      </w:pPr>
      <w:r>
        <w:rPr>
          <w:rFonts w:hint="eastAsia"/>
          <w:noProof/>
          <w:lang w:val="en-US" w:eastAsia="zh-CN"/>
        </w:rPr>
        <w:lastRenderedPageBreak/>
        <w:drawing>
          <wp:inline distT="0" distB="0" distL="0" distR="0" wp14:anchorId="39FE8F8B" wp14:editId="5A73D6E3">
            <wp:extent cx="5760720" cy="1979930"/>
            <wp:effectExtent l="0" t="0" r="5080" b="1270"/>
            <wp:docPr id="10763283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28363" name="图片 107632836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7E2F7" w14:textId="3DB52C3D" w:rsidR="008B6650" w:rsidRDefault="008B6650" w:rsidP="008B6650">
      <w:pPr>
        <w:spacing w:line="360" w:lineRule="auto"/>
        <w:jc w:val="both"/>
        <w:rPr>
          <w:rStyle w:val="ae"/>
          <w:lang w:val="en-US"/>
        </w:rPr>
      </w:pPr>
      <w:r w:rsidRPr="004D3E92">
        <w:rPr>
          <w:b/>
          <w:bCs/>
          <w:color w:val="000000" w:themeColor="text1"/>
          <w:lang w:val="en-US"/>
        </w:rPr>
        <w:t>Figur</w:t>
      </w:r>
      <w:r w:rsidRPr="004D3E92">
        <w:rPr>
          <w:rStyle w:val="ae"/>
          <w:b/>
          <w:lang w:val="en-US"/>
        </w:rPr>
        <w:t>e S</w:t>
      </w:r>
      <w:r>
        <w:rPr>
          <w:rFonts w:eastAsia="宋体"/>
          <w:b/>
          <w:lang w:val="en-US" w:eastAsia="zh-CN"/>
        </w:rPr>
        <w:t>1</w:t>
      </w:r>
      <w:r w:rsidR="005A0D0E">
        <w:rPr>
          <w:rFonts w:eastAsia="宋体"/>
          <w:b/>
          <w:lang w:val="en-US" w:eastAsia="zh-CN"/>
        </w:rPr>
        <w:t>1</w:t>
      </w:r>
      <w:r w:rsidRPr="004D3E92">
        <w:rPr>
          <w:rFonts w:eastAsia="宋体" w:hint="eastAsia"/>
          <w:b/>
          <w:lang w:val="en-US" w:eastAsia="zh-CN"/>
        </w:rPr>
        <w:t>.</w:t>
      </w:r>
      <w:r w:rsidRPr="004D3E92">
        <w:rPr>
          <w:rFonts w:eastAsia="宋体"/>
          <w:b/>
          <w:lang w:val="en-US" w:eastAsia="zh-CN"/>
        </w:rPr>
        <w:t xml:space="preserve"> </w:t>
      </w:r>
      <w:r w:rsidRPr="00441527">
        <w:rPr>
          <w:rStyle w:val="ae"/>
          <w:b/>
          <w:bCs/>
          <w:lang w:val="en-US"/>
        </w:rPr>
        <w:t xml:space="preserve">Schematic diagram of </w:t>
      </w:r>
      <w:r>
        <w:rPr>
          <w:rStyle w:val="ae"/>
          <w:b/>
          <w:bCs/>
          <w:lang w:val="en-US"/>
        </w:rPr>
        <w:t xml:space="preserve">WT and </w:t>
      </w:r>
      <w:r>
        <w:rPr>
          <w:rStyle w:val="ae"/>
          <w:rFonts w:hint="eastAsia"/>
          <w:b/>
          <w:bCs/>
          <w:lang w:val="en-US" w:eastAsia="zh-CN"/>
        </w:rPr>
        <w:t>s</w:t>
      </w:r>
      <w:r>
        <w:rPr>
          <w:rStyle w:val="ae"/>
          <w:b/>
          <w:bCs/>
          <w:lang w:val="en-US" w:eastAsia="zh-CN"/>
        </w:rPr>
        <w:t>ting</w:t>
      </w:r>
      <w:r w:rsidRPr="008B6650">
        <w:rPr>
          <w:rStyle w:val="ae"/>
          <w:b/>
          <w:bCs/>
          <w:vertAlign w:val="superscript"/>
          <w:lang w:val="en-US" w:eastAsia="zh-CN"/>
        </w:rPr>
        <w:t>-/-</w:t>
      </w:r>
      <w:r>
        <w:rPr>
          <w:rStyle w:val="ae"/>
          <w:b/>
          <w:bCs/>
          <w:lang w:val="en-US" w:eastAsia="zh-CN"/>
        </w:rPr>
        <w:t xml:space="preserve"> mice</w:t>
      </w:r>
      <w:r w:rsidRPr="00441527">
        <w:rPr>
          <w:rStyle w:val="ae"/>
          <w:b/>
          <w:bCs/>
          <w:lang w:val="en-US"/>
        </w:rPr>
        <w:t xml:space="preserve"> in OTM</w:t>
      </w:r>
      <w:r w:rsidR="005A0D0E" w:rsidRPr="005A0D0E">
        <w:rPr>
          <w:rStyle w:val="ae"/>
          <w:b/>
          <w:lang w:val="en-US"/>
        </w:rPr>
        <w:t xml:space="preserve"> </w:t>
      </w:r>
      <w:r w:rsidR="005A0D0E">
        <w:rPr>
          <w:rStyle w:val="ae"/>
          <w:b/>
          <w:lang w:val="en-US"/>
        </w:rPr>
        <w:t>in</w:t>
      </w:r>
      <w:r w:rsidR="005A0D0E" w:rsidRPr="005A0D0E">
        <w:rPr>
          <w:lang w:val="en-US"/>
        </w:rPr>
        <w:t xml:space="preserve"> </w:t>
      </w:r>
      <w:r w:rsidR="005A0D0E" w:rsidRPr="005A0D0E">
        <w:rPr>
          <w:rStyle w:val="ae"/>
          <w:b/>
          <w:lang w:val="en-US"/>
        </w:rPr>
        <w:t>Fig.</w:t>
      </w:r>
      <w:r w:rsidR="005A0D0E">
        <w:rPr>
          <w:rStyle w:val="ae"/>
          <w:b/>
          <w:lang w:val="en-US"/>
        </w:rPr>
        <w:t>5</w:t>
      </w:r>
      <w:r w:rsidRPr="004D3E92">
        <w:rPr>
          <w:rStyle w:val="ae"/>
          <w:lang w:val="en-US"/>
        </w:rPr>
        <w:t xml:space="preserve">. </w:t>
      </w:r>
    </w:p>
    <w:p w14:paraId="3CE7E3EF" w14:textId="77777777" w:rsidR="008B6650" w:rsidRPr="008B6650" w:rsidRDefault="008B6650" w:rsidP="004F470B">
      <w:pPr>
        <w:spacing w:line="360" w:lineRule="auto"/>
        <w:jc w:val="both"/>
        <w:rPr>
          <w:lang w:val="en-US"/>
        </w:rPr>
      </w:pPr>
    </w:p>
    <w:p w14:paraId="415FCDB7" w14:textId="3E63E7AF" w:rsidR="004F470B" w:rsidRDefault="004F470B" w:rsidP="004F470B">
      <w:pPr>
        <w:spacing w:line="360" w:lineRule="auto"/>
        <w:jc w:val="both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19BBE9F6" wp14:editId="26E5FD81">
            <wp:extent cx="5760720" cy="5365115"/>
            <wp:effectExtent l="0" t="0" r="0" b="6985"/>
            <wp:docPr id="195641319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413191" name="图片 195641319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C03E2" w14:textId="2A865995" w:rsidR="004F470B" w:rsidRPr="00544941" w:rsidRDefault="004F470B" w:rsidP="004F470B">
      <w:pPr>
        <w:spacing w:line="360" w:lineRule="auto"/>
        <w:jc w:val="both"/>
        <w:rPr>
          <w:lang w:val="en-US"/>
        </w:rPr>
      </w:pPr>
      <w:r w:rsidRPr="00544941">
        <w:rPr>
          <w:color w:val="000000" w:themeColor="text1"/>
          <w:lang w:val="en-US"/>
        </w:rPr>
        <w:t>Figur</w:t>
      </w:r>
      <w:r w:rsidRPr="00544941">
        <w:rPr>
          <w:rStyle w:val="ae"/>
          <w:lang w:val="en-US"/>
        </w:rPr>
        <w:t>e S</w:t>
      </w:r>
      <w:r w:rsidRPr="00544941">
        <w:rPr>
          <w:rFonts w:eastAsia="宋体" w:hint="eastAsia"/>
          <w:lang w:val="en-US" w:eastAsia="zh-CN"/>
        </w:rPr>
        <w:t>1</w:t>
      </w:r>
      <w:r w:rsidR="005A0D0E" w:rsidRPr="00544941">
        <w:rPr>
          <w:rFonts w:eastAsia="宋体"/>
          <w:lang w:val="en-US" w:eastAsia="zh-CN"/>
        </w:rPr>
        <w:t>2</w:t>
      </w:r>
      <w:r w:rsidRPr="00544941">
        <w:rPr>
          <w:rFonts w:eastAsia="宋体" w:hint="eastAsia"/>
          <w:lang w:val="en-US" w:eastAsia="zh-CN"/>
        </w:rPr>
        <w:t>.</w:t>
      </w:r>
      <w:r w:rsidRPr="00544941">
        <w:rPr>
          <w:rFonts w:eastAsia="宋体"/>
          <w:lang w:val="en-US" w:eastAsia="zh-CN"/>
        </w:rPr>
        <w:t xml:space="preserve"> </w:t>
      </w:r>
      <w:r w:rsidR="00C0659E" w:rsidRPr="00544941">
        <w:rPr>
          <w:rStyle w:val="ae"/>
          <w:lang w:val="en-US"/>
        </w:rPr>
        <w:t xml:space="preserve">Micro-CT analysis of maxillary </w:t>
      </w:r>
      <w:r w:rsidR="008B6650" w:rsidRPr="00544941">
        <w:rPr>
          <w:rStyle w:val="ae"/>
          <w:lang w:val="en-US"/>
        </w:rPr>
        <w:t>OTM</w:t>
      </w:r>
      <w:r w:rsidR="00C0659E" w:rsidRPr="00544941">
        <w:rPr>
          <w:rStyle w:val="ae"/>
          <w:lang w:val="en-US"/>
        </w:rPr>
        <w:t xml:space="preserve"> in WT and sting</w:t>
      </w:r>
      <w:r w:rsidR="00C0659E" w:rsidRPr="00544941">
        <w:rPr>
          <w:rStyle w:val="ae"/>
          <w:vertAlign w:val="superscript"/>
          <w:lang w:val="en-US"/>
        </w:rPr>
        <w:t>-/-</w:t>
      </w:r>
      <w:r w:rsidR="00C0659E" w:rsidRPr="00544941">
        <w:rPr>
          <w:rStyle w:val="ae"/>
          <w:lang w:val="en-US"/>
        </w:rPr>
        <w:t xml:space="preserve"> mice on days 1, 3, and 7</w:t>
      </w:r>
      <w:r w:rsidR="005A0D0E" w:rsidRPr="00544941">
        <w:rPr>
          <w:rStyle w:val="ae"/>
          <w:lang w:val="en-US"/>
        </w:rPr>
        <w:t xml:space="preserve"> in</w:t>
      </w:r>
      <w:r w:rsidR="005A0D0E" w:rsidRPr="00544941">
        <w:rPr>
          <w:lang w:val="en-US"/>
        </w:rPr>
        <w:t xml:space="preserve"> </w:t>
      </w:r>
      <w:r w:rsidR="005A0D0E" w:rsidRPr="00544941">
        <w:rPr>
          <w:rStyle w:val="ae"/>
          <w:lang w:val="en-US"/>
        </w:rPr>
        <w:t>Fig.6</w:t>
      </w:r>
      <w:r w:rsidRPr="00544941">
        <w:rPr>
          <w:rStyle w:val="ae"/>
          <w:lang w:val="en-US"/>
        </w:rPr>
        <w:t xml:space="preserve">. </w:t>
      </w:r>
      <w:r w:rsidR="0046755B" w:rsidRPr="0046755B">
        <w:rPr>
          <w:rStyle w:val="ae"/>
          <w:lang w:val="en-US"/>
        </w:rPr>
        <w:t>N=3; Error bars, mean ± SD, * P&lt;0.05, * * P&lt;0.01.</w:t>
      </w:r>
    </w:p>
    <w:p w14:paraId="6E81AE30" w14:textId="77777777" w:rsidR="004F470B" w:rsidRDefault="004F470B" w:rsidP="00283291">
      <w:pPr>
        <w:spacing w:line="360" w:lineRule="auto"/>
        <w:jc w:val="both"/>
        <w:rPr>
          <w:b/>
          <w:bCs/>
          <w:color w:val="000000" w:themeColor="text1"/>
          <w:lang w:val="en-US"/>
        </w:rPr>
      </w:pPr>
    </w:p>
    <w:p w14:paraId="41A8BDA9" w14:textId="40ED667D" w:rsidR="00711417" w:rsidRPr="004D3E92" w:rsidRDefault="00711417" w:rsidP="00283291">
      <w:pPr>
        <w:spacing w:line="360" w:lineRule="auto"/>
        <w:jc w:val="both"/>
        <w:rPr>
          <w:color w:val="000000"/>
          <w:u w:color="000000"/>
          <w:lang w:val="en-US"/>
        </w:rPr>
      </w:pPr>
      <w:r w:rsidRPr="004D3E92">
        <w:rPr>
          <w:rFonts w:eastAsia="DengXian"/>
          <w:b/>
          <w:color w:val="000000"/>
          <w:lang w:val="en-US"/>
        </w:rPr>
        <w:lastRenderedPageBreak/>
        <w:t xml:space="preserve">Supplementary </w:t>
      </w:r>
      <w:r w:rsidRPr="004D3E92">
        <w:rPr>
          <w:b/>
          <w:bCs/>
          <w:lang w:val="en-US"/>
        </w:rPr>
        <w:t xml:space="preserve">Table 1.  </w:t>
      </w:r>
      <w:r w:rsidRPr="004D3E92">
        <w:rPr>
          <w:lang w:val="en-US"/>
        </w:rPr>
        <w:t xml:space="preserve">List of reagents or resources used in the study. </w:t>
      </w:r>
    </w:p>
    <w:tbl>
      <w:tblPr>
        <w:tblpPr w:leftFromText="180" w:rightFromText="180" w:vertAnchor="text" w:horzAnchor="margin" w:tblpY="77"/>
        <w:tblW w:w="821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08"/>
        <w:gridCol w:w="1843"/>
        <w:gridCol w:w="2268"/>
      </w:tblGrid>
      <w:tr w:rsidR="00711417" w:rsidRPr="00C110A0" w14:paraId="5585E597" w14:textId="77777777" w:rsidTr="00613BED">
        <w:trPr>
          <w:cantSplit/>
          <w:trHeight w:hRule="exact" w:val="649"/>
        </w:trPr>
        <w:tc>
          <w:tcPr>
            <w:tcW w:w="410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0180CA2D" w14:textId="77777777" w:rsidR="00711417" w:rsidRPr="00C110A0" w:rsidRDefault="00711417" w:rsidP="00283291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110A0">
              <w:rPr>
                <w:b/>
                <w:bCs/>
                <w:sz w:val="20"/>
                <w:szCs w:val="20"/>
              </w:rPr>
              <w:t>REAGENT or RESOURCE</w:t>
            </w:r>
          </w:p>
        </w:tc>
        <w:tc>
          <w:tcPr>
            <w:tcW w:w="184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44D8C24A" w14:textId="77777777" w:rsidR="00711417" w:rsidRPr="00C110A0" w:rsidRDefault="00711417" w:rsidP="00283291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110A0">
              <w:rPr>
                <w:b/>
                <w:bCs/>
                <w:sz w:val="20"/>
                <w:szCs w:val="20"/>
              </w:rPr>
              <w:t>SOURCE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4AA27596" w14:textId="77777777" w:rsidR="00711417" w:rsidRPr="00C110A0" w:rsidRDefault="00711417" w:rsidP="00283291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110A0">
              <w:rPr>
                <w:b/>
                <w:bCs/>
                <w:sz w:val="20"/>
                <w:szCs w:val="20"/>
              </w:rPr>
              <w:t>IDENTIFIER</w:t>
            </w:r>
          </w:p>
        </w:tc>
      </w:tr>
      <w:tr w:rsidR="00711417" w:rsidRPr="00C110A0" w14:paraId="17838FE4" w14:textId="77777777" w:rsidTr="009308F0">
        <w:trPr>
          <w:cantSplit/>
          <w:trHeight w:val="259"/>
        </w:trPr>
        <w:tc>
          <w:tcPr>
            <w:tcW w:w="8219" w:type="dxa"/>
            <w:gridSpan w:val="3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</w:tcPr>
          <w:p w14:paraId="0CC5B37E" w14:textId="77777777" w:rsidR="00711417" w:rsidRPr="00C110A0" w:rsidRDefault="00711417" w:rsidP="00283291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110A0">
              <w:rPr>
                <w:b/>
                <w:bCs/>
                <w:sz w:val="20"/>
                <w:szCs w:val="20"/>
              </w:rPr>
              <w:t>Antibodies</w:t>
            </w:r>
          </w:p>
        </w:tc>
      </w:tr>
      <w:tr w:rsidR="007710BA" w:rsidRPr="00C110A0" w14:paraId="2205EC09" w14:textId="77777777" w:rsidTr="00613BED">
        <w:trPr>
          <w:cantSplit/>
          <w:trHeight w:val="259"/>
        </w:trPr>
        <w:tc>
          <w:tcPr>
            <w:tcW w:w="4108" w:type="dxa"/>
            <w:tcBorders>
              <w:top w:val="single" w:sz="12" w:space="0" w:color="000000"/>
            </w:tcBorders>
            <w:shd w:val="clear" w:color="auto" w:fill="auto"/>
          </w:tcPr>
          <w:p w14:paraId="12897CB2" w14:textId="0045FFB8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4D3E92">
              <w:rPr>
                <w:sz w:val="20"/>
                <w:szCs w:val="20"/>
                <w:lang w:val="en-US"/>
              </w:rPr>
              <w:t>Rabbit monoclonal anti – Piezo1</w:t>
            </w:r>
          </w:p>
        </w:tc>
        <w:tc>
          <w:tcPr>
            <w:tcW w:w="1843" w:type="dxa"/>
            <w:tcBorders>
              <w:top w:val="single" w:sz="12" w:space="0" w:color="000000"/>
            </w:tcBorders>
            <w:shd w:val="clear" w:color="auto" w:fill="auto"/>
          </w:tcPr>
          <w:p w14:paraId="3F817103" w14:textId="19DACF02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C110A0">
              <w:rPr>
                <w:sz w:val="20"/>
                <w:szCs w:val="20"/>
              </w:rPr>
              <w:t>Thermo</w:t>
            </w:r>
            <w:proofErr w:type="spellEnd"/>
            <w:r w:rsidRPr="00C110A0">
              <w:rPr>
                <w:sz w:val="20"/>
                <w:szCs w:val="20"/>
              </w:rPr>
              <w:t xml:space="preserve"> Fisher Scientific</w:t>
            </w:r>
          </w:p>
        </w:tc>
        <w:tc>
          <w:tcPr>
            <w:tcW w:w="2268" w:type="dxa"/>
            <w:tcBorders>
              <w:top w:val="single" w:sz="12" w:space="0" w:color="000000"/>
            </w:tcBorders>
            <w:shd w:val="clear" w:color="auto" w:fill="auto"/>
          </w:tcPr>
          <w:p w14:paraId="63D94A58" w14:textId="24A054C7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</w:t>
            </w:r>
            <w:proofErr w:type="gramStart"/>
            <w:r w:rsidRPr="00C110A0">
              <w:rPr>
                <w:sz w:val="20"/>
                <w:szCs w:val="20"/>
              </w:rPr>
              <w:t>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PA</w:t>
            </w:r>
            <w:proofErr w:type="gramEnd"/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5-106296</w:t>
            </w:r>
          </w:p>
        </w:tc>
      </w:tr>
      <w:tr w:rsidR="007710BA" w:rsidRPr="00C110A0" w14:paraId="264CA1CE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583CD57B" w14:textId="18F0A777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>Rabbit monoclonal anti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A44B44">
              <w:rPr>
                <w:sz w:val="20"/>
                <w:szCs w:val="20"/>
                <w:lang w:val="en-US"/>
              </w:rPr>
              <w:t>alpha Tubulin</w:t>
            </w:r>
          </w:p>
        </w:tc>
        <w:tc>
          <w:tcPr>
            <w:tcW w:w="1843" w:type="dxa"/>
            <w:shd w:val="clear" w:color="auto" w:fill="auto"/>
          </w:tcPr>
          <w:p w14:paraId="30D6C313" w14:textId="583FE652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C110A0">
              <w:rPr>
                <w:sz w:val="20"/>
                <w:szCs w:val="20"/>
              </w:rPr>
              <w:t>Abcam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14:paraId="3A067F41" w14:textId="3F278286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ab176560</w:t>
            </w:r>
          </w:p>
        </w:tc>
      </w:tr>
      <w:tr w:rsidR="007710BA" w:rsidRPr="00C110A0" w14:paraId="32D070E7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57DDAEE6" w14:textId="69C72020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-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CDKN2A/p16</w:t>
            </w:r>
            <w:r w:rsidRPr="005E4A79">
              <w:rPr>
                <w:rFonts w:eastAsia="宋体"/>
                <w:bCs/>
                <w:color w:val="000000" w:themeColor="text1"/>
                <w:sz w:val="20"/>
                <w:szCs w:val="20"/>
                <w:vertAlign w:val="superscript"/>
                <w:lang w:val="en-US"/>
              </w:rPr>
              <w:t>INK4a</w:t>
            </w:r>
          </w:p>
        </w:tc>
        <w:tc>
          <w:tcPr>
            <w:tcW w:w="1843" w:type="dxa"/>
            <w:shd w:val="clear" w:color="auto" w:fill="auto"/>
          </w:tcPr>
          <w:p w14:paraId="6E8B9FAB" w14:textId="1728567A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C110A0">
              <w:rPr>
                <w:sz w:val="20"/>
                <w:szCs w:val="20"/>
              </w:rPr>
              <w:t>Abcam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14:paraId="7D795575" w14:textId="018A3A8D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 xml:space="preserve">Cat#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ab270058</w:t>
            </w:r>
          </w:p>
        </w:tc>
      </w:tr>
      <w:tr w:rsidR="007710BA" w:rsidRPr="00C110A0" w14:paraId="27C86B01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64E8105C" w14:textId="6928C958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Mouse monoclonal anti </w:t>
            </w:r>
            <w:r>
              <w:rPr>
                <w:sz w:val="20"/>
                <w:szCs w:val="20"/>
                <w:lang w:val="en-US"/>
              </w:rPr>
              <w:t>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 xml:space="preserve"> IP3R-I/II/III</w:t>
            </w:r>
          </w:p>
        </w:tc>
        <w:tc>
          <w:tcPr>
            <w:tcW w:w="1843" w:type="dxa"/>
            <w:shd w:val="clear" w:color="auto" w:fill="auto"/>
          </w:tcPr>
          <w:p w14:paraId="35C87FED" w14:textId="18DA52DE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>Santa Cruz</w:t>
            </w:r>
          </w:p>
        </w:tc>
        <w:tc>
          <w:tcPr>
            <w:tcW w:w="2268" w:type="dxa"/>
            <w:shd w:val="clear" w:color="auto" w:fill="auto"/>
          </w:tcPr>
          <w:p w14:paraId="67E06D27" w14:textId="30C25179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 xml:space="preserve">Cat#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sc-377518</w:t>
            </w:r>
          </w:p>
        </w:tc>
      </w:tr>
      <w:tr w:rsidR="007710BA" w:rsidRPr="00C110A0" w14:paraId="508E93E4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4EBDC62D" w14:textId="5A029608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VDAC1</w:t>
            </w:r>
          </w:p>
        </w:tc>
        <w:tc>
          <w:tcPr>
            <w:tcW w:w="1843" w:type="dxa"/>
            <w:shd w:val="clear" w:color="auto" w:fill="auto"/>
          </w:tcPr>
          <w:p w14:paraId="61688AC1" w14:textId="77777777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Affinity</w:t>
            </w:r>
          </w:p>
        </w:tc>
        <w:tc>
          <w:tcPr>
            <w:tcW w:w="2268" w:type="dxa"/>
            <w:shd w:val="clear" w:color="auto" w:fill="auto"/>
          </w:tcPr>
          <w:p w14:paraId="02A00939" w14:textId="77777777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AF4012</w:t>
            </w:r>
          </w:p>
        </w:tc>
      </w:tr>
      <w:tr w:rsidR="007710BA" w:rsidRPr="00C110A0" w14:paraId="2561E8CA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08CC76EA" w14:textId="061EDD9F" w:rsidR="007710BA" w:rsidRPr="00A44B44" w:rsidRDefault="007710BA" w:rsidP="007710BA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Mouse monoclonal anti 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CBARA1/MICU1</w:t>
            </w:r>
          </w:p>
        </w:tc>
        <w:tc>
          <w:tcPr>
            <w:tcW w:w="1843" w:type="dxa"/>
            <w:shd w:val="clear" w:color="auto" w:fill="auto"/>
          </w:tcPr>
          <w:p w14:paraId="26FA9466" w14:textId="2DD6B3CE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>Santa Cruz</w:t>
            </w:r>
          </w:p>
        </w:tc>
        <w:tc>
          <w:tcPr>
            <w:tcW w:w="2268" w:type="dxa"/>
            <w:shd w:val="clear" w:color="auto" w:fill="auto"/>
          </w:tcPr>
          <w:p w14:paraId="761BD907" w14:textId="7FDAC905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sc-518183</w:t>
            </w:r>
          </w:p>
        </w:tc>
      </w:tr>
      <w:tr w:rsidR="007710BA" w:rsidRPr="00C110A0" w14:paraId="78CCD984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382C61FA" w14:textId="4F9496BD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>-</w:t>
            </w:r>
            <w:r w:rsidRPr="00A44B44">
              <w:rPr>
                <w:sz w:val="20"/>
                <w:szCs w:val="20"/>
                <w:lang w:val="en-US"/>
              </w:rPr>
              <w:t xml:space="preserve">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Hexokinase II</w:t>
            </w:r>
          </w:p>
        </w:tc>
        <w:tc>
          <w:tcPr>
            <w:tcW w:w="1843" w:type="dxa"/>
            <w:shd w:val="clear" w:color="auto" w:fill="auto"/>
          </w:tcPr>
          <w:p w14:paraId="19B7906F" w14:textId="70FA31B1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322CB948" w14:textId="7709C918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ab209847</w:t>
            </w:r>
          </w:p>
        </w:tc>
      </w:tr>
      <w:tr w:rsidR="007710BA" w:rsidRPr="00C110A0" w14:paraId="4EEC5D5B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65C19F67" w14:textId="678BEDF5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A44B44">
              <w:rPr>
                <w:sz w:val="20"/>
                <w:szCs w:val="20"/>
              </w:rPr>
              <w:t>Rabbit monoclonal anti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BAX</w:t>
            </w:r>
          </w:p>
        </w:tc>
        <w:tc>
          <w:tcPr>
            <w:tcW w:w="1843" w:type="dxa"/>
            <w:shd w:val="clear" w:color="auto" w:fill="auto"/>
          </w:tcPr>
          <w:p w14:paraId="500D1566" w14:textId="1EE9689A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20FAC1DF" w14:textId="5C6A2EB1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ab32503</w:t>
            </w:r>
          </w:p>
        </w:tc>
      </w:tr>
      <w:tr w:rsidR="007710BA" w:rsidRPr="00C110A0" w14:paraId="1D168197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0D507A26" w14:textId="0769171F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</w:rPr>
              <w:t xml:space="preserve">Mouse </w:t>
            </w:r>
            <w:proofErr w:type="spellStart"/>
            <w:r w:rsidRPr="00A44B44">
              <w:rPr>
                <w:sz w:val="20"/>
                <w:szCs w:val="20"/>
              </w:rPr>
              <w:t>monoclonal</w:t>
            </w:r>
            <w:proofErr w:type="spellEnd"/>
            <w:r w:rsidRPr="00A44B44">
              <w:rPr>
                <w:sz w:val="20"/>
                <w:szCs w:val="20"/>
              </w:rPr>
              <w:t xml:space="preserve"> </w:t>
            </w:r>
            <w:proofErr w:type="spellStart"/>
            <w:r w:rsidRPr="00A44B44">
              <w:rPr>
                <w:sz w:val="20"/>
                <w:szCs w:val="20"/>
              </w:rPr>
              <w:t>anti</w:t>
            </w:r>
            <w:proofErr w:type="spellEnd"/>
            <w:r w:rsidRPr="00A44B44">
              <w:rPr>
                <w:sz w:val="20"/>
                <w:szCs w:val="20"/>
              </w:rPr>
              <w:t xml:space="preserve">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eastAsia="zh-CN"/>
              </w:rPr>
              <w:t>d</w:t>
            </w:r>
            <w:proofErr w:type="spellStart"/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 w:eastAsia="zh-CN"/>
              </w:rPr>
              <w:t>sDNA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14:paraId="636AC84A" w14:textId="4EB20896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Pr="00A44B44">
              <w:rPr>
                <w:sz w:val="20"/>
                <w:szCs w:val="20"/>
              </w:rPr>
              <w:t>rogen</w:t>
            </w:r>
          </w:p>
        </w:tc>
        <w:tc>
          <w:tcPr>
            <w:tcW w:w="2268" w:type="dxa"/>
            <w:shd w:val="clear" w:color="auto" w:fill="auto"/>
          </w:tcPr>
          <w:p w14:paraId="12929979" w14:textId="1929BCB3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rPr>
                <w:sz w:val="20"/>
                <w:szCs w:val="20"/>
              </w:rPr>
              <w:t xml:space="preserve"> </w:t>
            </w:r>
            <w:r w:rsidRPr="00A44B44">
              <w:rPr>
                <w:sz w:val="20"/>
                <w:szCs w:val="20"/>
              </w:rPr>
              <w:t>61014</w:t>
            </w:r>
          </w:p>
        </w:tc>
      </w:tr>
      <w:tr w:rsidR="007710BA" w:rsidRPr="00C110A0" w14:paraId="1ADB4532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012E24FD" w14:textId="05895F47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A44B44">
              <w:rPr>
                <w:sz w:val="20"/>
                <w:szCs w:val="20"/>
              </w:rPr>
              <w:t>Rabbit  monoclonal anti -</w:t>
            </w:r>
            <w:r>
              <w:rPr>
                <w:sz w:val="20"/>
                <w:szCs w:val="20"/>
              </w:rPr>
              <w:t xml:space="preserve">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eastAsia="zh-CN"/>
              </w:rPr>
              <w:t>TOMM20</w:t>
            </w:r>
          </w:p>
        </w:tc>
        <w:tc>
          <w:tcPr>
            <w:tcW w:w="1843" w:type="dxa"/>
            <w:shd w:val="clear" w:color="auto" w:fill="auto"/>
          </w:tcPr>
          <w:p w14:paraId="624DB1FC" w14:textId="5156A1F2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59B1F39A" w14:textId="36367E68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ab186735</w:t>
            </w:r>
          </w:p>
        </w:tc>
      </w:tr>
      <w:tr w:rsidR="007710BA" w:rsidRPr="00C110A0" w14:paraId="353C6D89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5CC641A0" w14:textId="2C738060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 w:eastAsia="zh-CN"/>
              </w:rPr>
            </w:pPr>
            <w:r w:rsidRPr="00A44B44">
              <w:rPr>
                <w:sz w:val="20"/>
                <w:szCs w:val="20"/>
              </w:rPr>
              <w:t>Rabbit monoclonal anti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c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 w:eastAsia="zh-CN"/>
              </w:rPr>
              <w:t>GAS</w:t>
            </w:r>
          </w:p>
        </w:tc>
        <w:tc>
          <w:tcPr>
            <w:tcW w:w="1843" w:type="dxa"/>
            <w:shd w:val="clear" w:color="auto" w:fill="auto"/>
          </w:tcPr>
          <w:p w14:paraId="3CD08199" w14:textId="2FC8BEC2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2608A8B2" w14:textId="74F02D8C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C110A0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613BED">
              <w:rPr>
                <w:rFonts w:eastAsia="宋体"/>
                <w:bCs/>
                <w:color w:val="000000" w:themeColor="text1"/>
                <w:sz w:val="20"/>
                <w:szCs w:val="20"/>
              </w:rPr>
              <w:t>ab302617</w:t>
            </w:r>
          </w:p>
        </w:tc>
      </w:tr>
      <w:tr w:rsidR="007710BA" w:rsidRPr="00C110A0" w14:paraId="384862A8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6A42F570" w14:textId="7B6A203C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A44B44">
              <w:rPr>
                <w:sz w:val="20"/>
                <w:szCs w:val="20"/>
              </w:rPr>
              <w:t>Rabbit monoclonal anti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STING</w:t>
            </w:r>
          </w:p>
        </w:tc>
        <w:tc>
          <w:tcPr>
            <w:tcW w:w="1843" w:type="dxa"/>
            <w:shd w:val="clear" w:color="auto" w:fill="auto"/>
          </w:tcPr>
          <w:p w14:paraId="25CEAD45" w14:textId="77777777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04D9F2E8" w14:textId="79DE81EC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ab288157</w:t>
            </w:r>
          </w:p>
        </w:tc>
      </w:tr>
      <w:tr w:rsidR="007710BA" w:rsidRPr="00C110A0" w14:paraId="4B8B4482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4BFD9F99" w14:textId="665CA225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>-</w:t>
            </w:r>
            <w:r w:rsidRPr="00A44B44">
              <w:rPr>
                <w:sz w:val="20"/>
                <w:szCs w:val="20"/>
                <w:lang w:val="en-US"/>
              </w:rPr>
              <w:t xml:space="preserve">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TBK1</w:t>
            </w:r>
          </w:p>
        </w:tc>
        <w:tc>
          <w:tcPr>
            <w:tcW w:w="1843" w:type="dxa"/>
            <w:shd w:val="clear" w:color="auto" w:fill="auto"/>
          </w:tcPr>
          <w:p w14:paraId="5BE07EE1" w14:textId="5659064E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4E7076D2" w14:textId="7CDBE1A6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ab40676</w:t>
            </w:r>
          </w:p>
        </w:tc>
      </w:tr>
      <w:tr w:rsidR="007710BA" w:rsidRPr="00C110A0" w14:paraId="04D8B503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38D0107C" w14:textId="30DA221B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A44B44">
              <w:rPr>
                <w:sz w:val="20"/>
                <w:szCs w:val="20"/>
                <w:lang w:val="en-US"/>
              </w:rPr>
              <w:t>p-TBK1</w:t>
            </w:r>
          </w:p>
        </w:tc>
        <w:tc>
          <w:tcPr>
            <w:tcW w:w="1843" w:type="dxa"/>
            <w:shd w:val="clear" w:color="auto" w:fill="auto"/>
          </w:tcPr>
          <w:p w14:paraId="2115360C" w14:textId="77777777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45C72B66" w14:textId="7E5CD12D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ab109272</w:t>
            </w:r>
          </w:p>
        </w:tc>
      </w:tr>
      <w:tr w:rsidR="007710BA" w:rsidRPr="00C110A0" w14:paraId="7E5D0A2F" w14:textId="77777777" w:rsidTr="00613BED">
        <w:trPr>
          <w:cantSplit/>
          <w:trHeight w:val="69"/>
        </w:trPr>
        <w:tc>
          <w:tcPr>
            <w:tcW w:w="4108" w:type="dxa"/>
            <w:shd w:val="clear" w:color="auto" w:fill="auto"/>
          </w:tcPr>
          <w:p w14:paraId="08A4D61C" w14:textId="42CFBFD1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>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IRF3</w:t>
            </w:r>
          </w:p>
        </w:tc>
        <w:tc>
          <w:tcPr>
            <w:tcW w:w="1843" w:type="dxa"/>
            <w:shd w:val="clear" w:color="auto" w:fill="auto"/>
          </w:tcPr>
          <w:p w14:paraId="36B6B57B" w14:textId="0FCBAB81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1A5D0A33" w14:textId="61FD6D2C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ab68481</w:t>
            </w:r>
          </w:p>
        </w:tc>
      </w:tr>
      <w:tr w:rsidR="007710BA" w:rsidRPr="001F77BF" w14:paraId="7FB55BFF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525CAE1A" w14:textId="0BE8185B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 w:eastAsia="zh-CN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 w:eastAsia="zh-CN"/>
              </w:rPr>
              <w:t>p-IRF3</w:t>
            </w:r>
          </w:p>
        </w:tc>
        <w:tc>
          <w:tcPr>
            <w:tcW w:w="1843" w:type="dxa"/>
            <w:shd w:val="clear" w:color="auto" w:fill="auto"/>
          </w:tcPr>
          <w:p w14:paraId="488FED31" w14:textId="7B833432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548B5128" w14:textId="4D495C23" w:rsidR="007710BA" w:rsidRPr="001F77BF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 w:rsidRPr="00613BED">
              <w:rPr>
                <w:sz w:val="20"/>
                <w:szCs w:val="20"/>
              </w:rPr>
              <w:t xml:space="preserve"> ab76493</w:t>
            </w:r>
          </w:p>
        </w:tc>
      </w:tr>
      <w:tr w:rsidR="007710BA" w:rsidRPr="001F77BF" w14:paraId="6651118A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11B78A42" w14:textId="2218331E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 xml:space="preserve">- </w:t>
            </w:r>
            <w:r w:rsidRPr="005E4A79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NF-</w:t>
            </w:r>
            <w:proofErr w:type="spellStart"/>
            <w:r w:rsidRPr="005E4A79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κB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14:paraId="493FCD9C" w14:textId="1FF8FE47" w:rsidR="007710BA" w:rsidRPr="00C110A0" w:rsidRDefault="007710BA" w:rsidP="007710BA">
            <w:pPr>
              <w:spacing w:line="360" w:lineRule="auto"/>
              <w:jc w:val="both"/>
              <w:rPr>
                <w:rFonts w:eastAsia="宋体"/>
                <w:bCs/>
                <w:color w:val="000000" w:themeColor="text1"/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2FBFA606" w14:textId="0E9A70D1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ab16502</w:t>
            </w:r>
          </w:p>
        </w:tc>
      </w:tr>
      <w:tr w:rsidR="007710BA" w:rsidRPr="001F77BF" w14:paraId="2EC426D6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2666665E" w14:textId="3B5B21E7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 xml:space="preserve">Rabbit monoclonal anti </w:t>
            </w:r>
            <w:r>
              <w:rPr>
                <w:sz w:val="20"/>
                <w:szCs w:val="20"/>
                <w:lang w:val="en-US"/>
              </w:rPr>
              <w:t>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 xml:space="preserve"> p-</w:t>
            </w:r>
            <w:r w:rsidRPr="005E4A79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NF-</w:t>
            </w:r>
            <w:proofErr w:type="spellStart"/>
            <w:r w:rsidRPr="005E4A79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>κB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14:paraId="4171E5C9" w14:textId="5A72A6E0" w:rsidR="007710BA" w:rsidRPr="00C110A0" w:rsidRDefault="007710BA" w:rsidP="007710BA">
            <w:pPr>
              <w:spacing w:line="360" w:lineRule="auto"/>
              <w:jc w:val="both"/>
              <w:rPr>
                <w:rFonts w:eastAsia="宋体"/>
                <w:bCs/>
                <w:color w:val="000000" w:themeColor="text1"/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49892E5B" w14:textId="412EA564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ab109458</w:t>
            </w:r>
          </w:p>
        </w:tc>
      </w:tr>
      <w:tr w:rsidR="007710BA" w:rsidRPr="001F77BF" w14:paraId="4EA25954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2A93760F" w14:textId="32306852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A44B44">
              <w:rPr>
                <w:sz w:val="20"/>
                <w:szCs w:val="20"/>
                <w:lang w:val="en-US"/>
              </w:rPr>
              <w:t>Rabbit monoclonal anti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  <w:lang w:val="en-US"/>
              </w:rPr>
              <w:t xml:space="preserve"> IL-1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>β</w:t>
            </w:r>
          </w:p>
        </w:tc>
        <w:tc>
          <w:tcPr>
            <w:tcW w:w="1843" w:type="dxa"/>
            <w:shd w:val="clear" w:color="auto" w:fill="auto"/>
          </w:tcPr>
          <w:p w14:paraId="7624D425" w14:textId="613286FA" w:rsidR="007710BA" w:rsidRPr="00C110A0" w:rsidRDefault="007710BA" w:rsidP="007710BA">
            <w:pPr>
              <w:spacing w:line="360" w:lineRule="auto"/>
              <w:jc w:val="both"/>
              <w:rPr>
                <w:rFonts w:eastAsia="宋体"/>
                <w:bCs/>
                <w:color w:val="000000" w:themeColor="text1"/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7DEB8034" w14:textId="1F3C1F1C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ab315084</w:t>
            </w:r>
          </w:p>
        </w:tc>
      </w:tr>
      <w:tr w:rsidR="007710BA" w:rsidRPr="001F77BF" w14:paraId="766B0615" w14:textId="77777777" w:rsidTr="00613BED">
        <w:trPr>
          <w:cantSplit/>
          <w:trHeight w:val="259"/>
        </w:trPr>
        <w:tc>
          <w:tcPr>
            <w:tcW w:w="4108" w:type="dxa"/>
            <w:shd w:val="clear" w:color="auto" w:fill="auto"/>
          </w:tcPr>
          <w:p w14:paraId="0C96BF1A" w14:textId="6DAFDFE9" w:rsidR="007710BA" w:rsidRPr="00A44B44" w:rsidRDefault="007710BA" w:rsidP="007710BA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eastAsia="zh-CN"/>
              </w:rPr>
            </w:pPr>
            <w:r w:rsidRPr="00A44B44">
              <w:rPr>
                <w:sz w:val="20"/>
                <w:szCs w:val="20"/>
              </w:rPr>
              <w:t>Rabbit monoclonal anti -</w:t>
            </w:r>
            <w:r w:rsidRPr="00A44B44">
              <w:rPr>
                <w:rFonts w:eastAsia="宋体"/>
                <w:bCs/>
                <w:color w:val="000000" w:themeColor="text1"/>
                <w:sz w:val="20"/>
                <w:szCs w:val="20"/>
              </w:rPr>
              <w:t xml:space="preserve">  IL-6</w:t>
            </w:r>
          </w:p>
        </w:tc>
        <w:tc>
          <w:tcPr>
            <w:tcW w:w="1843" w:type="dxa"/>
            <w:shd w:val="clear" w:color="auto" w:fill="auto"/>
          </w:tcPr>
          <w:p w14:paraId="0E2DEEF6" w14:textId="11332E07" w:rsidR="007710BA" w:rsidRPr="00C110A0" w:rsidRDefault="007710BA" w:rsidP="007710BA">
            <w:pPr>
              <w:spacing w:line="360" w:lineRule="auto"/>
              <w:jc w:val="both"/>
              <w:rPr>
                <w:rFonts w:eastAsia="宋体"/>
                <w:bCs/>
                <w:color w:val="000000" w:themeColor="text1"/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Abcam</w:t>
            </w:r>
          </w:p>
        </w:tc>
        <w:tc>
          <w:tcPr>
            <w:tcW w:w="2268" w:type="dxa"/>
            <w:shd w:val="clear" w:color="auto" w:fill="auto"/>
          </w:tcPr>
          <w:p w14:paraId="133514C8" w14:textId="36319AE5" w:rsidR="007710BA" w:rsidRPr="00C110A0" w:rsidRDefault="007710BA" w:rsidP="007710BA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110A0">
              <w:rPr>
                <w:sz w:val="20"/>
                <w:szCs w:val="20"/>
              </w:rPr>
              <w:t>Cat#</w:t>
            </w:r>
            <w:r>
              <w:t xml:space="preserve"> </w:t>
            </w:r>
            <w:r w:rsidRPr="00613BED">
              <w:rPr>
                <w:sz w:val="20"/>
                <w:szCs w:val="20"/>
              </w:rPr>
              <w:t>ab9324</w:t>
            </w:r>
          </w:p>
        </w:tc>
      </w:tr>
    </w:tbl>
    <w:p w14:paraId="6B973820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23511272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783D6BC3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675C1B90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539A49BD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610BBD1D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1A62D921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5D30876D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29C84288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02AD1E65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4673CB01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633FB5B0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1E2A06FE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4D5B00E2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373DCA4D" w14:textId="77777777" w:rsidR="00711417" w:rsidRPr="001F77BF" w:rsidRDefault="00711417" w:rsidP="00283291">
      <w:pPr>
        <w:spacing w:line="360" w:lineRule="auto"/>
        <w:jc w:val="both"/>
        <w:rPr>
          <w:rFonts w:eastAsia="DengXian"/>
          <w:b/>
          <w:color w:val="000000"/>
        </w:rPr>
      </w:pPr>
    </w:p>
    <w:p w14:paraId="5BB5CD16" w14:textId="7D4C91FE" w:rsidR="00711417" w:rsidRDefault="00711417" w:rsidP="00283291">
      <w:pPr>
        <w:spacing w:line="360" w:lineRule="auto"/>
        <w:jc w:val="both"/>
        <w:rPr>
          <w:lang w:val="en-US"/>
        </w:rPr>
      </w:pPr>
    </w:p>
    <w:p w14:paraId="4B00A5EB" w14:textId="77777777" w:rsidR="00C216AD" w:rsidRPr="00C216AD" w:rsidRDefault="00C216AD" w:rsidP="00C216AD">
      <w:pPr>
        <w:rPr>
          <w:lang w:val="en-US"/>
        </w:rPr>
      </w:pPr>
    </w:p>
    <w:p w14:paraId="18E1C695" w14:textId="77777777" w:rsidR="00C216AD" w:rsidRPr="00C216AD" w:rsidRDefault="00C216AD" w:rsidP="00C216AD">
      <w:pPr>
        <w:rPr>
          <w:lang w:val="en-US"/>
        </w:rPr>
      </w:pPr>
    </w:p>
    <w:p w14:paraId="1D2903AC" w14:textId="77777777" w:rsidR="00C216AD" w:rsidRPr="00C216AD" w:rsidRDefault="00C216AD" w:rsidP="00C216AD">
      <w:pPr>
        <w:rPr>
          <w:lang w:val="en-US"/>
        </w:rPr>
      </w:pPr>
    </w:p>
    <w:p w14:paraId="1901AE3B" w14:textId="77777777" w:rsidR="00C216AD" w:rsidRPr="00C216AD" w:rsidRDefault="00C216AD" w:rsidP="00C216AD">
      <w:pPr>
        <w:rPr>
          <w:lang w:val="en-US"/>
        </w:rPr>
      </w:pPr>
    </w:p>
    <w:p w14:paraId="5668FAC3" w14:textId="77777777" w:rsidR="00C216AD" w:rsidRPr="00C216AD" w:rsidRDefault="00C216AD" w:rsidP="00C216AD">
      <w:pPr>
        <w:rPr>
          <w:lang w:val="en-US"/>
        </w:rPr>
      </w:pPr>
    </w:p>
    <w:p w14:paraId="1B248A54" w14:textId="77777777" w:rsidR="00C216AD" w:rsidRPr="00C216AD" w:rsidRDefault="00C216AD" w:rsidP="00C216AD">
      <w:pPr>
        <w:rPr>
          <w:lang w:val="en-US"/>
        </w:rPr>
      </w:pPr>
    </w:p>
    <w:p w14:paraId="759C6BFE" w14:textId="77777777" w:rsidR="00C216AD" w:rsidRPr="00C216AD" w:rsidRDefault="00C216AD" w:rsidP="00C216AD">
      <w:pPr>
        <w:rPr>
          <w:lang w:val="en-US"/>
        </w:rPr>
      </w:pPr>
    </w:p>
    <w:p w14:paraId="3679887C" w14:textId="77777777" w:rsidR="00C216AD" w:rsidRDefault="00C216AD" w:rsidP="00C216AD">
      <w:pPr>
        <w:rPr>
          <w:lang w:val="en-US"/>
        </w:rPr>
      </w:pPr>
    </w:p>
    <w:p w14:paraId="1E5B6C71" w14:textId="77777777" w:rsidR="005E4A79" w:rsidRPr="00C216AD" w:rsidRDefault="005E4A79" w:rsidP="00C216AD">
      <w:pPr>
        <w:rPr>
          <w:lang w:val="en-US"/>
        </w:rPr>
      </w:pPr>
    </w:p>
    <w:p w14:paraId="166E37E4" w14:textId="043ED03F" w:rsidR="00C216AD" w:rsidRPr="005E4A79" w:rsidRDefault="00C216AD" w:rsidP="005E4A79">
      <w:pPr>
        <w:spacing w:line="360" w:lineRule="auto"/>
        <w:jc w:val="both"/>
        <w:rPr>
          <w:color w:val="000000"/>
          <w:u w:color="000000"/>
          <w:lang w:val="en-US"/>
        </w:rPr>
      </w:pPr>
      <w:r w:rsidRPr="004D3E92">
        <w:rPr>
          <w:rFonts w:eastAsia="DengXian"/>
          <w:b/>
          <w:color w:val="000000"/>
          <w:lang w:val="en-US"/>
        </w:rPr>
        <w:t xml:space="preserve">Supplementary </w:t>
      </w:r>
      <w:r w:rsidRPr="004D3E92">
        <w:rPr>
          <w:b/>
          <w:bCs/>
          <w:lang w:val="en-US"/>
        </w:rPr>
        <w:t xml:space="preserve">Table 2.  </w:t>
      </w:r>
      <w:r w:rsidRPr="004D3E92">
        <w:rPr>
          <w:lang w:val="en-US"/>
        </w:rPr>
        <w:t xml:space="preserve">List of </w:t>
      </w:r>
      <w:r w:rsidR="007710BA">
        <w:rPr>
          <w:lang w:val="en-US"/>
        </w:rPr>
        <w:t>siRNAs</w:t>
      </w:r>
      <w:r w:rsidRPr="004D3E92">
        <w:rPr>
          <w:lang w:val="en-US"/>
        </w:rPr>
        <w:t xml:space="preserve"> used in the study. </w:t>
      </w:r>
    </w:p>
    <w:tbl>
      <w:tblPr>
        <w:tblpPr w:leftFromText="180" w:rightFromText="180" w:vertAnchor="text" w:horzAnchor="margin" w:tblpY="77"/>
        <w:tblW w:w="877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08"/>
        <w:gridCol w:w="4669"/>
      </w:tblGrid>
      <w:tr w:rsidR="00C33324" w:rsidRPr="00C33324" w14:paraId="6787025B" w14:textId="77777777" w:rsidTr="00B7356A">
        <w:trPr>
          <w:cantSplit/>
          <w:trHeight w:hRule="exact" w:val="649"/>
        </w:trPr>
        <w:tc>
          <w:tcPr>
            <w:tcW w:w="410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6231CEF3" w14:textId="5D4BB763" w:rsidR="00C33324" w:rsidRPr="00C33324" w:rsidRDefault="00C33324" w:rsidP="00CD417C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bookmarkStart w:id="5" w:name="_Hlk159527950"/>
            <w:r w:rsidRPr="00C33324">
              <w:rPr>
                <w:b/>
                <w:bCs/>
                <w:sz w:val="20"/>
                <w:szCs w:val="20"/>
              </w:rPr>
              <w:t>Primer</w:t>
            </w:r>
          </w:p>
        </w:tc>
        <w:tc>
          <w:tcPr>
            <w:tcW w:w="4669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5DE64F8F" w14:textId="484A273C" w:rsidR="00C33324" w:rsidRPr="00C33324" w:rsidRDefault="00C33324" w:rsidP="00CD417C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33324">
              <w:rPr>
                <w:b/>
                <w:bCs/>
                <w:sz w:val="20"/>
                <w:szCs w:val="20"/>
              </w:rPr>
              <w:t>Sequence (5'to3 ')</w:t>
            </w:r>
          </w:p>
        </w:tc>
      </w:tr>
      <w:tr w:rsidR="00C216AD" w:rsidRPr="00C33324" w14:paraId="45E77592" w14:textId="77777777" w:rsidTr="00C216AD">
        <w:trPr>
          <w:cantSplit/>
          <w:trHeight w:val="263"/>
        </w:trPr>
        <w:tc>
          <w:tcPr>
            <w:tcW w:w="4108" w:type="dxa"/>
            <w:vMerge w:val="restart"/>
            <w:tcBorders>
              <w:top w:val="single" w:sz="12" w:space="0" w:color="000000"/>
            </w:tcBorders>
            <w:shd w:val="clear" w:color="auto" w:fill="auto"/>
          </w:tcPr>
          <w:p w14:paraId="49579606" w14:textId="78ED7CE4" w:rsidR="00C216AD" w:rsidRPr="00C33324" w:rsidRDefault="00C216AD" w:rsidP="00C216A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ITPR3(human)siRNA-2836</w:t>
            </w: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2522DF91" w14:textId="5CF20D3E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CCAACGAGGAGAAGAACAATT</w:t>
            </w:r>
          </w:p>
        </w:tc>
      </w:tr>
      <w:tr w:rsidR="00C216AD" w:rsidRPr="00C33324" w14:paraId="6774B7AE" w14:textId="77777777" w:rsidTr="00EA5321">
        <w:trPr>
          <w:cantSplit/>
          <w:trHeight w:val="263"/>
        </w:trPr>
        <w:tc>
          <w:tcPr>
            <w:tcW w:w="4108" w:type="dxa"/>
            <w:vMerge/>
            <w:shd w:val="clear" w:color="auto" w:fill="auto"/>
          </w:tcPr>
          <w:p w14:paraId="53EAF21D" w14:textId="77777777" w:rsidR="00C216AD" w:rsidRPr="00C33324" w:rsidRDefault="00C216AD" w:rsidP="00C216AD">
            <w:pPr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7757340C" w14:textId="347262B4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UUGUUCUUCUCCUCGUUGGTT</w:t>
            </w:r>
          </w:p>
        </w:tc>
      </w:tr>
      <w:tr w:rsidR="00C216AD" w:rsidRPr="00C33324" w14:paraId="3840034F" w14:textId="77777777" w:rsidTr="00061EB0">
        <w:trPr>
          <w:cantSplit/>
          <w:trHeight w:val="259"/>
        </w:trPr>
        <w:tc>
          <w:tcPr>
            <w:tcW w:w="4108" w:type="dxa"/>
            <w:vMerge w:val="restart"/>
            <w:tcBorders>
              <w:top w:val="single" w:sz="12" w:space="0" w:color="000000"/>
            </w:tcBorders>
            <w:shd w:val="clear" w:color="auto" w:fill="auto"/>
          </w:tcPr>
          <w:p w14:paraId="5B964F35" w14:textId="1AF9B6FB" w:rsidR="00C216AD" w:rsidRPr="00C33324" w:rsidRDefault="00C216AD" w:rsidP="00C216A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ITPR3(human)siRNA-3709</w:t>
            </w: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5DD46553" w14:textId="03BF8C17" w:rsidR="00C216AD" w:rsidRPr="00C33324" w:rsidRDefault="00C216AD" w:rsidP="00C216A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CGCCAAGGACAAGAAAGATT</w:t>
            </w:r>
          </w:p>
        </w:tc>
      </w:tr>
      <w:tr w:rsidR="00C216AD" w:rsidRPr="00C33324" w14:paraId="5909CC06" w14:textId="77777777" w:rsidTr="00061EB0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ACBC598" w14:textId="382592E1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4669" w:type="dxa"/>
            <w:shd w:val="clear" w:color="auto" w:fill="auto"/>
          </w:tcPr>
          <w:p w14:paraId="20F45912" w14:textId="01A12CC1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UCUUUCUUGUCCUUGGCGGTT</w:t>
            </w:r>
          </w:p>
        </w:tc>
      </w:tr>
      <w:tr w:rsidR="00C216AD" w:rsidRPr="005E4A79" w14:paraId="5EA391B9" w14:textId="77777777" w:rsidTr="00BD1D6B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67E4DCC4" w14:textId="218A74B8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C33324">
              <w:rPr>
                <w:sz w:val="20"/>
                <w:szCs w:val="20"/>
              </w:rPr>
              <w:t>ITPR3(human)siRNA-3583</w:t>
            </w:r>
          </w:p>
        </w:tc>
        <w:tc>
          <w:tcPr>
            <w:tcW w:w="4669" w:type="dxa"/>
            <w:shd w:val="clear" w:color="auto" w:fill="auto"/>
          </w:tcPr>
          <w:p w14:paraId="6E7020B4" w14:textId="0EC9C9AA" w:rsidR="00C216AD" w:rsidRPr="00C33324" w:rsidRDefault="00C216AD" w:rsidP="00BD1D6B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  <w:r w:rsidRPr="00C33324">
              <w:rPr>
                <w:sz w:val="20"/>
                <w:szCs w:val="20"/>
                <w:lang w:val="en-US"/>
              </w:rPr>
              <w:t>CGCAGGACGUGGAGAACUATT</w:t>
            </w:r>
          </w:p>
        </w:tc>
      </w:tr>
      <w:tr w:rsidR="00C216AD" w:rsidRPr="00C33324" w14:paraId="44512674" w14:textId="77777777" w:rsidTr="00BD1D6B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441A5B9F" w14:textId="5B8D5571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4669" w:type="dxa"/>
            <w:shd w:val="clear" w:color="auto" w:fill="auto"/>
          </w:tcPr>
          <w:p w14:paraId="39E5EA0F" w14:textId="438B753E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UAGUUCUCCACGUCCUGCGTT</w:t>
            </w:r>
          </w:p>
        </w:tc>
      </w:tr>
      <w:tr w:rsidR="00C216AD" w:rsidRPr="00C33324" w14:paraId="626975D5" w14:textId="77777777" w:rsidTr="00C216AD">
        <w:trPr>
          <w:cantSplit/>
          <w:trHeight w:val="794"/>
        </w:trPr>
        <w:tc>
          <w:tcPr>
            <w:tcW w:w="4108" w:type="dxa"/>
            <w:vMerge w:val="restart"/>
            <w:shd w:val="clear" w:color="auto" w:fill="auto"/>
          </w:tcPr>
          <w:p w14:paraId="47AD5175" w14:textId="3433AAC1" w:rsidR="00C216AD" w:rsidRPr="00C33324" w:rsidRDefault="00C33324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rFonts w:eastAsiaTheme="minorEastAsia"/>
                <w:sz w:val="20"/>
                <w:szCs w:val="20"/>
                <w:lang w:eastAsia="zh-CN"/>
              </w:rPr>
              <w:t>Negative control</w:t>
            </w:r>
          </w:p>
        </w:tc>
        <w:tc>
          <w:tcPr>
            <w:tcW w:w="4669" w:type="dxa"/>
            <w:shd w:val="clear" w:color="auto" w:fill="auto"/>
          </w:tcPr>
          <w:p w14:paraId="6A7D4268" w14:textId="640DA3DD" w:rsidR="00C216AD" w:rsidRPr="00C33324" w:rsidRDefault="00C216AD" w:rsidP="00C216AD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UUCUCCGAACGUGUCACGUTT</w:t>
            </w:r>
          </w:p>
        </w:tc>
      </w:tr>
      <w:tr w:rsidR="00C216AD" w:rsidRPr="00C33324" w14:paraId="2CFDA006" w14:textId="77777777" w:rsidTr="00C216AD">
        <w:trPr>
          <w:cantSplit/>
          <w:trHeight w:val="794"/>
        </w:trPr>
        <w:tc>
          <w:tcPr>
            <w:tcW w:w="4108" w:type="dxa"/>
            <w:vMerge/>
            <w:shd w:val="clear" w:color="auto" w:fill="auto"/>
          </w:tcPr>
          <w:p w14:paraId="3E49B3B5" w14:textId="77777777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4669" w:type="dxa"/>
            <w:shd w:val="clear" w:color="auto" w:fill="auto"/>
          </w:tcPr>
          <w:p w14:paraId="39271FD9" w14:textId="6BD7DF72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ACGUGACACGUUCGGAGAATT</w:t>
            </w:r>
          </w:p>
        </w:tc>
      </w:tr>
      <w:tr w:rsidR="00C216AD" w:rsidRPr="00C33324" w14:paraId="60B337C0" w14:textId="77777777" w:rsidTr="00C216AD">
        <w:trPr>
          <w:cantSplit/>
          <w:trHeight w:val="268"/>
        </w:trPr>
        <w:tc>
          <w:tcPr>
            <w:tcW w:w="4108" w:type="dxa"/>
            <w:vMerge w:val="restart"/>
            <w:shd w:val="clear" w:color="auto" w:fill="auto"/>
          </w:tcPr>
          <w:p w14:paraId="2824373E" w14:textId="1712FB2C" w:rsidR="00C216AD" w:rsidRPr="00C33324" w:rsidRDefault="00C33324" w:rsidP="002D6311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FAM negative control</w:t>
            </w:r>
          </w:p>
        </w:tc>
        <w:tc>
          <w:tcPr>
            <w:tcW w:w="4669" w:type="dxa"/>
            <w:shd w:val="clear" w:color="auto" w:fill="auto"/>
          </w:tcPr>
          <w:p w14:paraId="00693F6F" w14:textId="2E9D4D4C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UUCUCCGAACGUGUCACGUTT</w:t>
            </w:r>
          </w:p>
        </w:tc>
      </w:tr>
      <w:tr w:rsidR="00C216AD" w:rsidRPr="00C33324" w14:paraId="3E5B0C48" w14:textId="77777777" w:rsidTr="001B5E97">
        <w:trPr>
          <w:cantSplit/>
          <w:trHeight w:val="267"/>
        </w:trPr>
        <w:tc>
          <w:tcPr>
            <w:tcW w:w="4108" w:type="dxa"/>
            <w:vMerge/>
            <w:shd w:val="clear" w:color="auto" w:fill="auto"/>
          </w:tcPr>
          <w:p w14:paraId="14DD554C" w14:textId="77777777" w:rsidR="00C216AD" w:rsidRPr="00C33324" w:rsidRDefault="00C216AD" w:rsidP="002D6311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4669" w:type="dxa"/>
            <w:shd w:val="clear" w:color="auto" w:fill="auto"/>
          </w:tcPr>
          <w:p w14:paraId="0A1E1011" w14:textId="7326E9B9" w:rsidR="00C216AD" w:rsidRPr="00C33324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ACGUGACACGUUCGGAGAATT</w:t>
            </w:r>
          </w:p>
        </w:tc>
      </w:tr>
      <w:tr w:rsidR="00C216AD" w:rsidRPr="00C33324" w14:paraId="13FD00C8" w14:textId="77777777" w:rsidTr="00D547BF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2CFE54D9" w14:textId="3D91932B" w:rsidR="00C216AD" w:rsidRPr="00C33324" w:rsidRDefault="00C33324" w:rsidP="00F349AE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rFonts w:eastAsiaTheme="minorEastAsia"/>
                <w:sz w:val="20"/>
                <w:szCs w:val="20"/>
                <w:lang w:eastAsia="zh-CN"/>
              </w:rPr>
              <w:t>Positive control (human GAPDH)</w:t>
            </w:r>
          </w:p>
        </w:tc>
        <w:tc>
          <w:tcPr>
            <w:tcW w:w="4669" w:type="dxa"/>
            <w:shd w:val="clear" w:color="auto" w:fill="auto"/>
          </w:tcPr>
          <w:p w14:paraId="7960DCA1" w14:textId="613EB6CE" w:rsidR="00C216AD" w:rsidRPr="00C33324" w:rsidRDefault="00C216AD" w:rsidP="00D547BF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33324">
              <w:rPr>
                <w:sz w:val="20"/>
                <w:szCs w:val="20"/>
              </w:rPr>
              <w:t>GUAUGACAACAGCCUCAAGTT</w:t>
            </w:r>
          </w:p>
        </w:tc>
      </w:tr>
      <w:tr w:rsidR="00C216AD" w:rsidRPr="00C110A0" w14:paraId="2AC6DE46" w14:textId="77777777" w:rsidTr="00D547BF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6C13A888" w14:textId="3DFC32D3" w:rsidR="00C216AD" w:rsidRPr="004D3E92" w:rsidRDefault="00C216AD" w:rsidP="00CD417C">
            <w:pPr>
              <w:tabs>
                <w:tab w:val="left" w:pos="1525"/>
              </w:tabs>
              <w:spacing w:line="360" w:lineRule="auto"/>
              <w:jc w:val="both"/>
              <w:rPr>
                <w:sz w:val="20"/>
                <w:szCs w:val="20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2185F2F8" w14:textId="060E715F" w:rsidR="00C216AD" w:rsidRPr="00C110A0" w:rsidRDefault="00C216AD" w:rsidP="00CD417C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C216AD">
              <w:rPr>
                <w:sz w:val="20"/>
                <w:szCs w:val="20"/>
              </w:rPr>
              <w:t>CUUGAGGCUGUUGUCAUACTT</w:t>
            </w:r>
          </w:p>
        </w:tc>
      </w:tr>
      <w:bookmarkEnd w:id="5"/>
    </w:tbl>
    <w:p w14:paraId="21FB49A3" w14:textId="77777777" w:rsidR="00422DBE" w:rsidRDefault="00422DBE" w:rsidP="00C216AD">
      <w:pPr>
        <w:rPr>
          <w:rFonts w:eastAsia="Yu Mincho"/>
          <w:b/>
          <w:color w:val="000000"/>
          <w:lang w:val="en-US"/>
        </w:rPr>
      </w:pPr>
    </w:p>
    <w:p w14:paraId="4EA990F3" w14:textId="77777777" w:rsidR="005E4A79" w:rsidRPr="005E4A79" w:rsidRDefault="005E4A79" w:rsidP="00C216AD">
      <w:pPr>
        <w:rPr>
          <w:rFonts w:eastAsia="Yu Mincho"/>
          <w:b/>
          <w:color w:val="000000"/>
          <w:lang w:val="en-US"/>
        </w:rPr>
      </w:pPr>
    </w:p>
    <w:p w14:paraId="74D29005" w14:textId="563B3542" w:rsidR="00C216AD" w:rsidRDefault="00422DBE" w:rsidP="00C216AD">
      <w:pPr>
        <w:rPr>
          <w:lang w:val="en-US"/>
        </w:rPr>
      </w:pPr>
      <w:r w:rsidRPr="004D3E92">
        <w:rPr>
          <w:rFonts w:eastAsia="DengXian"/>
          <w:b/>
          <w:color w:val="000000"/>
          <w:lang w:val="en-US"/>
        </w:rPr>
        <w:t xml:space="preserve">Supplementary </w:t>
      </w:r>
      <w:r w:rsidRPr="004D3E92">
        <w:rPr>
          <w:b/>
          <w:bCs/>
          <w:lang w:val="en-US"/>
        </w:rPr>
        <w:t xml:space="preserve">Table </w:t>
      </w:r>
      <w:r>
        <w:rPr>
          <w:b/>
          <w:bCs/>
          <w:lang w:val="en-US"/>
        </w:rPr>
        <w:t>3</w:t>
      </w:r>
      <w:r w:rsidRPr="004D3E92">
        <w:rPr>
          <w:b/>
          <w:bCs/>
          <w:lang w:val="en-US"/>
        </w:rPr>
        <w:t xml:space="preserve">.  </w:t>
      </w:r>
      <w:r w:rsidRPr="004D3E92">
        <w:rPr>
          <w:lang w:val="en-US"/>
        </w:rPr>
        <w:t xml:space="preserve">List of </w:t>
      </w:r>
      <w:r>
        <w:rPr>
          <w:lang w:val="en-US"/>
        </w:rPr>
        <w:t>primer</w:t>
      </w:r>
      <w:r w:rsidRPr="004D3E92">
        <w:rPr>
          <w:lang w:val="en-US"/>
        </w:rPr>
        <w:t xml:space="preserve"> used in the study</w:t>
      </w:r>
    </w:p>
    <w:tbl>
      <w:tblPr>
        <w:tblpPr w:leftFromText="180" w:rightFromText="180" w:vertAnchor="text" w:horzAnchor="margin" w:tblpY="77"/>
        <w:tblW w:w="877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08"/>
        <w:gridCol w:w="4669"/>
      </w:tblGrid>
      <w:tr w:rsidR="003F243A" w:rsidRPr="00C33324" w14:paraId="5DAB2257" w14:textId="77777777" w:rsidTr="00953C75">
        <w:trPr>
          <w:cantSplit/>
          <w:trHeight w:hRule="exact" w:val="649"/>
        </w:trPr>
        <w:tc>
          <w:tcPr>
            <w:tcW w:w="410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5512F8FD" w14:textId="77777777" w:rsidR="003F243A" w:rsidRPr="00C33324" w:rsidRDefault="003F243A" w:rsidP="00953C75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33324">
              <w:rPr>
                <w:b/>
                <w:bCs/>
                <w:sz w:val="20"/>
                <w:szCs w:val="20"/>
              </w:rPr>
              <w:t>Primer</w:t>
            </w:r>
          </w:p>
        </w:tc>
        <w:tc>
          <w:tcPr>
            <w:tcW w:w="4669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14:paraId="53E6F0A7" w14:textId="77777777" w:rsidR="003F243A" w:rsidRPr="00C33324" w:rsidRDefault="003F243A" w:rsidP="00953C75">
            <w:pPr>
              <w:spacing w:line="360" w:lineRule="auto"/>
              <w:jc w:val="both"/>
              <w:rPr>
                <w:b/>
                <w:bCs/>
                <w:sz w:val="20"/>
                <w:szCs w:val="20"/>
              </w:rPr>
            </w:pPr>
            <w:r w:rsidRPr="00C33324">
              <w:rPr>
                <w:b/>
                <w:bCs/>
                <w:sz w:val="20"/>
                <w:szCs w:val="20"/>
              </w:rPr>
              <w:t>Sequence (5'to3 ')</w:t>
            </w:r>
          </w:p>
        </w:tc>
      </w:tr>
      <w:tr w:rsidR="003F243A" w:rsidRPr="00C33324" w14:paraId="1382AE67" w14:textId="77777777" w:rsidTr="00953C75">
        <w:trPr>
          <w:cantSplit/>
          <w:trHeight w:val="263"/>
        </w:trPr>
        <w:tc>
          <w:tcPr>
            <w:tcW w:w="4108" w:type="dxa"/>
            <w:vMerge w:val="restart"/>
            <w:tcBorders>
              <w:top w:val="single" w:sz="12" w:space="0" w:color="000000"/>
            </w:tcBorders>
            <w:shd w:val="clear" w:color="auto" w:fill="auto"/>
          </w:tcPr>
          <w:p w14:paraId="09513E1F" w14:textId="7BD7456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Piezo1</w:t>
            </w: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0CC8EEED" w14:textId="7FFC3C5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TGTTCCAGTTTGGGTTCTTCC</w:t>
            </w:r>
          </w:p>
        </w:tc>
      </w:tr>
      <w:tr w:rsidR="003F243A" w:rsidRPr="00C33324" w14:paraId="67C5E9B3" w14:textId="77777777" w:rsidTr="00953C75">
        <w:trPr>
          <w:cantSplit/>
          <w:trHeight w:val="263"/>
        </w:trPr>
        <w:tc>
          <w:tcPr>
            <w:tcW w:w="4108" w:type="dxa"/>
            <w:vMerge/>
            <w:shd w:val="clear" w:color="auto" w:fill="auto"/>
          </w:tcPr>
          <w:p w14:paraId="176950A8" w14:textId="7777777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3E47E917" w14:textId="0DBE9BD9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ACAAGGTCAAACCCAAGAAGG</w:t>
            </w:r>
          </w:p>
        </w:tc>
      </w:tr>
      <w:tr w:rsidR="003F243A" w:rsidRPr="00C33324" w14:paraId="5BE0AD4C" w14:textId="77777777" w:rsidTr="00953C75">
        <w:trPr>
          <w:cantSplit/>
          <w:trHeight w:val="259"/>
        </w:trPr>
        <w:tc>
          <w:tcPr>
            <w:tcW w:w="4108" w:type="dxa"/>
            <w:vMerge w:val="restart"/>
            <w:tcBorders>
              <w:top w:val="single" w:sz="12" w:space="0" w:color="000000"/>
            </w:tcBorders>
            <w:shd w:val="clear" w:color="auto" w:fill="auto"/>
          </w:tcPr>
          <w:p w14:paraId="2EA369C5" w14:textId="5590AD4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IL-1</w:t>
            </w: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β</w:t>
            </w:r>
          </w:p>
        </w:tc>
        <w:tc>
          <w:tcPr>
            <w:tcW w:w="4669" w:type="dxa"/>
            <w:tcBorders>
              <w:top w:val="single" w:sz="12" w:space="0" w:color="000000"/>
            </w:tcBorders>
            <w:shd w:val="clear" w:color="auto" w:fill="auto"/>
          </w:tcPr>
          <w:p w14:paraId="4E1D7A11" w14:textId="38955CD0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GAAATGATGGCTTATTACAGTGGC</w:t>
            </w:r>
          </w:p>
        </w:tc>
      </w:tr>
      <w:tr w:rsidR="003F243A" w:rsidRPr="00C33324" w14:paraId="34FF26AF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5565359E" w14:textId="7777777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</w:p>
        </w:tc>
        <w:tc>
          <w:tcPr>
            <w:tcW w:w="4669" w:type="dxa"/>
            <w:shd w:val="clear" w:color="auto" w:fill="auto"/>
          </w:tcPr>
          <w:p w14:paraId="26C6D5A7" w14:textId="44A3D98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TTGCTGTAGTGGTGGTCGGAG</w:t>
            </w:r>
          </w:p>
        </w:tc>
      </w:tr>
      <w:tr w:rsidR="003F243A" w:rsidRPr="005E4A79" w14:paraId="43C4EA8D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3B7BD833" w14:textId="3BC15147" w:rsidR="003F243A" w:rsidRPr="00422DBE" w:rsidRDefault="003F243A" w:rsidP="00953C75">
            <w:pPr>
              <w:spacing w:line="360" w:lineRule="auto"/>
              <w:jc w:val="both"/>
              <w:rPr>
                <w:rFonts w:eastAsiaTheme="minorEastAsia"/>
                <w:sz w:val="21"/>
                <w:szCs w:val="21"/>
                <w:lang w:val="en-US"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val="en-US" w:eastAsia="zh-CN"/>
              </w:rPr>
              <w:t>IL-6</w:t>
            </w:r>
          </w:p>
        </w:tc>
        <w:tc>
          <w:tcPr>
            <w:tcW w:w="4669" w:type="dxa"/>
            <w:shd w:val="clear" w:color="auto" w:fill="auto"/>
          </w:tcPr>
          <w:p w14:paraId="1921E117" w14:textId="3229ABDE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  <w:lang w:val="en-US"/>
              </w:rPr>
            </w:pPr>
            <w:r w:rsidRPr="00422DBE">
              <w:rPr>
                <w:sz w:val="21"/>
                <w:szCs w:val="21"/>
                <w:lang w:val="en-US"/>
              </w:rPr>
              <w:t>GAGTAGTGAGGAACAAGCCAGAG</w:t>
            </w:r>
          </w:p>
        </w:tc>
      </w:tr>
      <w:tr w:rsidR="003F243A" w:rsidRPr="00C33324" w14:paraId="3F7F56A5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7466E9BA" w14:textId="7777777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  <w:lang w:val="en-US"/>
              </w:rPr>
            </w:pPr>
          </w:p>
        </w:tc>
        <w:tc>
          <w:tcPr>
            <w:tcW w:w="4669" w:type="dxa"/>
            <w:shd w:val="clear" w:color="auto" w:fill="auto"/>
          </w:tcPr>
          <w:p w14:paraId="2B2181DA" w14:textId="3591995F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GGTCAGGGGTGGTTATTGC</w:t>
            </w:r>
          </w:p>
        </w:tc>
      </w:tr>
      <w:tr w:rsidR="003F243A" w:rsidRPr="00C33324" w14:paraId="5C5C8EF4" w14:textId="77777777" w:rsidTr="003F243A">
        <w:trPr>
          <w:cantSplit/>
          <w:trHeight w:val="289"/>
        </w:trPr>
        <w:tc>
          <w:tcPr>
            <w:tcW w:w="4108" w:type="dxa"/>
            <w:vMerge w:val="restart"/>
            <w:shd w:val="clear" w:color="auto" w:fill="auto"/>
          </w:tcPr>
          <w:p w14:paraId="132BD89A" w14:textId="76CA1B84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MMP3</w:t>
            </w:r>
          </w:p>
        </w:tc>
        <w:tc>
          <w:tcPr>
            <w:tcW w:w="4669" w:type="dxa"/>
            <w:shd w:val="clear" w:color="auto" w:fill="auto"/>
          </w:tcPr>
          <w:p w14:paraId="14214B90" w14:textId="67248D3E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CAATCCTACTGTTGCTGTGCG</w:t>
            </w:r>
          </w:p>
        </w:tc>
      </w:tr>
      <w:tr w:rsidR="003F243A" w:rsidRPr="00C33324" w14:paraId="6545D3A5" w14:textId="77777777" w:rsidTr="003F243A">
        <w:trPr>
          <w:cantSplit/>
          <w:trHeight w:val="222"/>
        </w:trPr>
        <w:tc>
          <w:tcPr>
            <w:tcW w:w="4108" w:type="dxa"/>
            <w:vMerge/>
            <w:shd w:val="clear" w:color="auto" w:fill="auto"/>
          </w:tcPr>
          <w:p w14:paraId="65E516F5" w14:textId="7777777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</w:p>
        </w:tc>
        <w:tc>
          <w:tcPr>
            <w:tcW w:w="4669" w:type="dxa"/>
            <w:shd w:val="clear" w:color="auto" w:fill="auto"/>
          </w:tcPr>
          <w:p w14:paraId="20AE998F" w14:textId="0226F8B0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CAAGGTTCATGCTGGTGTCC</w:t>
            </w:r>
          </w:p>
        </w:tc>
      </w:tr>
      <w:tr w:rsidR="003F243A" w:rsidRPr="00C33324" w14:paraId="452822CF" w14:textId="77777777" w:rsidTr="00953C75">
        <w:trPr>
          <w:cantSplit/>
          <w:trHeight w:val="268"/>
        </w:trPr>
        <w:tc>
          <w:tcPr>
            <w:tcW w:w="4108" w:type="dxa"/>
            <w:vMerge w:val="restart"/>
            <w:shd w:val="clear" w:color="auto" w:fill="auto"/>
          </w:tcPr>
          <w:p w14:paraId="42D552D5" w14:textId="586906B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MMP14</w:t>
            </w:r>
          </w:p>
        </w:tc>
        <w:tc>
          <w:tcPr>
            <w:tcW w:w="4669" w:type="dxa"/>
            <w:shd w:val="clear" w:color="auto" w:fill="auto"/>
          </w:tcPr>
          <w:p w14:paraId="0CD792D1" w14:textId="2B0173F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GCCTGCGTCCATCAACACT</w:t>
            </w:r>
          </w:p>
        </w:tc>
      </w:tr>
      <w:tr w:rsidR="003F243A" w:rsidRPr="00C33324" w14:paraId="58182521" w14:textId="77777777" w:rsidTr="00953C75">
        <w:trPr>
          <w:cantSplit/>
          <w:trHeight w:val="267"/>
        </w:trPr>
        <w:tc>
          <w:tcPr>
            <w:tcW w:w="4108" w:type="dxa"/>
            <w:vMerge/>
            <w:shd w:val="clear" w:color="auto" w:fill="auto"/>
          </w:tcPr>
          <w:p w14:paraId="2FCC3299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</w:rPr>
            </w:pPr>
          </w:p>
        </w:tc>
        <w:tc>
          <w:tcPr>
            <w:tcW w:w="4669" w:type="dxa"/>
            <w:shd w:val="clear" w:color="auto" w:fill="auto"/>
          </w:tcPr>
          <w:p w14:paraId="47BDD16D" w14:textId="784C67D4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GCAGCATCAATCTTGTCGGT</w:t>
            </w:r>
          </w:p>
        </w:tc>
      </w:tr>
      <w:tr w:rsidR="003F243A" w:rsidRPr="00C33324" w14:paraId="13C1A150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3155375C" w14:textId="704FFED4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CXCL3</w:t>
            </w:r>
          </w:p>
        </w:tc>
        <w:tc>
          <w:tcPr>
            <w:tcW w:w="4669" w:type="dxa"/>
            <w:shd w:val="clear" w:color="auto" w:fill="auto"/>
          </w:tcPr>
          <w:p w14:paraId="2D398C21" w14:textId="45EE3CC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CCAAACCGAAGTCATAGCCAC</w:t>
            </w:r>
          </w:p>
        </w:tc>
      </w:tr>
      <w:tr w:rsidR="003F243A" w:rsidRPr="00C110A0" w14:paraId="28DFE11A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6562CF1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3306D9D7" w14:textId="2EC70422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GGTGCTCCCCTTGTTCAGTATC</w:t>
            </w:r>
          </w:p>
        </w:tc>
      </w:tr>
      <w:tr w:rsidR="003F243A" w:rsidRPr="00C110A0" w14:paraId="5AD35BC5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66B74B4" w14:textId="579CC2C8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CXCL10</w:t>
            </w:r>
          </w:p>
        </w:tc>
        <w:tc>
          <w:tcPr>
            <w:tcW w:w="4669" w:type="dxa"/>
            <w:shd w:val="clear" w:color="auto" w:fill="auto"/>
          </w:tcPr>
          <w:p w14:paraId="3368E985" w14:textId="47B41A1F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TGACTCTAAGTGGCATTCAAGGA</w:t>
            </w:r>
          </w:p>
        </w:tc>
      </w:tr>
      <w:tr w:rsidR="003F243A" w:rsidRPr="00C110A0" w14:paraId="438731D8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7A3F0BD0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5FB52632" w14:textId="21708526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TGGATTCAGACATCTCTTCTCACC</w:t>
            </w:r>
          </w:p>
        </w:tc>
      </w:tr>
      <w:tr w:rsidR="003F243A" w:rsidRPr="00C110A0" w14:paraId="58CC6629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30CFA366" w14:textId="5B6A3D74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AREG</w:t>
            </w:r>
          </w:p>
        </w:tc>
        <w:tc>
          <w:tcPr>
            <w:tcW w:w="4669" w:type="dxa"/>
            <w:shd w:val="clear" w:color="auto" w:fill="auto"/>
          </w:tcPr>
          <w:p w14:paraId="28BC3F12" w14:textId="77688A0B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AGTGCTGATGGATTTGAGGTTAC</w:t>
            </w:r>
          </w:p>
        </w:tc>
      </w:tr>
      <w:tr w:rsidR="003F243A" w:rsidRPr="00C110A0" w14:paraId="7796AE98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6C94CE24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23B5269A" w14:textId="22743A3C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TAGCCAGGTATTTGTGGTTCG</w:t>
            </w:r>
          </w:p>
        </w:tc>
      </w:tr>
      <w:tr w:rsidR="003F243A" w:rsidRPr="00C110A0" w14:paraId="7C89426D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6B8A3FA2" w14:textId="4672D571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EREG</w:t>
            </w:r>
          </w:p>
        </w:tc>
        <w:tc>
          <w:tcPr>
            <w:tcW w:w="4669" w:type="dxa"/>
            <w:shd w:val="clear" w:color="auto" w:fill="auto"/>
          </w:tcPr>
          <w:p w14:paraId="31B80AF6" w14:textId="2676980E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GCCTGGGTTTCCATCTTCTAC</w:t>
            </w:r>
          </w:p>
        </w:tc>
      </w:tr>
      <w:tr w:rsidR="003F243A" w:rsidRPr="00C110A0" w14:paraId="5F535FE3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2228B7B8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0F1CCF8F" w14:textId="35EBA5CE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CACTTTGTTATTGACACTTGAGCC</w:t>
            </w:r>
          </w:p>
        </w:tc>
      </w:tr>
      <w:tr w:rsidR="003F243A" w:rsidRPr="00C110A0" w14:paraId="66FBCF9C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6563C993" w14:textId="4B898400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CDKN2A(P16</w:t>
            </w:r>
            <w:r w:rsidR="00422DBE">
              <w:rPr>
                <w:rFonts w:eastAsiaTheme="minorEastAsia"/>
                <w:sz w:val="21"/>
                <w:szCs w:val="21"/>
                <w:vertAlign w:val="superscript"/>
                <w:lang w:eastAsia="zh-CN"/>
              </w:rPr>
              <w:t>ink4a</w:t>
            </w: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)</w:t>
            </w:r>
          </w:p>
        </w:tc>
        <w:tc>
          <w:tcPr>
            <w:tcW w:w="4669" w:type="dxa"/>
            <w:shd w:val="clear" w:color="auto" w:fill="auto"/>
          </w:tcPr>
          <w:p w14:paraId="4039082F" w14:textId="258FA4E9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GGCACCAGAGGCAGTAACCA</w:t>
            </w:r>
          </w:p>
        </w:tc>
      </w:tr>
      <w:tr w:rsidR="003F243A" w:rsidRPr="00C110A0" w14:paraId="0D6530D0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74370905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7E61EA44" w14:textId="70B74CAA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AATCGGGGATGTCTGAGGGA</w:t>
            </w:r>
          </w:p>
        </w:tc>
      </w:tr>
      <w:tr w:rsidR="003F243A" w:rsidRPr="00C110A0" w14:paraId="0BA93A55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516DC337" w14:textId="0C69C95D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ITPR3</w:t>
            </w:r>
          </w:p>
        </w:tc>
        <w:tc>
          <w:tcPr>
            <w:tcW w:w="4669" w:type="dxa"/>
            <w:shd w:val="clear" w:color="auto" w:fill="auto"/>
          </w:tcPr>
          <w:p w14:paraId="7AE7049F" w14:textId="25C3091F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GACCTCCTGTTCTTCTTCATCG</w:t>
            </w:r>
          </w:p>
        </w:tc>
      </w:tr>
      <w:tr w:rsidR="003F243A" w:rsidRPr="00C110A0" w14:paraId="66DE4E34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46078993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2A35A3EC" w14:textId="15AC26A3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TGTCTTGTTATCAAACTTGTCCCTC</w:t>
            </w:r>
          </w:p>
        </w:tc>
      </w:tr>
      <w:tr w:rsidR="003F243A" w:rsidRPr="00C110A0" w14:paraId="143A26C0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1D9A8D2" w14:textId="4A53C68C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VDAC1</w:t>
            </w:r>
          </w:p>
        </w:tc>
        <w:tc>
          <w:tcPr>
            <w:tcW w:w="4669" w:type="dxa"/>
            <w:shd w:val="clear" w:color="auto" w:fill="auto"/>
          </w:tcPr>
          <w:p w14:paraId="662E2B25" w14:textId="094276AA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TGACGGGCAGTCTGGAAAC</w:t>
            </w:r>
          </w:p>
        </w:tc>
      </w:tr>
      <w:tr w:rsidR="003F243A" w:rsidRPr="00C110A0" w14:paraId="616F5D85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4F1B369E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620B2AA1" w14:textId="0221EE5D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ATCTCGGTGCCTAGTGTATTGTC</w:t>
            </w:r>
          </w:p>
        </w:tc>
      </w:tr>
      <w:tr w:rsidR="003F243A" w:rsidRPr="00C110A0" w14:paraId="61B31A4F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0C9FCD36" w14:textId="54A5021F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MICU1</w:t>
            </w:r>
          </w:p>
        </w:tc>
        <w:tc>
          <w:tcPr>
            <w:tcW w:w="4669" w:type="dxa"/>
            <w:shd w:val="clear" w:color="auto" w:fill="auto"/>
          </w:tcPr>
          <w:p w14:paraId="699058FF" w14:textId="0450F86E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TGGCGAACTGAGCAATAAGG</w:t>
            </w:r>
          </w:p>
        </w:tc>
      </w:tr>
      <w:tr w:rsidR="003F243A" w:rsidRPr="00C110A0" w14:paraId="6775A0B8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4D240577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79F28217" w14:textId="292AE177" w:rsidR="003F243A" w:rsidRPr="00422DBE" w:rsidRDefault="003F243A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GCATGAGGCGAGTGAAACC</w:t>
            </w:r>
          </w:p>
        </w:tc>
      </w:tr>
      <w:tr w:rsidR="003F243A" w:rsidRPr="00C110A0" w14:paraId="3CAE269B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D3B1C6C" w14:textId="7C27D15D" w:rsidR="003F243A" w:rsidRPr="00422DBE" w:rsidRDefault="00422DBE" w:rsidP="00953C75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BAX</w:t>
            </w:r>
          </w:p>
        </w:tc>
        <w:tc>
          <w:tcPr>
            <w:tcW w:w="4669" w:type="dxa"/>
            <w:shd w:val="clear" w:color="auto" w:fill="auto"/>
          </w:tcPr>
          <w:p w14:paraId="7FBE2569" w14:textId="370A00D2" w:rsidR="003F243A" w:rsidRPr="00422DBE" w:rsidRDefault="00422DBE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CCTCCTCTCCTACTTTGGGAC</w:t>
            </w:r>
          </w:p>
        </w:tc>
      </w:tr>
      <w:tr w:rsidR="003F243A" w:rsidRPr="00C110A0" w14:paraId="42274E99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2B44D78F" w14:textId="77777777" w:rsidR="003F243A" w:rsidRPr="00422DBE" w:rsidRDefault="003F243A" w:rsidP="00953C75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0B0E6437" w14:textId="33509BC5" w:rsidR="003F243A" w:rsidRPr="00422DBE" w:rsidRDefault="00422DBE" w:rsidP="00953C75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GAAAAACACAGTCCAAGGCAG</w:t>
            </w:r>
          </w:p>
        </w:tc>
      </w:tr>
      <w:tr w:rsidR="00422DBE" w:rsidRPr="00C110A0" w14:paraId="0070A7DB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475F84E4" w14:textId="307E080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lastRenderedPageBreak/>
              <w:t>ACTB</w:t>
            </w:r>
          </w:p>
        </w:tc>
        <w:tc>
          <w:tcPr>
            <w:tcW w:w="4669" w:type="dxa"/>
            <w:shd w:val="clear" w:color="auto" w:fill="auto"/>
          </w:tcPr>
          <w:p w14:paraId="3679F9CB" w14:textId="6E06C324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AGAAAATCTGGCACCACACCT</w:t>
            </w:r>
          </w:p>
        </w:tc>
      </w:tr>
      <w:tr w:rsidR="00422DBE" w:rsidRPr="00C110A0" w14:paraId="2264FF93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79475F4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657DB3BB" w14:textId="14792AAD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GATAGCACAGCCTGGATAGCA</w:t>
            </w:r>
          </w:p>
        </w:tc>
      </w:tr>
      <w:tr w:rsidR="00422DBE" w:rsidRPr="00C110A0" w14:paraId="0214C30C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D26C9FE" w14:textId="0766E639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18sRNA</w:t>
            </w:r>
          </w:p>
        </w:tc>
        <w:tc>
          <w:tcPr>
            <w:tcW w:w="4669" w:type="dxa"/>
            <w:shd w:val="clear" w:color="auto" w:fill="auto"/>
          </w:tcPr>
          <w:p w14:paraId="741FC6A6" w14:textId="119AD51A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GGACACGGACAGGATTGACAG</w:t>
            </w:r>
          </w:p>
        </w:tc>
      </w:tr>
      <w:tr w:rsidR="00422DBE" w:rsidRPr="00C110A0" w14:paraId="0F4D5F23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30156CCC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40FB99F0" w14:textId="7BEE095A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CCAGAGTCTCGTTCGTTATCGG</w:t>
            </w:r>
          </w:p>
        </w:tc>
      </w:tr>
      <w:tr w:rsidR="00422DBE" w:rsidRPr="00C110A0" w14:paraId="20C0C76D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761EB65C" w14:textId="75E9C9C3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MT-COL1</w:t>
            </w:r>
          </w:p>
        </w:tc>
        <w:tc>
          <w:tcPr>
            <w:tcW w:w="4669" w:type="dxa"/>
            <w:shd w:val="clear" w:color="auto" w:fill="auto"/>
          </w:tcPr>
          <w:p w14:paraId="1346DE09" w14:textId="24EE38A6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ACTAACAGACCGCAACCTCAAC</w:t>
            </w:r>
          </w:p>
        </w:tc>
      </w:tr>
      <w:tr w:rsidR="00422DBE" w:rsidRPr="00C110A0" w14:paraId="3379D787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2A59477A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3E17D602" w14:textId="6200070D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TCCGAAGCCTGGTAGGATAAG</w:t>
            </w:r>
          </w:p>
        </w:tc>
      </w:tr>
      <w:tr w:rsidR="00422DBE" w:rsidRPr="00C110A0" w14:paraId="2D5123C2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7F1B9185" w14:textId="361B7A41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MT-ND1</w:t>
            </w:r>
          </w:p>
        </w:tc>
        <w:tc>
          <w:tcPr>
            <w:tcW w:w="4669" w:type="dxa"/>
            <w:shd w:val="clear" w:color="auto" w:fill="auto"/>
          </w:tcPr>
          <w:p w14:paraId="5FAA8F87" w14:textId="572DE51B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CACCCTCACCACTACAATCTTCC</w:t>
            </w:r>
          </w:p>
        </w:tc>
      </w:tr>
      <w:tr w:rsidR="00422DBE" w:rsidRPr="00C110A0" w14:paraId="487A5FAA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C523372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488C4686" w14:textId="16BB2051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GGTGTATGAGTTGGTCGTAGCG</w:t>
            </w:r>
          </w:p>
        </w:tc>
      </w:tr>
      <w:tr w:rsidR="00422DBE" w:rsidRPr="00C110A0" w14:paraId="2F96789A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6D4EC9D9" w14:textId="23D37F4C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MT-ND2</w:t>
            </w:r>
          </w:p>
        </w:tc>
        <w:tc>
          <w:tcPr>
            <w:tcW w:w="4669" w:type="dxa"/>
            <w:shd w:val="clear" w:color="auto" w:fill="auto"/>
          </w:tcPr>
          <w:p w14:paraId="02A2835F" w14:textId="03C73F1C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AACCCGTCATCTACTCTACCATC</w:t>
            </w:r>
          </w:p>
        </w:tc>
      </w:tr>
      <w:tr w:rsidR="00422DBE" w:rsidRPr="00C110A0" w14:paraId="2C9C0E13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1B06ECF2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73BCC9F1" w14:textId="0DCCC701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GTTGCTTGCGTGAGGAAATAC</w:t>
            </w:r>
          </w:p>
        </w:tc>
      </w:tr>
      <w:tr w:rsidR="00422DBE" w:rsidRPr="00C110A0" w14:paraId="54B7C1F9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418EA7A" w14:textId="03FB1CD3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cGAS</w:t>
            </w:r>
          </w:p>
        </w:tc>
        <w:tc>
          <w:tcPr>
            <w:tcW w:w="4669" w:type="dxa"/>
            <w:shd w:val="clear" w:color="auto" w:fill="auto"/>
          </w:tcPr>
          <w:p w14:paraId="1AE8169A" w14:textId="538D8B9D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CGTATGTACCCAGAACCCTCA</w:t>
            </w:r>
          </w:p>
        </w:tc>
      </w:tr>
      <w:tr w:rsidR="00422DBE" w:rsidRPr="00C110A0" w14:paraId="458E88B0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D643CE6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5981044B" w14:textId="7831F261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TGTCACGCAGTTATCAAAGCAG</w:t>
            </w:r>
          </w:p>
        </w:tc>
      </w:tr>
      <w:tr w:rsidR="00422DBE" w:rsidRPr="00C110A0" w14:paraId="79B5A6EC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78A0A178" w14:textId="2F2C661B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STING</w:t>
            </w:r>
          </w:p>
        </w:tc>
        <w:tc>
          <w:tcPr>
            <w:tcW w:w="4669" w:type="dxa"/>
            <w:shd w:val="clear" w:color="auto" w:fill="auto"/>
          </w:tcPr>
          <w:p w14:paraId="455F726D" w14:textId="5555DED1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TGATAACCTGAGTATGGCTGACC</w:t>
            </w:r>
          </w:p>
        </w:tc>
      </w:tr>
      <w:tr w:rsidR="00422DBE" w:rsidRPr="00C110A0" w14:paraId="2A42CEBA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79F6E555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0FC8ED43" w14:textId="5A51DCEE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TGATAACCTGAGTATGGCTGACC</w:t>
            </w:r>
          </w:p>
        </w:tc>
      </w:tr>
      <w:tr w:rsidR="00422DBE" w:rsidRPr="00C110A0" w14:paraId="70601DFA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2D045B7" w14:textId="11956A9C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TBK1</w:t>
            </w:r>
          </w:p>
        </w:tc>
        <w:tc>
          <w:tcPr>
            <w:tcW w:w="4669" w:type="dxa"/>
            <w:shd w:val="clear" w:color="auto" w:fill="auto"/>
          </w:tcPr>
          <w:p w14:paraId="5B0F2DE2" w14:textId="2C27957A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TCTCAGGGAACAATAGAAACCAG</w:t>
            </w:r>
          </w:p>
        </w:tc>
      </w:tr>
      <w:tr w:rsidR="00422DBE" w:rsidRPr="00C110A0" w14:paraId="34481AA8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35857CA8" w14:textId="7CAA6F36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5D0C19D6" w14:textId="059E22A5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GGATGAGTGCCTTCTTGATGTG</w:t>
            </w:r>
          </w:p>
        </w:tc>
      </w:tr>
      <w:tr w:rsidR="00422DBE" w:rsidRPr="00C110A0" w14:paraId="256734CB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1EA3C5B2" w14:textId="77777777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IRF3</w:t>
            </w:r>
          </w:p>
          <w:p w14:paraId="68B5F209" w14:textId="676658DF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27132B0C" w14:textId="0BE40885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GGCTCGTGATGGTCAAGGT</w:t>
            </w:r>
          </w:p>
        </w:tc>
      </w:tr>
      <w:tr w:rsidR="00422DBE" w:rsidRPr="00C110A0" w14:paraId="60F73CB5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5A01D130" w14:textId="3D3DA9EE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12C31487" w14:textId="46279B66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CTTGTACTGGTCGGAGGTGAG</w:t>
            </w:r>
          </w:p>
        </w:tc>
      </w:tr>
      <w:tr w:rsidR="00422DBE" w:rsidRPr="00C110A0" w14:paraId="1B24FC1D" w14:textId="77777777" w:rsidTr="00953C75">
        <w:trPr>
          <w:cantSplit/>
          <w:trHeight w:val="259"/>
        </w:trPr>
        <w:tc>
          <w:tcPr>
            <w:tcW w:w="4108" w:type="dxa"/>
            <w:vMerge w:val="restart"/>
            <w:shd w:val="clear" w:color="auto" w:fill="auto"/>
          </w:tcPr>
          <w:p w14:paraId="500A7A76" w14:textId="78818406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  <w:r w:rsidRPr="00422DBE">
              <w:rPr>
                <w:rFonts w:eastAsiaTheme="minorEastAsia"/>
                <w:sz w:val="21"/>
                <w:szCs w:val="21"/>
                <w:lang w:eastAsia="zh-CN"/>
              </w:rPr>
              <w:t>NFKB-RELA</w:t>
            </w:r>
          </w:p>
        </w:tc>
        <w:tc>
          <w:tcPr>
            <w:tcW w:w="4669" w:type="dxa"/>
            <w:shd w:val="clear" w:color="auto" w:fill="auto"/>
          </w:tcPr>
          <w:p w14:paraId="3D08F17C" w14:textId="1BB2D092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TGGGGACTACGACCTGAATG</w:t>
            </w:r>
          </w:p>
        </w:tc>
      </w:tr>
      <w:tr w:rsidR="00422DBE" w:rsidRPr="00C110A0" w14:paraId="5810A2E0" w14:textId="77777777" w:rsidTr="00953C75">
        <w:trPr>
          <w:cantSplit/>
          <w:trHeight w:val="259"/>
        </w:trPr>
        <w:tc>
          <w:tcPr>
            <w:tcW w:w="4108" w:type="dxa"/>
            <w:vMerge/>
            <w:shd w:val="clear" w:color="auto" w:fill="auto"/>
          </w:tcPr>
          <w:p w14:paraId="0CAD6FA5" w14:textId="2CA845F0" w:rsidR="00422DBE" w:rsidRPr="00422DBE" w:rsidRDefault="00422DBE" w:rsidP="00422DBE">
            <w:pPr>
              <w:tabs>
                <w:tab w:val="left" w:pos="1525"/>
              </w:tabs>
              <w:spacing w:line="360" w:lineRule="auto"/>
              <w:jc w:val="both"/>
              <w:rPr>
                <w:rFonts w:eastAsiaTheme="minorEastAsia"/>
                <w:sz w:val="21"/>
                <w:szCs w:val="21"/>
                <w:lang w:eastAsia="zh-CN"/>
              </w:rPr>
            </w:pPr>
          </w:p>
        </w:tc>
        <w:tc>
          <w:tcPr>
            <w:tcW w:w="4669" w:type="dxa"/>
            <w:shd w:val="clear" w:color="auto" w:fill="auto"/>
          </w:tcPr>
          <w:p w14:paraId="74A0CE20" w14:textId="35F82437" w:rsidR="00422DBE" w:rsidRPr="00422DBE" w:rsidRDefault="00422DBE" w:rsidP="00422DBE">
            <w:pPr>
              <w:spacing w:line="360" w:lineRule="auto"/>
              <w:jc w:val="both"/>
              <w:rPr>
                <w:sz w:val="21"/>
                <w:szCs w:val="21"/>
              </w:rPr>
            </w:pPr>
            <w:r w:rsidRPr="00422DBE">
              <w:rPr>
                <w:sz w:val="21"/>
                <w:szCs w:val="21"/>
              </w:rPr>
              <w:t>AAGATGGGATGAGAAAGGACAG</w:t>
            </w:r>
          </w:p>
        </w:tc>
      </w:tr>
    </w:tbl>
    <w:p w14:paraId="3DD594C8" w14:textId="77777777" w:rsidR="003F243A" w:rsidRPr="00422DBE" w:rsidRDefault="003F243A" w:rsidP="00C216AD"/>
    <w:sectPr w:rsidR="003F243A" w:rsidRPr="00422DBE" w:rsidSect="007710BA">
      <w:headerReference w:type="default" r:id="rId25"/>
      <w:footerReference w:type="default" r:id="rId26"/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13810D" w14:textId="77777777" w:rsidR="006039D9" w:rsidRDefault="006039D9">
      <w:r>
        <w:separator/>
      </w:r>
    </w:p>
  </w:endnote>
  <w:endnote w:type="continuationSeparator" w:id="0">
    <w:p w14:paraId="6F781799" w14:textId="77777777" w:rsidR="006039D9" w:rsidRDefault="006039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calaSansPro-Bold">
    <w:altName w:val="Cambria"/>
    <w:panose1 w:val="020B0604020202020204"/>
    <w:charset w:val="00"/>
    <w:family w:val="roman"/>
    <w:notTrueType/>
    <w:pitch w:val="default"/>
  </w:font>
  <w:font w:name="宋体">
    <w:altName w:val="Sim 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calaSansPro-Regular">
    <w:altName w:val="Cambria"/>
    <w:panose1 w:val="020B0604020202020204"/>
    <w:charset w:val="00"/>
    <w:family w:val="roman"/>
    <w:notTrueType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B96A1" w14:textId="77777777" w:rsidR="00CA60AD" w:rsidRDefault="00CA60AD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F66907">
      <w:rPr>
        <w:noProof/>
      </w:rPr>
      <w:t>3</w:t>
    </w:r>
    <w:r>
      <w:fldChar w:fldCharType="end"/>
    </w:r>
  </w:p>
  <w:p w14:paraId="76AE581B" w14:textId="77777777" w:rsidR="00CA60AD" w:rsidRDefault="00CA60AD" w:rsidP="00881456">
    <w:pPr>
      <w:pStyle w:val="a7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1A22EB" w14:textId="77777777" w:rsidR="006039D9" w:rsidRDefault="006039D9">
      <w:r>
        <w:separator/>
      </w:r>
    </w:p>
  </w:footnote>
  <w:footnote w:type="continuationSeparator" w:id="0">
    <w:p w14:paraId="3B89E784" w14:textId="77777777" w:rsidR="006039D9" w:rsidRDefault="006039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A9236" w14:textId="0282FAA7" w:rsidR="00CA60AD" w:rsidRPr="009B44CC" w:rsidRDefault="00CA60AD" w:rsidP="009B44CC">
    <w:pPr>
      <w:pStyle w:val="a5"/>
      <w:tabs>
        <w:tab w:val="left" w:pos="5003"/>
      </w:tabs>
      <w:jc w:val="right"/>
      <w:rPr>
        <w:lang w:val="en-US"/>
      </w:rPr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8"/>
  <w:removePersonalInformation/>
  <w:removeDateAndTime/>
  <w:doNotDisplayPageBoundaries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5d0tst93wee5zeeze7vv90hf5z0rwxpp0at&quot;&gt;My EndNote Library&lt;record-ids&gt;&lt;item&gt;12&lt;/item&gt;&lt;/record-ids&gt;&lt;/item&gt;&lt;/Libraries&gt;"/>
  </w:docVars>
  <w:rsids>
    <w:rsidRoot w:val="002D16A0"/>
    <w:rsid w:val="000003BB"/>
    <w:rsid w:val="0000374D"/>
    <w:rsid w:val="00004A23"/>
    <w:rsid w:val="000064BC"/>
    <w:rsid w:val="00006A0A"/>
    <w:rsid w:val="0000703E"/>
    <w:rsid w:val="000112FC"/>
    <w:rsid w:val="000118B0"/>
    <w:rsid w:val="00011F40"/>
    <w:rsid w:val="0001454A"/>
    <w:rsid w:val="0001683C"/>
    <w:rsid w:val="000172E7"/>
    <w:rsid w:val="000214A8"/>
    <w:rsid w:val="00023F64"/>
    <w:rsid w:val="00027FB5"/>
    <w:rsid w:val="000314D2"/>
    <w:rsid w:val="0003318F"/>
    <w:rsid w:val="0004094E"/>
    <w:rsid w:val="00040B7B"/>
    <w:rsid w:val="00041C1B"/>
    <w:rsid w:val="000437F7"/>
    <w:rsid w:val="00050985"/>
    <w:rsid w:val="000512DD"/>
    <w:rsid w:val="0005501E"/>
    <w:rsid w:val="00055883"/>
    <w:rsid w:val="0006044D"/>
    <w:rsid w:val="00060D37"/>
    <w:rsid w:val="00062324"/>
    <w:rsid w:val="00063945"/>
    <w:rsid w:val="00063C0E"/>
    <w:rsid w:val="00064F92"/>
    <w:rsid w:val="000700DC"/>
    <w:rsid w:val="00070CC2"/>
    <w:rsid w:val="00072EA7"/>
    <w:rsid w:val="00076EAD"/>
    <w:rsid w:val="00082108"/>
    <w:rsid w:val="0008287E"/>
    <w:rsid w:val="00083031"/>
    <w:rsid w:val="0008740B"/>
    <w:rsid w:val="000904D3"/>
    <w:rsid w:val="0009309C"/>
    <w:rsid w:val="00093F1B"/>
    <w:rsid w:val="000A1F4B"/>
    <w:rsid w:val="000A21A9"/>
    <w:rsid w:val="000A3E93"/>
    <w:rsid w:val="000A472C"/>
    <w:rsid w:val="000A5773"/>
    <w:rsid w:val="000A682F"/>
    <w:rsid w:val="000B02A2"/>
    <w:rsid w:val="000B05A0"/>
    <w:rsid w:val="000B12FC"/>
    <w:rsid w:val="000B24FA"/>
    <w:rsid w:val="000B33EE"/>
    <w:rsid w:val="000B4293"/>
    <w:rsid w:val="000C259E"/>
    <w:rsid w:val="000C3E0C"/>
    <w:rsid w:val="000C6252"/>
    <w:rsid w:val="000C6F8A"/>
    <w:rsid w:val="000D2D4B"/>
    <w:rsid w:val="000D45F4"/>
    <w:rsid w:val="000D5AB4"/>
    <w:rsid w:val="000D66DB"/>
    <w:rsid w:val="000D7EBA"/>
    <w:rsid w:val="000E30A9"/>
    <w:rsid w:val="000E788B"/>
    <w:rsid w:val="000E7A5B"/>
    <w:rsid w:val="000E7BBA"/>
    <w:rsid w:val="000F16DD"/>
    <w:rsid w:val="000F512F"/>
    <w:rsid w:val="000F54D1"/>
    <w:rsid w:val="001013F4"/>
    <w:rsid w:val="0010236A"/>
    <w:rsid w:val="001054D4"/>
    <w:rsid w:val="00106019"/>
    <w:rsid w:val="0010686C"/>
    <w:rsid w:val="00107C5F"/>
    <w:rsid w:val="00107CCC"/>
    <w:rsid w:val="00110011"/>
    <w:rsid w:val="001105BD"/>
    <w:rsid w:val="00113A03"/>
    <w:rsid w:val="001142C1"/>
    <w:rsid w:val="00116C82"/>
    <w:rsid w:val="00120BE6"/>
    <w:rsid w:val="00120E85"/>
    <w:rsid w:val="00123ADA"/>
    <w:rsid w:val="00125573"/>
    <w:rsid w:val="0012642A"/>
    <w:rsid w:val="00126D17"/>
    <w:rsid w:val="001305BF"/>
    <w:rsid w:val="00131D58"/>
    <w:rsid w:val="001343D0"/>
    <w:rsid w:val="001370B1"/>
    <w:rsid w:val="001377CA"/>
    <w:rsid w:val="00140B94"/>
    <w:rsid w:val="00142AF8"/>
    <w:rsid w:val="001450FB"/>
    <w:rsid w:val="0014658A"/>
    <w:rsid w:val="00147DB8"/>
    <w:rsid w:val="001503BF"/>
    <w:rsid w:val="00151290"/>
    <w:rsid w:val="00151683"/>
    <w:rsid w:val="00152F64"/>
    <w:rsid w:val="0015392F"/>
    <w:rsid w:val="0015563E"/>
    <w:rsid w:val="00155F66"/>
    <w:rsid w:val="00156B20"/>
    <w:rsid w:val="00160B08"/>
    <w:rsid w:val="0016390D"/>
    <w:rsid w:val="00164057"/>
    <w:rsid w:val="00165B37"/>
    <w:rsid w:val="001700DC"/>
    <w:rsid w:val="00170369"/>
    <w:rsid w:val="00173757"/>
    <w:rsid w:val="00174176"/>
    <w:rsid w:val="00181D92"/>
    <w:rsid w:val="001823B6"/>
    <w:rsid w:val="001848EB"/>
    <w:rsid w:val="00187DB9"/>
    <w:rsid w:val="0019077D"/>
    <w:rsid w:val="0019160F"/>
    <w:rsid w:val="0019194D"/>
    <w:rsid w:val="0019723B"/>
    <w:rsid w:val="001A03D4"/>
    <w:rsid w:val="001A4240"/>
    <w:rsid w:val="001A6821"/>
    <w:rsid w:val="001A734D"/>
    <w:rsid w:val="001B3ACB"/>
    <w:rsid w:val="001B4224"/>
    <w:rsid w:val="001B48F2"/>
    <w:rsid w:val="001B7472"/>
    <w:rsid w:val="001C0AEF"/>
    <w:rsid w:val="001C10AC"/>
    <w:rsid w:val="001C55FB"/>
    <w:rsid w:val="001C5E19"/>
    <w:rsid w:val="001C7917"/>
    <w:rsid w:val="001D12BC"/>
    <w:rsid w:val="001D561D"/>
    <w:rsid w:val="001D7B25"/>
    <w:rsid w:val="001E0095"/>
    <w:rsid w:val="001E18CC"/>
    <w:rsid w:val="001E3D2D"/>
    <w:rsid w:val="001E4605"/>
    <w:rsid w:val="001E5662"/>
    <w:rsid w:val="001E5F4E"/>
    <w:rsid w:val="001E6D85"/>
    <w:rsid w:val="001F0637"/>
    <w:rsid w:val="001F138E"/>
    <w:rsid w:val="001F2689"/>
    <w:rsid w:val="001F2AB7"/>
    <w:rsid w:val="001F3C9B"/>
    <w:rsid w:val="001F3E77"/>
    <w:rsid w:val="001F4BD1"/>
    <w:rsid w:val="001F5110"/>
    <w:rsid w:val="001F5702"/>
    <w:rsid w:val="001F65A2"/>
    <w:rsid w:val="001F77BF"/>
    <w:rsid w:val="002002FC"/>
    <w:rsid w:val="00201F71"/>
    <w:rsid w:val="00203934"/>
    <w:rsid w:val="0020446B"/>
    <w:rsid w:val="00204BA7"/>
    <w:rsid w:val="00205790"/>
    <w:rsid w:val="00206317"/>
    <w:rsid w:val="002072AB"/>
    <w:rsid w:val="00210140"/>
    <w:rsid w:val="00211671"/>
    <w:rsid w:val="00211942"/>
    <w:rsid w:val="00213497"/>
    <w:rsid w:val="00213D64"/>
    <w:rsid w:val="00214AA1"/>
    <w:rsid w:val="00214D95"/>
    <w:rsid w:val="00215531"/>
    <w:rsid w:val="002162B2"/>
    <w:rsid w:val="00216F54"/>
    <w:rsid w:val="00220933"/>
    <w:rsid w:val="00220C72"/>
    <w:rsid w:val="0022540C"/>
    <w:rsid w:val="00226AA4"/>
    <w:rsid w:val="00233839"/>
    <w:rsid w:val="00233C8A"/>
    <w:rsid w:val="0023558B"/>
    <w:rsid w:val="00236036"/>
    <w:rsid w:val="002370DE"/>
    <w:rsid w:val="00240D90"/>
    <w:rsid w:val="00243B1A"/>
    <w:rsid w:val="00244893"/>
    <w:rsid w:val="00253CB1"/>
    <w:rsid w:val="002543F9"/>
    <w:rsid w:val="00257ADD"/>
    <w:rsid w:val="00263723"/>
    <w:rsid w:val="00263CF8"/>
    <w:rsid w:val="00265635"/>
    <w:rsid w:val="00266389"/>
    <w:rsid w:val="002675F7"/>
    <w:rsid w:val="00271BFF"/>
    <w:rsid w:val="002725A5"/>
    <w:rsid w:val="0027314F"/>
    <w:rsid w:val="002745D4"/>
    <w:rsid w:val="002752D0"/>
    <w:rsid w:val="0028184F"/>
    <w:rsid w:val="0028289F"/>
    <w:rsid w:val="00283291"/>
    <w:rsid w:val="00284157"/>
    <w:rsid w:val="00285631"/>
    <w:rsid w:val="00290D94"/>
    <w:rsid w:val="00291931"/>
    <w:rsid w:val="0029203C"/>
    <w:rsid w:val="00294873"/>
    <w:rsid w:val="002A4A81"/>
    <w:rsid w:val="002A5304"/>
    <w:rsid w:val="002A73A2"/>
    <w:rsid w:val="002A7CE8"/>
    <w:rsid w:val="002B0671"/>
    <w:rsid w:val="002B262F"/>
    <w:rsid w:val="002B3553"/>
    <w:rsid w:val="002B3D55"/>
    <w:rsid w:val="002B5E06"/>
    <w:rsid w:val="002C0CFF"/>
    <w:rsid w:val="002C1597"/>
    <w:rsid w:val="002C4F0C"/>
    <w:rsid w:val="002D09B9"/>
    <w:rsid w:val="002D1388"/>
    <w:rsid w:val="002D16A0"/>
    <w:rsid w:val="002D1D9C"/>
    <w:rsid w:val="002D2930"/>
    <w:rsid w:val="002D2DFF"/>
    <w:rsid w:val="002D3D6D"/>
    <w:rsid w:val="002D5BF8"/>
    <w:rsid w:val="002D7ECC"/>
    <w:rsid w:val="002E1B8F"/>
    <w:rsid w:val="002E2DEF"/>
    <w:rsid w:val="002E4E3E"/>
    <w:rsid w:val="002E75B4"/>
    <w:rsid w:val="002E76B2"/>
    <w:rsid w:val="002E79A2"/>
    <w:rsid w:val="002F4F4B"/>
    <w:rsid w:val="002F55FD"/>
    <w:rsid w:val="002F594C"/>
    <w:rsid w:val="002F6D36"/>
    <w:rsid w:val="002F7C61"/>
    <w:rsid w:val="00301984"/>
    <w:rsid w:val="00301B0B"/>
    <w:rsid w:val="00301E84"/>
    <w:rsid w:val="00302E7A"/>
    <w:rsid w:val="003037AD"/>
    <w:rsid w:val="00303D1B"/>
    <w:rsid w:val="003046B7"/>
    <w:rsid w:val="00317A57"/>
    <w:rsid w:val="00320A99"/>
    <w:rsid w:val="00320AEF"/>
    <w:rsid w:val="0032144B"/>
    <w:rsid w:val="00321E38"/>
    <w:rsid w:val="003225A2"/>
    <w:rsid w:val="00322D5B"/>
    <w:rsid w:val="00325AC2"/>
    <w:rsid w:val="00326A1C"/>
    <w:rsid w:val="00327066"/>
    <w:rsid w:val="00327FDC"/>
    <w:rsid w:val="003360E3"/>
    <w:rsid w:val="003370EB"/>
    <w:rsid w:val="003371D5"/>
    <w:rsid w:val="003376CD"/>
    <w:rsid w:val="003402F1"/>
    <w:rsid w:val="00341256"/>
    <w:rsid w:val="003452C3"/>
    <w:rsid w:val="0034552C"/>
    <w:rsid w:val="00346309"/>
    <w:rsid w:val="003501A7"/>
    <w:rsid w:val="0035048A"/>
    <w:rsid w:val="00350AC7"/>
    <w:rsid w:val="00356D85"/>
    <w:rsid w:val="00357E2A"/>
    <w:rsid w:val="00361EA6"/>
    <w:rsid w:val="0036263B"/>
    <w:rsid w:val="00363B62"/>
    <w:rsid w:val="003645B0"/>
    <w:rsid w:val="00364B2C"/>
    <w:rsid w:val="003664F1"/>
    <w:rsid w:val="00367A07"/>
    <w:rsid w:val="00367E3F"/>
    <w:rsid w:val="00377EA5"/>
    <w:rsid w:val="00377F77"/>
    <w:rsid w:val="0038189D"/>
    <w:rsid w:val="0038228E"/>
    <w:rsid w:val="00383073"/>
    <w:rsid w:val="0038438F"/>
    <w:rsid w:val="00387C67"/>
    <w:rsid w:val="00387D98"/>
    <w:rsid w:val="00390B0F"/>
    <w:rsid w:val="00390B38"/>
    <w:rsid w:val="00390B6B"/>
    <w:rsid w:val="00391CFE"/>
    <w:rsid w:val="0039353B"/>
    <w:rsid w:val="00394F9E"/>
    <w:rsid w:val="00395426"/>
    <w:rsid w:val="00395B91"/>
    <w:rsid w:val="00396615"/>
    <w:rsid w:val="0039700D"/>
    <w:rsid w:val="00397089"/>
    <w:rsid w:val="003978A8"/>
    <w:rsid w:val="003A0F30"/>
    <w:rsid w:val="003A22CD"/>
    <w:rsid w:val="003A4C44"/>
    <w:rsid w:val="003A5AD0"/>
    <w:rsid w:val="003A6CE3"/>
    <w:rsid w:val="003A7899"/>
    <w:rsid w:val="003B15EE"/>
    <w:rsid w:val="003B1EC6"/>
    <w:rsid w:val="003B2DD9"/>
    <w:rsid w:val="003B517D"/>
    <w:rsid w:val="003B60EC"/>
    <w:rsid w:val="003B6AC4"/>
    <w:rsid w:val="003C00ED"/>
    <w:rsid w:val="003C1C0A"/>
    <w:rsid w:val="003C35DF"/>
    <w:rsid w:val="003C4A68"/>
    <w:rsid w:val="003C554F"/>
    <w:rsid w:val="003C61DD"/>
    <w:rsid w:val="003D2DAE"/>
    <w:rsid w:val="003D3BB6"/>
    <w:rsid w:val="003D63E7"/>
    <w:rsid w:val="003E05F1"/>
    <w:rsid w:val="003E113B"/>
    <w:rsid w:val="003E30D4"/>
    <w:rsid w:val="003E5092"/>
    <w:rsid w:val="003E5D19"/>
    <w:rsid w:val="003E715D"/>
    <w:rsid w:val="003F103E"/>
    <w:rsid w:val="003F243A"/>
    <w:rsid w:val="003F2E48"/>
    <w:rsid w:val="003F440C"/>
    <w:rsid w:val="003F525A"/>
    <w:rsid w:val="003F60FC"/>
    <w:rsid w:val="003F7BE6"/>
    <w:rsid w:val="004006A9"/>
    <w:rsid w:val="00400C32"/>
    <w:rsid w:val="00404548"/>
    <w:rsid w:val="004052AE"/>
    <w:rsid w:val="004118A5"/>
    <w:rsid w:val="00413672"/>
    <w:rsid w:val="00414041"/>
    <w:rsid w:val="00414465"/>
    <w:rsid w:val="00414729"/>
    <w:rsid w:val="00414C80"/>
    <w:rsid w:val="00414F4B"/>
    <w:rsid w:val="00415EF9"/>
    <w:rsid w:val="00416629"/>
    <w:rsid w:val="004175AF"/>
    <w:rsid w:val="00417DA1"/>
    <w:rsid w:val="00422DBE"/>
    <w:rsid w:val="00423478"/>
    <w:rsid w:val="00425B76"/>
    <w:rsid w:val="004260A2"/>
    <w:rsid w:val="00426FC6"/>
    <w:rsid w:val="004273BC"/>
    <w:rsid w:val="00427C5F"/>
    <w:rsid w:val="004368A7"/>
    <w:rsid w:val="004409AB"/>
    <w:rsid w:val="00441527"/>
    <w:rsid w:val="0044186A"/>
    <w:rsid w:val="00441EAC"/>
    <w:rsid w:val="0044348B"/>
    <w:rsid w:val="0044736E"/>
    <w:rsid w:val="004507E5"/>
    <w:rsid w:val="004519AD"/>
    <w:rsid w:val="0045459A"/>
    <w:rsid w:val="004545DB"/>
    <w:rsid w:val="004574D7"/>
    <w:rsid w:val="0045786A"/>
    <w:rsid w:val="00460F76"/>
    <w:rsid w:val="00462F12"/>
    <w:rsid w:val="00463050"/>
    <w:rsid w:val="0046340F"/>
    <w:rsid w:val="00466168"/>
    <w:rsid w:val="0046755B"/>
    <w:rsid w:val="0046778B"/>
    <w:rsid w:val="004714D4"/>
    <w:rsid w:val="00475712"/>
    <w:rsid w:val="00480CCE"/>
    <w:rsid w:val="00482FAA"/>
    <w:rsid w:val="00486458"/>
    <w:rsid w:val="00486A9B"/>
    <w:rsid w:val="00487211"/>
    <w:rsid w:val="0049075F"/>
    <w:rsid w:val="0049271C"/>
    <w:rsid w:val="00492DA8"/>
    <w:rsid w:val="004A0888"/>
    <w:rsid w:val="004A0FE8"/>
    <w:rsid w:val="004A1E2E"/>
    <w:rsid w:val="004A43B6"/>
    <w:rsid w:val="004A70EE"/>
    <w:rsid w:val="004A774E"/>
    <w:rsid w:val="004A7D3E"/>
    <w:rsid w:val="004A7FF9"/>
    <w:rsid w:val="004B2A6B"/>
    <w:rsid w:val="004B340E"/>
    <w:rsid w:val="004B379D"/>
    <w:rsid w:val="004B5F0C"/>
    <w:rsid w:val="004B6031"/>
    <w:rsid w:val="004C046E"/>
    <w:rsid w:val="004C1609"/>
    <w:rsid w:val="004C216B"/>
    <w:rsid w:val="004C3C62"/>
    <w:rsid w:val="004C5DD3"/>
    <w:rsid w:val="004C7854"/>
    <w:rsid w:val="004D30F9"/>
    <w:rsid w:val="004D3E92"/>
    <w:rsid w:val="004D4A32"/>
    <w:rsid w:val="004D64AB"/>
    <w:rsid w:val="004E7CE8"/>
    <w:rsid w:val="004F271D"/>
    <w:rsid w:val="004F470B"/>
    <w:rsid w:val="004F5114"/>
    <w:rsid w:val="004F756C"/>
    <w:rsid w:val="004F7C70"/>
    <w:rsid w:val="005001FA"/>
    <w:rsid w:val="005019AF"/>
    <w:rsid w:val="005039B2"/>
    <w:rsid w:val="0050488D"/>
    <w:rsid w:val="00504D12"/>
    <w:rsid w:val="0050527A"/>
    <w:rsid w:val="0050535A"/>
    <w:rsid w:val="00505724"/>
    <w:rsid w:val="005106F5"/>
    <w:rsid w:val="00510D85"/>
    <w:rsid w:val="00511192"/>
    <w:rsid w:val="0051127D"/>
    <w:rsid w:val="005118AD"/>
    <w:rsid w:val="00512353"/>
    <w:rsid w:val="00513708"/>
    <w:rsid w:val="005206DC"/>
    <w:rsid w:val="005220C2"/>
    <w:rsid w:val="00522E88"/>
    <w:rsid w:val="00523369"/>
    <w:rsid w:val="0052398F"/>
    <w:rsid w:val="005310C1"/>
    <w:rsid w:val="00532960"/>
    <w:rsid w:val="00544941"/>
    <w:rsid w:val="00545A73"/>
    <w:rsid w:val="00546DEB"/>
    <w:rsid w:val="00546F0F"/>
    <w:rsid w:val="005477E7"/>
    <w:rsid w:val="00550159"/>
    <w:rsid w:val="00551897"/>
    <w:rsid w:val="00551FFD"/>
    <w:rsid w:val="00552A0F"/>
    <w:rsid w:val="00552BFB"/>
    <w:rsid w:val="005551ED"/>
    <w:rsid w:val="00556419"/>
    <w:rsid w:val="00557093"/>
    <w:rsid w:val="005572B4"/>
    <w:rsid w:val="005572DD"/>
    <w:rsid w:val="00560564"/>
    <w:rsid w:val="00562E2B"/>
    <w:rsid w:val="00564668"/>
    <w:rsid w:val="00566777"/>
    <w:rsid w:val="00570353"/>
    <w:rsid w:val="0057143D"/>
    <w:rsid w:val="005715F5"/>
    <w:rsid w:val="0057171E"/>
    <w:rsid w:val="00571EEC"/>
    <w:rsid w:val="00572666"/>
    <w:rsid w:val="0057267E"/>
    <w:rsid w:val="005726BD"/>
    <w:rsid w:val="00574A5A"/>
    <w:rsid w:val="005753B8"/>
    <w:rsid w:val="00583ED5"/>
    <w:rsid w:val="00587437"/>
    <w:rsid w:val="00592051"/>
    <w:rsid w:val="00592678"/>
    <w:rsid w:val="00594644"/>
    <w:rsid w:val="0059526F"/>
    <w:rsid w:val="00596F36"/>
    <w:rsid w:val="005A0D0E"/>
    <w:rsid w:val="005A1741"/>
    <w:rsid w:val="005A235F"/>
    <w:rsid w:val="005A751F"/>
    <w:rsid w:val="005A7719"/>
    <w:rsid w:val="005A77C2"/>
    <w:rsid w:val="005B291B"/>
    <w:rsid w:val="005B3AB9"/>
    <w:rsid w:val="005B76C5"/>
    <w:rsid w:val="005B7AF0"/>
    <w:rsid w:val="005B7B8A"/>
    <w:rsid w:val="005C09C6"/>
    <w:rsid w:val="005C458D"/>
    <w:rsid w:val="005C491E"/>
    <w:rsid w:val="005C5E0A"/>
    <w:rsid w:val="005C6C0C"/>
    <w:rsid w:val="005D2276"/>
    <w:rsid w:val="005D25FD"/>
    <w:rsid w:val="005D2808"/>
    <w:rsid w:val="005D5DF3"/>
    <w:rsid w:val="005E0858"/>
    <w:rsid w:val="005E2794"/>
    <w:rsid w:val="005E3CBF"/>
    <w:rsid w:val="005E4A79"/>
    <w:rsid w:val="005E6F9D"/>
    <w:rsid w:val="005E7B5A"/>
    <w:rsid w:val="005F01FC"/>
    <w:rsid w:val="005F0C89"/>
    <w:rsid w:val="005F3701"/>
    <w:rsid w:val="005F41DF"/>
    <w:rsid w:val="005F4521"/>
    <w:rsid w:val="005F5478"/>
    <w:rsid w:val="006006FC"/>
    <w:rsid w:val="006008AE"/>
    <w:rsid w:val="00601690"/>
    <w:rsid w:val="006038A7"/>
    <w:rsid w:val="006039D9"/>
    <w:rsid w:val="006045BA"/>
    <w:rsid w:val="0060583A"/>
    <w:rsid w:val="0061045B"/>
    <w:rsid w:val="00611649"/>
    <w:rsid w:val="00611A0E"/>
    <w:rsid w:val="00613BED"/>
    <w:rsid w:val="00614154"/>
    <w:rsid w:val="00614BD3"/>
    <w:rsid w:val="006210A7"/>
    <w:rsid w:val="00623A77"/>
    <w:rsid w:val="006256F5"/>
    <w:rsid w:val="00625E6E"/>
    <w:rsid w:val="0063097B"/>
    <w:rsid w:val="006312C8"/>
    <w:rsid w:val="00634578"/>
    <w:rsid w:val="006364B8"/>
    <w:rsid w:val="00636A64"/>
    <w:rsid w:val="00636B93"/>
    <w:rsid w:val="00640550"/>
    <w:rsid w:val="0064326A"/>
    <w:rsid w:val="006441B7"/>
    <w:rsid w:val="00644D5D"/>
    <w:rsid w:val="006459A4"/>
    <w:rsid w:val="0064695B"/>
    <w:rsid w:val="00646DC7"/>
    <w:rsid w:val="006511FB"/>
    <w:rsid w:val="00651A9D"/>
    <w:rsid w:val="00654C93"/>
    <w:rsid w:val="00656092"/>
    <w:rsid w:val="0065741C"/>
    <w:rsid w:val="00660B85"/>
    <w:rsid w:val="006622E0"/>
    <w:rsid w:val="00662DCE"/>
    <w:rsid w:val="00664F6D"/>
    <w:rsid w:val="006650B8"/>
    <w:rsid w:val="00666329"/>
    <w:rsid w:val="006672EE"/>
    <w:rsid w:val="0067011F"/>
    <w:rsid w:val="0067015E"/>
    <w:rsid w:val="0067467E"/>
    <w:rsid w:val="00676662"/>
    <w:rsid w:val="006800BF"/>
    <w:rsid w:val="00680453"/>
    <w:rsid w:val="006821EB"/>
    <w:rsid w:val="00682526"/>
    <w:rsid w:val="00683555"/>
    <w:rsid w:val="006854B6"/>
    <w:rsid w:val="00686F1D"/>
    <w:rsid w:val="00690B78"/>
    <w:rsid w:val="00692F7A"/>
    <w:rsid w:val="00695E06"/>
    <w:rsid w:val="00696315"/>
    <w:rsid w:val="006A0D51"/>
    <w:rsid w:val="006A1C05"/>
    <w:rsid w:val="006A1F2F"/>
    <w:rsid w:val="006A225B"/>
    <w:rsid w:val="006A30D2"/>
    <w:rsid w:val="006A5A6A"/>
    <w:rsid w:val="006A5FE3"/>
    <w:rsid w:val="006A6B00"/>
    <w:rsid w:val="006B23B2"/>
    <w:rsid w:val="006B29C0"/>
    <w:rsid w:val="006B3390"/>
    <w:rsid w:val="006B4845"/>
    <w:rsid w:val="006B635C"/>
    <w:rsid w:val="006C0196"/>
    <w:rsid w:val="006C1708"/>
    <w:rsid w:val="006C1C29"/>
    <w:rsid w:val="006C3782"/>
    <w:rsid w:val="006C3CDE"/>
    <w:rsid w:val="006C4745"/>
    <w:rsid w:val="006C5CAC"/>
    <w:rsid w:val="006D0EE8"/>
    <w:rsid w:val="006D3162"/>
    <w:rsid w:val="006D37E7"/>
    <w:rsid w:val="006D5146"/>
    <w:rsid w:val="006D59D6"/>
    <w:rsid w:val="006D5C04"/>
    <w:rsid w:val="006D6CDE"/>
    <w:rsid w:val="006D700A"/>
    <w:rsid w:val="006D7508"/>
    <w:rsid w:val="006E0F2F"/>
    <w:rsid w:val="006E19D7"/>
    <w:rsid w:val="006E36E5"/>
    <w:rsid w:val="006E71B9"/>
    <w:rsid w:val="006F39B2"/>
    <w:rsid w:val="006F5384"/>
    <w:rsid w:val="006F6604"/>
    <w:rsid w:val="006F6896"/>
    <w:rsid w:val="006F71D8"/>
    <w:rsid w:val="006F7D1A"/>
    <w:rsid w:val="0070102B"/>
    <w:rsid w:val="007013AE"/>
    <w:rsid w:val="00702F6F"/>
    <w:rsid w:val="0070346C"/>
    <w:rsid w:val="00703C93"/>
    <w:rsid w:val="007047D1"/>
    <w:rsid w:val="007051A0"/>
    <w:rsid w:val="00706496"/>
    <w:rsid w:val="00711417"/>
    <w:rsid w:val="00711A12"/>
    <w:rsid w:val="00711F11"/>
    <w:rsid w:val="007154C4"/>
    <w:rsid w:val="00715DB9"/>
    <w:rsid w:val="0071636D"/>
    <w:rsid w:val="007174BE"/>
    <w:rsid w:val="007218A0"/>
    <w:rsid w:val="00721D34"/>
    <w:rsid w:val="007221C2"/>
    <w:rsid w:val="007238AF"/>
    <w:rsid w:val="00723F2B"/>
    <w:rsid w:val="00726908"/>
    <w:rsid w:val="007270C7"/>
    <w:rsid w:val="00727FD1"/>
    <w:rsid w:val="00730F3A"/>
    <w:rsid w:val="00735F34"/>
    <w:rsid w:val="00736944"/>
    <w:rsid w:val="00741200"/>
    <w:rsid w:val="00741333"/>
    <w:rsid w:val="00742FF2"/>
    <w:rsid w:val="00744D6A"/>
    <w:rsid w:val="00746138"/>
    <w:rsid w:val="0074620A"/>
    <w:rsid w:val="00751D50"/>
    <w:rsid w:val="007527D5"/>
    <w:rsid w:val="00752F3C"/>
    <w:rsid w:val="007561FC"/>
    <w:rsid w:val="00760186"/>
    <w:rsid w:val="00761D34"/>
    <w:rsid w:val="00762D2D"/>
    <w:rsid w:val="00764622"/>
    <w:rsid w:val="00764CAD"/>
    <w:rsid w:val="00767F68"/>
    <w:rsid w:val="00770BBC"/>
    <w:rsid w:val="00770C05"/>
    <w:rsid w:val="00770FA1"/>
    <w:rsid w:val="007710BA"/>
    <w:rsid w:val="0077337B"/>
    <w:rsid w:val="00773884"/>
    <w:rsid w:val="00774813"/>
    <w:rsid w:val="0078052A"/>
    <w:rsid w:val="007812FB"/>
    <w:rsid w:val="00784032"/>
    <w:rsid w:val="00785E78"/>
    <w:rsid w:val="00786E79"/>
    <w:rsid w:val="00787925"/>
    <w:rsid w:val="00790E31"/>
    <w:rsid w:val="00791578"/>
    <w:rsid w:val="00791663"/>
    <w:rsid w:val="00793B87"/>
    <w:rsid w:val="0079566E"/>
    <w:rsid w:val="00796509"/>
    <w:rsid w:val="0079691E"/>
    <w:rsid w:val="00797723"/>
    <w:rsid w:val="007A3B32"/>
    <w:rsid w:val="007A6583"/>
    <w:rsid w:val="007B1EEE"/>
    <w:rsid w:val="007B249B"/>
    <w:rsid w:val="007B6D4D"/>
    <w:rsid w:val="007B6FAF"/>
    <w:rsid w:val="007B7A09"/>
    <w:rsid w:val="007C0F7A"/>
    <w:rsid w:val="007C1C53"/>
    <w:rsid w:val="007C1EF6"/>
    <w:rsid w:val="007D16FC"/>
    <w:rsid w:val="007D24A9"/>
    <w:rsid w:val="007D27FA"/>
    <w:rsid w:val="007D30B5"/>
    <w:rsid w:val="007D6218"/>
    <w:rsid w:val="007D6699"/>
    <w:rsid w:val="007D7E30"/>
    <w:rsid w:val="007E0A75"/>
    <w:rsid w:val="007E6419"/>
    <w:rsid w:val="007E6B5E"/>
    <w:rsid w:val="007F6815"/>
    <w:rsid w:val="007F6BA8"/>
    <w:rsid w:val="00804F37"/>
    <w:rsid w:val="0080681B"/>
    <w:rsid w:val="0080738C"/>
    <w:rsid w:val="00810B77"/>
    <w:rsid w:val="00812180"/>
    <w:rsid w:val="00815074"/>
    <w:rsid w:val="00817436"/>
    <w:rsid w:val="00822217"/>
    <w:rsid w:val="00823DBD"/>
    <w:rsid w:val="008251B4"/>
    <w:rsid w:val="0082542D"/>
    <w:rsid w:val="00827834"/>
    <w:rsid w:val="00832835"/>
    <w:rsid w:val="00835110"/>
    <w:rsid w:val="008351FC"/>
    <w:rsid w:val="008352A6"/>
    <w:rsid w:val="00841F50"/>
    <w:rsid w:val="00843914"/>
    <w:rsid w:val="00843A0E"/>
    <w:rsid w:val="00845DFE"/>
    <w:rsid w:val="00846E17"/>
    <w:rsid w:val="0085200A"/>
    <w:rsid w:val="00854283"/>
    <w:rsid w:val="008573E3"/>
    <w:rsid w:val="00861E81"/>
    <w:rsid w:val="008645FF"/>
    <w:rsid w:val="00866D42"/>
    <w:rsid w:val="0087030E"/>
    <w:rsid w:val="0087080B"/>
    <w:rsid w:val="00870AAC"/>
    <w:rsid w:val="008734F7"/>
    <w:rsid w:val="00874E9F"/>
    <w:rsid w:val="008756C5"/>
    <w:rsid w:val="00877842"/>
    <w:rsid w:val="008806F8"/>
    <w:rsid w:val="008808E2"/>
    <w:rsid w:val="00881456"/>
    <w:rsid w:val="00881ACB"/>
    <w:rsid w:val="00885FC9"/>
    <w:rsid w:val="00891328"/>
    <w:rsid w:val="00891A47"/>
    <w:rsid w:val="00892809"/>
    <w:rsid w:val="0089370F"/>
    <w:rsid w:val="008939AF"/>
    <w:rsid w:val="00893FED"/>
    <w:rsid w:val="0089449A"/>
    <w:rsid w:val="008947C7"/>
    <w:rsid w:val="00895E48"/>
    <w:rsid w:val="00896687"/>
    <w:rsid w:val="008971F4"/>
    <w:rsid w:val="008A0342"/>
    <w:rsid w:val="008A0E7D"/>
    <w:rsid w:val="008A3023"/>
    <w:rsid w:val="008A403F"/>
    <w:rsid w:val="008A6815"/>
    <w:rsid w:val="008A6F57"/>
    <w:rsid w:val="008B1031"/>
    <w:rsid w:val="008B2303"/>
    <w:rsid w:val="008B34A0"/>
    <w:rsid w:val="008B5740"/>
    <w:rsid w:val="008B6091"/>
    <w:rsid w:val="008B6650"/>
    <w:rsid w:val="008C0B84"/>
    <w:rsid w:val="008C40DE"/>
    <w:rsid w:val="008C41DA"/>
    <w:rsid w:val="008C553A"/>
    <w:rsid w:val="008C588E"/>
    <w:rsid w:val="008C6688"/>
    <w:rsid w:val="008C6D5F"/>
    <w:rsid w:val="008C6EAD"/>
    <w:rsid w:val="008C7226"/>
    <w:rsid w:val="008C7682"/>
    <w:rsid w:val="008D091C"/>
    <w:rsid w:val="008D7B80"/>
    <w:rsid w:val="008E2345"/>
    <w:rsid w:val="008E243B"/>
    <w:rsid w:val="008E2506"/>
    <w:rsid w:val="008E4184"/>
    <w:rsid w:val="008E549F"/>
    <w:rsid w:val="008E6301"/>
    <w:rsid w:val="008E78F6"/>
    <w:rsid w:val="008F10BC"/>
    <w:rsid w:val="008F2052"/>
    <w:rsid w:val="008F26ED"/>
    <w:rsid w:val="008F2A38"/>
    <w:rsid w:val="008F3012"/>
    <w:rsid w:val="008F5355"/>
    <w:rsid w:val="008F54A7"/>
    <w:rsid w:val="008F592B"/>
    <w:rsid w:val="008F7845"/>
    <w:rsid w:val="00901D14"/>
    <w:rsid w:val="00901D18"/>
    <w:rsid w:val="00903775"/>
    <w:rsid w:val="009109F7"/>
    <w:rsid w:val="00912137"/>
    <w:rsid w:val="00915BED"/>
    <w:rsid w:val="00916B64"/>
    <w:rsid w:val="00916D43"/>
    <w:rsid w:val="0092145D"/>
    <w:rsid w:val="009245DE"/>
    <w:rsid w:val="00930762"/>
    <w:rsid w:val="009308F0"/>
    <w:rsid w:val="00930C0C"/>
    <w:rsid w:val="00933C1C"/>
    <w:rsid w:val="00936B81"/>
    <w:rsid w:val="00944701"/>
    <w:rsid w:val="00950ED1"/>
    <w:rsid w:val="00952A7A"/>
    <w:rsid w:val="0095372F"/>
    <w:rsid w:val="00953A02"/>
    <w:rsid w:val="0095444E"/>
    <w:rsid w:val="00955C67"/>
    <w:rsid w:val="00957B65"/>
    <w:rsid w:val="00960AFF"/>
    <w:rsid w:val="009632BD"/>
    <w:rsid w:val="00963F62"/>
    <w:rsid w:val="00965092"/>
    <w:rsid w:val="00965EFC"/>
    <w:rsid w:val="0096605E"/>
    <w:rsid w:val="0097161B"/>
    <w:rsid w:val="009762D2"/>
    <w:rsid w:val="009762F1"/>
    <w:rsid w:val="0097692D"/>
    <w:rsid w:val="009776D2"/>
    <w:rsid w:val="00977D3A"/>
    <w:rsid w:val="00977EA8"/>
    <w:rsid w:val="0098140D"/>
    <w:rsid w:val="00981CED"/>
    <w:rsid w:val="00987225"/>
    <w:rsid w:val="00990870"/>
    <w:rsid w:val="00990DCF"/>
    <w:rsid w:val="009920F5"/>
    <w:rsid w:val="00992B56"/>
    <w:rsid w:val="00992CDA"/>
    <w:rsid w:val="00993342"/>
    <w:rsid w:val="0099594E"/>
    <w:rsid w:val="00996B95"/>
    <w:rsid w:val="00996CE4"/>
    <w:rsid w:val="009A0FB3"/>
    <w:rsid w:val="009A3F36"/>
    <w:rsid w:val="009A48D8"/>
    <w:rsid w:val="009A6C59"/>
    <w:rsid w:val="009A7878"/>
    <w:rsid w:val="009B058F"/>
    <w:rsid w:val="009B0888"/>
    <w:rsid w:val="009B33DF"/>
    <w:rsid w:val="009B4270"/>
    <w:rsid w:val="009B44CC"/>
    <w:rsid w:val="009B5651"/>
    <w:rsid w:val="009B62E4"/>
    <w:rsid w:val="009B706A"/>
    <w:rsid w:val="009C4319"/>
    <w:rsid w:val="009C7CE4"/>
    <w:rsid w:val="009D109E"/>
    <w:rsid w:val="009D1CD9"/>
    <w:rsid w:val="009D1F28"/>
    <w:rsid w:val="009D28E5"/>
    <w:rsid w:val="009D3F0C"/>
    <w:rsid w:val="009D46F1"/>
    <w:rsid w:val="009D4830"/>
    <w:rsid w:val="009D520D"/>
    <w:rsid w:val="009D5DA5"/>
    <w:rsid w:val="009D612B"/>
    <w:rsid w:val="009D61A1"/>
    <w:rsid w:val="009D797A"/>
    <w:rsid w:val="009E026A"/>
    <w:rsid w:val="009E3B56"/>
    <w:rsid w:val="009E49B5"/>
    <w:rsid w:val="009E551E"/>
    <w:rsid w:val="009E6011"/>
    <w:rsid w:val="009E7066"/>
    <w:rsid w:val="009F1EF8"/>
    <w:rsid w:val="009F3C17"/>
    <w:rsid w:val="009F4604"/>
    <w:rsid w:val="009F4B78"/>
    <w:rsid w:val="009F606B"/>
    <w:rsid w:val="009F6E66"/>
    <w:rsid w:val="009F7888"/>
    <w:rsid w:val="00A028F3"/>
    <w:rsid w:val="00A02AC3"/>
    <w:rsid w:val="00A033B1"/>
    <w:rsid w:val="00A035A1"/>
    <w:rsid w:val="00A06840"/>
    <w:rsid w:val="00A06EAD"/>
    <w:rsid w:val="00A1129A"/>
    <w:rsid w:val="00A1293C"/>
    <w:rsid w:val="00A13FB0"/>
    <w:rsid w:val="00A14F9B"/>
    <w:rsid w:val="00A167F1"/>
    <w:rsid w:val="00A173E1"/>
    <w:rsid w:val="00A2085F"/>
    <w:rsid w:val="00A20EC0"/>
    <w:rsid w:val="00A2150B"/>
    <w:rsid w:val="00A215D9"/>
    <w:rsid w:val="00A21D33"/>
    <w:rsid w:val="00A2292C"/>
    <w:rsid w:val="00A23FC3"/>
    <w:rsid w:val="00A25F1B"/>
    <w:rsid w:val="00A3288D"/>
    <w:rsid w:val="00A329DC"/>
    <w:rsid w:val="00A404FD"/>
    <w:rsid w:val="00A41135"/>
    <w:rsid w:val="00A41FEB"/>
    <w:rsid w:val="00A42FBA"/>
    <w:rsid w:val="00A43BF1"/>
    <w:rsid w:val="00A43F7D"/>
    <w:rsid w:val="00A44B44"/>
    <w:rsid w:val="00A44DA6"/>
    <w:rsid w:val="00A50921"/>
    <w:rsid w:val="00A50D6C"/>
    <w:rsid w:val="00A5160D"/>
    <w:rsid w:val="00A54A31"/>
    <w:rsid w:val="00A56CA4"/>
    <w:rsid w:val="00A6250B"/>
    <w:rsid w:val="00A65BC1"/>
    <w:rsid w:val="00A65F04"/>
    <w:rsid w:val="00A65F2E"/>
    <w:rsid w:val="00A7086D"/>
    <w:rsid w:val="00A71AD5"/>
    <w:rsid w:val="00A8073E"/>
    <w:rsid w:val="00A80883"/>
    <w:rsid w:val="00A81BED"/>
    <w:rsid w:val="00A82FC6"/>
    <w:rsid w:val="00A857FF"/>
    <w:rsid w:val="00A85A0D"/>
    <w:rsid w:val="00A92270"/>
    <w:rsid w:val="00A9299A"/>
    <w:rsid w:val="00A94E44"/>
    <w:rsid w:val="00AA10AE"/>
    <w:rsid w:val="00AA329F"/>
    <w:rsid w:val="00AA7B6A"/>
    <w:rsid w:val="00AB16B4"/>
    <w:rsid w:val="00AB593E"/>
    <w:rsid w:val="00AB5D37"/>
    <w:rsid w:val="00AB683F"/>
    <w:rsid w:val="00AB6D70"/>
    <w:rsid w:val="00AC4A2E"/>
    <w:rsid w:val="00AC7AB6"/>
    <w:rsid w:val="00AD014B"/>
    <w:rsid w:val="00AD1885"/>
    <w:rsid w:val="00AD50BA"/>
    <w:rsid w:val="00AE02E7"/>
    <w:rsid w:val="00AE05EB"/>
    <w:rsid w:val="00AE0F75"/>
    <w:rsid w:val="00AE319E"/>
    <w:rsid w:val="00AE3B2C"/>
    <w:rsid w:val="00AE3B4E"/>
    <w:rsid w:val="00AE58B2"/>
    <w:rsid w:val="00AE676F"/>
    <w:rsid w:val="00AE709C"/>
    <w:rsid w:val="00AE7DD9"/>
    <w:rsid w:val="00AF1816"/>
    <w:rsid w:val="00AF2B38"/>
    <w:rsid w:val="00AF7474"/>
    <w:rsid w:val="00B004C1"/>
    <w:rsid w:val="00B0166B"/>
    <w:rsid w:val="00B0168B"/>
    <w:rsid w:val="00B03458"/>
    <w:rsid w:val="00B04B8E"/>
    <w:rsid w:val="00B074FF"/>
    <w:rsid w:val="00B1072F"/>
    <w:rsid w:val="00B12F78"/>
    <w:rsid w:val="00B150A8"/>
    <w:rsid w:val="00B15820"/>
    <w:rsid w:val="00B215D8"/>
    <w:rsid w:val="00B2218A"/>
    <w:rsid w:val="00B246ED"/>
    <w:rsid w:val="00B26DD0"/>
    <w:rsid w:val="00B338C8"/>
    <w:rsid w:val="00B341CC"/>
    <w:rsid w:val="00B35321"/>
    <w:rsid w:val="00B35505"/>
    <w:rsid w:val="00B35CB3"/>
    <w:rsid w:val="00B35E0A"/>
    <w:rsid w:val="00B362B1"/>
    <w:rsid w:val="00B36E31"/>
    <w:rsid w:val="00B373FF"/>
    <w:rsid w:val="00B40124"/>
    <w:rsid w:val="00B40B86"/>
    <w:rsid w:val="00B41E10"/>
    <w:rsid w:val="00B42E03"/>
    <w:rsid w:val="00B443E2"/>
    <w:rsid w:val="00B461BE"/>
    <w:rsid w:val="00B46222"/>
    <w:rsid w:val="00B54092"/>
    <w:rsid w:val="00B5444C"/>
    <w:rsid w:val="00B54C5C"/>
    <w:rsid w:val="00B5568B"/>
    <w:rsid w:val="00B557BF"/>
    <w:rsid w:val="00B55BD6"/>
    <w:rsid w:val="00B56147"/>
    <w:rsid w:val="00B5720A"/>
    <w:rsid w:val="00B604A0"/>
    <w:rsid w:val="00B60761"/>
    <w:rsid w:val="00B615DA"/>
    <w:rsid w:val="00B620A5"/>
    <w:rsid w:val="00B62BB1"/>
    <w:rsid w:val="00B63559"/>
    <w:rsid w:val="00B64766"/>
    <w:rsid w:val="00B67F7C"/>
    <w:rsid w:val="00B70286"/>
    <w:rsid w:val="00B708C8"/>
    <w:rsid w:val="00B73979"/>
    <w:rsid w:val="00B751B0"/>
    <w:rsid w:val="00B762E0"/>
    <w:rsid w:val="00B86188"/>
    <w:rsid w:val="00B86C54"/>
    <w:rsid w:val="00B874C4"/>
    <w:rsid w:val="00B94B46"/>
    <w:rsid w:val="00B97AA2"/>
    <w:rsid w:val="00B97B8E"/>
    <w:rsid w:val="00BA00A8"/>
    <w:rsid w:val="00BA0378"/>
    <w:rsid w:val="00BA1ED3"/>
    <w:rsid w:val="00BA37A4"/>
    <w:rsid w:val="00BA4613"/>
    <w:rsid w:val="00BA4DB2"/>
    <w:rsid w:val="00BA4FB0"/>
    <w:rsid w:val="00BA6138"/>
    <w:rsid w:val="00BB1930"/>
    <w:rsid w:val="00BB3478"/>
    <w:rsid w:val="00BC2247"/>
    <w:rsid w:val="00BC5572"/>
    <w:rsid w:val="00BC5F63"/>
    <w:rsid w:val="00BD0F7B"/>
    <w:rsid w:val="00BD1274"/>
    <w:rsid w:val="00BD497C"/>
    <w:rsid w:val="00BD57EE"/>
    <w:rsid w:val="00BE4E8A"/>
    <w:rsid w:val="00BE54F9"/>
    <w:rsid w:val="00BE5C99"/>
    <w:rsid w:val="00BF2A79"/>
    <w:rsid w:val="00BF375F"/>
    <w:rsid w:val="00C02372"/>
    <w:rsid w:val="00C044C3"/>
    <w:rsid w:val="00C0659E"/>
    <w:rsid w:val="00C1039F"/>
    <w:rsid w:val="00C10453"/>
    <w:rsid w:val="00C110A0"/>
    <w:rsid w:val="00C11143"/>
    <w:rsid w:val="00C11A75"/>
    <w:rsid w:val="00C12620"/>
    <w:rsid w:val="00C12E60"/>
    <w:rsid w:val="00C13BCA"/>
    <w:rsid w:val="00C141B9"/>
    <w:rsid w:val="00C158CF"/>
    <w:rsid w:val="00C16518"/>
    <w:rsid w:val="00C1787D"/>
    <w:rsid w:val="00C20F14"/>
    <w:rsid w:val="00C2123B"/>
    <w:rsid w:val="00C216AD"/>
    <w:rsid w:val="00C22164"/>
    <w:rsid w:val="00C22B7C"/>
    <w:rsid w:val="00C23B8E"/>
    <w:rsid w:val="00C3184D"/>
    <w:rsid w:val="00C318E2"/>
    <w:rsid w:val="00C331FD"/>
    <w:rsid w:val="00C33324"/>
    <w:rsid w:val="00C34DCB"/>
    <w:rsid w:val="00C36D0C"/>
    <w:rsid w:val="00C3708D"/>
    <w:rsid w:val="00C4138A"/>
    <w:rsid w:val="00C440B4"/>
    <w:rsid w:val="00C446F9"/>
    <w:rsid w:val="00C44FF9"/>
    <w:rsid w:val="00C462CB"/>
    <w:rsid w:val="00C46F39"/>
    <w:rsid w:val="00C47AFE"/>
    <w:rsid w:val="00C5067F"/>
    <w:rsid w:val="00C5084D"/>
    <w:rsid w:val="00C51549"/>
    <w:rsid w:val="00C515C3"/>
    <w:rsid w:val="00C51AA2"/>
    <w:rsid w:val="00C52E43"/>
    <w:rsid w:val="00C5322C"/>
    <w:rsid w:val="00C56CD4"/>
    <w:rsid w:val="00C57FBF"/>
    <w:rsid w:val="00C609C3"/>
    <w:rsid w:val="00C60E16"/>
    <w:rsid w:val="00C65722"/>
    <w:rsid w:val="00C65E4E"/>
    <w:rsid w:val="00C66610"/>
    <w:rsid w:val="00C66648"/>
    <w:rsid w:val="00C66FEF"/>
    <w:rsid w:val="00C70CB4"/>
    <w:rsid w:val="00C71ACB"/>
    <w:rsid w:val="00C727A7"/>
    <w:rsid w:val="00C728D5"/>
    <w:rsid w:val="00C72CF7"/>
    <w:rsid w:val="00C75119"/>
    <w:rsid w:val="00C76DD6"/>
    <w:rsid w:val="00C813AD"/>
    <w:rsid w:val="00C81EBE"/>
    <w:rsid w:val="00C87C10"/>
    <w:rsid w:val="00C90B62"/>
    <w:rsid w:val="00C91C08"/>
    <w:rsid w:val="00C959F3"/>
    <w:rsid w:val="00C97F0E"/>
    <w:rsid w:val="00CA06AC"/>
    <w:rsid w:val="00CA1D9E"/>
    <w:rsid w:val="00CA242A"/>
    <w:rsid w:val="00CA27BD"/>
    <w:rsid w:val="00CA2AB6"/>
    <w:rsid w:val="00CA36DE"/>
    <w:rsid w:val="00CA4A29"/>
    <w:rsid w:val="00CA4BCC"/>
    <w:rsid w:val="00CA5313"/>
    <w:rsid w:val="00CA5E6C"/>
    <w:rsid w:val="00CA60AD"/>
    <w:rsid w:val="00CA6BD5"/>
    <w:rsid w:val="00CA7AB9"/>
    <w:rsid w:val="00CB01D6"/>
    <w:rsid w:val="00CB196F"/>
    <w:rsid w:val="00CB311E"/>
    <w:rsid w:val="00CB71E1"/>
    <w:rsid w:val="00CC0ED3"/>
    <w:rsid w:val="00CC1894"/>
    <w:rsid w:val="00CC2EE2"/>
    <w:rsid w:val="00CC3D03"/>
    <w:rsid w:val="00CC45DB"/>
    <w:rsid w:val="00CC5651"/>
    <w:rsid w:val="00CC73FF"/>
    <w:rsid w:val="00CD141E"/>
    <w:rsid w:val="00CD45DA"/>
    <w:rsid w:val="00CD49B3"/>
    <w:rsid w:val="00CE2E1F"/>
    <w:rsid w:val="00CE2EA4"/>
    <w:rsid w:val="00CE374E"/>
    <w:rsid w:val="00CE5714"/>
    <w:rsid w:val="00CE6138"/>
    <w:rsid w:val="00CE6F59"/>
    <w:rsid w:val="00CE7AAB"/>
    <w:rsid w:val="00CF2673"/>
    <w:rsid w:val="00CF2DA1"/>
    <w:rsid w:val="00CF43B1"/>
    <w:rsid w:val="00D00D09"/>
    <w:rsid w:val="00D0614B"/>
    <w:rsid w:val="00D06AD1"/>
    <w:rsid w:val="00D145BE"/>
    <w:rsid w:val="00D17549"/>
    <w:rsid w:val="00D24D97"/>
    <w:rsid w:val="00D252F7"/>
    <w:rsid w:val="00D26CF1"/>
    <w:rsid w:val="00D275F5"/>
    <w:rsid w:val="00D30EE5"/>
    <w:rsid w:val="00D31447"/>
    <w:rsid w:val="00D376F1"/>
    <w:rsid w:val="00D43CA8"/>
    <w:rsid w:val="00D4523D"/>
    <w:rsid w:val="00D4593F"/>
    <w:rsid w:val="00D45BD4"/>
    <w:rsid w:val="00D4775B"/>
    <w:rsid w:val="00D47AB8"/>
    <w:rsid w:val="00D54BD5"/>
    <w:rsid w:val="00D55D94"/>
    <w:rsid w:val="00D56566"/>
    <w:rsid w:val="00D60E6B"/>
    <w:rsid w:val="00D647A4"/>
    <w:rsid w:val="00D6487A"/>
    <w:rsid w:val="00D648BB"/>
    <w:rsid w:val="00D64E04"/>
    <w:rsid w:val="00D65A5E"/>
    <w:rsid w:val="00D669D1"/>
    <w:rsid w:val="00D7049A"/>
    <w:rsid w:val="00D704F6"/>
    <w:rsid w:val="00D722B1"/>
    <w:rsid w:val="00D74A82"/>
    <w:rsid w:val="00D753F6"/>
    <w:rsid w:val="00D7690B"/>
    <w:rsid w:val="00D7737D"/>
    <w:rsid w:val="00D80897"/>
    <w:rsid w:val="00D81375"/>
    <w:rsid w:val="00D82B47"/>
    <w:rsid w:val="00D8540E"/>
    <w:rsid w:val="00D85C4D"/>
    <w:rsid w:val="00D86648"/>
    <w:rsid w:val="00D8730B"/>
    <w:rsid w:val="00D875AB"/>
    <w:rsid w:val="00D9072A"/>
    <w:rsid w:val="00D94852"/>
    <w:rsid w:val="00D97857"/>
    <w:rsid w:val="00DA039C"/>
    <w:rsid w:val="00DA05AB"/>
    <w:rsid w:val="00DA10B4"/>
    <w:rsid w:val="00DA6BE5"/>
    <w:rsid w:val="00DA6EBE"/>
    <w:rsid w:val="00DB2265"/>
    <w:rsid w:val="00DB247A"/>
    <w:rsid w:val="00DB27CC"/>
    <w:rsid w:val="00DB2A54"/>
    <w:rsid w:val="00DB4EF9"/>
    <w:rsid w:val="00DB7589"/>
    <w:rsid w:val="00DB79DC"/>
    <w:rsid w:val="00DC29FE"/>
    <w:rsid w:val="00DC430C"/>
    <w:rsid w:val="00DC49B3"/>
    <w:rsid w:val="00DC60FB"/>
    <w:rsid w:val="00DC68F4"/>
    <w:rsid w:val="00DC7319"/>
    <w:rsid w:val="00DC742E"/>
    <w:rsid w:val="00DC7AD5"/>
    <w:rsid w:val="00DD01E0"/>
    <w:rsid w:val="00DD38DC"/>
    <w:rsid w:val="00DD3F1C"/>
    <w:rsid w:val="00DD63FF"/>
    <w:rsid w:val="00DD656F"/>
    <w:rsid w:val="00DD6993"/>
    <w:rsid w:val="00DE54AE"/>
    <w:rsid w:val="00DF0F9A"/>
    <w:rsid w:val="00DF156D"/>
    <w:rsid w:val="00DF1BBF"/>
    <w:rsid w:val="00DF1ED8"/>
    <w:rsid w:val="00DF3145"/>
    <w:rsid w:val="00DF4B0E"/>
    <w:rsid w:val="00DF61CE"/>
    <w:rsid w:val="00E01E4B"/>
    <w:rsid w:val="00E062B0"/>
    <w:rsid w:val="00E0711E"/>
    <w:rsid w:val="00E0770C"/>
    <w:rsid w:val="00E14DFA"/>
    <w:rsid w:val="00E17EA5"/>
    <w:rsid w:val="00E229DB"/>
    <w:rsid w:val="00E24585"/>
    <w:rsid w:val="00E252CB"/>
    <w:rsid w:val="00E2571A"/>
    <w:rsid w:val="00E26EDC"/>
    <w:rsid w:val="00E2713C"/>
    <w:rsid w:val="00E30B42"/>
    <w:rsid w:val="00E342D7"/>
    <w:rsid w:val="00E34D1F"/>
    <w:rsid w:val="00E35C26"/>
    <w:rsid w:val="00E410EA"/>
    <w:rsid w:val="00E41D5C"/>
    <w:rsid w:val="00E437F7"/>
    <w:rsid w:val="00E471C7"/>
    <w:rsid w:val="00E5031C"/>
    <w:rsid w:val="00E51971"/>
    <w:rsid w:val="00E51B0A"/>
    <w:rsid w:val="00E529F9"/>
    <w:rsid w:val="00E538FF"/>
    <w:rsid w:val="00E55017"/>
    <w:rsid w:val="00E55416"/>
    <w:rsid w:val="00E557D1"/>
    <w:rsid w:val="00E56282"/>
    <w:rsid w:val="00E616BF"/>
    <w:rsid w:val="00E619B9"/>
    <w:rsid w:val="00E62DB7"/>
    <w:rsid w:val="00E658AA"/>
    <w:rsid w:val="00E6656A"/>
    <w:rsid w:val="00E66BB6"/>
    <w:rsid w:val="00E70D30"/>
    <w:rsid w:val="00E716BA"/>
    <w:rsid w:val="00E74265"/>
    <w:rsid w:val="00E75977"/>
    <w:rsid w:val="00E76431"/>
    <w:rsid w:val="00E7686D"/>
    <w:rsid w:val="00E813BA"/>
    <w:rsid w:val="00E8590C"/>
    <w:rsid w:val="00E85F76"/>
    <w:rsid w:val="00E865E4"/>
    <w:rsid w:val="00E91877"/>
    <w:rsid w:val="00E91C19"/>
    <w:rsid w:val="00E93590"/>
    <w:rsid w:val="00E94506"/>
    <w:rsid w:val="00E95A7B"/>
    <w:rsid w:val="00E969E9"/>
    <w:rsid w:val="00E9703E"/>
    <w:rsid w:val="00EA01A0"/>
    <w:rsid w:val="00EA155A"/>
    <w:rsid w:val="00EA24D4"/>
    <w:rsid w:val="00EA2851"/>
    <w:rsid w:val="00EA3515"/>
    <w:rsid w:val="00EA3F39"/>
    <w:rsid w:val="00EA55FE"/>
    <w:rsid w:val="00EB0B4F"/>
    <w:rsid w:val="00EB1B59"/>
    <w:rsid w:val="00EB4384"/>
    <w:rsid w:val="00EB6065"/>
    <w:rsid w:val="00EC0826"/>
    <w:rsid w:val="00EC4E99"/>
    <w:rsid w:val="00EC5063"/>
    <w:rsid w:val="00EC7E23"/>
    <w:rsid w:val="00ED3A21"/>
    <w:rsid w:val="00ED5350"/>
    <w:rsid w:val="00ED54F9"/>
    <w:rsid w:val="00ED6982"/>
    <w:rsid w:val="00EE0218"/>
    <w:rsid w:val="00EE0E54"/>
    <w:rsid w:val="00EE1033"/>
    <w:rsid w:val="00EE114E"/>
    <w:rsid w:val="00EE6F7C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66A9"/>
    <w:rsid w:val="00EF74D8"/>
    <w:rsid w:val="00F011B7"/>
    <w:rsid w:val="00F01898"/>
    <w:rsid w:val="00F02F08"/>
    <w:rsid w:val="00F05EE0"/>
    <w:rsid w:val="00F06985"/>
    <w:rsid w:val="00F07DE8"/>
    <w:rsid w:val="00F1050C"/>
    <w:rsid w:val="00F11BCE"/>
    <w:rsid w:val="00F12AA8"/>
    <w:rsid w:val="00F156B3"/>
    <w:rsid w:val="00F15FD8"/>
    <w:rsid w:val="00F21A1A"/>
    <w:rsid w:val="00F22813"/>
    <w:rsid w:val="00F22D68"/>
    <w:rsid w:val="00F22FC8"/>
    <w:rsid w:val="00F27F36"/>
    <w:rsid w:val="00F32B8C"/>
    <w:rsid w:val="00F33383"/>
    <w:rsid w:val="00F33D5B"/>
    <w:rsid w:val="00F4030B"/>
    <w:rsid w:val="00F41932"/>
    <w:rsid w:val="00F42F65"/>
    <w:rsid w:val="00F43170"/>
    <w:rsid w:val="00F444F5"/>
    <w:rsid w:val="00F4602E"/>
    <w:rsid w:val="00F46BCF"/>
    <w:rsid w:val="00F515AF"/>
    <w:rsid w:val="00F53E05"/>
    <w:rsid w:val="00F5550A"/>
    <w:rsid w:val="00F55A56"/>
    <w:rsid w:val="00F56088"/>
    <w:rsid w:val="00F6031D"/>
    <w:rsid w:val="00F61303"/>
    <w:rsid w:val="00F616E7"/>
    <w:rsid w:val="00F65606"/>
    <w:rsid w:val="00F66614"/>
    <w:rsid w:val="00F66907"/>
    <w:rsid w:val="00F67764"/>
    <w:rsid w:val="00F71232"/>
    <w:rsid w:val="00F74722"/>
    <w:rsid w:val="00F75F45"/>
    <w:rsid w:val="00F82957"/>
    <w:rsid w:val="00F83BD2"/>
    <w:rsid w:val="00F857CA"/>
    <w:rsid w:val="00F87C67"/>
    <w:rsid w:val="00F92251"/>
    <w:rsid w:val="00F92C2B"/>
    <w:rsid w:val="00F94241"/>
    <w:rsid w:val="00F945CD"/>
    <w:rsid w:val="00F94E02"/>
    <w:rsid w:val="00F95ECF"/>
    <w:rsid w:val="00F96C13"/>
    <w:rsid w:val="00F9792C"/>
    <w:rsid w:val="00F97AAA"/>
    <w:rsid w:val="00FA4AD8"/>
    <w:rsid w:val="00FA4E16"/>
    <w:rsid w:val="00FA619E"/>
    <w:rsid w:val="00FB2E85"/>
    <w:rsid w:val="00FB3597"/>
    <w:rsid w:val="00FB53CA"/>
    <w:rsid w:val="00FC3750"/>
    <w:rsid w:val="00FC487C"/>
    <w:rsid w:val="00FC51A5"/>
    <w:rsid w:val="00FD0B36"/>
    <w:rsid w:val="00FD168A"/>
    <w:rsid w:val="00FD3643"/>
    <w:rsid w:val="00FD553C"/>
    <w:rsid w:val="00FD6F5E"/>
    <w:rsid w:val="00FE087D"/>
    <w:rsid w:val="00FE133D"/>
    <w:rsid w:val="00FE2090"/>
    <w:rsid w:val="00FE326C"/>
    <w:rsid w:val="00FE359D"/>
    <w:rsid w:val="00FE47EA"/>
    <w:rsid w:val="00FE4D5F"/>
    <w:rsid w:val="00FE7BC4"/>
    <w:rsid w:val="00FF253F"/>
    <w:rsid w:val="00FF29D4"/>
    <w:rsid w:val="00FF388D"/>
    <w:rsid w:val="00FF4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B6A4608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4A23"/>
    <w:rPr>
      <w:sz w:val="24"/>
      <w:szCs w:val="24"/>
      <w:lang w:val="de-DE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istory">
    <w:name w:val="History"/>
    <w:basedOn w:val="a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a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a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a"/>
    <w:rsid w:val="005B291B"/>
  </w:style>
  <w:style w:type="paragraph" w:customStyle="1" w:styleId="TableCaption">
    <w:name w:val="TableCaption"/>
    <w:basedOn w:val="a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a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a3">
    <w:name w:val="footnote text"/>
    <w:basedOn w:val="a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a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a4">
    <w:name w:val="Balloon Text"/>
    <w:basedOn w:val="a"/>
    <w:semiHidden/>
    <w:rsid w:val="00D8137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a7">
    <w:name w:val="footer"/>
    <w:basedOn w:val="a"/>
    <w:link w:val="a8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a"/>
    <w:rsid w:val="00004A23"/>
    <w:rPr>
      <w:b/>
      <w:lang w:val="en-US"/>
    </w:rPr>
  </w:style>
  <w:style w:type="paragraph" w:customStyle="1" w:styleId="AuthorsFull">
    <w:name w:val="Authors Full"/>
    <w:basedOn w:val="a"/>
    <w:rsid w:val="00004A23"/>
    <w:rPr>
      <w:i/>
      <w:lang w:val="en-US"/>
    </w:rPr>
  </w:style>
  <w:style w:type="paragraph" w:customStyle="1" w:styleId="dedication">
    <w:name w:val="dedication"/>
    <w:basedOn w:val="a"/>
    <w:rsid w:val="00004A23"/>
    <w:rPr>
      <w:i/>
      <w:lang w:val="en-US"/>
    </w:rPr>
  </w:style>
  <w:style w:type="paragraph" w:customStyle="1" w:styleId="Addresses">
    <w:name w:val="Addresses"/>
    <w:basedOn w:val="a"/>
    <w:rsid w:val="00004A23"/>
    <w:rPr>
      <w:lang w:val="en-US"/>
    </w:rPr>
  </w:style>
  <w:style w:type="paragraph" w:customStyle="1" w:styleId="Acknowledgements">
    <w:name w:val="Acknowledgements"/>
    <w:basedOn w:val="a"/>
    <w:rsid w:val="00004A23"/>
    <w:rPr>
      <w:lang w:val="en-US"/>
    </w:rPr>
  </w:style>
  <w:style w:type="paragraph" w:customStyle="1" w:styleId="Abstract">
    <w:name w:val="Abstract"/>
    <w:basedOn w:val="a"/>
    <w:autoRedefine/>
    <w:rsid w:val="00004A23"/>
    <w:pPr>
      <w:spacing w:line="480" w:lineRule="auto"/>
    </w:pPr>
    <w:rPr>
      <w:lang w:val="en-US"/>
    </w:rPr>
  </w:style>
  <w:style w:type="paragraph" w:customStyle="1" w:styleId="Head1">
    <w:name w:val="Head 1"/>
    <w:basedOn w:val="a"/>
    <w:autoRedefine/>
    <w:rsid w:val="00004A23"/>
    <w:pPr>
      <w:spacing w:line="360" w:lineRule="auto"/>
    </w:pPr>
    <w:rPr>
      <w:b/>
      <w:lang w:val="en-US"/>
    </w:rPr>
  </w:style>
  <w:style w:type="paragraph" w:customStyle="1" w:styleId="Head2">
    <w:name w:val="Head 2"/>
    <w:basedOn w:val="a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a"/>
    <w:qFormat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a"/>
    <w:rsid w:val="00004A23"/>
    <w:pPr>
      <w:spacing w:line="480" w:lineRule="auto"/>
    </w:pPr>
  </w:style>
  <w:style w:type="paragraph" w:customStyle="1" w:styleId="Legend">
    <w:name w:val="Legend"/>
    <w:basedOn w:val="a"/>
    <w:rsid w:val="00004A23"/>
    <w:rPr>
      <w:lang w:val="en-US"/>
    </w:rPr>
  </w:style>
  <w:style w:type="paragraph" w:customStyle="1" w:styleId="MainText">
    <w:name w:val="Main Text"/>
    <w:basedOn w:val="a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a"/>
    <w:autoRedefine/>
    <w:rsid w:val="00004A23"/>
    <w:rPr>
      <w:lang w:val="en-US"/>
    </w:rPr>
  </w:style>
  <w:style w:type="paragraph" w:customStyle="1" w:styleId="ExperimentalText">
    <w:name w:val="Experimental Text"/>
    <w:basedOn w:val="a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a"/>
    <w:rsid w:val="002D16A0"/>
    <w:rPr>
      <w:b/>
      <w:lang w:val="en-US"/>
    </w:rPr>
  </w:style>
  <w:style w:type="paragraph" w:customStyle="1" w:styleId="Dedication0">
    <w:name w:val="Dedication"/>
    <w:basedOn w:val="a"/>
    <w:autoRedefine/>
    <w:rsid w:val="00322D5B"/>
    <w:rPr>
      <w:lang w:val="en-US"/>
    </w:rPr>
  </w:style>
  <w:style w:type="paragraph" w:customStyle="1" w:styleId="Maintext0">
    <w:name w:val="Main text"/>
    <w:basedOn w:val="a"/>
    <w:link w:val="MaintextChar0"/>
    <w:autoRedefine/>
    <w:rsid w:val="0019723B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19723B"/>
    <w:rPr>
      <w:sz w:val="24"/>
      <w:szCs w:val="24"/>
      <w:lang w:val="en-US" w:eastAsia="ja-JP"/>
    </w:rPr>
  </w:style>
  <w:style w:type="paragraph" w:customStyle="1" w:styleId="Biography">
    <w:name w:val="Biography"/>
    <w:basedOn w:val="a"/>
    <w:autoRedefine/>
    <w:rsid w:val="00562E2B"/>
    <w:rPr>
      <w:i/>
      <w:lang w:val="en-US"/>
    </w:rPr>
  </w:style>
  <w:style w:type="character" w:customStyle="1" w:styleId="a6">
    <w:name w:val="页眉 字符"/>
    <w:link w:val="a5"/>
    <w:rsid w:val="00414465"/>
    <w:rPr>
      <w:sz w:val="24"/>
      <w:szCs w:val="24"/>
      <w:lang w:eastAsia="ja-JP"/>
    </w:rPr>
  </w:style>
  <w:style w:type="character" w:styleId="a9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ab">
    <w:name w:val="批注文字 字符"/>
    <w:link w:val="aa"/>
    <w:uiPriority w:val="99"/>
    <w:semiHidden/>
    <w:rsid w:val="00664F6D"/>
    <w:rPr>
      <w:lang w:eastAsia="ja-JP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664F6D"/>
    <w:rPr>
      <w:b/>
      <w:bCs/>
    </w:rPr>
  </w:style>
  <w:style w:type="character" w:customStyle="1" w:styleId="ad">
    <w:name w:val="批注主题 字符"/>
    <w:link w:val="ac"/>
    <w:uiPriority w:val="99"/>
    <w:semiHidden/>
    <w:rsid w:val="00664F6D"/>
    <w:rPr>
      <w:b/>
      <w:bCs/>
      <w:lang w:eastAsia="ja-JP"/>
    </w:rPr>
  </w:style>
  <w:style w:type="character" w:customStyle="1" w:styleId="a8">
    <w:name w:val="页脚 字符"/>
    <w:link w:val="a7"/>
    <w:uiPriority w:val="99"/>
    <w:rsid w:val="007B7A09"/>
    <w:rPr>
      <w:sz w:val="24"/>
      <w:szCs w:val="24"/>
      <w:lang w:eastAsia="ja-JP"/>
    </w:rPr>
  </w:style>
  <w:style w:type="paragraph" w:customStyle="1" w:styleId="Paragraph">
    <w:name w:val="Paragraph"/>
    <w:rsid w:val="00DB7589"/>
    <w:pPr>
      <w:spacing w:before="120"/>
      <w:ind w:firstLine="720"/>
    </w:pPr>
    <w:rPr>
      <w:rFonts w:eastAsia="Arial Unicode MS" w:cs="Arial Unicode MS"/>
      <w:color w:val="000000"/>
      <w:sz w:val="24"/>
      <w:szCs w:val="24"/>
      <w:u w:color="000000"/>
      <w:lang w:val="en-US" w:eastAsia="zh-CN"/>
    </w:rPr>
  </w:style>
  <w:style w:type="character" w:customStyle="1" w:styleId="fontstyle01">
    <w:name w:val="fontstyle01"/>
    <w:basedOn w:val="a0"/>
    <w:rsid w:val="004F7C70"/>
    <w:rPr>
      <w:rFonts w:ascii="ScalaSansPro-Bold" w:hAnsi="ScalaSansPro-Bold" w:hint="default"/>
      <w:b/>
      <w:bCs/>
      <w:i w:val="0"/>
      <w:iCs w:val="0"/>
      <w:color w:val="000000"/>
      <w:sz w:val="18"/>
      <w:szCs w:val="18"/>
    </w:rPr>
  </w:style>
  <w:style w:type="character" w:customStyle="1" w:styleId="ae">
    <w:name w:val="无"/>
    <w:rsid w:val="00B41E10"/>
  </w:style>
  <w:style w:type="character" w:customStyle="1" w:styleId="Hyperlink1">
    <w:name w:val="Hyperlink.1"/>
    <w:basedOn w:val="ae"/>
    <w:rsid w:val="00B41E10"/>
    <w:rPr>
      <w:rFonts w:ascii="Times New Roman" w:eastAsia="Times New Roman" w:hAnsi="Times New Roman" w:cs="Times New Roman"/>
      <w:color w:val="000000"/>
      <w:kern w:val="0"/>
      <w:sz w:val="24"/>
      <w:szCs w:val="24"/>
      <w:u w:color="000000"/>
    </w:rPr>
  </w:style>
  <w:style w:type="paragraph" w:customStyle="1" w:styleId="mb0">
    <w:name w:val="mb0"/>
    <w:rsid w:val="00B41E10"/>
    <w:pPr>
      <w:spacing w:before="100" w:after="100"/>
    </w:pPr>
    <w:rPr>
      <w:rFonts w:ascii="宋体" w:eastAsia="Arial Unicode MS" w:hAnsi="宋体" w:cs="Arial Unicode MS"/>
      <w:color w:val="000000"/>
      <w:sz w:val="24"/>
      <w:szCs w:val="24"/>
      <w:u w:color="000000"/>
      <w:lang w:val="en-US" w:eastAsia="zh-CN"/>
    </w:rPr>
  </w:style>
  <w:style w:type="paragraph" w:styleId="af">
    <w:name w:val="Normal (Web)"/>
    <w:link w:val="af0"/>
    <w:rsid w:val="00DA05AB"/>
    <w:pPr>
      <w:spacing w:before="100" w:after="100"/>
    </w:pPr>
    <w:rPr>
      <w:rFonts w:ascii="宋体" w:eastAsia="Arial Unicode MS" w:hAnsi="宋体" w:cs="Arial Unicode MS"/>
      <w:color w:val="000000"/>
      <w:sz w:val="24"/>
      <w:szCs w:val="24"/>
      <w:u w:color="000000"/>
      <w:lang w:val="en-US" w:eastAsia="zh-CN"/>
    </w:rPr>
  </w:style>
  <w:style w:type="character" w:customStyle="1" w:styleId="af0">
    <w:name w:val="普通(网站) 字符"/>
    <w:basedOn w:val="a0"/>
    <w:link w:val="af"/>
    <w:rsid w:val="00DA05AB"/>
    <w:rPr>
      <w:rFonts w:ascii="宋体" w:eastAsia="Arial Unicode MS" w:hAnsi="宋体" w:cs="Arial Unicode MS"/>
      <w:color w:val="000000"/>
      <w:sz w:val="24"/>
      <w:szCs w:val="24"/>
      <w:u w:color="000000"/>
      <w:lang w:val="en-US" w:eastAsia="zh-CN"/>
    </w:rPr>
  </w:style>
  <w:style w:type="character" w:customStyle="1" w:styleId="fontstyle21">
    <w:name w:val="fontstyle21"/>
    <w:basedOn w:val="a0"/>
    <w:rsid w:val="00DA05AB"/>
    <w:rPr>
      <w:rFonts w:ascii="ScalaSansPro-Regular" w:hAnsi="ScalaSansPro-Regular" w:hint="default"/>
      <w:b w:val="0"/>
      <w:bCs w:val="0"/>
      <w:i w:val="0"/>
      <w:iCs w:val="0"/>
      <w:color w:val="242021"/>
      <w:sz w:val="16"/>
      <w:szCs w:val="16"/>
    </w:rPr>
  </w:style>
  <w:style w:type="paragraph" w:customStyle="1" w:styleId="EndNoteBibliographyTitle">
    <w:name w:val="EndNote Bibliography Title"/>
    <w:basedOn w:val="a"/>
    <w:link w:val="EndNoteBibliographyTitle0"/>
    <w:rsid w:val="00C57FBF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MainTextChar"/>
    <w:link w:val="EndNoteBibliographyTitle"/>
    <w:rsid w:val="00C57FBF"/>
    <w:rPr>
      <w:rFonts w:eastAsia="MS Mincho"/>
      <w:noProof/>
      <w:sz w:val="24"/>
      <w:szCs w:val="24"/>
      <w:lang w:val="de-DE" w:eastAsia="ja-JP" w:bidi="ar-SA"/>
    </w:rPr>
  </w:style>
  <w:style w:type="paragraph" w:customStyle="1" w:styleId="EndNoteBibliography">
    <w:name w:val="EndNote Bibliography"/>
    <w:basedOn w:val="a"/>
    <w:link w:val="EndNoteBibliography0"/>
    <w:rsid w:val="00C57FBF"/>
    <w:rPr>
      <w:noProof/>
    </w:rPr>
  </w:style>
  <w:style w:type="character" w:customStyle="1" w:styleId="EndNoteBibliography0">
    <w:name w:val="EndNote Bibliography 字符"/>
    <w:basedOn w:val="MainTextChar"/>
    <w:link w:val="EndNoteBibliography"/>
    <w:rsid w:val="00C57FBF"/>
    <w:rPr>
      <w:rFonts w:eastAsia="MS Mincho"/>
      <w:noProof/>
      <w:sz w:val="24"/>
      <w:szCs w:val="24"/>
      <w:lang w:val="de-DE" w:eastAsia="ja-JP" w:bidi="ar-SA"/>
    </w:rPr>
  </w:style>
  <w:style w:type="character" w:styleId="af1">
    <w:name w:val="Hyperlink"/>
    <w:basedOn w:val="a0"/>
    <w:uiPriority w:val="99"/>
    <w:unhideWhenUsed/>
    <w:rsid w:val="009632BD"/>
    <w:rPr>
      <w:color w:val="0563C1" w:themeColor="hyperlink"/>
      <w:u w:val="single"/>
    </w:rPr>
  </w:style>
  <w:style w:type="character" w:customStyle="1" w:styleId="Hyperlink0">
    <w:name w:val="Hyperlink.0"/>
    <w:basedOn w:val="a0"/>
    <w:rsid w:val="00CA6BD5"/>
    <w:rPr>
      <w:rFonts w:ascii="Times New Roman" w:eastAsia="Times New Roman" w:hAnsi="Times New Roman" w:cs="Times New Roman"/>
      <w:color w:val="0000FF"/>
      <w:kern w:val="44"/>
      <w:sz w:val="24"/>
      <w:szCs w:val="24"/>
      <w:u w:val="single" w:color="0000FF"/>
      <w14:textOutline w14:w="0" w14:cap="rnd" w14:cmpd="sng" w14:algn="ctr">
        <w14:noFill/>
        <w14:prstDash w14:val="solid"/>
        <w14:bevel/>
      </w14:textOutline>
    </w:rPr>
  </w:style>
  <w:style w:type="character" w:styleId="af2">
    <w:name w:val="line number"/>
    <w:basedOn w:val="a0"/>
    <w:uiPriority w:val="99"/>
    <w:semiHidden/>
    <w:unhideWhenUsed/>
    <w:rsid w:val="006008AE"/>
  </w:style>
  <w:style w:type="paragraph" w:styleId="af3">
    <w:name w:val="Revision"/>
    <w:hidden/>
    <w:uiPriority w:val="99"/>
    <w:semiHidden/>
    <w:rsid w:val="001343D0"/>
    <w:rPr>
      <w:sz w:val="24"/>
      <w:szCs w:val="24"/>
      <w:lang w:val="de-DE" w:eastAsia="ja-JP"/>
    </w:rPr>
  </w:style>
  <w:style w:type="character" w:styleId="af4">
    <w:name w:val="Unresolved Mention"/>
    <w:basedOn w:val="a0"/>
    <w:uiPriority w:val="99"/>
    <w:semiHidden/>
    <w:unhideWhenUsed/>
    <w:rsid w:val="009D61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5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8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0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1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78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37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2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279148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37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5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tiff"/><Relationship Id="rId18" Type="http://schemas.openxmlformats.org/officeDocument/2006/relationships/image" Target="media/image6.tiff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9.tiff"/><Relationship Id="rId7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microsoft.com/office/2007/relationships/hdphoto" Target="media/hdphoto1.wdp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Songjinlin@hospital.cqmu.edu.cn" TargetMode="External"/><Relationship Id="rId24" Type="http://schemas.openxmlformats.org/officeDocument/2006/relationships/image" Target="media/image12.tiff"/><Relationship Id="rId5" Type="http://schemas.openxmlformats.org/officeDocument/2006/relationships/styles" Target="styles.xml"/><Relationship Id="rId15" Type="http://schemas.openxmlformats.org/officeDocument/2006/relationships/image" Target="media/image4.tiff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hyperlink" Target="mailto:zhengleileicqmu@hospital.cqmu.edu.cn" TargetMode="External"/><Relationship Id="rId19" Type="http://schemas.openxmlformats.org/officeDocument/2006/relationships/image" Target="media/image7.tif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3.tiff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446C3525B3CB46BD92ABA5C2617223" ma:contentTypeVersion="12" ma:contentTypeDescription="Ein neues Dokument erstellen." ma:contentTypeScope="" ma:versionID="ace6bbd061d3e3241e07436f437a906c">
  <xsd:schema xmlns:xsd="http://www.w3.org/2001/XMLSchema" xmlns:xs="http://www.w3.org/2001/XMLSchema" xmlns:p="http://schemas.microsoft.com/office/2006/metadata/properties" xmlns:ns2="981f2fdf-0e4d-4708-9882-12f25bf7d4fe" xmlns:ns3="4fe7dd48-639f-4daa-8770-f50527565b0b" targetNamespace="http://schemas.microsoft.com/office/2006/metadata/properties" ma:root="true" ma:fieldsID="645148a839964f4ba651d3ea90aa0208" ns2:_="" ns3:_="">
    <xsd:import namespace="981f2fdf-0e4d-4708-9882-12f25bf7d4fe"/>
    <xsd:import namespace="4fe7dd48-639f-4daa-8770-f50527565b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1f2fdf-0e4d-4708-9882-12f25bf7d4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7dd48-639f-4daa-8770-f50527565b0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96D19C85-73BE-4F5D-979F-58BFDE5BBE1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86C925C-E763-4769-9959-2FEDA6D7CE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1f2fdf-0e4d-4708-9882-12f25bf7d4fe"/>
    <ds:schemaRef ds:uri="4fe7dd48-639f-4daa-8770-f50527565b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5886F76-A765-4714-B899-7AC2DC4334A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907</Words>
  <Characters>5170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2023-12-16T03:54:00Z</dcterms:created>
  <dcterms:modified xsi:type="dcterms:W3CDTF">2024-02-26T13:37:00Z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0x01010070446C3525B3CB46BD92ABA5C2617223</vt:lpwstr>
  </property>
</Properties>
</file>