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91DEE" w14:textId="77777777" w:rsidR="00F0584F" w:rsidRPr="007A0B6D" w:rsidRDefault="00F0584F" w:rsidP="001B4C36">
      <w:pPr>
        <w:spacing w:line="480" w:lineRule="auto"/>
        <w:jc w:val="center"/>
        <w:rPr>
          <w:rFonts w:ascii="Times New Roman"/>
          <w:sz w:val="24"/>
          <w:szCs w:val="24"/>
        </w:rPr>
      </w:pPr>
      <w:r w:rsidRPr="007A0B6D">
        <w:rPr>
          <w:rFonts w:ascii="Times New Roman"/>
          <w:sz w:val="24"/>
          <w:szCs w:val="24"/>
        </w:rPr>
        <w:t>Supplementary Information for</w:t>
      </w:r>
    </w:p>
    <w:p w14:paraId="617E0535" w14:textId="77777777" w:rsidR="00F0584F" w:rsidRPr="00B621F7" w:rsidRDefault="00F0584F" w:rsidP="00B621F7">
      <w:pPr>
        <w:widowControl/>
        <w:spacing w:after="0" w:line="480" w:lineRule="auto"/>
        <w:jc w:val="center"/>
        <w:rPr>
          <w:rFonts w:ascii="Times New Roman" w:eastAsia="宋体"/>
          <w:b/>
          <w:kern w:val="2"/>
          <w:sz w:val="24"/>
        </w:rPr>
      </w:pPr>
      <w:r>
        <w:rPr>
          <w:rFonts w:ascii="Times New Roman" w:eastAsia="宋体"/>
          <w:b/>
          <w:kern w:val="2"/>
          <w:sz w:val="24"/>
        </w:rPr>
        <w:t xml:space="preserve">Building </w:t>
      </w:r>
      <w:r w:rsidRPr="00B621F7">
        <w:rPr>
          <w:rFonts w:ascii="Times New Roman" w:eastAsia="宋体"/>
          <w:b/>
          <w:kern w:val="2"/>
          <w:sz w:val="24"/>
        </w:rPr>
        <w:t>Supramolecular Chirality in Organic Solar Cells Enables High</w:t>
      </w:r>
      <w:r w:rsidRPr="00B621F7">
        <w:rPr>
          <w:rFonts w:ascii="Times New Roman" w:eastAsia="宋体"/>
          <w:b/>
          <w:kern w:val="2"/>
          <w:sz w:val="24"/>
          <w:szCs w:val="24"/>
        </w:rPr>
        <w:t>-</w:t>
      </w:r>
      <w:r w:rsidRPr="00B621F7">
        <w:rPr>
          <w:rFonts w:ascii="Times New Roman" w:eastAsia="宋体"/>
          <w:b/>
          <w:kern w:val="2"/>
          <w:sz w:val="24"/>
        </w:rPr>
        <w:t>Performing Circularly Polarized Light Detection</w:t>
      </w:r>
    </w:p>
    <w:p w14:paraId="3A9AA29D" w14:textId="77777777" w:rsidR="00F0584F" w:rsidRPr="00B621F7" w:rsidRDefault="00F0584F" w:rsidP="00B621F7">
      <w:pPr>
        <w:widowControl/>
        <w:spacing w:after="0" w:line="480" w:lineRule="auto"/>
        <w:jc w:val="center"/>
        <w:rPr>
          <w:rFonts w:ascii="Times New Roman" w:eastAsia="宋体"/>
          <w:kern w:val="2"/>
          <w:sz w:val="24"/>
        </w:rPr>
      </w:pPr>
      <w:bookmarkStart w:id="0" w:name="_Hlk22321255"/>
      <w:proofErr w:type="spellStart"/>
      <w:r w:rsidRPr="00B621F7">
        <w:rPr>
          <w:rFonts w:ascii="Times New Roman" w:eastAsia="宋体"/>
          <w:kern w:val="2"/>
          <w:sz w:val="24"/>
        </w:rPr>
        <w:t>Lixuan</w:t>
      </w:r>
      <w:proofErr w:type="spellEnd"/>
      <w:r w:rsidRPr="00B621F7">
        <w:rPr>
          <w:rFonts w:ascii="Times New Roman" w:eastAsia="宋体"/>
          <w:kern w:val="2"/>
          <w:sz w:val="24"/>
        </w:rPr>
        <w:t xml:space="preserve"> </w:t>
      </w:r>
      <w:proofErr w:type="spellStart"/>
      <w:r w:rsidRPr="00B621F7">
        <w:rPr>
          <w:rFonts w:ascii="Times New Roman" w:eastAsia="宋体"/>
          <w:kern w:val="2"/>
          <w:sz w:val="24"/>
        </w:rPr>
        <w:t>Liu</w:t>
      </w:r>
      <w:r w:rsidRPr="00B621F7">
        <w:rPr>
          <w:rFonts w:ascii="Times New Roman" w:eastAsia="宋体"/>
          <w:kern w:val="2"/>
          <w:sz w:val="24"/>
          <w:vertAlign w:val="superscript"/>
        </w:rPr>
        <w:t>1,2,3</w:t>
      </w:r>
      <w:proofErr w:type="spellEnd"/>
      <w:r w:rsidRPr="00B621F7">
        <w:rPr>
          <w:rFonts w:ascii="Times New Roman" w:eastAsia="宋体"/>
          <w:kern w:val="2"/>
          <w:sz w:val="24"/>
        </w:rPr>
        <w:t xml:space="preserve">†, Yang </w:t>
      </w:r>
      <w:proofErr w:type="spellStart"/>
      <w:r w:rsidRPr="00B621F7">
        <w:rPr>
          <w:rFonts w:ascii="Times New Roman" w:eastAsia="宋体"/>
          <w:kern w:val="2"/>
          <w:sz w:val="24"/>
        </w:rPr>
        <w:t>Yang</w:t>
      </w:r>
      <w:proofErr w:type="gramStart"/>
      <w:r w:rsidRPr="00B621F7">
        <w:rPr>
          <w:rFonts w:ascii="Times New Roman" w:eastAsia="宋体"/>
          <w:kern w:val="2"/>
          <w:sz w:val="24"/>
          <w:vertAlign w:val="superscript"/>
        </w:rPr>
        <w:t>1</w:t>
      </w:r>
      <w:proofErr w:type="spellEnd"/>
      <w:r>
        <w:rPr>
          <w:rFonts w:ascii="Times New Roman" w:eastAsia="宋体"/>
          <w:kern w:val="2"/>
          <w:sz w:val="24"/>
          <w:vertAlign w:val="superscript"/>
        </w:rPr>
        <w:t>,</w:t>
      </w:r>
      <w:r w:rsidRPr="00B621F7">
        <w:rPr>
          <w:rFonts w:ascii="Times New Roman" w:eastAsia="宋体"/>
          <w:kern w:val="2"/>
          <w:sz w:val="24"/>
        </w:rPr>
        <w:t>*</w:t>
      </w:r>
      <w:proofErr w:type="gramEnd"/>
      <w:r w:rsidRPr="00980F50">
        <w:rPr>
          <w:rFonts w:ascii="Times New Roman" w:eastAsia="宋体" w:hint="eastAsia"/>
          <w:kern w:val="2"/>
          <w:sz w:val="24"/>
          <w:vertAlign w:val="superscript"/>
        </w:rPr>
        <w:t>,</w:t>
      </w:r>
      <w:r w:rsidRPr="00B621F7">
        <w:rPr>
          <w:rFonts w:ascii="Times New Roman" w:eastAsia="宋体"/>
          <w:kern w:val="2"/>
          <w:sz w:val="24"/>
        </w:rPr>
        <w:t xml:space="preserve">†, </w:t>
      </w:r>
      <w:proofErr w:type="spellStart"/>
      <w:r w:rsidRPr="00B621F7">
        <w:rPr>
          <w:rFonts w:ascii="Times New Roman" w:eastAsia="宋体"/>
          <w:kern w:val="2"/>
          <w:sz w:val="24"/>
        </w:rPr>
        <w:t>Jianqi</w:t>
      </w:r>
      <w:proofErr w:type="spellEnd"/>
      <w:r w:rsidRPr="00B621F7">
        <w:rPr>
          <w:rFonts w:ascii="Times New Roman" w:eastAsia="宋体"/>
          <w:kern w:val="2"/>
          <w:sz w:val="24"/>
        </w:rPr>
        <w:t xml:space="preserve"> </w:t>
      </w:r>
      <w:proofErr w:type="spellStart"/>
      <w:r w:rsidRPr="00B621F7">
        <w:rPr>
          <w:rFonts w:ascii="Times New Roman" w:eastAsia="宋体"/>
          <w:kern w:val="2"/>
          <w:sz w:val="24"/>
        </w:rPr>
        <w:t>Zhang</w:t>
      </w:r>
      <w:r w:rsidRPr="00B621F7">
        <w:rPr>
          <w:rFonts w:ascii="Times New Roman" w:eastAsia="宋体"/>
          <w:kern w:val="2"/>
          <w:sz w:val="24"/>
          <w:vertAlign w:val="superscript"/>
        </w:rPr>
        <w:t>1</w:t>
      </w:r>
      <w:proofErr w:type="spellEnd"/>
      <w:r w:rsidRPr="00B621F7">
        <w:rPr>
          <w:rFonts w:ascii="Times New Roman" w:eastAsia="宋体"/>
          <w:kern w:val="2"/>
          <w:sz w:val="24"/>
        </w:rPr>
        <w:t>,</w:t>
      </w:r>
      <w:r w:rsidRPr="00C0693D">
        <w:rPr>
          <w:rFonts w:ascii="Times New Roman"/>
          <w:sz w:val="24"/>
        </w:rPr>
        <w:t xml:space="preserve"> </w:t>
      </w:r>
      <w:r>
        <w:rPr>
          <w:rFonts w:ascii="Times New Roman"/>
          <w:sz w:val="24"/>
        </w:rPr>
        <w:t xml:space="preserve">Waqar Ali </w:t>
      </w:r>
      <w:proofErr w:type="spellStart"/>
      <w:r>
        <w:rPr>
          <w:rFonts w:ascii="Times New Roman"/>
          <w:sz w:val="24"/>
        </w:rPr>
        <w:t>Memon</w:t>
      </w:r>
      <w:r w:rsidRPr="007E2C71">
        <w:rPr>
          <w:rFonts w:ascii="Times New Roman"/>
          <w:sz w:val="24"/>
          <w:vertAlign w:val="superscript"/>
        </w:rPr>
        <w:t>1,2</w:t>
      </w:r>
      <w:proofErr w:type="spellEnd"/>
      <w:r>
        <w:rPr>
          <w:rFonts w:ascii="Times New Roman" w:eastAsia="宋体"/>
          <w:kern w:val="2"/>
          <w:sz w:val="24"/>
        </w:rPr>
        <w:t>,</w:t>
      </w:r>
      <w:r w:rsidRPr="00B621F7">
        <w:rPr>
          <w:rFonts w:ascii="Times New Roman" w:eastAsia="宋体"/>
          <w:kern w:val="2"/>
          <w:sz w:val="24"/>
        </w:rPr>
        <w:t xml:space="preserve"> </w:t>
      </w:r>
      <w:proofErr w:type="spellStart"/>
      <w:r w:rsidRPr="00B621F7">
        <w:rPr>
          <w:rFonts w:ascii="Times New Roman" w:eastAsia="宋体"/>
          <w:kern w:val="2"/>
          <w:sz w:val="24"/>
        </w:rPr>
        <w:t>Yajie</w:t>
      </w:r>
      <w:proofErr w:type="spellEnd"/>
      <w:r w:rsidRPr="00B621F7">
        <w:rPr>
          <w:rFonts w:ascii="Times New Roman" w:eastAsia="宋体"/>
          <w:kern w:val="2"/>
          <w:sz w:val="24"/>
        </w:rPr>
        <w:t xml:space="preserve"> </w:t>
      </w:r>
      <w:proofErr w:type="spellStart"/>
      <w:r w:rsidRPr="00B621F7">
        <w:rPr>
          <w:rFonts w:ascii="Times New Roman" w:eastAsia="宋体"/>
          <w:kern w:val="2"/>
          <w:sz w:val="24"/>
        </w:rPr>
        <w:t>Zhang</w:t>
      </w:r>
      <w:r w:rsidRPr="00B621F7">
        <w:rPr>
          <w:rFonts w:ascii="Times New Roman" w:eastAsia="宋体"/>
          <w:kern w:val="2"/>
          <w:sz w:val="24"/>
          <w:vertAlign w:val="superscript"/>
        </w:rPr>
        <w:t>1</w:t>
      </w:r>
      <w:proofErr w:type="spellEnd"/>
      <w:r w:rsidRPr="00B621F7">
        <w:rPr>
          <w:rFonts w:ascii="Times New Roman" w:eastAsia="宋体"/>
          <w:kern w:val="2"/>
          <w:sz w:val="24"/>
          <w:vertAlign w:val="superscript"/>
        </w:rPr>
        <w:t>,</w:t>
      </w:r>
      <w:bookmarkStart w:id="1" w:name="_Hlk43723424"/>
      <w:r w:rsidRPr="00B621F7">
        <w:rPr>
          <w:rFonts w:ascii="Times New Roman" w:eastAsia="宋体"/>
          <w:kern w:val="2"/>
          <w:sz w:val="24"/>
        </w:rPr>
        <w:t>*</w:t>
      </w:r>
      <w:bookmarkEnd w:id="1"/>
      <w:r w:rsidRPr="00B621F7">
        <w:rPr>
          <w:rFonts w:ascii="Times New Roman" w:eastAsia="宋体"/>
          <w:kern w:val="2"/>
          <w:sz w:val="24"/>
        </w:rPr>
        <w:t xml:space="preserve"> </w:t>
      </w:r>
      <w:r>
        <w:rPr>
          <w:rFonts w:ascii="Times New Roman" w:eastAsia="宋体" w:hint="eastAsia"/>
          <w:bCs/>
          <w:kern w:val="2"/>
          <w:sz w:val="24"/>
          <w:szCs w:val="24"/>
        </w:rPr>
        <w:t>&amp;</w:t>
      </w:r>
      <w:r w:rsidRPr="00B621F7">
        <w:rPr>
          <w:rFonts w:ascii="Times New Roman" w:eastAsia="宋体"/>
          <w:kern w:val="2"/>
          <w:sz w:val="24"/>
        </w:rPr>
        <w:t xml:space="preserve"> </w:t>
      </w:r>
      <w:proofErr w:type="spellStart"/>
      <w:r w:rsidRPr="00B621F7">
        <w:rPr>
          <w:rFonts w:ascii="Times New Roman" w:eastAsia="宋体"/>
          <w:kern w:val="2"/>
          <w:sz w:val="24"/>
        </w:rPr>
        <w:t>Zhixiang</w:t>
      </w:r>
      <w:proofErr w:type="spellEnd"/>
      <w:r w:rsidRPr="00B621F7">
        <w:rPr>
          <w:rFonts w:ascii="Times New Roman" w:eastAsia="宋体"/>
          <w:kern w:val="2"/>
          <w:sz w:val="24"/>
        </w:rPr>
        <w:t xml:space="preserve"> </w:t>
      </w:r>
      <w:proofErr w:type="spellStart"/>
      <w:r w:rsidRPr="00B621F7">
        <w:rPr>
          <w:rFonts w:ascii="Times New Roman" w:eastAsia="宋体"/>
          <w:kern w:val="2"/>
          <w:sz w:val="24"/>
        </w:rPr>
        <w:t>Wei</w:t>
      </w:r>
      <w:r w:rsidRPr="00B621F7">
        <w:rPr>
          <w:rFonts w:ascii="Times New Roman" w:eastAsia="宋体"/>
          <w:kern w:val="2"/>
          <w:sz w:val="24"/>
          <w:vertAlign w:val="superscript"/>
        </w:rPr>
        <w:t>1</w:t>
      </w:r>
      <w:proofErr w:type="spellEnd"/>
      <w:r w:rsidRPr="00B621F7">
        <w:rPr>
          <w:rFonts w:ascii="Times New Roman" w:eastAsia="宋体"/>
          <w:kern w:val="2"/>
          <w:sz w:val="24"/>
          <w:vertAlign w:val="superscript"/>
        </w:rPr>
        <w:t>,</w:t>
      </w:r>
      <w:r w:rsidRPr="00B621F7">
        <w:rPr>
          <w:rFonts w:ascii="Times New Roman" w:eastAsia="宋体"/>
          <w:kern w:val="2"/>
          <w:sz w:val="24"/>
        </w:rPr>
        <w:t>*</w:t>
      </w:r>
    </w:p>
    <w:p w14:paraId="595D2B23" w14:textId="77777777" w:rsidR="00F0584F" w:rsidRPr="00B621F7" w:rsidRDefault="00F0584F" w:rsidP="00B621F7">
      <w:pPr>
        <w:widowControl/>
        <w:spacing w:after="0" w:line="480" w:lineRule="auto"/>
        <w:jc w:val="left"/>
        <w:rPr>
          <w:rFonts w:ascii="Times New Roman" w:eastAsia="宋体"/>
          <w:kern w:val="2"/>
          <w:sz w:val="24"/>
        </w:rPr>
      </w:pPr>
      <w:r w:rsidRPr="00B621F7">
        <w:rPr>
          <w:rFonts w:ascii="Times New Roman" w:eastAsia="宋体"/>
          <w:kern w:val="2"/>
          <w:sz w:val="24"/>
          <w:vertAlign w:val="superscript"/>
        </w:rPr>
        <w:t xml:space="preserve">1 </w:t>
      </w:r>
      <w:r w:rsidRPr="00B621F7">
        <w:rPr>
          <w:rFonts w:ascii="Times New Roman" w:eastAsia="宋体"/>
          <w:kern w:val="2"/>
          <w:sz w:val="24"/>
        </w:rPr>
        <w:t xml:space="preserve">CAS Key Laboratory of </w:t>
      </w:r>
      <w:proofErr w:type="spellStart"/>
      <w:r w:rsidRPr="00B621F7">
        <w:rPr>
          <w:rFonts w:ascii="Times New Roman" w:eastAsia="宋体"/>
          <w:kern w:val="2"/>
          <w:sz w:val="24"/>
        </w:rPr>
        <w:t>Nanosystem</w:t>
      </w:r>
      <w:proofErr w:type="spellEnd"/>
      <w:r w:rsidRPr="00B621F7">
        <w:rPr>
          <w:rFonts w:ascii="Times New Roman" w:eastAsia="宋体"/>
          <w:kern w:val="2"/>
          <w:sz w:val="24"/>
        </w:rPr>
        <w:t xml:space="preserve"> and Hierarchical Fabrication, CAS Center for Excellence in Nanoscience, National Center for Nanoscience and Technology, Beijing 100190, China. </w:t>
      </w:r>
      <w:r w:rsidRPr="00B621F7">
        <w:rPr>
          <w:rFonts w:ascii="Times New Roman" w:eastAsia="宋体"/>
          <w:kern w:val="2"/>
          <w:sz w:val="24"/>
          <w:vertAlign w:val="superscript"/>
        </w:rPr>
        <w:t xml:space="preserve">2 </w:t>
      </w:r>
      <w:r w:rsidRPr="00B621F7">
        <w:rPr>
          <w:rFonts w:ascii="Times New Roman" w:eastAsia="宋体"/>
          <w:kern w:val="2"/>
          <w:sz w:val="24"/>
        </w:rPr>
        <w:t xml:space="preserve">University of Chinese Academy of Sciences, Beijing 100049, China. </w:t>
      </w:r>
      <w:r w:rsidRPr="00B621F7">
        <w:rPr>
          <w:rFonts w:ascii="Times New Roman" w:eastAsia="宋体"/>
          <w:kern w:val="2"/>
          <w:sz w:val="24"/>
          <w:vertAlign w:val="superscript"/>
        </w:rPr>
        <w:t>3</w:t>
      </w:r>
      <w:r w:rsidRPr="00B621F7">
        <w:rPr>
          <w:rFonts w:ascii="Times New Roman" w:eastAsia="宋体"/>
          <w:kern w:val="2"/>
          <w:sz w:val="24"/>
        </w:rPr>
        <w:t xml:space="preserve"> School of Future Technology, University of Chinese Academy of Sciences, Beijing 100049, China.</w:t>
      </w:r>
    </w:p>
    <w:p w14:paraId="664CD034" w14:textId="77777777" w:rsidR="00F0584F" w:rsidRDefault="00F0584F" w:rsidP="00B621F7">
      <w:pPr>
        <w:widowControl/>
        <w:spacing w:after="0" w:line="480" w:lineRule="auto"/>
        <w:jc w:val="left"/>
        <w:rPr>
          <w:rFonts w:ascii="Times New Roman" w:eastAsia="宋体"/>
          <w:kern w:val="2"/>
          <w:sz w:val="24"/>
        </w:rPr>
      </w:pPr>
      <w:bookmarkStart w:id="2" w:name="_Hlk25862235"/>
      <w:r w:rsidRPr="00B621F7">
        <w:rPr>
          <w:rFonts w:ascii="Times New Roman" w:eastAsia="宋体"/>
          <w:kern w:val="2"/>
          <w:sz w:val="24"/>
        </w:rPr>
        <w:t>†</w:t>
      </w:r>
      <w:bookmarkEnd w:id="2"/>
      <w:r w:rsidRPr="00B621F7">
        <w:rPr>
          <w:rFonts w:ascii="Times New Roman" w:eastAsia="宋体"/>
          <w:kern w:val="2"/>
          <w:sz w:val="24"/>
        </w:rPr>
        <w:t xml:space="preserve"> These authors contributed equally to this work.</w:t>
      </w:r>
    </w:p>
    <w:p w14:paraId="2BDC49B6" w14:textId="77777777" w:rsidR="00F0584F" w:rsidRPr="007324B5" w:rsidRDefault="00F0584F" w:rsidP="000C74F3">
      <w:pPr>
        <w:widowControl/>
        <w:spacing w:line="480" w:lineRule="auto"/>
        <w:jc w:val="left"/>
        <w:rPr>
          <w:rFonts w:ascii="Times New Roman" w:eastAsia="宋体"/>
          <w:kern w:val="2"/>
          <w:sz w:val="24"/>
        </w:rPr>
      </w:pPr>
      <w:r w:rsidRPr="007324B5">
        <w:rPr>
          <w:rFonts w:ascii="Times New Roman" w:eastAsia="宋体"/>
          <w:kern w:val="2"/>
          <w:sz w:val="24"/>
        </w:rPr>
        <w:t xml:space="preserve">E-mail: </w:t>
      </w:r>
      <w:hyperlink r:id="rId4" w:history="1">
        <w:r w:rsidRPr="00634290">
          <w:rPr>
            <w:rStyle w:val="Hyperlink"/>
            <w:rFonts w:ascii="Times New Roman" w:eastAsia="宋体"/>
            <w:kern w:val="2"/>
            <w:sz w:val="24"/>
          </w:rPr>
          <w:t>yangy@nanoctr.cn</w:t>
        </w:r>
      </w:hyperlink>
      <w:r>
        <w:rPr>
          <w:rFonts w:ascii="Times New Roman" w:eastAsia="宋体"/>
          <w:kern w:val="2"/>
          <w:sz w:val="24"/>
        </w:rPr>
        <w:t xml:space="preserve">; </w:t>
      </w:r>
      <w:r w:rsidRPr="0020552C">
        <w:rPr>
          <w:rFonts w:ascii="Times New Roman" w:eastAsia="宋体"/>
          <w:kern w:val="2"/>
          <w:sz w:val="24"/>
        </w:rPr>
        <w:t>zhangyj@nanoctr.cn</w:t>
      </w:r>
      <w:r w:rsidRPr="007324B5">
        <w:rPr>
          <w:rFonts w:ascii="Times New Roman" w:eastAsia="宋体" w:hint="eastAsia"/>
          <w:kern w:val="2"/>
          <w:sz w:val="24"/>
        </w:rPr>
        <w:t xml:space="preserve">; </w:t>
      </w:r>
      <w:r w:rsidRPr="0020552C">
        <w:rPr>
          <w:rFonts w:ascii="Times New Roman" w:eastAsia="宋体"/>
          <w:kern w:val="2"/>
          <w:sz w:val="24"/>
        </w:rPr>
        <w:t xml:space="preserve">weizx@nanoctr.cn </w:t>
      </w:r>
    </w:p>
    <w:p w14:paraId="3D049765" w14:textId="77777777" w:rsidR="00F0584F" w:rsidRDefault="00F0584F" w:rsidP="001B4C36">
      <w:pPr>
        <w:spacing w:after="0" w:line="480" w:lineRule="auto"/>
        <w:rPr>
          <w:rFonts w:ascii="Times New Roman"/>
          <w:sz w:val="24"/>
          <w:szCs w:val="24"/>
        </w:rPr>
      </w:pPr>
      <w:r w:rsidRPr="004C3CE1">
        <w:rPr>
          <w:rFonts w:ascii="Times New Roman"/>
          <w:b/>
          <w:sz w:val="24"/>
          <w:szCs w:val="24"/>
        </w:rPr>
        <w:t>Content</w:t>
      </w:r>
      <w:r>
        <w:rPr>
          <w:rFonts w:ascii="Times New Roman"/>
          <w:b/>
          <w:sz w:val="24"/>
          <w:szCs w:val="24"/>
        </w:rPr>
        <w:t>s</w:t>
      </w:r>
      <w:r>
        <w:rPr>
          <w:rFonts w:ascii="Times New Roman"/>
          <w:sz w:val="24"/>
          <w:szCs w:val="24"/>
        </w:rPr>
        <w:t>:</w:t>
      </w:r>
    </w:p>
    <w:p w14:paraId="7430D415" w14:textId="77777777" w:rsidR="00F0584F" w:rsidRDefault="00F0584F" w:rsidP="001B4C36">
      <w:pPr>
        <w:spacing w:line="480" w:lineRule="auto"/>
        <w:rPr>
          <w:rFonts w:ascii="Times New Roman"/>
          <w:sz w:val="24"/>
          <w:szCs w:val="24"/>
        </w:rPr>
      </w:pPr>
      <w:r w:rsidRPr="000C74F3">
        <w:rPr>
          <w:rFonts w:ascii="Times New Roman" w:hint="eastAsia"/>
          <w:sz w:val="24"/>
          <w:szCs w:val="24"/>
        </w:rPr>
        <w:t>1</w:t>
      </w:r>
      <w:r w:rsidRPr="000C74F3">
        <w:rPr>
          <w:rFonts w:ascii="Times New Roman"/>
          <w:sz w:val="24"/>
          <w:szCs w:val="24"/>
        </w:rPr>
        <w:t>. Supplementary Figures 1</w:t>
      </w:r>
      <w:r w:rsidRPr="000C74F3">
        <w:rPr>
          <w:rFonts w:ascii="Times New Roman"/>
          <w:sz w:val="24"/>
        </w:rPr>
        <w:t>–</w:t>
      </w:r>
      <w:r>
        <w:rPr>
          <w:rFonts w:ascii="Times New Roman"/>
          <w:sz w:val="24"/>
          <w:szCs w:val="24"/>
        </w:rPr>
        <w:t>22</w:t>
      </w:r>
      <w:r w:rsidRPr="000C74F3">
        <w:rPr>
          <w:rFonts w:ascii="Times New Roman" w:hint="eastAsia"/>
          <w:sz w:val="24"/>
          <w:szCs w:val="24"/>
        </w:rPr>
        <w:t>.</w:t>
      </w:r>
    </w:p>
    <w:p w14:paraId="10451408" w14:textId="77777777" w:rsidR="00F0584F" w:rsidRPr="00B7628A" w:rsidRDefault="00F0584F" w:rsidP="001B4C36">
      <w:pPr>
        <w:spacing w:line="480" w:lineRule="auto"/>
        <w:rPr>
          <w:rFonts w:ascii="Times New Roman"/>
          <w:sz w:val="24"/>
          <w:szCs w:val="24"/>
        </w:rPr>
      </w:pPr>
      <w:r w:rsidRPr="00B7628A">
        <w:rPr>
          <w:rFonts w:ascii="Times New Roman"/>
          <w:sz w:val="24"/>
          <w:szCs w:val="24"/>
        </w:rPr>
        <w:t xml:space="preserve">2. </w:t>
      </w:r>
      <w:r w:rsidRPr="00B7628A">
        <w:rPr>
          <w:rFonts w:ascii="Times New Roman" w:hint="eastAsia"/>
          <w:sz w:val="24"/>
          <w:szCs w:val="24"/>
        </w:rPr>
        <w:t>S</w:t>
      </w:r>
      <w:r w:rsidRPr="00B7628A">
        <w:rPr>
          <w:rFonts w:ascii="Times New Roman"/>
          <w:sz w:val="24"/>
          <w:szCs w:val="24"/>
        </w:rPr>
        <w:t>upplementary M</w:t>
      </w:r>
      <w:r w:rsidRPr="00B7628A">
        <w:rPr>
          <w:rFonts w:ascii="Times New Roman" w:hint="eastAsia"/>
          <w:sz w:val="24"/>
          <w:szCs w:val="24"/>
        </w:rPr>
        <w:t>ethods</w:t>
      </w:r>
      <w:r>
        <w:rPr>
          <w:rFonts w:ascii="Times New Roman"/>
          <w:sz w:val="24"/>
          <w:szCs w:val="24"/>
        </w:rPr>
        <w:t xml:space="preserve"> </w:t>
      </w:r>
      <w:r w:rsidRPr="000C74F3">
        <w:rPr>
          <w:rFonts w:ascii="Times New Roman"/>
          <w:sz w:val="24"/>
          <w:szCs w:val="24"/>
        </w:rPr>
        <w:t>1 and 2</w:t>
      </w:r>
    </w:p>
    <w:p w14:paraId="451E27AF" w14:textId="77777777" w:rsidR="00F0584F" w:rsidRPr="000C74F3" w:rsidRDefault="00F0584F" w:rsidP="001B4C36">
      <w:pPr>
        <w:spacing w:line="480" w:lineRule="auto"/>
        <w:rPr>
          <w:rFonts w:ascii="Times New Roman"/>
          <w:sz w:val="24"/>
          <w:szCs w:val="24"/>
        </w:rPr>
      </w:pPr>
      <w:r>
        <w:rPr>
          <w:rFonts w:ascii="Times New Roman"/>
          <w:sz w:val="24"/>
          <w:szCs w:val="24"/>
        </w:rPr>
        <w:t>3</w:t>
      </w:r>
      <w:r w:rsidRPr="000C74F3">
        <w:rPr>
          <w:rFonts w:ascii="Times New Roman"/>
          <w:sz w:val="24"/>
          <w:szCs w:val="24"/>
        </w:rPr>
        <w:t>. Supplementary Note 1.</w:t>
      </w:r>
    </w:p>
    <w:p w14:paraId="30E547EE" w14:textId="77777777" w:rsidR="00F0584F" w:rsidRPr="000C74F3" w:rsidRDefault="00F0584F" w:rsidP="001B4C36">
      <w:pPr>
        <w:spacing w:line="480" w:lineRule="auto"/>
        <w:rPr>
          <w:rFonts w:ascii="Times New Roman"/>
          <w:sz w:val="24"/>
          <w:szCs w:val="24"/>
        </w:rPr>
      </w:pPr>
      <w:r>
        <w:rPr>
          <w:rFonts w:ascii="Times New Roman"/>
          <w:sz w:val="24"/>
          <w:szCs w:val="24"/>
        </w:rPr>
        <w:t>4</w:t>
      </w:r>
      <w:r w:rsidRPr="000C74F3">
        <w:rPr>
          <w:rFonts w:ascii="Times New Roman"/>
          <w:sz w:val="24"/>
          <w:szCs w:val="24"/>
        </w:rPr>
        <w:t>. Supplementary Table</w:t>
      </w:r>
      <w:r>
        <w:rPr>
          <w:rFonts w:ascii="Times New Roman"/>
          <w:sz w:val="24"/>
          <w:szCs w:val="24"/>
        </w:rPr>
        <w:t>s</w:t>
      </w:r>
      <w:r w:rsidRPr="000C74F3">
        <w:rPr>
          <w:rFonts w:ascii="Times New Roman"/>
          <w:sz w:val="24"/>
          <w:szCs w:val="24"/>
        </w:rPr>
        <w:t xml:space="preserve"> 1</w:t>
      </w:r>
      <w:r w:rsidRPr="000C74F3">
        <w:rPr>
          <w:rFonts w:ascii="Times New Roman"/>
          <w:sz w:val="24"/>
        </w:rPr>
        <w:t>–4</w:t>
      </w:r>
      <w:r w:rsidRPr="000C74F3">
        <w:rPr>
          <w:rFonts w:ascii="Times New Roman"/>
          <w:sz w:val="24"/>
          <w:szCs w:val="24"/>
        </w:rPr>
        <w:t>.</w:t>
      </w:r>
    </w:p>
    <w:p w14:paraId="670549C1" w14:textId="77777777" w:rsidR="00F0584F" w:rsidRPr="000C74F3" w:rsidRDefault="00F0584F" w:rsidP="001B4C36">
      <w:pPr>
        <w:spacing w:line="480" w:lineRule="auto"/>
        <w:rPr>
          <w:rFonts w:ascii="Times New Roman"/>
          <w:sz w:val="24"/>
          <w:szCs w:val="24"/>
        </w:rPr>
      </w:pPr>
      <w:r>
        <w:rPr>
          <w:rFonts w:ascii="Times New Roman"/>
          <w:sz w:val="24"/>
          <w:szCs w:val="24"/>
        </w:rPr>
        <w:t>5</w:t>
      </w:r>
      <w:r w:rsidRPr="000C74F3">
        <w:rPr>
          <w:rFonts w:ascii="Times New Roman"/>
          <w:sz w:val="24"/>
          <w:szCs w:val="24"/>
        </w:rPr>
        <w:t>. Supplementary References.</w:t>
      </w:r>
    </w:p>
    <w:p w14:paraId="50EB5837" w14:textId="77777777" w:rsidR="00F0584F" w:rsidRPr="001A1E92" w:rsidRDefault="00F0584F" w:rsidP="001A1E92">
      <w:pPr>
        <w:widowControl/>
        <w:jc w:val="left"/>
        <w:rPr>
          <w:rFonts w:ascii="Times New Roman"/>
          <w:sz w:val="24"/>
          <w:szCs w:val="24"/>
        </w:rPr>
      </w:pPr>
      <w:r>
        <w:rPr>
          <w:rFonts w:ascii="Times New Roman"/>
          <w:sz w:val="24"/>
          <w:szCs w:val="24"/>
        </w:rPr>
        <w:br w:type="page"/>
      </w:r>
    </w:p>
    <w:p w14:paraId="6FA40D6B" w14:textId="77777777" w:rsidR="00F0584F" w:rsidRDefault="00F0584F" w:rsidP="0078421D">
      <w:pPr>
        <w:spacing w:line="480" w:lineRule="auto"/>
        <w:rPr>
          <w:rFonts w:ascii="Times New Roman"/>
          <w:b/>
          <w:sz w:val="24"/>
          <w:szCs w:val="24"/>
        </w:rPr>
      </w:pPr>
      <w:r>
        <w:rPr>
          <w:rFonts w:ascii="Times New Roman" w:hint="eastAsia"/>
          <w:b/>
          <w:sz w:val="24"/>
          <w:szCs w:val="24"/>
        </w:rPr>
        <w:lastRenderedPageBreak/>
        <w:t>S</w:t>
      </w:r>
      <w:r>
        <w:rPr>
          <w:rFonts w:ascii="Times New Roman"/>
          <w:b/>
          <w:sz w:val="24"/>
          <w:szCs w:val="24"/>
        </w:rPr>
        <w:t xml:space="preserve">upplementary </w:t>
      </w:r>
      <w:r>
        <w:rPr>
          <w:rFonts w:ascii="Times New Roman" w:hint="eastAsia"/>
          <w:b/>
          <w:sz w:val="24"/>
          <w:szCs w:val="24"/>
        </w:rPr>
        <w:t>Figures</w:t>
      </w:r>
    </w:p>
    <w:p w14:paraId="03A3C11A" w14:textId="77777777" w:rsidR="00F0584F" w:rsidRDefault="00F0584F" w:rsidP="00512AE7">
      <w:pPr>
        <w:spacing w:after="0" w:line="480" w:lineRule="auto"/>
        <w:jc w:val="center"/>
        <w:rPr>
          <w:rFonts w:ascii="Times New Roman" w:eastAsia="宋体"/>
          <w:b/>
          <w:bCs/>
          <w:kern w:val="2"/>
          <w:sz w:val="24"/>
          <w:szCs w:val="24"/>
        </w:rPr>
      </w:pPr>
      <w:r w:rsidRPr="00B14DB6">
        <w:rPr>
          <w:noProof/>
        </w:rPr>
        <w:drawing>
          <wp:inline distT="0" distB="0" distL="0" distR="0" wp14:anchorId="5E6C6A78" wp14:editId="003D7077">
            <wp:extent cx="5850000" cy="2340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36897" b="48287"/>
                    <a:stretch/>
                  </pic:blipFill>
                  <pic:spPr bwMode="auto">
                    <a:xfrm>
                      <a:off x="0" y="0"/>
                      <a:ext cx="5850000" cy="2340000"/>
                    </a:xfrm>
                    <a:prstGeom prst="rect">
                      <a:avLst/>
                    </a:prstGeom>
                    <a:noFill/>
                    <a:ln>
                      <a:noFill/>
                    </a:ln>
                    <a:extLst>
                      <a:ext uri="{53640926-AAD7-44D8-BBD7-CCE9431645EC}">
                        <a14:shadowObscured xmlns:a14="http://schemas.microsoft.com/office/drawing/2010/main"/>
                      </a:ext>
                    </a:extLst>
                  </pic:spPr>
                </pic:pic>
              </a:graphicData>
            </a:graphic>
          </wp:inline>
        </w:drawing>
      </w:r>
    </w:p>
    <w:p w14:paraId="3C33C668" w14:textId="77777777" w:rsidR="00F0584F" w:rsidRPr="0069511E" w:rsidRDefault="00F0584F" w:rsidP="0069511E">
      <w:pPr>
        <w:spacing w:line="480" w:lineRule="auto"/>
        <w:rPr>
          <w:rFonts w:ascii="Times New Roman"/>
          <w:b/>
          <w:sz w:val="24"/>
          <w:szCs w:val="24"/>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1</w:t>
      </w:r>
      <w:r>
        <w:rPr>
          <w:rFonts w:ascii="宋体" w:eastAsia="宋体" w:hAnsi="宋体" w:hint="eastAsia"/>
          <w:kern w:val="2"/>
          <w:sz w:val="24"/>
          <w:szCs w:val="24"/>
        </w:rPr>
        <w:t>|</w:t>
      </w:r>
      <w:r w:rsidRPr="0078421D">
        <w:rPr>
          <w:rFonts w:ascii="Times New Roman" w:eastAsia="宋体"/>
          <w:kern w:val="2"/>
          <w:sz w:val="24"/>
          <w:szCs w:val="24"/>
        </w:rPr>
        <w:t xml:space="preserve"> </w:t>
      </w:r>
      <w:r w:rsidRPr="00F54FCF">
        <w:rPr>
          <w:rFonts w:ascii="Times New Roman" w:eastAsia="宋体"/>
          <w:b/>
          <w:bCs/>
          <w:kern w:val="2"/>
          <w:sz w:val="24"/>
          <w:szCs w:val="24"/>
        </w:rPr>
        <w:t>a</w:t>
      </w:r>
      <w:r>
        <w:rPr>
          <w:rFonts w:ascii="Times New Roman" w:eastAsia="宋体"/>
          <w:kern w:val="2"/>
          <w:sz w:val="24"/>
          <w:szCs w:val="24"/>
        </w:rPr>
        <w:t xml:space="preserve"> C</w:t>
      </w:r>
      <w:r w:rsidRPr="0078421D">
        <w:rPr>
          <w:rFonts w:ascii="Times New Roman" w:eastAsia="宋体"/>
          <w:kern w:val="2"/>
          <w:sz w:val="24"/>
          <w:szCs w:val="24"/>
        </w:rPr>
        <w:t>yclic voltammogram for</w:t>
      </w:r>
      <w:r>
        <w:rPr>
          <w:rFonts w:ascii="Times New Roman" w:eastAsia="宋体"/>
          <w:kern w:val="2"/>
          <w:sz w:val="24"/>
          <w:szCs w:val="24"/>
        </w:rPr>
        <w:t xml:space="preserve"> </w:t>
      </w:r>
      <w:r>
        <w:rPr>
          <w:rFonts w:ascii="Times New Roman" w:eastAsia="宋体"/>
          <w:sz w:val="24"/>
          <w:szCs w:val="24"/>
        </w:rPr>
        <w:t>(</w:t>
      </w:r>
      <w:proofErr w:type="spellStart"/>
      <w:proofErr w:type="gramStart"/>
      <w:r>
        <w:rPr>
          <w:rFonts w:ascii="Calibri" w:eastAsia="宋体" w:hAnsi="Calibri" w:cs="Calibri"/>
          <w:sz w:val="24"/>
          <w:szCs w:val="24"/>
        </w:rPr>
        <w:t>s</w:t>
      </w:r>
      <w:r>
        <w:rPr>
          <w:rFonts w:ascii="Times New Roman" w:eastAsia="宋体"/>
          <w:sz w:val="24"/>
          <w:szCs w:val="24"/>
        </w:rPr>
        <w:t>,</w:t>
      </w:r>
      <w:r>
        <w:rPr>
          <w:rFonts w:ascii="Calibri" w:eastAsia="宋体" w:hAnsi="Calibri" w:cs="Calibri"/>
          <w:sz w:val="24"/>
          <w:szCs w:val="24"/>
        </w:rPr>
        <w:t>s</w:t>
      </w:r>
      <w:proofErr w:type="gramEnd"/>
      <w:r>
        <w:rPr>
          <w:rFonts w:ascii="Times New Roman" w:eastAsia="宋体"/>
          <w:sz w:val="24"/>
          <w:szCs w:val="24"/>
        </w:rPr>
        <w:t>,</w:t>
      </w:r>
      <w:r>
        <w:rPr>
          <w:rFonts w:ascii="Calibri" w:eastAsia="宋体" w:hAnsi="Calibri" w:cs="Calibri"/>
          <w:sz w:val="24"/>
          <w:szCs w:val="24"/>
        </w:rPr>
        <w:t>s</w:t>
      </w:r>
      <w:r>
        <w:rPr>
          <w:rFonts w:ascii="Times New Roman" w:eastAsia="宋体"/>
          <w:sz w:val="24"/>
          <w:szCs w:val="24"/>
        </w:rPr>
        <w:t>,</w:t>
      </w:r>
      <w:r>
        <w:rPr>
          <w:rFonts w:ascii="Calibri" w:eastAsia="宋体" w:hAnsi="Calibri" w:cs="Calibri"/>
          <w:sz w:val="24"/>
          <w:szCs w:val="24"/>
        </w:rPr>
        <w:t>s</w:t>
      </w:r>
      <w:proofErr w:type="spellEnd"/>
      <w:r>
        <w:rPr>
          <w:rFonts w:ascii="Times New Roman" w:eastAsia="宋体"/>
          <w:iCs/>
          <w:sz w:val="24"/>
          <w:szCs w:val="24"/>
        </w:rPr>
        <w:t>)</w:t>
      </w:r>
      <w:r w:rsidRPr="002731B5">
        <w:rPr>
          <w:rFonts w:ascii="Times New Roman" w:eastAsia="宋体"/>
          <w:iCs/>
          <w:sz w:val="24"/>
          <w:szCs w:val="24"/>
        </w:rPr>
        <w:t>-</w:t>
      </w:r>
      <w:r>
        <w:rPr>
          <w:rFonts w:ascii="Times New Roman" w:eastAsia="宋体"/>
          <w:iCs/>
          <w:sz w:val="24"/>
          <w:szCs w:val="24"/>
        </w:rPr>
        <w:t xml:space="preserve">, </w:t>
      </w:r>
      <w:r>
        <w:rPr>
          <w:rFonts w:ascii="Times New Roman" w:eastAsia="宋体"/>
          <w:sz w:val="24"/>
          <w:szCs w:val="24"/>
        </w:rPr>
        <w:t>(</w:t>
      </w:r>
      <w:proofErr w:type="spellStart"/>
      <w:r>
        <w:rPr>
          <w:rFonts w:ascii="Calibri" w:eastAsia="宋体" w:hAnsi="Calibri" w:cs="Calibri"/>
          <w:sz w:val="24"/>
          <w:szCs w:val="24"/>
        </w:rPr>
        <w:t>s</w:t>
      </w:r>
      <w:r>
        <w:rPr>
          <w:rFonts w:ascii="Times New Roman" w:eastAsia="宋体"/>
          <w:sz w:val="24"/>
          <w:szCs w:val="24"/>
        </w:rPr>
        <w:t>,</w:t>
      </w:r>
      <w:r>
        <w:rPr>
          <w:rFonts w:ascii="Calibri" w:eastAsia="宋体" w:hAnsi="Calibri" w:cs="Calibri"/>
          <w:sz w:val="24"/>
          <w:szCs w:val="24"/>
        </w:rPr>
        <w:t>s</w:t>
      </w:r>
      <w:proofErr w:type="spellEnd"/>
      <w:r>
        <w:rPr>
          <w:rFonts w:ascii="Times New Roman" w:eastAsia="宋体"/>
          <w:iCs/>
          <w:sz w:val="24"/>
          <w:szCs w:val="24"/>
        </w:rPr>
        <w:t>)</w:t>
      </w:r>
      <w:r w:rsidRPr="002731B5">
        <w:rPr>
          <w:rFonts w:ascii="Times New Roman" w:eastAsia="宋体"/>
          <w:iCs/>
          <w:sz w:val="24"/>
          <w:szCs w:val="24"/>
        </w:rPr>
        <w:t>-</w:t>
      </w:r>
      <w:r>
        <w:rPr>
          <w:rFonts w:ascii="Times New Roman" w:eastAsia="宋体"/>
          <w:iCs/>
          <w:sz w:val="24"/>
          <w:szCs w:val="24"/>
        </w:rPr>
        <w:t xml:space="preserve">DPP6T </w:t>
      </w:r>
      <w:r w:rsidRPr="0078421D">
        <w:rPr>
          <w:rFonts w:ascii="Times New Roman" w:eastAsia="宋体"/>
          <w:kern w:val="2"/>
          <w:sz w:val="24"/>
          <w:szCs w:val="24"/>
        </w:rPr>
        <w:t xml:space="preserve">in </w:t>
      </w:r>
      <w:proofErr w:type="spellStart"/>
      <w:r w:rsidRPr="0078421D">
        <w:rPr>
          <w:rFonts w:ascii="Times New Roman" w:eastAsia="宋体"/>
          <w:kern w:val="2"/>
          <w:sz w:val="24"/>
          <w:szCs w:val="24"/>
        </w:rPr>
        <w:t>CH</w:t>
      </w:r>
      <w:r w:rsidRPr="0078421D">
        <w:rPr>
          <w:rFonts w:ascii="Times New Roman" w:eastAsia="宋体"/>
          <w:kern w:val="2"/>
          <w:sz w:val="24"/>
          <w:szCs w:val="24"/>
          <w:vertAlign w:val="subscript"/>
        </w:rPr>
        <w:t>3</w:t>
      </w:r>
      <w:r w:rsidRPr="0078421D">
        <w:rPr>
          <w:rFonts w:ascii="Times New Roman" w:eastAsia="宋体"/>
          <w:kern w:val="2"/>
          <w:sz w:val="24"/>
          <w:szCs w:val="24"/>
        </w:rPr>
        <w:t>CN</w:t>
      </w:r>
      <w:proofErr w:type="spellEnd"/>
      <w:r w:rsidRPr="0078421D">
        <w:rPr>
          <w:rFonts w:ascii="Times New Roman" w:eastAsia="宋体"/>
          <w:kern w:val="2"/>
          <w:sz w:val="24"/>
          <w:szCs w:val="24"/>
        </w:rPr>
        <w:t>/0.1</w:t>
      </w:r>
      <w:r>
        <w:rPr>
          <w:rFonts w:ascii="Times New Roman" w:eastAsia="宋体"/>
          <w:kern w:val="2"/>
          <w:sz w:val="24"/>
          <w:szCs w:val="24"/>
        </w:rPr>
        <w:t xml:space="preserve"> </w:t>
      </w:r>
      <w:r w:rsidRPr="0078421D">
        <w:rPr>
          <w:rFonts w:ascii="Times New Roman" w:eastAsia="宋体"/>
          <w:kern w:val="2"/>
          <w:sz w:val="24"/>
          <w:szCs w:val="24"/>
        </w:rPr>
        <w:t>M [</w:t>
      </w:r>
      <w:proofErr w:type="spellStart"/>
      <w:r w:rsidRPr="0078421D">
        <w:rPr>
          <w:rFonts w:ascii="Times New Roman" w:eastAsia="宋体"/>
          <w:kern w:val="2"/>
          <w:sz w:val="24"/>
          <w:szCs w:val="24"/>
        </w:rPr>
        <w:t>nBu</w:t>
      </w:r>
      <w:r w:rsidRPr="00E843FA">
        <w:rPr>
          <w:rFonts w:ascii="Times New Roman" w:eastAsia="宋体"/>
          <w:kern w:val="2"/>
          <w:sz w:val="24"/>
          <w:szCs w:val="24"/>
          <w:vertAlign w:val="subscript"/>
        </w:rPr>
        <w:t>4</w:t>
      </w:r>
      <w:r w:rsidRPr="0078421D">
        <w:rPr>
          <w:rFonts w:ascii="Times New Roman" w:eastAsia="宋体"/>
          <w:kern w:val="2"/>
          <w:sz w:val="24"/>
          <w:szCs w:val="24"/>
        </w:rPr>
        <w:t>N</w:t>
      </w:r>
      <w:proofErr w:type="spellEnd"/>
      <w:r w:rsidRPr="0078421D">
        <w:rPr>
          <w:rFonts w:ascii="Times New Roman" w:eastAsia="宋体"/>
          <w:kern w:val="2"/>
          <w:sz w:val="24"/>
          <w:szCs w:val="24"/>
        </w:rPr>
        <w:t>]</w:t>
      </w:r>
      <w:r w:rsidRPr="00E843FA">
        <w:rPr>
          <w:rFonts w:ascii="Times New Roman" w:eastAsia="宋体"/>
          <w:kern w:val="2"/>
          <w:sz w:val="24"/>
          <w:szCs w:val="24"/>
          <w:vertAlign w:val="superscript"/>
        </w:rPr>
        <w:t>+</w:t>
      </w:r>
      <w:r w:rsidRPr="0078421D">
        <w:rPr>
          <w:rFonts w:ascii="Times New Roman" w:eastAsia="宋体"/>
          <w:kern w:val="2"/>
          <w:sz w:val="24"/>
          <w:szCs w:val="24"/>
        </w:rPr>
        <w:t xml:space="preserve"> [</w:t>
      </w:r>
      <w:proofErr w:type="spellStart"/>
      <w:r w:rsidRPr="0078421D">
        <w:rPr>
          <w:rFonts w:ascii="Times New Roman" w:eastAsia="宋体"/>
          <w:kern w:val="2"/>
          <w:sz w:val="24"/>
          <w:szCs w:val="24"/>
        </w:rPr>
        <w:t>PF</w:t>
      </w:r>
      <w:r w:rsidRPr="00E843FA">
        <w:rPr>
          <w:rFonts w:ascii="Times New Roman" w:eastAsia="宋体"/>
          <w:kern w:val="2"/>
          <w:sz w:val="24"/>
          <w:szCs w:val="24"/>
          <w:vertAlign w:val="subscript"/>
        </w:rPr>
        <w:t>6</w:t>
      </w:r>
      <w:proofErr w:type="spellEnd"/>
      <w:r w:rsidRPr="0078421D">
        <w:rPr>
          <w:rFonts w:ascii="Times New Roman" w:eastAsia="宋体"/>
          <w:kern w:val="2"/>
          <w:sz w:val="24"/>
          <w:szCs w:val="24"/>
        </w:rPr>
        <w:t>]</w:t>
      </w:r>
      <w:r w:rsidRPr="00E843FA">
        <w:rPr>
          <w:rFonts w:ascii="Times New Roman" w:eastAsia="宋体"/>
          <w:kern w:val="2"/>
          <w:sz w:val="24"/>
          <w:szCs w:val="24"/>
          <w:vertAlign w:val="superscript"/>
        </w:rPr>
        <w:t>−</w:t>
      </w:r>
      <w:r>
        <w:rPr>
          <w:rFonts w:ascii="Times New Roman" w:eastAsia="宋体" w:hint="eastAsia"/>
          <w:kern w:val="2"/>
          <w:sz w:val="24"/>
          <w:szCs w:val="24"/>
        </w:rPr>
        <w:t xml:space="preserve"> </w:t>
      </w:r>
      <w:r>
        <w:rPr>
          <w:rFonts w:ascii="Times New Roman" w:eastAsia="宋体"/>
          <w:kern w:val="2"/>
          <w:sz w:val="24"/>
          <w:szCs w:val="24"/>
        </w:rPr>
        <w:t>with a scan rate</w:t>
      </w:r>
      <w:r w:rsidRPr="0078421D">
        <w:rPr>
          <w:rFonts w:ascii="Times New Roman" w:eastAsia="宋体"/>
          <w:kern w:val="2"/>
          <w:sz w:val="24"/>
          <w:szCs w:val="24"/>
        </w:rPr>
        <w:t xml:space="preserve"> </w:t>
      </w:r>
      <w:r>
        <w:rPr>
          <w:rFonts w:ascii="Times New Roman" w:eastAsia="宋体"/>
          <w:kern w:val="2"/>
          <w:sz w:val="24"/>
          <w:szCs w:val="24"/>
        </w:rPr>
        <w:t>50</w:t>
      </w:r>
      <w:r w:rsidRPr="0078421D">
        <w:rPr>
          <w:rFonts w:ascii="Times New Roman" w:eastAsia="宋体"/>
          <w:kern w:val="2"/>
          <w:sz w:val="24"/>
          <w:szCs w:val="24"/>
        </w:rPr>
        <w:t xml:space="preserve"> mV s</w:t>
      </w:r>
      <w:r w:rsidRPr="00E843FA">
        <w:rPr>
          <w:rFonts w:ascii="Times New Roman" w:eastAsia="宋体"/>
          <w:kern w:val="2"/>
          <w:sz w:val="24"/>
          <w:szCs w:val="24"/>
          <w:vertAlign w:val="superscript"/>
        </w:rPr>
        <w:t>−1</w:t>
      </w:r>
      <w:r>
        <w:rPr>
          <w:rFonts w:ascii="Times New Roman" w:eastAsia="宋体"/>
          <w:kern w:val="2"/>
          <w:sz w:val="24"/>
          <w:szCs w:val="24"/>
        </w:rPr>
        <w:t>.</w:t>
      </w:r>
      <w:r w:rsidRPr="0078421D">
        <w:rPr>
          <w:rFonts w:ascii="Times New Roman" w:eastAsia="宋体"/>
          <w:kern w:val="2"/>
          <w:sz w:val="24"/>
          <w:szCs w:val="24"/>
        </w:rPr>
        <w:t xml:space="preserve"> </w:t>
      </w:r>
      <w:r>
        <w:rPr>
          <w:rFonts w:ascii="Times New Roman"/>
          <w:color w:val="222222"/>
          <w:sz w:val="24"/>
          <w:szCs w:val="24"/>
          <w:shd w:val="clear" w:color="auto" w:fill="FFFFFF"/>
        </w:rPr>
        <w:t>T</w:t>
      </w:r>
      <w:r w:rsidRPr="00A850B4">
        <w:rPr>
          <w:rFonts w:ascii="Times New Roman"/>
          <w:color w:val="222222"/>
          <w:sz w:val="24"/>
          <w:szCs w:val="24"/>
          <w:shd w:val="clear" w:color="auto" w:fill="FFFFFF"/>
        </w:rPr>
        <w:t>he Pt plate and the Ag/Ag</w:t>
      </w:r>
      <w:r w:rsidRPr="00A850B4">
        <w:rPr>
          <w:rFonts w:ascii="Times New Roman"/>
          <w:color w:val="222222"/>
          <w:sz w:val="24"/>
          <w:szCs w:val="24"/>
          <w:shd w:val="clear" w:color="auto" w:fill="FFFFFF"/>
          <w:vertAlign w:val="superscript"/>
        </w:rPr>
        <w:t>+</w:t>
      </w:r>
      <w:r w:rsidRPr="00A850B4">
        <w:rPr>
          <w:rFonts w:ascii="Times New Roman"/>
          <w:color w:val="222222"/>
          <w:sz w:val="24"/>
          <w:szCs w:val="24"/>
          <w:shd w:val="clear" w:color="auto" w:fill="FFFFFF"/>
        </w:rPr>
        <w:t xml:space="preserve"> electrode was used as counter electrode</w:t>
      </w:r>
      <w:r>
        <w:rPr>
          <w:rFonts w:ascii="Times New Roman"/>
          <w:color w:val="222222"/>
          <w:sz w:val="24"/>
          <w:szCs w:val="24"/>
          <w:shd w:val="clear" w:color="auto" w:fill="FFFFFF"/>
        </w:rPr>
        <w:t xml:space="preserve"> </w:t>
      </w:r>
      <w:r w:rsidRPr="00A850B4">
        <w:rPr>
          <w:rFonts w:ascii="Times New Roman"/>
          <w:color w:val="222222"/>
          <w:sz w:val="24"/>
          <w:szCs w:val="24"/>
          <w:shd w:val="clear" w:color="auto" w:fill="FFFFFF"/>
        </w:rPr>
        <w:t>and reference electrode, respectively.</w:t>
      </w:r>
      <w:r w:rsidRPr="0078421D">
        <w:rPr>
          <w:rFonts w:ascii="Times New Roman" w:eastAsia="宋体"/>
          <w:kern w:val="2"/>
          <w:sz w:val="24"/>
          <w:szCs w:val="24"/>
        </w:rPr>
        <w:t xml:space="preserve"> </w:t>
      </w:r>
      <w:r w:rsidRPr="00A850B4">
        <w:rPr>
          <w:rFonts w:ascii="Times New Roman"/>
          <w:color w:val="222222"/>
          <w:sz w:val="24"/>
          <w:szCs w:val="24"/>
          <w:shd w:val="clear" w:color="auto" w:fill="FFFFFF"/>
        </w:rPr>
        <w:t>Redox potentials were internally calibrated using the ferrocene/ferrocenium (Fc/Fc</w:t>
      </w:r>
      <w:r w:rsidRPr="00A850B4">
        <w:rPr>
          <w:rFonts w:ascii="Times New Roman"/>
          <w:color w:val="222222"/>
          <w:sz w:val="24"/>
          <w:szCs w:val="24"/>
          <w:shd w:val="clear" w:color="auto" w:fill="FFFFFF"/>
          <w:vertAlign w:val="superscript"/>
        </w:rPr>
        <w:t>+</w:t>
      </w:r>
      <w:r w:rsidRPr="00A850B4">
        <w:rPr>
          <w:rFonts w:ascii="Times New Roman"/>
          <w:color w:val="222222"/>
          <w:sz w:val="24"/>
          <w:szCs w:val="24"/>
          <w:shd w:val="clear" w:color="auto" w:fill="FFFFFF"/>
        </w:rPr>
        <w:t>) redox couple</w:t>
      </w:r>
      <w:r>
        <w:rPr>
          <w:rFonts w:ascii="Times New Roman"/>
          <w:color w:val="222222"/>
          <w:sz w:val="24"/>
          <w:szCs w:val="24"/>
          <w:shd w:val="clear" w:color="auto" w:fill="FFFFFF"/>
        </w:rPr>
        <w:t>.</w:t>
      </w:r>
      <w:r>
        <w:rPr>
          <w:rFonts w:ascii="Times New Roman" w:eastAsia="宋体" w:hAnsi="Calibri"/>
          <w:kern w:val="2"/>
          <w:sz w:val="24"/>
          <w:szCs w:val="24"/>
        </w:rPr>
        <w:t xml:space="preserve"> </w:t>
      </w:r>
      <w:r w:rsidRPr="00F54FCF">
        <w:rPr>
          <w:rFonts w:ascii="Times New Roman" w:eastAsia="宋体" w:hAnsi="Calibri"/>
          <w:b/>
          <w:bCs/>
          <w:kern w:val="2"/>
          <w:sz w:val="24"/>
          <w:szCs w:val="24"/>
        </w:rPr>
        <w:t>b</w:t>
      </w:r>
      <w:r>
        <w:rPr>
          <w:rFonts w:ascii="Times New Roman" w:eastAsia="宋体" w:hAnsi="Calibri"/>
          <w:kern w:val="2"/>
          <w:sz w:val="24"/>
          <w:szCs w:val="24"/>
        </w:rPr>
        <w:t xml:space="preserve"> </w:t>
      </w:r>
      <w:r w:rsidRPr="00F54FCF">
        <w:rPr>
          <w:rFonts w:ascii="Times New Roman" w:eastAsia="宋体"/>
          <w:bCs/>
          <w:sz w:val="24"/>
          <w:szCs w:val="24"/>
        </w:rPr>
        <w:t>Energy-level</w:t>
      </w:r>
      <w:r w:rsidRPr="00F54FCF">
        <w:rPr>
          <w:rFonts w:ascii="Times New Roman" w:eastAsia="宋体"/>
          <w:b/>
          <w:sz w:val="24"/>
          <w:szCs w:val="24"/>
        </w:rPr>
        <w:t xml:space="preserve"> </w:t>
      </w:r>
      <w:r w:rsidRPr="00F54FCF">
        <w:rPr>
          <w:rFonts w:ascii="Times New Roman" w:eastAsia="宋体"/>
          <w:bCs/>
          <w:sz w:val="24"/>
          <w:szCs w:val="24"/>
        </w:rPr>
        <w:t xml:space="preserve">diagram of the chiral </w:t>
      </w:r>
      <w:r w:rsidRPr="00F54FCF">
        <w:rPr>
          <w:rFonts w:ascii="Times New Roman"/>
          <w:sz w:val="24"/>
        </w:rPr>
        <w:t>DPP6T</w:t>
      </w:r>
      <w:r w:rsidRPr="00F54FCF">
        <w:rPr>
          <w:rFonts w:ascii="Times New Roman" w:eastAsia="宋体"/>
          <w:bCs/>
          <w:sz w:val="24"/>
          <w:szCs w:val="24"/>
        </w:rPr>
        <w:t xml:space="preserve"> donors and </w:t>
      </w:r>
      <w:proofErr w:type="spellStart"/>
      <w:r w:rsidRPr="00F54FCF">
        <w:rPr>
          <w:rFonts w:ascii="Times New Roman"/>
          <w:sz w:val="24"/>
        </w:rPr>
        <w:t>PC</w:t>
      </w:r>
      <w:r w:rsidRPr="00F54FCF">
        <w:rPr>
          <w:rFonts w:ascii="Times New Roman"/>
          <w:sz w:val="24"/>
          <w:vertAlign w:val="subscript"/>
        </w:rPr>
        <w:t>61</w:t>
      </w:r>
      <w:r w:rsidRPr="00F54FCF">
        <w:rPr>
          <w:rFonts w:ascii="Times New Roman"/>
          <w:sz w:val="24"/>
        </w:rPr>
        <w:t>BM</w:t>
      </w:r>
      <w:proofErr w:type="spellEnd"/>
      <w:r w:rsidRPr="00F54FCF">
        <w:rPr>
          <w:rFonts w:ascii="Times New Roman" w:eastAsia="宋体"/>
          <w:bCs/>
          <w:sz w:val="24"/>
          <w:szCs w:val="24"/>
        </w:rPr>
        <w:t xml:space="preserve"> acceptor alongside the work function of electrodes in </w:t>
      </w:r>
      <w:proofErr w:type="spellStart"/>
      <w:r w:rsidRPr="00F54FCF">
        <w:rPr>
          <w:rFonts w:ascii="Times New Roman" w:eastAsia="宋体"/>
          <w:bCs/>
          <w:sz w:val="24"/>
          <w:szCs w:val="24"/>
        </w:rPr>
        <w:t>OSCs</w:t>
      </w:r>
      <w:proofErr w:type="spellEnd"/>
      <w:r w:rsidRPr="00F54FCF">
        <w:rPr>
          <w:rFonts w:ascii="Times New Roman" w:eastAsia="宋体"/>
          <w:bCs/>
          <w:sz w:val="24"/>
          <w:szCs w:val="24"/>
        </w:rPr>
        <w:t>.</w:t>
      </w:r>
    </w:p>
    <w:p w14:paraId="294F53F5" w14:textId="77777777" w:rsidR="00F0584F" w:rsidRDefault="00F0584F">
      <w:pPr>
        <w:widowControl/>
        <w:jc w:val="left"/>
        <w:rPr>
          <w:noProof/>
        </w:rPr>
      </w:pPr>
      <w:r>
        <w:rPr>
          <w:noProof/>
        </w:rPr>
        <w:br w:type="page"/>
      </w:r>
    </w:p>
    <w:p w14:paraId="63549F1D" w14:textId="77777777" w:rsidR="00F0584F" w:rsidRPr="00B14DB6" w:rsidRDefault="00F0584F" w:rsidP="00F54FCF">
      <w:pPr>
        <w:widowControl/>
        <w:jc w:val="center"/>
        <w:rPr>
          <w:rFonts w:ascii="Times New Roman" w:eastAsia="宋体"/>
          <w:kern w:val="2"/>
          <w:sz w:val="24"/>
          <w:szCs w:val="24"/>
        </w:rPr>
      </w:pPr>
      <w:r w:rsidRPr="00E02286">
        <w:rPr>
          <w:noProof/>
        </w:rPr>
        <w:lastRenderedPageBreak/>
        <w:drawing>
          <wp:inline distT="0" distB="0" distL="0" distR="0" wp14:anchorId="501023CD" wp14:editId="163A4D83">
            <wp:extent cx="3247737" cy="25200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51893" b="47169"/>
                    <a:stretch/>
                  </pic:blipFill>
                  <pic:spPr bwMode="auto">
                    <a:xfrm>
                      <a:off x="0" y="0"/>
                      <a:ext cx="3247737"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406915D2" w14:textId="77777777" w:rsidR="00F0584F" w:rsidRPr="00F54FCF" w:rsidRDefault="00F0584F" w:rsidP="003B3961">
      <w:pPr>
        <w:spacing w:line="480" w:lineRule="auto"/>
        <w:rPr>
          <w:rFonts w:ascii="Times New Roman" w:eastAsia="宋体"/>
          <w:sz w:val="24"/>
          <w:szCs w:val="24"/>
        </w:rPr>
      </w:pPr>
      <w:bookmarkStart w:id="3" w:name="_Hlk21711221"/>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2</w:t>
      </w:r>
      <w:r>
        <w:rPr>
          <w:rFonts w:ascii="宋体" w:eastAsia="宋体" w:hAnsi="宋体" w:hint="eastAsia"/>
          <w:kern w:val="2"/>
          <w:sz w:val="24"/>
          <w:szCs w:val="24"/>
        </w:rPr>
        <w:t>|</w:t>
      </w:r>
      <w:r>
        <w:rPr>
          <w:rFonts w:ascii="Times New Roman" w:eastAsia="宋体"/>
          <w:b/>
          <w:bCs/>
          <w:kern w:val="2"/>
          <w:sz w:val="24"/>
          <w:szCs w:val="24"/>
        </w:rPr>
        <w:t xml:space="preserve"> </w:t>
      </w:r>
      <w:bookmarkStart w:id="4" w:name="_Hlk4434604"/>
      <w:bookmarkEnd w:id="3"/>
      <w:r w:rsidRPr="005C4315">
        <w:rPr>
          <w:rFonts w:ascii="Times New Roman" w:eastAsia="宋体"/>
          <w:kern w:val="2"/>
          <w:sz w:val="24"/>
          <w:szCs w:val="24"/>
        </w:rPr>
        <w:t>UV-vis</w:t>
      </w:r>
      <w:bookmarkEnd w:id="4"/>
      <w:r w:rsidRPr="005C4315">
        <w:rPr>
          <w:rFonts w:ascii="Times New Roman" w:eastAsia="宋体"/>
          <w:kern w:val="2"/>
          <w:sz w:val="24"/>
          <w:szCs w:val="24"/>
        </w:rPr>
        <w:t xml:space="preserve"> spectr</w:t>
      </w:r>
      <w:r>
        <w:rPr>
          <w:rFonts w:ascii="Times New Roman" w:eastAsia="宋体"/>
          <w:kern w:val="2"/>
          <w:sz w:val="24"/>
          <w:szCs w:val="24"/>
        </w:rPr>
        <w:t xml:space="preserve">a of solutions and neat films of </w:t>
      </w:r>
      <w:r>
        <w:rPr>
          <w:rFonts w:ascii="Times New Roman" w:eastAsia="宋体"/>
          <w:sz w:val="24"/>
          <w:szCs w:val="24"/>
        </w:rPr>
        <w:t>(</w:t>
      </w:r>
      <w:proofErr w:type="spellStart"/>
      <w:proofErr w:type="gramStart"/>
      <w:r>
        <w:rPr>
          <w:rFonts w:ascii="Calibri" w:eastAsia="宋体" w:hAnsi="Calibri" w:cs="Calibri"/>
          <w:sz w:val="24"/>
          <w:szCs w:val="24"/>
        </w:rPr>
        <w:t>s</w:t>
      </w:r>
      <w:r>
        <w:rPr>
          <w:rFonts w:ascii="Times New Roman" w:eastAsia="宋体"/>
          <w:sz w:val="24"/>
          <w:szCs w:val="24"/>
        </w:rPr>
        <w:t>,</w:t>
      </w:r>
      <w:r>
        <w:rPr>
          <w:rFonts w:ascii="Calibri" w:eastAsia="宋体" w:hAnsi="Calibri" w:cs="Calibri"/>
          <w:sz w:val="24"/>
          <w:szCs w:val="24"/>
        </w:rPr>
        <w:t>s</w:t>
      </w:r>
      <w:proofErr w:type="gramEnd"/>
      <w:r>
        <w:rPr>
          <w:rFonts w:ascii="Times New Roman" w:eastAsia="宋体"/>
          <w:sz w:val="24"/>
          <w:szCs w:val="24"/>
        </w:rPr>
        <w:t>,</w:t>
      </w:r>
      <w:r>
        <w:rPr>
          <w:rFonts w:ascii="Calibri" w:eastAsia="宋体" w:hAnsi="Calibri" w:cs="Calibri"/>
          <w:sz w:val="24"/>
          <w:szCs w:val="24"/>
        </w:rPr>
        <w:t>s</w:t>
      </w:r>
      <w:r>
        <w:rPr>
          <w:rFonts w:ascii="Times New Roman" w:eastAsia="宋体"/>
          <w:sz w:val="24"/>
          <w:szCs w:val="24"/>
        </w:rPr>
        <w:t>,</w:t>
      </w:r>
      <w:r>
        <w:rPr>
          <w:rFonts w:ascii="Calibri" w:eastAsia="宋体" w:hAnsi="Calibri" w:cs="Calibri"/>
          <w:sz w:val="24"/>
          <w:szCs w:val="24"/>
        </w:rPr>
        <w:t>s</w:t>
      </w:r>
      <w:proofErr w:type="spellEnd"/>
      <w:r>
        <w:rPr>
          <w:rFonts w:ascii="Times New Roman" w:eastAsia="宋体"/>
          <w:iCs/>
          <w:sz w:val="24"/>
          <w:szCs w:val="24"/>
        </w:rPr>
        <w:t>)</w:t>
      </w:r>
      <w:r w:rsidRPr="002731B5">
        <w:rPr>
          <w:rFonts w:ascii="Times New Roman" w:eastAsia="宋体"/>
          <w:iCs/>
          <w:sz w:val="24"/>
          <w:szCs w:val="24"/>
        </w:rPr>
        <w:t>-</w:t>
      </w:r>
      <w:r>
        <w:rPr>
          <w:rFonts w:ascii="Times New Roman" w:eastAsia="宋体"/>
          <w:iCs/>
          <w:sz w:val="24"/>
          <w:szCs w:val="24"/>
        </w:rPr>
        <w:t xml:space="preserve">, </w:t>
      </w:r>
      <w:r w:rsidRPr="0078421D">
        <w:rPr>
          <w:rFonts w:ascii="Times New Roman" w:eastAsia="宋体"/>
          <w:kern w:val="2"/>
          <w:sz w:val="24"/>
          <w:szCs w:val="24"/>
        </w:rPr>
        <w:t xml:space="preserve"> </w:t>
      </w:r>
      <w:r>
        <w:rPr>
          <w:rFonts w:ascii="Times New Roman" w:eastAsia="宋体"/>
          <w:sz w:val="24"/>
          <w:szCs w:val="24"/>
        </w:rPr>
        <w:t>(</w:t>
      </w:r>
      <w:proofErr w:type="spellStart"/>
      <w:r>
        <w:rPr>
          <w:rFonts w:ascii="Calibri" w:eastAsia="宋体" w:hAnsi="Calibri" w:cs="Calibri"/>
          <w:sz w:val="24"/>
          <w:szCs w:val="24"/>
        </w:rPr>
        <w:t>s</w:t>
      </w:r>
      <w:r>
        <w:rPr>
          <w:rFonts w:ascii="Times New Roman" w:eastAsia="宋体"/>
          <w:sz w:val="24"/>
          <w:szCs w:val="24"/>
        </w:rPr>
        <w:t>,</w:t>
      </w:r>
      <w:r>
        <w:rPr>
          <w:rFonts w:ascii="Calibri" w:eastAsia="宋体" w:hAnsi="Calibri" w:cs="Calibri"/>
          <w:sz w:val="24"/>
          <w:szCs w:val="24"/>
        </w:rPr>
        <w:t>s</w:t>
      </w:r>
      <w:proofErr w:type="spellEnd"/>
      <w:r>
        <w:rPr>
          <w:rFonts w:ascii="Times New Roman" w:eastAsia="宋体"/>
          <w:iCs/>
          <w:sz w:val="24"/>
          <w:szCs w:val="24"/>
        </w:rPr>
        <w:t>)</w:t>
      </w:r>
      <w:r w:rsidRPr="002731B5">
        <w:rPr>
          <w:rFonts w:ascii="Times New Roman" w:eastAsia="宋体"/>
          <w:iCs/>
          <w:sz w:val="24"/>
          <w:szCs w:val="24"/>
        </w:rPr>
        <w:t>-</w:t>
      </w:r>
      <w:r>
        <w:rPr>
          <w:rFonts w:ascii="Times New Roman" w:eastAsia="宋体"/>
          <w:sz w:val="24"/>
          <w:szCs w:val="24"/>
        </w:rPr>
        <w:t>DPP6T.</w:t>
      </w:r>
      <w:r>
        <w:rPr>
          <w:rFonts w:ascii="Times New Roman" w:eastAsia="宋体" w:hAnsi="Calibri"/>
          <w:kern w:val="2"/>
          <w:sz w:val="24"/>
          <w:szCs w:val="24"/>
        </w:rPr>
        <w:br w:type="page"/>
      </w:r>
    </w:p>
    <w:p w14:paraId="1A76DD8D" w14:textId="77777777" w:rsidR="00F0584F" w:rsidRDefault="00F0584F" w:rsidP="00F536D1">
      <w:pPr>
        <w:widowControl/>
        <w:jc w:val="center"/>
        <w:rPr>
          <w:rFonts w:ascii="Times New Roman" w:eastAsia="宋体" w:hAnsi="Calibri"/>
          <w:kern w:val="2"/>
          <w:sz w:val="24"/>
          <w:szCs w:val="24"/>
        </w:rPr>
      </w:pPr>
      <w:r w:rsidRPr="00D85847">
        <w:rPr>
          <w:noProof/>
        </w:rPr>
        <w:lastRenderedPageBreak/>
        <w:drawing>
          <wp:inline distT="0" distB="0" distL="0" distR="0" wp14:anchorId="55BC5AE1" wp14:editId="35F73DBC">
            <wp:extent cx="5896975" cy="2340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36287" b="48005"/>
                    <a:stretch/>
                  </pic:blipFill>
                  <pic:spPr bwMode="auto">
                    <a:xfrm>
                      <a:off x="0" y="0"/>
                      <a:ext cx="5896975" cy="2340000"/>
                    </a:xfrm>
                    <a:prstGeom prst="rect">
                      <a:avLst/>
                    </a:prstGeom>
                    <a:noFill/>
                    <a:ln>
                      <a:noFill/>
                    </a:ln>
                    <a:extLst>
                      <a:ext uri="{53640926-AAD7-44D8-BBD7-CCE9431645EC}">
                        <a14:shadowObscured xmlns:a14="http://schemas.microsoft.com/office/drawing/2010/main"/>
                      </a:ext>
                    </a:extLst>
                  </pic:spPr>
                </pic:pic>
              </a:graphicData>
            </a:graphic>
          </wp:inline>
        </w:drawing>
      </w:r>
    </w:p>
    <w:p w14:paraId="5D1E2FE8" w14:textId="77777777" w:rsidR="00F0584F" w:rsidRDefault="00F0584F" w:rsidP="003B3961">
      <w:pPr>
        <w:spacing w:line="480" w:lineRule="auto"/>
        <w:rPr>
          <w:rFonts w:ascii="Times New Roman" w:eastAsia="宋体"/>
          <w:kern w:val="2"/>
          <w:sz w:val="24"/>
          <w:szCs w:val="24"/>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3</w:t>
      </w:r>
      <w:r>
        <w:rPr>
          <w:rFonts w:ascii="宋体" w:eastAsia="宋体" w:hAnsi="宋体" w:hint="eastAsia"/>
          <w:kern w:val="2"/>
          <w:sz w:val="24"/>
          <w:szCs w:val="24"/>
        </w:rPr>
        <w:t>|</w:t>
      </w:r>
      <w:r>
        <w:rPr>
          <w:rFonts w:ascii="Times New Roman" w:eastAsia="宋体"/>
          <w:b/>
          <w:bCs/>
          <w:kern w:val="2"/>
          <w:sz w:val="24"/>
          <w:szCs w:val="24"/>
        </w:rPr>
        <w:t xml:space="preserve"> </w:t>
      </w:r>
      <w:bookmarkStart w:id="5" w:name="_Hlk25653898"/>
      <w:r w:rsidRPr="00D76D49">
        <w:rPr>
          <w:rFonts w:ascii="Times New Roman" w:eastAsia="宋体"/>
          <w:kern w:val="2"/>
          <w:sz w:val="24"/>
          <w:szCs w:val="24"/>
        </w:rPr>
        <w:t>CD</w:t>
      </w:r>
      <w:bookmarkEnd w:id="5"/>
      <w:r w:rsidRPr="00D76D49">
        <w:rPr>
          <w:rFonts w:ascii="Times New Roman" w:eastAsia="宋体"/>
          <w:kern w:val="2"/>
          <w:sz w:val="24"/>
          <w:szCs w:val="24"/>
        </w:rPr>
        <w:t xml:space="preserve"> spectra </w:t>
      </w:r>
      <w:r>
        <w:rPr>
          <w:rFonts w:ascii="Times New Roman" w:eastAsia="宋体"/>
          <w:kern w:val="2"/>
          <w:sz w:val="24"/>
          <w:szCs w:val="24"/>
        </w:rPr>
        <w:t xml:space="preserve">and corresponding </w:t>
      </w:r>
      <w:r w:rsidRPr="00D76D49">
        <w:rPr>
          <w:rFonts w:ascii="Times New Roman" w:eastAsia="宋体"/>
          <w:i/>
          <w:iCs/>
          <w:kern w:val="2"/>
          <w:sz w:val="24"/>
          <w:szCs w:val="24"/>
        </w:rPr>
        <w:t>g</w:t>
      </w:r>
      <w:r>
        <w:rPr>
          <w:rFonts w:ascii="Times New Roman" w:eastAsia="宋体"/>
          <w:kern w:val="2"/>
          <w:sz w:val="24"/>
          <w:szCs w:val="24"/>
        </w:rPr>
        <w:t xml:space="preserve">-factor </w:t>
      </w:r>
      <w:r w:rsidRPr="00D76D49">
        <w:rPr>
          <w:rFonts w:ascii="Times New Roman" w:eastAsia="宋体"/>
          <w:kern w:val="2"/>
          <w:sz w:val="24"/>
          <w:szCs w:val="24"/>
        </w:rPr>
        <w:t xml:space="preserve">of </w:t>
      </w:r>
      <w:r w:rsidRPr="00927572">
        <w:rPr>
          <w:rFonts w:ascii="Times New Roman" w:eastAsia="宋体"/>
          <w:sz w:val="24"/>
          <w:szCs w:val="24"/>
        </w:rPr>
        <w:t>(</w:t>
      </w:r>
      <w:proofErr w:type="spellStart"/>
      <w:proofErr w:type="gramStart"/>
      <w:r w:rsidRPr="00927572">
        <w:rPr>
          <w:rFonts w:ascii="Times New Roman" w:eastAsia="宋体"/>
          <w:sz w:val="24"/>
          <w:szCs w:val="24"/>
        </w:rPr>
        <w:t>s,s</w:t>
      </w:r>
      <w:proofErr w:type="spellEnd"/>
      <w:proofErr w:type="gramEnd"/>
      <w:r w:rsidRPr="00927572">
        <w:rPr>
          <w:rFonts w:ascii="Times New Roman" w:eastAsia="宋体"/>
          <w:sz w:val="24"/>
          <w:szCs w:val="24"/>
        </w:rPr>
        <w:t>)-</w:t>
      </w:r>
      <w:r>
        <w:rPr>
          <w:rFonts w:ascii="Times New Roman" w:eastAsia="宋体"/>
          <w:sz w:val="24"/>
          <w:szCs w:val="24"/>
        </w:rPr>
        <w:t xml:space="preserve">, </w:t>
      </w:r>
      <w:r w:rsidRPr="00927572">
        <w:rPr>
          <w:rFonts w:ascii="Times New Roman" w:eastAsia="宋体"/>
          <w:sz w:val="24"/>
          <w:szCs w:val="24"/>
        </w:rPr>
        <w:t>(</w:t>
      </w:r>
      <w:proofErr w:type="spellStart"/>
      <w:r w:rsidRPr="00927572">
        <w:rPr>
          <w:rFonts w:ascii="Times New Roman" w:eastAsia="宋体"/>
          <w:sz w:val="24"/>
          <w:szCs w:val="24"/>
        </w:rPr>
        <w:t>s,s,s,s</w:t>
      </w:r>
      <w:proofErr w:type="spellEnd"/>
      <w:r w:rsidRPr="00927572">
        <w:rPr>
          <w:rFonts w:ascii="Times New Roman" w:eastAsia="宋体"/>
          <w:sz w:val="24"/>
          <w:szCs w:val="24"/>
        </w:rPr>
        <w:t>)-</w:t>
      </w:r>
      <w:r>
        <w:rPr>
          <w:rFonts w:ascii="Times New Roman" w:eastAsia="宋体"/>
          <w:sz w:val="24"/>
          <w:szCs w:val="24"/>
        </w:rPr>
        <w:t xml:space="preserve">, </w:t>
      </w:r>
      <w:r w:rsidRPr="00927572">
        <w:rPr>
          <w:rFonts w:ascii="Times New Roman" w:eastAsia="宋体"/>
          <w:sz w:val="24"/>
          <w:szCs w:val="24"/>
        </w:rPr>
        <w:t>(</w:t>
      </w:r>
      <w:proofErr w:type="spellStart"/>
      <w:r w:rsidRPr="00927572">
        <w:rPr>
          <w:rFonts w:ascii="Times New Roman" w:eastAsia="宋体"/>
          <w:sz w:val="24"/>
          <w:szCs w:val="24"/>
        </w:rPr>
        <w:t>ʀ,ʀ</w:t>
      </w:r>
      <w:proofErr w:type="spellEnd"/>
      <w:r w:rsidRPr="00927572">
        <w:rPr>
          <w:rFonts w:ascii="Times New Roman" w:eastAsia="宋体"/>
          <w:sz w:val="24"/>
          <w:szCs w:val="24"/>
        </w:rPr>
        <w:t>)-</w:t>
      </w:r>
      <w:r>
        <w:rPr>
          <w:rFonts w:ascii="Times New Roman" w:eastAsia="宋体"/>
          <w:sz w:val="24"/>
          <w:szCs w:val="24"/>
        </w:rPr>
        <w:t xml:space="preserve"> and</w:t>
      </w:r>
      <w:bookmarkStart w:id="6" w:name="_Hlk35718213"/>
      <w:r>
        <w:rPr>
          <w:rFonts w:ascii="Times New Roman" w:eastAsia="宋体"/>
          <w:sz w:val="24"/>
          <w:szCs w:val="24"/>
        </w:rPr>
        <w:t xml:space="preserve"> </w:t>
      </w:r>
      <w:r w:rsidRPr="00927572">
        <w:rPr>
          <w:rFonts w:ascii="Times New Roman" w:eastAsia="宋体"/>
          <w:sz w:val="24"/>
          <w:szCs w:val="24"/>
        </w:rPr>
        <w:t>(</w:t>
      </w:r>
      <w:proofErr w:type="spellStart"/>
      <w:r w:rsidRPr="00927572">
        <w:rPr>
          <w:rFonts w:ascii="Times New Roman" w:eastAsia="宋体"/>
          <w:sz w:val="24"/>
          <w:szCs w:val="24"/>
        </w:rPr>
        <w:t>ʀ,ʀ,ʀ,ʀ</w:t>
      </w:r>
      <w:proofErr w:type="spellEnd"/>
      <w:r w:rsidRPr="00927572">
        <w:rPr>
          <w:rFonts w:ascii="Times New Roman" w:eastAsia="宋体"/>
          <w:sz w:val="24"/>
          <w:szCs w:val="24"/>
        </w:rPr>
        <w:t>)-</w:t>
      </w:r>
      <w:bookmarkEnd w:id="6"/>
      <w:r w:rsidRPr="00927572">
        <w:rPr>
          <w:rFonts w:ascii="Times New Roman" w:eastAsia="宋体"/>
          <w:sz w:val="24"/>
          <w:szCs w:val="24"/>
        </w:rPr>
        <w:t>DPP6T</w:t>
      </w:r>
      <w:r>
        <w:rPr>
          <w:rFonts w:ascii="Times New Roman" w:eastAsia="宋体"/>
          <w:sz w:val="24"/>
          <w:szCs w:val="24"/>
        </w:rPr>
        <w:t xml:space="preserve"> </w:t>
      </w:r>
      <w:r>
        <w:rPr>
          <w:rFonts w:ascii="Times New Roman" w:eastAsia="宋体" w:hint="eastAsia"/>
          <w:sz w:val="24"/>
          <w:szCs w:val="24"/>
        </w:rPr>
        <w:t>donors</w:t>
      </w:r>
      <w:r w:rsidRPr="00D76D49">
        <w:rPr>
          <w:rFonts w:ascii="Times New Roman" w:eastAsia="宋体"/>
          <w:kern w:val="2"/>
          <w:sz w:val="24"/>
          <w:szCs w:val="24"/>
        </w:rPr>
        <w:t xml:space="preserve"> in solution</w:t>
      </w:r>
      <w:r w:rsidRPr="005D283D">
        <w:t xml:space="preserve"> </w:t>
      </w:r>
      <w:r w:rsidRPr="005D283D">
        <w:rPr>
          <w:rFonts w:ascii="Times New Roman" w:eastAsia="宋体"/>
          <w:kern w:val="2"/>
          <w:sz w:val="24"/>
          <w:szCs w:val="24"/>
        </w:rPr>
        <w:t>in near ultraviolet and visible (</w:t>
      </w:r>
      <w:proofErr w:type="spellStart"/>
      <w:r w:rsidRPr="005D283D">
        <w:rPr>
          <w:rFonts w:ascii="Times New Roman" w:eastAsia="宋体"/>
          <w:kern w:val="2"/>
          <w:sz w:val="24"/>
          <w:szCs w:val="24"/>
        </w:rPr>
        <w:t>NUV</w:t>
      </w:r>
      <w:proofErr w:type="spellEnd"/>
      <w:r w:rsidRPr="005D283D">
        <w:rPr>
          <w:rFonts w:ascii="Times New Roman" w:eastAsia="宋体"/>
          <w:kern w:val="2"/>
          <w:sz w:val="24"/>
          <w:szCs w:val="24"/>
        </w:rPr>
        <w:t>-vis) regions</w:t>
      </w:r>
      <w:r>
        <w:rPr>
          <w:rFonts w:ascii="Times New Roman" w:eastAsia="宋体"/>
          <w:kern w:val="2"/>
          <w:sz w:val="24"/>
          <w:szCs w:val="24"/>
        </w:rPr>
        <w:t>.</w:t>
      </w:r>
    </w:p>
    <w:p w14:paraId="6A20AE45" w14:textId="77777777" w:rsidR="00F0584F" w:rsidRDefault="00F0584F">
      <w:pPr>
        <w:widowControl/>
        <w:jc w:val="left"/>
        <w:rPr>
          <w:noProof/>
        </w:rPr>
      </w:pPr>
      <w:r>
        <w:rPr>
          <w:noProof/>
        </w:rPr>
        <w:br w:type="page"/>
      </w:r>
    </w:p>
    <w:p w14:paraId="02CA88DA" w14:textId="77777777" w:rsidR="00F0584F" w:rsidRPr="00F536D1" w:rsidRDefault="00F0584F" w:rsidP="00512AE7">
      <w:pPr>
        <w:widowControl/>
        <w:jc w:val="center"/>
        <w:rPr>
          <w:rFonts w:ascii="Times New Roman" w:eastAsia="宋体"/>
          <w:kern w:val="2"/>
          <w:sz w:val="24"/>
          <w:szCs w:val="24"/>
        </w:rPr>
      </w:pPr>
      <w:r w:rsidRPr="00E02286">
        <w:rPr>
          <w:noProof/>
        </w:rPr>
        <w:lastRenderedPageBreak/>
        <w:drawing>
          <wp:inline distT="0" distB="0" distL="0" distR="0" wp14:anchorId="69082086" wp14:editId="77D49C9A">
            <wp:extent cx="3272004" cy="25200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52173" b="47828"/>
                    <a:stretch/>
                  </pic:blipFill>
                  <pic:spPr bwMode="auto">
                    <a:xfrm>
                      <a:off x="0" y="0"/>
                      <a:ext cx="3272004"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2EF0C95F" w14:textId="77777777" w:rsidR="00F0584F" w:rsidRDefault="00F0584F" w:rsidP="00E2126C">
      <w:pPr>
        <w:widowControl/>
        <w:spacing w:line="480" w:lineRule="auto"/>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4</w:t>
      </w:r>
      <w:r>
        <w:rPr>
          <w:rFonts w:ascii="宋体" w:eastAsia="宋体" w:hAnsi="宋体" w:hint="eastAsia"/>
          <w:kern w:val="2"/>
          <w:sz w:val="24"/>
          <w:szCs w:val="24"/>
        </w:rPr>
        <w:t>|</w:t>
      </w:r>
      <w:r>
        <w:rPr>
          <w:rFonts w:ascii="Times New Roman" w:eastAsia="宋体"/>
          <w:b/>
          <w:bCs/>
          <w:kern w:val="2"/>
          <w:sz w:val="24"/>
          <w:szCs w:val="24"/>
        </w:rPr>
        <w:t xml:space="preserve"> </w:t>
      </w:r>
      <w:r>
        <w:rPr>
          <w:rFonts w:ascii="Times New Roman" w:eastAsia="宋体"/>
          <w:kern w:val="2"/>
          <w:sz w:val="24"/>
          <w:szCs w:val="24"/>
        </w:rPr>
        <w:t xml:space="preserve">The </w:t>
      </w:r>
      <w:r w:rsidRPr="00D76D49">
        <w:rPr>
          <w:rFonts w:ascii="Times New Roman" w:eastAsia="宋体"/>
          <w:i/>
          <w:iCs/>
          <w:kern w:val="2"/>
          <w:sz w:val="24"/>
          <w:szCs w:val="24"/>
        </w:rPr>
        <w:t>g</w:t>
      </w:r>
      <w:r>
        <w:rPr>
          <w:rFonts w:ascii="Times New Roman" w:eastAsia="宋体"/>
          <w:kern w:val="2"/>
          <w:sz w:val="24"/>
          <w:szCs w:val="24"/>
        </w:rPr>
        <w:t xml:space="preserve">-factor </w:t>
      </w:r>
      <w:r w:rsidRPr="00D76D49">
        <w:rPr>
          <w:rFonts w:ascii="Times New Roman" w:eastAsia="宋体"/>
          <w:kern w:val="2"/>
          <w:sz w:val="24"/>
          <w:szCs w:val="24"/>
        </w:rPr>
        <w:t xml:space="preserve">of </w:t>
      </w:r>
      <w:r>
        <w:rPr>
          <w:rFonts w:ascii="Times New Roman" w:eastAsia="宋体"/>
          <w:kern w:val="2"/>
          <w:sz w:val="24"/>
          <w:szCs w:val="24"/>
        </w:rPr>
        <w:t xml:space="preserve">the </w:t>
      </w:r>
      <w:r>
        <w:rPr>
          <w:rFonts w:ascii="Times New Roman" w:eastAsia="宋体" w:hint="eastAsia"/>
          <w:kern w:val="2"/>
          <w:sz w:val="24"/>
          <w:szCs w:val="24"/>
        </w:rPr>
        <w:t>nea</w:t>
      </w:r>
      <w:r>
        <w:rPr>
          <w:rFonts w:ascii="Times New Roman" w:eastAsia="宋体"/>
          <w:kern w:val="2"/>
          <w:sz w:val="24"/>
          <w:szCs w:val="24"/>
        </w:rPr>
        <w:t xml:space="preserve">t films of </w:t>
      </w:r>
      <w:r w:rsidRPr="00927572">
        <w:rPr>
          <w:rFonts w:ascii="Times New Roman" w:eastAsia="宋体"/>
          <w:sz w:val="24"/>
          <w:szCs w:val="24"/>
        </w:rPr>
        <w:t>(</w:t>
      </w:r>
      <w:proofErr w:type="spellStart"/>
      <w:proofErr w:type="gramStart"/>
      <w:r w:rsidRPr="00927572">
        <w:rPr>
          <w:rFonts w:ascii="Times New Roman" w:eastAsia="宋体"/>
          <w:sz w:val="24"/>
          <w:szCs w:val="24"/>
        </w:rPr>
        <w:t>s,s</w:t>
      </w:r>
      <w:proofErr w:type="spellEnd"/>
      <w:proofErr w:type="gramEnd"/>
      <w:r w:rsidRPr="00927572">
        <w:rPr>
          <w:rFonts w:ascii="Times New Roman" w:eastAsia="宋体"/>
          <w:sz w:val="24"/>
          <w:szCs w:val="24"/>
        </w:rPr>
        <w:t>)-</w:t>
      </w:r>
      <w:r>
        <w:rPr>
          <w:rFonts w:ascii="Times New Roman" w:eastAsia="宋体"/>
          <w:sz w:val="24"/>
          <w:szCs w:val="24"/>
        </w:rPr>
        <w:t xml:space="preserve">, </w:t>
      </w:r>
      <w:r w:rsidRPr="00927572">
        <w:rPr>
          <w:rFonts w:ascii="Times New Roman" w:eastAsia="宋体"/>
          <w:sz w:val="24"/>
          <w:szCs w:val="24"/>
        </w:rPr>
        <w:t>(</w:t>
      </w:r>
      <w:proofErr w:type="spellStart"/>
      <w:r w:rsidRPr="00927572">
        <w:rPr>
          <w:rFonts w:ascii="Times New Roman" w:eastAsia="宋体"/>
          <w:sz w:val="24"/>
          <w:szCs w:val="24"/>
        </w:rPr>
        <w:t>s,s,s,s</w:t>
      </w:r>
      <w:proofErr w:type="spellEnd"/>
      <w:r w:rsidRPr="00927572">
        <w:rPr>
          <w:rFonts w:ascii="Times New Roman" w:eastAsia="宋体"/>
          <w:sz w:val="24"/>
          <w:szCs w:val="24"/>
        </w:rPr>
        <w:t>)-</w:t>
      </w:r>
      <w:r>
        <w:rPr>
          <w:rFonts w:ascii="Times New Roman" w:eastAsia="宋体"/>
          <w:sz w:val="24"/>
          <w:szCs w:val="24"/>
        </w:rPr>
        <w:t xml:space="preserve">, </w:t>
      </w:r>
      <w:r w:rsidRPr="00927572">
        <w:rPr>
          <w:rFonts w:ascii="Times New Roman" w:eastAsia="宋体"/>
          <w:sz w:val="24"/>
          <w:szCs w:val="24"/>
        </w:rPr>
        <w:t>(</w:t>
      </w:r>
      <w:proofErr w:type="spellStart"/>
      <w:r w:rsidRPr="00927572">
        <w:rPr>
          <w:rFonts w:ascii="Times New Roman" w:eastAsia="宋体"/>
          <w:sz w:val="24"/>
          <w:szCs w:val="24"/>
        </w:rPr>
        <w:t>ʀ,ʀ</w:t>
      </w:r>
      <w:proofErr w:type="spellEnd"/>
      <w:r w:rsidRPr="00927572">
        <w:rPr>
          <w:rFonts w:ascii="Times New Roman" w:eastAsia="宋体"/>
          <w:sz w:val="24"/>
          <w:szCs w:val="24"/>
        </w:rPr>
        <w:t>)-</w:t>
      </w:r>
      <w:r>
        <w:rPr>
          <w:rFonts w:ascii="Times New Roman" w:eastAsia="宋体"/>
          <w:sz w:val="24"/>
          <w:szCs w:val="24"/>
        </w:rPr>
        <w:t xml:space="preserve"> and </w:t>
      </w:r>
      <w:r w:rsidRPr="00927572">
        <w:rPr>
          <w:rFonts w:ascii="Times New Roman" w:eastAsia="宋体"/>
          <w:sz w:val="24"/>
          <w:szCs w:val="24"/>
        </w:rPr>
        <w:t>(</w:t>
      </w:r>
      <w:proofErr w:type="spellStart"/>
      <w:r w:rsidRPr="00927572">
        <w:rPr>
          <w:rFonts w:ascii="Times New Roman" w:eastAsia="宋体"/>
          <w:sz w:val="24"/>
          <w:szCs w:val="24"/>
        </w:rPr>
        <w:t>ʀ,ʀ,ʀ,ʀ</w:t>
      </w:r>
      <w:proofErr w:type="spellEnd"/>
      <w:r w:rsidRPr="00927572">
        <w:rPr>
          <w:rFonts w:ascii="Times New Roman" w:eastAsia="宋体"/>
          <w:sz w:val="24"/>
          <w:szCs w:val="24"/>
        </w:rPr>
        <w:t>)-DPP6T</w:t>
      </w:r>
      <w:r>
        <w:rPr>
          <w:rFonts w:ascii="Times New Roman" w:eastAsia="宋体"/>
          <w:kern w:val="2"/>
          <w:sz w:val="24"/>
          <w:szCs w:val="24"/>
        </w:rPr>
        <w:t>.</w:t>
      </w:r>
    </w:p>
    <w:p w14:paraId="666A0180" w14:textId="77777777" w:rsidR="00F0584F" w:rsidRDefault="00F0584F">
      <w:pPr>
        <w:widowControl/>
        <w:jc w:val="left"/>
        <w:rPr>
          <w:noProof/>
        </w:rPr>
      </w:pPr>
      <w:r>
        <w:rPr>
          <w:noProof/>
        </w:rPr>
        <w:br w:type="page"/>
      </w:r>
    </w:p>
    <w:p w14:paraId="0BC880FE" w14:textId="77777777" w:rsidR="00F0584F" w:rsidRDefault="00F0584F" w:rsidP="00E02286">
      <w:pPr>
        <w:widowControl/>
        <w:spacing w:after="0" w:line="480" w:lineRule="auto"/>
        <w:jc w:val="center"/>
        <w:rPr>
          <w:rFonts w:ascii="Times New Roman" w:eastAsia="宋体" w:hAnsi="Calibri"/>
          <w:kern w:val="2"/>
          <w:sz w:val="24"/>
          <w:szCs w:val="24"/>
        </w:rPr>
      </w:pPr>
      <w:r w:rsidRPr="00E02286">
        <w:rPr>
          <w:noProof/>
        </w:rPr>
        <w:lastRenderedPageBreak/>
        <w:drawing>
          <wp:inline distT="0" distB="0" distL="0" distR="0" wp14:anchorId="3288BDAD" wp14:editId="42E167E5">
            <wp:extent cx="3250237" cy="251841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53184" b="48025"/>
                    <a:stretch/>
                  </pic:blipFill>
                  <pic:spPr bwMode="auto">
                    <a:xfrm>
                      <a:off x="0" y="0"/>
                      <a:ext cx="3252289"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26093C8F" w14:textId="77777777" w:rsidR="00F0584F" w:rsidRDefault="00F0584F" w:rsidP="00800DA8">
      <w:pPr>
        <w:widowControl/>
        <w:spacing w:after="0" w:line="480" w:lineRule="auto"/>
        <w:rPr>
          <w:rFonts w:ascii="Times New Roman" w:eastAsia="宋体" w:hAnsi="Calibri"/>
          <w:kern w:val="2"/>
          <w:sz w:val="24"/>
          <w:szCs w:val="24"/>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5</w:t>
      </w:r>
      <w:r>
        <w:rPr>
          <w:rFonts w:ascii="宋体" w:eastAsia="宋体" w:hAnsi="宋体" w:hint="eastAsia"/>
          <w:kern w:val="2"/>
          <w:sz w:val="24"/>
          <w:szCs w:val="24"/>
        </w:rPr>
        <w:t>|</w:t>
      </w:r>
      <w:r>
        <w:rPr>
          <w:rFonts w:ascii="Times New Roman" w:eastAsia="宋体"/>
          <w:b/>
          <w:bCs/>
          <w:kern w:val="2"/>
          <w:sz w:val="24"/>
          <w:szCs w:val="24"/>
        </w:rPr>
        <w:t xml:space="preserve"> </w:t>
      </w:r>
      <w:r>
        <w:rPr>
          <w:rFonts w:ascii="Times New Roman" w:eastAsia="宋体"/>
          <w:kern w:val="2"/>
          <w:sz w:val="24"/>
          <w:szCs w:val="24"/>
        </w:rPr>
        <w:t xml:space="preserve">Enlarged details of CD spectra of </w:t>
      </w:r>
      <w:r>
        <w:rPr>
          <w:rFonts w:ascii="Times New Roman" w:eastAsia="宋体"/>
          <w:sz w:val="24"/>
          <w:szCs w:val="24"/>
        </w:rPr>
        <w:t>(</w:t>
      </w:r>
      <w:proofErr w:type="spellStart"/>
      <w:proofErr w:type="gramStart"/>
      <w:r>
        <w:rPr>
          <w:rFonts w:ascii="Calibri" w:eastAsia="宋体" w:hAnsi="Calibri" w:cs="Calibri"/>
          <w:sz w:val="24"/>
          <w:szCs w:val="24"/>
        </w:rPr>
        <w:t>s</w:t>
      </w:r>
      <w:r>
        <w:rPr>
          <w:rFonts w:ascii="Times New Roman" w:eastAsia="宋体"/>
          <w:sz w:val="24"/>
          <w:szCs w:val="24"/>
        </w:rPr>
        <w:t>,</w:t>
      </w:r>
      <w:r>
        <w:rPr>
          <w:rFonts w:ascii="Calibri" w:eastAsia="宋体" w:hAnsi="Calibri" w:cs="Calibri"/>
          <w:sz w:val="24"/>
          <w:szCs w:val="24"/>
        </w:rPr>
        <w:t>s</w:t>
      </w:r>
      <w:proofErr w:type="spellEnd"/>
      <w:proofErr w:type="gramEnd"/>
      <w:r>
        <w:rPr>
          <w:rFonts w:ascii="Times New Roman" w:eastAsia="宋体"/>
          <w:iCs/>
          <w:sz w:val="24"/>
          <w:szCs w:val="24"/>
        </w:rPr>
        <w:t>)</w:t>
      </w:r>
      <w:r w:rsidRPr="002731B5">
        <w:rPr>
          <w:rFonts w:ascii="Times New Roman" w:eastAsia="宋体"/>
          <w:iCs/>
          <w:sz w:val="24"/>
          <w:szCs w:val="24"/>
        </w:rPr>
        <w:t xml:space="preserve">- and </w:t>
      </w:r>
      <w:r>
        <w:rPr>
          <w:rFonts w:ascii="Times New Roman" w:eastAsia="宋体"/>
          <w:iCs/>
          <w:sz w:val="24"/>
          <w:szCs w:val="24"/>
        </w:rPr>
        <w:t>(</w:t>
      </w:r>
      <w:proofErr w:type="spellStart"/>
      <w:r>
        <w:rPr>
          <w:rFonts w:ascii="Calibri" w:eastAsia="宋体" w:hAnsi="Calibri" w:cs="Calibri"/>
          <w:sz w:val="24"/>
          <w:szCs w:val="24"/>
        </w:rPr>
        <w:t>ʀ</w:t>
      </w:r>
      <w:r>
        <w:rPr>
          <w:rFonts w:ascii="Times New Roman" w:eastAsia="宋体"/>
          <w:sz w:val="24"/>
          <w:szCs w:val="24"/>
        </w:rPr>
        <w:t>,</w:t>
      </w:r>
      <w:r>
        <w:rPr>
          <w:rFonts w:ascii="Calibri" w:eastAsia="宋体" w:hAnsi="Calibri" w:cs="Calibri"/>
          <w:sz w:val="24"/>
          <w:szCs w:val="24"/>
        </w:rPr>
        <w:t>ʀ</w:t>
      </w:r>
      <w:proofErr w:type="spellEnd"/>
      <w:r>
        <w:rPr>
          <w:rFonts w:ascii="Times New Roman" w:eastAsia="宋体"/>
          <w:iCs/>
          <w:sz w:val="24"/>
          <w:szCs w:val="24"/>
        </w:rPr>
        <w:t>)</w:t>
      </w:r>
      <w:r w:rsidRPr="002731B5">
        <w:rPr>
          <w:rFonts w:ascii="Times New Roman" w:eastAsia="宋体"/>
          <w:iCs/>
          <w:sz w:val="24"/>
          <w:szCs w:val="24"/>
        </w:rPr>
        <w:t>-DPP6T</w:t>
      </w:r>
      <w:r>
        <w:rPr>
          <w:rFonts w:ascii="Times New Roman" w:eastAsia="宋体" w:hAnsi="Calibri"/>
          <w:kern w:val="2"/>
          <w:sz w:val="24"/>
          <w:szCs w:val="24"/>
        </w:rPr>
        <w:t xml:space="preserve"> donors blended with </w:t>
      </w:r>
      <w:proofErr w:type="spellStart"/>
      <w:r>
        <w:rPr>
          <w:rFonts w:ascii="Times New Roman" w:eastAsia="宋体" w:hAnsi="Calibri"/>
          <w:kern w:val="2"/>
          <w:sz w:val="24"/>
          <w:szCs w:val="24"/>
        </w:rPr>
        <w:t>PC</w:t>
      </w:r>
      <w:r w:rsidRPr="005D283D">
        <w:rPr>
          <w:rFonts w:ascii="Times New Roman" w:eastAsia="宋体" w:hAnsi="Calibri"/>
          <w:kern w:val="2"/>
          <w:sz w:val="24"/>
          <w:szCs w:val="24"/>
          <w:vertAlign w:val="subscript"/>
        </w:rPr>
        <w:t>61</w:t>
      </w:r>
      <w:r>
        <w:rPr>
          <w:rFonts w:ascii="Times New Roman" w:eastAsia="宋体" w:hAnsi="Calibri"/>
          <w:kern w:val="2"/>
          <w:sz w:val="24"/>
          <w:szCs w:val="24"/>
        </w:rPr>
        <w:t>BM</w:t>
      </w:r>
      <w:proofErr w:type="spellEnd"/>
      <w:r>
        <w:rPr>
          <w:rFonts w:ascii="Times New Roman" w:eastAsia="宋体" w:hAnsi="Calibri"/>
          <w:kern w:val="2"/>
          <w:sz w:val="24"/>
          <w:szCs w:val="24"/>
        </w:rPr>
        <w:t xml:space="preserve"> acceptors.</w:t>
      </w:r>
    </w:p>
    <w:p w14:paraId="4B64FAD6" w14:textId="77777777" w:rsidR="00F0584F" w:rsidRDefault="00F0584F">
      <w:pPr>
        <w:widowControl/>
        <w:jc w:val="left"/>
        <w:rPr>
          <w:rFonts w:ascii="Times New Roman" w:eastAsia="宋体" w:hAnsi="Calibri"/>
          <w:kern w:val="2"/>
          <w:sz w:val="24"/>
          <w:szCs w:val="24"/>
        </w:rPr>
      </w:pPr>
      <w:r>
        <w:rPr>
          <w:rFonts w:ascii="Times New Roman" w:eastAsia="宋体" w:hAnsi="Calibri"/>
          <w:kern w:val="2"/>
          <w:sz w:val="24"/>
          <w:szCs w:val="24"/>
        </w:rPr>
        <w:br w:type="page"/>
      </w:r>
    </w:p>
    <w:p w14:paraId="7BF7C91E" w14:textId="77777777" w:rsidR="00F0584F" w:rsidRDefault="00F0584F" w:rsidP="003620A1">
      <w:pPr>
        <w:widowControl/>
        <w:spacing w:after="0" w:line="480" w:lineRule="auto"/>
        <w:jc w:val="center"/>
        <w:rPr>
          <w:noProof/>
        </w:rPr>
      </w:pPr>
      <w:r w:rsidRPr="003620A1">
        <w:rPr>
          <w:noProof/>
        </w:rPr>
        <w:lastRenderedPageBreak/>
        <w:drawing>
          <wp:inline distT="0" distB="0" distL="0" distR="0" wp14:anchorId="5C5B920F" wp14:editId="3FFF296F">
            <wp:extent cx="3154510" cy="604139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49028"/>
                    <a:stretch/>
                  </pic:blipFill>
                  <pic:spPr bwMode="auto">
                    <a:xfrm>
                      <a:off x="0" y="0"/>
                      <a:ext cx="3154510" cy="6041390"/>
                    </a:xfrm>
                    <a:prstGeom prst="rect">
                      <a:avLst/>
                    </a:prstGeom>
                    <a:noFill/>
                    <a:ln>
                      <a:noFill/>
                    </a:ln>
                    <a:extLst>
                      <a:ext uri="{53640926-AAD7-44D8-BBD7-CCE9431645EC}">
                        <a14:shadowObscured xmlns:a14="http://schemas.microsoft.com/office/drawing/2010/main"/>
                      </a:ext>
                    </a:extLst>
                  </pic:spPr>
                </pic:pic>
              </a:graphicData>
            </a:graphic>
          </wp:inline>
        </w:drawing>
      </w:r>
    </w:p>
    <w:p w14:paraId="6BEB7AE2" w14:textId="77777777" w:rsidR="00F0584F" w:rsidRDefault="00F0584F" w:rsidP="00414923">
      <w:pPr>
        <w:widowControl/>
        <w:spacing w:after="0" w:line="480" w:lineRule="auto"/>
        <w:rPr>
          <w:noProof/>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proofErr w:type="spellStart"/>
      <w:r w:rsidRPr="000C74F3">
        <w:rPr>
          <w:rFonts w:ascii="Times New Roman" w:eastAsia="宋体" w:hAnsi="Calibri"/>
          <w:b/>
          <w:bCs/>
          <w:kern w:val="2"/>
          <w:sz w:val="24"/>
          <w:szCs w:val="24"/>
        </w:rPr>
        <w:t>6</w:t>
      </w:r>
      <w:r>
        <w:rPr>
          <w:rFonts w:ascii="宋体" w:eastAsia="宋体" w:hAnsi="宋体" w:hint="eastAsia"/>
          <w:kern w:val="2"/>
          <w:sz w:val="24"/>
          <w:szCs w:val="24"/>
        </w:rPr>
        <w:t>|</w:t>
      </w:r>
      <w:r w:rsidRPr="000C74F3">
        <w:rPr>
          <w:rFonts w:ascii="Times New Roman" w:eastAsia="宋体" w:hAnsi="Calibri"/>
          <w:b/>
          <w:bCs/>
          <w:kern w:val="2"/>
          <w:sz w:val="24"/>
          <w:szCs w:val="24"/>
        </w:rPr>
        <w:t>a</w:t>
      </w:r>
      <w:proofErr w:type="spellEnd"/>
      <w:r>
        <w:rPr>
          <w:rFonts w:ascii="Times New Roman" w:eastAsia="宋体" w:hAnsi="Calibri"/>
          <w:kern w:val="2"/>
          <w:sz w:val="24"/>
          <w:szCs w:val="24"/>
        </w:rPr>
        <w:t xml:space="preserve"> UV-vis spectrum of </w:t>
      </w:r>
      <w:r w:rsidRPr="00454078">
        <w:rPr>
          <w:rFonts w:ascii="Times New Roman" w:eastAsia="宋体"/>
          <w:sz w:val="24"/>
          <w:szCs w:val="24"/>
        </w:rPr>
        <w:t>(</w:t>
      </w:r>
      <w:proofErr w:type="spellStart"/>
      <w:proofErr w:type="gramStart"/>
      <w:r w:rsidRPr="00454078">
        <w:rPr>
          <w:rFonts w:ascii="Times New Roman" w:eastAsia="宋体"/>
          <w:sz w:val="24"/>
          <w:szCs w:val="24"/>
        </w:rPr>
        <w:t>s,s</w:t>
      </w:r>
      <w:proofErr w:type="gramEnd"/>
      <w:r w:rsidRPr="00454078">
        <w:rPr>
          <w:rFonts w:ascii="Times New Roman" w:eastAsia="宋体"/>
          <w:sz w:val="24"/>
          <w:szCs w:val="24"/>
        </w:rPr>
        <w:t>,s,s</w:t>
      </w:r>
      <w:proofErr w:type="spellEnd"/>
      <w:r w:rsidRPr="00454078">
        <w:rPr>
          <w:rFonts w:ascii="Times New Roman" w:eastAsia="宋体"/>
          <w:sz w:val="24"/>
          <w:szCs w:val="24"/>
        </w:rPr>
        <w:t>)-</w:t>
      </w:r>
      <w:r>
        <w:rPr>
          <w:rFonts w:ascii="Times New Roman" w:eastAsia="宋体"/>
          <w:sz w:val="24"/>
          <w:szCs w:val="24"/>
        </w:rPr>
        <w:t>DPP6T assemblies via fast self-assembly</w:t>
      </w:r>
      <w:r>
        <w:rPr>
          <w:rFonts w:ascii="Times New Roman" w:eastAsia="宋体" w:hAnsi="Calibri"/>
          <w:kern w:val="2"/>
          <w:sz w:val="24"/>
          <w:szCs w:val="24"/>
        </w:rPr>
        <w:t xml:space="preserve">. </w:t>
      </w:r>
      <w:r w:rsidRPr="000C74F3">
        <w:rPr>
          <w:rFonts w:ascii="Times New Roman" w:eastAsia="宋体" w:hAnsi="Calibri"/>
          <w:b/>
          <w:bCs/>
          <w:kern w:val="2"/>
          <w:sz w:val="24"/>
          <w:szCs w:val="24"/>
        </w:rPr>
        <w:t>b</w:t>
      </w:r>
      <w:r>
        <w:rPr>
          <w:rFonts w:ascii="Times New Roman" w:eastAsia="宋体" w:hAnsi="Calibri"/>
          <w:kern w:val="2"/>
          <w:sz w:val="24"/>
          <w:szCs w:val="24"/>
        </w:rPr>
        <w:t xml:space="preserve"> CD </w:t>
      </w:r>
      <w:r>
        <w:rPr>
          <w:rFonts w:ascii="Times New Roman" w:eastAsia="宋体" w:hAnsi="Calibri" w:hint="eastAsia"/>
          <w:kern w:val="2"/>
          <w:sz w:val="24"/>
          <w:szCs w:val="24"/>
        </w:rPr>
        <w:t>s</w:t>
      </w:r>
      <w:r>
        <w:rPr>
          <w:rFonts w:ascii="Times New Roman" w:eastAsia="宋体" w:hAnsi="Calibri"/>
          <w:kern w:val="2"/>
          <w:sz w:val="24"/>
          <w:szCs w:val="24"/>
        </w:rPr>
        <w:t xml:space="preserve">pectrum of </w:t>
      </w:r>
      <w:r w:rsidRPr="00454078">
        <w:rPr>
          <w:rFonts w:ascii="Times New Roman" w:eastAsia="宋体"/>
          <w:sz w:val="24"/>
          <w:szCs w:val="24"/>
        </w:rPr>
        <w:t>(</w:t>
      </w:r>
      <w:proofErr w:type="spellStart"/>
      <w:proofErr w:type="gramStart"/>
      <w:r w:rsidRPr="00454078">
        <w:rPr>
          <w:rFonts w:ascii="Times New Roman" w:eastAsia="宋体"/>
          <w:sz w:val="24"/>
          <w:szCs w:val="24"/>
        </w:rPr>
        <w:t>ʀ,ʀ</w:t>
      </w:r>
      <w:proofErr w:type="gramEnd"/>
      <w:r w:rsidRPr="00454078">
        <w:rPr>
          <w:rFonts w:ascii="Times New Roman" w:eastAsia="宋体"/>
          <w:sz w:val="24"/>
          <w:szCs w:val="24"/>
        </w:rPr>
        <w:t>,ʀ,ʀ</w:t>
      </w:r>
      <w:proofErr w:type="spellEnd"/>
      <w:r w:rsidRPr="00454078">
        <w:rPr>
          <w:rFonts w:ascii="Times New Roman" w:eastAsia="宋体"/>
          <w:sz w:val="24"/>
          <w:szCs w:val="24"/>
        </w:rPr>
        <w:t>)-</w:t>
      </w:r>
      <w:r>
        <w:rPr>
          <w:rFonts w:ascii="Times New Roman" w:eastAsia="宋体"/>
          <w:sz w:val="24"/>
          <w:szCs w:val="24"/>
        </w:rPr>
        <w:t xml:space="preserve"> and </w:t>
      </w:r>
      <w:r w:rsidRPr="00454078">
        <w:rPr>
          <w:rFonts w:ascii="Times New Roman" w:eastAsia="宋体"/>
          <w:sz w:val="24"/>
          <w:szCs w:val="24"/>
        </w:rPr>
        <w:t>(</w:t>
      </w:r>
      <w:proofErr w:type="spellStart"/>
      <w:r w:rsidRPr="00454078">
        <w:rPr>
          <w:rFonts w:ascii="Times New Roman" w:eastAsia="宋体"/>
          <w:sz w:val="24"/>
          <w:szCs w:val="24"/>
        </w:rPr>
        <w:t>s,s,s,s</w:t>
      </w:r>
      <w:proofErr w:type="spellEnd"/>
      <w:r w:rsidRPr="00454078">
        <w:rPr>
          <w:rFonts w:ascii="Times New Roman" w:eastAsia="宋体"/>
          <w:sz w:val="24"/>
          <w:szCs w:val="24"/>
        </w:rPr>
        <w:t>)-</w:t>
      </w:r>
      <w:r>
        <w:rPr>
          <w:rFonts w:ascii="Times New Roman" w:eastAsia="宋体"/>
          <w:sz w:val="24"/>
          <w:szCs w:val="24"/>
        </w:rPr>
        <w:t>DPP6T assemblies prepared by fast self-assembly</w:t>
      </w:r>
      <w:r>
        <w:rPr>
          <w:rFonts w:ascii="Times New Roman" w:eastAsia="宋体" w:hAnsi="Calibri"/>
          <w:kern w:val="2"/>
          <w:sz w:val="24"/>
          <w:szCs w:val="24"/>
        </w:rPr>
        <w:t xml:space="preserve">. </w:t>
      </w:r>
      <w:r w:rsidRPr="000C74F3">
        <w:rPr>
          <w:rFonts w:ascii="Times New Roman" w:eastAsia="宋体" w:hAnsi="Calibri"/>
          <w:b/>
          <w:bCs/>
          <w:kern w:val="2"/>
          <w:sz w:val="24"/>
          <w:szCs w:val="24"/>
        </w:rPr>
        <w:t>c</w:t>
      </w:r>
      <w:r>
        <w:rPr>
          <w:rFonts w:ascii="Times New Roman" w:eastAsia="宋体" w:hAnsi="Calibri"/>
          <w:kern w:val="2"/>
          <w:sz w:val="24"/>
          <w:szCs w:val="24"/>
        </w:rPr>
        <w:t xml:space="preserve"> The g-factor of </w:t>
      </w:r>
      <w:r w:rsidRPr="00454078">
        <w:rPr>
          <w:rFonts w:ascii="Times New Roman" w:eastAsia="宋体"/>
          <w:sz w:val="24"/>
          <w:szCs w:val="24"/>
        </w:rPr>
        <w:t>(</w:t>
      </w:r>
      <w:proofErr w:type="spellStart"/>
      <w:proofErr w:type="gramStart"/>
      <w:r w:rsidRPr="00454078">
        <w:rPr>
          <w:rFonts w:ascii="Times New Roman" w:eastAsia="宋体"/>
          <w:sz w:val="24"/>
          <w:szCs w:val="24"/>
        </w:rPr>
        <w:t>ʀ,ʀ</w:t>
      </w:r>
      <w:proofErr w:type="gramEnd"/>
      <w:r w:rsidRPr="00454078">
        <w:rPr>
          <w:rFonts w:ascii="Times New Roman" w:eastAsia="宋体"/>
          <w:sz w:val="24"/>
          <w:szCs w:val="24"/>
        </w:rPr>
        <w:t>,ʀ,ʀ</w:t>
      </w:r>
      <w:proofErr w:type="spellEnd"/>
      <w:r w:rsidRPr="00454078">
        <w:rPr>
          <w:rFonts w:ascii="Times New Roman" w:eastAsia="宋体"/>
          <w:sz w:val="24"/>
          <w:szCs w:val="24"/>
        </w:rPr>
        <w:t>)-</w:t>
      </w:r>
      <w:r>
        <w:rPr>
          <w:rFonts w:ascii="Times New Roman" w:eastAsia="宋体"/>
          <w:sz w:val="24"/>
          <w:szCs w:val="24"/>
        </w:rPr>
        <w:t xml:space="preserve"> and </w:t>
      </w:r>
      <w:r w:rsidRPr="00454078">
        <w:rPr>
          <w:rFonts w:ascii="Times New Roman" w:eastAsia="宋体"/>
          <w:sz w:val="24"/>
          <w:szCs w:val="24"/>
        </w:rPr>
        <w:t>(</w:t>
      </w:r>
      <w:proofErr w:type="spellStart"/>
      <w:r w:rsidRPr="00454078">
        <w:rPr>
          <w:rFonts w:ascii="Times New Roman" w:eastAsia="宋体"/>
          <w:sz w:val="24"/>
          <w:szCs w:val="24"/>
        </w:rPr>
        <w:t>s,s,s,s</w:t>
      </w:r>
      <w:proofErr w:type="spellEnd"/>
      <w:r w:rsidRPr="00454078">
        <w:rPr>
          <w:rFonts w:ascii="Times New Roman" w:eastAsia="宋体"/>
          <w:sz w:val="24"/>
          <w:szCs w:val="24"/>
        </w:rPr>
        <w:t>)-</w:t>
      </w:r>
      <w:r>
        <w:rPr>
          <w:rFonts w:ascii="Times New Roman" w:eastAsia="宋体"/>
          <w:sz w:val="24"/>
          <w:szCs w:val="24"/>
        </w:rPr>
        <w:t>DPP6T assemblies prepared by fast self-assembly.</w:t>
      </w:r>
      <w:bookmarkStart w:id="7" w:name="_Hlk35720571"/>
      <w:bookmarkStart w:id="8" w:name="_Hlk35720482"/>
      <w:r>
        <w:rPr>
          <w:noProof/>
        </w:rPr>
        <w:br w:type="page"/>
      </w:r>
    </w:p>
    <w:p w14:paraId="43D61B06" w14:textId="77777777" w:rsidR="00F0584F" w:rsidRDefault="00F0584F" w:rsidP="00C76CEB">
      <w:pPr>
        <w:widowControl/>
        <w:spacing w:after="0" w:line="480" w:lineRule="auto"/>
        <w:rPr>
          <w:noProof/>
        </w:rPr>
      </w:pPr>
      <w:r w:rsidRPr="00E02286">
        <w:rPr>
          <w:noProof/>
        </w:rPr>
        <w:lastRenderedPageBreak/>
        <w:drawing>
          <wp:inline distT="0" distB="0" distL="0" distR="0" wp14:anchorId="3AE554F3" wp14:editId="0AF8CF03">
            <wp:extent cx="5790574" cy="432000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35227" b="32226"/>
                    <a:stretch/>
                  </pic:blipFill>
                  <pic:spPr bwMode="auto">
                    <a:xfrm>
                      <a:off x="0" y="0"/>
                      <a:ext cx="5790574" cy="4320000"/>
                    </a:xfrm>
                    <a:prstGeom prst="rect">
                      <a:avLst/>
                    </a:prstGeom>
                    <a:noFill/>
                    <a:ln>
                      <a:noFill/>
                    </a:ln>
                    <a:extLst>
                      <a:ext uri="{53640926-AAD7-44D8-BBD7-CCE9431645EC}">
                        <a14:shadowObscured xmlns:a14="http://schemas.microsoft.com/office/drawing/2010/main"/>
                      </a:ext>
                    </a:extLst>
                  </pic:spPr>
                </pic:pic>
              </a:graphicData>
            </a:graphic>
          </wp:inline>
        </w:drawing>
      </w:r>
    </w:p>
    <w:p w14:paraId="07D796D1" w14:textId="77777777" w:rsidR="00F0584F" w:rsidRDefault="00F0584F" w:rsidP="008208C2">
      <w:pPr>
        <w:widowControl/>
        <w:spacing w:after="0" w:line="480" w:lineRule="auto"/>
        <w:rPr>
          <w:rFonts w:ascii="Times New Roman" w:eastAsia="宋体"/>
          <w:kern w:val="2"/>
          <w:sz w:val="24"/>
          <w:szCs w:val="24"/>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7</w:t>
      </w:r>
      <w:r>
        <w:rPr>
          <w:rFonts w:ascii="宋体" w:eastAsia="宋体" w:hAnsi="宋体" w:hint="eastAsia"/>
          <w:kern w:val="2"/>
          <w:sz w:val="24"/>
          <w:szCs w:val="24"/>
        </w:rPr>
        <w:t>|</w:t>
      </w:r>
      <w:r>
        <w:rPr>
          <w:rFonts w:ascii="Times New Roman" w:eastAsia="宋体"/>
          <w:b/>
          <w:bCs/>
          <w:kern w:val="2"/>
          <w:sz w:val="24"/>
          <w:szCs w:val="24"/>
        </w:rPr>
        <w:t xml:space="preserve"> a, b, c, and d </w:t>
      </w:r>
      <w:proofErr w:type="spellStart"/>
      <w:r w:rsidRPr="00454078">
        <w:rPr>
          <w:rFonts w:ascii="Times New Roman" w:eastAsia="宋体"/>
          <w:sz w:val="24"/>
          <w:szCs w:val="24"/>
        </w:rPr>
        <w:t>1D</w:t>
      </w:r>
      <w:proofErr w:type="spellEnd"/>
      <w:r w:rsidRPr="00454078">
        <w:rPr>
          <w:rFonts w:ascii="Times New Roman" w:eastAsia="宋体"/>
          <w:sz w:val="24"/>
          <w:szCs w:val="24"/>
        </w:rPr>
        <w:t xml:space="preserve"> profiles </w:t>
      </w:r>
      <w:r>
        <w:rPr>
          <w:rFonts w:ascii="Times New Roman" w:eastAsia="宋体"/>
          <w:sz w:val="24"/>
          <w:szCs w:val="24"/>
        </w:rPr>
        <w:t xml:space="preserve">of the neat films </w:t>
      </w:r>
      <w:r w:rsidRPr="00454078">
        <w:rPr>
          <w:rFonts w:ascii="Times New Roman" w:eastAsia="宋体"/>
          <w:sz w:val="24"/>
          <w:szCs w:val="24"/>
        </w:rPr>
        <w:t>of the chiral donors (</w:t>
      </w:r>
      <w:proofErr w:type="spellStart"/>
      <w:r w:rsidRPr="00454078">
        <w:rPr>
          <w:rFonts w:ascii="Times New Roman" w:eastAsia="宋体"/>
          <w:sz w:val="24"/>
          <w:szCs w:val="24"/>
        </w:rPr>
        <w:t>ʀ,ʀ,ʀ,ʀ</w:t>
      </w:r>
      <w:proofErr w:type="spellEnd"/>
      <w:r w:rsidRPr="00454078">
        <w:rPr>
          <w:rFonts w:ascii="Times New Roman" w:eastAsia="宋体"/>
          <w:sz w:val="24"/>
          <w:szCs w:val="24"/>
        </w:rPr>
        <w:t>)-, (</w:t>
      </w:r>
      <w:proofErr w:type="spellStart"/>
      <w:r w:rsidRPr="00454078">
        <w:rPr>
          <w:rFonts w:ascii="Times New Roman" w:eastAsia="宋体"/>
          <w:sz w:val="24"/>
          <w:szCs w:val="24"/>
        </w:rPr>
        <w:t>s,s,s,s</w:t>
      </w:r>
      <w:proofErr w:type="spellEnd"/>
      <w:r w:rsidRPr="00454078">
        <w:rPr>
          <w:rFonts w:ascii="Times New Roman" w:eastAsia="宋体"/>
          <w:sz w:val="24"/>
          <w:szCs w:val="24"/>
        </w:rPr>
        <w:t>)-, (</w:t>
      </w:r>
      <w:proofErr w:type="spellStart"/>
      <w:r w:rsidRPr="00454078">
        <w:rPr>
          <w:rFonts w:ascii="Times New Roman" w:eastAsia="宋体"/>
          <w:sz w:val="24"/>
          <w:szCs w:val="24"/>
        </w:rPr>
        <w:t>ʀ,ʀ</w:t>
      </w:r>
      <w:proofErr w:type="spellEnd"/>
      <w:r w:rsidRPr="00454078">
        <w:rPr>
          <w:rFonts w:ascii="Times New Roman" w:eastAsia="宋体"/>
          <w:sz w:val="24"/>
          <w:szCs w:val="24"/>
        </w:rPr>
        <w:t>)- and (</w:t>
      </w:r>
      <w:proofErr w:type="spellStart"/>
      <w:r w:rsidRPr="00454078">
        <w:rPr>
          <w:rFonts w:ascii="Times New Roman" w:eastAsia="宋体"/>
          <w:sz w:val="24"/>
          <w:szCs w:val="24"/>
        </w:rPr>
        <w:t>s,s</w:t>
      </w:r>
      <w:proofErr w:type="spellEnd"/>
      <w:r w:rsidRPr="00454078">
        <w:rPr>
          <w:rFonts w:ascii="Times New Roman" w:eastAsia="宋体"/>
          <w:sz w:val="24"/>
          <w:szCs w:val="24"/>
        </w:rPr>
        <w:t>)-DPP6T</w:t>
      </w:r>
      <w:r>
        <w:rPr>
          <w:rFonts w:ascii="Times New Roman" w:eastAsia="宋体"/>
          <w:sz w:val="24"/>
          <w:szCs w:val="24"/>
        </w:rPr>
        <w:t xml:space="preserve"> with their </w:t>
      </w:r>
      <w:r w:rsidRPr="00454078">
        <w:rPr>
          <w:rFonts w:ascii="Times New Roman" w:eastAsia="宋体"/>
          <w:sz w:val="24"/>
          <w:szCs w:val="24"/>
        </w:rPr>
        <w:t xml:space="preserve">corresponding blended films </w:t>
      </w:r>
      <w:r>
        <w:rPr>
          <w:rFonts w:ascii="Times New Roman" w:eastAsia="宋体"/>
          <w:sz w:val="24"/>
          <w:szCs w:val="24"/>
        </w:rPr>
        <w:t xml:space="preserve">with </w:t>
      </w:r>
      <w:proofErr w:type="spellStart"/>
      <w:r w:rsidRPr="00454078">
        <w:rPr>
          <w:rFonts w:ascii="Times New Roman" w:eastAsia="宋体"/>
          <w:sz w:val="24"/>
          <w:szCs w:val="24"/>
        </w:rPr>
        <w:t>PC</w:t>
      </w:r>
      <w:r w:rsidRPr="00454078">
        <w:rPr>
          <w:rFonts w:ascii="Times New Roman" w:eastAsia="宋体"/>
          <w:sz w:val="24"/>
          <w:szCs w:val="24"/>
          <w:vertAlign w:val="subscript"/>
        </w:rPr>
        <w:t>61</w:t>
      </w:r>
      <w:r w:rsidRPr="00454078">
        <w:rPr>
          <w:rFonts w:ascii="Times New Roman" w:eastAsia="宋体"/>
          <w:sz w:val="24"/>
          <w:szCs w:val="24"/>
        </w:rPr>
        <w:t>BM</w:t>
      </w:r>
      <w:proofErr w:type="spellEnd"/>
      <w:r>
        <w:rPr>
          <w:rFonts w:ascii="Times New Roman" w:eastAsia="宋体"/>
          <w:sz w:val="24"/>
          <w:szCs w:val="24"/>
        </w:rPr>
        <w:t xml:space="preserve"> acceptors, which were </w:t>
      </w:r>
      <w:r w:rsidRPr="00454078">
        <w:rPr>
          <w:rFonts w:ascii="Times New Roman" w:eastAsia="宋体"/>
          <w:sz w:val="24"/>
          <w:szCs w:val="24"/>
        </w:rPr>
        <w:t xml:space="preserve"> extracted from the </w:t>
      </w:r>
      <w:proofErr w:type="spellStart"/>
      <w:r w:rsidRPr="00454078">
        <w:rPr>
          <w:rFonts w:ascii="Times New Roman" w:eastAsia="宋体"/>
          <w:sz w:val="24"/>
          <w:szCs w:val="24"/>
        </w:rPr>
        <w:t>2D-GIWAXS</w:t>
      </w:r>
      <w:proofErr w:type="spellEnd"/>
      <w:r w:rsidRPr="00454078">
        <w:rPr>
          <w:rFonts w:ascii="Times New Roman" w:eastAsia="宋体"/>
          <w:sz w:val="24"/>
          <w:szCs w:val="24"/>
        </w:rPr>
        <w:t xml:space="preserve"> patterns along the</w:t>
      </w:r>
      <w:r w:rsidRPr="001A6DE2">
        <w:rPr>
          <w:rFonts w:ascii="Times New Roman" w:eastAsia="宋体"/>
          <w:sz w:val="24"/>
          <w:szCs w:val="24"/>
        </w:rPr>
        <w:t xml:space="preserve"> out-of-plane and in-plane </w:t>
      </w:r>
      <w:r>
        <w:rPr>
          <w:rFonts w:ascii="Times New Roman" w:eastAsia="宋体"/>
          <w:sz w:val="24"/>
          <w:szCs w:val="24"/>
        </w:rPr>
        <w:t>directions.</w:t>
      </w:r>
      <w:bookmarkStart w:id="9" w:name="_Hlk39085932"/>
    </w:p>
    <w:p w14:paraId="74C17709" w14:textId="77777777" w:rsidR="00F0584F" w:rsidRDefault="00F0584F">
      <w:pPr>
        <w:widowControl/>
        <w:jc w:val="left"/>
        <w:rPr>
          <w:noProof/>
        </w:rPr>
      </w:pPr>
      <w:r>
        <w:rPr>
          <w:noProof/>
        </w:rPr>
        <w:br w:type="page"/>
      </w:r>
    </w:p>
    <w:p w14:paraId="3D008D6E" w14:textId="77777777" w:rsidR="00F0584F" w:rsidRDefault="00F0584F" w:rsidP="00E90318">
      <w:pPr>
        <w:widowControl/>
        <w:spacing w:line="480" w:lineRule="auto"/>
        <w:jc w:val="center"/>
        <w:rPr>
          <w:rFonts w:ascii="Times New Roman" w:eastAsia="宋体"/>
          <w:kern w:val="2"/>
          <w:sz w:val="24"/>
          <w:szCs w:val="24"/>
        </w:rPr>
      </w:pPr>
      <w:r w:rsidRPr="00E90318">
        <w:rPr>
          <w:rFonts w:hint="eastAsia"/>
          <w:noProof/>
        </w:rPr>
        <w:lastRenderedPageBreak/>
        <w:drawing>
          <wp:inline distT="0" distB="0" distL="0" distR="0" wp14:anchorId="062A6CAD" wp14:editId="2497E05F">
            <wp:extent cx="3279277" cy="2520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53180" b="49121"/>
                    <a:stretch/>
                  </pic:blipFill>
                  <pic:spPr bwMode="auto">
                    <a:xfrm>
                      <a:off x="0" y="0"/>
                      <a:ext cx="3279277"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593E83DC" w14:textId="77777777" w:rsidR="00F0584F" w:rsidRDefault="00F0584F" w:rsidP="008208C2">
      <w:pPr>
        <w:widowControl/>
        <w:spacing w:line="480" w:lineRule="auto"/>
        <w:rPr>
          <w:rFonts w:ascii="Times New Roman" w:eastAsia="宋体" w:hAnsi="Calibri"/>
          <w:b/>
          <w:bCs/>
          <w:kern w:val="2"/>
          <w:sz w:val="24"/>
          <w:szCs w:val="24"/>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8</w:t>
      </w:r>
      <w:r>
        <w:rPr>
          <w:rFonts w:ascii="宋体" w:eastAsia="宋体" w:hAnsi="宋体" w:hint="eastAsia"/>
          <w:kern w:val="2"/>
          <w:sz w:val="24"/>
          <w:szCs w:val="24"/>
        </w:rPr>
        <w:t>|</w:t>
      </w:r>
      <w:r>
        <w:rPr>
          <w:rFonts w:ascii="Times New Roman" w:eastAsia="宋体"/>
          <w:b/>
          <w:bCs/>
          <w:kern w:val="2"/>
          <w:sz w:val="24"/>
          <w:szCs w:val="24"/>
        </w:rPr>
        <w:t xml:space="preserve"> </w:t>
      </w:r>
      <w:r w:rsidRPr="005D283D">
        <w:rPr>
          <w:rFonts w:ascii="Times New Roman" w:eastAsia="宋体"/>
          <w:i/>
          <w:iCs/>
          <w:kern w:val="2"/>
          <w:sz w:val="24"/>
          <w:szCs w:val="24"/>
        </w:rPr>
        <w:t>J</w:t>
      </w:r>
      <w:r w:rsidRPr="005D283D">
        <w:rPr>
          <w:rFonts w:ascii="Times New Roman" w:eastAsia="宋体"/>
          <w:kern w:val="2"/>
          <w:sz w:val="24"/>
          <w:szCs w:val="24"/>
        </w:rPr>
        <w:t>–</w:t>
      </w:r>
      <w:r w:rsidRPr="005D283D">
        <w:rPr>
          <w:rFonts w:ascii="Times New Roman" w:eastAsia="宋体"/>
          <w:i/>
          <w:iCs/>
          <w:kern w:val="2"/>
          <w:sz w:val="24"/>
          <w:szCs w:val="24"/>
        </w:rPr>
        <w:t>V</w:t>
      </w:r>
      <w:r w:rsidRPr="005D283D">
        <w:rPr>
          <w:rFonts w:ascii="Times New Roman" w:eastAsia="宋体"/>
          <w:kern w:val="2"/>
          <w:sz w:val="24"/>
          <w:szCs w:val="24"/>
        </w:rPr>
        <w:t xml:space="preserve"> characteristics of</w:t>
      </w:r>
      <w:r>
        <w:rPr>
          <w:rFonts w:ascii="Times New Roman" w:eastAsia="宋体" w:hint="eastAsia"/>
          <w:kern w:val="2"/>
          <w:sz w:val="24"/>
          <w:szCs w:val="24"/>
        </w:rPr>
        <w:t xml:space="preserve"> </w:t>
      </w:r>
      <w:r w:rsidRPr="002836CB">
        <w:rPr>
          <w:rFonts w:ascii="Times New Roman"/>
          <w:sz w:val="24"/>
        </w:rPr>
        <w:t>(</w:t>
      </w:r>
      <w:proofErr w:type="spellStart"/>
      <w:proofErr w:type="gramStart"/>
      <w:r w:rsidRPr="002836CB">
        <w:rPr>
          <w:rFonts w:ascii="Times New Roman"/>
          <w:sz w:val="24"/>
        </w:rPr>
        <w:t>ʀ,ʀ</w:t>
      </w:r>
      <w:proofErr w:type="gramEnd"/>
      <w:r w:rsidRPr="002836CB">
        <w:rPr>
          <w:rFonts w:ascii="Times New Roman"/>
          <w:sz w:val="24"/>
        </w:rPr>
        <w:t>,ʀ,ʀ</w:t>
      </w:r>
      <w:proofErr w:type="spellEnd"/>
      <w:r w:rsidRPr="002836CB">
        <w:rPr>
          <w:rFonts w:ascii="Times New Roman"/>
          <w:sz w:val="24"/>
        </w:rPr>
        <w:t>)-</w:t>
      </w:r>
      <w:r>
        <w:rPr>
          <w:rFonts w:ascii="Times New Roman"/>
          <w:sz w:val="24"/>
        </w:rPr>
        <w:t>,</w:t>
      </w:r>
      <w:r w:rsidRPr="00201AE4">
        <w:rPr>
          <w:rFonts w:ascii="Times New Roman"/>
          <w:sz w:val="24"/>
        </w:rPr>
        <w:t xml:space="preserve"> </w:t>
      </w:r>
      <w:r w:rsidRPr="002836CB">
        <w:rPr>
          <w:rFonts w:ascii="Times New Roman"/>
          <w:sz w:val="24"/>
        </w:rPr>
        <w:t>(</w:t>
      </w:r>
      <w:proofErr w:type="spellStart"/>
      <w:r w:rsidRPr="002836CB">
        <w:rPr>
          <w:rFonts w:ascii="Times New Roman"/>
          <w:sz w:val="24"/>
        </w:rPr>
        <w:t>s,s,s,s</w:t>
      </w:r>
      <w:proofErr w:type="spellEnd"/>
      <w:r w:rsidRPr="002836CB">
        <w:rPr>
          <w:rFonts w:ascii="Times New Roman"/>
          <w:sz w:val="24"/>
        </w:rPr>
        <w:t>)-</w:t>
      </w:r>
      <w:r>
        <w:rPr>
          <w:rFonts w:ascii="Times New Roman"/>
          <w:sz w:val="24"/>
        </w:rPr>
        <w:t>,</w:t>
      </w:r>
      <w:r w:rsidRPr="002836CB">
        <w:rPr>
          <w:rFonts w:ascii="Times New Roman"/>
          <w:sz w:val="24"/>
        </w:rPr>
        <w:t xml:space="preserve"> (</w:t>
      </w:r>
      <w:proofErr w:type="spellStart"/>
      <w:r w:rsidRPr="002836CB">
        <w:rPr>
          <w:rFonts w:ascii="Times New Roman"/>
          <w:sz w:val="24"/>
        </w:rPr>
        <w:t>ʀ,ʀ</w:t>
      </w:r>
      <w:proofErr w:type="spellEnd"/>
      <w:r w:rsidRPr="002836CB">
        <w:rPr>
          <w:rFonts w:ascii="Times New Roman"/>
          <w:sz w:val="24"/>
        </w:rPr>
        <w:t>)- and (</w:t>
      </w:r>
      <w:proofErr w:type="spellStart"/>
      <w:r w:rsidRPr="002836CB">
        <w:rPr>
          <w:rFonts w:ascii="Times New Roman"/>
          <w:sz w:val="24"/>
        </w:rPr>
        <w:t>s,s</w:t>
      </w:r>
      <w:proofErr w:type="spellEnd"/>
      <w:r w:rsidRPr="002836CB">
        <w:rPr>
          <w:rFonts w:ascii="Times New Roman"/>
          <w:sz w:val="24"/>
        </w:rPr>
        <w:t>)-</w:t>
      </w:r>
      <w:proofErr w:type="spellStart"/>
      <w:r w:rsidRPr="002836CB">
        <w:rPr>
          <w:rFonts w:ascii="Times New Roman"/>
          <w:sz w:val="24"/>
        </w:rPr>
        <w:t>DPP6T</w:t>
      </w:r>
      <w:r>
        <w:rPr>
          <w:rFonts w:ascii="Times New Roman" w:eastAsia="宋体"/>
          <w:kern w:val="2"/>
          <w:sz w:val="24"/>
          <w:szCs w:val="24"/>
        </w:rPr>
        <w:t>:PC</w:t>
      </w:r>
      <w:r w:rsidRPr="00201AE4">
        <w:rPr>
          <w:rFonts w:ascii="Times New Roman" w:eastAsia="宋体"/>
          <w:kern w:val="2"/>
          <w:sz w:val="24"/>
          <w:szCs w:val="24"/>
          <w:vertAlign w:val="subscript"/>
        </w:rPr>
        <w:t>61</w:t>
      </w:r>
      <w:r>
        <w:rPr>
          <w:rFonts w:ascii="Times New Roman" w:eastAsia="宋体"/>
          <w:kern w:val="2"/>
          <w:sz w:val="24"/>
          <w:szCs w:val="24"/>
        </w:rPr>
        <w:t>BM-based</w:t>
      </w:r>
      <w:proofErr w:type="spellEnd"/>
      <w:r>
        <w:rPr>
          <w:rFonts w:ascii="Times New Roman" w:eastAsia="宋体"/>
          <w:kern w:val="2"/>
          <w:sz w:val="24"/>
          <w:szCs w:val="24"/>
        </w:rPr>
        <w:t xml:space="preserve"> </w:t>
      </w:r>
      <w:proofErr w:type="spellStart"/>
      <w:r>
        <w:rPr>
          <w:rFonts w:ascii="Times New Roman" w:eastAsia="宋体"/>
          <w:kern w:val="2"/>
          <w:sz w:val="24"/>
          <w:szCs w:val="24"/>
        </w:rPr>
        <w:t>OSCs</w:t>
      </w:r>
      <w:proofErr w:type="spellEnd"/>
      <w:r>
        <w:rPr>
          <w:rFonts w:ascii="Times New Roman" w:eastAsia="宋体"/>
          <w:kern w:val="2"/>
          <w:sz w:val="24"/>
          <w:szCs w:val="24"/>
        </w:rPr>
        <w:t xml:space="preserve"> </w:t>
      </w:r>
      <w:r w:rsidRPr="005D283D">
        <w:rPr>
          <w:rFonts w:ascii="Times New Roman" w:eastAsia="宋体"/>
          <w:kern w:val="2"/>
          <w:sz w:val="24"/>
          <w:szCs w:val="24"/>
        </w:rPr>
        <w:t xml:space="preserve">under AM </w:t>
      </w:r>
      <w:proofErr w:type="spellStart"/>
      <w:r w:rsidRPr="005D283D">
        <w:rPr>
          <w:rFonts w:ascii="Times New Roman" w:eastAsia="宋体"/>
          <w:kern w:val="2"/>
          <w:sz w:val="24"/>
          <w:szCs w:val="24"/>
        </w:rPr>
        <w:t>1.5G</w:t>
      </w:r>
      <w:proofErr w:type="spellEnd"/>
      <w:r w:rsidRPr="005D283D">
        <w:rPr>
          <w:rFonts w:ascii="Times New Roman" w:eastAsia="宋体"/>
          <w:kern w:val="2"/>
          <w:sz w:val="24"/>
          <w:szCs w:val="24"/>
        </w:rPr>
        <w:t xml:space="preserve"> solar irradiation (100 </w:t>
      </w:r>
      <w:proofErr w:type="spellStart"/>
      <w:r>
        <w:rPr>
          <w:rFonts w:ascii="Times New Roman" w:eastAsia="宋体"/>
          <w:kern w:val="2"/>
          <w:sz w:val="24"/>
          <w:szCs w:val="24"/>
        </w:rPr>
        <w:t>mW</w:t>
      </w:r>
      <w:proofErr w:type="spellEnd"/>
      <w:r>
        <w:rPr>
          <w:rFonts w:ascii="Times New Roman" w:eastAsia="宋体"/>
          <w:kern w:val="2"/>
          <w:sz w:val="24"/>
          <w:szCs w:val="24"/>
        </w:rPr>
        <w:t xml:space="preserve"> </w:t>
      </w:r>
      <w:r w:rsidRPr="005D283D">
        <w:rPr>
          <w:rFonts w:ascii="Times New Roman" w:eastAsia="宋体"/>
          <w:kern w:val="2"/>
          <w:sz w:val="24"/>
          <w:szCs w:val="24"/>
        </w:rPr>
        <w:t>cm</w:t>
      </w:r>
      <w:r w:rsidRPr="005D283D">
        <w:rPr>
          <w:rFonts w:ascii="Times New Roman" w:eastAsia="宋体"/>
          <w:kern w:val="2"/>
          <w:sz w:val="24"/>
          <w:szCs w:val="24"/>
          <w:vertAlign w:val="superscript"/>
        </w:rPr>
        <w:t>−2</w:t>
      </w:r>
      <w:r w:rsidRPr="005D283D">
        <w:rPr>
          <w:rFonts w:ascii="Times New Roman" w:eastAsia="宋体"/>
          <w:kern w:val="2"/>
          <w:sz w:val="24"/>
          <w:szCs w:val="24"/>
        </w:rPr>
        <w:t>)</w:t>
      </w:r>
      <w:r>
        <w:rPr>
          <w:rFonts w:ascii="Times New Roman" w:eastAsia="宋体"/>
          <w:kern w:val="2"/>
          <w:sz w:val="24"/>
          <w:szCs w:val="24"/>
        </w:rPr>
        <w:t>.</w:t>
      </w:r>
      <w:bookmarkEnd w:id="9"/>
    </w:p>
    <w:p w14:paraId="4E557307" w14:textId="77777777" w:rsidR="00F0584F" w:rsidRDefault="00F0584F">
      <w:pPr>
        <w:widowControl/>
        <w:jc w:val="left"/>
        <w:rPr>
          <w:rFonts w:ascii="Times New Roman" w:eastAsia="宋体"/>
          <w:kern w:val="2"/>
          <w:sz w:val="24"/>
          <w:szCs w:val="24"/>
        </w:rPr>
      </w:pPr>
      <w:r>
        <w:rPr>
          <w:rFonts w:ascii="Times New Roman" w:eastAsia="宋体"/>
          <w:kern w:val="2"/>
          <w:sz w:val="24"/>
          <w:szCs w:val="24"/>
        </w:rPr>
        <w:br w:type="page"/>
      </w:r>
    </w:p>
    <w:p w14:paraId="3F2AA0CB" w14:textId="77777777" w:rsidR="00F0584F" w:rsidRDefault="00F0584F" w:rsidP="00C76CEB">
      <w:pPr>
        <w:widowControl/>
        <w:spacing w:line="480" w:lineRule="auto"/>
        <w:jc w:val="center"/>
        <w:rPr>
          <w:rFonts w:ascii="Times New Roman" w:eastAsia="宋体" w:hAnsi="Calibri"/>
          <w:b/>
          <w:bCs/>
          <w:kern w:val="2"/>
          <w:sz w:val="24"/>
          <w:szCs w:val="24"/>
        </w:rPr>
      </w:pPr>
      <w:r w:rsidRPr="009636FB">
        <w:rPr>
          <w:noProof/>
        </w:rPr>
        <w:lastRenderedPageBreak/>
        <w:drawing>
          <wp:inline distT="0" distB="0" distL="0" distR="0" wp14:anchorId="718766D6" wp14:editId="72812723">
            <wp:extent cx="4942122" cy="540000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29" r="35715" b="25390"/>
                    <a:stretch/>
                  </pic:blipFill>
                  <pic:spPr bwMode="auto">
                    <a:xfrm>
                      <a:off x="0" y="0"/>
                      <a:ext cx="4942122" cy="5400000"/>
                    </a:xfrm>
                    <a:prstGeom prst="rect">
                      <a:avLst/>
                    </a:prstGeom>
                    <a:noFill/>
                    <a:ln>
                      <a:noFill/>
                    </a:ln>
                    <a:extLst>
                      <a:ext uri="{53640926-AAD7-44D8-BBD7-CCE9431645EC}">
                        <a14:shadowObscured xmlns:a14="http://schemas.microsoft.com/office/drawing/2010/main"/>
                      </a:ext>
                    </a:extLst>
                  </pic:spPr>
                </pic:pic>
              </a:graphicData>
            </a:graphic>
          </wp:inline>
        </w:drawing>
      </w:r>
    </w:p>
    <w:p w14:paraId="61677000" w14:textId="77777777" w:rsidR="00F0584F" w:rsidRDefault="00F0584F" w:rsidP="003B3961">
      <w:pPr>
        <w:widowControl/>
        <w:spacing w:line="480" w:lineRule="auto"/>
        <w:rPr>
          <w:rFonts w:ascii="Times New Roman" w:eastAsia="宋体" w:hAnsi="Calibri"/>
          <w:kern w:val="2"/>
          <w:sz w:val="24"/>
          <w:szCs w:val="24"/>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9</w:t>
      </w:r>
      <w:r>
        <w:rPr>
          <w:rFonts w:ascii="宋体" w:eastAsia="宋体" w:hAnsi="宋体" w:hint="eastAsia"/>
          <w:kern w:val="2"/>
          <w:sz w:val="24"/>
          <w:szCs w:val="24"/>
        </w:rPr>
        <w:t>|</w:t>
      </w:r>
      <w:r w:rsidRPr="008F2325">
        <w:rPr>
          <w:rFonts w:ascii="Times New Roman" w:eastAsia="宋体" w:hAnsi="Calibri"/>
          <w:b/>
          <w:bCs/>
          <w:kern w:val="2"/>
          <w:sz w:val="24"/>
          <w:szCs w:val="24"/>
        </w:rPr>
        <w:t xml:space="preserve"> </w:t>
      </w:r>
      <w:bookmarkEnd w:id="7"/>
      <w:bookmarkEnd w:id="8"/>
      <w:r w:rsidRPr="008F2325">
        <w:rPr>
          <w:rFonts w:ascii="Times New Roman" w:eastAsia="宋体" w:hAnsi="Calibri" w:hint="eastAsia"/>
          <w:b/>
          <w:bCs/>
          <w:kern w:val="2"/>
          <w:sz w:val="24"/>
          <w:szCs w:val="24"/>
        </w:rPr>
        <w:t>a</w:t>
      </w:r>
      <w:r w:rsidRPr="008F2325">
        <w:rPr>
          <w:rFonts w:ascii="Times New Roman" w:eastAsia="宋体"/>
          <w:b/>
          <w:bCs/>
          <w:sz w:val="24"/>
          <w:szCs w:val="24"/>
        </w:rPr>
        <w:t>–</w:t>
      </w:r>
      <w:r w:rsidRPr="008F2325">
        <w:rPr>
          <w:rFonts w:ascii="Times New Roman" w:eastAsia="宋体" w:hAnsi="Calibri"/>
          <w:b/>
          <w:bCs/>
          <w:kern w:val="2"/>
          <w:sz w:val="24"/>
          <w:szCs w:val="24"/>
        </w:rPr>
        <w:t>f</w:t>
      </w:r>
      <w:r>
        <w:rPr>
          <w:rFonts w:ascii="Times New Roman" w:eastAsia="宋体" w:hAnsi="Calibri"/>
          <w:kern w:val="2"/>
          <w:sz w:val="24"/>
          <w:szCs w:val="24"/>
        </w:rPr>
        <w:t xml:space="preserve"> </w:t>
      </w:r>
      <w:r w:rsidRPr="002836CB">
        <w:rPr>
          <w:rFonts w:ascii="Times New Roman"/>
          <w:i/>
          <w:sz w:val="24"/>
        </w:rPr>
        <w:t>I</w:t>
      </w:r>
      <w:r w:rsidRPr="00454078">
        <w:rPr>
          <w:rFonts w:ascii="Times New Roman" w:eastAsia="宋体"/>
          <w:bCs/>
          <w:sz w:val="24"/>
          <w:szCs w:val="24"/>
        </w:rPr>
        <w:t>–</w:t>
      </w:r>
      <w:r w:rsidRPr="002836CB">
        <w:rPr>
          <w:rFonts w:ascii="Times New Roman"/>
          <w:i/>
          <w:sz w:val="24"/>
        </w:rPr>
        <w:t>T</w:t>
      </w:r>
      <w:r w:rsidRPr="00454078">
        <w:rPr>
          <w:rFonts w:ascii="Times New Roman" w:eastAsia="宋体"/>
          <w:bCs/>
          <w:sz w:val="24"/>
          <w:szCs w:val="24"/>
        </w:rPr>
        <w:t xml:space="preserve"> switching characteristics of chiral </w:t>
      </w:r>
      <w:proofErr w:type="spellStart"/>
      <w:r w:rsidRPr="00454078">
        <w:rPr>
          <w:rFonts w:ascii="Times New Roman" w:eastAsia="宋体"/>
          <w:bCs/>
          <w:sz w:val="24"/>
          <w:szCs w:val="24"/>
        </w:rPr>
        <w:t>OSCs</w:t>
      </w:r>
      <w:proofErr w:type="spellEnd"/>
      <w:r w:rsidRPr="00454078">
        <w:rPr>
          <w:rFonts w:ascii="Times New Roman" w:eastAsia="宋体"/>
          <w:bCs/>
          <w:sz w:val="24"/>
          <w:szCs w:val="24"/>
        </w:rPr>
        <w:t xml:space="preserve"> based on</w:t>
      </w:r>
      <w:r w:rsidRPr="00454078">
        <w:rPr>
          <w:rFonts w:ascii="Times New Roman" w:eastAsia="宋体"/>
          <w:sz w:val="24"/>
          <w:szCs w:val="24"/>
        </w:rPr>
        <w:t xml:space="preserve"> (</w:t>
      </w:r>
      <w:proofErr w:type="spellStart"/>
      <w:r w:rsidRPr="00454078">
        <w:rPr>
          <w:rFonts w:ascii="Times New Roman" w:eastAsia="宋体"/>
          <w:sz w:val="24"/>
          <w:szCs w:val="24"/>
        </w:rPr>
        <w:t>s,s,s,s</w:t>
      </w:r>
      <w:proofErr w:type="spellEnd"/>
      <w:r w:rsidRPr="00454078">
        <w:rPr>
          <w:rFonts w:ascii="Times New Roman" w:eastAsia="宋体"/>
          <w:sz w:val="24"/>
          <w:szCs w:val="24"/>
        </w:rPr>
        <w:t xml:space="preserve">)-DPP6T blended with </w:t>
      </w:r>
      <w:proofErr w:type="spellStart"/>
      <w:r w:rsidRPr="00454078">
        <w:rPr>
          <w:rFonts w:ascii="Times New Roman" w:eastAsia="宋体"/>
          <w:sz w:val="24"/>
          <w:szCs w:val="24"/>
        </w:rPr>
        <w:t>PC</w:t>
      </w:r>
      <w:r w:rsidRPr="00454078">
        <w:rPr>
          <w:rFonts w:ascii="Times New Roman" w:eastAsia="宋体"/>
          <w:sz w:val="24"/>
          <w:szCs w:val="24"/>
          <w:vertAlign w:val="subscript"/>
        </w:rPr>
        <w:t>61</w:t>
      </w:r>
      <w:r w:rsidRPr="00454078">
        <w:rPr>
          <w:rFonts w:ascii="Times New Roman" w:eastAsia="宋体"/>
          <w:sz w:val="24"/>
          <w:szCs w:val="24"/>
        </w:rPr>
        <w:t>BM</w:t>
      </w:r>
      <w:proofErr w:type="spellEnd"/>
      <w:r w:rsidRPr="00454078">
        <w:rPr>
          <w:rFonts w:ascii="Times New Roman" w:eastAsia="宋体"/>
          <w:sz w:val="24"/>
          <w:szCs w:val="24"/>
        </w:rPr>
        <w:t xml:space="preserve"> acceptors</w:t>
      </w:r>
      <w:r>
        <w:rPr>
          <w:rFonts w:ascii="Times New Roman" w:eastAsia="宋体"/>
          <w:sz w:val="24"/>
          <w:szCs w:val="24"/>
        </w:rPr>
        <w:t xml:space="preserve"> illuminated at 426, 475, 540, 570, 606 and 640 nm</w:t>
      </w:r>
      <w:r w:rsidRPr="00454078">
        <w:rPr>
          <w:rFonts w:ascii="Times New Roman" w:eastAsia="宋体"/>
          <w:sz w:val="24"/>
          <w:szCs w:val="24"/>
        </w:rPr>
        <w:t xml:space="preserve">, which </w:t>
      </w:r>
      <w:r w:rsidRPr="00454078">
        <w:rPr>
          <w:rFonts w:ascii="Times New Roman" w:eastAsia="宋体"/>
          <w:bCs/>
          <w:sz w:val="24"/>
          <w:szCs w:val="24"/>
        </w:rPr>
        <w:t>were alternatively turned on and off for l-</w:t>
      </w:r>
      <w:proofErr w:type="spellStart"/>
      <w:r w:rsidRPr="00454078">
        <w:rPr>
          <w:rFonts w:ascii="Times New Roman" w:eastAsia="宋体"/>
          <w:bCs/>
          <w:sz w:val="24"/>
          <w:szCs w:val="24"/>
        </w:rPr>
        <w:t>CPL</w:t>
      </w:r>
      <w:proofErr w:type="spellEnd"/>
      <w:r w:rsidRPr="00454078">
        <w:rPr>
          <w:rFonts w:ascii="Times New Roman" w:eastAsia="宋体"/>
          <w:bCs/>
          <w:sz w:val="24"/>
          <w:szCs w:val="24"/>
        </w:rPr>
        <w:t xml:space="preserve"> or r-</w:t>
      </w:r>
      <w:proofErr w:type="spellStart"/>
      <w:r w:rsidRPr="00454078">
        <w:rPr>
          <w:rFonts w:ascii="Times New Roman" w:eastAsia="宋体"/>
          <w:bCs/>
          <w:sz w:val="24"/>
          <w:szCs w:val="24"/>
        </w:rPr>
        <w:t>CPL</w:t>
      </w:r>
      <w:proofErr w:type="spellEnd"/>
      <w:r w:rsidRPr="00454078">
        <w:rPr>
          <w:rFonts w:ascii="Times New Roman" w:eastAsia="宋体"/>
          <w:bCs/>
          <w:sz w:val="24"/>
          <w:szCs w:val="24"/>
        </w:rPr>
        <w:t xml:space="preserve"> with a cycle period time of </w:t>
      </w:r>
      <w:r>
        <w:rPr>
          <w:rFonts w:ascii="Times New Roman" w:eastAsia="宋体"/>
          <w:bCs/>
          <w:sz w:val="24"/>
          <w:szCs w:val="24"/>
        </w:rPr>
        <w:t>4</w:t>
      </w:r>
      <w:r w:rsidRPr="00454078">
        <w:rPr>
          <w:rFonts w:ascii="Times New Roman" w:eastAsia="宋体"/>
          <w:bCs/>
          <w:sz w:val="24"/>
          <w:szCs w:val="24"/>
        </w:rPr>
        <w:t>0 s.</w:t>
      </w:r>
      <w:r>
        <w:rPr>
          <w:rFonts w:ascii="Times New Roman" w:eastAsia="宋体" w:hAnsi="Calibri"/>
          <w:kern w:val="2"/>
          <w:sz w:val="24"/>
          <w:szCs w:val="24"/>
        </w:rPr>
        <w:br w:type="page"/>
      </w:r>
    </w:p>
    <w:p w14:paraId="58408B30" w14:textId="77777777" w:rsidR="00F0584F" w:rsidRPr="009636FB" w:rsidRDefault="00F0584F" w:rsidP="00C068C1">
      <w:pPr>
        <w:widowControl/>
        <w:spacing w:line="480" w:lineRule="auto"/>
        <w:jc w:val="center"/>
        <w:rPr>
          <w:rFonts w:ascii="Times New Roman" w:eastAsia="宋体"/>
          <w:kern w:val="2"/>
          <w:sz w:val="24"/>
          <w:szCs w:val="24"/>
        </w:rPr>
      </w:pPr>
      <w:r w:rsidRPr="009636FB">
        <w:rPr>
          <w:noProof/>
        </w:rPr>
        <w:lastRenderedPageBreak/>
        <w:drawing>
          <wp:inline distT="0" distB="0" distL="0" distR="0" wp14:anchorId="5FC74C3E" wp14:editId="7BC4E154">
            <wp:extent cx="4947808" cy="540000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a:extLst>
                        <a:ext uri="{28A0092B-C50C-407E-A947-70E740481C1C}">
                          <a14:useLocalDpi xmlns:a14="http://schemas.microsoft.com/office/drawing/2010/main" val="0"/>
                        </a:ext>
                      </a:extLst>
                    </a:blip>
                    <a:srcRect t="-3" r="35875" b="25523"/>
                    <a:stretch/>
                  </pic:blipFill>
                  <pic:spPr bwMode="auto">
                    <a:xfrm>
                      <a:off x="0" y="0"/>
                      <a:ext cx="4947808" cy="5400000"/>
                    </a:xfrm>
                    <a:prstGeom prst="rect">
                      <a:avLst/>
                    </a:prstGeom>
                    <a:noFill/>
                    <a:ln>
                      <a:noFill/>
                    </a:ln>
                    <a:extLst>
                      <a:ext uri="{53640926-AAD7-44D8-BBD7-CCE9431645EC}">
                        <a14:shadowObscured xmlns:a14="http://schemas.microsoft.com/office/drawing/2010/main"/>
                      </a:ext>
                    </a:extLst>
                  </pic:spPr>
                </pic:pic>
              </a:graphicData>
            </a:graphic>
          </wp:inline>
        </w:drawing>
      </w:r>
    </w:p>
    <w:p w14:paraId="3F288C73" w14:textId="77777777" w:rsidR="00F0584F" w:rsidRDefault="00F0584F" w:rsidP="00F87FA2">
      <w:pPr>
        <w:widowControl/>
        <w:spacing w:line="480" w:lineRule="auto"/>
        <w:rPr>
          <w:rFonts w:ascii="Times New Roman" w:eastAsia="宋体" w:hAnsi="Calibri"/>
          <w:kern w:val="2"/>
          <w:sz w:val="24"/>
          <w:szCs w:val="24"/>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10</w:t>
      </w:r>
      <w:r>
        <w:rPr>
          <w:rFonts w:ascii="宋体" w:eastAsia="宋体" w:hAnsi="宋体" w:hint="eastAsia"/>
          <w:kern w:val="2"/>
          <w:sz w:val="24"/>
          <w:szCs w:val="24"/>
        </w:rPr>
        <w:t>|</w:t>
      </w:r>
      <w:r w:rsidRPr="00F87FA2">
        <w:rPr>
          <w:rFonts w:ascii="Times New Roman" w:eastAsia="宋体" w:hAnsi="Calibri"/>
          <w:b/>
          <w:bCs/>
          <w:kern w:val="2"/>
          <w:sz w:val="24"/>
          <w:szCs w:val="24"/>
        </w:rPr>
        <w:t xml:space="preserve"> </w:t>
      </w:r>
      <w:r w:rsidRPr="008F2325">
        <w:rPr>
          <w:rFonts w:ascii="Times New Roman" w:eastAsia="宋体" w:hAnsi="Calibri" w:hint="eastAsia"/>
          <w:b/>
          <w:bCs/>
          <w:kern w:val="2"/>
          <w:sz w:val="24"/>
          <w:szCs w:val="24"/>
        </w:rPr>
        <w:t>a</w:t>
      </w:r>
      <w:r w:rsidRPr="008F2325">
        <w:rPr>
          <w:rFonts w:ascii="Times New Roman" w:eastAsia="宋体"/>
          <w:b/>
          <w:bCs/>
          <w:sz w:val="24"/>
          <w:szCs w:val="24"/>
        </w:rPr>
        <w:t>–</w:t>
      </w:r>
      <w:r w:rsidRPr="008F2325">
        <w:rPr>
          <w:rFonts w:ascii="Times New Roman" w:eastAsia="宋体" w:hAnsi="Calibri"/>
          <w:b/>
          <w:bCs/>
          <w:kern w:val="2"/>
          <w:sz w:val="24"/>
          <w:szCs w:val="24"/>
        </w:rPr>
        <w:t>f</w:t>
      </w:r>
      <w:r w:rsidRPr="002836CB">
        <w:rPr>
          <w:rFonts w:ascii="Times New Roman"/>
          <w:i/>
          <w:sz w:val="24"/>
        </w:rPr>
        <w:t xml:space="preserve"> I</w:t>
      </w:r>
      <w:r w:rsidRPr="00454078">
        <w:rPr>
          <w:rFonts w:ascii="Times New Roman" w:eastAsia="宋体"/>
          <w:bCs/>
          <w:sz w:val="24"/>
          <w:szCs w:val="24"/>
        </w:rPr>
        <w:t>–</w:t>
      </w:r>
      <w:r w:rsidRPr="002836CB">
        <w:rPr>
          <w:rFonts w:ascii="Times New Roman"/>
          <w:i/>
          <w:sz w:val="24"/>
        </w:rPr>
        <w:t>T</w:t>
      </w:r>
      <w:r w:rsidRPr="00454078">
        <w:rPr>
          <w:rFonts w:ascii="Times New Roman" w:eastAsia="宋体"/>
          <w:bCs/>
          <w:sz w:val="24"/>
          <w:szCs w:val="24"/>
        </w:rPr>
        <w:t xml:space="preserve"> switching characteristics of chiral </w:t>
      </w:r>
      <w:proofErr w:type="spellStart"/>
      <w:r w:rsidRPr="00454078">
        <w:rPr>
          <w:rFonts w:ascii="Times New Roman" w:eastAsia="宋体"/>
          <w:bCs/>
          <w:sz w:val="24"/>
          <w:szCs w:val="24"/>
        </w:rPr>
        <w:t>OSCs</w:t>
      </w:r>
      <w:proofErr w:type="spellEnd"/>
      <w:r w:rsidRPr="00454078">
        <w:rPr>
          <w:rFonts w:ascii="Times New Roman" w:eastAsia="宋体"/>
          <w:bCs/>
          <w:sz w:val="24"/>
          <w:szCs w:val="24"/>
        </w:rPr>
        <w:t xml:space="preserve"> based on</w:t>
      </w:r>
      <w:r w:rsidRPr="00454078">
        <w:rPr>
          <w:rFonts w:ascii="Times New Roman" w:eastAsia="宋体"/>
          <w:sz w:val="24"/>
          <w:szCs w:val="24"/>
        </w:rPr>
        <w:t xml:space="preserve"> (</w:t>
      </w:r>
      <w:proofErr w:type="spellStart"/>
      <w:r w:rsidRPr="00454078">
        <w:rPr>
          <w:rFonts w:ascii="Times New Roman" w:eastAsia="宋体"/>
          <w:sz w:val="24"/>
          <w:szCs w:val="24"/>
        </w:rPr>
        <w:t>ʀ,ʀ,ʀ,ʀ</w:t>
      </w:r>
      <w:proofErr w:type="spellEnd"/>
      <w:r w:rsidRPr="00454078">
        <w:rPr>
          <w:rFonts w:ascii="Times New Roman" w:eastAsia="宋体"/>
          <w:sz w:val="24"/>
          <w:szCs w:val="24"/>
        </w:rPr>
        <w:t xml:space="preserve">)-DPP6T blended with </w:t>
      </w:r>
      <w:proofErr w:type="spellStart"/>
      <w:r w:rsidRPr="00454078">
        <w:rPr>
          <w:rFonts w:ascii="Times New Roman" w:eastAsia="宋体"/>
          <w:sz w:val="24"/>
          <w:szCs w:val="24"/>
        </w:rPr>
        <w:t>PC</w:t>
      </w:r>
      <w:r w:rsidRPr="00454078">
        <w:rPr>
          <w:rFonts w:ascii="Times New Roman" w:eastAsia="宋体"/>
          <w:sz w:val="24"/>
          <w:szCs w:val="24"/>
          <w:vertAlign w:val="subscript"/>
        </w:rPr>
        <w:t>61</w:t>
      </w:r>
      <w:r w:rsidRPr="00454078">
        <w:rPr>
          <w:rFonts w:ascii="Times New Roman" w:eastAsia="宋体"/>
          <w:sz w:val="24"/>
          <w:szCs w:val="24"/>
        </w:rPr>
        <w:t>BM</w:t>
      </w:r>
      <w:proofErr w:type="spellEnd"/>
      <w:r w:rsidRPr="00454078">
        <w:rPr>
          <w:rFonts w:ascii="Times New Roman" w:eastAsia="宋体"/>
          <w:sz w:val="24"/>
          <w:szCs w:val="24"/>
        </w:rPr>
        <w:t xml:space="preserve"> acceptors</w:t>
      </w:r>
      <w:r>
        <w:rPr>
          <w:rFonts w:ascii="Times New Roman" w:eastAsia="宋体"/>
          <w:sz w:val="24"/>
          <w:szCs w:val="24"/>
        </w:rPr>
        <w:t xml:space="preserve"> illuminated at 426, 475, 540, 570, 606 and 640 nm</w:t>
      </w:r>
      <w:r w:rsidRPr="00454078">
        <w:rPr>
          <w:rFonts w:ascii="Times New Roman" w:eastAsia="宋体"/>
          <w:sz w:val="24"/>
          <w:szCs w:val="24"/>
        </w:rPr>
        <w:t xml:space="preserve">, which </w:t>
      </w:r>
      <w:r w:rsidRPr="00454078">
        <w:rPr>
          <w:rFonts w:ascii="Times New Roman" w:eastAsia="宋体"/>
          <w:bCs/>
          <w:sz w:val="24"/>
          <w:szCs w:val="24"/>
        </w:rPr>
        <w:t>were alternatively turned on and off for l-</w:t>
      </w:r>
      <w:proofErr w:type="spellStart"/>
      <w:r w:rsidRPr="00454078">
        <w:rPr>
          <w:rFonts w:ascii="Times New Roman" w:eastAsia="宋体"/>
          <w:bCs/>
          <w:sz w:val="24"/>
          <w:szCs w:val="24"/>
        </w:rPr>
        <w:t>CPL</w:t>
      </w:r>
      <w:proofErr w:type="spellEnd"/>
      <w:r w:rsidRPr="00454078">
        <w:rPr>
          <w:rFonts w:ascii="Times New Roman" w:eastAsia="宋体"/>
          <w:bCs/>
          <w:sz w:val="24"/>
          <w:szCs w:val="24"/>
        </w:rPr>
        <w:t xml:space="preserve"> or r-</w:t>
      </w:r>
      <w:proofErr w:type="spellStart"/>
      <w:r w:rsidRPr="00454078">
        <w:rPr>
          <w:rFonts w:ascii="Times New Roman" w:eastAsia="宋体"/>
          <w:bCs/>
          <w:sz w:val="24"/>
          <w:szCs w:val="24"/>
        </w:rPr>
        <w:t>CPL</w:t>
      </w:r>
      <w:proofErr w:type="spellEnd"/>
      <w:r w:rsidRPr="00454078">
        <w:rPr>
          <w:rFonts w:ascii="Times New Roman" w:eastAsia="宋体"/>
          <w:bCs/>
          <w:sz w:val="24"/>
          <w:szCs w:val="24"/>
        </w:rPr>
        <w:t xml:space="preserve"> with a cycle period time of </w:t>
      </w:r>
      <w:r>
        <w:rPr>
          <w:rFonts w:ascii="Times New Roman" w:eastAsia="宋体"/>
          <w:bCs/>
          <w:sz w:val="24"/>
          <w:szCs w:val="24"/>
        </w:rPr>
        <w:t>4</w:t>
      </w:r>
      <w:r w:rsidRPr="00454078">
        <w:rPr>
          <w:rFonts w:ascii="Times New Roman" w:eastAsia="宋体"/>
          <w:bCs/>
          <w:sz w:val="24"/>
          <w:szCs w:val="24"/>
        </w:rPr>
        <w:t>0 s.</w:t>
      </w:r>
      <w:r w:rsidRPr="005F2BA2">
        <w:rPr>
          <w:rFonts w:ascii="Times New Roman" w:eastAsia="宋体" w:hAnsi="Calibri"/>
          <w:kern w:val="2"/>
          <w:sz w:val="24"/>
          <w:szCs w:val="24"/>
        </w:rPr>
        <w:t xml:space="preserve"> </w:t>
      </w:r>
      <w:r>
        <w:rPr>
          <w:rFonts w:ascii="Times New Roman" w:eastAsia="宋体" w:hAnsi="Calibri"/>
          <w:kern w:val="2"/>
          <w:sz w:val="24"/>
          <w:szCs w:val="24"/>
        </w:rPr>
        <w:br w:type="page"/>
      </w:r>
    </w:p>
    <w:p w14:paraId="11A0F3B8" w14:textId="77777777" w:rsidR="00F0584F" w:rsidRDefault="00F0584F" w:rsidP="00220258">
      <w:pPr>
        <w:widowControl/>
        <w:spacing w:line="480" w:lineRule="auto"/>
        <w:jc w:val="center"/>
        <w:rPr>
          <w:rFonts w:ascii="Times New Roman" w:eastAsia="宋体" w:hAnsi="Calibri"/>
          <w:kern w:val="2"/>
          <w:sz w:val="24"/>
          <w:szCs w:val="24"/>
        </w:rPr>
      </w:pPr>
      <w:r w:rsidRPr="00220258">
        <w:rPr>
          <w:noProof/>
        </w:rPr>
        <w:lastRenderedPageBreak/>
        <w:drawing>
          <wp:inline distT="0" distB="0" distL="0" distR="0" wp14:anchorId="4B05488E" wp14:editId="24BD3EF0">
            <wp:extent cx="4962110" cy="360000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35709" b="34611"/>
                    <a:stretch/>
                  </pic:blipFill>
                  <pic:spPr bwMode="auto">
                    <a:xfrm>
                      <a:off x="0" y="0"/>
                      <a:ext cx="4962110" cy="3600000"/>
                    </a:xfrm>
                    <a:prstGeom prst="rect">
                      <a:avLst/>
                    </a:prstGeom>
                    <a:noFill/>
                    <a:ln>
                      <a:noFill/>
                    </a:ln>
                    <a:extLst>
                      <a:ext uri="{53640926-AAD7-44D8-BBD7-CCE9431645EC}">
                        <a14:shadowObscured xmlns:a14="http://schemas.microsoft.com/office/drawing/2010/main"/>
                      </a:ext>
                    </a:extLst>
                  </pic:spPr>
                </pic:pic>
              </a:graphicData>
            </a:graphic>
          </wp:inline>
        </w:drawing>
      </w:r>
    </w:p>
    <w:p w14:paraId="66B28872" w14:textId="77777777" w:rsidR="00F0584F" w:rsidRDefault="00F0584F" w:rsidP="00F87FA2">
      <w:pPr>
        <w:widowControl/>
        <w:spacing w:line="480" w:lineRule="auto"/>
        <w:rPr>
          <w:rFonts w:ascii="Times New Roman" w:eastAsia="宋体" w:hAnsi="Calibri"/>
          <w:kern w:val="2"/>
          <w:sz w:val="24"/>
          <w:szCs w:val="24"/>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11</w:t>
      </w:r>
      <w:r>
        <w:rPr>
          <w:rFonts w:ascii="宋体" w:eastAsia="宋体" w:hAnsi="宋体" w:hint="eastAsia"/>
          <w:kern w:val="2"/>
          <w:sz w:val="24"/>
          <w:szCs w:val="24"/>
        </w:rPr>
        <w:t>|</w:t>
      </w:r>
      <w:r w:rsidRPr="005F2BA2">
        <w:rPr>
          <w:rFonts w:ascii="Times New Roman" w:eastAsia="宋体" w:hAnsi="Calibri"/>
          <w:kern w:val="2"/>
          <w:sz w:val="24"/>
          <w:szCs w:val="24"/>
        </w:rPr>
        <w:t xml:space="preserve"> </w:t>
      </w:r>
      <w:r w:rsidRPr="008F2325">
        <w:rPr>
          <w:rFonts w:ascii="Times New Roman" w:eastAsia="宋体" w:hAnsi="Calibri" w:hint="eastAsia"/>
          <w:b/>
          <w:bCs/>
          <w:kern w:val="2"/>
          <w:sz w:val="24"/>
          <w:szCs w:val="24"/>
        </w:rPr>
        <w:t>a</w:t>
      </w:r>
      <w:r w:rsidRPr="008F2325">
        <w:rPr>
          <w:rFonts w:ascii="Times New Roman" w:eastAsia="宋体"/>
          <w:b/>
          <w:bCs/>
          <w:sz w:val="24"/>
          <w:szCs w:val="24"/>
        </w:rPr>
        <w:t>–</w:t>
      </w:r>
      <w:r>
        <w:rPr>
          <w:rFonts w:ascii="Times New Roman" w:eastAsia="宋体" w:hAnsi="Calibri"/>
          <w:b/>
          <w:bCs/>
          <w:kern w:val="2"/>
          <w:sz w:val="24"/>
          <w:szCs w:val="24"/>
        </w:rPr>
        <w:t>d</w:t>
      </w:r>
      <w:r w:rsidRPr="002836CB">
        <w:rPr>
          <w:rFonts w:ascii="Times New Roman"/>
          <w:i/>
          <w:sz w:val="24"/>
        </w:rPr>
        <w:t xml:space="preserve"> I</w:t>
      </w:r>
      <w:r w:rsidRPr="00454078">
        <w:rPr>
          <w:rFonts w:ascii="Times New Roman" w:eastAsia="宋体"/>
          <w:bCs/>
          <w:sz w:val="24"/>
          <w:szCs w:val="24"/>
        </w:rPr>
        <w:t>–</w:t>
      </w:r>
      <w:r w:rsidRPr="002836CB">
        <w:rPr>
          <w:rFonts w:ascii="Times New Roman"/>
          <w:i/>
          <w:sz w:val="24"/>
        </w:rPr>
        <w:t>T</w:t>
      </w:r>
      <w:r w:rsidRPr="00454078">
        <w:rPr>
          <w:rFonts w:ascii="Times New Roman" w:eastAsia="宋体"/>
          <w:bCs/>
          <w:sz w:val="24"/>
          <w:szCs w:val="24"/>
        </w:rPr>
        <w:t xml:space="preserve"> switching characteristics of chiral </w:t>
      </w:r>
      <w:proofErr w:type="spellStart"/>
      <w:r w:rsidRPr="00454078">
        <w:rPr>
          <w:rFonts w:ascii="Times New Roman" w:eastAsia="宋体"/>
          <w:bCs/>
          <w:sz w:val="24"/>
          <w:szCs w:val="24"/>
        </w:rPr>
        <w:t>OSCs</w:t>
      </w:r>
      <w:proofErr w:type="spellEnd"/>
      <w:r w:rsidRPr="00454078">
        <w:rPr>
          <w:rFonts w:ascii="Times New Roman" w:eastAsia="宋体"/>
          <w:bCs/>
          <w:sz w:val="24"/>
          <w:szCs w:val="24"/>
        </w:rPr>
        <w:t xml:space="preserve"> based on</w:t>
      </w:r>
      <w:r w:rsidRPr="00454078">
        <w:rPr>
          <w:rFonts w:ascii="Times New Roman" w:eastAsia="宋体"/>
          <w:sz w:val="24"/>
          <w:szCs w:val="24"/>
        </w:rPr>
        <w:t xml:space="preserve"> (</w:t>
      </w:r>
      <w:proofErr w:type="spellStart"/>
      <w:r w:rsidRPr="00454078">
        <w:rPr>
          <w:rFonts w:ascii="Times New Roman" w:eastAsia="宋体"/>
          <w:sz w:val="24"/>
          <w:szCs w:val="24"/>
        </w:rPr>
        <w:t>s,s</w:t>
      </w:r>
      <w:proofErr w:type="spellEnd"/>
      <w:r w:rsidRPr="00454078">
        <w:rPr>
          <w:rFonts w:ascii="Times New Roman" w:eastAsia="宋体"/>
          <w:sz w:val="24"/>
          <w:szCs w:val="24"/>
        </w:rPr>
        <w:t xml:space="preserve">)-DPP6T blended with </w:t>
      </w:r>
      <w:proofErr w:type="spellStart"/>
      <w:r w:rsidRPr="00454078">
        <w:rPr>
          <w:rFonts w:ascii="Times New Roman" w:eastAsia="宋体"/>
          <w:sz w:val="24"/>
          <w:szCs w:val="24"/>
        </w:rPr>
        <w:t>PC</w:t>
      </w:r>
      <w:r w:rsidRPr="00454078">
        <w:rPr>
          <w:rFonts w:ascii="Times New Roman" w:eastAsia="宋体"/>
          <w:sz w:val="24"/>
          <w:szCs w:val="24"/>
          <w:vertAlign w:val="subscript"/>
        </w:rPr>
        <w:t>61</w:t>
      </w:r>
      <w:r w:rsidRPr="00454078">
        <w:rPr>
          <w:rFonts w:ascii="Times New Roman" w:eastAsia="宋体"/>
          <w:sz w:val="24"/>
          <w:szCs w:val="24"/>
        </w:rPr>
        <w:t>BM</w:t>
      </w:r>
      <w:proofErr w:type="spellEnd"/>
      <w:r w:rsidRPr="00454078">
        <w:rPr>
          <w:rFonts w:ascii="Times New Roman" w:eastAsia="宋体"/>
          <w:sz w:val="24"/>
          <w:szCs w:val="24"/>
        </w:rPr>
        <w:t xml:space="preserve"> acceptors</w:t>
      </w:r>
      <w:r>
        <w:rPr>
          <w:rFonts w:ascii="Times New Roman" w:eastAsia="宋体"/>
          <w:sz w:val="24"/>
          <w:szCs w:val="24"/>
        </w:rPr>
        <w:t xml:space="preserve"> illuminated at 390, 490, 576 and 641 nm</w:t>
      </w:r>
      <w:r w:rsidRPr="00454078">
        <w:rPr>
          <w:rFonts w:ascii="Times New Roman" w:eastAsia="宋体"/>
          <w:sz w:val="24"/>
          <w:szCs w:val="24"/>
        </w:rPr>
        <w:t xml:space="preserve">, which </w:t>
      </w:r>
      <w:r w:rsidRPr="00454078">
        <w:rPr>
          <w:rFonts w:ascii="Times New Roman" w:eastAsia="宋体"/>
          <w:bCs/>
          <w:sz w:val="24"/>
          <w:szCs w:val="24"/>
        </w:rPr>
        <w:t>were alternatively turned on and off for l-</w:t>
      </w:r>
      <w:proofErr w:type="spellStart"/>
      <w:r w:rsidRPr="00454078">
        <w:rPr>
          <w:rFonts w:ascii="Times New Roman" w:eastAsia="宋体"/>
          <w:bCs/>
          <w:sz w:val="24"/>
          <w:szCs w:val="24"/>
        </w:rPr>
        <w:t>CPL</w:t>
      </w:r>
      <w:proofErr w:type="spellEnd"/>
      <w:r w:rsidRPr="00454078">
        <w:rPr>
          <w:rFonts w:ascii="Times New Roman" w:eastAsia="宋体"/>
          <w:bCs/>
          <w:sz w:val="24"/>
          <w:szCs w:val="24"/>
        </w:rPr>
        <w:t xml:space="preserve"> or r-</w:t>
      </w:r>
      <w:proofErr w:type="spellStart"/>
      <w:r w:rsidRPr="00454078">
        <w:rPr>
          <w:rFonts w:ascii="Times New Roman" w:eastAsia="宋体"/>
          <w:bCs/>
          <w:sz w:val="24"/>
          <w:szCs w:val="24"/>
        </w:rPr>
        <w:t>CPL</w:t>
      </w:r>
      <w:proofErr w:type="spellEnd"/>
      <w:r w:rsidRPr="00454078">
        <w:rPr>
          <w:rFonts w:ascii="Times New Roman" w:eastAsia="宋体"/>
          <w:bCs/>
          <w:sz w:val="24"/>
          <w:szCs w:val="24"/>
        </w:rPr>
        <w:t xml:space="preserve"> with a cycle period time of </w:t>
      </w:r>
      <w:r>
        <w:rPr>
          <w:rFonts w:ascii="Times New Roman" w:eastAsia="宋体"/>
          <w:bCs/>
          <w:sz w:val="24"/>
          <w:szCs w:val="24"/>
        </w:rPr>
        <w:t>4</w:t>
      </w:r>
      <w:r w:rsidRPr="00454078">
        <w:rPr>
          <w:rFonts w:ascii="Times New Roman" w:eastAsia="宋体"/>
          <w:bCs/>
          <w:sz w:val="24"/>
          <w:szCs w:val="24"/>
        </w:rPr>
        <w:t>0 s.</w:t>
      </w:r>
      <w:r>
        <w:rPr>
          <w:rFonts w:ascii="Times New Roman" w:eastAsia="宋体" w:hAnsi="Calibri"/>
          <w:kern w:val="2"/>
          <w:sz w:val="24"/>
          <w:szCs w:val="24"/>
        </w:rPr>
        <w:br w:type="page"/>
      </w:r>
    </w:p>
    <w:p w14:paraId="6A297CDD" w14:textId="77777777" w:rsidR="00F0584F" w:rsidRDefault="00F0584F" w:rsidP="00C068C1">
      <w:pPr>
        <w:widowControl/>
        <w:spacing w:line="480" w:lineRule="auto"/>
        <w:jc w:val="center"/>
        <w:rPr>
          <w:rFonts w:ascii="Times New Roman" w:eastAsia="宋体" w:hAnsi="Calibri"/>
          <w:kern w:val="2"/>
          <w:sz w:val="24"/>
          <w:szCs w:val="24"/>
        </w:rPr>
      </w:pPr>
      <w:r w:rsidRPr="00220258">
        <w:rPr>
          <w:noProof/>
        </w:rPr>
        <w:lastRenderedPageBreak/>
        <w:drawing>
          <wp:inline distT="0" distB="0" distL="0" distR="0" wp14:anchorId="0B243E61" wp14:editId="0879C3C4">
            <wp:extent cx="4957694" cy="359918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34793" b="33358"/>
                    <a:stretch/>
                  </pic:blipFill>
                  <pic:spPr bwMode="auto">
                    <a:xfrm>
                      <a:off x="0" y="0"/>
                      <a:ext cx="4958824" cy="3600000"/>
                    </a:xfrm>
                    <a:prstGeom prst="rect">
                      <a:avLst/>
                    </a:prstGeom>
                    <a:noFill/>
                    <a:ln>
                      <a:noFill/>
                    </a:ln>
                    <a:extLst>
                      <a:ext uri="{53640926-AAD7-44D8-BBD7-CCE9431645EC}">
                        <a14:shadowObscured xmlns:a14="http://schemas.microsoft.com/office/drawing/2010/main"/>
                      </a:ext>
                    </a:extLst>
                  </pic:spPr>
                </pic:pic>
              </a:graphicData>
            </a:graphic>
          </wp:inline>
        </w:drawing>
      </w:r>
    </w:p>
    <w:p w14:paraId="54A8295D" w14:textId="77777777" w:rsidR="00F0584F" w:rsidRDefault="00F0584F" w:rsidP="00F87FA2">
      <w:pPr>
        <w:widowControl/>
        <w:spacing w:line="480" w:lineRule="auto"/>
        <w:rPr>
          <w:rFonts w:ascii="Times New Roman" w:eastAsia="宋体" w:hAnsi="Calibri"/>
          <w:kern w:val="2"/>
          <w:sz w:val="24"/>
          <w:szCs w:val="24"/>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12</w:t>
      </w:r>
      <w:r>
        <w:rPr>
          <w:rFonts w:ascii="宋体" w:eastAsia="宋体" w:hAnsi="宋体" w:hint="eastAsia"/>
          <w:kern w:val="2"/>
          <w:sz w:val="24"/>
          <w:szCs w:val="24"/>
        </w:rPr>
        <w:t>|</w:t>
      </w:r>
      <w:r w:rsidRPr="005F2BA2">
        <w:rPr>
          <w:rFonts w:ascii="Times New Roman" w:eastAsia="宋体" w:hAnsi="Calibri"/>
          <w:kern w:val="2"/>
          <w:sz w:val="24"/>
          <w:szCs w:val="24"/>
        </w:rPr>
        <w:t xml:space="preserve"> </w:t>
      </w:r>
      <w:r w:rsidRPr="008F2325">
        <w:rPr>
          <w:rFonts w:ascii="Times New Roman" w:eastAsia="宋体" w:hAnsi="Calibri" w:hint="eastAsia"/>
          <w:b/>
          <w:bCs/>
          <w:kern w:val="2"/>
          <w:sz w:val="24"/>
          <w:szCs w:val="24"/>
        </w:rPr>
        <w:t>a</w:t>
      </w:r>
      <w:r w:rsidRPr="008F2325">
        <w:rPr>
          <w:rFonts w:ascii="Times New Roman" w:eastAsia="宋体"/>
          <w:b/>
          <w:bCs/>
          <w:sz w:val="24"/>
          <w:szCs w:val="24"/>
        </w:rPr>
        <w:t>–</w:t>
      </w:r>
      <w:r>
        <w:rPr>
          <w:rFonts w:ascii="Times New Roman" w:eastAsia="宋体" w:hAnsi="Calibri"/>
          <w:b/>
          <w:bCs/>
          <w:kern w:val="2"/>
          <w:sz w:val="24"/>
          <w:szCs w:val="24"/>
        </w:rPr>
        <w:t>d</w:t>
      </w:r>
      <w:r w:rsidRPr="002836CB">
        <w:rPr>
          <w:rFonts w:ascii="Times New Roman"/>
          <w:i/>
          <w:sz w:val="24"/>
        </w:rPr>
        <w:t xml:space="preserve"> I</w:t>
      </w:r>
      <w:r w:rsidRPr="00454078">
        <w:rPr>
          <w:rFonts w:ascii="Times New Roman" w:eastAsia="宋体"/>
          <w:bCs/>
          <w:sz w:val="24"/>
          <w:szCs w:val="24"/>
        </w:rPr>
        <w:t>–</w:t>
      </w:r>
      <w:r w:rsidRPr="002836CB">
        <w:rPr>
          <w:rFonts w:ascii="Times New Roman"/>
          <w:i/>
          <w:sz w:val="24"/>
        </w:rPr>
        <w:t>T</w:t>
      </w:r>
      <w:r w:rsidRPr="00454078">
        <w:rPr>
          <w:rFonts w:ascii="Times New Roman" w:eastAsia="宋体"/>
          <w:bCs/>
          <w:sz w:val="24"/>
          <w:szCs w:val="24"/>
        </w:rPr>
        <w:t xml:space="preserve"> switching characteristics of chiral </w:t>
      </w:r>
      <w:proofErr w:type="spellStart"/>
      <w:r w:rsidRPr="00454078">
        <w:rPr>
          <w:rFonts w:ascii="Times New Roman" w:eastAsia="宋体"/>
          <w:bCs/>
          <w:sz w:val="24"/>
          <w:szCs w:val="24"/>
        </w:rPr>
        <w:t>OSCs</w:t>
      </w:r>
      <w:proofErr w:type="spellEnd"/>
      <w:r w:rsidRPr="00454078">
        <w:rPr>
          <w:rFonts w:ascii="Times New Roman" w:eastAsia="宋体"/>
          <w:bCs/>
          <w:sz w:val="24"/>
          <w:szCs w:val="24"/>
        </w:rPr>
        <w:t xml:space="preserve"> based on</w:t>
      </w:r>
      <w:r w:rsidRPr="00454078">
        <w:rPr>
          <w:rFonts w:ascii="Times New Roman" w:eastAsia="宋体"/>
          <w:sz w:val="24"/>
          <w:szCs w:val="24"/>
        </w:rPr>
        <w:t xml:space="preserve"> (</w:t>
      </w:r>
      <w:proofErr w:type="spellStart"/>
      <w:r w:rsidRPr="00454078">
        <w:rPr>
          <w:rFonts w:ascii="Times New Roman" w:eastAsia="宋体"/>
          <w:sz w:val="24"/>
          <w:szCs w:val="24"/>
        </w:rPr>
        <w:t>ʀ,ʀ</w:t>
      </w:r>
      <w:proofErr w:type="spellEnd"/>
      <w:r w:rsidRPr="00454078">
        <w:rPr>
          <w:rFonts w:ascii="Times New Roman" w:eastAsia="宋体"/>
          <w:sz w:val="24"/>
          <w:szCs w:val="24"/>
        </w:rPr>
        <w:t xml:space="preserve">)-DPP6T blended with </w:t>
      </w:r>
      <w:proofErr w:type="spellStart"/>
      <w:r w:rsidRPr="00454078">
        <w:rPr>
          <w:rFonts w:ascii="Times New Roman" w:eastAsia="宋体"/>
          <w:sz w:val="24"/>
          <w:szCs w:val="24"/>
        </w:rPr>
        <w:t>PC</w:t>
      </w:r>
      <w:r w:rsidRPr="00454078">
        <w:rPr>
          <w:rFonts w:ascii="Times New Roman" w:eastAsia="宋体"/>
          <w:sz w:val="24"/>
          <w:szCs w:val="24"/>
          <w:vertAlign w:val="subscript"/>
        </w:rPr>
        <w:t>61</w:t>
      </w:r>
      <w:r w:rsidRPr="00454078">
        <w:rPr>
          <w:rFonts w:ascii="Times New Roman" w:eastAsia="宋体"/>
          <w:sz w:val="24"/>
          <w:szCs w:val="24"/>
        </w:rPr>
        <w:t>BM</w:t>
      </w:r>
      <w:proofErr w:type="spellEnd"/>
      <w:r w:rsidRPr="00454078">
        <w:rPr>
          <w:rFonts w:ascii="Times New Roman" w:eastAsia="宋体"/>
          <w:sz w:val="24"/>
          <w:szCs w:val="24"/>
        </w:rPr>
        <w:t xml:space="preserve"> acceptors</w:t>
      </w:r>
      <w:r>
        <w:rPr>
          <w:rFonts w:ascii="Times New Roman" w:eastAsia="宋体"/>
          <w:sz w:val="24"/>
          <w:szCs w:val="24"/>
        </w:rPr>
        <w:t xml:space="preserve"> illuminated at 390, 490, 576 and 641 nm</w:t>
      </w:r>
      <w:r w:rsidRPr="00454078">
        <w:rPr>
          <w:rFonts w:ascii="Times New Roman" w:eastAsia="宋体"/>
          <w:sz w:val="24"/>
          <w:szCs w:val="24"/>
        </w:rPr>
        <w:t xml:space="preserve">, which </w:t>
      </w:r>
      <w:r w:rsidRPr="00454078">
        <w:rPr>
          <w:rFonts w:ascii="Times New Roman" w:eastAsia="宋体"/>
          <w:bCs/>
          <w:sz w:val="24"/>
          <w:szCs w:val="24"/>
        </w:rPr>
        <w:t>were alternatively turned on and off for l-</w:t>
      </w:r>
      <w:proofErr w:type="spellStart"/>
      <w:r w:rsidRPr="00454078">
        <w:rPr>
          <w:rFonts w:ascii="Times New Roman" w:eastAsia="宋体"/>
          <w:bCs/>
          <w:sz w:val="24"/>
          <w:szCs w:val="24"/>
        </w:rPr>
        <w:t>CPL</w:t>
      </w:r>
      <w:proofErr w:type="spellEnd"/>
      <w:r w:rsidRPr="00454078">
        <w:rPr>
          <w:rFonts w:ascii="Times New Roman" w:eastAsia="宋体"/>
          <w:bCs/>
          <w:sz w:val="24"/>
          <w:szCs w:val="24"/>
        </w:rPr>
        <w:t xml:space="preserve"> or r-</w:t>
      </w:r>
      <w:proofErr w:type="spellStart"/>
      <w:r w:rsidRPr="00454078">
        <w:rPr>
          <w:rFonts w:ascii="Times New Roman" w:eastAsia="宋体"/>
          <w:bCs/>
          <w:sz w:val="24"/>
          <w:szCs w:val="24"/>
        </w:rPr>
        <w:t>CPL</w:t>
      </w:r>
      <w:proofErr w:type="spellEnd"/>
      <w:r w:rsidRPr="00454078">
        <w:rPr>
          <w:rFonts w:ascii="Times New Roman" w:eastAsia="宋体"/>
          <w:bCs/>
          <w:sz w:val="24"/>
          <w:szCs w:val="24"/>
        </w:rPr>
        <w:t xml:space="preserve"> with a cycle period time of </w:t>
      </w:r>
      <w:r>
        <w:rPr>
          <w:rFonts w:ascii="Times New Roman" w:eastAsia="宋体"/>
          <w:bCs/>
          <w:sz w:val="24"/>
          <w:szCs w:val="24"/>
        </w:rPr>
        <w:t>4</w:t>
      </w:r>
      <w:r w:rsidRPr="00454078">
        <w:rPr>
          <w:rFonts w:ascii="Times New Roman" w:eastAsia="宋体"/>
          <w:bCs/>
          <w:sz w:val="24"/>
          <w:szCs w:val="24"/>
        </w:rPr>
        <w:t>0 s.</w:t>
      </w:r>
      <w:r>
        <w:rPr>
          <w:rFonts w:ascii="Times New Roman" w:eastAsia="宋体" w:hAnsi="Calibri"/>
          <w:kern w:val="2"/>
          <w:sz w:val="24"/>
          <w:szCs w:val="24"/>
        </w:rPr>
        <w:br w:type="page"/>
      </w:r>
    </w:p>
    <w:p w14:paraId="5247B105" w14:textId="77777777" w:rsidR="00F0584F" w:rsidRDefault="00F0584F" w:rsidP="00C068C1">
      <w:pPr>
        <w:widowControl/>
        <w:spacing w:line="480" w:lineRule="auto"/>
        <w:jc w:val="center"/>
        <w:rPr>
          <w:rFonts w:ascii="Times New Roman" w:eastAsia="宋体" w:hAnsi="Calibri"/>
          <w:kern w:val="2"/>
          <w:sz w:val="24"/>
          <w:szCs w:val="24"/>
        </w:rPr>
      </w:pPr>
      <w:r w:rsidRPr="00220258">
        <w:rPr>
          <w:noProof/>
        </w:rPr>
        <w:lastRenderedPageBreak/>
        <w:drawing>
          <wp:inline distT="0" distB="0" distL="0" distR="0" wp14:anchorId="4257F658" wp14:editId="43925407">
            <wp:extent cx="5677202" cy="234000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36627" b="47130"/>
                    <a:stretch/>
                  </pic:blipFill>
                  <pic:spPr bwMode="auto">
                    <a:xfrm>
                      <a:off x="0" y="0"/>
                      <a:ext cx="5677202" cy="2340000"/>
                    </a:xfrm>
                    <a:prstGeom prst="rect">
                      <a:avLst/>
                    </a:prstGeom>
                    <a:noFill/>
                    <a:ln>
                      <a:noFill/>
                    </a:ln>
                    <a:extLst>
                      <a:ext uri="{53640926-AAD7-44D8-BBD7-CCE9431645EC}">
                        <a14:shadowObscured xmlns:a14="http://schemas.microsoft.com/office/drawing/2010/main"/>
                      </a:ext>
                    </a:extLst>
                  </pic:spPr>
                </pic:pic>
              </a:graphicData>
            </a:graphic>
          </wp:inline>
        </w:drawing>
      </w:r>
    </w:p>
    <w:p w14:paraId="235EFDA9" w14:textId="77777777" w:rsidR="00F0584F" w:rsidRDefault="00F0584F" w:rsidP="003B3961">
      <w:pPr>
        <w:widowControl/>
        <w:spacing w:line="480" w:lineRule="auto"/>
        <w:rPr>
          <w:rFonts w:ascii="Times New Roman" w:eastAsia="宋体" w:hAnsi="Calibri"/>
          <w:kern w:val="2"/>
          <w:sz w:val="24"/>
          <w:szCs w:val="24"/>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13</w:t>
      </w:r>
      <w:r>
        <w:rPr>
          <w:rFonts w:ascii="宋体" w:eastAsia="宋体" w:hAnsi="宋体" w:hint="eastAsia"/>
          <w:kern w:val="2"/>
          <w:sz w:val="24"/>
          <w:szCs w:val="24"/>
        </w:rPr>
        <w:t>|</w:t>
      </w:r>
      <w:r>
        <w:rPr>
          <w:rFonts w:ascii="Times New Roman" w:eastAsia="宋体" w:hAnsi="Calibri"/>
          <w:kern w:val="2"/>
          <w:sz w:val="24"/>
          <w:szCs w:val="24"/>
        </w:rPr>
        <w:t xml:space="preserve"> </w:t>
      </w:r>
      <w:r w:rsidRPr="005F2BA2">
        <w:rPr>
          <w:rFonts w:ascii="Times New Roman" w:eastAsia="宋体" w:hAnsi="Calibri"/>
          <w:kern w:val="2"/>
          <w:sz w:val="24"/>
          <w:szCs w:val="24"/>
        </w:rPr>
        <w:t xml:space="preserve">The </w:t>
      </w:r>
      <w:r>
        <w:rPr>
          <w:rFonts w:ascii="Times New Roman" w:eastAsia="宋体" w:hAnsi="Calibri"/>
          <w:kern w:val="2"/>
          <w:sz w:val="24"/>
          <w:szCs w:val="24"/>
        </w:rPr>
        <w:t>detectivity (</w:t>
      </w:r>
      <w:r w:rsidRPr="005F2BA2">
        <w:rPr>
          <w:rFonts w:ascii="Times New Roman" w:eastAsia="宋体" w:hAnsi="Calibri"/>
          <w:i/>
          <w:iCs/>
          <w:kern w:val="2"/>
          <w:sz w:val="24"/>
          <w:szCs w:val="24"/>
        </w:rPr>
        <w:t>D</w:t>
      </w:r>
      <w:r>
        <w:rPr>
          <w:rFonts w:ascii="Times New Roman" w:eastAsia="宋体" w:hAnsi="Calibri"/>
          <w:kern w:val="2"/>
          <w:sz w:val="24"/>
          <w:szCs w:val="24"/>
        </w:rPr>
        <w:t>*) and responsivity (</w:t>
      </w:r>
      <w:r w:rsidRPr="005F2BA2">
        <w:rPr>
          <w:rFonts w:ascii="Times New Roman" w:eastAsia="宋体" w:hAnsi="Calibri"/>
          <w:i/>
          <w:iCs/>
          <w:kern w:val="2"/>
          <w:sz w:val="24"/>
          <w:szCs w:val="24"/>
        </w:rPr>
        <w:t>R</w:t>
      </w:r>
      <w:r>
        <w:rPr>
          <w:rFonts w:ascii="Times New Roman" w:eastAsia="宋体" w:hAnsi="Calibri"/>
          <w:kern w:val="2"/>
          <w:sz w:val="24"/>
          <w:szCs w:val="24"/>
        </w:rPr>
        <w:t xml:space="preserve">) </w:t>
      </w:r>
      <w:r w:rsidRPr="005F2BA2">
        <w:rPr>
          <w:rFonts w:ascii="Times New Roman" w:eastAsia="宋体" w:hAnsi="Calibri"/>
          <w:kern w:val="2"/>
          <w:sz w:val="24"/>
          <w:szCs w:val="24"/>
        </w:rPr>
        <w:t xml:space="preserve">of </w:t>
      </w:r>
      <w:r w:rsidRPr="00927572">
        <w:rPr>
          <w:rFonts w:ascii="Times New Roman" w:eastAsia="宋体"/>
          <w:sz w:val="24"/>
          <w:szCs w:val="24"/>
        </w:rPr>
        <w:t>(</w:t>
      </w:r>
      <w:proofErr w:type="spellStart"/>
      <w:proofErr w:type="gramStart"/>
      <w:r w:rsidRPr="00927572">
        <w:rPr>
          <w:rFonts w:ascii="Times New Roman" w:eastAsia="宋体"/>
          <w:sz w:val="24"/>
          <w:szCs w:val="24"/>
        </w:rPr>
        <w:t>ʀ,ʀ</w:t>
      </w:r>
      <w:proofErr w:type="gramEnd"/>
      <w:r w:rsidRPr="00927572">
        <w:rPr>
          <w:rFonts w:ascii="Times New Roman" w:eastAsia="宋体"/>
          <w:sz w:val="24"/>
          <w:szCs w:val="24"/>
        </w:rPr>
        <w:t>,ʀ,ʀ</w:t>
      </w:r>
      <w:proofErr w:type="spellEnd"/>
      <w:r w:rsidRPr="00927572">
        <w:rPr>
          <w:rFonts w:ascii="Times New Roman" w:eastAsia="宋体"/>
          <w:sz w:val="24"/>
          <w:szCs w:val="24"/>
        </w:rPr>
        <w:t>)-</w:t>
      </w:r>
      <w:r>
        <w:rPr>
          <w:rFonts w:ascii="Times New Roman" w:eastAsia="宋体"/>
          <w:sz w:val="24"/>
          <w:szCs w:val="24"/>
        </w:rPr>
        <w:t>,</w:t>
      </w:r>
      <w:r w:rsidRPr="005F2BA2">
        <w:rPr>
          <w:rFonts w:ascii="Times New Roman" w:eastAsia="宋体" w:hAnsi="Calibri"/>
          <w:kern w:val="2"/>
          <w:sz w:val="24"/>
          <w:szCs w:val="24"/>
        </w:rPr>
        <w:t xml:space="preserve"> (</w:t>
      </w:r>
      <w:proofErr w:type="spellStart"/>
      <w:r w:rsidRPr="005F2BA2">
        <w:rPr>
          <w:rFonts w:ascii="Times New Roman" w:eastAsia="宋体" w:hAnsi="Calibri"/>
          <w:kern w:val="2"/>
          <w:sz w:val="24"/>
          <w:szCs w:val="24"/>
        </w:rPr>
        <w:t>s,s</w:t>
      </w:r>
      <w:r>
        <w:rPr>
          <w:rFonts w:ascii="Times New Roman" w:eastAsia="宋体" w:hAnsi="Calibri"/>
          <w:kern w:val="2"/>
          <w:sz w:val="24"/>
          <w:szCs w:val="24"/>
        </w:rPr>
        <w:t>,</w:t>
      </w:r>
      <w:r w:rsidRPr="005F2BA2">
        <w:rPr>
          <w:rFonts w:ascii="Times New Roman" w:eastAsia="宋体" w:hAnsi="Calibri"/>
          <w:kern w:val="2"/>
          <w:sz w:val="24"/>
          <w:szCs w:val="24"/>
        </w:rPr>
        <w:t>s,s</w:t>
      </w:r>
      <w:proofErr w:type="spellEnd"/>
      <w:r w:rsidRPr="005F2BA2">
        <w:rPr>
          <w:rFonts w:ascii="Times New Roman" w:eastAsia="宋体" w:hAnsi="Calibri"/>
          <w:kern w:val="2"/>
          <w:sz w:val="24"/>
          <w:szCs w:val="24"/>
        </w:rPr>
        <w:t>)</w:t>
      </w:r>
      <w:r>
        <w:rPr>
          <w:rFonts w:ascii="Times New Roman" w:eastAsia="宋体" w:hAnsi="Calibri"/>
          <w:kern w:val="2"/>
          <w:sz w:val="24"/>
          <w:szCs w:val="24"/>
        </w:rPr>
        <w:t>-,</w:t>
      </w:r>
      <w:r w:rsidRPr="00975935">
        <w:rPr>
          <w:rFonts w:ascii="Times New Roman" w:eastAsia="宋体"/>
          <w:sz w:val="24"/>
          <w:szCs w:val="24"/>
        </w:rPr>
        <w:t xml:space="preserve"> </w:t>
      </w:r>
      <w:r w:rsidRPr="00927572">
        <w:rPr>
          <w:rFonts w:ascii="Times New Roman" w:eastAsia="宋体"/>
          <w:sz w:val="24"/>
          <w:szCs w:val="24"/>
        </w:rPr>
        <w:t>(</w:t>
      </w:r>
      <w:proofErr w:type="spellStart"/>
      <w:r w:rsidRPr="00927572">
        <w:rPr>
          <w:rFonts w:ascii="Times New Roman" w:eastAsia="宋体"/>
          <w:sz w:val="24"/>
          <w:szCs w:val="24"/>
        </w:rPr>
        <w:t>ʀ,ʀ</w:t>
      </w:r>
      <w:proofErr w:type="spellEnd"/>
      <w:r w:rsidRPr="00927572">
        <w:rPr>
          <w:rFonts w:ascii="Times New Roman" w:eastAsia="宋体"/>
          <w:sz w:val="24"/>
          <w:szCs w:val="24"/>
        </w:rPr>
        <w:t>)-</w:t>
      </w:r>
      <w:r>
        <w:rPr>
          <w:rFonts w:ascii="Times New Roman" w:eastAsia="宋体"/>
          <w:sz w:val="24"/>
          <w:szCs w:val="24"/>
        </w:rPr>
        <w:t xml:space="preserve"> and </w:t>
      </w:r>
      <w:r w:rsidRPr="005F2BA2">
        <w:rPr>
          <w:rFonts w:ascii="Times New Roman" w:eastAsia="宋体" w:hAnsi="Calibri"/>
          <w:kern w:val="2"/>
          <w:sz w:val="24"/>
          <w:szCs w:val="24"/>
        </w:rPr>
        <w:t>(</w:t>
      </w:r>
      <w:proofErr w:type="spellStart"/>
      <w:r w:rsidRPr="005F2BA2">
        <w:rPr>
          <w:rFonts w:ascii="Times New Roman" w:eastAsia="宋体" w:hAnsi="Calibri"/>
          <w:kern w:val="2"/>
          <w:sz w:val="24"/>
          <w:szCs w:val="24"/>
        </w:rPr>
        <w:t>s,s</w:t>
      </w:r>
      <w:proofErr w:type="spellEnd"/>
      <w:r w:rsidRPr="005F2BA2">
        <w:rPr>
          <w:rFonts w:ascii="Times New Roman" w:eastAsia="宋体" w:hAnsi="Calibri"/>
          <w:kern w:val="2"/>
          <w:sz w:val="24"/>
          <w:szCs w:val="24"/>
        </w:rPr>
        <w:t>)</w:t>
      </w:r>
      <w:r>
        <w:rPr>
          <w:rFonts w:ascii="Times New Roman" w:eastAsia="宋体" w:hAnsi="Calibri"/>
          <w:kern w:val="2"/>
          <w:sz w:val="24"/>
          <w:szCs w:val="24"/>
        </w:rPr>
        <w:t xml:space="preserve">- </w:t>
      </w:r>
      <w:proofErr w:type="spellStart"/>
      <w:r w:rsidRPr="00927572">
        <w:rPr>
          <w:rFonts w:ascii="Times New Roman" w:eastAsia="宋体"/>
          <w:sz w:val="24"/>
          <w:szCs w:val="24"/>
        </w:rPr>
        <w:t>DPP6T</w:t>
      </w:r>
      <w:r w:rsidRPr="005F2BA2">
        <w:rPr>
          <w:rFonts w:ascii="Times New Roman" w:eastAsia="宋体" w:hAnsi="Calibri"/>
          <w:kern w:val="2"/>
          <w:sz w:val="24"/>
          <w:szCs w:val="24"/>
        </w:rPr>
        <w:t>:PC</w:t>
      </w:r>
      <w:r w:rsidRPr="00F87FA2">
        <w:rPr>
          <w:rFonts w:ascii="Times New Roman" w:eastAsia="宋体" w:hAnsi="Calibri"/>
          <w:kern w:val="2"/>
          <w:sz w:val="24"/>
          <w:szCs w:val="24"/>
          <w:vertAlign w:val="subscript"/>
        </w:rPr>
        <w:t>61</w:t>
      </w:r>
      <w:r w:rsidRPr="005F2BA2">
        <w:rPr>
          <w:rFonts w:ascii="Times New Roman" w:eastAsia="宋体" w:hAnsi="Calibri"/>
          <w:kern w:val="2"/>
          <w:sz w:val="24"/>
          <w:szCs w:val="24"/>
        </w:rPr>
        <w:t>BM</w:t>
      </w:r>
      <w:r>
        <w:rPr>
          <w:rFonts w:ascii="Times New Roman" w:eastAsia="宋体" w:hAnsi="Calibri"/>
          <w:kern w:val="2"/>
          <w:sz w:val="24"/>
          <w:szCs w:val="24"/>
        </w:rPr>
        <w:t>-based</w:t>
      </w:r>
      <w:proofErr w:type="spellEnd"/>
      <w:r>
        <w:rPr>
          <w:rFonts w:ascii="Times New Roman" w:eastAsia="宋体" w:hAnsi="Calibri"/>
          <w:kern w:val="2"/>
          <w:sz w:val="24"/>
          <w:szCs w:val="24"/>
        </w:rPr>
        <w:t xml:space="preserve"> </w:t>
      </w:r>
      <w:proofErr w:type="spellStart"/>
      <w:r>
        <w:rPr>
          <w:rFonts w:ascii="Times New Roman" w:eastAsia="宋体" w:hAnsi="Calibri"/>
          <w:kern w:val="2"/>
          <w:sz w:val="24"/>
          <w:szCs w:val="24"/>
        </w:rPr>
        <w:t>OSCs</w:t>
      </w:r>
      <w:proofErr w:type="spellEnd"/>
      <w:r>
        <w:rPr>
          <w:rFonts w:ascii="Times New Roman" w:eastAsia="宋体" w:hAnsi="Calibri"/>
          <w:kern w:val="2"/>
          <w:sz w:val="24"/>
          <w:szCs w:val="24"/>
        </w:rPr>
        <w:t xml:space="preserve"> in the </w:t>
      </w:r>
      <w:proofErr w:type="spellStart"/>
      <w:r w:rsidRPr="005D283D">
        <w:rPr>
          <w:rFonts w:ascii="Times New Roman" w:eastAsia="宋体"/>
          <w:kern w:val="2"/>
          <w:sz w:val="24"/>
          <w:szCs w:val="24"/>
        </w:rPr>
        <w:t>NUV</w:t>
      </w:r>
      <w:proofErr w:type="spellEnd"/>
      <w:r w:rsidRPr="005D283D">
        <w:rPr>
          <w:rFonts w:ascii="Times New Roman" w:eastAsia="宋体"/>
          <w:kern w:val="2"/>
          <w:sz w:val="24"/>
          <w:szCs w:val="24"/>
        </w:rPr>
        <w:t>-vis</w:t>
      </w:r>
      <w:r>
        <w:rPr>
          <w:rFonts w:ascii="Times New Roman" w:eastAsia="宋体" w:hAnsi="Calibri"/>
          <w:kern w:val="2"/>
          <w:sz w:val="24"/>
          <w:szCs w:val="24"/>
        </w:rPr>
        <w:t xml:space="preserve"> </w:t>
      </w:r>
      <w:r w:rsidRPr="005F2BA2">
        <w:rPr>
          <w:rFonts w:ascii="Times New Roman" w:eastAsia="宋体" w:hAnsi="Calibri"/>
          <w:kern w:val="2"/>
          <w:sz w:val="24"/>
          <w:szCs w:val="24"/>
        </w:rPr>
        <w:t xml:space="preserve"> </w:t>
      </w:r>
      <w:r>
        <w:rPr>
          <w:rFonts w:ascii="Times New Roman" w:eastAsia="宋体" w:hAnsi="Calibri"/>
          <w:kern w:val="2"/>
          <w:sz w:val="24"/>
          <w:szCs w:val="24"/>
        </w:rPr>
        <w:t>regions.</w:t>
      </w:r>
    </w:p>
    <w:p w14:paraId="0E360501" w14:textId="77777777" w:rsidR="00F0584F" w:rsidRDefault="00F0584F">
      <w:pPr>
        <w:widowControl/>
        <w:jc w:val="left"/>
        <w:rPr>
          <w:noProof/>
        </w:rPr>
      </w:pPr>
      <w:r>
        <w:rPr>
          <w:noProof/>
        </w:rPr>
        <w:br w:type="page"/>
      </w:r>
    </w:p>
    <w:p w14:paraId="496AAB37" w14:textId="77777777" w:rsidR="00F0584F" w:rsidRPr="005F1146" w:rsidRDefault="00F0584F" w:rsidP="009F6F39">
      <w:pPr>
        <w:widowControl/>
        <w:spacing w:line="480" w:lineRule="auto"/>
        <w:jc w:val="center"/>
        <w:rPr>
          <w:rFonts w:ascii="Times New Roman" w:eastAsia="宋体"/>
          <w:kern w:val="2"/>
          <w:sz w:val="24"/>
          <w:szCs w:val="24"/>
        </w:rPr>
      </w:pPr>
      <w:r w:rsidRPr="006F16E0">
        <w:rPr>
          <w:noProof/>
        </w:rPr>
        <w:lastRenderedPageBreak/>
        <w:drawing>
          <wp:inline distT="0" distB="0" distL="0" distR="0" wp14:anchorId="5FAE6403" wp14:editId="403FAE44">
            <wp:extent cx="5827675" cy="216000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34184" b="49079"/>
                    <a:stretch/>
                  </pic:blipFill>
                  <pic:spPr bwMode="auto">
                    <a:xfrm>
                      <a:off x="0" y="0"/>
                      <a:ext cx="5827675"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1C372B22" w14:textId="77777777" w:rsidR="00F0584F" w:rsidRDefault="00F0584F" w:rsidP="003B3961">
      <w:pPr>
        <w:widowControl/>
        <w:spacing w:line="480" w:lineRule="auto"/>
        <w:rPr>
          <w:rFonts w:ascii="Times New Roman"/>
          <w:sz w:val="24"/>
          <w:szCs w:val="24"/>
        </w:rPr>
      </w:pPr>
      <w:bookmarkStart w:id="10" w:name="_Hlk36201866"/>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14</w:t>
      </w:r>
      <w:r>
        <w:rPr>
          <w:rFonts w:ascii="宋体" w:eastAsia="宋体" w:hAnsi="宋体" w:hint="eastAsia"/>
          <w:kern w:val="2"/>
          <w:sz w:val="24"/>
          <w:szCs w:val="24"/>
        </w:rPr>
        <w:t>|</w:t>
      </w:r>
      <w:r w:rsidRPr="00F87FA2">
        <w:rPr>
          <w:rFonts w:ascii="Times New Roman" w:eastAsia="宋体" w:hAnsi="Calibri"/>
          <w:b/>
          <w:bCs/>
          <w:kern w:val="2"/>
          <w:sz w:val="24"/>
          <w:szCs w:val="24"/>
        </w:rPr>
        <w:t xml:space="preserve"> </w:t>
      </w:r>
      <w:r>
        <w:rPr>
          <w:rFonts w:ascii="Times New Roman" w:eastAsia="宋体" w:hAnsi="Calibri"/>
          <w:b/>
          <w:bCs/>
          <w:kern w:val="2"/>
          <w:sz w:val="24"/>
          <w:szCs w:val="24"/>
        </w:rPr>
        <w:t xml:space="preserve">a </w:t>
      </w:r>
      <w:r>
        <w:rPr>
          <w:rFonts w:ascii="Times New Roman" w:eastAsia="宋体"/>
          <w:bCs/>
          <w:sz w:val="24"/>
          <w:szCs w:val="24"/>
        </w:rPr>
        <w:t xml:space="preserve">Dependence of photocurrent intensity on </w:t>
      </w:r>
      <w:r w:rsidRPr="00A81275">
        <w:rPr>
          <w:rFonts w:ascii="Times New Roman"/>
          <w:sz w:val="24"/>
          <w:szCs w:val="24"/>
        </w:rPr>
        <w:t xml:space="preserve">the </w:t>
      </w:r>
      <w:r w:rsidRPr="00F719D1">
        <w:rPr>
          <w:rFonts w:ascii="Times New Roman"/>
          <w:sz w:val="24"/>
          <w:szCs w:val="24"/>
        </w:rPr>
        <w:t xml:space="preserve">incident </w:t>
      </w:r>
      <w:proofErr w:type="spellStart"/>
      <w:r w:rsidRPr="008A27BE">
        <w:rPr>
          <w:rFonts w:ascii="Times New Roman" w:eastAsia="宋体"/>
          <w:bCs/>
          <w:sz w:val="24"/>
          <w:szCs w:val="24"/>
        </w:rPr>
        <w:t>CPL</w:t>
      </w:r>
      <w:proofErr w:type="spellEnd"/>
      <w:r w:rsidRPr="008A27BE">
        <w:rPr>
          <w:rFonts w:ascii="Times New Roman" w:eastAsia="宋体"/>
          <w:bCs/>
          <w:sz w:val="24"/>
          <w:szCs w:val="24"/>
        </w:rPr>
        <w:t xml:space="preserve"> </w:t>
      </w:r>
      <w:r w:rsidRPr="00F719D1">
        <w:rPr>
          <w:rFonts w:ascii="Times New Roman"/>
          <w:sz w:val="24"/>
          <w:szCs w:val="24"/>
        </w:rPr>
        <w:t>intensity</w:t>
      </w:r>
      <w:r>
        <w:rPr>
          <w:rFonts w:ascii="Times New Roman"/>
          <w:sz w:val="24"/>
          <w:szCs w:val="24"/>
        </w:rPr>
        <w:t xml:space="preserve"> at </w:t>
      </w:r>
      <w:proofErr w:type="spellStart"/>
      <w:r>
        <w:rPr>
          <w:rFonts w:ascii="Times New Roman"/>
          <w:sz w:val="24"/>
          <w:szCs w:val="24"/>
        </w:rPr>
        <w:t>640nm</w:t>
      </w:r>
      <w:proofErr w:type="spellEnd"/>
      <w:r>
        <w:rPr>
          <w:rFonts w:ascii="Times New Roman"/>
          <w:sz w:val="24"/>
          <w:szCs w:val="24"/>
        </w:rPr>
        <w:t xml:space="preserve"> based on </w:t>
      </w:r>
      <w:r w:rsidRPr="008A27BE">
        <w:rPr>
          <w:rFonts w:ascii="Times New Roman"/>
          <w:sz w:val="24"/>
          <w:szCs w:val="24"/>
        </w:rPr>
        <w:t>(</w:t>
      </w:r>
      <w:proofErr w:type="spellStart"/>
      <w:proofErr w:type="gramStart"/>
      <w:r w:rsidRPr="008A27BE">
        <w:rPr>
          <w:rFonts w:ascii="Times New Roman"/>
          <w:sz w:val="24"/>
          <w:szCs w:val="24"/>
        </w:rPr>
        <w:t>ʀ,ʀ</w:t>
      </w:r>
      <w:proofErr w:type="gramEnd"/>
      <w:r w:rsidRPr="008A27BE">
        <w:rPr>
          <w:rFonts w:ascii="Times New Roman"/>
          <w:sz w:val="24"/>
          <w:szCs w:val="24"/>
        </w:rPr>
        <w:t>,ʀ,ʀ</w:t>
      </w:r>
      <w:proofErr w:type="spellEnd"/>
      <w:r w:rsidRPr="008A27BE">
        <w:rPr>
          <w:rFonts w:ascii="Times New Roman"/>
          <w:sz w:val="24"/>
          <w:szCs w:val="24"/>
        </w:rPr>
        <w:t>)-</w:t>
      </w:r>
      <w:proofErr w:type="spellStart"/>
      <w:r w:rsidRPr="008A27BE">
        <w:rPr>
          <w:rFonts w:ascii="Times New Roman"/>
          <w:sz w:val="24"/>
          <w:szCs w:val="24"/>
        </w:rPr>
        <w:t>DPP6T:PC</w:t>
      </w:r>
      <w:r w:rsidRPr="008A27BE">
        <w:rPr>
          <w:rFonts w:ascii="Times New Roman"/>
          <w:sz w:val="24"/>
          <w:szCs w:val="24"/>
          <w:vertAlign w:val="subscript"/>
        </w:rPr>
        <w:t>61</w:t>
      </w:r>
      <w:r w:rsidRPr="008A27BE">
        <w:rPr>
          <w:rFonts w:ascii="Times New Roman"/>
          <w:sz w:val="24"/>
          <w:szCs w:val="24"/>
        </w:rPr>
        <w:t>BM</w:t>
      </w:r>
      <w:proofErr w:type="spellEnd"/>
      <w:r>
        <w:rPr>
          <w:rFonts w:ascii="Times New Roman"/>
          <w:sz w:val="24"/>
          <w:szCs w:val="24"/>
        </w:rPr>
        <w:t xml:space="preserve"> </w:t>
      </w:r>
      <w:proofErr w:type="spellStart"/>
      <w:r>
        <w:rPr>
          <w:rFonts w:ascii="Times New Roman"/>
          <w:sz w:val="24"/>
          <w:szCs w:val="24"/>
        </w:rPr>
        <w:t>OSCs</w:t>
      </w:r>
      <w:proofErr w:type="spellEnd"/>
      <w:r>
        <w:rPr>
          <w:rFonts w:ascii="Times New Roman"/>
          <w:sz w:val="24"/>
          <w:szCs w:val="24"/>
        </w:rPr>
        <w:t xml:space="preserve">. </w:t>
      </w:r>
      <w:r w:rsidRPr="00F87FA2">
        <w:rPr>
          <w:rFonts w:ascii="Times New Roman"/>
          <w:b/>
          <w:bCs/>
          <w:sz w:val="24"/>
          <w:szCs w:val="24"/>
        </w:rPr>
        <w:t>b</w:t>
      </w:r>
      <w:r>
        <w:rPr>
          <w:rFonts w:ascii="Times New Roman"/>
          <w:sz w:val="24"/>
          <w:szCs w:val="24"/>
        </w:rPr>
        <w:t xml:space="preserve"> D</w:t>
      </w:r>
      <w:r>
        <w:rPr>
          <w:rFonts w:ascii="Times New Roman" w:eastAsia="宋体"/>
          <w:bCs/>
          <w:sz w:val="24"/>
          <w:szCs w:val="24"/>
        </w:rPr>
        <w:t>ependence of</w:t>
      </w:r>
      <w:r w:rsidRPr="008A27BE">
        <w:rPr>
          <w:rFonts w:ascii="Times New Roman" w:eastAsia="宋体"/>
          <w:sz w:val="24"/>
          <w:szCs w:val="24"/>
        </w:rPr>
        <w:t xml:space="preserve"> </w:t>
      </w:r>
      <w:r>
        <w:rPr>
          <w:rFonts w:ascii="Times New Roman" w:eastAsia="宋体"/>
          <w:sz w:val="24"/>
          <w:szCs w:val="24"/>
        </w:rPr>
        <w:t xml:space="preserve">the difference in </w:t>
      </w:r>
      <w:proofErr w:type="spellStart"/>
      <w:r w:rsidRPr="008A27BE">
        <w:rPr>
          <w:rFonts w:ascii="Times New Roman" w:hint="eastAsia"/>
          <w:i/>
          <w:sz w:val="24"/>
          <w:szCs w:val="24"/>
        </w:rPr>
        <w:t>J</w:t>
      </w:r>
      <w:r w:rsidRPr="008A27BE">
        <w:rPr>
          <w:rFonts w:ascii="Times New Roman" w:hint="eastAsia"/>
          <w:sz w:val="24"/>
          <w:szCs w:val="24"/>
          <w:vertAlign w:val="subscript"/>
        </w:rPr>
        <w:t>SC</w:t>
      </w:r>
      <w:proofErr w:type="spellEnd"/>
      <w:r>
        <w:rPr>
          <w:rFonts w:ascii="Times New Roman" w:eastAsia="宋体"/>
          <w:b/>
          <w:sz w:val="24"/>
          <w:szCs w:val="24"/>
        </w:rPr>
        <w:t xml:space="preserve"> </w:t>
      </w:r>
      <w:r>
        <w:rPr>
          <w:rFonts w:ascii="Times New Roman"/>
          <w:sz w:val="24"/>
          <w:szCs w:val="24"/>
        </w:rPr>
        <w:t>upon the alternating irradiation of</w:t>
      </w:r>
      <w:r>
        <w:rPr>
          <w:rFonts w:ascii="Times New Roman" w:hint="eastAsia"/>
          <w:sz w:val="24"/>
          <w:szCs w:val="24"/>
        </w:rPr>
        <w:t xml:space="preserve"> l- and r-</w:t>
      </w:r>
      <w:proofErr w:type="spellStart"/>
      <w:r>
        <w:rPr>
          <w:rFonts w:ascii="Times New Roman" w:hint="eastAsia"/>
          <w:sz w:val="24"/>
          <w:szCs w:val="24"/>
        </w:rPr>
        <w:t>CPL</w:t>
      </w:r>
      <w:proofErr w:type="spellEnd"/>
      <w:r>
        <w:rPr>
          <w:rFonts w:ascii="Times New Roman"/>
          <w:sz w:val="24"/>
          <w:szCs w:val="24"/>
        </w:rPr>
        <w:t xml:space="preserve"> on </w:t>
      </w:r>
      <w:r w:rsidRPr="00A81275">
        <w:rPr>
          <w:rFonts w:ascii="Times New Roman"/>
          <w:sz w:val="24"/>
          <w:szCs w:val="24"/>
        </w:rPr>
        <w:t xml:space="preserve">the </w:t>
      </w:r>
      <w:r w:rsidRPr="00F719D1">
        <w:rPr>
          <w:rFonts w:ascii="Times New Roman"/>
          <w:sz w:val="24"/>
          <w:szCs w:val="24"/>
        </w:rPr>
        <w:t xml:space="preserve">incident </w:t>
      </w:r>
      <w:proofErr w:type="spellStart"/>
      <w:r w:rsidRPr="008A27BE">
        <w:rPr>
          <w:rFonts w:ascii="Times New Roman" w:eastAsia="宋体"/>
          <w:bCs/>
          <w:sz w:val="24"/>
          <w:szCs w:val="24"/>
        </w:rPr>
        <w:t>CPL</w:t>
      </w:r>
      <w:proofErr w:type="spellEnd"/>
      <w:r w:rsidRPr="008A27BE">
        <w:rPr>
          <w:rFonts w:ascii="Times New Roman" w:eastAsia="宋体"/>
          <w:bCs/>
          <w:sz w:val="24"/>
          <w:szCs w:val="24"/>
        </w:rPr>
        <w:t xml:space="preserve"> </w:t>
      </w:r>
      <w:r w:rsidRPr="00F719D1">
        <w:rPr>
          <w:rFonts w:ascii="Times New Roman"/>
          <w:sz w:val="24"/>
          <w:szCs w:val="24"/>
        </w:rPr>
        <w:t>intensity</w:t>
      </w:r>
      <w:r>
        <w:rPr>
          <w:rFonts w:ascii="Times New Roman" w:eastAsia="宋体"/>
          <w:b/>
          <w:sz w:val="24"/>
          <w:szCs w:val="24"/>
        </w:rPr>
        <w:t xml:space="preserve"> </w:t>
      </w:r>
      <w:r>
        <w:rPr>
          <w:rFonts w:ascii="Times New Roman"/>
          <w:sz w:val="24"/>
          <w:szCs w:val="24"/>
        </w:rPr>
        <w:t xml:space="preserve">at </w:t>
      </w:r>
      <w:proofErr w:type="spellStart"/>
      <w:r>
        <w:rPr>
          <w:rFonts w:ascii="Times New Roman"/>
          <w:sz w:val="24"/>
          <w:szCs w:val="24"/>
        </w:rPr>
        <w:t>640nm</w:t>
      </w:r>
      <w:proofErr w:type="spellEnd"/>
      <w:r>
        <w:rPr>
          <w:rFonts w:ascii="Times New Roman"/>
          <w:sz w:val="24"/>
          <w:szCs w:val="24"/>
        </w:rPr>
        <w:t xml:space="preserve"> based on </w:t>
      </w:r>
      <w:r w:rsidRPr="008A27BE">
        <w:rPr>
          <w:rFonts w:ascii="Times New Roman"/>
          <w:sz w:val="24"/>
          <w:szCs w:val="24"/>
        </w:rPr>
        <w:t>(</w:t>
      </w:r>
      <w:proofErr w:type="spellStart"/>
      <w:proofErr w:type="gramStart"/>
      <w:r w:rsidRPr="008A27BE">
        <w:rPr>
          <w:rFonts w:ascii="Times New Roman"/>
          <w:sz w:val="24"/>
          <w:szCs w:val="24"/>
        </w:rPr>
        <w:t>ʀ,ʀ</w:t>
      </w:r>
      <w:proofErr w:type="gramEnd"/>
      <w:r w:rsidRPr="008A27BE">
        <w:rPr>
          <w:rFonts w:ascii="Times New Roman"/>
          <w:sz w:val="24"/>
          <w:szCs w:val="24"/>
        </w:rPr>
        <w:t>,ʀ,ʀ</w:t>
      </w:r>
      <w:proofErr w:type="spellEnd"/>
      <w:r w:rsidRPr="008A27BE">
        <w:rPr>
          <w:rFonts w:ascii="Times New Roman"/>
          <w:sz w:val="24"/>
          <w:szCs w:val="24"/>
        </w:rPr>
        <w:t xml:space="preserve">)- </w:t>
      </w:r>
      <w:proofErr w:type="spellStart"/>
      <w:r w:rsidRPr="008A27BE">
        <w:rPr>
          <w:rFonts w:ascii="Times New Roman"/>
          <w:sz w:val="24"/>
          <w:szCs w:val="24"/>
        </w:rPr>
        <w:t>DPP6T:PC</w:t>
      </w:r>
      <w:r w:rsidRPr="008A27BE">
        <w:rPr>
          <w:rFonts w:ascii="Times New Roman"/>
          <w:sz w:val="24"/>
          <w:szCs w:val="24"/>
          <w:vertAlign w:val="subscript"/>
        </w:rPr>
        <w:t>61</w:t>
      </w:r>
      <w:r w:rsidRPr="008A27BE">
        <w:rPr>
          <w:rFonts w:ascii="Times New Roman"/>
          <w:sz w:val="24"/>
          <w:szCs w:val="24"/>
        </w:rPr>
        <w:t>BM</w:t>
      </w:r>
      <w:proofErr w:type="spellEnd"/>
      <w:r>
        <w:rPr>
          <w:rFonts w:ascii="Times New Roman"/>
          <w:sz w:val="24"/>
          <w:szCs w:val="24"/>
        </w:rPr>
        <w:t xml:space="preserve"> </w:t>
      </w:r>
      <w:proofErr w:type="spellStart"/>
      <w:r>
        <w:rPr>
          <w:rFonts w:ascii="Times New Roman"/>
          <w:sz w:val="24"/>
          <w:szCs w:val="24"/>
        </w:rPr>
        <w:t>OSCs</w:t>
      </w:r>
      <w:proofErr w:type="spellEnd"/>
      <w:r>
        <w:rPr>
          <w:rFonts w:ascii="Times New Roman"/>
          <w:sz w:val="24"/>
          <w:szCs w:val="24"/>
        </w:rPr>
        <w:t xml:space="preserve">. </w:t>
      </w:r>
    </w:p>
    <w:bookmarkEnd w:id="10"/>
    <w:p w14:paraId="0B7E7C24" w14:textId="77777777" w:rsidR="00F0584F" w:rsidRDefault="00F0584F">
      <w:pPr>
        <w:widowControl/>
        <w:jc w:val="left"/>
        <w:rPr>
          <w:rFonts w:ascii="Times New Roman"/>
          <w:sz w:val="24"/>
          <w:szCs w:val="24"/>
        </w:rPr>
      </w:pPr>
      <w:r>
        <w:rPr>
          <w:rFonts w:ascii="Times New Roman"/>
          <w:sz w:val="24"/>
          <w:szCs w:val="24"/>
        </w:rPr>
        <w:br w:type="page"/>
      </w:r>
    </w:p>
    <w:p w14:paraId="0E6D1AD1" w14:textId="77777777" w:rsidR="00F0584F" w:rsidRDefault="00F0584F" w:rsidP="004E1F07">
      <w:pPr>
        <w:widowControl/>
        <w:spacing w:line="480" w:lineRule="auto"/>
        <w:jc w:val="center"/>
        <w:rPr>
          <w:rFonts w:ascii="Times New Roman" w:eastAsia="宋体" w:hAnsi="Calibri"/>
          <w:kern w:val="2"/>
          <w:sz w:val="24"/>
          <w:szCs w:val="24"/>
        </w:rPr>
      </w:pPr>
      <w:r w:rsidRPr="00220258">
        <w:rPr>
          <w:noProof/>
        </w:rPr>
        <w:lastRenderedPageBreak/>
        <w:drawing>
          <wp:inline distT="0" distB="0" distL="0" distR="0" wp14:anchorId="660D451C" wp14:editId="26213E48">
            <wp:extent cx="6011718" cy="216000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32754" b="46977"/>
                    <a:stretch/>
                  </pic:blipFill>
                  <pic:spPr bwMode="auto">
                    <a:xfrm>
                      <a:off x="0" y="0"/>
                      <a:ext cx="6011718"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0AAA7E13" w14:textId="77777777" w:rsidR="00F0584F" w:rsidRDefault="00F0584F" w:rsidP="003B3961">
      <w:pPr>
        <w:widowControl/>
        <w:spacing w:line="480" w:lineRule="auto"/>
        <w:rPr>
          <w:rFonts w:ascii="Times New Roman"/>
          <w:sz w:val="24"/>
          <w:szCs w:val="24"/>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15</w:t>
      </w:r>
      <w:r>
        <w:rPr>
          <w:rFonts w:ascii="宋体" w:eastAsia="宋体" w:hAnsi="宋体" w:hint="eastAsia"/>
          <w:kern w:val="2"/>
          <w:sz w:val="24"/>
          <w:szCs w:val="24"/>
        </w:rPr>
        <w:t>|</w:t>
      </w:r>
      <w:r w:rsidRPr="00F87FA2">
        <w:rPr>
          <w:rFonts w:ascii="Times New Roman" w:eastAsia="宋体" w:hAnsi="Calibri"/>
          <w:b/>
          <w:bCs/>
          <w:kern w:val="2"/>
          <w:sz w:val="24"/>
          <w:szCs w:val="24"/>
        </w:rPr>
        <w:t xml:space="preserve"> </w:t>
      </w:r>
      <w:r>
        <w:rPr>
          <w:rFonts w:ascii="Times New Roman"/>
          <w:sz w:val="24"/>
          <w:szCs w:val="24"/>
        </w:rPr>
        <w:t xml:space="preserve">Influence of incident </w:t>
      </w:r>
      <w:r>
        <w:rPr>
          <w:rFonts w:ascii="Times New Roman" w:hint="eastAsia"/>
          <w:sz w:val="24"/>
          <w:szCs w:val="24"/>
        </w:rPr>
        <w:t>l- and r-</w:t>
      </w:r>
      <w:proofErr w:type="spellStart"/>
      <w:r>
        <w:rPr>
          <w:rFonts w:ascii="Times New Roman" w:hint="eastAsia"/>
          <w:sz w:val="24"/>
          <w:szCs w:val="24"/>
        </w:rPr>
        <w:t>CPL</w:t>
      </w:r>
      <w:proofErr w:type="spellEnd"/>
      <w:r w:rsidRPr="00FD1D7A">
        <w:rPr>
          <w:rFonts w:ascii="Times New Roman"/>
          <w:sz w:val="24"/>
          <w:szCs w:val="24"/>
        </w:rPr>
        <w:t xml:space="preserve"> intensity on </w:t>
      </w:r>
      <w:r w:rsidRPr="00FD1D7A">
        <w:rPr>
          <w:rFonts w:ascii="Times New Roman"/>
          <w:i/>
          <w:iCs/>
          <w:sz w:val="24"/>
          <w:szCs w:val="24"/>
        </w:rPr>
        <w:t>D</w:t>
      </w:r>
      <w:r>
        <w:rPr>
          <w:rFonts w:ascii="Times New Roman"/>
          <w:sz w:val="24"/>
          <w:szCs w:val="24"/>
        </w:rPr>
        <w:t xml:space="preserve">*, </w:t>
      </w:r>
      <w:r w:rsidRPr="00FD1D7A">
        <w:rPr>
          <w:rFonts w:ascii="Times New Roman"/>
          <w:i/>
          <w:iCs/>
          <w:sz w:val="24"/>
          <w:szCs w:val="24"/>
        </w:rPr>
        <w:t>R</w:t>
      </w:r>
      <w:r>
        <w:rPr>
          <w:rFonts w:ascii="Times New Roman"/>
          <w:sz w:val="24"/>
          <w:szCs w:val="24"/>
        </w:rPr>
        <w:t xml:space="preserve">, </w:t>
      </w:r>
      <w:proofErr w:type="spellStart"/>
      <w:r w:rsidRPr="00BC7456">
        <w:rPr>
          <w:rFonts w:ascii="Times New Roman"/>
          <w:i/>
          <w:sz w:val="24"/>
          <w:szCs w:val="24"/>
        </w:rPr>
        <w:t>g</w:t>
      </w:r>
      <w:r w:rsidRPr="00C200C4">
        <w:rPr>
          <w:rFonts w:ascii="Times New Roman"/>
          <w:i/>
          <w:iCs/>
          <w:sz w:val="24"/>
          <w:szCs w:val="24"/>
          <w:vertAlign w:val="subscript"/>
        </w:rPr>
        <w:t>D</w:t>
      </w:r>
      <w:proofErr w:type="spellEnd"/>
      <w:r w:rsidRPr="00C200C4">
        <w:rPr>
          <w:rFonts w:ascii="Times New Roman"/>
          <w:sz w:val="24"/>
          <w:szCs w:val="24"/>
          <w:vertAlign w:val="subscript"/>
        </w:rPr>
        <w:t>*</w:t>
      </w:r>
      <w:r>
        <w:rPr>
          <w:rFonts w:ascii="Times New Roman"/>
          <w:iCs/>
          <w:sz w:val="24"/>
          <w:szCs w:val="24"/>
        </w:rPr>
        <w:t xml:space="preserve"> and </w:t>
      </w:r>
      <w:proofErr w:type="spellStart"/>
      <w:r w:rsidRPr="00BC7456">
        <w:rPr>
          <w:rFonts w:ascii="Times New Roman"/>
          <w:i/>
          <w:sz w:val="24"/>
          <w:szCs w:val="24"/>
        </w:rPr>
        <w:t>g</w:t>
      </w:r>
      <w:r>
        <w:rPr>
          <w:rFonts w:ascii="Times New Roman"/>
          <w:sz w:val="24"/>
          <w:szCs w:val="24"/>
          <w:vertAlign w:val="subscript"/>
        </w:rPr>
        <w:t>R</w:t>
      </w:r>
      <w:proofErr w:type="spellEnd"/>
      <w:r>
        <w:rPr>
          <w:rFonts w:ascii="Times New Roman"/>
          <w:sz w:val="24"/>
          <w:szCs w:val="24"/>
        </w:rPr>
        <w:t xml:space="preserve"> at 640 nm based on </w:t>
      </w:r>
      <w:r w:rsidRPr="008A27BE">
        <w:rPr>
          <w:rFonts w:ascii="Times New Roman"/>
          <w:sz w:val="24"/>
          <w:szCs w:val="24"/>
        </w:rPr>
        <w:t>(</w:t>
      </w:r>
      <w:bookmarkStart w:id="11" w:name="OLE_LINK19"/>
      <w:bookmarkStart w:id="12" w:name="OLE_LINK20"/>
      <w:proofErr w:type="spellStart"/>
      <w:proofErr w:type="gramStart"/>
      <w:r w:rsidRPr="008A27BE">
        <w:rPr>
          <w:rFonts w:ascii="Times New Roman"/>
          <w:sz w:val="24"/>
          <w:szCs w:val="24"/>
        </w:rPr>
        <w:t>ʀ,ʀ</w:t>
      </w:r>
      <w:proofErr w:type="gramEnd"/>
      <w:r w:rsidRPr="008A27BE">
        <w:rPr>
          <w:rFonts w:ascii="Times New Roman"/>
          <w:sz w:val="24"/>
          <w:szCs w:val="24"/>
        </w:rPr>
        <w:t>,ʀ,ʀ</w:t>
      </w:r>
      <w:bookmarkEnd w:id="11"/>
      <w:bookmarkEnd w:id="12"/>
      <w:proofErr w:type="spellEnd"/>
      <w:r w:rsidRPr="008A27BE">
        <w:rPr>
          <w:rFonts w:ascii="Times New Roman"/>
          <w:sz w:val="24"/>
          <w:szCs w:val="24"/>
        </w:rPr>
        <w:t>)-</w:t>
      </w:r>
      <w:proofErr w:type="spellStart"/>
      <w:r w:rsidRPr="008A27BE">
        <w:rPr>
          <w:rFonts w:ascii="Times New Roman"/>
          <w:sz w:val="24"/>
          <w:szCs w:val="24"/>
        </w:rPr>
        <w:t>DPP6T:PC</w:t>
      </w:r>
      <w:r w:rsidRPr="008A27BE">
        <w:rPr>
          <w:rFonts w:ascii="Times New Roman"/>
          <w:sz w:val="24"/>
          <w:szCs w:val="24"/>
          <w:vertAlign w:val="subscript"/>
        </w:rPr>
        <w:t>61</w:t>
      </w:r>
      <w:r w:rsidRPr="008A27BE">
        <w:rPr>
          <w:rFonts w:ascii="Times New Roman"/>
          <w:sz w:val="24"/>
          <w:szCs w:val="24"/>
        </w:rPr>
        <w:t>BM</w:t>
      </w:r>
      <w:proofErr w:type="spellEnd"/>
      <w:r>
        <w:rPr>
          <w:rFonts w:ascii="Times New Roman"/>
          <w:sz w:val="24"/>
          <w:szCs w:val="24"/>
        </w:rPr>
        <w:t xml:space="preserve"> </w:t>
      </w:r>
      <w:proofErr w:type="spellStart"/>
      <w:r>
        <w:rPr>
          <w:rFonts w:ascii="Times New Roman"/>
          <w:sz w:val="24"/>
          <w:szCs w:val="24"/>
        </w:rPr>
        <w:t>OSCs</w:t>
      </w:r>
      <w:proofErr w:type="spellEnd"/>
      <w:r>
        <w:rPr>
          <w:rFonts w:ascii="Times New Roman"/>
          <w:sz w:val="24"/>
          <w:szCs w:val="24"/>
        </w:rPr>
        <w:t xml:space="preserve">. </w:t>
      </w:r>
    </w:p>
    <w:p w14:paraId="49B35094" w14:textId="77777777" w:rsidR="00F0584F" w:rsidRDefault="00F0584F" w:rsidP="003B3961">
      <w:pPr>
        <w:widowControl/>
        <w:spacing w:line="480" w:lineRule="auto"/>
        <w:rPr>
          <w:rFonts w:ascii="Times New Roman" w:eastAsia="宋体" w:hAnsi="Calibri"/>
          <w:kern w:val="2"/>
          <w:sz w:val="24"/>
          <w:szCs w:val="24"/>
        </w:rPr>
      </w:pPr>
      <w:r>
        <w:rPr>
          <w:rFonts w:ascii="Times New Roman" w:eastAsia="宋体" w:hAnsi="Calibri"/>
          <w:kern w:val="2"/>
          <w:sz w:val="24"/>
          <w:szCs w:val="24"/>
        </w:rPr>
        <w:br w:type="page"/>
      </w:r>
    </w:p>
    <w:p w14:paraId="7F272803" w14:textId="77777777" w:rsidR="00F0584F" w:rsidRPr="000949FA" w:rsidRDefault="00F0584F" w:rsidP="009F6F39">
      <w:pPr>
        <w:widowControl/>
        <w:spacing w:line="480" w:lineRule="auto"/>
        <w:jc w:val="center"/>
        <w:rPr>
          <w:rFonts w:ascii="Times New Roman" w:eastAsia="宋体"/>
          <w:kern w:val="2"/>
          <w:sz w:val="24"/>
          <w:szCs w:val="24"/>
        </w:rPr>
      </w:pPr>
      <w:r w:rsidRPr="000949FA">
        <w:rPr>
          <w:noProof/>
        </w:rPr>
        <w:lastRenderedPageBreak/>
        <w:drawing>
          <wp:inline distT="0" distB="0" distL="0" distR="0" wp14:anchorId="645F1457" wp14:editId="2E9C32AF">
            <wp:extent cx="4927194" cy="540000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 r="35887" b="25354"/>
                    <a:stretch/>
                  </pic:blipFill>
                  <pic:spPr bwMode="auto">
                    <a:xfrm>
                      <a:off x="0" y="0"/>
                      <a:ext cx="4927194" cy="5400000"/>
                    </a:xfrm>
                    <a:prstGeom prst="rect">
                      <a:avLst/>
                    </a:prstGeom>
                    <a:noFill/>
                    <a:ln>
                      <a:noFill/>
                    </a:ln>
                    <a:extLst>
                      <a:ext uri="{53640926-AAD7-44D8-BBD7-CCE9431645EC}">
                        <a14:shadowObscured xmlns:a14="http://schemas.microsoft.com/office/drawing/2010/main"/>
                      </a:ext>
                    </a:extLst>
                  </pic:spPr>
                </pic:pic>
              </a:graphicData>
            </a:graphic>
          </wp:inline>
        </w:drawing>
      </w:r>
    </w:p>
    <w:p w14:paraId="1C36EAA9" w14:textId="77777777" w:rsidR="00F0584F" w:rsidRPr="00F87FA2" w:rsidRDefault="00F0584F" w:rsidP="00EC271F">
      <w:pPr>
        <w:widowControl/>
        <w:spacing w:line="480" w:lineRule="auto"/>
        <w:rPr>
          <w:rFonts w:ascii="Times New Roman" w:eastAsia="宋体" w:hAnsi="Calibri"/>
          <w:kern w:val="2"/>
          <w:sz w:val="24"/>
          <w:szCs w:val="24"/>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1</w:t>
      </w:r>
      <w:r w:rsidRPr="000C74F3">
        <w:rPr>
          <w:rFonts w:ascii="Times New Roman" w:eastAsia="宋体" w:hAnsi="Calibri"/>
          <w:b/>
          <w:bCs/>
          <w:kern w:val="2"/>
          <w:sz w:val="24"/>
          <w:szCs w:val="24"/>
        </w:rPr>
        <w:t>6</w:t>
      </w:r>
      <w:r>
        <w:rPr>
          <w:rFonts w:ascii="宋体" w:eastAsia="宋体" w:hAnsi="宋体" w:hint="eastAsia"/>
          <w:kern w:val="2"/>
          <w:sz w:val="24"/>
          <w:szCs w:val="24"/>
        </w:rPr>
        <w:t>|</w:t>
      </w:r>
      <w:r>
        <w:rPr>
          <w:rFonts w:ascii="Times New Roman" w:eastAsia="宋体" w:hAnsi="Calibri"/>
          <w:b/>
          <w:bCs/>
          <w:kern w:val="2"/>
          <w:sz w:val="24"/>
          <w:szCs w:val="24"/>
        </w:rPr>
        <w:t xml:space="preserve"> </w:t>
      </w:r>
      <w:r w:rsidRPr="008F2325">
        <w:rPr>
          <w:rFonts w:ascii="Times New Roman" w:eastAsia="宋体" w:hAnsi="Calibri" w:hint="eastAsia"/>
          <w:b/>
          <w:bCs/>
          <w:kern w:val="2"/>
          <w:sz w:val="24"/>
          <w:szCs w:val="24"/>
        </w:rPr>
        <w:t>a</w:t>
      </w:r>
      <w:r w:rsidRPr="008F2325">
        <w:rPr>
          <w:rFonts w:ascii="Times New Roman" w:eastAsia="宋体"/>
          <w:b/>
          <w:bCs/>
          <w:sz w:val="24"/>
          <w:szCs w:val="24"/>
        </w:rPr>
        <w:t>–</w:t>
      </w:r>
      <w:r w:rsidRPr="008F2325">
        <w:rPr>
          <w:rFonts w:ascii="Times New Roman" w:eastAsia="宋体" w:hAnsi="Calibri"/>
          <w:b/>
          <w:bCs/>
          <w:kern w:val="2"/>
          <w:sz w:val="24"/>
          <w:szCs w:val="24"/>
        </w:rPr>
        <w:t>f</w:t>
      </w:r>
      <w:r>
        <w:rPr>
          <w:rFonts w:ascii="Times New Roman" w:eastAsia="宋体" w:hAnsi="Calibri"/>
          <w:b/>
          <w:bCs/>
          <w:kern w:val="2"/>
          <w:sz w:val="24"/>
          <w:szCs w:val="24"/>
        </w:rPr>
        <w:t xml:space="preserve"> </w:t>
      </w:r>
      <w:r w:rsidRPr="002836CB">
        <w:rPr>
          <w:rFonts w:ascii="Times New Roman"/>
          <w:i/>
          <w:sz w:val="24"/>
        </w:rPr>
        <w:t>I</w:t>
      </w:r>
      <w:r w:rsidRPr="00454078">
        <w:rPr>
          <w:rFonts w:ascii="Times New Roman" w:eastAsia="宋体"/>
          <w:bCs/>
          <w:sz w:val="24"/>
          <w:szCs w:val="24"/>
        </w:rPr>
        <w:t>–</w:t>
      </w:r>
      <w:r w:rsidRPr="002836CB">
        <w:rPr>
          <w:rFonts w:ascii="Times New Roman"/>
          <w:i/>
          <w:sz w:val="24"/>
        </w:rPr>
        <w:t>T</w:t>
      </w:r>
      <w:r w:rsidRPr="00454078">
        <w:rPr>
          <w:rFonts w:ascii="Times New Roman" w:eastAsia="宋体"/>
          <w:bCs/>
          <w:sz w:val="24"/>
          <w:szCs w:val="24"/>
        </w:rPr>
        <w:t xml:space="preserve"> </w:t>
      </w:r>
      <w:r>
        <w:rPr>
          <w:rFonts w:ascii="Times New Roman" w:eastAsia="宋体" w:hAnsi="Calibri"/>
          <w:kern w:val="2"/>
          <w:sz w:val="24"/>
          <w:szCs w:val="24"/>
        </w:rPr>
        <w:t xml:space="preserve">switching characteristics of </w:t>
      </w:r>
      <w:r w:rsidRPr="005F2BA2">
        <w:rPr>
          <w:rFonts w:ascii="Times New Roman" w:eastAsia="宋体" w:hAnsi="Calibri"/>
          <w:kern w:val="2"/>
          <w:sz w:val="24"/>
          <w:szCs w:val="24"/>
        </w:rPr>
        <w:t>(</w:t>
      </w:r>
      <w:proofErr w:type="spellStart"/>
      <w:proofErr w:type="gramStart"/>
      <w:r w:rsidRPr="008A27BE">
        <w:rPr>
          <w:rFonts w:ascii="Times New Roman"/>
          <w:sz w:val="24"/>
          <w:szCs w:val="24"/>
        </w:rPr>
        <w:t>ʀ,ʀ</w:t>
      </w:r>
      <w:proofErr w:type="gramEnd"/>
      <w:r w:rsidRPr="008A27BE">
        <w:rPr>
          <w:rFonts w:ascii="Times New Roman"/>
          <w:sz w:val="24"/>
          <w:szCs w:val="24"/>
        </w:rPr>
        <w:t>,ʀ,ʀ</w:t>
      </w:r>
      <w:proofErr w:type="spellEnd"/>
      <w:r w:rsidRPr="005F2BA2">
        <w:rPr>
          <w:rFonts w:ascii="Times New Roman" w:eastAsia="宋体" w:hAnsi="Calibri"/>
          <w:kern w:val="2"/>
          <w:sz w:val="24"/>
          <w:szCs w:val="24"/>
        </w:rPr>
        <w:t>)</w:t>
      </w:r>
      <w:r w:rsidRPr="008A27BE">
        <w:rPr>
          <w:rFonts w:ascii="Times New Roman"/>
          <w:sz w:val="24"/>
          <w:szCs w:val="24"/>
        </w:rPr>
        <w:t>-</w:t>
      </w:r>
      <w:proofErr w:type="spellStart"/>
      <w:r w:rsidRPr="008A27BE">
        <w:rPr>
          <w:rFonts w:ascii="Times New Roman"/>
          <w:sz w:val="24"/>
          <w:szCs w:val="24"/>
        </w:rPr>
        <w:t>DPP6T:PC</w:t>
      </w:r>
      <w:r w:rsidRPr="008A27BE">
        <w:rPr>
          <w:rFonts w:ascii="Times New Roman"/>
          <w:sz w:val="24"/>
          <w:szCs w:val="24"/>
          <w:vertAlign w:val="subscript"/>
        </w:rPr>
        <w:t>61</w:t>
      </w:r>
      <w:r w:rsidRPr="008A27BE">
        <w:rPr>
          <w:rFonts w:ascii="Times New Roman"/>
          <w:sz w:val="24"/>
          <w:szCs w:val="24"/>
        </w:rPr>
        <w:t>BM</w:t>
      </w:r>
      <w:r>
        <w:rPr>
          <w:rFonts w:ascii="Times New Roman"/>
          <w:sz w:val="24"/>
          <w:szCs w:val="24"/>
        </w:rPr>
        <w:t>-based</w:t>
      </w:r>
      <w:proofErr w:type="spellEnd"/>
      <w:r>
        <w:rPr>
          <w:rFonts w:ascii="Times New Roman"/>
          <w:sz w:val="24"/>
          <w:szCs w:val="24"/>
        </w:rPr>
        <w:t xml:space="preserve"> </w:t>
      </w:r>
      <w:proofErr w:type="spellStart"/>
      <w:r>
        <w:rPr>
          <w:rFonts w:ascii="Times New Roman"/>
          <w:sz w:val="24"/>
          <w:szCs w:val="24"/>
        </w:rPr>
        <w:t>OSCs</w:t>
      </w:r>
      <w:proofErr w:type="spellEnd"/>
      <w:r w:rsidRPr="000E6B6D">
        <w:rPr>
          <w:rFonts w:ascii="Times New Roman"/>
          <w:sz w:val="24"/>
          <w:szCs w:val="24"/>
        </w:rPr>
        <w:t xml:space="preserve"> </w:t>
      </w:r>
      <w:r w:rsidRPr="00EC24BB">
        <w:rPr>
          <w:rFonts w:ascii="Times New Roman"/>
          <w:sz w:val="24"/>
          <w:szCs w:val="24"/>
        </w:rPr>
        <w:t xml:space="preserve">illuminated under 540 nm </w:t>
      </w:r>
      <w:proofErr w:type="spellStart"/>
      <w:r w:rsidRPr="00EC24BB">
        <w:rPr>
          <w:rFonts w:ascii="Times New Roman"/>
          <w:sz w:val="24"/>
          <w:szCs w:val="24"/>
        </w:rPr>
        <w:t>CPL</w:t>
      </w:r>
      <w:proofErr w:type="spellEnd"/>
      <w:r>
        <w:rPr>
          <w:rFonts w:ascii="Times New Roman" w:eastAsia="宋体" w:hAnsi="Calibri"/>
          <w:kern w:val="2"/>
          <w:sz w:val="24"/>
          <w:szCs w:val="24"/>
        </w:rPr>
        <w:t xml:space="preserve"> with a chiral active layer thickness of 60, 75, 78 87, 106 and 125 nm, respectively.</w:t>
      </w:r>
    </w:p>
    <w:p w14:paraId="01D51AB5" w14:textId="77777777" w:rsidR="00F0584F" w:rsidRDefault="00F0584F">
      <w:pPr>
        <w:widowControl/>
        <w:jc w:val="left"/>
        <w:rPr>
          <w:rFonts w:ascii="Times New Roman" w:eastAsia="宋体" w:hAnsi="Calibri"/>
          <w:kern w:val="2"/>
          <w:sz w:val="24"/>
          <w:szCs w:val="24"/>
        </w:rPr>
      </w:pPr>
      <w:r>
        <w:rPr>
          <w:rFonts w:ascii="Times New Roman" w:eastAsia="宋体" w:hAnsi="Calibri"/>
          <w:kern w:val="2"/>
          <w:sz w:val="24"/>
          <w:szCs w:val="24"/>
        </w:rPr>
        <w:br w:type="page"/>
      </w:r>
    </w:p>
    <w:p w14:paraId="676E45E7" w14:textId="77777777" w:rsidR="00F0584F" w:rsidRDefault="00F0584F">
      <w:pPr>
        <w:widowControl/>
        <w:jc w:val="left"/>
        <w:rPr>
          <w:rFonts w:ascii="Times New Roman" w:eastAsia="宋体" w:hAnsi="Calibri"/>
          <w:kern w:val="2"/>
          <w:sz w:val="24"/>
          <w:szCs w:val="24"/>
        </w:rPr>
      </w:pPr>
      <w:r w:rsidRPr="00F75CCB">
        <w:rPr>
          <w:noProof/>
        </w:rPr>
        <w:lastRenderedPageBreak/>
        <w:drawing>
          <wp:inline distT="0" distB="0" distL="0" distR="0" wp14:anchorId="39513EB0" wp14:editId="7CDEBAFA">
            <wp:extent cx="6188710" cy="459105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88710" cy="4591050"/>
                    </a:xfrm>
                    <a:prstGeom prst="rect">
                      <a:avLst/>
                    </a:prstGeom>
                    <a:noFill/>
                    <a:ln>
                      <a:noFill/>
                    </a:ln>
                  </pic:spPr>
                </pic:pic>
              </a:graphicData>
            </a:graphic>
          </wp:inline>
        </w:drawing>
      </w:r>
    </w:p>
    <w:p w14:paraId="0C7C98F3" w14:textId="77777777" w:rsidR="00F0584F" w:rsidRPr="005E4BCF" w:rsidRDefault="00F0584F" w:rsidP="005E4BCF">
      <w:pPr>
        <w:widowControl/>
        <w:spacing w:line="480" w:lineRule="auto"/>
        <w:rPr>
          <w:rFonts w:ascii="Times New Roman" w:eastAsia="宋体" w:hAnsi="Calibri"/>
          <w:kern w:val="2"/>
          <w:sz w:val="24"/>
          <w:szCs w:val="24"/>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17</w:t>
      </w:r>
      <w:r>
        <w:rPr>
          <w:rFonts w:ascii="宋体" w:eastAsia="宋体" w:hAnsi="宋体" w:hint="eastAsia"/>
          <w:kern w:val="2"/>
          <w:sz w:val="24"/>
          <w:szCs w:val="24"/>
        </w:rPr>
        <w:t>|</w:t>
      </w:r>
      <w:r w:rsidRPr="005E4BCF">
        <w:rPr>
          <w:rFonts w:ascii="Times New Roman" w:eastAsia="宋体" w:hAnsi="Calibri"/>
          <w:b/>
          <w:bCs/>
          <w:kern w:val="2"/>
          <w:sz w:val="24"/>
          <w:szCs w:val="24"/>
        </w:rPr>
        <w:t xml:space="preserve"> </w:t>
      </w:r>
      <w:r w:rsidRPr="005E4BCF">
        <w:rPr>
          <w:rFonts w:ascii="Times New Roman" w:eastAsia="宋体" w:hAnsi="Calibri"/>
          <w:kern w:val="2"/>
          <w:sz w:val="24"/>
          <w:szCs w:val="24"/>
        </w:rPr>
        <w:t>The synthetic route of (</w:t>
      </w:r>
      <w:proofErr w:type="spellStart"/>
      <w:proofErr w:type="gramStart"/>
      <w:r w:rsidRPr="00016C88">
        <w:rPr>
          <w:rFonts w:ascii="Times New Roman" w:eastAsia="宋体"/>
          <w:kern w:val="2"/>
          <w:sz w:val="24"/>
          <w:szCs w:val="24"/>
        </w:rPr>
        <w:t>ʀ,ʀ</w:t>
      </w:r>
      <w:proofErr w:type="gramEnd"/>
      <w:r>
        <w:rPr>
          <w:rFonts w:ascii="Times New Roman" w:eastAsia="宋体"/>
          <w:kern w:val="2"/>
          <w:sz w:val="24"/>
          <w:szCs w:val="24"/>
        </w:rPr>
        <w:t>,</w:t>
      </w:r>
      <w:r w:rsidRPr="00016C88">
        <w:rPr>
          <w:rFonts w:ascii="Times New Roman" w:eastAsia="宋体"/>
          <w:kern w:val="2"/>
          <w:sz w:val="24"/>
          <w:szCs w:val="24"/>
        </w:rPr>
        <w:t>ʀ,ʀ</w:t>
      </w:r>
      <w:proofErr w:type="spellEnd"/>
      <w:r w:rsidRPr="005E4BCF">
        <w:rPr>
          <w:rFonts w:ascii="Times New Roman" w:eastAsia="宋体" w:hAnsi="Calibri"/>
          <w:kern w:val="2"/>
          <w:sz w:val="24"/>
          <w:szCs w:val="24"/>
        </w:rPr>
        <w:t>)-</w:t>
      </w:r>
      <w:r w:rsidRPr="005E4BCF">
        <w:rPr>
          <w:rFonts w:ascii="Times New Roman" w:eastAsia="宋体" w:hAnsi="Calibri" w:hint="eastAsia"/>
          <w:kern w:val="2"/>
          <w:sz w:val="24"/>
          <w:szCs w:val="24"/>
        </w:rPr>
        <w:t>,</w:t>
      </w:r>
      <w:r w:rsidRPr="005E4BCF">
        <w:rPr>
          <w:rFonts w:ascii="Times New Roman" w:eastAsia="宋体" w:hAnsi="Calibri"/>
          <w:kern w:val="2"/>
          <w:sz w:val="24"/>
          <w:szCs w:val="24"/>
        </w:rPr>
        <w:t xml:space="preserve"> (</w:t>
      </w:r>
      <w:proofErr w:type="spellStart"/>
      <w:r w:rsidRPr="00016C88">
        <w:rPr>
          <w:rFonts w:ascii="Times New Roman" w:eastAsia="宋体"/>
          <w:kern w:val="2"/>
          <w:sz w:val="24"/>
          <w:szCs w:val="24"/>
        </w:rPr>
        <w:t>ʀ,ʀ</w:t>
      </w:r>
      <w:proofErr w:type="spellEnd"/>
      <w:r w:rsidRPr="005E4BCF">
        <w:rPr>
          <w:rFonts w:ascii="Times New Roman" w:eastAsia="宋体" w:hAnsi="Calibri"/>
          <w:kern w:val="2"/>
          <w:sz w:val="24"/>
          <w:szCs w:val="24"/>
        </w:rPr>
        <w:t>)-DPP6T.</w:t>
      </w:r>
    </w:p>
    <w:p w14:paraId="23044738" w14:textId="77777777" w:rsidR="00F0584F" w:rsidRPr="005E4BCF" w:rsidRDefault="00F0584F">
      <w:pPr>
        <w:widowControl/>
        <w:jc w:val="left"/>
        <w:rPr>
          <w:rFonts w:ascii="Times New Roman"/>
          <w:b/>
          <w:bCs/>
          <w:sz w:val="24"/>
          <w:szCs w:val="24"/>
        </w:rPr>
      </w:pPr>
      <w:r>
        <w:rPr>
          <w:rFonts w:ascii="Times New Roman"/>
          <w:b/>
          <w:bCs/>
          <w:sz w:val="24"/>
          <w:szCs w:val="24"/>
        </w:rPr>
        <w:br w:type="page"/>
      </w:r>
    </w:p>
    <w:p w14:paraId="762CF7DF" w14:textId="77777777" w:rsidR="00F0584F" w:rsidRDefault="00F0584F" w:rsidP="001A1E92">
      <w:pPr>
        <w:spacing w:line="480" w:lineRule="auto"/>
        <w:rPr>
          <w:rFonts w:ascii="Times New Roman"/>
          <w:b/>
          <w:bCs/>
          <w:sz w:val="24"/>
          <w:szCs w:val="24"/>
        </w:rPr>
      </w:pPr>
      <w:r>
        <w:rPr>
          <w:rFonts w:ascii="Times New Roman"/>
          <w:b/>
          <w:bCs/>
          <w:noProof/>
          <w:sz w:val="24"/>
          <w:szCs w:val="24"/>
        </w:rPr>
        <w:lastRenderedPageBreak/>
        <w:drawing>
          <wp:inline distT="0" distB="0" distL="0" distR="0" wp14:anchorId="07B80F3F" wp14:editId="3B2D9245">
            <wp:extent cx="6188710" cy="4323080"/>
            <wp:effectExtent l="0" t="0" r="254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PP-T-Br.png"/>
                    <pic:cNvPicPr/>
                  </pic:nvPicPr>
                  <pic:blipFill>
                    <a:blip r:embed="rId22">
                      <a:extLst>
                        <a:ext uri="{28A0092B-C50C-407E-A947-70E740481C1C}">
                          <a14:useLocalDpi xmlns:a14="http://schemas.microsoft.com/office/drawing/2010/main" val="0"/>
                        </a:ext>
                      </a:extLst>
                    </a:blip>
                    <a:stretch>
                      <a:fillRect/>
                    </a:stretch>
                  </pic:blipFill>
                  <pic:spPr>
                    <a:xfrm>
                      <a:off x="0" y="0"/>
                      <a:ext cx="6188710" cy="4323080"/>
                    </a:xfrm>
                    <a:prstGeom prst="rect">
                      <a:avLst/>
                    </a:prstGeom>
                  </pic:spPr>
                </pic:pic>
              </a:graphicData>
            </a:graphic>
          </wp:inline>
        </w:drawing>
      </w:r>
    </w:p>
    <w:p w14:paraId="362E1F9F" w14:textId="77777777" w:rsidR="00F0584F" w:rsidRPr="00C40E5F" w:rsidRDefault="00F0584F" w:rsidP="00C40E5F">
      <w:pPr>
        <w:widowControl/>
        <w:spacing w:line="480" w:lineRule="auto"/>
        <w:rPr>
          <w:rFonts w:ascii="Times New Roman" w:eastAsia="宋体" w:hAnsi="Calibri"/>
          <w:kern w:val="2"/>
          <w:sz w:val="24"/>
          <w:szCs w:val="24"/>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18</w:t>
      </w:r>
      <w:r>
        <w:rPr>
          <w:rFonts w:ascii="宋体" w:eastAsia="宋体" w:hAnsi="宋体" w:hint="eastAsia"/>
          <w:kern w:val="2"/>
          <w:sz w:val="24"/>
          <w:szCs w:val="24"/>
        </w:rPr>
        <w:t>|</w:t>
      </w:r>
      <w:r w:rsidRPr="00C40E5F">
        <w:rPr>
          <w:rFonts w:ascii="Times New Roman" w:eastAsia="宋体" w:hAnsi="Calibri"/>
          <w:kern w:val="2"/>
          <w:sz w:val="24"/>
          <w:szCs w:val="24"/>
        </w:rPr>
        <w:t xml:space="preserve"> </w:t>
      </w:r>
      <w:proofErr w:type="spellStart"/>
      <w:r w:rsidRPr="00C40E5F">
        <w:rPr>
          <w:rFonts w:ascii="Times New Roman" w:eastAsia="宋体" w:hAnsi="Calibri"/>
          <w:kern w:val="2"/>
          <w:sz w:val="24"/>
          <w:szCs w:val="24"/>
          <w:vertAlign w:val="superscript"/>
        </w:rPr>
        <w:t>1</w:t>
      </w:r>
      <w:r w:rsidRPr="00C40E5F">
        <w:rPr>
          <w:rFonts w:ascii="Times New Roman" w:eastAsia="宋体" w:hAnsi="Calibri"/>
          <w:kern w:val="2"/>
          <w:sz w:val="24"/>
          <w:szCs w:val="24"/>
        </w:rPr>
        <w:t>H</w:t>
      </w:r>
      <w:proofErr w:type="spellEnd"/>
      <w:r w:rsidRPr="00C40E5F">
        <w:rPr>
          <w:rFonts w:ascii="Times New Roman" w:eastAsia="宋体" w:hAnsi="Calibri"/>
          <w:kern w:val="2"/>
          <w:sz w:val="24"/>
          <w:szCs w:val="24"/>
        </w:rPr>
        <w:t xml:space="preserve"> NMR spectrum of 3,6-bis(5-bromothiophen-2-yl)-2,5-bis((</w:t>
      </w:r>
      <w:r w:rsidRPr="00AF4B06">
        <w:rPr>
          <w:rFonts w:ascii="Times New Roman" w:eastAsia="宋体" w:hAnsi="Calibri"/>
          <w:i/>
          <w:iCs/>
          <w:kern w:val="2"/>
          <w:sz w:val="24"/>
          <w:szCs w:val="24"/>
        </w:rPr>
        <w:t>R</w:t>
      </w:r>
      <w:r w:rsidRPr="00C40E5F">
        <w:rPr>
          <w:rFonts w:ascii="Times New Roman" w:eastAsia="宋体" w:hAnsi="Calibri"/>
          <w:kern w:val="2"/>
          <w:sz w:val="24"/>
          <w:szCs w:val="24"/>
        </w:rPr>
        <w:t>)-3,7-dimethyloctyl)-2,5-dihydropyrrolo[3,4-</w:t>
      </w:r>
      <w:proofErr w:type="gramStart"/>
      <w:r w:rsidRPr="00C40E5F">
        <w:rPr>
          <w:rFonts w:ascii="Times New Roman" w:eastAsia="宋体" w:hAnsi="Calibri"/>
          <w:kern w:val="2"/>
          <w:sz w:val="24"/>
          <w:szCs w:val="24"/>
        </w:rPr>
        <w:t>c]pyrrole</w:t>
      </w:r>
      <w:proofErr w:type="gramEnd"/>
      <w:r w:rsidRPr="00C40E5F">
        <w:rPr>
          <w:rFonts w:ascii="Times New Roman" w:eastAsia="宋体" w:hAnsi="Calibri"/>
          <w:kern w:val="2"/>
          <w:sz w:val="24"/>
          <w:szCs w:val="24"/>
        </w:rPr>
        <w:t xml:space="preserve">-1,4-dione </w:t>
      </w:r>
      <w:r>
        <w:rPr>
          <w:rFonts w:ascii="Times New Roman" w:eastAsia="宋体" w:hAnsi="Calibri"/>
          <w:kern w:val="2"/>
          <w:sz w:val="24"/>
          <w:szCs w:val="24"/>
        </w:rPr>
        <w:t xml:space="preserve">(compound 8) </w:t>
      </w:r>
      <w:r w:rsidRPr="00C40E5F">
        <w:rPr>
          <w:rFonts w:ascii="Times New Roman" w:eastAsia="宋体" w:hAnsi="Calibri"/>
          <w:kern w:val="2"/>
          <w:sz w:val="24"/>
          <w:szCs w:val="24"/>
        </w:rPr>
        <w:t xml:space="preserve">in </w:t>
      </w:r>
      <w:proofErr w:type="spellStart"/>
      <w:r w:rsidRPr="00C40E5F">
        <w:rPr>
          <w:rFonts w:ascii="Times New Roman" w:eastAsia="宋体" w:hAnsi="Calibri"/>
          <w:kern w:val="2"/>
          <w:sz w:val="24"/>
          <w:szCs w:val="24"/>
        </w:rPr>
        <w:t>CDCl</w:t>
      </w:r>
      <w:r w:rsidRPr="00016C88">
        <w:rPr>
          <w:rFonts w:ascii="Times New Roman" w:eastAsia="宋体" w:hAnsi="Calibri"/>
          <w:kern w:val="2"/>
          <w:sz w:val="24"/>
          <w:szCs w:val="24"/>
          <w:vertAlign w:val="subscript"/>
        </w:rPr>
        <w:t>3</w:t>
      </w:r>
      <w:proofErr w:type="spellEnd"/>
      <w:r w:rsidRPr="00C40E5F">
        <w:rPr>
          <w:rFonts w:ascii="Times New Roman" w:eastAsia="宋体" w:hAnsi="Calibri"/>
          <w:kern w:val="2"/>
          <w:sz w:val="24"/>
          <w:szCs w:val="24"/>
        </w:rPr>
        <w:t>.</w:t>
      </w:r>
    </w:p>
    <w:p w14:paraId="227FE91C" w14:textId="77777777" w:rsidR="00F0584F" w:rsidRPr="00C40E5F" w:rsidRDefault="00F0584F" w:rsidP="00C40E5F">
      <w:pPr>
        <w:widowControl/>
        <w:spacing w:line="480" w:lineRule="auto"/>
        <w:jc w:val="left"/>
        <w:rPr>
          <w:rFonts w:ascii="Times New Roman"/>
          <w:sz w:val="24"/>
          <w:szCs w:val="24"/>
        </w:rPr>
      </w:pPr>
    </w:p>
    <w:p w14:paraId="201EA28D" w14:textId="77777777" w:rsidR="00F0584F" w:rsidRDefault="00F0584F" w:rsidP="001A1E92">
      <w:pPr>
        <w:spacing w:line="480" w:lineRule="auto"/>
        <w:rPr>
          <w:rFonts w:ascii="Times New Roman"/>
          <w:b/>
          <w:bCs/>
          <w:sz w:val="24"/>
          <w:szCs w:val="24"/>
        </w:rPr>
      </w:pPr>
      <w:r w:rsidRPr="003620A1">
        <w:rPr>
          <w:noProof/>
        </w:rPr>
        <w:lastRenderedPageBreak/>
        <w:drawing>
          <wp:inline distT="0" distB="0" distL="0" distR="0" wp14:anchorId="5E512540" wp14:editId="6A0EED53">
            <wp:extent cx="6188710" cy="431419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88710" cy="4314190"/>
                    </a:xfrm>
                    <a:prstGeom prst="rect">
                      <a:avLst/>
                    </a:prstGeom>
                    <a:noFill/>
                    <a:ln>
                      <a:noFill/>
                    </a:ln>
                  </pic:spPr>
                </pic:pic>
              </a:graphicData>
            </a:graphic>
          </wp:inline>
        </w:drawing>
      </w:r>
    </w:p>
    <w:p w14:paraId="524ECAB9" w14:textId="77777777" w:rsidR="00F0584F" w:rsidRPr="00016C88" w:rsidRDefault="00F0584F" w:rsidP="003620A1">
      <w:pPr>
        <w:spacing w:line="480" w:lineRule="auto"/>
        <w:rPr>
          <w:rFonts w:ascii="Times New Roman" w:hAnsi="Calibri"/>
          <w:kern w:val="2"/>
          <w:sz w:val="24"/>
          <w:szCs w:val="24"/>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b/>
          <w:bCs/>
          <w:kern w:val="2"/>
          <w:sz w:val="24"/>
          <w:szCs w:val="24"/>
        </w:rPr>
        <w:t>19</w:t>
      </w:r>
      <w:r>
        <w:rPr>
          <w:rFonts w:ascii="宋体" w:eastAsia="宋体" w:hAnsi="宋体" w:hint="eastAsia"/>
          <w:kern w:val="2"/>
          <w:sz w:val="24"/>
          <w:szCs w:val="24"/>
        </w:rPr>
        <w:t>|</w:t>
      </w:r>
      <w:r w:rsidRPr="00016C88">
        <w:rPr>
          <w:rFonts w:ascii="宋体" w:eastAsia="宋体" w:hAnsi="宋体"/>
          <w:kern w:val="2"/>
          <w:sz w:val="24"/>
          <w:szCs w:val="24"/>
        </w:rPr>
        <w:t xml:space="preserve"> </w:t>
      </w:r>
      <w:proofErr w:type="spellStart"/>
      <w:r w:rsidRPr="00016C88">
        <w:rPr>
          <w:rFonts w:ascii="Times New Roman" w:hAnsi="Calibri"/>
          <w:kern w:val="2"/>
          <w:sz w:val="24"/>
          <w:szCs w:val="24"/>
          <w:vertAlign w:val="superscript"/>
        </w:rPr>
        <w:t>1</w:t>
      </w:r>
      <w:r w:rsidRPr="00016C88">
        <w:rPr>
          <w:rFonts w:ascii="Times New Roman" w:hAnsi="Calibri"/>
          <w:kern w:val="2"/>
          <w:sz w:val="24"/>
          <w:szCs w:val="24"/>
        </w:rPr>
        <w:t>H</w:t>
      </w:r>
      <w:proofErr w:type="spellEnd"/>
      <w:r w:rsidRPr="00016C88">
        <w:rPr>
          <w:rFonts w:ascii="Times New Roman" w:hAnsi="Calibri"/>
          <w:kern w:val="2"/>
          <w:sz w:val="24"/>
          <w:szCs w:val="24"/>
        </w:rPr>
        <w:t xml:space="preserve"> NMR spectrum of (</w:t>
      </w:r>
      <w:proofErr w:type="spellStart"/>
      <w:proofErr w:type="gramStart"/>
      <w:r w:rsidRPr="00016C88">
        <w:rPr>
          <w:rFonts w:ascii="Times New Roman" w:hAnsi="Calibri"/>
          <w:kern w:val="2"/>
          <w:sz w:val="24"/>
          <w:szCs w:val="24"/>
        </w:rPr>
        <w:t>s,s</w:t>
      </w:r>
      <w:proofErr w:type="gramEnd"/>
      <w:r w:rsidRPr="00016C88">
        <w:rPr>
          <w:rFonts w:ascii="Times New Roman" w:hAnsi="Calibri"/>
          <w:kern w:val="2"/>
          <w:sz w:val="24"/>
          <w:szCs w:val="24"/>
        </w:rPr>
        <w:t>,s,s</w:t>
      </w:r>
      <w:proofErr w:type="spellEnd"/>
      <w:r w:rsidRPr="00016C88">
        <w:rPr>
          <w:rFonts w:ascii="Times New Roman" w:hAnsi="Calibri"/>
          <w:kern w:val="2"/>
          <w:sz w:val="24"/>
          <w:szCs w:val="24"/>
        </w:rPr>
        <w:t xml:space="preserve">)-DPP6T in </w:t>
      </w:r>
      <w:proofErr w:type="spellStart"/>
      <w:r w:rsidRPr="00016C88">
        <w:rPr>
          <w:rFonts w:ascii="Times New Roman" w:hAnsi="Calibri"/>
          <w:kern w:val="2"/>
          <w:sz w:val="24"/>
          <w:szCs w:val="24"/>
        </w:rPr>
        <w:t>THF</w:t>
      </w:r>
      <w:proofErr w:type="spellEnd"/>
      <w:r w:rsidRPr="00016C88">
        <w:rPr>
          <w:rFonts w:ascii="Times New Roman" w:hAnsi="Calibri"/>
          <w:kern w:val="2"/>
          <w:sz w:val="24"/>
          <w:szCs w:val="24"/>
        </w:rPr>
        <w:t>–</w:t>
      </w:r>
      <w:proofErr w:type="spellStart"/>
      <w:r w:rsidRPr="00016C88">
        <w:rPr>
          <w:rFonts w:ascii="Times New Roman" w:hAnsi="Calibri"/>
          <w:i/>
          <w:iCs/>
          <w:kern w:val="2"/>
          <w:sz w:val="24"/>
          <w:szCs w:val="24"/>
        </w:rPr>
        <w:t>d</w:t>
      </w:r>
      <w:r w:rsidRPr="00016C88">
        <w:rPr>
          <w:rFonts w:ascii="Times New Roman" w:hAnsi="Calibri"/>
          <w:kern w:val="2"/>
          <w:sz w:val="24"/>
          <w:szCs w:val="24"/>
        </w:rPr>
        <w:t>8</w:t>
      </w:r>
      <w:proofErr w:type="spellEnd"/>
      <w:r w:rsidRPr="00016C88">
        <w:rPr>
          <w:rFonts w:ascii="Times New Roman" w:hAnsi="Calibri"/>
          <w:kern w:val="2"/>
          <w:sz w:val="24"/>
          <w:szCs w:val="24"/>
        </w:rPr>
        <w:t>.</w:t>
      </w:r>
    </w:p>
    <w:p w14:paraId="33C3EA55" w14:textId="77777777" w:rsidR="00F0584F" w:rsidRPr="003620A1" w:rsidRDefault="00F0584F" w:rsidP="00C40E5F">
      <w:pPr>
        <w:widowControl/>
        <w:spacing w:line="480" w:lineRule="auto"/>
        <w:rPr>
          <w:rFonts w:ascii="Times New Roman" w:eastAsia="宋体" w:hAnsi="Calibri"/>
          <w:kern w:val="2"/>
          <w:sz w:val="24"/>
          <w:szCs w:val="24"/>
        </w:rPr>
      </w:pPr>
    </w:p>
    <w:p w14:paraId="7E019185" w14:textId="77777777" w:rsidR="00F0584F" w:rsidRDefault="00F0584F">
      <w:pPr>
        <w:widowControl/>
        <w:jc w:val="left"/>
        <w:rPr>
          <w:rFonts w:ascii="Times New Roman" w:eastAsia="宋体" w:hAnsi="Calibri"/>
          <w:kern w:val="2"/>
          <w:sz w:val="24"/>
          <w:szCs w:val="24"/>
        </w:rPr>
      </w:pPr>
      <w:r>
        <w:rPr>
          <w:rFonts w:ascii="Times New Roman" w:eastAsia="宋体" w:hAnsi="Calibri"/>
          <w:kern w:val="2"/>
          <w:sz w:val="24"/>
          <w:szCs w:val="24"/>
        </w:rPr>
        <w:br w:type="page"/>
      </w:r>
    </w:p>
    <w:p w14:paraId="1D38A8EF" w14:textId="77777777" w:rsidR="00F0584F" w:rsidRPr="00C40E5F" w:rsidRDefault="00F0584F" w:rsidP="00C40E5F">
      <w:pPr>
        <w:widowControl/>
        <w:spacing w:line="480" w:lineRule="auto"/>
        <w:rPr>
          <w:rFonts w:ascii="Times New Roman" w:eastAsia="宋体" w:hAnsi="Calibri"/>
          <w:kern w:val="2"/>
          <w:sz w:val="24"/>
          <w:szCs w:val="24"/>
        </w:rPr>
      </w:pPr>
      <w:r w:rsidRPr="003620A1">
        <w:rPr>
          <w:noProof/>
        </w:rPr>
        <w:lastRenderedPageBreak/>
        <w:drawing>
          <wp:inline distT="0" distB="0" distL="0" distR="0" wp14:anchorId="59B38AA1" wp14:editId="57DA1788">
            <wp:extent cx="6188710" cy="431101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88710" cy="4311015"/>
                    </a:xfrm>
                    <a:prstGeom prst="rect">
                      <a:avLst/>
                    </a:prstGeom>
                    <a:noFill/>
                    <a:ln>
                      <a:noFill/>
                    </a:ln>
                  </pic:spPr>
                </pic:pic>
              </a:graphicData>
            </a:graphic>
          </wp:inline>
        </w:drawing>
      </w:r>
    </w:p>
    <w:p w14:paraId="21B597FE" w14:textId="77777777" w:rsidR="00F0584F" w:rsidRPr="00016C88" w:rsidRDefault="00F0584F" w:rsidP="003620A1">
      <w:pPr>
        <w:spacing w:line="480" w:lineRule="auto"/>
        <w:rPr>
          <w:rFonts w:ascii="Times New Roman" w:hAnsi="Calibri"/>
          <w:kern w:val="2"/>
          <w:sz w:val="24"/>
          <w:szCs w:val="24"/>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hint="eastAsia"/>
          <w:b/>
          <w:bCs/>
          <w:kern w:val="2"/>
          <w:sz w:val="24"/>
          <w:szCs w:val="24"/>
        </w:rPr>
        <w:t>20</w:t>
      </w:r>
      <w:r>
        <w:rPr>
          <w:rFonts w:ascii="宋体" w:eastAsia="宋体" w:hAnsi="宋体" w:hint="eastAsia"/>
          <w:kern w:val="2"/>
          <w:sz w:val="24"/>
          <w:szCs w:val="24"/>
        </w:rPr>
        <w:t>|</w:t>
      </w:r>
      <w:r>
        <w:rPr>
          <w:rFonts w:ascii="宋体" w:eastAsia="宋体" w:hAnsi="宋体"/>
          <w:kern w:val="2"/>
          <w:sz w:val="24"/>
          <w:szCs w:val="24"/>
        </w:rPr>
        <w:t xml:space="preserve"> </w:t>
      </w:r>
      <w:proofErr w:type="spellStart"/>
      <w:r w:rsidRPr="00016C88">
        <w:rPr>
          <w:rFonts w:ascii="Times New Roman" w:hAnsi="Calibri"/>
          <w:kern w:val="2"/>
          <w:sz w:val="24"/>
          <w:szCs w:val="24"/>
          <w:vertAlign w:val="superscript"/>
        </w:rPr>
        <w:t>1</w:t>
      </w:r>
      <w:r w:rsidRPr="00016C88">
        <w:rPr>
          <w:rFonts w:ascii="Times New Roman" w:hAnsi="Calibri"/>
          <w:kern w:val="2"/>
          <w:sz w:val="24"/>
          <w:szCs w:val="24"/>
        </w:rPr>
        <w:t>H</w:t>
      </w:r>
      <w:proofErr w:type="spellEnd"/>
      <w:r w:rsidRPr="00016C88">
        <w:rPr>
          <w:rFonts w:ascii="Times New Roman" w:hAnsi="Calibri"/>
          <w:kern w:val="2"/>
          <w:sz w:val="24"/>
          <w:szCs w:val="24"/>
        </w:rPr>
        <w:t xml:space="preserve"> NMR spectrum of (</w:t>
      </w:r>
      <w:proofErr w:type="spellStart"/>
      <w:proofErr w:type="gramStart"/>
      <w:r w:rsidRPr="00016C88">
        <w:rPr>
          <w:rFonts w:ascii="Times New Roman" w:eastAsia="宋体"/>
          <w:kern w:val="2"/>
          <w:sz w:val="24"/>
          <w:szCs w:val="24"/>
        </w:rPr>
        <w:t>ʀ,ʀ</w:t>
      </w:r>
      <w:proofErr w:type="gramEnd"/>
      <w:r>
        <w:rPr>
          <w:rFonts w:ascii="Times New Roman" w:eastAsia="宋体"/>
          <w:kern w:val="2"/>
          <w:sz w:val="24"/>
          <w:szCs w:val="24"/>
        </w:rPr>
        <w:t>,</w:t>
      </w:r>
      <w:r w:rsidRPr="00016C88">
        <w:rPr>
          <w:rFonts w:ascii="Times New Roman" w:eastAsia="宋体"/>
          <w:kern w:val="2"/>
          <w:sz w:val="24"/>
          <w:szCs w:val="24"/>
        </w:rPr>
        <w:t>ʀ,ʀ</w:t>
      </w:r>
      <w:proofErr w:type="spellEnd"/>
      <w:r w:rsidRPr="00016C88">
        <w:rPr>
          <w:rFonts w:ascii="Times New Roman" w:hAnsi="Calibri"/>
          <w:kern w:val="2"/>
          <w:sz w:val="24"/>
          <w:szCs w:val="24"/>
        </w:rPr>
        <w:t xml:space="preserve">)-DPP6T in </w:t>
      </w:r>
      <w:proofErr w:type="spellStart"/>
      <w:r w:rsidRPr="00016C88">
        <w:rPr>
          <w:rFonts w:ascii="Times New Roman" w:hAnsi="Calibri"/>
          <w:kern w:val="2"/>
          <w:sz w:val="24"/>
          <w:szCs w:val="24"/>
        </w:rPr>
        <w:t>THF</w:t>
      </w:r>
      <w:proofErr w:type="spellEnd"/>
      <w:r w:rsidRPr="00016C88">
        <w:rPr>
          <w:rFonts w:ascii="Times New Roman" w:hAnsi="Calibri"/>
          <w:kern w:val="2"/>
          <w:sz w:val="24"/>
          <w:szCs w:val="24"/>
        </w:rPr>
        <w:t>–</w:t>
      </w:r>
      <w:proofErr w:type="spellStart"/>
      <w:r w:rsidRPr="00016C88">
        <w:rPr>
          <w:rFonts w:ascii="Times New Roman" w:hAnsi="Calibri"/>
          <w:i/>
          <w:iCs/>
          <w:kern w:val="2"/>
          <w:sz w:val="24"/>
          <w:szCs w:val="24"/>
        </w:rPr>
        <w:t>d</w:t>
      </w:r>
      <w:r w:rsidRPr="00016C88">
        <w:rPr>
          <w:rFonts w:ascii="Times New Roman" w:hAnsi="Calibri"/>
          <w:kern w:val="2"/>
          <w:sz w:val="24"/>
          <w:szCs w:val="24"/>
        </w:rPr>
        <w:t>8</w:t>
      </w:r>
      <w:proofErr w:type="spellEnd"/>
      <w:r w:rsidRPr="00016C88">
        <w:rPr>
          <w:rFonts w:ascii="Times New Roman" w:hAnsi="Calibri"/>
          <w:kern w:val="2"/>
          <w:sz w:val="24"/>
          <w:szCs w:val="24"/>
        </w:rPr>
        <w:t>.</w:t>
      </w:r>
    </w:p>
    <w:p w14:paraId="4E94A378" w14:textId="77777777" w:rsidR="00F0584F" w:rsidRDefault="00F0584F">
      <w:pPr>
        <w:widowControl/>
        <w:jc w:val="left"/>
        <w:rPr>
          <w:rFonts w:ascii="Times New Roman"/>
          <w:b/>
          <w:bCs/>
          <w:sz w:val="24"/>
          <w:szCs w:val="24"/>
        </w:rPr>
      </w:pPr>
      <w:r>
        <w:rPr>
          <w:rFonts w:ascii="Times New Roman"/>
          <w:b/>
          <w:bCs/>
          <w:sz w:val="24"/>
          <w:szCs w:val="24"/>
        </w:rPr>
        <w:br w:type="page"/>
      </w:r>
    </w:p>
    <w:p w14:paraId="37501546" w14:textId="77777777" w:rsidR="00F0584F" w:rsidRDefault="00F0584F" w:rsidP="001A1E92">
      <w:pPr>
        <w:spacing w:line="480" w:lineRule="auto"/>
        <w:rPr>
          <w:rFonts w:ascii="Times New Roman"/>
          <w:b/>
          <w:bCs/>
          <w:sz w:val="24"/>
          <w:szCs w:val="24"/>
        </w:rPr>
      </w:pPr>
      <w:r w:rsidRPr="003620A1">
        <w:rPr>
          <w:noProof/>
        </w:rPr>
        <w:lastRenderedPageBreak/>
        <w:drawing>
          <wp:inline distT="0" distB="0" distL="0" distR="0" wp14:anchorId="64C59C76" wp14:editId="0C1055D4">
            <wp:extent cx="6188710" cy="431292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88710" cy="4312920"/>
                    </a:xfrm>
                    <a:prstGeom prst="rect">
                      <a:avLst/>
                    </a:prstGeom>
                    <a:noFill/>
                    <a:ln>
                      <a:noFill/>
                    </a:ln>
                  </pic:spPr>
                </pic:pic>
              </a:graphicData>
            </a:graphic>
          </wp:inline>
        </w:drawing>
      </w:r>
    </w:p>
    <w:p w14:paraId="164D00BD" w14:textId="77777777" w:rsidR="00F0584F" w:rsidRPr="003620A1" w:rsidRDefault="00F0584F" w:rsidP="003620A1">
      <w:pPr>
        <w:spacing w:line="480" w:lineRule="auto"/>
        <w:rPr>
          <w:rFonts w:ascii="Times New Roman" w:hAnsi="Calibri"/>
          <w:kern w:val="2"/>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sidRPr="00016C88">
        <w:rPr>
          <w:rFonts w:ascii="Times New Roman" w:eastAsia="宋体" w:hAnsi="Calibri" w:hint="eastAsia"/>
          <w:b/>
          <w:bCs/>
          <w:kern w:val="2"/>
          <w:sz w:val="24"/>
          <w:szCs w:val="24"/>
        </w:rPr>
        <w:t>21</w:t>
      </w:r>
      <w:r w:rsidRPr="00016C88">
        <w:rPr>
          <w:rFonts w:ascii="宋体" w:eastAsia="宋体" w:hAnsi="宋体" w:hint="eastAsia"/>
          <w:kern w:val="2"/>
          <w:sz w:val="24"/>
          <w:szCs w:val="24"/>
        </w:rPr>
        <w:t>|</w:t>
      </w:r>
      <w:r w:rsidRPr="00016C88">
        <w:rPr>
          <w:rFonts w:ascii="宋体" w:eastAsia="宋体" w:hAnsi="宋体"/>
          <w:kern w:val="2"/>
          <w:sz w:val="24"/>
          <w:szCs w:val="24"/>
        </w:rPr>
        <w:t xml:space="preserve"> </w:t>
      </w:r>
      <w:proofErr w:type="spellStart"/>
      <w:r w:rsidRPr="00016C88">
        <w:rPr>
          <w:rFonts w:ascii="Times New Roman" w:hAnsi="Calibri"/>
          <w:kern w:val="2"/>
          <w:sz w:val="24"/>
          <w:szCs w:val="24"/>
          <w:vertAlign w:val="superscript"/>
        </w:rPr>
        <w:t>1</w:t>
      </w:r>
      <w:r w:rsidRPr="00016C88">
        <w:rPr>
          <w:rFonts w:ascii="Times New Roman" w:hAnsi="Calibri"/>
          <w:kern w:val="2"/>
          <w:sz w:val="24"/>
          <w:szCs w:val="24"/>
        </w:rPr>
        <w:t>H</w:t>
      </w:r>
      <w:proofErr w:type="spellEnd"/>
      <w:r w:rsidRPr="00016C88">
        <w:rPr>
          <w:rFonts w:ascii="Times New Roman" w:hAnsi="Calibri"/>
          <w:kern w:val="2"/>
          <w:sz w:val="24"/>
          <w:szCs w:val="24"/>
        </w:rPr>
        <w:t xml:space="preserve"> NMR spectrum of (</w:t>
      </w:r>
      <w:proofErr w:type="spellStart"/>
      <w:proofErr w:type="gramStart"/>
      <w:r w:rsidRPr="00016C88">
        <w:rPr>
          <w:rFonts w:ascii="Times New Roman" w:hAnsi="Calibri"/>
          <w:kern w:val="2"/>
          <w:sz w:val="24"/>
          <w:szCs w:val="24"/>
        </w:rPr>
        <w:t>s,s</w:t>
      </w:r>
      <w:proofErr w:type="spellEnd"/>
      <w:proofErr w:type="gramEnd"/>
      <w:r w:rsidRPr="00016C88">
        <w:rPr>
          <w:rFonts w:ascii="Times New Roman" w:hAnsi="Calibri"/>
          <w:kern w:val="2"/>
          <w:sz w:val="24"/>
          <w:szCs w:val="24"/>
        </w:rPr>
        <w:t xml:space="preserve">)-DPP6T in </w:t>
      </w:r>
      <w:proofErr w:type="spellStart"/>
      <w:r w:rsidRPr="00016C88">
        <w:rPr>
          <w:rFonts w:ascii="Times New Roman" w:hAnsi="Calibri"/>
          <w:kern w:val="2"/>
          <w:sz w:val="24"/>
          <w:szCs w:val="24"/>
        </w:rPr>
        <w:t>THF</w:t>
      </w:r>
      <w:proofErr w:type="spellEnd"/>
      <w:r w:rsidRPr="00016C88">
        <w:rPr>
          <w:rFonts w:ascii="Times New Roman" w:hAnsi="Calibri"/>
          <w:kern w:val="2"/>
          <w:sz w:val="24"/>
          <w:szCs w:val="24"/>
        </w:rPr>
        <w:t>–</w:t>
      </w:r>
      <w:proofErr w:type="spellStart"/>
      <w:r w:rsidRPr="00016C88">
        <w:rPr>
          <w:rFonts w:ascii="Times New Roman" w:hAnsi="Calibri"/>
          <w:i/>
          <w:iCs/>
          <w:kern w:val="2"/>
          <w:sz w:val="24"/>
          <w:szCs w:val="24"/>
        </w:rPr>
        <w:t>d</w:t>
      </w:r>
      <w:r w:rsidRPr="00016C88">
        <w:rPr>
          <w:rFonts w:ascii="Times New Roman" w:hAnsi="Calibri"/>
          <w:kern w:val="2"/>
          <w:sz w:val="24"/>
          <w:szCs w:val="24"/>
        </w:rPr>
        <w:t>8</w:t>
      </w:r>
      <w:proofErr w:type="spellEnd"/>
      <w:r w:rsidRPr="00016C88">
        <w:rPr>
          <w:rFonts w:ascii="Times New Roman" w:hAnsi="Calibri"/>
          <w:kern w:val="2"/>
          <w:sz w:val="24"/>
          <w:szCs w:val="24"/>
        </w:rPr>
        <w:t>.</w:t>
      </w:r>
    </w:p>
    <w:p w14:paraId="23221220" w14:textId="77777777" w:rsidR="00F0584F" w:rsidRDefault="00F0584F">
      <w:pPr>
        <w:widowControl/>
        <w:jc w:val="left"/>
        <w:rPr>
          <w:rFonts w:ascii="Times New Roman"/>
          <w:b/>
          <w:bCs/>
          <w:sz w:val="24"/>
          <w:szCs w:val="24"/>
        </w:rPr>
      </w:pPr>
      <w:r>
        <w:rPr>
          <w:rFonts w:ascii="Times New Roman"/>
          <w:b/>
          <w:bCs/>
          <w:sz w:val="24"/>
          <w:szCs w:val="24"/>
        </w:rPr>
        <w:br w:type="page"/>
      </w:r>
    </w:p>
    <w:p w14:paraId="6D1E29B1" w14:textId="77777777" w:rsidR="00F0584F" w:rsidRDefault="00F0584F" w:rsidP="001A1E92">
      <w:pPr>
        <w:spacing w:line="480" w:lineRule="auto"/>
        <w:rPr>
          <w:rFonts w:ascii="Times New Roman"/>
          <w:b/>
          <w:bCs/>
          <w:sz w:val="24"/>
          <w:szCs w:val="24"/>
        </w:rPr>
      </w:pPr>
      <w:r w:rsidRPr="003620A1">
        <w:rPr>
          <w:noProof/>
        </w:rPr>
        <w:lastRenderedPageBreak/>
        <w:drawing>
          <wp:inline distT="0" distB="0" distL="0" distR="0" wp14:anchorId="69B95C43" wp14:editId="071563AA">
            <wp:extent cx="6188710" cy="428942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88710" cy="4289425"/>
                    </a:xfrm>
                    <a:prstGeom prst="rect">
                      <a:avLst/>
                    </a:prstGeom>
                    <a:noFill/>
                    <a:ln>
                      <a:noFill/>
                    </a:ln>
                  </pic:spPr>
                </pic:pic>
              </a:graphicData>
            </a:graphic>
          </wp:inline>
        </w:drawing>
      </w:r>
    </w:p>
    <w:p w14:paraId="393263DC" w14:textId="77777777" w:rsidR="00F0584F" w:rsidRPr="003620A1" w:rsidRDefault="00F0584F" w:rsidP="003620A1">
      <w:pPr>
        <w:spacing w:line="480" w:lineRule="auto"/>
        <w:rPr>
          <w:rFonts w:ascii="Times New Roman" w:hAnsi="Calibri"/>
          <w:kern w:val="2"/>
        </w:rPr>
      </w:pPr>
      <w:r w:rsidRPr="000C74F3">
        <w:rPr>
          <w:rFonts w:ascii="Times New Roman" w:eastAsia="宋体" w:hAnsi="Calibri" w:hint="eastAsia"/>
          <w:b/>
          <w:bCs/>
          <w:kern w:val="2"/>
          <w:sz w:val="24"/>
          <w:szCs w:val="24"/>
        </w:rPr>
        <w:t>S</w:t>
      </w:r>
      <w:r w:rsidRPr="000C74F3">
        <w:rPr>
          <w:rFonts w:ascii="Times New Roman" w:eastAsia="宋体" w:hAnsi="Calibri"/>
          <w:b/>
          <w:bCs/>
          <w:kern w:val="2"/>
          <w:sz w:val="24"/>
          <w:szCs w:val="24"/>
        </w:rPr>
        <w:t xml:space="preserve">upplementary Figure </w:t>
      </w:r>
      <w:r>
        <w:rPr>
          <w:rFonts w:ascii="Times New Roman" w:eastAsia="宋体" w:hAnsi="Calibri" w:hint="eastAsia"/>
          <w:b/>
          <w:bCs/>
          <w:kern w:val="2"/>
          <w:sz w:val="24"/>
          <w:szCs w:val="24"/>
        </w:rPr>
        <w:t>22</w:t>
      </w:r>
      <w:r>
        <w:rPr>
          <w:rFonts w:ascii="宋体" w:eastAsia="宋体" w:hAnsi="宋体" w:hint="eastAsia"/>
          <w:kern w:val="2"/>
          <w:sz w:val="24"/>
          <w:szCs w:val="24"/>
        </w:rPr>
        <w:t>|</w:t>
      </w:r>
      <w:r>
        <w:rPr>
          <w:rFonts w:ascii="宋体" w:eastAsia="宋体" w:hAnsi="宋体"/>
          <w:kern w:val="2"/>
          <w:sz w:val="24"/>
          <w:szCs w:val="24"/>
        </w:rPr>
        <w:t xml:space="preserve"> </w:t>
      </w:r>
      <w:proofErr w:type="spellStart"/>
      <w:r w:rsidRPr="00016C88">
        <w:rPr>
          <w:rFonts w:ascii="Times New Roman" w:hAnsi="Calibri"/>
          <w:kern w:val="2"/>
          <w:sz w:val="24"/>
          <w:szCs w:val="24"/>
          <w:vertAlign w:val="superscript"/>
        </w:rPr>
        <w:t>1</w:t>
      </w:r>
      <w:r w:rsidRPr="00016C88">
        <w:rPr>
          <w:rFonts w:ascii="Times New Roman" w:hAnsi="Calibri"/>
          <w:kern w:val="2"/>
          <w:sz w:val="24"/>
          <w:szCs w:val="24"/>
        </w:rPr>
        <w:t>H</w:t>
      </w:r>
      <w:proofErr w:type="spellEnd"/>
      <w:r w:rsidRPr="00016C88">
        <w:rPr>
          <w:rFonts w:ascii="Times New Roman" w:hAnsi="Calibri"/>
          <w:kern w:val="2"/>
          <w:sz w:val="24"/>
          <w:szCs w:val="24"/>
        </w:rPr>
        <w:t xml:space="preserve"> NMR spectrum of (</w:t>
      </w:r>
      <w:proofErr w:type="spellStart"/>
      <w:proofErr w:type="gramStart"/>
      <w:r w:rsidRPr="00016C88">
        <w:rPr>
          <w:rFonts w:ascii="Times New Roman" w:eastAsia="宋体"/>
          <w:kern w:val="2"/>
          <w:sz w:val="24"/>
          <w:szCs w:val="24"/>
        </w:rPr>
        <w:t>ʀ,ʀ</w:t>
      </w:r>
      <w:proofErr w:type="spellEnd"/>
      <w:proofErr w:type="gramEnd"/>
      <w:r w:rsidRPr="00016C88">
        <w:rPr>
          <w:rFonts w:ascii="Times New Roman" w:hAnsi="Calibri"/>
          <w:kern w:val="2"/>
          <w:sz w:val="24"/>
          <w:szCs w:val="24"/>
        </w:rPr>
        <w:t xml:space="preserve">)-DPP6T in </w:t>
      </w:r>
      <w:proofErr w:type="spellStart"/>
      <w:r w:rsidRPr="00016C88">
        <w:rPr>
          <w:rFonts w:ascii="Times New Roman" w:hAnsi="Calibri"/>
          <w:kern w:val="2"/>
          <w:sz w:val="24"/>
          <w:szCs w:val="24"/>
        </w:rPr>
        <w:t>THF</w:t>
      </w:r>
      <w:proofErr w:type="spellEnd"/>
      <w:r w:rsidRPr="00016C88">
        <w:rPr>
          <w:rFonts w:ascii="Times New Roman" w:hAnsi="Calibri"/>
          <w:kern w:val="2"/>
          <w:sz w:val="24"/>
          <w:szCs w:val="24"/>
        </w:rPr>
        <w:t>–</w:t>
      </w:r>
      <w:proofErr w:type="spellStart"/>
      <w:r w:rsidRPr="00016C88">
        <w:rPr>
          <w:rFonts w:ascii="Times New Roman" w:hAnsi="Calibri"/>
          <w:i/>
          <w:iCs/>
          <w:kern w:val="2"/>
          <w:sz w:val="24"/>
          <w:szCs w:val="24"/>
        </w:rPr>
        <w:t>d</w:t>
      </w:r>
      <w:r w:rsidRPr="00016C88">
        <w:rPr>
          <w:rFonts w:ascii="Times New Roman" w:hAnsi="Calibri"/>
          <w:kern w:val="2"/>
          <w:sz w:val="24"/>
          <w:szCs w:val="24"/>
        </w:rPr>
        <w:t>8</w:t>
      </w:r>
      <w:proofErr w:type="spellEnd"/>
      <w:r w:rsidRPr="00016C88">
        <w:rPr>
          <w:rFonts w:ascii="Times New Roman" w:hAnsi="Calibri"/>
          <w:kern w:val="2"/>
          <w:sz w:val="24"/>
          <w:szCs w:val="24"/>
        </w:rPr>
        <w:t>.</w:t>
      </w:r>
    </w:p>
    <w:p w14:paraId="5D2DD2CD" w14:textId="77777777" w:rsidR="00F0584F" w:rsidRPr="003620A1" w:rsidRDefault="00F0584F" w:rsidP="001A1E92">
      <w:pPr>
        <w:spacing w:line="480" w:lineRule="auto"/>
        <w:rPr>
          <w:rFonts w:ascii="Times New Roman"/>
          <w:b/>
          <w:bCs/>
          <w:sz w:val="24"/>
          <w:szCs w:val="24"/>
        </w:rPr>
      </w:pPr>
    </w:p>
    <w:p w14:paraId="41FCE12F" w14:textId="77777777" w:rsidR="00F0584F" w:rsidRDefault="00F0584F">
      <w:pPr>
        <w:widowControl/>
        <w:jc w:val="left"/>
        <w:rPr>
          <w:rFonts w:ascii="Times New Roman"/>
          <w:b/>
          <w:bCs/>
          <w:sz w:val="24"/>
          <w:szCs w:val="24"/>
        </w:rPr>
      </w:pPr>
      <w:r>
        <w:rPr>
          <w:rFonts w:ascii="Times New Roman"/>
          <w:b/>
          <w:bCs/>
          <w:sz w:val="24"/>
          <w:szCs w:val="24"/>
        </w:rPr>
        <w:br w:type="page"/>
      </w:r>
    </w:p>
    <w:p w14:paraId="1D579255" w14:textId="77777777" w:rsidR="00F0584F" w:rsidRDefault="00F0584F" w:rsidP="00164ECE">
      <w:pPr>
        <w:spacing w:line="480" w:lineRule="auto"/>
        <w:rPr>
          <w:rFonts w:ascii="Times New Roman"/>
          <w:b/>
          <w:bCs/>
          <w:sz w:val="24"/>
          <w:szCs w:val="24"/>
        </w:rPr>
      </w:pPr>
      <w:bookmarkStart w:id="13" w:name="OLE_LINK1"/>
      <w:bookmarkStart w:id="14" w:name="OLE_LINK2"/>
      <w:r w:rsidRPr="001B4C36">
        <w:rPr>
          <w:rFonts w:ascii="Times New Roman" w:hint="eastAsia"/>
          <w:b/>
          <w:bCs/>
          <w:sz w:val="24"/>
          <w:szCs w:val="24"/>
        </w:rPr>
        <w:lastRenderedPageBreak/>
        <w:t>S</w:t>
      </w:r>
      <w:r w:rsidRPr="001B4C36">
        <w:rPr>
          <w:rFonts w:ascii="Times New Roman"/>
          <w:b/>
          <w:bCs/>
          <w:sz w:val="24"/>
          <w:szCs w:val="24"/>
        </w:rPr>
        <w:t xml:space="preserve">upplementary </w:t>
      </w:r>
      <w:r>
        <w:rPr>
          <w:rFonts w:ascii="Times New Roman"/>
          <w:b/>
          <w:bCs/>
          <w:sz w:val="24"/>
          <w:szCs w:val="24"/>
        </w:rPr>
        <w:t>M</w:t>
      </w:r>
      <w:r>
        <w:rPr>
          <w:rFonts w:ascii="Times New Roman" w:hint="eastAsia"/>
          <w:b/>
          <w:bCs/>
          <w:sz w:val="24"/>
          <w:szCs w:val="24"/>
        </w:rPr>
        <w:t>ethods</w:t>
      </w:r>
    </w:p>
    <w:p w14:paraId="43957A94" w14:textId="77777777" w:rsidR="00F0584F" w:rsidRDefault="00F0584F" w:rsidP="00620D8D">
      <w:pPr>
        <w:spacing w:after="0" w:line="480" w:lineRule="auto"/>
        <w:rPr>
          <w:rFonts w:ascii="Times New Roman"/>
          <w:b/>
          <w:bCs/>
          <w:sz w:val="24"/>
          <w:szCs w:val="24"/>
        </w:rPr>
      </w:pPr>
      <w:r w:rsidRPr="001B4C36">
        <w:rPr>
          <w:rFonts w:ascii="Times New Roman" w:hint="eastAsia"/>
          <w:b/>
          <w:bCs/>
          <w:sz w:val="24"/>
          <w:szCs w:val="24"/>
        </w:rPr>
        <w:t>S</w:t>
      </w:r>
      <w:r w:rsidRPr="001B4C36">
        <w:rPr>
          <w:rFonts w:ascii="Times New Roman"/>
          <w:b/>
          <w:bCs/>
          <w:sz w:val="24"/>
          <w:szCs w:val="24"/>
        </w:rPr>
        <w:t xml:space="preserve">upplementary </w:t>
      </w:r>
      <w:bookmarkStart w:id="15" w:name="_Hlk42518902"/>
      <w:r>
        <w:rPr>
          <w:rFonts w:ascii="Times New Roman"/>
          <w:b/>
          <w:bCs/>
          <w:sz w:val="24"/>
          <w:szCs w:val="24"/>
        </w:rPr>
        <w:t>M</w:t>
      </w:r>
      <w:r>
        <w:rPr>
          <w:rFonts w:ascii="Times New Roman" w:hint="eastAsia"/>
          <w:b/>
          <w:bCs/>
          <w:sz w:val="24"/>
          <w:szCs w:val="24"/>
        </w:rPr>
        <w:t>ethod</w:t>
      </w:r>
      <w:r>
        <w:rPr>
          <w:rFonts w:ascii="Times New Roman"/>
          <w:b/>
          <w:bCs/>
          <w:sz w:val="24"/>
          <w:szCs w:val="24"/>
        </w:rPr>
        <w:t xml:space="preserve"> 1</w:t>
      </w:r>
      <w:bookmarkEnd w:id="15"/>
      <w:r>
        <w:rPr>
          <w:rFonts w:ascii="Times New Roman"/>
          <w:b/>
          <w:bCs/>
          <w:sz w:val="24"/>
          <w:szCs w:val="24"/>
        </w:rPr>
        <w:t xml:space="preserve">. </w:t>
      </w:r>
      <w:r w:rsidRPr="00620D8D">
        <w:rPr>
          <w:rFonts w:ascii="Times New Roman"/>
          <w:b/>
          <w:bCs/>
          <w:sz w:val="24"/>
          <w:szCs w:val="24"/>
        </w:rPr>
        <w:t xml:space="preserve">The synthesis of compound </w:t>
      </w:r>
      <w:r>
        <w:rPr>
          <w:rFonts w:ascii="Times New Roman" w:hint="eastAsia"/>
          <w:b/>
          <w:bCs/>
          <w:sz w:val="24"/>
          <w:szCs w:val="24"/>
        </w:rPr>
        <w:t>8</w:t>
      </w:r>
      <w:r>
        <w:rPr>
          <w:rFonts w:ascii="Times New Roman"/>
          <w:b/>
          <w:bCs/>
          <w:sz w:val="24"/>
          <w:szCs w:val="24"/>
        </w:rPr>
        <w:t xml:space="preserve"> </w:t>
      </w:r>
      <w:r>
        <w:rPr>
          <w:rFonts w:ascii="Times New Roman" w:hint="eastAsia"/>
          <w:b/>
          <w:bCs/>
          <w:sz w:val="24"/>
          <w:szCs w:val="24"/>
        </w:rPr>
        <w:t>and</w:t>
      </w:r>
      <w:r>
        <w:rPr>
          <w:rFonts w:ascii="Times New Roman"/>
          <w:b/>
          <w:bCs/>
          <w:sz w:val="24"/>
          <w:szCs w:val="24"/>
        </w:rPr>
        <w:t xml:space="preserve"> </w:t>
      </w:r>
      <w:r w:rsidRPr="00B7628A">
        <w:rPr>
          <w:rFonts w:ascii="Times New Roman" w:eastAsia="宋体"/>
          <w:b/>
          <w:bCs/>
          <w:kern w:val="2"/>
          <w:sz w:val="24"/>
          <w:szCs w:val="24"/>
        </w:rPr>
        <w:t>(</w:t>
      </w:r>
      <w:proofErr w:type="spellStart"/>
      <w:proofErr w:type="gramStart"/>
      <w:r w:rsidRPr="00B7628A">
        <w:rPr>
          <w:rFonts w:ascii="Times New Roman" w:eastAsia="宋体"/>
          <w:b/>
          <w:bCs/>
          <w:kern w:val="2"/>
          <w:sz w:val="24"/>
          <w:szCs w:val="24"/>
        </w:rPr>
        <w:t>s,s</w:t>
      </w:r>
      <w:proofErr w:type="gramEnd"/>
      <w:r w:rsidRPr="00B7628A">
        <w:rPr>
          <w:rFonts w:ascii="Times New Roman" w:eastAsia="宋体"/>
          <w:b/>
          <w:bCs/>
          <w:kern w:val="2"/>
          <w:sz w:val="24"/>
          <w:szCs w:val="24"/>
        </w:rPr>
        <w:t>,s,s</w:t>
      </w:r>
      <w:proofErr w:type="spellEnd"/>
      <w:r w:rsidRPr="00B7628A">
        <w:rPr>
          <w:rFonts w:ascii="Times New Roman" w:eastAsia="宋体"/>
          <w:b/>
          <w:bCs/>
          <w:kern w:val="2"/>
          <w:sz w:val="24"/>
          <w:szCs w:val="24"/>
        </w:rPr>
        <w:t xml:space="preserve">)- </w:t>
      </w:r>
      <w:r>
        <w:rPr>
          <w:rFonts w:ascii="Times New Roman" w:eastAsia="宋体"/>
          <w:b/>
          <w:bCs/>
          <w:kern w:val="2"/>
          <w:sz w:val="24"/>
          <w:szCs w:val="24"/>
        </w:rPr>
        <w:t>,</w:t>
      </w:r>
      <w:r w:rsidRPr="00B7628A">
        <w:rPr>
          <w:rFonts w:ascii="Times New Roman" w:eastAsia="宋体"/>
          <w:b/>
          <w:bCs/>
          <w:kern w:val="2"/>
          <w:sz w:val="24"/>
          <w:szCs w:val="24"/>
        </w:rPr>
        <w:t>(</w:t>
      </w:r>
      <w:proofErr w:type="spellStart"/>
      <w:r w:rsidRPr="00B7628A">
        <w:rPr>
          <w:rFonts w:ascii="Times New Roman" w:eastAsia="宋体"/>
          <w:b/>
          <w:bCs/>
          <w:kern w:val="2"/>
          <w:sz w:val="24"/>
          <w:szCs w:val="24"/>
        </w:rPr>
        <w:t>ʀ,ʀ,ʀ,ʀ</w:t>
      </w:r>
      <w:proofErr w:type="spellEnd"/>
      <w:r w:rsidRPr="00B7628A">
        <w:rPr>
          <w:rFonts w:ascii="Times New Roman" w:eastAsia="宋体"/>
          <w:b/>
          <w:bCs/>
          <w:kern w:val="2"/>
          <w:sz w:val="24"/>
          <w:szCs w:val="24"/>
        </w:rPr>
        <w:t>)-</w:t>
      </w:r>
      <w:r>
        <w:rPr>
          <w:rFonts w:ascii="Times New Roman" w:eastAsia="宋体"/>
          <w:b/>
          <w:bCs/>
          <w:kern w:val="2"/>
          <w:sz w:val="24"/>
          <w:szCs w:val="24"/>
        </w:rPr>
        <w:t xml:space="preserve">, </w:t>
      </w:r>
      <w:r w:rsidRPr="00B7628A">
        <w:rPr>
          <w:rFonts w:ascii="Times New Roman" w:eastAsia="宋体"/>
          <w:b/>
          <w:bCs/>
          <w:kern w:val="2"/>
          <w:sz w:val="24"/>
          <w:szCs w:val="24"/>
        </w:rPr>
        <w:t>(</w:t>
      </w:r>
      <w:proofErr w:type="spellStart"/>
      <w:r w:rsidRPr="00B7628A">
        <w:rPr>
          <w:rFonts w:ascii="Times New Roman" w:eastAsia="宋体"/>
          <w:b/>
          <w:bCs/>
          <w:kern w:val="2"/>
          <w:sz w:val="24"/>
          <w:szCs w:val="24"/>
        </w:rPr>
        <w:t>s,s</w:t>
      </w:r>
      <w:proofErr w:type="spellEnd"/>
      <w:r w:rsidRPr="00B7628A">
        <w:rPr>
          <w:rFonts w:ascii="Times New Roman" w:eastAsia="宋体"/>
          <w:b/>
          <w:bCs/>
          <w:kern w:val="2"/>
          <w:sz w:val="24"/>
          <w:szCs w:val="24"/>
        </w:rPr>
        <w:t>)- and (</w:t>
      </w:r>
      <w:proofErr w:type="spellStart"/>
      <w:r w:rsidRPr="00B7628A">
        <w:rPr>
          <w:rFonts w:ascii="Times New Roman" w:eastAsia="宋体"/>
          <w:b/>
          <w:bCs/>
          <w:kern w:val="2"/>
          <w:sz w:val="24"/>
          <w:szCs w:val="24"/>
        </w:rPr>
        <w:t>ʀ,ʀ</w:t>
      </w:r>
      <w:proofErr w:type="spellEnd"/>
      <w:r w:rsidRPr="00B7628A">
        <w:rPr>
          <w:rFonts w:ascii="Times New Roman" w:eastAsia="宋体"/>
          <w:b/>
          <w:bCs/>
          <w:kern w:val="2"/>
          <w:sz w:val="24"/>
          <w:szCs w:val="24"/>
        </w:rPr>
        <w:t>)-DPP6T</w:t>
      </w:r>
      <w:r>
        <w:rPr>
          <w:rFonts w:ascii="Times New Roman" w:eastAsia="宋体"/>
          <w:b/>
          <w:bCs/>
          <w:kern w:val="2"/>
          <w:sz w:val="24"/>
          <w:szCs w:val="24"/>
        </w:rPr>
        <w:t>.</w:t>
      </w:r>
    </w:p>
    <w:p w14:paraId="588C6657" w14:textId="77777777" w:rsidR="00F0584F" w:rsidRPr="00B7628A" w:rsidRDefault="00F0584F" w:rsidP="00164ECE">
      <w:pPr>
        <w:spacing w:line="480" w:lineRule="auto"/>
        <w:rPr>
          <w:rFonts w:ascii="Times New Roman"/>
          <w:sz w:val="24"/>
          <w:szCs w:val="24"/>
        </w:rPr>
      </w:pPr>
      <w:bookmarkStart w:id="16" w:name="_Hlk42518837"/>
      <w:r w:rsidRPr="00B7628A">
        <w:rPr>
          <w:rFonts w:ascii="Times New Roman"/>
          <w:sz w:val="24"/>
          <w:szCs w:val="24"/>
        </w:rPr>
        <w:t>The synthesis of compound 5 and 6</w:t>
      </w:r>
      <w:bookmarkEnd w:id="16"/>
      <w:r w:rsidRPr="00B7628A">
        <w:rPr>
          <w:rFonts w:ascii="Times New Roman"/>
          <w:sz w:val="24"/>
          <w:szCs w:val="24"/>
        </w:rPr>
        <w:t xml:space="preserve"> were described in the reported </w:t>
      </w:r>
      <w:proofErr w:type="spellStart"/>
      <w:r w:rsidRPr="00B7628A">
        <w:rPr>
          <w:rFonts w:ascii="Times New Roman"/>
          <w:sz w:val="24"/>
          <w:szCs w:val="24"/>
        </w:rPr>
        <w:t>literatures</w:t>
      </w:r>
      <w:r w:rsidRPr="00B7628A">
        <w:rPr>
          <w:rFonts w:ascii="Times New Roman"/>
          <w:noProof/>
          <w:sz w:val="24"/>
          <w:szCs w:val="24"/>
          <w:vertAlign w:val="superscript"/>
        </w:rPr>
        <w:t>1</w:t>
      </w:r>
      <w:proofErr w:type="spellEnd"/>
      <w:r w:rsidRPr="00B7628A">
        <w:rPr>
          <w:rFonts w:ascii="Times New Roman"/>
          <w:sz w:val="24"/>
          <w:szCs w:val="24"/>
        </w:rPr>
        <w:t xml:space="preserve"> and the detailed synthetic procedure of the other monomers and the target chiral small molecules were indicated as follows.</w:t>
      </w:r>
    </w:p>
    <w:bookmarkEnd w:id="13"/>
    <w:bookmarkEnd w:id="14"/>
    <w:p w14:paraId="1D3F0AFF" w14:textId="77777777" w:rsidR="00F0584F" w:rsidRPr="00926079" w:rsidRDefault="00F0584F" w:rsidP="00620D8D">
      <w:pPr>
        <w:widowControl/>
        <w:spacing w:line="480" w:lineRule="auto"/>
        <w:rPr>
          <w:rFonts w:ascii="Times New Roman"/>
          <w:sz w:val="24"/>
          <w:szCs w:val="24"/>
          <w:lang w:val="pt-BR"/>
        </w:rPr>
      </w:pPr>
      <w:r w:rsidRPr="00B7628A">
        <w:rPr>
          <w:rFonts w:ascii="Times New Roman"/>
          <w:b/>
          <w:bCs/>
          <w:sz w:val="24"/>
          <w:szCs w:val="24"/>
        </w:rPr>
        <w:t>3,6-bis(5-bromothiophen-2-yl)-2,5-bis((</w:t>
      </w:r>
      <w:r w:rsidRPr="00B7628A">
        <w:rPr>
          <w:rFonts w:ascii="Times New Roman"/>
          <w:b/>
          <w:bCs/>
          <w:i/>
          <w:iCs/>
          <w:sz w:val="24"/>
          <w:szCs w:val="24"/>
        </w:rPr>
        <w:t>R</w:t>
      </w:r>
      <w:r w:rsidRPr="00B7628A">
        <w:rPr>
          <w:rFonts w:ascii="Times New Roman"/>
          <w:b/>
          <w:bCs/>
          <w:sz w:val="24"/>
          <w:szCs w:val="24"/>
        </w:rPr>
        <w:t>)-3,7-dimethyloctyl)-2,5-dihydropyrrolo[3,4-c]pyrrole-1,4-dione (Compound 8)</w:t>
      </w:r>
      <w:r>
        <w:rPr>
          <w:rFonts w:ascii="Times New Roman"/>
          <w:sz w:val="24"/>
          <w:szCs w:val="24"/>
        </w:rPr>
        <w:t xml:space="preserve">: </w:t>
      </w:r>
      <w:r w:rsidRPr="00926079">
        <w:rPr>
          <w:rFonts w:ascii="Times New Roman"/>
          <w:sz w:val="24"/>
          <w:szCs w:val="24"/>
        </w:rPr>
        <w:t>(</w:t>
      </w:r>
      <w:r w:rsidRPr="00926079">
        <w:rPr>
          <w:rFonts w:ascii="Times New Roman"/>
          <w:i/>
          <w:iCs/>
          <w:sz w:val="24"/>
          <w:szCs w:val="24"/>
        </w:rPr>
        <w:t>R</w:t>
      </w:r>
      <w:r w:rsidRPr="00926079">
        <w:rPr>
          <w:rFonts w:ascii="Times New Roman"/>
          <w:sz w:val="24"/>
          <w:szCs w:val="24"/>
        </w:rPr>
        <w:t>)-1-bromo-3,7-</w:t>
      </w:r>
      <w:proofErr w:type="spellStart"/>
      <w:r w:rsidRPr="00926079">
        <w:rPr>
          <w:rFonts w:ascii="Times New Roman"/>
          <w:sz w:val="24"/>
          <w:szCs w:val="24"/>
        </w:rPr>
        <w:t>dimethyloctane</w:t>
      </w:r>
      <w:proofErr w:type="spellEnd"/>
      <w:r w:rsidRPr="002D7166">
        <w:rPr>
          <w:rFonts w:ascii="Times New Roman"/>
          <w:sz w:val="24"/>
          <w:szCs w:val="24"/>
        </w:rPr>
        <w:t xml:space="preserve"> (</w:t>
      </w:r>
      <w:r>
        <w:rPr>
          <w:rFonts w:ascii="Times New Roman"/>
          <w:sz w:val="24"/>
          <w:szCs w:val="24"/>
        </w:rPr>
        <w:t xml:space="preserve">0.442 </w:t>
      </w:r>
      <w:r w:rsidRPr="002D7166">
        <w:rPr>
          <w:rFonts w:ascii="Times New Roman"/>
          <w:sz w:val="24"/>
          <w:szCs w:val="24"/>
        </w:rPr>
        <w:t xml:space="preserve">g, </w:t>
      </w:r>
      <w:r>
        <w:rPr>
          <w:rFonts w:ascii="Times New Roman"/>
          <w:sz w:val="24"/>
          <w:szCs w:val="24"/>
        </w:rPr>
        <w:t>2.0</w:t>
      </w:r>
      <w:r w:rsidRPr="002D7166">
        <w:rPr>
          <w:rFonts w:ascii="Times New Roman"/>
          <w:sz w:val="24"/>
          <w:szCs w:val="24"/>
        </w:rPr>
        <w:t xml:space="preserve"> mmol), potassium carbonate (</w:t>
      </w:r>
      <w:r>
        <w:rPr>
          <w:rFonts w:ascii="Times New Roman" w:hint="eastAsia"/>
          <w:sz w:val="24"/>
          <w:szCs w:val="24"/>
        </w:rPr>
        <w:t>0.274</w:t>
      </w:r>
      <w:r w:rsidRPr="002D7166">
        <w:rPr>
          <w:rFonts w:ascii="Times New Roman"/>
          <w:sz w:val="24"/>
          <w:szCs w:val="24"/>
        </w:rPr>
        <w:t xml:space="preserve"> g, </w:t>
      </w:r>
      <w:r>
        <w:rPr>
          <w:rFonts w:ascii="Times New Roman" w:hint="eastAsia"/>
          <w:sz w:val="24"/>
          <w:szCs w:val="24"/>
        </w:rPr>
        <w:t>2</w:t>
      </w:r>
      <w:r>
        <w:rPr>
          <w:rFonts w:ascii="Times New Roman"/>
          <w:sz w:val="24"/>
          <w:szCs w:val="24"/>
        </w:rPr>
        <w:t>.0</w:t>
      </w:r>
      <w:r w:rsidRPr="002D7166">
        <w:rPr>
          <w:rFonts w:ascii="Times New Roman"/>
          <w:sz w:val="24"/>
          <w:szCs w:val="24"/>
        </w:rPr>
        <w:t xml:space="preserve"> mmol) and </w:t>
      </w:r>
      <w:r>
        <w:rPr>
          <w:rFonts w:ascii="Times New Roman" w:hint="eastAsia"/>
          <w:sz w:val="24"/>
          <w:szCs w:val="24"/>
        </w:rPr>
        <w:t>comp</w:t>
      </w:r>
      <w:r>
        <w:rPr>
          <w:rFonts w:ascii="Times New Roman"/>
          <w:sz w:val="24"/>
          <w:szCs w:val="24"/>
        </w:rPr>
        <w:t xml:space="preserve">ound 7 (0.220 g, 0.48 mmol) </w:t>
      </w:r>
      <w:r w:rsidRPr="002D7166">
        <w:rPr>
          <w:rFonts w:ascii="Times New Roman"/>
          <w:sz w:val="24"/>
          <w:szCs w:val="24"/>
        </w:rPr>
        <w:t xml:space="preserve">were added into </w:t>
      </w:r>
      <w:proofErr w:type="spellStart"/>
      <w:r w:rsidRPr="002D7166">
        <w:rPr>
          <w:rFonts w:ascii="Times New Roman"/>
          <w:sz w:val="24"/>
          <w:szCs w:val="24"/>
        </w:rPr>
        <w:t>DMF</w:t>
      </w:r>
      <w:proofErr w:type="spellEnd"/>
      <w:r w:rsidRPr="002D7166">
        <w:rPr>
          <w:rFonts w:ascii="Times New Roman"/>
          <w:sz w:val="24"/>
          <w:szCs w:val="24"/>
        </w:rPr>
        <w:t xml:space="preserve"> (</w:t>
      </w:r>
      <w:r>
        <w:rPr>
          <w:rFonts w:ascii="Times New Roman"/>
          <w:sz w:val="24"/>
          <w:szCs w:val="24"/>
        </w:rPr>
        <w:t>3</w:t>
      </w:r>
      <w:r w:rsidRPr="002D7166">
        <w:rPr>
          <w:rFonts w:ascii="Times New Roman"/>
          <w:sz w:val="24"/>
          <w:szCs w:val="24"/>
        </w:rPr>
        <w:t>0 mL)</w:t>
      </w:r>
      <w:r>
        <w:rPr>
          <w:rFonts w:ascii="Times New Roman"/>
          <w:sz w:val="24"/>
          <w:szCs w:val="24"/>
        </w:rPr>
        <w:t>.</w:t>
      </w:r>
      <w:r w:rsidRPr="002D7166">
        <w:rPr>
          <w:rFonts w:ascii="Times New Roman"/>
          <w:sz w:val="24"/>
          <w:szCs w:val="24"/>
        </w:rPr>
        <w:t xml:space="preserve"> </w:t>
      </w:r>
      <w:r>
        <w:rPr>
          <w:rFonts w:ascii="Times New Roman"/>
          <w:sz w:val="24"/>
          <w:szCs w:val="24"/>
        </w:rPr>
        <w:t>The</w:t>
      </w:r>
      <w:r w:rsidRPr="002D7166">
        <w:rPr>
          <w:rFonts w:ascii="Times New Roman"/>
          <w:sz w:val="24"/>
          <w:szCs w:val="24"/>
        </w:rPr>
        <w:t xml:space="preserve"> mixture</w:t>
      </w:r>
      <w:r>
        <w:rPr>
          <w:rFonts w:ascii="Times New Roman"/>
          <w:sz w:val="24"/>
          <w:szCs w:val="24"/>
        </w:rPr>
        <w:t xml:space="preserve"> </w:t>
      </w:r>
      <w:r w:rsidRPr="002D7166">
        <w:rPr>
          <w:rFonts w:ascii="Times New Roman"/>
          <w:sz w:val="24"/>
          <w:szCs w:val="24"/>
        </w:rPr>
        <w:t xml:space="preserve">was deoxygenated with </w:t>
      </w:r>
      <w:r>
        <w:rPr>
          <w:rFonts w:ascii="Times New Roman"/>
          <w:sz w:val="24"/>
          <w:szCs w:val="24"/>
        </w:rPr>
        <w:t xml:space="preserve">nitrogen </w:t>
      </w:r>
      <w:r w:rsidRPr="002D7166">
        <w:rPr>
          <w:rFonts w:ascii="Times New Roman"/>
          <w:sz w:val="24"/>
          <w:szCs w:val="24"/>
        </w:rPr>
        <w:t xml:space="preserve">for </w:t>
      </w:r>
      <w:r>
        <w:rPr>
          <w:rFonts w:ascii="Times New Roman"/>
          <w:sz w:val="24"/>
          <w:szCs w:val="24"/>
        </w:rPr>
        <w:t>20</w:t>
      </w:r>
      <w:r w:rsidRPr="002D7166">
        <w:rPr>
          <w:rFonts w:ascii="Times New Roman"/>
          <w:sz w:val="24"/>
          <w:szCs w:val="24"/>
        </w:rPr>
        <w:t xml:space="preserve"> min. T</w:t>
      </w:r>
      <w:r>
        <w:rPr>
          <w:rFonts w:ascii="Times New Roman"/>
          <w:sz w:val="24"/>
          <w:szCs w:val="24"/>
        </w:rPr>
        <w:t>hen the solution</w:t>
      </w:r>
      <w:r w:rsidRPr="002D7166">
        <w:rPr>
          <w:rFonts w:ascii="Times New Roman"/>
          <w:sz w:val="24"/>
          <w:szCs w:val="24"/>
        </w:rPr>
        <w:t xml:space="preserve"> was stirred for 15 h at 80 °C. After removing the solvent, </w:t>
      </w:r>
      <w:r>
        <w:rPr>
          <w:rFonts w:ascii="Times New Roman"/>
          <w:sz w:val="24"/>
          <w:szCs w:val="24"/>
        </w:rPr>
        <w:t xml:space="preserve">the crude product was </w:t>
      </w:r>
      <w:r w:rsidRPr="002D7166">
        <w:rPr>
          <w:rFonts w:ascii="Times New Roman"/>
          <w:sz w:val="24"/>
          <w:szCs w:val="24"/>
        </w:rPr>
        <w:t xml:space="preserve">purified with column chromatography on silica gel using dichloromethane/petroleum ether as the eluent to give </w:t>
      </w:r>
      <w:r>
        <w:rPr>
          <w:rFonts w:ascii="Times New Roman"/>
          <w:sz w:val="24"/>
          <w:szCs w:val="24"/>
        </w:rPr>
        <w:t>compound</w:t>
      </w:r>
      <w:r w:rsidRPr="002D7166">
        <w:rPr>
          <w:rFonts w:ascii="Times New Roman"/>
          <w:sz w:val="24"/>
          <w:szCs w:val="24"/>
        </w:rPr>
        <w:t xml:space="preserve"> </w:t>
      </w:r>
      <w:r>
        <w:rPr>
          <w:rFonts w:ascii="Times New Roman"/>
          <w:sz w:val="24"/>
          <w:szCs w:val="24"/>
        </w:rPr>
        <w:t>8</w:t>
      </w:r>
      <w:r w:rsidRPr="002D7166">
        <w:rPr>
          <w:rFonts w:ascii="Times New Roman"/>
          <w:sz w:val="24"/>
          <w:szCs w:val="24"/>
        </w:rPr>
        <w:t>.</w:t>
      </w:r>
      <w:r w:rsidRPr="00926079">
        <w:rPr>
          <w:rFonts w:ascii="Times New Roman"/>
          <w:sz w:val="24"/>
          <w:szCs w:val="24"/>
          <w:vertAlign w:val="superscript"/>
          <w:lang w:val="pt-BR"/>
        </w:rPr>
        <w:t xml:space="preserve"> </w:t>
      </w:r>
      <w:r w:rsidRPr="00C40E5F">
        <w:rPr>
          <w:rFonts w:ascii="Times New Roman"/>
          <w:sz w:val="24"/>
          <w:szCs w:val="24"/>
          <w:vertAlign w:val="superscript"/>
          <w:lang w:val="pt-BR"/>
        </w:rPr>
        <w:t>1</w:t>
      </w:r>
      <w:r w:rsidRPr="00C40E5F">
        <w:rPr>
          <w:rFonts w:ascii="Times New Roman"/>
          <w:sz w:val="24"/>
          <w:szCs w:val="24"/>
          <w:lang w:val="pt-BR"/>
        </w:rPr>
        <w:t>H NMR (400 MHz, CDCl</w:t>
      </w:r>
      <w:r w:rsidRPr="00C40E5F">
        <w:rPr>
          <w:rFonts w:ascii="Times New Roman"/>
          <w:sz w:val="24"/>
          <w:szCs w:val="24"/>
          <w:vertAlign w:val="subscript"/>
          <w:lang w:val="pt-BR"/>
        </w:rPr>
        <w:t>3</w:t>
      </w:r>
      <w:r w:rsidRPr="00C40E5F">
        <w:rPr>
          <w:rFonts w:ascii="Times New Roman"/>
          <w:sz w:val="24"/>
          <w:szCs w:val="24"/>
          <w:lang w:val="pt-BR"/>
        </w:rPr>
        <w:t xml:space="preserve">) δ 8.66 (s, 2H), 7.24 (d, </w:t>
      </w:r>
      <w:r w:rsidRPr="00C40E5F">
        <w:rPr>
          <w:rFonts w:ascii="Times New Roman"/>
          <w:i/>
          <w:iCs/>
          <w:sz w:val="24"/>
          <w:szCs w:val="24"/>
          <w:lang w:val="pt-BR"/>
        </w:rPr>
        <w:t>J</w:t>
      </w:r>
      <w:r w:rsidRPr="00C40E5F">
        <w:rPr>
          <w:rFonts w:ascii="Times New Roman"/>
          <w:sz w:val="24"/>
          <w:szCs w:val="24"/>
          <w:lang w:val="pt-BR"/>
        </w:rPr>
        <w:t xml:space="preserve"> = 4.1 Hz, 2H), 4.08 – 3.95 (m, 4H), 1.71 (m, </w:t>
      </w:r>
      <w:r w:rsidRPr="00C40E5F">
        <w:rPr>
          <w:rFonts w:ascii="Times New Roman"/>
          <w:i/>
          <w:iCs/>
          <w:sz w:val="24"/>
          <w:szCs w:val="24"/>
          <w:lang w:val="pt-BR"/>
        </w:rPr>
        <w:t>J</w:t>
      </w:r>
      <w:r w:rsidRPr="00C40E5F">
        <w:rPr>
          <w:rFonts w:ascii="Times New Roman"/>
          <w:sz w:val="24"/>
          <w:szCs w:val="24"/>
          <w:lang w:val="pt-BR"/>
        </w:rPr>
        <w:t xml:space="preserve"> = 4.9 Hz, 2H), 1.53 (m, </w:t>
      </w:r>
      <w:r w:rsidRPr="00C40E5F">
        <w:rPr>
          <w:rFonts w:ascii="Times New Roman"/>
          <w:i/>
          <w:iCs/>
          <w:sz w:val="24"/>
          <w:szCs w:val="24"/>
          <w:lang w:val="pt-BR"/>
        </w:rPr>
        <w:t>J</w:t>
      </w:r>
      <w:r w:rsidRPr="00C40E5F">
        <w:rPr>
          <w:rFonts w:ascii="Times New Roman"/>
          <w:sz w:val="24"/>
          <w:szCs w:val="24"/>
          <w:lang w:val="pt-BR"/>
        </w:rPr>
        <w:t xml:space="preserve"> = 8.6 Hz, 6H), 1.30 (m, </w:t>
      </w:r>
      <w:r w:rsidRPr="00C40E5F">
        <w:rPr>
          <w:rFonts w:ascii="Times New Roman"/>
          <w:i/>
          <w:iCs/>
          <w:sz w:val="24"/>
          <w:szCs w:val="24"/>
          <w:lang w:val="pt-BR"/>
        </w:rPr>
        <w:t>J</w:t>
      </w:r>
      <w:r w:rsidRPr="00C40E5F">
        <w:rPr>
          <w:rFonts w:ascii="Times New Roman"/>
          <w:sz w:val="24"/>
          <w:szCs w:val="24"/>
          <w:lang w:val="pt-BR"/>
        </w:rPr>
        <w:t xml:space="preserve"> = 21.9, 11.4 Hz, 6H), 1.16 (m, </w:t>
      </w:r>
      <w:r w:rsidRPr="00C40E5F">
        <w:rPr>
          <w:rFonts w:ascii="Times New Roman"/>
          <w:i/>
          <w:iCs/>
          <w:sz w:val="24"/>
          <w:szCs w:val="24"/>
          <w:lang w:val="pt-BR"/>
        </w:rPr>
        <w:t>J</w:t>
      </w:r>
      <w:r w:rsidRPr="00C40E5F">
        <w:rPr>
          <w:rFonts w:ascii="Times New Roman"/>
          <w:sz w:val="24"/>
          <w:szCs w:val="24"/>
          <w:lang w:val="pt-BR"/>
        </w:rPr>
        <w:t xml:space="preserve"> = 14.4, 7.6 Hz, 6H), 1.00 (d, </w:t>
      </w:r>
      <w:r w:rsidRPr="00C40E5F">
        <w:rPr>
          <w:rFonts w:ascii="Times New Roman"/>
          <w:i/>
          <w:iCs/>
          <w:sz w:val="24"/>
          <w:szCs w:val="24"/>
          <w:lang w:val="pt-BR"/>
        </w:rPr>
        <w:t>J</w:t>
      </w:r>
      <w:r w:rsidRPr="00C40E5F">
        <w:rPr>
          <w:rFonts w:ascii="Times New Roman"/>
          <w:sz w:val="24"/>
          <w:szCs w:val="24"/>
          <w:lang w:val="pt-BR"/>
        </w:rPr>
        <w:t xml:space="preserve"> = 5.9 Hz, 6H), 0.86 (d, </w:t>
      </w:r>
      <w:r w:rsidRPr="00C40E5F">
        <w:rPr>
          <w:rFonts w:ascii="Times New Roman"/>
          <w:i/>
          <w:iCs/>
          <w:sz w:val="24"/>
          <w:szCs w:val="24"/>
          <w:lang w:val="pt-BR"/>
        </w:rPr>
        <w:t>J</w:t>
      </w:r>
      <w:r w:rsidRPr="00C40E5F">
        <w:rPr>
          <w:rFonts w:ascii="Times New Roman"/>
          <w:sz w:val="24"/>
          <w:szCs w:val="24"/>
          <w:lang w:val="pt-BR"/>
        </w:rPr>
        <w:t xml:space="preserve"> = 6.5 Hz, 12H).</w:t>
      </w:r>
    </w:p>
    <w:p w14:paraId="1695A7FD" w14:textId="77777777" w:rsidR="00F0584F" w:rsidRPr="005C40F9" w:rsidRDefault="00F0584F" w:rsidP="005C40F9">
      <w:pPr>
        <w:spacing w:after="0" w:line="480" w:lineRule="auto"/>
        <w:rPr>
          <w:rFonts w:ascii="Times New Roman"/>
          <w:kern w:val="2"/>
          <w:sz w:val="24"/>
          <w:szCs w:val="24"/>
          <w:lang w:val="pt-BR"/>
        </w:rPr>
      </w:pPr>
      <w:r w:rsidRPr="00B7628A">
        <w:rPr>
          <w:rFonts w:ascii="Times New Roman" w:eastAsia="宋体"/>
          <w:b/>
          <w:bCs/>
          <w:kern w:val="2"/>
          <w:sz w:val="24"/>
          <w:szCs w:val="24"/>
        </w:rPr>
        <w:t>(</w:t>
      </w:r>
      <w:proofErr w:type="spellStart"/>
      <w:r w:rsidRPr="00B7628A">
        <w:rPr>
          <w:rFonts w:ascii="Times New Roman" w:eastAsia="宋体"/>
          <w:b/>
          <w:bCs/>
          <w:kern w:val="2"/>
          <w:sz w:val="24"/>
          <w:szCs w:val="24"/>
        </w:rPr>
        <w:t>s,s,s,s</w:t>
      </w:r>
      <w:proofErr w:type="spellEnd"/>
      <w:r w:rsidRPr="00B7628A">
        <w:rPr>
          <w:rFonts w:ascii="Times New Roman" w:eastAsia="宋体"/>
          <w:b/>
          <w:bCs/>
          <w:kern w:val="2"/>
          <w:sz w:val="24"/>
          <w:szCs w:val="24"/>
        </w:rPr>
        <w:t xml:space="preserve">)- and </w:t>
      </w:r>
      <w:bookmarkStart w:id="17" w:name="_Hlk42975853"/>
      <w:r w:rsidRPr="00B7628A">
        <w:rPr>
          <w:rFonts w:ascii="Times New Roman" w:eastAsia="宋体"/>
          <w:b/>
          <w:bCs/>
          <w:kern w:val="2"/>
          <w:sz w:val="24"/>
          <w:szCs w:val="24"/>
        </w:rPr>
        <w:t>(</w:t>
      </w:r>
      <w:proofErr w:type="spellStart"/>
      <w:r w:rsidRPr="00B7628A">
        <w:rPr>
          <w:rFonts w:ascii="Times New Roman" w:eastAsia="宋体"/>
          <w:b/>
          <w:bCs/>
          <w:kern w:val="2"/>
          <w:sz w:val="24"/>
          <w:szCs w:val="24"/>
        </w:rPr>
        <w:t>ʀ,ʀ,ʀ,ʀ</w:t>
      </w:r>
      <w:proofErr w:type="spellEnd"/>
      <w:r w:rsidRPr="00B7628A">
        <w:rPr>
          <w:rFonts w:ascii="Times New Roman" w:eastAsia="宋体"/>
          <w:b/>
          <w:bCs/>
          <w:kern w:val="2"/>
          <w:sz w:val="24"/>
          <w:szCs w:val="24"/>
        </w:rPr>
        <w:t>)-DPP6T</w:t>
      </w:r>
      <w:bookmarkEnd w:id="17"/>
      <w:r>
        <w:rPr>
          <w:rFonts w:ascii="Times New Roman" w:eastAsia="宋体" w:hAnsi="Calibri" w:hint="eastAsia"/>
          <w:kern w:val="2"/>
          <w:sz w:val="24"/>
          <w:szCs w:val="24"/>
        </w:rPr>
        <w:t>：</w:t>
      </w:r>
      <w:r>
        <w:rPr>
          <w:rFonts w:ascii="Times New Roman" w:eastAsia="宋体" w:hAnsi="Calibri" w:hint="eastAsia"/>
          <w:kern w:val="2"/>
          <w:sz w:val="24"/>
          <w:szCs w:val="24"/>
        </w:rPr>
        <w:t>T</w:t>
      </w:r>
      <w:r>
        <w:rPr>
          <w:rFonts w:ascii="Times New Roman" w:eastAsia="宋体" w:hAnsi="Calibri"/>
          <w:kern w:val="2"/>
          <w:sz w:val="24"/>
          <w:szCs w:val="24"/>
        </w:rPr>
        <w:t xml:space="preserve">he mixture of compound 5 (0.282 g, 0.6 mmol) and compound 8 (0.148 g, 0.2 mmol) added into 20 mL </w:t>
      </w:r>
      <w:r w:rsidRPr="00397DAC">
        <w:rPr>
          <w:rFonts w:ascii="Times New Roman" w:eastAsia="宋体" w:hAnsi="Calibri"/>
          <w:kern w:val="2"/>
          <w:sz w:val="24"/>
          <w:szCs w:val="24"/>
        </w:rPr>
        <w:t>anhydrous toluene</w:t>
      </w:r>
      <w:r>
        <w:rPr>
          <w:rFonts w:ascii="Times New Roman" w:eastAsia="宋体" w:hAnsi="Calibri"/>
          <w:kern w:val="2"/>
          <w:sz w:val="24"/>
          <w:szCs w:val="24"/>
        </w:rPr>
        <w:t xml:space="preserve"> </w:t>
      </w:r>
      <w:r>
        <w:rPr>
          <w:rStyle w:val="fontstyle01"/>
        </w:rPr>
        <w:t xml:space="preserve">in a three-neck flask. The solution was flushed with nitrogen for 20 min and </w:t>
      </w:r>
      <w:proofErr w:type="gramStart"/>
      <w:r>
        <w:rPr>
          <w:rStyle w:val="fontstyle01"/>
        </w:rPr>
        <w:t>Pd(</w:t>
      </w:r>
      <w:proofErr w:type="spellStart"/>
      <w:proofErr w:type="gramEnd"/>
      <w:r>
        <w:rPr>
          <w:rStyle w:val="fontstyle01"/>
        </w:rPr>
        <w:t>PPh</w:t>
      </w:r>
      <w:r>
        <w:rPr>
          <w:rStyle w:val="fontstyle01"/>
          <w:sz w:val="16"/>
          <w:szCs w:val="16"/>
        </w:rPr>
        <w:t>3</w:t>
      </w:r>
      <w:proofErr w:type="spellEnd"/>
      <w:r>
        <w:rPr>
          <w:rStyle w:val="fontstyle01"/>
        </w:rPr>
        <w:t>)</w:t>
      </w:r>
      <w:r>
        <w:rPr>
          <w:rStyle w:val="fontstyle01"/>
          <w:sz w:val="16"/>
          <w:szCs w:val="16"/>
        </w:rPr>
        <w:t xml:space="preserve">4 </w:t>
      </w:r>
      <w:r>
        <w:rPr>
          <w:rStyle w:val="fontstyle01"/>
        </w:rPr>
        <w:t xml:space="preserve">(0.023 g, 0.02 mmol) was added into the solution quickly. Then, the mixture was stirred at 120 °C for </w:t>
      </w:r>
      <w:proofErr w:type="spellStart"/>
      <w:r>
        <w:rPr>
          <w:rStyle w:val="fontstyle01"/>
        </w:rPr>
        <w:t>48h</w:t>
      </w:r>
      <w:proofErr w:type="spellEnd"/>
      <w:r>
        <w:rPr>
          <w:rStyle w:val="fontstyle01"/>
        </w:rPr>
        <w:t xml:space="preserve"> under nitrogen protection. After cooling to room temperature, the toluene was removed under reduced pressure. The obtained crude product was further purified by</w:t>
      </w:r>
      <w:r>
        <w:rPr>
          <w:rFonts w:ascii="TimesNewRoman" w:hAnsi="TimesNewRoman"/>
          <w:color w:val="000000"/>
        </w:rPr>
        <w:t xml:space="preserve"> </w:t>
      </w:r>
      <w:r>
        <w:rPr>
          <w:rStyle w:val="fontstyle01"/>
        </w:rPr>
        <w:t xml:space="preserve">column chromatography on silica gel (DCM) to afford compound </w:t>
      </w:r>
      <w:r w:rsidRPr="00F75CCB">
        <w:rPr>
          <w:rFonts w:ascii="Times New Roman" w:eastAsia="宋体"/>
          <w:kern w:val="2"/>
          <w:sz w:val="24"/>
          <w:szCs w:val="24"/>
        </w:rPr>
        <w:t>(</w:t>
      </w:r>
      <w:proofErr w:type="spellStart"/>
      <w:proofErr w:type="gramStart"/>
      <w:r w:rsidRPr="00F75CCB">
        <w:rPr>
          <w:rFonts w:ascii="Times New Roman" w:eastAsia="宋体"/>
          <w:kern w:val="2"/>
          <w:sz w:val="24"/>
          <w:szCs w:val="24"/>
        </w:rPr>
        <w:t>s,s</w:t>
      </w:r>
      <w:proofErr w:type="gramEnd"/>
      <w:r w:rsidRPr="00F75CCB">
        <w:rPr>
          <w:rFonts w:ascii="Times New Roman" w:eastAsia="宋体"/>
          <w:kern w:val="2"/>
          <w:sz w:val="24"/>
          <w:szCs w:val="24"/>
        </w:rPr>
        <w:t>,s,s</w:t>
      </w:r>
      <w:proofErr w:type="spellEnd"/>
      <w:r w:rsidRPr="00F75CCB">
        <w:rPr>
          <w:rFonts w:ascii="Times New Roman" w:eastAsia="宋体"/>
          <w:kern w:val="2"/>
          <w:sz w:val="24"/>
          <w:szCs w:val="24"/>
        </w:rPr>
        <w:t>)</w:t>
      </w:r>
      <w:r>
        <w:rPr>
          <w:rFonts w:ascii="Times New Roman" w:eastAsia="宋体"/>
          <w:kern w:val="2"/>
          <w:sz w:val="24"/>
          <w:szCs w:val="24"/>
        </w:rPr>
        <w:t>-</w:t>
      </w:r>
      <w:r w:rsidRPr="00F75CCB">
        <w:rPr>
          <w:rFonts w:ascii="Times New Roman" w:eastAsia="宋体"/>
          <w:kern w:val="2"/>
          <w:sz w:val="24"/>
          <w:szCs w:val="24"/>
        </w:rPr>
        <w:t xml:space="preserve"> and (</w:t>
      </w:r>
      <w:proofErr w:type="spellStart"/>
      <w:r w:rsidRPr="00F75CCB">
        <w:rPr>
          <w:rFonts w:ascii="Times New Roman" w:eastAsia="宋体"/>
          <w:kern w:val="2"/>
          <w:sz w:val="24"/>
          <w:szCs w:val="24"/>
        </w:rPr>
        <w:t>ʀ,ʀ,ʀ,ʀ</w:t>
      </w:r>
      <w:proofErr w:type="spellEnd"/>
      <w:r w:rsidRPr="00F75CCB">
        <w:rPr>
          <w:rFonts w:ascii="Times New Roman" w:eastAsia="宋体"/>
          <w:kern w:val="2"/>
          <w:sz w:val="24"/>
          <w:szCs w:val="24"/>
        </w:rPr>
        <w:t>)-DPP6T</w:t>
      </w:r>
      <w:r>
        <w:rPr>
          <w:rStyle w:val="fontstyle01"/>
        </w:rPr>
        <w:t xml:space="preserve"> as dark blue solid. </w:t>
      </w:r>
      <w:r w:rsidRPr="003668E9">
        <w:rPr>
          <w:rFonts w:ascii="Times New Roman" w:eastAsia="宋体"/>
          <w:kern w:val="2"/>
          <w:sz w:val="24"/>
          <w:szCs w:val="24"/>
        </w:rPr>
        <w:t>(</w:t>
      </w:r>
      <w:proofErr w:type="spellStart"/>
      <w:r w:rsidRPr="003668E9">
        <w:rPr>
          <w:rFonts w:ascii="Times New Roman" w:eastAsia="宋体"/>
          <w:kern w:val="2"/>
          <w:sz w:val="24"/>
          <w:szCs w:val="24"/>
        </w:rPr>
        <w:t>s,s,s,s</w:t>
      </w:r>
      <w:proofErr w:type="spellEnd"/>
      <w:r w:rsidRPr="003668E9">
        <w:rPr>
          <w:rFonts w:ascii="Times New Roman" w:eastAsia="宋体"/>
          <w:kern w:val="2"/>
          <w:sz w:val="24"/>
          <w:szCs w:val="24"/>
        </w:rPr>
        <w:t>)-DPP6T</w:t>
      </w:r>
      <w:r w:rsidRPr="005C40F9">
        <w:rPr>
          <w:rFonts w:ascii="Times New Roman" w:eastAsia="宋体"/>
          <w:b/>
          <w:bCs/>
          <w:kern w:val="2"/>
          <w:sz w:val="24"/>
          <w:szCs w:val="24"/>
        </w:rPr>
        <w:t xml:space="preserve"> </w:t>
      </w:r>
      <w:proofErr w:type="spellStart"/>
      <w:r w:rsidRPr="005C40F9">
        <w:rPr>
          <w:rFonts w:ascii="Times New Roman"/>
          <w:kern w:val="2"/>
          <w:sz w:val="24"/>
          <w:szCs w:val="24"/>
          <w:vertAlign w:val="superscript"/>
        </w:rPr>
        <w:t>1</w:t>
      </w:r>
      <w:r w:rsidRPr="005C40F9">
        <w:rPr>
          <w:rFonts w:ascii="Times New Roman"/>
          <w:kern w:val="2"/>
          <w:sz w:val="24"/>
          <w:szCs w:val="24"/>
        </w:rPr>
        <w:t>H</w:t>
      </w:r>
      <w:proofErr w:type="spellEnd"/>
      <w:r w:rsidRPr="005C40F9">
        <w:rPr>
          <w:rFonts w:ascii="Times New Roman"/>
          <w:kern w:val="2"/>
          <w:sz w:val="24"/>
          <w:szCs w:val="24"/>
        </w:rPr>
        <w:t xml:space="preserve"> NMR (400 MHz, </w:t>
      </w:r>
      <w:proofErr w:type="spellStart"/>
      <w:r w:rsidRPr="005C40F9">
        <w:rPr>
          <w:rFonts w:ascii="Times New Roman"/>
          <w:kern w:val="2"/>
          <w:sz w:val="24"/>
          <w:szCs w:val="24"/>
        </w:rPr>
        <w:t>THF</w:t>
      </w:r>
      <w:proofErr w:type="spellEnd"/>
      <w:r w:rsidRPr="005C40F9">
        <w:rPr>
          <w:rFonts w:ascii="Times New Roman"/>
          <w:kern w:val="2"/>
          <w:sz w:val="24"/>
          <w:szCs w:val="24"/>
        </w:rPr>
        <w:t>–</w:t>
      </w:r>
      <w:proofErr w:type="spellStart"/>
      <w:r w:rsidRPr="005C40F9">
        <w:rPr>
          <w:rFonts w:ascii="Times New Roman"/>
          <w:i/>
          <w:iCs/>
          <w:kern w:val="2"/>
          <w:sz w:val="24"/>
          <w:szCs w:val="24"/>
        </w:rPr>
        <w:t>d</w:t>
      </w:r>
      <w:r w:rsidRPr="005C40F9">
        <w:rPr>
          <w:rFonts w:ascii="Times New Roman"/>
          <w:kern w:val="2"/>
          <w:sz w:val="24"/>
          <w:szCs w:val="24"/>
        </w:rPr>
        <w:t>8</w:t>
      </w:r>
      <w:proofErr w:type="spellEnd"/>
      <w:r w:rsidRPr="005C40F9">
        <w:rPr>
          <w:rFonts w:ascii="Times New Roman"/>
          <w:kern w:val="2"/>
          <w:sz w:val="24"/>
          <w:szCs w:val="24"/>
        </w:rPr>
        <w:t xml:space="preserve">) </w:t>
      </w:r>
      <w:r w:rsidRPr="005C40F9">
        <w:rPr>
          <w:rFonts w:ascii="Times New Roman"/>
          <w:kern w:val="2"/>
          <w:sz w:val="24"/>
          <w:szCs w:val="24"/>
          <w:lang w:val="el-GR"/>
        </w:rPr>
        <w:t>δ 8.99 (</w:t>
      </w:r>
      <w:r w:rsidRPr="005C40F9">
        <w:rPr>
          <w:rFonts w:ascii="Times New Roman"/>
          <w:kern w:val="2"/>
          <w:sz w:val="24"/>
          <w:szCs w:val="24"/>
        </w:rPr>
        <w:t xml:space="preserve">d, </w:t>
      </w:r>
      <w:r w:rsidRPr="005C40F9">
        <w:rPr>
          <w:rFonts w:ascii="Times New Roman"/>
          <w:i/>
          <w:iCs/>
          <w:kern w:val="2"/>
          <w:sz w:val="24"/>
          <w:szCs w:val="24"/>
        </w:rPr>
        <w:t>J</w:t>
      </w:r>
      <w:r w:rsidRPr="005C40F9">
        <w:rPr>
          <w:rFonts w:ascii="Times New Roman"/>
          <w:kern w:val="2"/>
          <w:sz w:val="24"/>
          <w:szCs w:val="24"/>
        </w:rPr>
        <w:t xml:space="preserve"> = 4.2 Hz, </w:t>
      </w:r>
      <w:proofErr w:type="spellStart"/>
      <w:r w:rsidRPr="005C40F9">
        <w:rPr>
          <w:rFonts w:ascii="Times New Roman"/>
          <w:kern w:val="2"/>
          <w:sz w:val="24"/>
          <w:szCs w:val="24"/>
        </w:rPr>
        <w:t>2H</w:t>
      </w:r>
      <w:proofErr w:type="spellEnd"/>
      <w:r w:rsidRPr="005C40F9">
        <w:rPr>
          <w:rFonts w:ascii="Times New Roman"/>
          <w:kern w:val="2"/>
          <w:sz w:val="24"/>
          <w:szCs w:val="24"/>
        </w:rPr>
        <w:t xml:space="preserve">), 7.31 (d, </w:t>
      </w:r>
      <w:r w:rsidRPr="005C40F9">
        <w:rPr>
          <w:rFonts w:ascii="Times New Roman"/>
          <w:i/>
          <w:iCs/>
          <w:kern w:val="2"/>
          <w:sz w:val="24"/>
          <w:szCs w:val="24"/>
        </w:rPr>
        <w:t>J</w:t>
      </w:r>
      <w:r w:rsidRPr="005C40F9">
        <w:rPr>
          <w:rFonts w:ascii="Times New Roman"/>
          <w:kern w:val="2"/>
          <w:sz w:val="24"/>
          <w:szCs w:val="24"/>
        </w:rPr>
        <w:t xml:space="preserve"> = 4.1 Hz, </w:t>
      </w:r>
      <w:proofErr w:type="spellStart"/>
      <w:r w:rsidRPr="005C40F9">
        <w:rPr>
          <w:rFonts w:ascii="Times New Roman"/>
          <w:kern w:val="2"/>
          <w:sz w:val="24"/>
          <w:szCs w:val="24"/>
        </w:rPr>
        <w:t>2H</w:t>
      </w:r>
      <w:proofErr w:type="spellEnd"/>
      <w:r w:rsidRPr="005C40F9">
        <w:rPr>
          <w:rFonts w:ascii="Times New Roman"/>
          <w:kern w:val="2"/>
          <w:sz w:val="24"/>
          <w:szCs w:val="24"/>
        </w:rPr>
        <w:t xml:space="preserve">), 7.21 (d, </w:t>
      </w:r>
      <w:r w:rsidRPr="005C40F9">
        <w:rPr>
          <w:rFonts w:ascii="Times New Roman"/>
          <w:i/>
          <w:iCs/>
          <w:kern w:val="2"/>
          <w:sz w:val="24"/>
          <w:szCs w:val="24"/>
        </w:rPr>
        <w:t>J</w:t>
      </w:r>
      <w:r w:rsidRPr="005C40F9">
        <w:rPr>
          <w:rFonts w:ascii="Times New Roman"/>
          <w:kern w:val="2"/>
          <w:sz w:val="24"/>
          <w:szCs w:val="24"/>
        </w:rPr>
        <w:t xml:space="preserve"> = 3.8 Hz, </w:t>
      </w:r>
      <w:proofErr w:type="spellStart"/>
      <w:r w:rsidRPr="005C40F9">
        <w:rPr>
          <w:rFonts w:ascii="Times New Roman"/>
          <w:kern w:val="2"/>
          <w:sz w:val="24"/>
          <w:szCs w:val="24"/>
        </w:rPr>
        <w:t>2H</w:t>
      </w:r>
      <w:proofErr w:type="spellEnd"/>
      <w:r w:rsidRPr="005C40F9">
        <w:rPr>
          <w:rFonts w:ascii="Times New Roman"/>
          <w:kern w:val="2"/>
          <w:sz w:val="24"/>
          <w:szCs w:val="24"/>
        </w:rPr>
        <w:t xml:space="preserve">), 6.99 (dd, </w:t>
      </w:r>
      <w:r w:rsidRPr="005C40F9">
        <w:rPr>
          <w:rFonts w:ascii="Times New Roman"/>
          <w:i/>
          <w:iCs/>
          <w:kern w:val="2"/>
          <w:sz w:val="24"/>
          <w:szCs w:val="24"/>
        </w:rPr>
        <w:t>J</w:t>
      </w:r>
      <w:r w:rsidRPr="005C40F9">
        <w:rPr>
          <w:rFonts w:ascii="Times New Roman"/>
          <w:kern w:val="2"/>
          <w:sz w:val="24"/>
          <w:szCs w:val="24"/>
        </w:rPr>
        <w:t xml:space="preserve"> = 9.1, 3.7 Hz, </w:t>
      </w:r>
      <w:proofErr w:type="spellStart"/>
      <w:r w:rsidRPr="005C40F9">
        <w:rPr>
          <w:rFonts w:ascii="Times New Roman"/>
          <w:kern w:val="2"/>
          <w:sz w:val="24"/>
          <w:szCs w:val="24"/>
        </w:rPr>
        <w:t>4H</w:t>
      </w:r>
      <w:proofErr w:type="spellEnd"/>
      <w:r w:rsidRPr="005C40F9">
        <w:rPr>
          <w:rFonts w:ascii="Times New Roman"/>
          <w:kern w:val="2"/>
          <w:sz w:val="24"/>
          <w:szCs w:val="24"/>
        </w:rPr>
        <w:t xml:space="preserve">), 6.65 (d, </w:t>
      </w:r>
      <w:r w:rsidRPr="005C40F9">
        <w:rPr>
          <w:rFonts w:ascii="Times New Roman"/>
          <w:i/>
          <w:iCs/>
          <w:kern w:val="2"/>
          <w:sz w:val="24"/>
          <w:szCs w:val="24"/>
        </w:rPr>
        <w:t>J</w:t>
      </w:r>
      <w:r w:rsidRPr="005C40F9">
        <w:rPr>
          <w:rFonts w:ascii="Times New Roman"/>
          <w:kern w:val="2"/>
          <w:sz w:val="24"/>
          <w:szCs w:val="24"/>
        </w:rPr>
        <w:t xml:space="preserve"> = 3.4 Hz, </w:t>
      </w:r>
      <w:proofErr w:type="spellStart"/>
      <w:r w:rsidRPr="005C40F9">
        <w:rPr>
          <w:rFonts w:ascii="Times New Roman"/>
          <w:kern w:val="2"/>
          <w:sz w:val="24"/>
          <w:szCs w:val="24"/>
        </w:rPr>
        <w:t>2H</w:t>
      </w:r>
      <w:proofErr w:type="spellEnd"/>
      <w:r w:rsidRPr="005C40F9">
        <w:rPr>
          <w:rFonts w:ascii="Times New Roman"/>
          <w:kern w:val="2"/>
          <w:sz w:val="24"/>
          <w:szCs w:val="24"/>
        </w:rPr>
        <w:t xml:space="preserve">), 4.17 – 3.92 (m, </w:t>
      </w:r>
      <w:proofErr w:type="spellStart"/>
      <w:r w:rsidRPr="005C40F9">
        <w:rPr>
          <w:rFonts w:ascii="Times New Roman"/>
          <w:kern w:val="2"/>
          <w:sz w:val="24"/>
          <w:szCs w:val="24"/>
        </w:rPr>
        <w:t>4H</w:t>
      </w:r>
      <w:proofErr w:type="spellEnd"/>
      <w:r w:rsidRPr="005C40F9">
        <w:rPr>
          <w:rFonts w:ascii="Times New Roman"/>
          <w:kern w:val="2"/>
          <w:sz w:val="24"/>
          <w:szCs w:val="24"/>
        </w:rPr>
        <w:t xml:space="preserve">), 2.79 – 2.68 (m, </w:t>
      </w:r>
      <w:proofErr w:type="spellStart"/>
      <w:r w:rsidRPr="005C40F9">
        <w:rPr>
          <w:rFonts w:ascii="Times New Roman"/>
          <w:kern w:val="2"/>
          <w:sz w:val="24"/>
          <w:szCs w:val="24"/>
        </w:rPr>
        <w:t>4H</w:t>
      </w:r>
      <w:proofErr w:type="spellEnd"/>
      <w:r w:rsidRPr="005C40F9">
        <w:rPr>
          <w:rFonts w:ascii="Times New Roman"/>
          <w:kern w:val="2"/>
          <w:sz w:val="24"/>
          <w:szCs w:val="24"/>
        </w:rPr>
        <w:t xml:space="preserve">), 1.56 – 1.51 (m, </w:t>
      </w:r>
      <w:proofErr w:type="spellStart"/>
      <w:r w:rsidRPr="005C40F9">
        <w:rPr>
          <w:rFonts w:ascii="Times New Roman"/>
          <w:kern w:val="2"/>
          <w:sz w:val="24"/>
          <w:szCs w:val="24"/>
        </w:rPr>
        <w:t>4H</w:t>
      </w:r>
      <w:proofErr w:type="spellEnd"/>
      <w:r w:rsidRPr="005C40F9">
        <w:rPr>
          <w:rFonts w:ascii="Times New Roman"/>
          <w:kern w:val="2"/>
          <w:sz w:val="24"/>
          <w:szCs w:val="24"/>
        </w:rPr>
        <w:t xml:space="preserve">), 1.48-1.39 (m, </w:t>
      </w:r>
      <w:proofErr w:type="spellStart"/>
      <w:r w:rsidRPr="005C40F9">
        <w:rPr>
          <w:rFonts w:ascii="Times New Roman"/>
          <w:kern w:val="2"/>
          <w:sz w:val="24"/>
          <w:szCs w:val="24"/>
        </w:rPr>
        <w:t>12H</w:t>
      </w:r>
      <w:proofErr w:type="spellEnd"/>
      <w:r w:rsidRPr="005C40F9">
        <w:rPr>
          <w:rFonts w:ascii="Times New Roman"/>
          <w:kern w:val="2"/>
          <w:sz w:val="24"/>
          <w:szCs w:val="24"/>
        </w:rPr>
        <w:t xml:space="preserve">), 1.35 – 1.19 (m, </w:t>
      </w:r>
      <w:proofErr w:type="spellStart"/>
      <w:r w:rsidRPr="005C40F9">
        <w:rPr>
          <w:rFonts w:ascii="Times New Roman"/>
          <w:kern w:val="2"/>
          <w:sz w:val="24"/>
          <w:szCs w:val="24"/>
        </w:rPr>
        <w:t>12H</w:t>
      </w:r>
      <w:proofErr w:type="spellEnd"/>
      <w:r w:rsidRPr="005C40F9">
        <w:rPr>
          <w:rFonts w:ascii="Times New Roman"/>
          <w:kern w:val="2"/>
          <w:sz w:val="24"/>
          <w:szCs w:val="24"/>
        </w:rPr>
        <w:t xml:space="preserve">), 1.14-1.04 (m, </w:t>
      </w:r>
      <w:proofErr w:type="spellStart"/>
      <w:r w:rsidRPr="005C40F9">
        <w:rPr>
          <w:rFonts w:ascii="Times New Roman"/>
          <w:kern w:val="2"/>
          <w:sz w:val="24"/>
          <w:szCs w:val="24"/>
        </w:rPr>
        <w:t>12H</w:t>
      </w:r>
      <w:proofErr w:type="spellEnd"/>
      <w:r w:rsidRPr="005C40F9">
        <w:rPr>
          <w:rFonts w:ascii="Times New Roman"/>
          <w:kern w:val="2"/>
          <w:sz w:val="24"/>
          <w:szCs w:val="24"/>
        </w:rPr>
        <w:t xml:space="preserve">), 0.96 (d, </w:t>
      </w:r>
      <w:r w:rsidRPr="005C40F9">
        <w:rPr>
          <w:rFonts w:ascii="Times New Roman"/>
          <w:i/>
          <w:iCs/>
          <w:kern w:val="2"/>
          <w:sz w:val="24"/>
          <w:szCs w:val="24"/>
        </w:rPr>
        <w:t>J</w:t>
      </w:r>
      <w:r w:rsidRPr="005C40F9">
        <w:rPr>
          <w:rFonts w:ascii="Times New Roman"/>
          <w:kern w:val="2"/>
          <w:sz w:val="24"/>
          <w:szCs w:val="24"/>
        </w:rPr>
        <w:t xml:space="preserve"> = 6.3 Hz, </w:t>
      </w:r>
      <w:proofErr w:type="spellStart"/>
      <w:r w:rsidRPr="005C40F9">
        <w:rPr>
          <w:rFonts w:ascii="Times New Roman"/>
          <w:kern w:val="2"/>
          <w:sz w:val="24"/>
          <w:szCs w:val="24"/>
        </w:rPr>
        <w:t>6H</w:t>
      </w:r>
      <w:proofErr w:type="spellEnd"/>
      <w:r w:rsidRPr="005C40F9">
        <w:rPr>
          <w:rFonts w:ascii="Times New Roman"/>
          <w:kern w:val="2"/>
          <w:sz w:val="24"/>
          <w:szCs w:val="24"/>
        </w:rPr>
        <w:t xml:space="preserve">), 0.85 (d, </w:t>
      </w:r>
      <w:r w:rsidRPr="005C40F9">
        <w:rPr>
          <w:rFonts w:ascii="Times New Roman"/>
          <w:i/>
          <w:iCs/>
          <w:kern w:val="2"/>
          <w:sz w:val="24"/>
          <w:szCs w:val="24"/>
        </w:rPr>
        <w:t>J</w:t>
      </w:r>
      <w:r w:rsidRPr="005C40F9">
        <w:rPr>
          <w:rFonts w:ascii="Times New Roman"/>
          <w:kern w:val="2"/>
          <w:sz w:val="24"/>
          <w:szCs w:val="24"/>
        </w:rPr>
        <w:t xml:space="preserve"> = 6.0 Hz, </w:t>
      </w:r>
      <w:proofErr w:type="spellStart"/>
      <w:r w:rsidRPr="005C40F9">
        <w:rPr>
          <w:rFonts w:ascii="Times New Roman"/>
          <w:kern w:val="2"/>
          <w:sz w:val="24"/>
          <w:szCs w:val="24"/>
        </w:rPr>
        <w:t>6H</w:t>
      </w:r>
      <w:proofErr w:type="spellEnd"/>
      <w:r w:rsidRPr="005C40F9">
        <w:rPr>
          <w:rFonts w:ascii="Times New Roman"/>
          <w:kern w:val="2"/>
          <w:sz w:val="24"/>
          <w:szCs w:val="24"/>
        </w:rPr>
        <w:t xml:space="preserve">), 0.77 (t, </w:t>
      </w:r>
      <w:r w:rsidRPr="005C40F9">
        <w:rPr>
          <w:rFonts w:ascii="Times New Roman"/>
          <w:i/>
          <w:iCs/>
          <w:kern w:val="2"/>
          <w:sz w:val="24"/>
          <w:szCs w:val="24"/>
        </w:rPr>
        <w:t>J</w:t>
      </w:r>
      <w:r w:rsidRPr="005C40F9">
        <w:rPr>
          <w:rFonts w:ascii="Times New Roman"/>
          <w:kern w:val="2"/>
          <w:sz w:val="24"/>
          <w:szCs w:val="24"/>
        </w:rPr>
        <w:t xml:space="preserve"> = </w:t>
      </w:r>
      <w:r w:rsidRPr="005C40F9">
        <w:rPr>
          <w:rFonts w:ascii="Times New Roman"/>
          <w:kern w:val="2"/>
          <w:sz w:val="24"/>
          <w:szCs w:val="24"/>
        </w:rPr>
        <w:lastRenderedPageBreak/>
        <w:t xml:space="preserve">7.3 Hz, </w:t>
      </w:r>
      <w:proofErr w:type="spellStart"/>
      <w:r w:rsidRPr="005C40F9">
        <w:rPr>
          <w:rFonts w:ascii="Times New Roman"/>
          <w:kern w:val="2"/>
          <w:sz w:val="24"/>
          <w:szCs w:val="24"/>
        </w:rPr>
        <w:t>24H</w:t>
      </w:r>
      <w:proofErr w:type="spellEnd"/>
      <w:r w:rsidRPr="005C40F9">
        <w:rPr>
          <w:rFonts w:ascii="Times New Roman"/>
          <w:kern w:val="2"/>
          <w:sz w:val="24"/>
          <w:szCs w:val="24"/>
        </w:rPr>
        <w:t>).</w:t>
      </w:r>
      <w:r w:rsidRPr="005C40F9">
        <w:rPr>
          <w:rFonts w:ascii="Times New Roman" w:eastAsia="宋体" w:hAnsi="Calibri"/>
          <w:kern w:val="2"/>
          <w:sz w:val="24"/>
          <w:szCs w:val="24"/>
          <w:lang w:val="pt-BR"/>
        </w:rPr>
        <w:t xml:space="preserve"> MALDI-TOF</w:t>
      </w:r>
      <w:r w:rsidRPr="005C40F9">
        <w:rPr>
          <w:rFonts w:ascii="Times New Roman" w:eastAsia="宋体" w:hAnsi="Calibri" w:hint="eastAsia"/>
          <w:kern w:val="2"/>
          <w:sz w:val="24"/>
          <w:szCs w:val="24"/>
          <w:lang w:val="pt-BR"/>
        </w:rPr>
        <w:t xml:space="preserve"> </w:t>
      </w:r>
      <w:r w:rsidRPr="005C40F9">
        <w:rPr>
          <w:rFonts w:ascii="Times New Roman" w:eastAsia="宋体" w:hAnsi="Calibri"/>
          <w:kern w:val="2"/>
          <w:sz w:val="24"/>
          <w:szCs w:val="24"/>
          <w:lang w:val="pt-BR"/>
        </w:rPr>
        <w:t>MS (m/z): 1189.7</w:t>
      </w:r>
    </w:p>
    <w:p w14:paraId="065A561A" w14:textId="77777777" w:rsidR="00F0584F" w:rsidRDefault="00F0584F" w:rsidP="005C40F9">
      <w:pPr>
        <w:spacing w:after="0" w:line="480" w:lineRule="auto"/>
        <w:rPr>
          <w:rFonts w:ascii="Times New Roman" w:eastAsia="宋体" w:hAnsi="Calibri"/>
          <w:kern w:val="2"/>
          <w:sz w:val="24"/>
          <w:szCs w:val="24"/>
          <w:lang w:val="pt-BR"/>
        </w:rPr>
      </w:pPr>
      <w:r w:rsidRPr="005C40F9">
        <w:rPr>
          <w:rFonts w:ascii="Times New Roman"/>
          <w:kern w:val="2"/>
          <w:sz w:val="24"/>
          <w:szCs w:val="24"/>
          <w:lang w:val="pt-BR"/>
        </w:rPr>
        <w:t xml:space="preserve">(ʀ,ʀ,ʀ,ʀ)-DPP6T </w:t>
      </w:r>
      <w:r w:rsidRPr="005C40F9">
        <w:rPr>
          <w:rFonts w:ascii="Times New Roman"/>
          <w:kern w:val="2"/>
          <w:sz w:val="24"/>
          <w:szCs w:val="24"/>
          <w:vertAlign w:val="superscript"/>
          <w:lang w:val="pt-BR"/>
        </w:rPr>
        <w:t>1</w:t>
      </w:r>
      <w:r w:rsidRPr="005C40F9">
        <w:rPr>
          <w:rFonts w:ascii="Times New Roman"/>
          <w:kern w:val="2"/>
          <w:sz w:val="24"/>
          <w:szCs w:val="24"/>
          <w:lang w:val="pt-BR"/>
        </w:rPr>
        <w:t>H NMR (400 MHz, THF–</w:t>
      </w:r>
      <w:r w:rsidRPr="005C40F9">
        <w:rPr>
          <w:rFonts w:ascii="Times New Roman"/>
          <w:i/>
          <w:iCs/>
          <w:kern w:val="2"/>
          <w:sz w:val="24"/>
          <w:szCs w:val="24"/>
          <w:lang w:val="pt-BR"/>
        </w:rPr>
        <w:t>d</w:t>
      </w:r>
      <w:r w:rsidRPr="005C40F9">
        <w:rPr>
          <w:rFonts w:ascii="Times New Roman"/>
          <w:kern w:val="2"/>
          <w:sz w:val="24"/>
          <w:szCs w:val="24"/>
          <w:lang w:val="pt-BR"/>
        </w:rPr>
        <w:t xml:space="preserve">8) δ 8.99 (d, </w:t>
      </w:r>
      <w:r w:rsidRPr="005C40F9">
        <w:rPr>
          <w:rFonts w:ascii="Times New Roman"/>
          <w:i/>
          <w:iCs/>
          <w:kern w:val="2"/>
          <w:sz w:val="24"/>
          <w:szCs w:val="24"/>
          <w:lang w:val="pt-BR"/>
        </w:rPr>
        <w:t>J</w:t>
      </w:r>
      <w:r w:rsidRPr="005C40F9">
        <w:rPr>
          <w:rFonts w:ascii="Times New Roman"/>
          <w:kern w:val="2"/>
          <w:sz w:val="24"/>
          <w:szCs w:val="24"/>
          <w:lang w:val="pt-BR"/>
        </w:rPr>
        <w:t xml:space="preserve"> = 4.2 Hz, 2H), 7.31 (d, </w:t>
      </w:r>
      <w:r w:rsidRPr="005C40F9">
        <w:rPr>
          <w:rFonts w:ascii="Times New Roman"/>
          <w:i/>
          <w:iCs/>
          <w:kern w:val="2"/>
          <w:sz w:val="24"/>
          <w:szCs w:val="24"/>
          <w:lang w:val="pt-BR"/>
        </w:rPr>
        <w:t>J</w:t>
      </w:r>
      <w:r w:rsidRPr="005C40F9">
        <w:rPr>
          <w:rFonts w:ascii="Times New Roman"/>
          <w:kern w:val="2"/>
          <w:sz w:val="24"/>
          <w:szCs w:val="24"/>
          <w:lang w:val="pt-BR"/>
        </w:rPr>
        <w:t xml:space="preserve"> = 4.2 Hz, 2H), 7.21 (d, </w:t>
      </w:r>
      <w:r w:rsidRPr="005C40F9">
        <w:rPr>
          <w:rFonts w:ascii="Times New Roman"/>
          <w:i/>
          <w:iCs/>
          <w:kern w:val="2"/>
          <w:sz w:val="24"/>
          <w:szCs w:val="24"/>
          <w:lang w:val="pt-BR"/>
        </w:rPr>
        <w:t>J</w:t>
      </w:r>
      <w:r w:rsidRPr="005C40F9">
        <w:rPr>
          <w:rFonts w:ascii="Times New Roman"/>
          <w:kern w:val="2"/>
          <w:sz w:val="24"/>
          <w:szCs w:val="24"/>
          <w:lang w:val="pt-BR"/>
        </w:rPr>
        <w:t xml:space="preserve"> = 3.8 Hz, 2H), 6.99 (dd, </w:t>
      </w:r>
      <w:r w:rsidRPr="005C40F9">
        <w:rPr>
          <w:rFonts w:ascii="Times New Roman"/>
          <w:i/>
          <w:iCs/>
          <w:kern w:val="2"/>
          <w:sz w:val="24"/>
          <w:szCs w:val="24"/>
          <w:lang w:val="pt-BR"/>
        </w:rPr>
        <w:t>J</w:t>
      </w:r>
      <w:r w:rsidRPr="005C40F9">
        <w:rPr>
          <w:rFonts w:ascii="Times New Roman"/>
          <w:kern w:val="2"/>
          <w:sz w:val="24"/>
          <w:szCs w:val="24"/>
          <w:lang w:val="pt-BR"/>
        </w:rPr>
        <w:t xml:space="preserve"> = 9.0, 3.7 Hz, 4H), 6.64 (d, </w:t>
      </w:r>
      <w:r w:rsidRPr="005C40F9">
        <w:rPr>
          <w:rFonts w:ascii="Times New Roman"/>
          <w:i/>
          <w:iCs/>
          <w:kern w:val="2"/>
          <w:sz w:val="24"/>
          <w:szCs w:val="24"/>
          <w:lang w:val="pt-BR"/>
        </w:rPr>
        <w:t>J</w:t>
      </w:r>
      <w:r w:rsidRPr="005C40F9">
        <w:rPr>
          <w:rFonts w:ascii="Times New Roman"/>
          <w:kern w:val="2"/>
          <w:sz w:val="24"/>
          <w:szCs w:val="24"/>
          <w:lang w:val="pt-BR"/>
        </w:rPr>
        <w:t xml:space="preserve"> = 3.5 Hz, 2H), 4.19 – 3.92 (m, 4H), 2.90 – 2.59 (m, 4H), 1.57 – 1.51 (m, 4H), 1.50 – 1.37 (m, 12H), 1.33 – 1.18 (m, 12H), 1.15 – 1.03 (m, 12H), 0.96 (d, </w:t>
      </w:r>
      <w:r w:rsidRPr="005C40F9">
        <w:rPr>
          <w:rFonts w:ascii="Times New Roman"/>
          <w:i/>
          <w:iCs/>
          <w:kern w:val="2"/>
          <w:sz w:val="24"/>
          <w:szCs w:val="24"/>
          <w:lang w:val="pt-BR"/>
        </w:rPr>
        <w:t>J</w:t>
      </w:r>
      <w:r w:rsidRPr="005C40F9">
        <w:rPr>
          <w:rFonts w:ascii="Times New Roman"/>
          <w:kern w:val="2"/>
          <w:sz w:val="24"/>
          <w:szCs w:val="24"/>
          <w:lang w:val="pt-BR"/>
        </w:rPr>
        <w:t xml:space="preserve"> = 6.3 Hz, 6H), 0.85 (d, </w:t>
      </w:r>
      <w:r w:rsidRPr="005C40F9">
        <w:rPr>
          <w:rFonts w:ascii="Times New Roman"/>
          <w:i/>
          <w:iCs/>
          <w:kern w:val="2"/>
          <w:sz w:val="24"/>
          <w:szCs w:val="24"/>
          <w:lang w:val="pt-BR"/>
        </w:rPr>
        <w:t>J</w:t>
      </w:r>
      <w:r w:rsidRPr="005C40F9">
        <w:rPr>
          <w:rFonts w:ascii="Times New Roman"/>
          <w:kern w:val="2"/>
          <w:sz w:val="24"/>
          <w:szCs w:val="24"/>
          <w:lang w:val="pt-BR"/>
        </w:rPr>
        <w:t xml:space="preserve"> = 6.1 Hz, 6H), 0.77 (t, </w:t>
      </w:r>
      <w:r w:rsidRPr="005C40F9">
        <w:rPr>
          <w:rFonts w:ascii="Times New Roman"/>
          <w:i/>
          <w:iCs/>
          <w:kern w:val="2"/>
          <w:sz w:val="24"/>
          <w:szCs w:val="24"/>
          <w:lang w:val="pt-BR"/>
        </w:rPr>
        <w:t>J</w:t>
      </w:r>
      <w:r w:rsidRPr="005C40F9">
        <w:rPr>
          <w:rFonts w:ascii="Times New Roman"/>
          <w:kern w:val="2"/>
          <w:sz w:val="24"/>
          <w:szCs w:val="24"/>
          <w:lang w:val="pt-BR"/>
        </w:rPr>
        <w:t xml:space="preserve"> = 7.3 Hz, 24H). </w:t>
      </w:r>
      <w:r w:rsidRPr="005C40F9">
        <w:rPr>
          <w:rFonts w:ascii="Times New Roman" w:eastAsia="宋体" w:hAnsi="Calibri"/>
          <w:kern w:val="2"/>
          <w:sz w:val="24"/>
          <w:szCs w:val="24"/>
          <w:lang w:val="pt-BR"/>
        </w:rPr>
        <w:t>MALDI-TOF</w:t>
      </w:r>
      <w:r w:rsidRPr="005C40F9">
        <w:rPr>
          <w:rFonts w:ascii="Times New Roman" w:eastAsia="宋体" w:hAnsi="Calibri" w:hint="eastAsia"/>
          <w:kern w:val="2"/>
          <w:sz w:val="24"/>
          <w:szCs w:val="24"/>
          <w:lang w:val="pt-BR"/>
        </w:rPr>
        <w:t xml:space="preserve"> </w:t>
      </w:r>
      <w:r w:rsidRPr="005C40F9">
        <w:rPr>
          <w:rFonts w:ascii="Times New Roman" w:eastAsia="宋体" w:hAnsi="Calibri"/>
          <w:kern w:val="2"/>
          <w:sz w:val="24"/>
          <w:szCs w:val="24"/>
          <w:lang w:val="pt-BR"/>
        </w:rPr>
        <w:t>MS (m/z): 1189.7</w:t>
      </w:r>
    </w:p>
    <w:p w14:paraId="52A5D7F8" w14:textId="77777777" w:rsidR="00F0584F" w:rsidRPr="00FE2E66" w:rsidRDefault="00F0584F" w:rsidP="00FE2E66">
      <w:pPr>
        <w:spacing w:after="0" w:line="480" w:lineRule="auto"/>
        <w:rPr>
          <w:rFonts w:ascii="Times New Roman"/>
          <w:kern w:val="2"/>
          <w:sz w:val="24"/>
          <w:szCs w:val="24"/>
          <w:lang w:val="pt-BR"/>
        </w:rPr>
      </w:pPr>
      <w:r w:rsidRPr="00FE2E66">
        <w:rPr>
          <w:rFonts w:ascii="Times New Roman" w:eastAsia="宋体"/>
          <w:b/>
          <w:bCs/>
          <w:kern w:val="2"/>
          <w:sz w:val="24"/>
          <w:szCs w:val="24"/>
        </w:rPr>
        <w:t>(</w:t>
      </w:r>
      <w:proofErr w:type="spellStart"/>
      <w:r w:rsidRPr="00FE2E66">
        <w:rPr>
          <w:rFonts w:ascii="Times New Roman" w:eastAsia="宋体"/>
          <w:b/>
          <w:bCs/>
          <w:kern w:val="2"/>
          <w:sz w:val="24"/>
          <w:szCs w:val="24"/>
        </w:rPr>
        <w:t>s,s</w:t>
      </w:r>
      <w:proofErr w:type="spellEnd"/>
      <w:r w:rsidRPr="00FE2E66">
        <w:rPr>
          <w:rFonts w:ascii="Times New Roman" w:eastAsia="宋体"/>
          <w:b/>
          <w:bCs/>
          <w:kern w:val="2"/>
          <w:sz w:val="24"/>
          <w:szCs w:val="24"/>
        </w:rPr>
        <w:t>)- and (</w:t>
      </w:r>
      <w:proofErr w:type="spellStart"/>
      <w:r w:rsidRPr="00FE2E66">
        <w:rPr>
          <w:rFonts w:ascii="Times New Roman" w:eastAsia="宋体"/>
          <w:b/>
          <w:bCs/>
          <w:kern w:val="2"/>
          <w:sz w:val="24"/>
          <w:szCs w:val="24"/>
        </w:rPr>
        <w:t>ʀ,ʀ</w:t>
      </w:r>
      <w:proofErr w:type="spellEnd"/>
      <w:r w:rsidRPr="00FE2E66">
        <w:rPr>
          <w:rFonts w:ascii="Times New Roman" w:eastAsia="宋体"/>
          <w:b/>
          <w:bCs/>
          <w:kern w:val="2"/>
          <w:sz w:val="24"/>
          <w:szCs w:val="24"/>
        </w:rPr>
        <w:t>)-DPP6T</w:t>
      </w:r>
      <w:r w:rsidRPr="00FE2E66">
        <w:rPr>
          <w:rFonts w:ascii="Times New Roman" w:eastAsia="宋体" w:hAnsi="Calibri" w:hint="eastAsia"/>
          <w:kern w:val="2"/>
          <w:sz w:val="24"/>
          <w:szCs w:val="24"/>
        </w:rPr>
        <w:t>：</w:t>
      </w:r>
      <w:r w:rsidRPr="00FE2E66">
        <w:rPr>
          <w:rFonts w:ascii="Times New Roman" w:eastAsia="宋体" w:hAnsi="Calibri" w:hint="eastAsia"/>
          <w:kern w:val="2"/>
          <w:sz w:val="24"/>
          <w:szCs w:val="24"/>
        </w:rPr>
        <w:t>T</w:t>
      </w:r>
      <w:r w:rsidRPr="00FE2E66">
        <w:rPr>
          <w:rFonts w:ascii="Times New Roman" w:eastAsia="宋体" w:hAnsi="Calibri"/>
          <w:kern w:val="2"/>
          <w:sz w:val="24"/>
          <w:szCs w:val="24"/>
        </w:rPr>
        <w:t xml:space="preserve">he mixture of compound 6 (0.198 g, 0.6 mmol) and compound 8 (0.148 g, 0.2 mmol) added into 20 mL anhydrous toluene </w:t>
      </w:r>
      <w:r w:rsidRPr="00FE2E66">
        <w:rPr>
          <w:rStyle w:val="fontstyle01"/>
        </w:rPr>
        <w:t xml:space="preserve">in a three-neck flask. The solution was flushed with nitrogen for 20 min and </w:t>
      </w:r>
      <w:proofErr w:type="gramStart"/>
      <w:r w:rsidRPr="00FE2E66">
        <w:rPr>
          <w:rStyle w:val="fontstyle01"/>
        </w:rPr>
        <w:t>Pd(</w:t>
      </w:r>
      <w:proofErr w:type="spellStart"/>
      <w:proofErr w:type="gramEnd"/>
      <w:r w:rsidRPr="00FE2E66">
        <w:rPr>
          <w:rStyle w:val="fontstyle01"/>
        </w:rPr>
        <w:t>PPh</w:t>
      </w:r>
      <w:r w:rsidRPr="00FE2E66">
        <w:rPr>
          <w:rStyle w:val="fontstyle01"/>
          <w:vertAlign w:val="subscript"/>
        </w:rPr>
        <w:t>3</w:t>
      </w:r>
      <w:proofErr w:type="spellEnd"/>
      <w:r w:rsidRPr="00FE2E66">
        <w:rPr>
          <w:rStyle w:val="fontstyle01"/>
        </w:rPr>
        <w:t>)</w:t>
      </w:r>
      <w:r w:rsidRPr="00FE2E66">
        <w:rPr>
          <w:rStyle w:val="fontstyle01"/>
          <w:vertAlign w:val="subscript"/>
        </w:rPr>
        <w:t>4</w:t>
      </w:r>
      <w:r w:rsidRPr="00FE2E66">
        <w:rPr>
          <w:rStyle w:val="fontstyle01"/>
        </w:rPr>
        <w:t xml:space="preserve"> (0.023 g, 0.02 mmol) was added into the solution quickly. Then, the mixture was stirred at 120 °C for </w:t>
      </w:r>
      <w:proofErr w:type="spellStart"/>
      <w:r w:rsidRPr="00FE2E66">
        <w:rPr>
          <w:rStyle w:val="fontstyle01"/>
        </w:rPr>
        <w:t>48h</w:t>
      </w:r>
      <w:proofErr w:type="spellEnd"/>
      <w:r w:rsidRPr="00FE2E66">
        <w:rPr>
          <w:rStyle w:val="fontstyle01"/>
        </w:rPr>
        <w:t xml:space="preserve"> under nitrogen protection. After cooling to room temperature, the toluene was removed under reduced pressure. The obtained crude product was further purified by</w:t>
      </w:r>
      <w:r w:rsidRPr="00FE2E66">
        <w:rPr>
          <w:rFonts w:ascii="TimesNewRoman" w:hAnsi="TimesNewRoman"/>
          <w:color w:val="000000"/>
          <w:sz w:val="24"/>
          <w:szCs w:val="24"/>
        </w:rPr>
        <w:t xml:space="preserve"> </w:t>
      </w:r>
      <w:r w:rsidRPr="00FE2E66">
        <w:rPr>
          <w:rStyle w:val="fontstyle01"/>
        </w:rPr>
        <w:t xml:space="preserve">column chromatography on silica gel (DCM) to afford compound </w:t>
      </w:r>
      <w:r w:rsidRPr="00FE2E66">
        <w:rPr>
          <w:rFonts w:ascii="Times New Roman" w:eastAsia="宋体"/>
          <w:kern w:val="2"/>
          <w:sz w:val="24"/>
          <w:szCs w:val="24"/>
        </w:rPr>
        <w:t>(</w:t>
      </w:r>
      <w:proofErr w:type="spellStart"/>
      <w:proofErr w:type="gramStart"/>
      <w:r w:rsidRPr="00FE2E66">
        <w:rPr>
          <w:rFonts w:ascii="Times New Roman" w:eastAsia="宋体"/>
          <w:kern w:val="2"/>
          <w:sz w:val="24"/>
          <w:szCs w:val="24"/>
        </w:rPr>
        <w:t>s,s</w:t>
      </w:r>
      <w:proofErr w:type="spellEnd"/>
      <w:proofErr w:type="gramEnd"/>
      <w:r w:rsidRPr="00FE2E66">
        <w:rPr>
          <w:rFonts w:ascii="Times New Roman" w:eastAsia="宋体"/>
          <w:kern w:val="2"/>
          <w:sz w:val="24"/>
          <w:szCs w:val="24"/>
        </w:rPr>
        <w:t>)- and (</w:t>
      </w:r>
      <w:proofErr w:type="spellStart"/>
      <w:r w:rsidRPr="00FE2E66">
        <w:rPr>
          <w:rFonts w:ascii="Times New Roman" w:eastAsia="宋体"/>
          <w:kern w:val="2"/>
          <w:sz w:val="24"/>
          <w:szCs w:val="24"/>
        </w:rPr>
        <w:t>ʀ,ʀ</w:t>
      </w:r>
      <w:proofErr w:type="spellEnd"/>
      <w:r w:rsidRPr="00FE2E66">
        <w:rPr>
          <w:rFonts w:ascii="Times New Roman" w:eastAsia="宋体"/>
          <w:kern w:val="2"/>
          <w:sz w:val="24"/>
          <w:szCs w:val="24"/>
        </w:rPr>
        <w:t>)-DPP6T</w:t>
      </w:r>
      <w:r w:rsidRPr="00FE2E66">
        <w:rPr>
          <w:rStyle w:val="fontstyle01"/>
        </w:rPr>
        <w:t xml:space="preserve"> as dark blue solid.</w:t>
      </w:r>
      <w:r w:rsidRPr="00FE2E66">
        <w:rPr>
          <w:rFonts w:ascii="Times New Roman" w:eastAsia="宋体"/>
          <w:kern w:val="2"/>
          <w:sz w:val="24"/>
          <w:szCs w:val="24"/>
        </w:rPr>
        <w:t xml:space="preserve"> (</w:t>
      </w:r>
      <w:proofErr w:type="spellStart"/>
      <w:r w:rsidRPr="00FE2E66">
        <w:rPr>
          <w:rFonts w:ascii="Times New Roman" w:eastAsia="宋体"/>
          <w:kern w:val="2"/>
          <w:sz w:val="24"/>
          <w:szCs w:val="24"/>
        </w:rPr>
        <w:t>s,s</w:t>
      </w:r>
      <w:proofErr w:type="spellEnd"/>
      <w:r w:rsidRPr="00FE2E66">
        <w:rPr>
          <w:rFonts w:ascii="Times New Roman" w:eastAsia="宋体"/>
          <w:kern w:val="2"/>
          <w:sz w:val="24"/>
          <w:szCs w:val="24"/>
        </w:rPr>
        <w:t xml:space="preserve">)-DPP6T </w:t>
      </w:r>
      <w:r w:rsidRPr="00FE2E66">
        <w:rPr>
          <w:rFonts w:ascii="Times New Roman"/>
          <w:kern w:val="2"/>
          <w:sz w:val="24"/>
          <w:szCs w:val="24"/>
          <w:vertAlign w:val="superscript"/>
          <w:lang w:val="pt-BR"/>
        </w:rPr>
        <w:t>1</w:t>
      </w:r>
      <w:r w:rsidRPr="00FE2E66">
        <w:rPr>
          <w:rFonts w:ascii="Times New Roman"/>
          <w:kern w:val="2"/>
          <w:sz w:val="24"/>
          <w:szCs w:val="24"/>
          <w:lang w:val="pt-BR"/>
        </w:rPr>
        <w:t xml:space="preserve">H NMR (400 MHz, </w:t>
      </w:r>
      <w:proofErr w:type="spellStart"/>
      <w:r w:rsidRPr="00FE2E66">
        <w:rPr>
          <w:rFonts w:ascii="Times New Roman"/>
          <w:kern w:val="2"/>
          <w:sz w:val="24"/>
          <w:szCs w:val="24"/>
        </w:rPr>
        <w:t>THF</w:t>
      </w:r>
      <w:proofErr w:type="spellEnd"/>
      <w:r w:rsidRPr="00FE2E66">
        <w:rPr>
          <w:rFonts w:ascii="Times New Roman"/>
          <w:kern w:val="2"/>
          <w:sz w:val="24"/>
          <w:szCs w:val="24"/>
        </w:rPr>
        <w:t>–</w:t>
      </w:r>
      <w:proofErr w:type="spellStart"/>
      <w:r w:rsidRPr="00FE2E66">
        <w:rPr>
          <w:rFonts w:ascii="Times New Roman"/>
          <w:i/>
          <w:iCs/>
          <w:kern w:val="2"/>
          <w:sz w:val="24"/>
          <w:szCs w:val="24"/>
        </w:rPr>
        <w:t>d</w:t>
      </w:r>
      <w:r w:rsidRPr="00FE2E66">
        <w:rPr>
          <w:rFonts w:ascii="Times New Roman"/>
          <w:kern w:val="2"/>
          <w:sz w:val="24"/>
          <w:szCs w:val="24"/>
        </w:rPr>
        <w:t>8</w:t>
      </w:r>
      <w:proofErr w:type="spellEnd"/>
      <w:r w:rsidRPr="00FE2E66">
        <w:rPr>
          <w:rFonts w:ascii="Times New Roman"/>
          <w:kern w:val="2"/>
          <w:sz w:val="24"/>
          <w:szCs w:val="24"/>
          <w:lang w:val="pt-BR"/>
        </w:rPr>
        <w:t xml:space="preserve">) δ 9.00 (d, </w:t>
      </w:r>
      <w:r w:rsidRPr="00FE2E66">
        <w:rPr>
          <w:rFonts w:ascii="Times New Roman"/>
          <w:i/>
          <w:iCs/>
          <w:kern w:val="2"/>
          <w:sz w:val="24"/>
          <w:szCs w:val="24"/>
          <w:lang w:val="pt-BR"/>
        </w:rPr>
        <w:t>J</w:t>
      </w:r>
      <w:r w:rsidRPr="00FE2E66">
        <w:rPr>
          <w:rFonts w:ascii="Times New Roman"/>
          <w:kern w:val="2"/>
          <w:sz w:val="24"/>
          <w:szCs w:val="24"/>
          <w:lang w:val="pt-BR"/>
        </w:rPr>
        <w:t xml:space="preserve"> = 4.2 Hz, 2H), 7.38 (d, </w:t>
      </w:r>
      <w:r w:rsidRPr="00FE2E66">
        <w:rPr>
          <w:rFonts w:ascii="Times New Roman"/>
          <w:i/>
          <w:iCs/>
          <w:kern w:val="2"/>
          <w:sz w:val="24"/>
          <w:szCs w:val="24"/>
          <w:lang w:val="pt-BR"/>
        </w:rPr>
        <w:t>J</w:t>
      </w:r>
      <w:r w:rsidRPr="00FE2E66">
        <w:rPr>
          <w:rFonts w:ascii="Times New Roman"/>
          <w:kern w:val="2"/>
          <w:sz w:val="24"/>
          <w:szCs w:val="24"/>
          <w:lang w:val="pt-BR"/>
        </w:rPr>
        <w:t xml:space="preserve"> = 4.1 Hz, 2H), 7.33 – 7.26 (m, 4H), 7.21 (d, </w:t>
      </w:r>
      <w:r w:rsidRPr="00FE2E66">
        <w:rPr>
          <w:rFonts w:ascii="Times New Roman"/>
          <w:i/>
          <w:iCs/>
          <w:kern w:val="2"/>
          <w:sz w:val="24"/>
          <w:szCs w:val="24"/>
          <w:lang w:val="pt-BR"/>
        </w:rPr>
        <w:t>J</w:t>
      </w:r>
      <w:r w:rsidRPr="00FE2E66">
        <w:rPr>
          <w:rFonts w:ascii="Times New Roman"/>
          <w:kern w:val="2"/>
          <w:sz w:val="24"/>
          <w:szCs w:val="24"/>
          <w:lang w:val="pt-BR"/>
        </w:rPr>
        <w:t xml:space="preserve"> = 3.1 Hz, 2H), 7.14 (d, </w:t>
      </w:r>
      <w:r w:rsidRPr="00FE2E66">
        <w:rPr>
          <w:rFonts w:ascii="Times New Roman"/>
          <w:i/>
          <w:iCs/>
          <w:kern w:val="2"/>
          <w:sz w:val="24"/>
          <w:szCs w:val="24"/>
          <w:lang w:val="pt-BR"/>
        </w:rPr>
        <w:t>J</w:t>
      </w:r>
      <w:r w:rsidRPr="00FE2E66">
        <w:rPr>
          <w:rFonts w:ascii="Times New Roman"/>
          <w:kern w:val="2"/>
          <w:sz w:val="24"/>
          <w:szCs w:val="24"/>
          <w:lang w:val="pt-BR"/>
        </w:rPr>
        <w:t xml:space="preserve"> = 3.8 Hz, 2H), 6.95 (dd, </w:t>
      </w:r>
      <w:r w:rsidRPr="00FE2E66">
        <w:rPr>
          <w:rFonts w:ascii="Times New Roman"/>
          <w:i/>
          <w:iCs/>
          <w:kern w:val="2"/>
          <w:sz w:val="24"/>
          <w:szCs w:val="24"/>
          <w:lang w:val="pt-BR"/>
        </w:rPr>
        <w:t>J</w:t>
      </w:r>
      <w:r w:rsidRPr="00FE2E66">
        <w:rPr>
          <w:rFonts w:ascii="Times New Roman"/>
          <w:kern w:val="2"/>
          <w:sz w:val="24"/>
          <w:szCs w:val="24"/>
          <w:lang w:val="pt-BR"/>
        </w:rPr>
        <w:t xml:space="preserve"> = 4.7, 4.0 Hz, 2H), 4.12 – 4.05 (m, 4H), 1.28 – 1.15 (m, 12H), 1.13 – 1.06 (m, 8H), 0.96 (d, </w:t>
      </w:r>
      <w:r w:rsidRPr="00FE2E66">
        <w:rPr>
          <w:rFonts w:ascii="Times New Roman"/>
          <w:i/>
          <w:iCs/>
          <w:kern w:val="2"/>
          <w:sz w:val="24"/>
          <w:szCs w:val="24"/>
          <w:lang w:val="pt-BR"/>
        </w:rPr>
        <w:t>J</w:t>
      </w:r>
      <w:r w:rsidRPr="00FE2E66">
        <w:rPr>
          <w:rFonts w:ascii="Times New Roman"/>
          <w:kern w:val="2"/>
          <w:sz w:val="24"/>
          <w:szCs w:val="24"/>
          <w:lang w:val="pt-BR"/>
        </w:rPr>
        <w:t xml:space="preserve"> = 6.2 Hz, 6H), 0.76 (d, </w:t>
      </w:r>
      <w:r w:rsidRPr="00FE2E66">
        <w:rPr>
          <w:rFonts w:ascii="Times New Roman"/>
          <w:i/>
          <w:iCs/>
          <w:kern w:val="2"/>
          <w:sz w:val="24"/>
          <w:szCs w:val="24"/>
          <w:lang w:val="pt-BR"/>
        </w:rPr>
        <w:t>J</w:t>
      </w:r>
      <w:r w:rsidRPr="00FE2E66">
        <w:rPr>
          <w:rFonts w:ascii="Times New Roman"/>
          <w:kern w:val="2"/>
          <w:sz w:val="24"/>
          <w:szCs w:val="24"/>
          <w:lang w:val="pt-BR"/>
        </w:rPr>
        <w:t xml:space="preserve"> = 6.6 Hz, 12H). </w:t>
      </w:r>
      <w:r w:rsidRPr="00FE2E66">
        <w:rPr>
          <w:rFonts w:ascii="Times New Roman" w:eastAsia="宋体" w:hAnsi="Calibri"/>
          <w:kern w:val="2"/>
          <w:sz w:val="24"/>
          <w:szCs w:val="24"/>
          <w:lang w:val="pt-BR"/>
        </w:rPr>
        <w:t>MALDI-TOF</w:t>
      </w:r>
      <w:r w:rsidRPr="00FE2E66">
        <w:rPr>
          <w:rFonts w:ascii="Times New Roman" w:eastAsia="宋体" w:hAnsi="Calibri" w:hint="eastAsia"/>
          <w:kern w:val="2"/>
          <w:sz w:val="24"/>
          <w:szCs w:val="24"/>
          <w:lang w:val="pt-BR"/>
        </w:rPr>
        <w:t xml:space="preserve"> </w:t>
      </w:r>
      <w:r w:rsidRPr="00FE2E66">
        <w:rPr>
          <w:rFonts w:ascii="Times New Roman" w:eastAsia="宋体" w:hAnsi="Calibri"/>
          <w:kern w:val="2"/>
          <w:sz w:val="24"/>
          <w:szCs w:val="24"/>
          <w:lang w:val="pt-BR"/>
        </w:rPr>
        <w:t>MS (m/z): 909.4</w:t>
      </w:r>
    </w:p>
    <w:p w14:paraId="3F5B2B99" w14:textId="77777777" w:rsidR="00F0584F" w:rsidRPr="00FE2E66" w:rsidRDefault="00F0584F" w:rsidP="00FE2E66">
      <w:pPr>
        <w:spacing w:after="0" w:line="480" w:lineRule="auto"/>
        <w:rPr>
          <w:rFonts w:ascii="Times New Roman"/>
          <w:kern w:val="2"/>
          <w:sz w:val="24"/>
          <w:szCs w:val="24"/>
          <w:lang w:val="pt-BR"/>
        </w:rPr>
      </w:pPr>
      <w:r w:rsidRPr="00FE2E66">
        <w:rPr>
          <w:rFonts w:ascii="Times New Roman" w:eastAsia="宋体"/>
          <w:kern w:val="2"/>
          <w:sz w:val="24"/>
          <w:szCs w:val="24"/>
          <w:lang w:val="pt-BR"/>
        </w:rPr>
        <w:t xml:space="preserve">(ʀ,ʀ)-DPP6T </w:t>
      </w:r>
      <w:r w:rsidRPr="00FE2E66">
        <w:rPr>
          <w:rFonts w:ascii="Times New Roman"/>
          <w:kern w:val="2"/>
          <w:sz w:val="24"/>
          <w:szCs w:val="24"/>
          <w:vertAlign w:val="superscript"/>
          <w:lang w:val="pt-BR"/>
        </w:rPr>
        <w:t>1</w:t>
      </w:r>
      <w:r w:rsidRPr="00FE2E66">
        <w:rPr>
          <w:rFonts w:ascii="Times New Roman"/>
          <w:kern w:val="2"/>
          <w:sz w:val="24"/>
          <w:szCs w:val="24"/>
          <w:lang w:val="pt-BR"/>
        </w:rPr>
        <w:t>H NMR (400 MHz, THF–</w:t>
      </w:r>
      <w:r w:rsidRPr="00FE2E66">
        <w:rPr>
          <w:rFonts w:ascii="Times New Roman"/>
          <w:i/>
          <w:iCs/>
          <w:kern w:val="2"/>
          <w:sz w:val="24"/>
          <w:szCs w:val="24"/>
          <w:lang w:val="pt-BR"/>
        </w:rPr>
        <w:t>d</w:t>
      </w:r>
      <w:r w:rsidRPr="00FE2E66">
        <w:rPr>
          <w:rFonts w:ascii="Times New Roman"/>
          <w:kern w:val="2"/>
          <w:sz w:val="24"/>
          <w:szCs w:val="24"/>
          <w:lang w:val="pt-BR"/>
        </w:rPr>
        <w:t xml:space="preserve">8) δ 9.00 (d, </w:t>
      </w:r>
      <w:r w:rsidRPr="00FE2E66">
        <w:rPr>
          <w:rFonts w:ascii="Times New Roman"/>
          <w:i/>
          <w:iCs/>
          <w:kern w:val="2"/>
          <w:sz w:val="24"/>
          <w:szCs w:val="24"/>
          <w:lang w:val="pt-BR"/>
        </w:rPr>
        <w:t>J</w:t>
      </w:r>
      <w:r w:rsidRPr="00FE2E66">
        <w:rPr>
          <w:rFonts w:ascii="Times New Roman"/>
          <w:kern w:val="2"/>
          <w:sz w:val="24"/>
          <w:szCs w:val="24"/>
          <w:lang w:val="pt-BR"/>
        </w:rPr>
        <w:t xml:space="preserve"> = 4.1 Hz, 2H), 7.38 (d, </w:t>
      </w:r>
      <w:r w:rsidRPr="00FE2E66">
        <w:rPr>
          <w:rFonts w:ascii="Times New Roman"/>
          <w:i/>
          <w:iCs/>
          <w:kern w:val="2"/>
          <w:sz w:val="24"/>
          <w:szCs w:val="24"/>
          <w:lang w:val="pt-BR"/>
        </w:rPr>
        <w:t>J</w:t>
      </w:r>
      <w:r w:rsidRPr="00FE2E66">
        <w:rPr>
          <w:rFonts w:ascii="Times New Roman"/>
          <w:kern w:val="2"/>
          <w:sz w:val="24"/>
          <w:szCs w:val="24"/>
          <w:lang w:val="pt-BR"/>
        </w:rPr>
        <w:t xml:space="preserve"> = 4.2 Hz, 2H), 7.33 – 7.26 (m, 4H), 7.21 (d, </w:t>
      </w:r>
      <w:r w:rsidRPr="00FE2E66">
        <w:rPr>
          <w:rFonts w:ascii="Times New Roman"/>
          <w:i/>
          <w:iCs/>
          <w:kern w:val="2"/>
          <w:sz w:val="24"/>
          <w:szCs w:val="24"/>
          <w:lang w:val="pt-BR"/>
        </w:rPr>
        <w:t>J</w:t>
      </w:r>
      <w:r w:rsidRPr="00FE2E66">
        <w:rPr>
          <w:rFonts w:ascii="Times New Roman"/>
          <w:kern w:val="2"/>
          <w:sz w:val="24"/>
          <w:szCs w:val="24"/>
          <w:lang w:val="pt-BR"/>
        </w:rPr>
        <w:t xml:space="preserve"> = 3.3 Hz, 2H), 7.14 (d, </w:t>
      </w:r>
      <w:r w:rsidRPr="00FE2E66">
        <w:rPr>
          <w:rFonts w:ascii="Times New Roman"/>
          <w:i/>
          <w:iCs/>
          <w:kern w:val="2"/>
          <w:sz w:val="24"/>
          <w:szCs w:val="24"/>
          <w:lang w:val="pt-BR"/>
        </w:rPr>
        <w:t>J</w:t>
      </w:r>
      <w:r w:rsidRPr="00FE2E66">
        <w:rPr>
          <w:rFonts w:ascii="Times New Roman"/>
          <w:kern w:val="2"/>
          <w:sz w:val="24"/>
          <w:szCs w:val="24"/>
          <w:lang w:val="pt-BR"/>
        </w:rPr>
        <w:t xml:space="preserve"> = 3.8 Hz, 2H), 6.99 – 6.91 (m, 2H), 4.14 – 4.03 (m, 4H), 1.27 – 1.15 (m, 12H), 1.09 (dd, </w:t>
      </w:r>
      <w:r w:rsidRPr="00FE2E66">
        <w:rPr>
          <w:rFonts w:ascii="Times New Roman"/>
          <w:i/>
          <w:iCs/>
          <w:kern w:val="2"/>
          <w:sz w:val="24"/>
          <w:szCs w:val="24"/>
          <w:lang w:val="pt-BR"/>
        </w:rPr>
        <w:t>J</w:t>
      </w:r>
      <w:r w:rsidRPr="00FE2E66">
        <w:rPr>
          <w:rFonts w:ascii="Times New Roman"/>
          <w:kern w:val="2"/>
          <w:sz w:val="24"/>
          <w:szCs w:val="24"/>
          <w:lang w:val="pt-BR"/>
        </w:rPr>
        <w:t xml:space="preserve"> = 14.6, 7.3 Hz, 8H), 0.96 (d, </w:t>
      </w:r>
      <w:r w:rsidRPr="00FE2E66">
        <w:rPr>
          <w:rFonts w:ascii="Times New Roman"/>
          <w:i/>
          <w:iCs/>
          <w:kern w:val="2"/>
          <w:sz w:val="24"/>
          <w:szCs w:val="24"/>
          <w:lang w:val="pt-BR"/>
        </w:rPr>
        <w:t>J</w:t>
      </w:r>
      <w:r w:rsidRPr="00FE2E66">
        <w:rPr>
          <w:rFonts w:ascii="Times New Roman"/>
          <w:kern w:val="2"/>
          <w:sz w:val="24"/>
          <w:szCs w:val="24"/>
          <w:lang w:val="pt-BR"/>
        </w:rPr>
        <w:t xml:space="preserve"> = 6.0 Hz, 6H), 0.76 (d, </w:t>
      </w:r>
      <w:r w:rsidRPr="00FE2E66">
        <w:rPr>
          <w:rFonts w:ascii="Times New Roman"/>
          <w:i/>
          <w:iCs/>
          <w:kern w:val="2"/>
          <w:sz w:val="24"/>
          <w:szCs w:val="24"/>
          <w:lang w:val="pt-BR"/>
        </w:rPr>
        <w:t>J</w:t>
      </w:r>
      <w:r w:rsidRPr="00FE2E66">
        <w:rPr>
          <w:rFonts w:ascii="Times New Roman"/>
          <w:kern w:val="2"/>
          <w:sz w:val="24"/>
          <w:szCs w:val="24"/>
          <w:lang w:val="pt-BR"/>
        </w:rPr>
        <w:t xml:space="preserve"> = 6.5 Hz, 12H). </w:t>
      </w:r>
      <w:r w:rsidRPr="00FE2E66">
        <w:rPr>
          <w:rFonts w:ascii="Times New Roman" w:eastAsia="宋体" w:hAnsi="Calibri"/>
          <w:kern w:val="2"/>
          <w:sz w:val="24"/>
          <w:szCs w:val="24"/>
          <w:lang w:val="pt-BR"/>
        </w:rPr>
        <w:t>MALDI-TOF</w:t>
      </w:r>
      <w:r w:rsidRPr="00FE2E66">
        <w:rPr>
          <w:rFonts w:ascii="Times New Roman" w:eastAsia="宋体" w:hAnsi="Calibri" w:hint="eastAsia"/>
          <w:kern w:val="2"/>
          <w:sz w:val="24"/>
          <w:szCs w:val="24"/>
          <w:lang w:val="pt-BR"/>
        </w:rPr>
        <w:t xml:space="preserve"> </w:t>
      </w:r>
      <w:r w:rsidRPr="00FE2E66">
        <w:rPr>
          <w:rFonts w:ascii="Times New Roman" w:eastAsia="宋体" w:hAnsi="Calibri"/>
          <w:kern w:val="2"/>
          <w:sz w:val="24"/>
          <w:szCs w:val="24"/>
          <w:lang w:val="pt-BR"/>
        </w:rPr>
        <w:t>MS (m/z): 909.4</w:t>
      </w:r>
    </w:p>
    <w:p w14:paraId="27A452A4" w14:textId="77777777" w:rsidR="00F0584F" w:rsidRPr="005C40F9" w:rsidRDefault="00F0584F" w:rsidP="005C40F9">
      <w:pPr>
        <w:spacing w:after="0" w:line="480" w:lineRule="auto"/>
        <w:rPr>
          <w:rFonts w:ascii="Times New Roman" w:eastAsia="宋体" w:hAnsi="Calibri"/>
          <w:kern w:val="2"/>
          <w:sz w:val="24"/>
          <w:szCs w:val="24"/>
          <w:lang w:val="pt-BR"/>
        </w:rPr>
      </w:pPr>
    </w:p>
    <w:p w14:paraId="6603310C" w14:textId="77777777" w:rsidR="00F0584F" w:rsidRDefault="00F0584F" w:rsidP="00620D8D">
      <w:pPr>
        <w:widowControl/>
        <w:spacing w:line="480" w:lineRule="auto"/>
        <w:rPr>
          <w:rFonts w:ascii="Times New Roman"/>
          <w:b/>
          <w:bCs/>
          <w:sz w:val="24"/>
          <w:szCs w:val="24"/>
        </w:rPr>
      </w:pPr>
      <w:r>
        <w:rPr>
          <w:rFonts w:ascii="Times New Roman"/>
          <w:b/>
          <w:bCs/>
          <w:sz w:val="24"/>
          <w:szCs w:val="24"/>
        </w:rPr>
        <w:br w:type="page"/>
      </w:r>
    </w:p>
    <w:p w14:paraId="237D808A" w14:textId="77777777" w:rsidR="00F0584F" w:rsidRPr="00C401E2" w:rsidRDefault="00F0584F" w:rsidP="00C401E2">
      <w:pPr>
        <w:spacing w:after="0" w:line="480" w:lineRule="auto"/>
        <w:rPr>
          <w:rFonts w:ascii="Times New Roman" w:eastAsia="宋体"/>
          <w:b/>
          <w:bCs/>
          <w:kern w:val="2"/>
          <w:sz w:val="24"/>
          <w:szCs w:val="24"/>
        </w:rPr>
      </w:pPr>
      <w:r>
        <w:rPr>
          <w:rFonts w:ascii="Times New Roman"/>
          <w:b/>
          <w:bCs/>
          <w:sz w:val="24"/>
          <w:szCs w:val="24"/>
        </w:rPr>
        <w:lastRenderedPageBreak/>
        <w:t>Supplementary M</w:t>
      </w:r>
      <w:r>
        <w:rPr>
          <w:rFonts w:ascii="Times New Roman" w:hint="eastAsia"/>
          <w:b/>
          <w:bCs/>
          <w:sz w:val="24"/>
          <w:szCs w:val="24"/>
        </w:rPr>
        <w:t>ethod</w:t>
      </w:r>
      <w:r>
        <w:rPr>
          <w:rFonts w:ascii="Times New Roman"/>
          <w:b/>
          <w:bCs/>
          <w:sz w:val="24"/>
          <w:szCs w:val="24"/>
        </w:rPr>
        <w:t xml:space="preserve"> 2. Self-assembly of helical nanofibers</w:t>
      </w:r>
      <w:r w:rsidRPr="00C401E2">
        <w:rPr>
          <w:rFonts w:ascii="Times New Roman"/>
          <w:b/>
          <w:bCs/>
          <w:sz w:val="24"/>
          <w:szCs w:val="24"/>
        </w:rPr>
        <w:t xml:space="preserve"> by</w:t>
      </w:r>
      <w:bookmarkStart w:id="18" w:name="_Hlk41985602"/>
      <w:r w:rsidRPr="00C401E2">
        <w:rPr>
          <w:rFonts w:ascii="Times New Roman"/>
          <w:b/>
          <w:bCs/>
          <w:sz w:val="24"/>
          <w:szCs w:val="24"/>
        </w:rPr>
        <w:t xml:space="preserve"> </w:t>
      </w:r>
      <w:bookmarkStart w:id="19" w:name="_Hlk42502361"/>
      <w:r w:rsidRPr="00C401E2">
        <w:rPr>
          <w:rFonts w:ascii="Times New Roman" w:eastAsia="宋体"/>
          <w:b/>
          <w:bCs/>
          <w:kern w:val="2"/>
          <w:sz w:val="24"/>
          <w:szCs w:val="24"/>
        </w:rPr>
        <w:t>(</w:t>
      </w:r>
      <w:proofErr w:type="spellStart"/>
      <w:proofErr w:type="gramStart"/>
      <w:r w:rsidRPr="00C401E2">
        <w:rPr>
          <w:rFonts w:ascii="Times New Roman" w:eastAsia="宋体"/>
          <w:b/>
          <w:bCs/>
          <w:kern w:val="2"/>
          <w:sz w:val="24"/>
          <w:szCs w:val="24"/>
        </w:rPr>
        <w:t>s,s</w:t>
      </w:r>
      <w:proofErr w:type="gramEnd"/>
      <w:r w:rsidRPr="00C401E2">
        <w:rPr>
          <w:rFonts w:ascii="Times New Roman" w:eastAsia="宋体"/>
          <w:b/>
          <w:bCs/>
          <w:kern w:val="2"/>
          <w:sz w:val="24"/>
          <w:szCs w:val="24"/>
        </w:rPr>
        <w:t>,s,s</w:t>
      </w:r>
      <w:proofErr w:type="spellEnd"/>
      <w:r w:rsidRPr="00C401E2">
        <w:rPr>
          <w:rFonts w:ascii="Times New Roman" w:eastAsia="宋体"/>
          <w:b/>
          <w:bCs/>
          <w:kern w:val="2"/>
          <w:sz w:val="24"/>
          <w:szCs w:val="24"/>
        </w:rPr>
        <w:t>) and (</w:t>
      </w:r>
      <w:proofErr w:type="spellStart"/>
      <w:r w:rsidRPr="00C401E2">
        <w:rPr>
          <w:rFonts w:ascii="Times New Roman" w:eastAsia="宋体"/>
          <w:b/>
          <w:bCs/>
          <w:kern w:val="2"/>
          <w:sz w:val="24"/>
          <w:szCs w:val="24"/>
        </w:rPr>
        <w:t>ʀ,ʀ,ʀ,ʀ</w:t>
      </w:r>
      <w:proofErr w:type="spellEnd"/>
      <w:r w:rsidRPr="00C401E2">
        <w:rPr>
          <w:rFonts w:ascii="Times New Roman" w:eastAsia="宋体"/>
          <w:b/>
          <w:bCs/>
          <w:kern w:val="2"/>
          <w:sz w:val="24"/>
          <w:szCs w:val="24"/>
        </w:rPr>
        <w:t>)-DPP6T</w:t>
      </w:r>
      <w:bookmarkEnd w:id="18"/>
      <w:bookmarkEnd w:id="19"/>
      <w:r w:rsidRPr="00C401E2">
        <w:rPr>
          <w:rFonts w:ascii="Times New Roman" w:eastAsia="宋体"/>
          <w:b/>
          <w:bCs/>
          <w:kern w:val="2"/>
          <w:sz w:val="24"/>
          <w:szCs w:val="24"/>
        </w:rPr>
        <w:t xml:space="preserve"> in solution</w:t>
      </w:r>
    </w:p>
    <w:p w14:paraId="20B8E62E" w14:textId="77777777" w:rsidR="00F0584F" w:rsidRPr="00C401E2" w:rsidRDefault="00F0584F" w:rsidP="00C401E2">
      <w:pPr>
        <w:spacing w:after="0" w:line="480" w:lineRule="auto"/>
        <w:rPr>
          <w:rFonts w:ascii="Times New Roman"/>
          <w:sz w:val="24"/>
          <w:szCs w:val="24"/>
        </w:rPr>
      </w:pPr>
      <w:r>
        <w:rPr>
          <w:rFonts w:ascii="Times New Roman"/>
          <w:sz w:val="24"/>
          <w:szCs w:val="24"/>
        </w:rPr>
        <w:t xml:space="preserve">Fast solution mixing self-assembly method was employed here to simulate the fast aggregation of DPP6T molecules in unlimited space. In brief, </w:t>
      </w:r>
      <w:r w:rsidRPr="00C401E2">
        <w:rPr>
          <w:rFonts w:ascii="Times New Roman" w:hint="eastAsia"/>
          <w:sz w:val="24"/>
          <w:szCs w:val="24"/>
        </w:rPr>
        <w:t>1</w:t>
      </w:r>
      <w:r>
        <w:rPr>
          <w:rFonts w:ascii="等线" w:eastAsia="等线" w:hAnsi="等线" w:hint="eastAsia"/>
          <w:sz w:val="24"/>
          <w:szCs w:val="24"/>
        </w:rPr>
        <w:t>×</w:t>
      </w:r>
      <w:r>
        <w:rPr>
          <w:rFonts w:ascii="Times New Roman"/>
          <w:sz w:val="24"/>
          <w:szCs w:val="24"/>
        </w:rPr>
        <w:t>10</w:t>
      </w:r>
      <w:r w:rsidRPr="00D802BF">
        <w:rPr>
          <w:rFonts w:ascii="Times New Roman"/>
          <w:sz w:val="24"/>
          <w:szCs w:val="24"/>
          <w:vertAlign w:val="superscript"/>
        </w:rPr>
        <w:t>-</w:t>
      </w:r>
      <w:r>
        <w:rPr>
          <w:rFonts w:ascii="Times New Roman"/>
          <w:sz w:val="24"/>
          <w:szCs w:val="24"/>
          <w:vertAlign w:val="superscript"/>
        </w:rPr>
        <w:t>8</w:t>
      </w:r>
      <w:r>
        <w:rPr>
          <w:rFonts w:ascii="Times New Roman"/>
          <w:sz w:val="24"/>
          <w:szCs w:val="24"/>
        </w:rPr>
        <w:t xml:space="preserve"> mole</w:t>
      </w:r>
      <w:r w:rsidRPr="00C401E2">
        <w:rPr>
          <w:rFonts w:ascii="Times New Roman"/>
          <w:sz w:val="24"/>
          <w:szCs w:val="24"/>
        </w:rPr>
        <w:t xml:space="preserve">  </w:t>
      </w:r>
      <w:r w:rsidRPr="00C401E2">
        <w:rPr>
          <w:rFonts w:ascii="Times New Roman" w:eastAsia="宋体"/>
          <w:kern w:val="2"/>
          <w:sz w:val="24"/>
          <w:szCs w:val="24"/>
        </w:rPr>
        <w:t>(</w:t>
      </w:r>
      <w:proofErr w:type="spellStart"/>
      <w:r w:rsidRPr="00C401E2">
        <w:rPr>
          <w:rFonts w:ascii="Times New Roman" w:eastAsia="宋体"/>
          <w:kern w:val="2"/>
          <w:sz w:val="24"/>
          <w:szCs w:val="24"/>
        </w:rPr>
        <w:t>s,s,s,s</w:t>
      </w:r>
      <w:proofErr w:type="spellEnd"/>
      <w:r w:rsidRPr="00C401E2">
        <w:rPr>
          <w:rFonts w:ascii="Times New Roman" w:eastAsia="宋体"/>
          <w:kern w:val="2"/>
          <w:sz w:val="24"/>
          <w:szCs w:val="24"/>
        </w:rPr>
        <w:t xml:space="preserve">)-DPP6T </w:t>
      </w:r>
      <w:r>
        <w:rPr>
          <w:rFonts w:ascii="Times New Roman" w:eastAsia="宋体"/>
          <w:kern w:val="2"/>
          <w:sz w:val="24"/>
          <w:szCs w:val="24"/>
        </w:rPr>
        <w:t>or</w:t>
      </w:r>
      <w:r w:rsidRPr="00C401E2">
        <w:rPr>
          <w:rFonts w:ascii="Times New Roman" w:eastAsia="宋体"/>
          <w:kern w:val="2"/>
          <w:sz w:val="24"/>
          <w:szCs w:val="24"/>
        </w:rPr>
        <w:t xml:space="preserve"> (</w:t>
      </w:r>
      <w:proofErr w:type="spellStart"/>
      <w:r w:rsidRPr="00C401E2">
        <w:rPr>
          <w:rFonts w:ascii="Times New Roman" w:eastAsia="宋体"/>
          <w:kern w:val="2"/>
          <w:sz w:val="24"/>
          <w:szCs w:val="24"/>
        </w:rPr>
        <w:t>ʀ,ʀ,ʀ,ʀ</w:t>
      </w:r>
      <w:proofErr w:type="spellEnd"/>
      <w:r w:rsidRPr="00C401E2">
        <w:rPr>
          <w:rFonts w:ascii="Times New Roman" w:eastAsia="宋体"/>
          <w:kern w:val="2"/>
          <w:sz w:val="24"/>
          <w:szCs w:val="24"/>
        </w:rPr>
        <w:t>)-DPP6T</w:t>
      </w:r>
      <w:r>
        <w:rPr>
          <w:rFonts w:ascii="Times New Roman" w:eastAsia="宋体"/>
          <w:kern w:val="2"/>
          <w:sz w:val="24"/>
          <w:szCs w:val="24"/>
        </w:rPr>
        <w:t xml:space="preserve"> was well dissolved in 1 mL chloroform as good solvent in a tube and 9 mL </w:t>
      </w:r>
      <w:r>
        <w:rPr>
          <w:rFonts w:ascii="Times New Roman" w:eastAsia="宋体" w:hint="eastAsia"/>
          <w:kern w:val="2"/>
          <w:sz w:val="24"/>
          <w:szCs w:val="24"/>
        </w:rPr>
        <w:t>m</w:t>
      </w:r>
      <w:r>
        <w:rPr>
          <w:rFonts w:ascii="Times New Roman" w:eastAsia="宋体"/>
          <w:kern w:val="2"/>
          <w:sz w:val="24"/>
          <w:szCs w:val="24"/>
        </w:rPr>
        <w:t xml:space="preserve">ethanol as poor solvent was then added all at once in the tube. Once the poor solvent was added, the tube was sealed and shook for 5 s for fast mixing. Then the tube was kept in steady and fibril </w:t>
      </w:r>
      <w:r w:rsidRPr="00EB69DE">
        <w:rPr>
          <w:rFonts w:ascii="Times New Roman" w:eastAsia="宋体"/>
          <w:kern w:val="2"/>
          <w:sz w:val="24"/>
          <w:szCs w:val="24"/>
        </w:rPr>
        <w:t>precipitation</w:t>
      </w:r>
      <w:r>
        <w:rPr>
          <w:rFonts w:ascii="Times New Roman" w:eastAsia="宋体"/>
          <w:kern w:val="2"/>
          <w:sz w:val="24"/>
          <w:szCs w:val="24"/>
        </w:rPr>
        <w:t xml:space="preserve"> was observed in the mixed solution immediately. The precipitation was dip-coated on silicon wafer for SEM, and the suspension was applied to CD and UV characterization without further treatment. The baseline for CD and UV was the mixed soliton of chloroform and methanol with volume ratio of 1:9 in the quartz cuvette.</w:t>
      </w:r>
    </w:p>
    <w:p w14:paraId="70634774" w14:textId="77777777" w:rsidR="00F0584F" w:rsidRDefault="00F0584F">
      <w:pPr>
        <w:widowControl/>
        <w:jc w:val="left"/>
        <w:rPr>
          <w:rFonts w:ascii="Times New Roman"/>
          <w:b/>
          <w:bCs/>
          <w:sz w:val="24"/>
          <w:szCs w:val="24"/>
        </w:rPr>
      </w:pPr>
      <w:r>
        <w:rPr>
          <w:rFonts w:ascii="Times New Roman"/>
          <w:b/>
          <w:bCs/>
          <w:sz w:val="24"/>
          <w:szCs w:val="24"/>
        </w:rPr>
        <w:br w:type="page"/>
      </w:r>
    </w:p>
    <w:p w14:paraId="2BB917B1" w14:textId="77777777" w:rsidR="00F0584F" w:rsidRDefault="00F0584F" w:rsidP="00620D8D">
      <w:pPr>
        <w:spacing w:line="480" w:lineRule="auto"/>
        <w:rPr>
          <w:rFonts w:ascii="Times New Roman"/>
          <w:b/>
          <w:bCs/>
          <w:sz w:val="24"/>
          <w:szCs w:val="24"/>
        </w:rPr>
      </w:pPr>
      <w:r w:rsidRPr="001B4C36">
        <w:rPr>
          <w:rFonts w:ascii="Times New Roman" w:hint="eastAsia"/>
          <w:b/>
          <w:bCs/>
          <w:sz w:val="24"/>
          <w:szCs w:val="24"/>
        </w:rPr>
        <w:lastRenderedPageBreak/>
        <w:t>S</w:t>
      </w:r>
      <w:r w:rsidRPr="001B4C36">
        <w:rPr>
          <w:rFonts w:ascii="Times New Roman"/>
          <w:b/>
          <w:bCs/>
          <w:sz w:val="24"/>
          <w:szCs w:val="24"/>
        </w:rPr>
        <w:t>upplementary Note</w:t>
      </w:r>
    </w:p>
    <w:p w14:paraId="76CEA02A" w14:textId="77777777" w:rsidR="00F0584F" w:rsidRDefault="00F0584F" w:rsidP="00C401E2">
      <w:pPr>
        <w:spacing w:after="0" w:line="480" w:lineRule="auto"/>
        <w:rPr>
          <w:rFonts w:ascii="Times New Roman"/>
          <w:sz w:val="24"/>
          <w:szCs w:val="24"/>
        </w:rPr>
      </w:pPr>
      <w:r>
        <w:rPr>
          <w:rFonts w:ascii="Times New Roman"/>
          <w:b/>
          <w:bCs/>
          <w:sz w:val="24"/>
          <w:szCs w:val="24"/>
        </w:rPr>
        <w:t xml:space="preserve">Supplementary </w:t>
      </w:r>
      <w:r w:rsidRPr="001B4C36">
        <w:rPr>
          <w:rFonts w:ascii="Times New Roman"/>
          <w:b/>
          <w:bCs/>
          <w:sz w:val="24"/>
          <w:szCs w:val="24"/>
        </w:rPr>
        <w:t xml:space="preserve">Note </w:t>
      </w:r>
      <w:r>
        <w:rPr>
          <w:rFonts w:ascii="Times New Roman"/>
          <w:b/>
          <w:bCs/>
          <w:sz w:val="24"/>
          <w:szCs w:val="24"/>
        </w:rPr>
        <w:t>1</w:t>
      </w:r>
      <w:r>
        <w:rPr>
          <w:rFonts w:ascii="Times New Roman"/>
          <w:sz w:val="24"/>
          <w:szCs w:val="24"/>
        </w:rPr>
        <w:t xml:space="preserve">. </w:t>
      </w:r>
      <w:r w:rsidRPr="001B4C36">
        <w:rPr>
          <w:rFonts w:ascii="Times New Roman"/>
          <w:b/>
          <w:bCs/>
          <w:sz w:val="24"/>
          <w:szCs w:val="24"/>
        </w:rPr>
        <w:t xml:space="preserve">Details on </w:t>
      </w:r>
      <w:r>
        <w:rPr>
          <w:rFonts w:ascii="Times New Roman"/>
          <w:b/>
          <w:bCs/>
          <w:sz w:val="24"/>
          <w:szCs w:val="24"/>
        </w:rPr>
        <w:t xml:space="preserve">the derivations of </w:t>
      </w:r>
      <w:proofErr w:type="spellStart"/>
      <w:r>
        <w:rPr>
          <w:rFonts w:ascii="Times New Roman"/>
          <w:b/>
          <w:bCs/>
          <w:sz w:val="24"/>
          <w:szCs w:val="24"/>
        </w:rPr>
        <w:t>CPL</w:t>
      </w:r>
      <w:proofErr w:type="spellEnd"/>
      <w:r>
        <w:rPr>
          <w:rFonts w:ascii="Times New Roman"/>
          <w:b/>
          <w:bCs/>
          <w:sz w:val="24"/>
          <w:szCs w:val="24"/>
        </w:rPr>
        <w:t xml:space="preserve"> detection parameters</w:t>
      </w:r>
    </w:p>
    <w:p w14:paraId="6FE3544E" w14:textId="77777777" w:rsidR="00F0584F" w:rsidRDefault="00F0584F" w:rsidP="001A1E92">
      <w:pPr>
        <w:spacing w:line="480" w:lineRule="auto"/>
        <w:rPr>
          <w:rFonts w:ascii="Times New Roman" w:eastAsia="宋体" w:hAnsi="Calibri"/>
          <w:kern w:val="2"/>
          <w:sz w:val="24"/>
          <w:szCs w:val="24"/>
        </w:rPr>
      </w:pPr>
      <w:r w:rsidRPr="00D62B35">
        <w:rPr>
          <w:rFonts w:ascii="Times New Roman" w:eastAsia="宋体" w:hAnsi="Calibri"/>
          <w:kern w:val="2"/>
          <w:sz w:val="24"/>
          <w:szCs w:val="24"/>
        </w:rPr>
        <w:t xml:space="preserve">To obtain more insight into the </w:t>
      </w:r>
      <w:proofErr w:type="spellStart"/>
      <w:r>
        <w:rPr>
          <w:rFonts w:ascii="Times New Roman" w:eastAsia="宋体" w:hAnsi="Calibri"/>
          <w:kern w:val="2"/>
          <w:sz w:val="24"/>
          <w:szCs w:val="24"/>
        </w:rPr>
        <w:t>CPL</w:t>
      </w:r>
      <w:proofErr w:type="spellEnd"/>
      <w:r>
        <w:rPr>
          <w:rFonts w:ascii="Times New Roman" w:eastAsia="宋体" w:hAnsi="Calibri"/>
          <w:kern w:val="2"/>
          <w:sz w:val="24"/>
          <w:szCs w:val="24"/>
        </w:rPr>
        <w:t xml:space="preserve"> detection performance</w:t>
      </w:r>
      <w:r w:rsidRPr="00D62B35">
        <w:rPr>
          <w:rFonts w:ascii="Times New Roman" w:eastAsia="宋体" w:hAnsi="Calibri"/>
          <w:kern w:val="2"/>
          <w:sz w:val="24"/>
          <w:szCs w:val="24"/>
        </w:rPr>
        <w:t xml:space="preserve">, </w:t>
      </w:r>
      <w:r>
        <w:rPr>
          <w:rFonts w:ascii="Times New Roman" w:eastAsia="宋体" w:hAnsi="Calibri"/>
          <w:kern w:val="2"/>
          <w:sz w:val="24"/>
          <w:szCs w:val="24"/>
        </w:rPr>
        <w:t xml:space="preserve">we explore how light intensity influence the difference of </w:t>
      </w:r>
      <w:proofErr w:type="spellStart"/>
      <w:r w:rsidRPr="00055868">
        <w:rPr>
          <w:rFonts w:ascii="Times New Roman" w:eastAsia="宋体" w:hAnsi="Calibri"/>
          <w:i/>
          <w:iCs/>
          <w:kern w:val="2"/>
          <w:sz w:val="24"/>
          <w:szCs w:val="24"/>
        </w:rPr>
        <w:t>J</w:t>
      </w:r>
      <w:r w:rsidRPr="00055868">
        <w:rPr>
          <w:rFonts w:ascii="Times New Roman" w:eastAsia="宋体" w:hAnsi="Calibri"/>
          <w:kern w:val="2"/>
          <w:sz w:val="24"/>
          <w:szCs w:val="24"/>
          <w:vertAlign w:val="subscript"/>
        </w:rPr>
        <w:t>sc</w:t>
      </w:r>
      <w:proofErr w:type="spellEnd"/>
      <w:r>
        <w:rPr>
          <w:rFonts w:ascii="Times New Roman" w:eastAsia="宋体" w:hAnsi="Calibri"/>
          <w:kern w:val="2"/>
          <w:sz w:val="24"/>
          <w:szCs w:val="24"/>
        </w:rPr>
        <w:t xml:space="preserve">, </w:t>
      </w:r>
      <w:r w:rsidRPr="00055868">
        <w:rPr>
          <w:rFonts w:ascii="Times New Roman" w:eastAsia="宋体" w:hAnsi="Calibri"/>
          <w:i/>
          <w:iCs/>
          <w:kern w:val="2"/>
          <w:sz w:val="24"/>
          <w:szCs w:val="24"/>
        </w:rPr>
        <w:t>R</w:t>
      </w:r>
      <w:r>
        <w:rPr>
          <w:rFonts w:ascii="Times New Roman" w:eastAsia="宋体" w:hAnsi="Calibri"/>
          <w:kern w:val="2"/>
          <w:sz w:val="24"/>
          <w:szCs w:val="24"/>
        </w:rPr>
        <w:t xml:space="preserve"> and </w:t>
      </w:r>
      <w:r w:rsidRPr="00055868">
        <w:rPr>
          <w:rFonts w:ascii="Times New Roman" w:eastAsia="宋体" w:hAnsi="Calibri"/>
          <w:i/>
          <w:iCs/>
          <w:kern w:val="2"/>
          <w:sz w:val="24"/>
          <w:szCs w:val="24"/>
        </w:rPr>
        <w:t>D</w:t>
      </w:r>
      <w:r>
        <w:rPr>
          <w:rFonts w:ascii="Times New Roman" w:eastAsia="宋体" w:hAnsi="Calibri"/>
          <w:kern w:val="2"/>
          <w:sz w:val="24"/>
          <w:szCs w:val="24"/>
        </w:rPr>
        <w:t>* under l-, r-</w:t>
      </w:r>
      <w:proofErr w:type="spellStart"/>
      <w:r>
        <w:rPr>
          <w:rFonts w:ascii="Times New Roman" w:eastAsia="宋体" w:hAnsi="Calibri"/>
          <w:kern w:val="2"/>
          <w:sz w:val="24"/>
          <w:szCs w:val="24"/>
        </w:rPr>
        <w:t>CPL</w:t>
      </w:r>
      <w:proofErr w:type="spellEnd"/>
      <w:r>
        <w:rPr>
          <w:rFonts w:ascii="Times New Roman" w:eastAsia="宋体" w:hAnsi="Calibri"/>
          <w:kern w:val="2"/>
          <w:sz w:val="24"/>
          <w:szCs w:val="24"/>
        </w:rPr>
        <w:t xml:space="preserve"> illumination, further </w:t>
      </w:r>
      <w:r>
        <w:rPr>
          <w:rFonts w:ascii="Times New Roman" w:eastAsia="宋体" w:hAnsi="Calibri" w:hint="eastAsia"/>
          <w:kern w:val="2"/>
          <w:sz w:val="24"/>
          <w:szCs w:val="24"/>
        </w:rPr>
        <w:t>study</w:t>
      </w:r>
      <w:r>
        <w:rPr>
          <w:rFonts w:ascii="Times New Roman" w:eastAsia="宋体" w:hAnsi="Calibri"/>
          <w:kern w:val="2"/>
          <w:sz w:val="24"/>
          <w:szCs w:val="24"/>
        </w:rPr>
        <w:t xml:space="preserve">ing the effect on </w:t>
      </w:r>
      <w:proofErr w:type="spellStart"/>
      <w:r w:rsidRPr="001A1E92">
        <w:rPr>
          <w:rFonts w:ascii="Times New Roman" w:eastAsia="宋体" w:hAnsi="Calibri"/>
          <w:i/>
          <w:iCs/>
          <w:kern w:val="2"/>
          <w:sz w:val="24"/>
          <w:szCs w:val="24"/>
        </w:rPr>
        <w:t>g</w:t>
      </w:r>
      <w:r w:rsidRPr="001A1E92">
        <w:rPr>
          <w:rFonts w:ascii="Times New Roman" w:eastAsia="宋体" w:hAnsi="Calibri"/>
          <w:kern w:val="2"/>
          <w:sz w:val="24"/>
          <w:szCs w:val="24"/>
          <w:vertAlign w:val="subscript"/>
        </w:rPr>
        <w:t>sc</w:t>
      </w:r>
      <w:proofErr w:type="spellEnd"/>
      <w:r>
        <w:rPr>
          <w:rFonts w:ascii="Times New Roman" w:eastAsia="宋体" w:hAnsi="Calibri"/>
          <w:kern w:val="2"/>
          <w:sz w:val="24"/>
          <w:szCs w:val="24"/>
        </w:rPr>
        <w:t xml:space="preserve">, </w:t>
      </w:r>
      <w:proofErr w:type="spellStart"/>
      <w:r w:rsidRPr="001A1E92">
        <w:rPr>
          <w:rFonts w:ascii="Times New Roman" w:eastAsia="宋体" w:hAnsi="Calibri"/>
          <w:i/>
          <w:iCs/>
          <w:kern w:val="2"/>
          <w:sz w:val="24"/>
          <w:szCs w:val="24"/>
        </w:rPr>
        <w:t>g</w:t>
      </w:r>
      <w:r w:rsidRPr="001A1E92">
        <w:rPr>
          <w:rFonts w:ascii="Times New Roman" w:eastAsia="宋体" w:hAnsi="Calibri"/>
          <w:kern w:val="2"/>
          <w:sz w:val="24"/>
          <w:szCs w:val="24"/>
          <w:vertAlign w:val="subscript"/>
        </w:rPr>
        <w:t>D</w:t>
      </w:r>
      <w:proofErr w:type="spellEnd"/>
      <w:r w:rsidRPr="001A1E92">
        <w:rPr>
          <w:rFonts w:ascii="Times New Roman" w:eastAsia="宋体" w:hAnsi="Calibri"/>
          <w:kern w:val="2"/>
          <w:sz w:val="24"/>
          <w:szCs w:val="24"/>
          <w:vertAlign w:val="subscript"/>
        </w:rPr>
        <w:t>*</w:t>
      </w:r>
      <w:r>
        <w:rPr>
          <w:rFonts w:ascii="Times New Roman" w:eastAsia="宋体" w:hAnsi="Calibri"/>
          <w:kern w:val="2"/>
          <w:sz w:val="24"/>
          <w:szCs w:val="24"/>
        </w:rPr>
        <w:t xml:space="preserve">, </w:t>
      </w:r>
      <w:proofErr w:type="spellStart"/>
      <w:r w:rsidRPr="001A1E92">
        <w:rPr>
          <w:rFonts w:ascii="Times New Roman" w:eastAsia="宋体" w:hAnsi="Calibri"/>
          <w:i/>
          <w:iCs/>
          <w:kern w:val="2"/>
          <w:sz w:val="24"/>
          <w:szCs w:val="24"/>
        </w:rPr>
        <w:t>g</w:t>
      </w:r>
      <w:r w:rsidRPr="001A1E92">
        <w:rPr>
          <w:rFonts w:ascii="Times New Roman" w:eastAsia="宋体" w:hAnsi="Calibri"/>
          <w:kern w:val="2"/>
          <w:sz w:val="24"/>
          <w:szCs w:val="24"/>
          <w:vertAlign w:val="subscript"/>
        </w:rPr>
        <w:t>R</w:t>
      </w:r>
      <w:r>
        <w:rPr>
          <w:rFonts w:ascii="Times New Roman" w:eastAsia="宋体" w:hAnsi="Calibri"/>
          <w:kern w:val="2"/>
          <w:sz w:val="24"/>
          <w:szCs w:val="24"/>
        </w:rPr>
        <w:t>.</w:t>
      </w:r>
      <w:proofErr w:type="spellEnd"/>
      <w:r>
        <w:rPr>
          <w:rFonts w:ascii="Times New Roman" w:eastAsia="宋体" w:hAnsi="Calibri"/>
          <w:kern w:val="2"/>
          <w:sz w:val="24"/>
          <w:szCs w:val="24"/>
        </w:rPr>
        <w:t xml:space="preserve"> W</w:t>
      </w:r>
      <w:r w:rsidRPr="00D62B35">
        <w:rPr>
          <w:rFonts w:ascii="Times New Roman" w:eastAsia="宋体" w:hAnsi="Calibri"/>
          <w:kern w:val="2"/>
          <w:sz w:val="24"/>
          <w:szCs w:val="24"/>
        </w:rPr>
        <w:t>e</w:t>
      </w:r>
      <w:r>
        <w:rPr>
          <w:rFonts w:ascii="Times New Roman" w:eastAsia="宋体" w:hAnsi="Calibri" w:hint="eastAsia"/>
          <w:kern w:val="2"/>
          <w:sz w:val="24"/>
          <w:szCs w:val="24"/>
        </w:rPr>
        <w:t xml:space="preserve"> </w:t>
      </w:r>
      <w:r w:rsidRPr="00D62B35">
        <w:rPr>
          <w:rFonts w:ascii="Times New Roman" w:eastAsia="宋体" w:hAnsi="Calibri"/>
          <w:kern w:val="2"/>
          <w:sz w:val="24"/>
          <w:szCs w:val="24"/>
        </w:rPr>
        <w:t xml:space="preserve">measured </w:t>
      </w:r>
      <w:r>
        <w:rPr>
          <w:rFonts w:ascii="Times New Roman" w:eastAsia="宋体" w:hAnsi="Calibri"/>
          <w:kern w:val="2"/>
          <w:sz w:val="24"/>
          <w:szCs w:val="24"/>
        </w:rPr>
        <w:t xml:space="preserve">the </w:t>
      </w:r>
      <w:proofErr w:type="spellStart"/>
      <w:r w:rsidRPr="00055868">
        <w:rPr>
          <w:rFonts w:ascii="Times New Roman" w:eastAsia="宋体" w:hAnsi="Calibri"/>
          <w:i/>
          <w:iCs/>
          <w:kern w:val="2"/>
          <w:sz w:val="24"/>
          <w:szCs w:val="24"/>
        </w:rPr>
        <w:t>J</w:t>
      </w:r>
      <w:r w:rsidRPr="00055868">
        <w:rPr>
          <w:rFonts w:ascii="Times New Roman" w:eastAsia="宋体" w:hAnsi="Calibri"/>
          <w:kern w:val="2"/>
          <w:sz w:val="24"/>
          <w:szCs w:val="24"/>
          <w:vertAlign w:val="subscript"/>
        </w:rPr>
        <w:t>sc</w:t>
      </w:r>
      <w:proofErr w:type="spellEnd"/>
      <w:r>
        <w:rPr>
          <w:rFonts w:ascii="Times New Roman" w:eastAsia="宋体" w:hAnsi="Calibri"/>
          <w:kern w:val="2"/>
          <w:sz w:val="24"/>
          <w:szCs w:val="24"/>
        </w:rPr>
        <w:t xml:space="preserve"> of </w:t>
      </w:r>
      <w:proofErr w:type="spellStart"/>
      <w:r>
        <w:rPr>
          <w:rFonts w:ascii="Times New Roman" w:eastAsia="宋体" w:hAnsi="Calibri"/>
          <w:kern w:val="2"/>
          <w:sz w:val="24"/>
          <w:szCs w:val="24"/>
        </w:rPr>
        <w:t>OSCs</w:t>
      </w:r>
      <w:proofErr w:type="spellEnd"/>
      <w:r w:rsidRPr="00D62B35">
        <w:rPr>
          <w:rFonts w:ascii="Times New Roman" w:eastAsia="宋体" w:hAnsi="Calibri"/>
          <w:kern w:val="2"/>
          <w:sz w:val="24"/>
          <w:szCs w:val="24"/>
        </w:rPr>
        <w:t xml:space="preserve"> device characteristics under different</w:t>
      </w:r>
      <w:r>
        <w:rPr>
          <w:rFonts w:ascii="Times New Roman" w:eastAsia="宋体" w:hAnsi="Calibri" w:hint="eastAsia"/>
          <w:kern w:val="2"/>
          <w:sz w:val="24"/>
          <w:szCs w:val="24"/>
        </w:rPr>
        <w:t xml:space="preserve"> </w:t>
      </w:r>
      <w:r w:rsidRPr="00D62B35">
        <w:rPr>
          <w:rFonts w:ascii="Times New Roman" w:eastAsia="宋体" w:hAnsi="Calibri"/>
          <w:kern w:val="2"/>
          <w:sz w:val="24"/>
          <w:szCs w:val="24"/>
        </w:rPr>
        <w:t>irradiation intensity (</w:t>
      </w:r>
      <w:r w:rsidRPr="00D62B35">
        <w:rPr>
          <w:rFonts w:ascii="Times New Roman" w:eastAsia="宋体" w:hAnsi="Calibri"/>
          <w:i/>
          <w:iCs/>
          <w:kern w:val="2"/>
          <w:sz w:val="24"/>
          <w:szCs w:val="24"/>
        </w:rPr>
        <w:t>L</w:t>
      </w:r>
      <w:r w:rsidRPr="00D62B35">
        <w:rPr>
          <w:rFonts w:ascii="Times New Roman" w:eastAsia="宋体" w:hAnsi="Calibri"/>
          <w:kern w:val="2"/>
          <w:sz w:val="24"/>
          <w:szCs w:val="24"/>
        </w:rPr>
        <w:t>)</w:t>
      </w:r>
      <w:r>
        <w:rPr>
          <w:rFonts w:ascii="Times New Roman" w:eastAsia="宋体" w:hAnsi="Calibri"/>
          <w:kern w:val="2"/>
          <w:sz w:val="24"/>
          <w:szCs w:val="24"/>
        </w:rPr>
        <w:t>.</w:t>
      </w:r>
      <w:r w:rsidRPr="00D62B35">
        <w:rPr>
          <w:rFonts w:ascii="Times New Roman" w:eastAsia="宋体" w:hAnsi="Calibri"/>
          <w:kern w:val="2"/>
          <w:sz w:val="24"/>
          <w:szCs w:val="24"/>
        </w:rPr>
        <w:t xml:space="preserve"> </w:t>
      </w:r>
      <w:r w:rsidRPr="002F5276">
        <w:rPr>
          <w:rFonts w:ascii="Times New Roman" w:eastAsia="宋体" w:hAnsi="Calibri"/>
          <w:kern w:val="2"/>
          <w:sz w:val="24"/>
          <w:szCs w:val="24"/>
        </w:rPr>
        <w:t xml:space="preserve">The data at short circuit show that </w:t>
      </w:r>
      <m:oMath>
        <m:r>
          <w:rPr>
            <w:rFonts w:ascii="Cambria Math" w:eastAsia="宋体" w:hAnsi="Cambria Math"/>
            <w:kern w:val="2"/>
            <w:sz w:val="24"/>
            <w:szCs w:val="24"/>
          </w:rPr>
          <m:t>J∝</m:t>
        </m:r>
        <m:sSup>
          <m:sSupPr>
            <m:ctrlPr>
              <w:rPr>
                <w:rFonts w:ascii="Cambria Math" w:eastAsia="宋体" w:hAnsi="Cambria Math"/>
                <w:i/>
                <w:kern w:val="2"/>
                <w:sz w:val="24"/>
                <w:szCs w:val="24"/>
              </w:rPr>
            </m:ctrlPr>
          </m:sSupPr>
          <m:e>
            <m:r>
              <w:rPr>
                <w:rFonts w:ascii="Cambria Math" w:eastAsia="宋体" w:hAnsi="Cambria Math"/>
                <w:kern w:val="2"/>
                <w:sz w:val="24"/>
                <w:szCs w:val="24"/>
              </w:rPr>
              <m:t>L</m:t>
            </m:r>
          </m:e>
          <m:sup>
            <m:r>
              <w:rPr>
                <w:rFonts w:ascii="Cambria Math" w:eastAsia="宋体" w:hAnsi="Cambria Math"/>
                <w:kern w:val="2"/>
                <w:sz w:val="24"/>
                <w:szCs w:val="24"/>
              </w:rPr>
              <m:t>α</m:t>
            </m:r>
          </m:sup>
        </m:sSup>
      </m:oMath>
      <w:r>
        <w:rPr>
          <w:rFonts w:ascii="Times New Roman" w:eastAsia="宋体" w:hAnsi="Calibri" w:hint="eastAsia"/>
          <w:kern w:val="2"/>
          <w:sz w:val="24"/>
          <w:szCs w:val="24"/>
        </w:rPr>
        <w:t xml:space="preserve"> </w:t>
      </w:r>
      <w:r>
        <w:rPr>
          <w:rFonts w:ascii="Times New Roman" w:eastAsia="宋体" w:hAnsi="Calibri"/>
          <w:kern w:val="2"/>
          <w:sz w:val="24"/>
          <w:szCs w:val="24"/>
        </w:rPr>
        <w:t>(</w:t>
      </w:r>
      <w:r w:rsidRPr="009E5CF2">
        <w:rPr>
          <w:rFonts w:ascii="Times New Roman" w:eastAsia="宋体"/>
          <w:kern w:val="2"/>
          <w:sz w:val="24"/>
          <w:szCs w:val="24"/>
        </w:rPr>
        <w:t>α</w:t>
      </w:r>
      <m:oMath>
        <m:r>
          <w:rPr>
            <w:rFonts w:ascii="Cambria Math" w:eastAsia="宋体" w:hAnsi="Cambria Math"/>
            <w:kern w:val="2"/>
            <w:sz w:val="24"/>
            <w:szCs w:val="24"/>
          </w:rPr>
          <m:t>≤</m:t>
        </m:r>
      </m:oMath>
      <w:r w:rsidRPr="002F5276">
        <w:rPr>
          <w:rFonts w:ascii="Times New Roman" w:eastAsia="宋体" w:hAnsi="Calibri"/>
          <w:kern w:val="2"/>
          <w:sz w:val="24"/>
          <w:szCs w:val="24"/>
        </w:rPr>
        <w:t xml:space="preserve">1 </w:t>
      </w:r>
      <w:r>
        <w:rPr>
          <w:rFonts w:ascii="Times New Roman" w:eastAsia="宋体" w:hAnsi="Calibri" w:hint="eastAsia"/>
          <w:kern w:val="2"/>
          <w:sz w:val="24"/>
          <w:szCs w:val="24"/>
        </w:rPr>
        <w:t>in</w:t>
      </w:r>
      <w:r>
        <w:rPr>
          <w:rFonts w:ascii="Times New Roman" w:eastAsia="宋体" w:hAnsi="Calibri"/>
          <w:kern w:val="2"/>
          <w:sz w:val="24"/>
          <w:szCs w:val="24"/>
        </w:rPr>
        <w:t xml:space="preserve"> </w:t>
      </w:r>
      <w:proofErr w:type="spellStart"/>
      <w:r>
        <w:rPr>
          <w:rFonts w:ascii="Times New Roman" w:eastAsia="宋体" w:hAnsi="Calibri"/>
          <w:kern w:val="2"/>
          <w:sz w:val="24"/>
          <w:szCs w:val="24"/>
        </w:rPr>
        <w:t>OSC</w:t>
      </w:r>
      <w:r>
        <w:rPr>
          <w:rFonts w:ascii="Times New Roman" w:eastAsia="宋体" w:hAnsi="Calibri" w:hint="eastAsia"/>
          <w:kern w:val="2"/>
          <w:sz w:val="24"/>
          <w:szCs w:val="24"/>
        </w:rPr>
        <w:t>s</w:t>
      </w:r>
      <w:proofErr w:type="spellEnd"/>
      <w:r>
        <w:rPr>
          <w:rFonts w:ascii="Times New Roman" w:eastAsia="宋体" w:hAnsi="Calibri"/>
          <w:kern w:val="2"/>
          <w:sz w:val="24"/>
          <w:szCs w:val="24"/>
        </w:rPr>
        <w:t>)</w:t>
      </w:r>
      <w:r>
        <w:rPr>
          <w:rFonts w:ascii="Times New Roman" w:eastAsia="宋体" w:hAnsi="Calibri" w:hint="eastAsia"/>
          <w:kern w:val="2"/>
          <w:sz w:val="24"/>
          <w:szCs w:val="24"/>
        </w:rPr>
        <w:t>,</w:t>
      </w:r>
      <w:r>
        <w:rPr>
          <w:rFonts w:ascii="Times New Roman" w:eastAsia="宋体" w:hAnsi="Calibri"/>
          <w:kern w:val="2"/>
          <w:sz w:val="24"/>
          <w:szCs w:val="24"/>
        </w:rPr>
        <w:t xml:space="preserve"> </w:t>
      </w:r>
      <w:r w:rsidRPr="002F5276">
        <w:rPr>
          <w:rFonts w:ascii="Times New Roman" w:eastAsia="宋体" w:hAnsi="Calibri"/>
          <w:kern w:val="2"/>
          <w:sz w:val="24"/>
          <w:szCs w:val="24"/>
        </w:rPr>
        <w:t>where</w:t>
      </w:r>
      <w:r>
        <w:rPr>
          <w:rFonts w:ascii="Times New Roman" w:eastAsia="宋体" w:hAnsi="Calibri" w:hint="eastAsia"/>
          <w:kern w:val="2"/>
          <w:sz w:val="24"/>
          <w:szCs w:val="24"/>
        </w:rPr>
        <w:t xml:space="preserve"> </w:t>
      </w:r>
      <w:r w:rsidRPr="002F5276">
        <w:rPr>
          <w:rFonts w:ascii="Times New Roman" w:eastAsia="宋体" w:hAnsi="Calibri"/>
          <w:kern w:val="2"/>
          <w:sz w:val="24"/>
          <w:szCs w:val="24"/>
        </w:rPr>
        <w:t>the data are plotted on a log-log scale and fit to a power law</w:t>
      </w:r>
      <w:r>
        <w:rPr>
          <w:rFonts w:ascii="Times New Roman" w:eastAsia="宋体" w:hAnsi="Calibri"/>
          <w:kern w:val="2"/>
          <w:sz w:val="24"/>
          <w:szCs w:val="24"/>
        </w:rPr>
        <w:t xml:space="preserve">. </w:t>
      </w:r>
      <w:r w:rsidRPr="00AD00C7">
        <w:rPr>
          <w:rFonts w:ascii="Times New Roman" w:eastAsia="宋体" w:hAnsi="Calibri"/>
          <w:kern w:val="2"/>
          <w:sz w:val="24"/>
          <w:szCs w:val="24"/>
        </w:rPr>
        <w:t>Powers less than 1 could result from</w:t>
      </w:r>
      <w:r>
        <w:rPr>
          <w:rFonts w:ascii="Times New Roman" w:eastAsia="宋体" w:hAnsi="Calibri"/>
          <w:kern w:val="2"/>
          <w:sz w:val="24"/>
          <w:szCs w:val="24"/>
        </w:rPr>
        <w:t xml:space="preserve"> </w:t>
      </w:r>
      <w:r w:rsidRPr="00AD00C7">
        <w:rPr>
          <w:rFonts w:ascii="Times New Roman" w:eastAsia="宋体" w:hAnsi="Calibri"/>
          <w:kern w:val="2"/>
          <w:sz w:val="24"/>
          <w:szCs w:val="24"/>
        </w:rPr>
        <w:t>bimolecular recombination,</w:t>
      </w:r>
      <w:r>
        <w:rPr>
          <w:rFonts w:ascii="Times New Roman" w:eastAsia="宋体" w:hAnsi="Calibri"/>
          <w:kern w:val="2"/>
          <w:sz w:val="24"/>
          <w:szCs w:val="24"/>
        </w:rPr>
        <w:t xml:space="preserve"> </w:t>
      </w:r>
      <w:r w:rsidRPr="00AD00C7">
        <w:rPr>
          <w:rFonts w:ascii="Times New Roman" w:eastAsia="宋体" w:hAnsi="Calibri"/>
          <w:kern w:val="2"/>
          <w:sz w:val="24"/>
          <w:szCs w:val="24"/>
        </w:rPr>
        <w:t>space charge effects, variations in mobility between the two carriers or variations in</w:t>
      </w:r>
      <w:r>
        <w:rPr>
          <w:rFonts w:ascii="Times New Roman" w:eastAsia="宋体" w:hAnsi="Calibri" w:hint="eastAsia"/>
          <w:kern w:val="2"/>
          <w:sz w:val="24"/>
          <w:szCs w:val="24"/>
        </w:rPr>
        <w:t xml:space="preserve"> </w:t>
      </w:r>
      <w:r w:rsidRPr="00AD00C7">
        <w:rPr>
          <w:rFonts w:ascii="Times New Roman" w:eastAsia="宋体" w:hAnsi="Calibri"/>
          <w:kern w:val="2"/>
          <w:sz w:val="24"/>
          <w:szCs w:val="24"/>
        </w:rPr>
        <w:t xml:space="preserve">the continuous distribution in the density of </w:t>
      </w:r>
      <w:proofErr w:type="spellStart"/>
      <w:r w:rsidRPr="00AD00C7">
        <w:rPr>
          <w:rFonts w:ascii="Times New Roman" w:eastAsia="宋体" w:hAnsi="Calibri"/>
          <w:kern w:val="2"/>
          <w:sz w:val="24"/>
          <w:szCs w:val="24"/>
        </w:rPr>
        <w:t>states.</w:t>
      </w:r>
      <w:r w:rsidRPr="00B7628A">
        <w:rPr>
          <w:rFonts w:ascii="Times New Roman" w:eastAsia="宋体" w:hAnsi="Calibri"/>
          <w:noProof/>
          <w:kern w:val="2"/>
          <w:sz w:val="24"/>
          <w:szCs w:val="24"/>
          <w:vertAlign w:val="superscript"/>
        </w:rPr>
        <w:t>2,3</w:t>
      </w:r>
      <w:proofErr w:type="spellEnd"/>
    </w:p>
    <w:tbl>
      <w:tblPr>
        <w:tblW w:w="0" w:type="auto"/>
        <w:tblLook w:val="04A0" w:firstRow="1" w:lastRow="0" w:firstColumn="1" w:lastColumn="0" w:noHBand="0" w:noVBand="1"/>
      </w:tblPr>
      <w:tblGrid>
        <w:gridCol w:w="8770"/>
        <w:gridCol w:w="976"/>
      </w:tblGrid>
      <w:tr w:rsidR="00F0584F" w:rsidRPr="004243E2" w14:paraId="2D4769FA" w14:textId="77777777" w:rsidTr="005624C8">
        <w:trPr>
          <w:trHeight w:val="841"/>
        </w:trPr>
        <w:tc>
          <w:tcPr>
            <w:tcW w:w="8770" w:type="dxa"/>
          </w:tcPr>
          <w:bookmarkEnd w:id="0"/>
          <w:p w14:paraId="7F2627A6" w14:textId="77777777" w:rsidR="00F0584F" w:rsidRPr="004243E2" w:rsidRDefault="00F0584F" w:rsidP="0047573E">
            <w:pPr>
              <w:spacing w:line="480" w:lineRule="auto"/>
              <w:ind w:firstLine="480"/>
              <w:rPr>
                <w:rFonts w:ascii="Times New Roman" w:eastAsia="宋体"/>
                <w:sz w:val="24"/>
                <w:szCs w:val="24"/>
              </w:rPr>
            </w:pPr>
            <m:oMathPara>
              <m:oMathParaPr>
                <m:jc m:val="center"/>
              </m:oMathParaPr>
              <m:oMath>
                <m:r>
                  <w:rPr>
                    <w:rFonts w:ascii="Cambria Math" w:hAnsi="Cambria Math"/>
                  </w:rPr>
                  <m:t>log</m:t>
                </m:r>
                <m:sSub>
                  <m:sSubPr>
                    <m:ctrlPr>
                      <w:rPr>
                        <w:rFonts w:ascii="Cambria Math" w:hAnsi="Cambria Math"/>
                        <w:i/>
                      </w:rPr>
                    </m:ctrlPr>
                  </m:sSubPr>
                  <m:e>
                    <m:r>
                      <w:rPr>
                        <w:rFonts w:ascii="Cambria Math" w:hAnsi="Cambria Math"/>
                      </w:rPr>
                      <m:t>J</m:t>
                    </m:r>
                  </m:e>
                  <m:sub>
                    <m:r>
                      <w:rPr>
                        <w:rFonts w:ascii="Cambria Math" w:hAnsi="Cambria Math"/>
                      </w:rPr>
                      <m:t>l</m:t>
                    </m:r>
                  </m:sub>
                </m:sSub>
                <m:r>
                  <w:rPr>
                    <w:rStyle w:val="PlaceholderText"/>
                    <w:rFonts w:ascii="Cambria Math" w:hAnsi="Cambria Math"/>
                  </w:rPr>
                  <m:t>=</m:t>
                </m:r>
                <m:sSub>
                  <m:sSubPr>
                    <m:ctrlPr>
                      <w:rPr>
                        <w:rFonts w:ascii="Cambria Math" w:eastAsia="宋体" w:hAnsi="Cambria Math"/>
                        <w:i/>
                        <w:kern w:val="2"/>
                        <w:sz w:val="24"/>
                        <w:szCs w:val="24"/>
                      </w:rPr>
                    </m:ctrlPr>
                  </m:sSubPr>
                  <m:e>
                    <m:r>
                      <w:rPr>
                        <w:rFonts w:ascii="Cambria Math" w:eastAsia="宋体" w:hAnsi="Cambria Math"/>
                        <w:kern w:val="2"/>
                        <w:sz w:val="24"/>
                        <w:szCs w:val="24"/>
                      </w:rPr>
                      <m:t>α</m:t>
                    </m:r>
                  </m:e>
                  <m:sub>
                    <m:r>
                      <w:rPr>
                        <w:rFonts w:ascii="Cambria Math" w:eastAsia="宋体" w:hAnsi="Cambria Math"/>
                        <w:kern w:val="2"/>
                        <w:sz w:val="24"/>
                        <w:szCs w:val="24"/>
                      </w:rPr>
                      <m:t>1</m:t>
                    </m:r>
                  </m:sub>
                </m:sSub>
                <m:r>
                  <w:rPr>
                    <w:rFonts w:ascii="Cambria Math" w:eastAsia="宋体" w:hAnsi="Cambria Math"/>
                    <w:kern w:val="2"/>
                    <w:sz w:val="24"/>
                    <w:szCs w:val="24"/>
                  </w:rPr>
                  <m:t>logL+loga</m:t>
                </m:r>
              </m:oMath>
            </m:oMathPara>
          </w:p>
        </w:tc>
        <w:tc>
          <w:tcPr>
            <w:tcW w:w="976" w:type="dxa"/>
            <w:vAlign w:val="center"/>
          </w:tcPr>
          <w:p w14:paraId="75CBFA1F" w14:textId="77777777" w:rsidR="00F0584F" w:rsidRPr="004243E2" w:rsidRDefault="00F0584F" w:rsidP="005624C8">
            <w:pPr>
              <w:spacing w:line="480" w:lineRule="auto"/>
              <w:ind w:firstLine="480"/>
              <w:jc w:val="right"/>
              <w:rPr>
                <w:rFonts w:ascii="Times New Roman" w:eastAsia="宋体"/>
                <w:sz w:val="24"/>
                <w:szCs w:val="24"/>
              </w:rPr>
            </w:pPr>
            <w:r w:rsidRPr="004243E2">
              <w:rPr>
                <w:rFonts w:ascii="Times New Roman" w:eastAsia="宋体" w:hint="eastAsia"/>
                <w:sz w:val="24"/>
                <w:szCs w:val="24"/>
              </w:rPr>
              <w:t>(</w:t>
            </w:r>
            <w:r>
              <w:rPr>
                <w:rFonts w:ascii="Times New Roman" w:eastAsia="宋体"/>
                <w:sz w:val="24"/>
                <w:szCs w:val="24"/>
              </w:rPr>
              <w:t>1</w:t>
            </w:r>
            <w:r w:rsidRPr="004243E2">
              <w:rPr>
                <w:rFonts w:ascii="Times New Roman" w:eastAsia="宋体"/>
                <w:sz w:val="24"/>
                <w:szCs w:val="24"/>
              </w:rPr>
              <w:t>)</w:t>
            </w:r>
          </w:p>
        </w:tc>
      </w:tr>
      <w:tr w:rsidR="00F0584F" w:rsidRPr="004243E2" w14:paraId="359A8E51" w14:textId="77777777" w:rsidTr="005624C8">
        <w:tc>
          <w:tcPr>
            <w:tcW w:w="9209" w:type="dxa"/>
          </w:tcPr>
          <w:p w14:paraId="27B97942" w14:textId="77777777" w:rsidR="00F0584F" w:rsidRPr="004243E2" w:rsidRDefault="00F0584F" w:rsidP="0047573E">
            <w:pPr>
              <w:spacing w:line="480" w:lineRule="auto"/>
              <w:ind w:firstLine="480"/>
              <w:rPr>
                <w:rFonts w:ascii="Times New Roman" w:eastAsia="宋体"/>
                <w:sz w:val="24"/>
                <w:szCs w:val="24"/>
              </w:rPr>
            </w:pPr>
            <m:oMathPara>
              <m:oMathParaPr>
                <m:jc m:val="center"/>
              </m:oMathParaPr>
              <m:oMath>
                <m:r>
                  <w:rPr>
                    <w:rFonts w:ascii="Cambria Math" w:hAnsi="Cambria Math"/>
                  </w:rPr>
                  <m:t>log</m:t>
                </m:r>
                <m:sSub>
                  <m:sSubPr>
                    <m:ctrlPr>
                      <w:rPr>
                        <w:rFonts w:ascii="Cambria Math" w:hAnsi="Cambria Math"/>
                        <w:i/>
                      </w:rPr>
                    </m:ctrlPr>
                  </m:sSubPr>
                  <m:e>
                    <m:r>
                      <w:rPr>
                        <w:rFonts w:ascii="Cambria Math" w:hAnsi="Cambria Math"/>
                      </w:rPr>
                      <m:t>J</m:t>
                    </m:r>
                  </m:e>
                  <m:sub>
                    <m:r>
                      <w:rPr>
                        <w:rFonts w:ascii="Cambria Math" w:hAnsi="Cambria Math"/>
                      </w:rPr>
                      <m:t>r</m:t>
                    </m:r>
                  </m:sub>
                </m:sSub>
                <m:r>
                  <w:rPr>
                    <w:rStyle w:val="PlaceholderText"/>
                    <w:rFonts w:ascii="Cambria Math" w:hAnsi="Cambria Math"/>
                  </w:rPr>
                  <m:t>=</m:t>
                </m:r>
                <m:sSub>
                  <m:sSubPr>
                    <m:ctrlPr>
                      <w:rPr>
                        <w:rFonts w:ascii="Cambria Math" w:eastAsia="宋体" w:hAnsi="Cambria Math"/>
                        <w:i/>
                        <w:kern w:val="2"/>
                        <w:sz w:val="24"/>
                        <w:szCs w:val="24"/>
                      </w:rPr>
                    </m:ctrlPr>
                  </m:sSubPr>
                  <m:e>
                    <m:r>
                      <w:rPr>
                        <w:rFonts w:ascii="Cambria Math" w:eastAsia="宋体" w:hAnsi="Cambria Math"/>
                        <w:kern w:val="2"/>
                        <w:sz w:val="24"/>
                        <w:szCs w:val="24"/>
                      </w:rPr>
                      <m:t>α</m:t>
                    </m:r>
                  </m:e>
                  <m:sub>
                    <m:r>
                      <w:rPr>
                        <w:rFonts w:ascii="Cambria Math" w:eastAsia="宋体" w:hAnsi="Cambria Math"/>
                        <w:kern w:val="2"/>
                        <w:sz w:val="24"/>
                        <w:szCs w:val="24"/>
                      </w:rPr>
                      <m:t>2</m:t>
                    </m:r>
                  </m:sub>
                </m:sSub>
                <m:r>
                  <w:rPr>
                    <w:rFonts w:ascii="Cambria Math" w:eastAsia="宋体" w:hAnsi="Cambria Math"/>
                    <w:kern w:val="2"/>
                    <w:sz w:val="24"/>
                    <w:szCs w:val="24"/>
                  </w:rPr>
                  <m:t>logL+logb</m:t>
                </m:r>
              </m:oMath>
            </m:oMathPara>
          </w:p>
        </w:tc>
        <w:tc>
          <w:tcPr>
            <w:tcW w:w="527" w:type="dxa"/>
            <w:vAlign w:val="center"/>
          </w:tcPr>
          <w:p w14:paraId="116D9FDD" w14:textId="77777777" w:rsidR="00F0584F" w:rsidRPr="004243E2" w:rsidRDefault="00F0584F" w:rsidP="005624C8">
            <w:pPr>
              <w:spacing w:line="480" w:lineRule="auto"/>
              <w:ind w:firstLine="480"/>
              <w:jc w:val="right"/>
              <w:rPr>
                <w:rFonts w:ascii="Times New Roman" w:eastAsia="宋体"/>
                <w:sz w:val="24"/>
                <w:szCs w:val="24"/>
              </w:rPr>
            </w:pPr>
            <w:r w:rsidRPr="004243E2">
              <w:rPr>
                <w:rFonts w:ascii="Times New Roman" w:eastAsia="宋体" w:hint="eastAsia"/>
                <w:sz w:val="24"/>
                <w:szCs w:val="24"/>
              </w:rPr>
              <w:t>(</w:t>
            </w:r>
            <w:r>
              <w:rPr>
                <w:rFonts w:ascii="Times New Roman" w:eastAsia="宋体"/>
                <w:sz w:val="24"/>
                <w:szCs w:val="24"/>
              </w:rPr>
              <w:t>2</w:t>
            </w:r>
            <w:r w:rsidRPr="004243E2">
              <w:rPr>
                <w:rFonts w:ascii="Times New Roman" w:eastAsia="宋体"/>
                <w:sz w:val="24"/>
                <w:szCs w:val="24"/>
              </w:rPr>
              <w:t>)</w:t>
            </w:r>
          </w:p>
        </w:tc>
      </w:tr>
    </w:tbl>
    <w:p w14:paraId="055299A3" w14:textId="77777777" w:rsidR="00F0584F" w:rsidRDefault="00F0584F" w:rsidP="001A1E92">
      <w:pPr>
        <w:widowControl/>
        <w:spacing w:line="480" w:lineRule="auto"/>
        <w:rPr>
          <w:rFonts w:ascii="Times New Roman"/>
          <w:sz w:val="24"/>
          <w:szCs w:val="24"/>
        </w:rPr>
      </w:pPr>
      <w:r>
        <w:rPr>
          <w:rFonts w:ascii="Times New Roman"/>
          <w:sz w:val="24"/>
          <w:szCs w:val="24"/>
        </w:rPr>
        <w:t>w</w:t>
      </w:r>
      <w:r w:rsidRPr="009E5CF2">
        <w:rPr>
          <w:rFonts w:ascii="Times New Roman"/>
          <w:sz w:val="24"/>
          <w:szCs w:val="24"/>
        </w:rPr>
        <w:t>here</w:t>
      </w:r>
      <w:r>
        <w:rPr>
          <w:rFonts w:ascii="Times New Roman"/>
          <w:sz w:val="24"/>
          <w:szCs w:val="24"/>
        </w:rPr>
        <w:t xml:space="preserve"> a, b are constants.</w:t>
      </w:r>
    </w:p>
    <w:tbl>
      <w:tblPr>
        <w:tblW w:w="0" w:type="auto"/>
        <w:tblLook w:val="04A0" w:firstRow="1" w:lastRow="0" w:firstColumn="1" w:lastColumn="0" w:noHBand="0" w:noVBand="1"/>
      </w:tblPr>
      <w:tblGrid>
        <w:gridCol w:w="8770"/>
        <w:gridCol w:w="976"/>
      </w:tblGrid>
      <w:tr w:rsidR="00F0584F" w:rsidRPr="004243E2" w14:paraId="1D39DD2A" w14:textId="77777777" w:rsidTr="005624C8">
        <w:trPr>
          <w:trHeight w:val="841"/>
        </w:trPr>
        <w:tc>
          <w:tcPr>
            <w:tcW w:w="8770" w:type="dxa"/>
          </w:tcPr>
          <w:p w14:paraId="4CDCBE62" w14:textId="77777777" w:rsidR="00F0584F" w:rsidRPr="004243E2" w:rsidRDefault="00F0584F" w:rsidP="0047573E">
            <w:pPr>
              <w:spacing w:line="480" w:lineRule="auto"/>
              <w:ind w:firstLine="480"/>
              <w:rPr>
                <w:rFonts w:ascii="Times New Roman" w:eastAsia="宋体"/>
                <w:sz w:val="24"/>
                <w:szCs w:val="24"/>
              </w:rPr>
            </w:pPr>
            <m:oMathPara>
              <m:oMathParaPr>
                <m:jc m:val="center"/>
              </m:oMathParaPr>
              <m:oMath>
                <m:sSub>
                  <m:sSubPr>
                    <m:ctrlPr>
                      <w:rPr>
                        <w:rFonts w:ascii="Cambria Math" w:hAnsi="Cambria Math"/>
                        <w:i/>
                      </w:rPr>
                    </m:ctrlPr>
                  </m:sSubPr>
                  <m:e>
                    <m:r>
                      <w:rPr>
                        <w:rFonts w:ascii="Cambria Math" w:hAnsi="Cambria Math"/>
                      </w:rPr>
                      <m:t>J</m:t>
                    </m:r>
                  </m:e>
                  <m:sub>
                    <m:r>
                      <w:rPr>
                        <w:rFonts w:ascii="Cambria Math" w:hAnsi="Cambria Math"/>
                      </w:rPr>
                      <m:t>l</m:t>
                    </m:r>
                  </m:sub>
                </m:sSub>
                <m:r>
                  <w:rPr>
                    <w:rStyle w:val="PlaceholderText"/>
                    <w:rFonts w:ascii="Cambria Math" w:hAnsi="Cambria Math"/>
                  </w:rPr>
                  <m:t>=</m:t>
                </m:r>
                <m:r>
                  <w:rPr>
                    <w:rFonts w:ascii="Cambria Math" w:eastAsia="宋体" w:hAnsi="Cambria Math"/>
                    <w:kern w:val="2"/>
                    <w:sz w:val="24"/>
                    <w:szCs w:val="24"/>
                  </w:rPr>
                  <m:t>a</m:t>
                </m:r>
                <m:sSup>
                  <m:sSupPr>
                    <m:ctrlPr>
                      <w:rPr>
                        <w:rFonts w:ascii="Cambria Math" w:eastAsia="宋体" w:hAnsi="Cambria Math"/>
                        <w:i/>
                        <w:kern w:val="2"/>
                        <w:sz w:val="24"/>
                        <w:szCs w:val="24"/>
                      </w:rPr>
                    </m:ctrlPr>
                  </m:sSupPr>
                  <m:e>
                    <m:r>
                      <w:rPr>
                        <w:rFonts w:ascii="Cambria Math" w:eastAsia="宋体" w:hAnsi="Cambria Math"/>
                        <w:kern w:val="2"/>
                        <w:sz w:val="24"/>
                        <w:szCs w:val="24"/>
                      </w:rPr>
                      <m:t>L</m:t>
                    </m:r>
                  </m:e>
                  <m:sup>
                    <m:sSub>
                      <m:sSubPr>
                        <m:ctrlPr>
                          <w:rPr>
                            <w:rFonts w:ascii="Cambria Math" w:eastAsia="宋体" w:hAnsi="Cambria Math"/>
                            <w:i/>
                            <w:kern w:val="2"/>
                            <w:sz w:val="24"/>
                            <w:szCs w:val="24"/>
                          </w:rPr>
                        </m:ctrlPr>
                      </m:sSubPr>
                      <m:e>
                        <m:r>
                          <w:rPr>
                            <w:rFonts w:ascii="Cambria Math" w:eastAsia="宋体" w:hAnsi="Cambria Math"/>
                            <w:kern w:val="2"/>
                            <w:sz w:val="24"/>
                            <w:szCs w:val="24"/>
                          </w:rPr>
                          <m:t>α</m:t>
                        </m:r>
                      </m:e>
                      <m:sub>
                        <m:r>
                          <w:rPr>
                            <w:rFonts w:ascii="Cambria Math" w:eastAsia="宋体" w:hAnsi="Cambria Math"/>
                            <w:kern w:val="2"/>
                            <w:sz w:val="24"/>
                            <w:szCs w:val="24"/>
                          </w:rPr>
                          <m:t>1</m:t>
                        </m:r>
                      </m:sub>
                    </m:sSub>
                  </m:sup>
                </m:sSup>
              </m:oMath>
            </m:oMathPara>
          </w:p>
        </w:tc>
        <w:tc>
          <w:tcPr>
            <w:tcW w:w="976" w:type="dxa"/>
            <w:vAlign w:val="center"/>
          </w:tcPr>
          <w:p w14:paraId="4B8089F8" w14:textId="77777777" w:rsidR="00F0584F" w:rsidRPr="004243E2" w:rsidRDefault="00F0584F" w:rsidP="005624C8">
            <w:pPr>
              <w:spacing w:line="480" w:lineRule="auto"/>
              <w:ind w:firstLine="480"/>
              <w:jc w:val="right"/>
              <w:rPr>
                <w:rFonts w:ascii="Times New Roman" w:eastAsia="宋体"/>
                <w:sz w:val="24"/>
                <w:szCs w:val="24"/>
              </w:rPr>
            </w:pPr>
            <w:r w:rsidRPr="004243E2">
              <w:rPr>
                <w:rFonts w:ascii="Times New Roman" w:eastAsia="宋体" w:hint="eastAsia"/>
                <w:sz w:val="24"/>
                <w:szCs w:val="24"/>
              </w:rPr>
              <w:t>(</w:t>
            </w:r>
            <w:r>
              <w:rPr>
                <w:rFonts w:ascii="Times New Roman" w:eastAsia="宋体"/>
                <w:sz w:val="24"/>
                <w:szCs w:val="24"/>
              </w:rPr>
              <w:t>3</w:t>
            </w:r>
            <w:r w:rsidRPr="004243E2">
              <w:rPr>
                <w:rFonts w:ascii="Times New Roman" w:eastAsia="宋体"/>
                <w:sz w:val="24"/>
                <w:szCs w:val="24"/>
              </w:rPr>
              <w:t>)</w:t>
            </w:r>
          </w:p>
        </w:tc>
      </w:tr>
      <w:tr w:rsidR="00F0584F" w:rsidRPr="004243E2" w14:paraId="58C27704" w14:textId="77777777" w:rsidTr="005624C8">
        <w:tc>
          <w:tcPr>
            <w:tcW w:w="9209" w:type="dxa"/>
          </w:tcPr>
          <w:p w14:paraId="4FE66794" w14:textId="77777777" w:rsidR="00F0584F" w:rsidRPr="004243E2" w:rsidRDefault="00F0584F" w:rsidP="0047573E">
            <w:pPr>
              <w:spacing w:line="480" w:lineRule="auto"/>
              <w:ind w:firstLine="480"/>
              <w:rPr>
                <w:rFonts w:ascii="Times New Roman" w:eastAsia="宋体"/>
                <w:sz w:val="24"/>
                <w:szCs w:val="24"/>
              </w:rPr>
            </w:pPr>
            <m:oMathPara>
              <m:oMathParaPr>
                <m:jc m:val="center"/>
              </m:oMathParaPr>
              <m:oMath>
                <m:sSub>
                  <m:sSubPr>
                    <m:ctrlPr>
                      <w:rPr>
                        <w:rFonts w:ascii="Cambria Math" w:hAnsi="Cambria Math"/>
                        <w:i/>
                      </w:rPr>
                    </m:ctrlPr>
                  </m:sSubPr>
                  <m:e>
                    <m:r>
                      <w:rPr>
                        <w:rFonts w:ascii="Cambria Math" w:hAnsi="Cambria Math"/>
                      </w:rPr>
                      <m:t>J</m:t>
                    </m:r>
                  </m:e>
                  <m:sub>
                    <m:r>
                      <w:rPr>
                        <w:rFonts w:ascii="Cambria Math" w:hAnsi="Cambria Math"/>
                      </w:rPr>
                      <m:t>r</m:t>
                    </m:r>
                  </m:sub>
                </m:sSub>
                <m:r>
                  <w:rPr>
                    <w:rStyle w:val="PlaceholderText"/>
                    <w:rFonts w:ascii="Cambria Math" w:hAnsi="Cambria Math"/>
                  </w:rPr>
                  <m:t>=</m:t>
                </m:r>
                <m:r>
                  <w:rPr>
                    <w:rFonts w:ascii="Cambria Math" w:eastAsia="宋体" w:hAnsi="Cambria Math"/>
                    <w:kern w:val="2"/>
                    <w:sz w:val="24"/>
                    <w:szCs w:val="24"/>
                  </w:rPr>
                  <m:t>b</m:t>
                </m:r>
                <m:sSup>
                  <m:sSupPr>
                    <m:ctrlPr>
                      <w:rPr>
                        <w:rFonts w:ascii="Cambria Math" w:eastAsia="宋体" w:hAnsi="Cambria Math"/>
                        <w:i/>
                        <w:kern w:val="2"/>
                        <w:sz w:val="24"/>
                        <w:szCs w:val="24"/>
                      </w:rPr>
                    </m:ctrlPr>
                  </m:sSupPr>
                  <m:e>
                    <m:r>
                      <w:rPr>
                        <w:rFonts w:ascii="Cambria Math" w:eastAsia="宋体" w:hAnsi="Cambria Math"/>
                        <w:kern w:val="2"/>
                        <w:sz w:val="24"/>
                        <w:szCs w:val="24"/>
                      </w:rPr>
                      <m:t>L</m:t>
                    </m:r>
                  </m:e>
                  <m:sup>
                    <m:sSub>
                      <m:sSubPr>
                        <m:ctrlPr>
                          <w:rPr>
                            <w:rFonts w:ascii="Cambria Math" w:eastAsia="宋体" w:hAnsi="Cambria Math"/>
                            <w:i/>
                            <w:kern w:val="2"/>
                            <w:sz w:val="24"/>
                            <w:szCs w:val="24"/>
                          </w:rPr>
                        </m:ctrlPr>
                      </m:sSubPr>
                      <m:e>
                        <m:r>
                          <w:rPr>
                            <w:rFonts w:ascii="Cambria Math" w:eastAsia="宋体" w:hAnsi="Cambria Math"/>
                            <w:kern w:val="2"/>
                            <w:sz w:val="24"/>
                            <w:szCs w:val="24"/>
                          </w:rPr>
                          <m:t>α</m:t>
                        </m:r>
                      </m:e>
                      <m:sub>
                        <m:r>
                          <w:rPr>
                            <w:rFonts w:ascii="Cambria Math" w:eastAsia="宋体" w:hAnsi="Cambria Math"/>
                            <w:kern w:val="2"/>
                            <w:sz w:val="24"/>
                            <w:szCs w:val="24"/>
                          </w:rPr>
                          <m:t>2</m:t>
                        </m:r>
                      </m:sub>
                    </m:sSub>
                  </m:sup>
                </m:sSup>
              </m:oMath>
            </m:oMathPara>
          </w:p>
        </w:tc>
        <w:tc>
          <w:tcPr>
            <w:tcW w:w="527" w:type="dxa"/>
            <w:vAlign w:val="center"/>
          </w:tcPr>
          <w:p w14:paraId="55207201" w14:textId="77777777" w:rsidR="00F0584F" w:rsidRPr="004243E2" w:rsidRDefault="00F0584F" w:rsidP="005624C8">
            <w:pPr>
              <w:spacing w:line="480" w:lineRule="auto"/>
              <w:ind w:firstLine="480"/>
              <w:jc w:val="right"/>
              <w:rPr>
                <w:rFonts w:ascii="Times New Roman" w:eastAsia="宋体"/>
                <w:sz w:val="24"/>
                <w:szCs w:val="24"/>
              </w:rPr>
            </w:pPr>
            <w:r w:rsidRPr="004243E2">
              <w:rPr>
                <w:rFonts w:ascii="Times New Roman" w:eastAsia="宋体" w:hint="eastAsia"/>
                <w:sz w:val="24"/>
                <w:szCs w:val="24"/>
              </w:rPr>
              <w:t>(</w:t>
            </w:r>
            <w:r>
              <w:rPr>
                <w:rFonts w:ascii="Times New Roman" w:eastAsia="宋体"/>
                <w:sz w:val="24"/>
                <w:szCs w:val="24"/>
              </w:rPr>
              <w:t>4</w:t>
            </w:r>
            <w:r w:rsidRPr="004243E2">
              <w:rPr>
                <w:rFonts w:ascii="Times New Roman" w:eastAsia="宋体"/>
                <w:sz w:val="24"/>
                <w:szCs w:val="24"/>
              </w:rPr>
              <w:t>)</w:t>
            </w:r>
          </w:p>
        </w:tc>
      </w:tr>
    </w:tbl>
    <w:p w14:paraId="375CA873" w14:textId="77777777" w:rsidR="00F0584F" w:rsidRPr="00011E27" w:rsidRDefault="00F0584F" w:rsidP="001A1E92">
      <w:pPr>
        <w:widowControl/>
        <w:spacing w:line="480" w:lineRule="auto"/>
        <w:rPr>
          <w:rFonts w:ascii="Times New Roman"/>
          <w:kern w:val="2"/>
          <w:sz w:val="24"/>
          <w:szCs w:val="24"/>
        </w:rPr>
      </w:pPr>
      <w:r>
        <w:rPr>
          <w:rFonts w:ascii="Times New Roman" w:eastAsia="宋体"/>
          <w:kern w:val="2"/>
          <w:sz w:val="24"/>
          <w:szCs w:val="24"/>
        </w:rPr>
        <w:t>The l-, r-</w:t>
      </w:r>
      <w:proofErr w:type="spellStart"/>
      <w:r>
        <w:rPr>
          <w:rFonts w:ascii="Times New Roman" w:eastAsia="宋体"/>
          <w:kern w:val="2"/>
          <w:sz w:val="24"/>
          <w:szCs w:val="24"/>
        </w:rPr>
        <w:t>CPL</w:t>
      </w:r>
      <w:proofErr w:type="spellEnd"/>
      <w:r>
        <w:rPr>
          <w:rFonts w:ascii="Times New Roman" w:eastAsia="宋体"/>
          <w:kern w:val="2"/>
          <w:sz w:val="24"/>
          <w:szCs w:val="24"/>
        </w:rPr>
        <w:t xml:space="preserve"> is illuminated on the same cell of </w:t>
      </w:r>
      <w:proofErr w:type="spellStart"/>
      <w:r>
        <w:rPr>
          <w:rFonts w:ascii="Times New Roman" w:eastAsia="宋体"/>
          <w:kern w:val="2"/>
          <w:sz w:val="24"/>
          <w:szCs w:val="24"/>
        </w:rPr>
        <w:t>OSCs</w:t>
      </w:r>
      <w:proofErr w:type="spellEnd"/>
      <w:r>
        <w:rPr>
          <w:rFonts w:ascii="Times New Roman" w:eastAsia="宋体"/>
          <w:kern w:val="2"/>
          <w:sz w:val="24"/>
          <w:szCs w:val="24"/>
        </w:rPr>
        <w:t xml:space="preserve">, so </w:t>
      </w:r>
      <w:r w:rsidRPr="009E5CF2">
        <w:rPr>
          <w:rFonts w:ascii="Times New Roman" w:eastAsia="宋体"/>
          <w:kern w:val="2"/>
          <w:sz w:val="24"/>
          <w:szCs w:val="24"/>
        </w:rPr>
        <w:t>α</w:t>
      </w:r>
      <w:r w:rsidRPr="009E5CF2">
        <w:rPr>
          <w:rFonts w:ascii="Times New Roman" w:eastAsia="宋体"/>
          <w:kern w:val="2"/>
          <w:sz w:val="24"/>
          <w:szCs w:val="24"/>
          <w:vertAlign w:val="subscript"/>
        </w:rPr>
        <w:t>1</w:t>
      </w:r>
      <w:r>
        <w:rPr>
          <w:rFonts w:ascii="Times New Roman" w:eastAsia="宋体"/>
          <w:kern w:val="2"/>
          <w:sz w:val="24"/>
          <w:szCs w:val="24"/>
        </w:rPr>
        <w:t>=</w:t>
      </w:r>
      <w:r w:rsidRPr="009E5CF2">
        <w:rPr>
          <w:rFonts w:ascii="Times New Roman" w:eastAsia="宋体"/>
          <w:kern w:val="2"/>
          <w:sz w:val="24"/>
          <w:szCs w:val="24"/>
        </w:rPr>
        <w:t>α</w:t>
      </w:r>
      <w:r>
        <w:rPr>
          <w:rFonts w:ascii="Times New Roman" w:eastAsia="宋体"/>
          <w:kern w:val="2"/>
          <w:sz w:val="24"/>
          <w:szCs w:val="24"/>
          <w:vertAlign w:val="subscript"/>
        </w:rPr>
        <w:t>2</w:t>
      </w:r>
      <w:r>
        <w:rPr>
          <w:rFonts w:ascii="Times New Roman" w:eastAsia="宋体"/>
          <w:kern w:val="2"/>
          <w:sz w:val="24"/>
          <w:szCs w:val="24"/>
        </w:rPr>
        <w:t>=</w:t>
      </w:r>
      <w:r w:rsidRPr="009E5CF2">
        <w:rPr>
          <w:rFonts w:ascii="Times New Roman" w:eastAsia="宋体"/>
          <w:kern w:val="2"/>
          <w:sz w:val="24"/>
          <w:szCs w:val="24"/>
        </w:rPr>
        <w:t>α</w:t>
      </w:r>
      <w:r>
        <w:rPr>
          <w:rFonts w:ascii="Times New Roman" w:eastAsia="宋体"/>
          <w:kern w:val="2"/>
          <w:sz w:val="24"/>
          <w:szCs w:val="24"/>
        </w:rPr>
        <w:t xml:space="preserve"> (</w:t>
      </w:r>
      <w:r w:rsidRPr="009E5CF2">
        <w:rPr>
          <w:rFonts w:ascii="Times New Roman" w:eastAsia="宋体"/>
          <w:kern w:val="2"/>
          <w:sz w:val="24"/>
          <w:szCs w:val="24"/>
        </w:rPr>
        <w:t>α</w:t>
      </w:r>
      <m:oMath>
        <m:r>
          <w:rPr>
            <w:rFonts w:ascii="Cambria Math" w:eastAsia="宋体" w:hAnsi="Cambria Math"/>
            <w:kern w:val="2"/>
            <w:sz w:val="24"/>
            <w:szCs w:val="24"/>
          </w:rPr>
          <m:t>&lt;</m:t>
        </m:r>
      </m:oMath>
      <w:r w:rsidRPr="002F5276">
        <w:rPr>
          <w:rFonts w:ascii="Times New Roman" w:eastAsia="宋体" w:hAnsi="Calibri"/>
          <w:kern w:val="2"/>
          <w:sz w:val="24"/>
          <w:szCs w:val="24"/>
        </w:rPr>
        <w:t>1</w:t>
      </w:r>
      <w:r>
        <w:rPr>
          <w:rFonts w:ascii="Times New Roman" w:eastAsia="宋体"/>
          <w:kern w:val="2"/>
          <w:sz w:val="24"/>
          <w:szCs w:val="24"/>
        </w:rPr>
        <w:t xml:space="preserve">). According to the above formula derivation, we get the </w:t>
      </w:r>
      <w:r>
        <w:rPr>
          <w:rFonts w:ascii="Times New Roman" w:eastAsia="宋体" w:hint="eastAsia"/>
          <w:kern w:val="2"/>
          <w:sz w:val="24"/>
          <w:szCs w:val="24"/>
        </w:rPr>
        <w:t>formula</w:t>
      </w:r>
      <w:r>
        <w:rPr>
          <w:rFonts w:ascii="Times New Roman" w:eastAsia="宋体"/>
          <w:kern w:val="2"/>
          <w:sz w:val="24"/>
          <w:szCs w:val="24"/>
        </w:rPr>
        <w:t xml:space="preserve"> of the difference of </w:t>
      </w:r>
      <w:r w:rsidRPr="006162AC">
        <w:rPr>
          <w:rFonts w:ascii="Times New Roman" w:eastAsia="宋体"/>
          <w:i/>
          <w:iCs/>
          <w:kern w:val="2"/>
          <w:sz w:val="24"/>
          <w:szCs w:val="24"/>
        </w:rPr>
        <w:t>J</w:t>
      </w:r>
      <w:r>
        <w:rPr>
          <w:rFonts w:ascii="Times New Roman" w:eastAsia="宋体"/>
          <w:kern w:val="2"/>
          <w:sz w:val="24"/>
          <w:szCs w:val="24"/>
        </w:rPr>
        <w:t xml:space="preserve">, </w:t>
      </w:r>
      <w:r w:rsidRPr="006162AC">
        <w:rPr>
          <w:rFonts w:ascii="Times New Roman" w:eastAsia="宋体"/>
          <w:i/>
          <w:iCs/>
          <w:kern w:val="2"/>
          <w:sz w:val="24"/>
          <w:szCs w:val="24"/>
        </w:rPr>
        <w:t>R</w:t>
      </w:r>
      <w:r>
        <w:rPr>
          <w:rFonts w:ascii="Times New Roman" w:eastAsia="宋体"/>
          <w:kern w:val="2"/>
          <w:sz w:val="24"/>
          <w:szCs w:val="24"/>
        </w:rPr>
        <w:t xml:space="preserve">, and </w:t>
      </w:r>
      <w:r w:rsidRPr="006162AC">
        <w:rPr>
          <w:rFonts w:ascii="Times New Roman" w:eastAsia="宋体"/>
          <w:i/>
          <w:iCs/>
          <w:kern w:val="2"/>
          <w:sz w:val="24"/>
          <w:szCs w:val="24"/>
        </w:rPr>
        <w:t>D</w:t>
      </w:r>
      <w:r>
        <w:rPr>
          <w:rFonts w:ascii="Times New Roman" w:eastAsia="宋体" w:hint="eastAsia"/>
          <w:kern w:val="2"/>
          <w:sz w:val="24"/>
          <w:szCs w:val="24"/>
        </w:rPr>
        <w:t>*</w:t>
      </w:r>
      <w:r>
        <w:rPr>
          <w:rFonts w:ascii="Times New Roman" w:eastAsia="宋体"/>
          <w:kern w:val="2"/>
          <w:sz w:val="24"/>
          <w:szCs w:val="24"/>
        </w:rPr>
        <w:t xml:space="preserve"> as follows</w:t>
      </w:r>
      <w:r>
        <w:rPr>
          <w:rFonts w:ascii="Times New Roman" w:eastAsia="宋体" w:hint="eastAsia"/>
          <w:kern w:val="2"/>
          <w:sz w:val="24"/>
          <w:szCs w:val="24"/>
        </w:rPr>
        <w:t>,</w:t>
      </w:r>
    </w:p>
    <w:tbl>
      <w:tblPr>
        <w:tblW w:w="0" w:type="auto"/>
        <w:tblLook w:val="04A0" w:firstRow="1" w:lastRow="0" w:firstColumn="1" w:lastColumn="0" w:noHBand="0" w:noVBand="1"/>
      </w:tblPr>
      <w:tblGrid>
        <w:gridCol w:w="8770"/>
        <w:gridCol w:w="976"/>
      </w:tblGrid>
      <w:tr w:rsidR="00F0584F" w:rsidRPr="004243E2" w14:paraId="7DB7CB52" w14:textId="77777777" w:rsidTr="005624C8">
        <w:trPr>
          <w:trHeight w:val="841"/>
        </w:trPr>
        <w:tc>
          <w:tcPr>
            <w:tcW w:w="8770" w:type="dxa"/>
          </w:tcPr>
          <w:p w14:paraId="78B70F01" w14:textId="77777777" w:rsidR="00F0584F" w:rsidRPr="004243E2" w:rsidRDefault="00F0584F" w:rsidP="0047573E">
            <w:pPr>
              <w:spacing w:line="480" w:lineRule="auto"/>
              <w:ind w:firstLine="480"/>
              <w:rPr>
                <w:rFonts w:ascii="Times New Roman" w:eastAsia="宋体"/>
                <w:sz w:val="24"/>
                <w:szCs w:val="24"/>
              </w:rPr>
            </w:pPr>
            <m:oMathPara>
              <m:oMathParaPr>
                <m:jc m:val="center"/>
              </m:oMathParaPr>
              <m:oMath>
                <m:r>
                  <w:rPr>
                    <w:rFonts w:ascii="Cambria Math" w:hAnsi="Cambria Math"/>
                    <w:kern w:val="2"/>
                    <w:sz w:val="24"/>
                    <w:szCs w:val="24"/>
                  </w:rPr>
                  <m:t>∆J=(a-b)</m:t>
                </m:r>
                <m:sSup>
                  <m:sSupPr>
                    <m:ctrlPr>
                      <w:rPr>
                        <w:rFonts w:ascii="Cambria Math" w:eastAsia="宋体" w:hAnsi="Cambria Math"/>
                        <w:i/>
                        <w:kern w:val="2"/>
                        <w:sz w:val="24"/>
                        <w:szCs w:val="24"/>
                      </w:rPr>
                    </m:ctrlPr>
                  </m:sSupPr>
                  <m:e>
                    <m:r>
                      <w:rPr>
                        <w:rFonts w:ascii="Cambria Math" w:eastAsia="宋体" w:hAnsi="Cambria Math"/>
                        <w:kern w:val="2"/>
                        <w:sz w:val="24"/>
                        <w:szCs w:val="24"/>
                      </w:rPr>
                      <m:t>L</m:t>
                    </m:r>
                  </m:e>
                  <m:sup>
                    <m:r>
                      <w:rPr>
                        <w:rFonts w:ascii="Cambria Math" w:eastAsia="宋体" w:hAnsi="Cambria Math"/>
                        <w:kern w:val="2"/>
                        <w:sz w:val="24"/>
                        <w:szCs w:val="24"/>
                      </w:rPr>
                      <m:t>α</m:t>
                    </m:r>
                  </m:sup>
                </m:sSup>
              </m:oMath>
            </m:oMathPara>
          </w:p>
        </w:tc>
        <w:tc>
          <w:tcPr>
            <w:tcW w:w="976" w:type="dxa"/>
            <w:vAlign w:val="center"/>
          </w:tcPr>
          <w:p w14:paraId="21C7814A" w14:textId="77777777" w:rsidR="00F0584F" w:rsidRPr="004243E2" w:rsidRDefault="00F0584F" w:rsidP="005624C8">
            <w:pPr>
              <w:spacing w:line="480" w:lineRule="auto"/>
              <w:ind w:firstLine="480"/>
              <w:jc w:val="right"/>
              <w:rPr>
                <w:rFonts w:ascii="Times New Roman" w:eastAsia="宋体"/>
                <w:sz w:val="24"/>
                <w:szCs w:val="24"/>
              </w:rPr>
            </w:pPr>
            <w:r w:rsidRPr="004243E2">
              <w:rPr>
                <w:rFonts w:ascii="Times New Roman" w:eastAsia="宋体" w:hint="eastAsia"/>
                <w:sz w:val="24"/>
                <w:szCs w:val="24"/>
              </w:rPr>
              <w:t>(</w:t>
            </w:r>
            <w:r>
              <w:rPr>
                <w:rFonts w:ascii="Times New Roman" w:eastAsia="宋体"/>
                <w:sz w:val="24"/>
                <w:szCs w:val="24"/>
              </w:rPr>
              <w:t>5</w:t>
            </w:r>
            <w:r w:rsidRPr="004243E2">
              <w:rPr>
                <w:rFonts w:ascii="Times New Roman" w:eastAsia="宋体"/>
                <w:sz w:val="24"/>
                <w:szCs w:val="24"/>
              </w:rPr>
              <w:t>)</w:t>
            </w:r>
          </w:p>
        </w:tc>
      </w:tr>
      <w:tr w:rsidR="00F0584F" w:rsidRPr="004243E2" w14:paraId="35738178" w14:textId="77777777" w:rsidTr="005624C8">
        <w:tc>
          <w:tcPr>
            <w:tcW w:w="8770" w:type="dxa"/>
          </w:tcPr>
          <w:p w14:paraId="0F000805" w14:textId="77777777" w:rsidR="00F0584F" w:rsidRPr="006162AC" w:rsidRDefault="00F0584F" w:rsidP="006162AC">
            <w:pPr>
              <w:widowControl/>
              <w:spacing w:line="480" w:lineRule="auto"/>
              <w:jc w:val="center"/>
              <w:rPr>
                <w:kern w:val="2"/>
                <w:sz w:val="24"/>
                <w:szCs w:val="24"/>
              </w:rPr>
            </w:pPr>
            <m:oMathPara>
              <m:oMath>
                <m:r>
                  <w:rPr>
                    <w:rFonts w:ascii="Cambria Math" w:hAnsi="Cambria Math"/>
                    <w:kern w:val="2"/>
                    <w:sz w:val="24"/>
                    <w:szCs w:val="24"/>
                  </w:rPr>
                  <m:t>∆R=</m:t>
                </m:r>
                <m:f>
                  <m:fPr>
                    <m:ctrlPr>
                      <w:rPr>
                        <w:rFonts w:ascii="Cambria Math" w:hAnsi="Cambria Math"/>
                        <w:i/>
                        <w:kern w:val="2"/>
                        <w:sz w:val="24"/>
                        <w:szCs w:val="24"/>
                      </w:rPr>
                    </m:ctrlPr>
                  </m:fPr>
                  <m:num>
                    <m:r>
                      <w:rPr>
                        <w:rFonts w:ascii="Cambria Math" w:hAnsi="Cambria Math"/>
                        <w:kern w:val="2"/>
                        <w:sz w:val="24"/>
                        <w:szCs w:val="24"/>
                      </w:rPr>
                      <m:t>∆J</m:t>
                    </m:r>
                  </m:num>
                  <m:den>
                    <m:r>
                      <w:rPr>
                        <w:rFonts w:ascii="Cambria Math" w:hAnsi="Cambria Math"/>
                        <w:kern w:val="2"/>
                        <w:sz w:val="24"/>
                        <w:szCs w:val="24"/>
                      </w:rPr>
                      <m:t>L</m:t>
                    </m:r>
                  </m:den>
                </m:f>
                <m:r>
                  <w:rPr>
                    <w:rFonts w:ascii="Cambria Math" w:hAnsi="Cambria Math"/>
                    <w:kern w:val="2"/>
                    <w:sz w:val="24"/>
                    <w:szCs w:val="24"/>
                  </w:rPr>
                  <m:t>=</m:t>
                </m:r>
                <m:f>
                  <m:fPr>
                    <m:ctrlPr>
                      <w:rPr>
                        <w:rFonts w:ascii="Cambria Math" w:hAnsi="Cambria Math"/>
                        <w:i/>
                        <w:kern w:val="2"/>
                        <w:sz w:val="24"/>
                        <w:szCs w:val="24"/>
                      </w:rPr>
                    </m:ctrlPr>
                  </m:fPr>
                  <m:num>
                    <m:r>
                      <w:rPr>
                        <w:rFonts w:ascii="Cambria Math" w:hAnsi="Cambria Math"/>
                        <w:kern w:val="2"/>
                        <w:sz w:val="24"/>
                        <w:szCs w:val="24"/>
                      </w:rPr>
                      <m:t>(a-b)</m:t>
                    </m:r>
                    <m:sSup>
                      <m:sSupPr>
                        <m:ctrlPr>
                          <w:rPr>
                            <w:rFonts w:ascii="Cambria Math" w:eastAsia="宋体" w:hAnsi="Cambria Math"/>
                            <w:i/>
                            <w:kern w:val="2"/>
                            <w:sz w:val="24"/>
                            <w:szCs w:val="24"/>
                          </w:rPr>
                        </m:ctrlPr>
                      </m:sSupPr>
                      <m:e>
                        <m:r>
                          <w:rPr>
                            <w:rFonts w:ascii="Cambria Math" w:eastAsia="宋体" w:hAnsi="Cambria Math"/>
                            <w:kern w:val="2"/>
                            <w:sz w:val="24"/>
                            <w:szCs w:val="24"/>
                          </w:rPr>
                          <m:t>L</m:t>
                        </m:r>
                      </m:e>
                      <m:sup>
                        <m:r>
                          <w:rPr>
                            <w:rFonts w:ascii="Cambria Math" w:eastAsia="宋体" w:hAnsi="Cambria Math"/>
                            <w:kern w:val="2"/>
                            <w:sz w:val="24"/>
                            <w:szCs w:val="24"/>
                          </w:rPr>
                          <m:t>α</m:t>
                        </m:r>
                      </m:sup>
                    </m:sSup>
                  </m:num>
                  <m:den>
                    <m:r>
                      <w:rPr>
                        <w:rFonts w:ascii="Cambria Math" w:hAnsi="Cambria Math"/>
                        <w:kern w:val="2"/>
                        <w:sz w:val="24"/>
                        <w:szCs w:val="24"/>
                      </w:rPr>
                      <m:t>L</m:t>
                    </m:r>
                  </m:den>
                </m:f>
                <m:r>
                  <w:rPr>
                    <w:rFonts w:ascii="Cambria Math" w:hAnsi="Cambria Math"/>
                    <w:kern w:val="2"/>
                    <w:sz w:val="24"/>
                    <w:szCs w:val="24"/>
                  </w:rPr>
                  <m:t>=(a-b)</m:t>
                </m:r>
                <m:sSup>
                  <m:sSupPr>
                    <m:ctrlPr>
                      <w:rPr>
                        <w:rFonts w:ascii="Cambria Math" w:eastAsia="宋体" w:hAnsi="Cambria Math"/>
                        <w:i/>
                        <w:kern w:val="2"/>
                        <w:sz w:val="24"/>
                        <w:szCs w:val="24"/>
                      </w:rPr>
                    </m:ctrlPr>
                  </m:sSupPr>
                  <m:e>
                    <m:r>
                      <w:rPr>
                        <w:rFonts w:ascii="Cambria Math" w:eastAsia="宋体" w:hAnsi="Cambria Math"/>
                        <w:kern w:val="2"/>
                        <w:sz w:val="24"/>
                        <w:szCs w:val="24"/>
                      </w:rPr>
                      <m:t>L</m:t>
                    </m:r>
                  </m:e>
                  <m:sup>
                    <m:r>
                      <w:rPr>
                        <w:rFonts w:ascii="Cambria Math" w:eastAsia="宋体" w:hAnsi="Cambria Math"/>
                        <w:kern w:val="2"/>
                        <w:sz w:val="24"/>
                        <w:szCs w:val="24"/>
                      </w:rPr>
                      <m:t>α-1</m:t>
                    </m:r>
                  </m:sup>
                </m:sSup>
              </m:oMath>
            </m:oMathPara>
          </w:p>
        </w:tc>
        <w:tc>
          <w:tcPr>
            <w:tcW w:w="976" w:type="dxa"/>
            <w:vAlign w:val="center"/>
          </w:tcPr>
          <w:p w14:paraId="0F406BC8" w14:textId="77777777" w:rsidR="00F0584F" w:rsidRPr="004243E2" w:rsidRDefault="00F0584F" w:rsidP="005624C8">
            <w:pPr>
              <w:spacing w:line="480" w:lineRule="auto"/>
              <w:ind w:firstLine="480"/>
              <w:jc w:val="right"/>
              <w:rPr>
                <w:rFonts w:ascii="Times New Roman" w:eastAsia="宋体"/>
                <w:sz w:val="24"/>
                <w:szCs w:val="24"/>
              </w:rPr>
            </w:pPr>
            <w:r w:rsidRPr="004243E2">
              <w:rPr>
                <w:rFonts w:ascii="Times New Roman" w:eastAsia="宋体" w:hint="eastAsia"/>
                <w:sz w:val="24"/>
                <w:szCs w:val="24"/>
              </w:rPr>
              <w:t>(</w:t>
            </w:r>
            <w:r>
              <w:rPr>
                <w:rFonts w:ascii="Times New Roman" w:eastAsia="宋体"/>
                <w:sz w:val="24"/>
                <w:szCs w:val="24"/>
              </w:rPr>
              <w:t>6</w:t>
            </w:r>
            <w:r w:rsidRPr="004243E2">
              <w:rPr>
                <w:rFonts w:ascii="Times New Roman" w:eastAsia="宋体"/>
                <w:sz w:val="24"/>
                <w:szCs w:val="24"/>
              </w:rPr>
              <w:t>)</w:t>
            </w:r>
          </w:p>
        </w:tc>
      </w:tr>
      <w:tr w:rsidR="00F0584F" w:rsidRPr="004243E2" w14:paraId="41B3191C" w14:textId="77777777" w:rsidTr="005624C8">
        <w:tc>
          <w:tcPr>
            <w:tcW w:w="8770" w:type="dxa"/>
          </w:tcPr>
          <w:p w14:paraId="2B3A99B5" w14:textId="77777777" w:rsidR="00F0584F" w:rsidRDefault="00F0584F" w:rsidP="006162AC">
            <w:pPr>
              <w:widowControl/>
              <w:spacing w:line="480" w:lineRule="auto"/>
              <w:jc w:val="center"/>
              <w:rPr>
                <w:rFonts w:ascii="等线" w:eastAsia="等线"/>
                <w:kern w:val="2"/>
                <w:sz w:val="24"/>
                <w:szCs w:val="24"/>
              </w:rPr>
            </w:pPr>
            <m:oMathPara>
              <m:oMath>
                <m:r>
                  <w:rPr>
                    <w:rFonts w:ascii="Cambria Math" w:hAnsi="Cambria Math"/>
                    <w:kern w:val="2"/>
                    <w:sz w:val="24"/>
                    <w:szCs w:val="24"/>
                  </w:rPr>
                  <m:t>∆</m:t>
                </m:r>
                <m:sSup>
                  <m:sSupPr>
                    <m:ctrlPr>
                      <w:rPr>
                        <w:rFonts w:ascii="Cambria Math" w:hAnsi="Cambria Math"/>
                        <w:i/>
                        <w:iCs/>
                        <w:sz w:val="24"/>
                        <w:szCs w:val="24"/>
                      </w:rPr>
                    </m:ctrlPr>
                  </m:sSupPr>
                  <m:e>
                    <m:r>
                      <w:rPr>
                        <w:rFonts w:ascii="Cambria Math" w:hAnsi="Cambria Math"/>
                        <w:sz w:val="24"/>
                        <w:szCs w:val="24"/>
                      </w:rPr>
                      <m:t>D</m:t>
                    </m:r>
                  </m:e>
                  <m:sup>
                    <m:r>
                      <w:rPr>
                        <w:rFonts w:ascii="Cambria Math" w:hAnsi="Cambria Math"/>
                        <w:sz w:val="24"/>
                        <w:szCs w:val="24"/>
                      </w:rPr>
                      <m:t>*</m:t>
                    </m:r>
                  </m:sup>
                </m:sSup>
                <m:r>
                  <w:rPr>
                    <w:rFonts w:ascii="Cambria Math" w:hAnsi="Cambria Math"/>
                    <w:kern w:val="2"/>
                    <w:sz w:val="24"/>
                    <w:szCs w:val="24"/>
                  </w:rPr>
                  <m:t>=</m:t>
                </m:r>
                <m:f>
                  <m:fPr>
                    <m:ctrlPr>
                      <w:rPr>
                        <w:rFonts w:ascii="Cambria Math" w:hAnsi="Cambria Math"/>
                        <w:i/>
                        <w:kern w:val="2"/>
                        <w:sz w:val="24"/>
                        <w:szCs w:val="24"/>
                      </w:rPr>
                    </m:ctrlPr>
                  </m:fPr>
                  <m:num>
                    <m:r>
                      <w:rPr>
                        <w:rFonts w:ascii="Cambria Math" w:hAnsi="Cambria Math"/>
                        <w:kern w:val="2"/>
                        <w:sz w:val="24"/>
                        <w:szCs w:val="24"/>
                      </w:rPr>
                      <m:t>∆R</m:t>
                    </m:r>
                  </m:num>
                  <m:den>
                    <m:sSup>
                      <m:sSupPr>
                        <m:ctrlPr>
                          <w:rPr>
                            <w:rFonts w:ascii="Cambria Math" w:hAnsi="Cambria Math"/>
                            <w:i/>
                            <w:sz w:val="24"/>
                            <w:szCs w:val="24"/>
                          </w:rPr>
                        </m:ctrlPr>
                      </m:sSupPr>
                      <m:e>
                        <m:r>
                          <w:rPr>
                            <w:rFonts w:ascii="Cambria Math" w:hAnsi="Cambria Math"/>
                            <w:sz w:val="24"/>
                            <w:szCs w:val="24"/>
                          </w:rPr>
                          <m:t>(2q</m:t>
                        </m:r>
                        <m:sSub>
                          <m:sSubPr>
                            <m:ctrlPr>
                              <w:rPr>
                                <w:rFonts w:ascii="Cambria Math" w:hAnsi="Cambria Math"/>
                                <w:i/>
                                <w:sz w:val="24"/>
                                <w:szCs w:val="24"/>
                              </w:rPr>
                            </m:ctrlPr>
                          </m:sSubPr>
                          <m:e>
                            <m:r>
                              <w:rPr>
                                <w:rFonts w:ascii="Cambria Math" w:hAnsi="Cambria Math"/>
                                <w:sz w:val="24"/>
                                <w:szCs w:val="24"/>
                              </w:rPr>
                              <m:t>J</m:t>
                            </m:r>
                          </m:e>
                          <m:sub>
                            <m:r>
                              <m:rPr>
                                <m:sty m:val="p"/>
                              </m:rPr>
                              <w:rPr>
                                <w:rFonts w:ascii="Cambria Math" w:hAnsi="Cambria Math"/>
                                <w:sz w:val="24"/>
                                <w:szCs w:val="24"/>
                              </w:rPr>
                              <m:t>d</m:t>
                            </m:r>
                          </m:sub>
                        </m:sSub>
                        <m:r>
                          <w:rPr>
                            <w:rFonts w:ascii="Cambria Math" w:hAnsi="Cambria Math"/>
                            <w:sz w:val="24"/>
                            <w:szCs w:val="24"/>
                          </w:rPr>
                          <m:t>)</m:t>
                        </m:r>
                      </m:e>
                      <m:sup>
                        <m:r>
                          <w:rPr>
                            <w:rFonts w:ascii="Cambria Math" w:hAnsi="Cambria Math"/>
                            <w:sz w:val="24"/>
                            <w:szCs w:val="24"/>
                          </w:rPr>
                          <m:t>1/2</m:t>
                        </m:r>
                      </m:sup>
                    </m:sSup>
                  </m:den>
                </m:f>
                <m:r>
                  <w:rPr>
                    <w:rFonts w:ascii="Cambria Math" w:hAnsi="Cambria Math"/>
                    <w:kern w:val="2"/>
                    <w:sz w:val="24"/>
                    <w:szCs w:val="24"/>
                  </w:rPr>
                  <m:t>=</m:t>
                </m:r>
                <m:f>
                  <m:fPr>
                    <m:ctrlPr>
                      <w:rPr>
                        <w:rFonts w:ascii="Cambria Math" w:hAnsi="Cambria Math"/>
                        <w:i/>
                        <w:kern w:val="2"/>
                        <w:sz w:val="24"/>
                        <w:szCs w:val="24"/>
                      </w:rPr>
                    </m:ctrlPr>
                  </m:fPr>
                  <m:num>
                    <m:d>
                      <m:dPr>
                        <m:ctrlPr>
                          <w:rPr>
                            <w:rFonts w:ascii="Cambria Math" w:hAnsi="Cambria Math"/>
                            <w:i/>
                            <w:kern w:val="2"/>
                            <w:sz w:val="24"/>
                            <w:szCs w:val="24"/>
                          </w:rPr>
                        </m:ctrlPr>
                      </m:dPr>
                      <m:e>
                        <m:r>
                          <w:rPr>
                            <w:rFonts w:ascii="Cambria Math" w:hAnsi="Cambria Math"/>
                            <w:kern w:val="2"/>
                            <w:sz w:val="24"/>
                            <w:szCs w:val="24"/>
                          </w:rPr>
                          <m:t>a-b</m:t>
                        </m:r>
                      </m:e>
                    </m:d>
                    <m:sSup>
                      <m:sSupPr>
                        <m:ctrlPr>
                          <w:rPr>
                            <w:rFonts w:ascii="Cambria Math" w:eastAsia="宋体" w:hAnsi="Cambria Math"/>
                            <w:i/>
                            <w:kern w:val="2"/>
                            <w:sz w:val="24"/>
                            <w:szCs w:val="24"/>
                          </w:rPr>
                        </m:ctrlPr>
                      </m:sSupPr>
                      <m:e>
                        <m:r>
                          <w:rPr>
                            <w:rFonts w:ascii="Cambria Math" w:eastAsia="宋体" w:hAnsi="Cambria Math"/>
                            <w:kern w:val="2"/>
                            <w:sz w:val="24"/>
                            <w:szCs w:val="24"/>
                          </w:rPr>
                          <m:t>L</m:t>
                        </m:r>
                      </m:e>
                      <m:sup>
                        <m:r>
                          <m:rPr>
                            <m:sty m:val="p"/>
                          </m:rPr>
                          <w:rPr>
                            <w:rFonts w:ascii="Cambria Math" w:eastAsia="宋体" w:hAnsi="Cambria Math"/>
                            <w:kern w:val="2"/>
                            <w:sz w:val="24"/>
                            <w:szCs w:val="24"/>
                          </w:rPr>
                          <m:t>α</m:t>
                        </m:r>
                        <m:r>
                          <w:rPr>
                            <w:rFonts w:ascii="Cambria Math" w:eastAsia="宋体" w:hAnsi="Cambria Math"/>
                            <w:kern w:val="2"/>
                            <w:sz w:val="24"/>
                            <w:szCs w:val="24"/>
                          </w:rPr>
                          <m:t>-1</m:t>
                        </m:r>
                      </m:sup>
                    </m:sSup>
                  </m:num>
                  <m:den>
                    <m:sSup>
                      <m:sSupPr>
                        <m:ctrlPr>
                          <w:rPr>
                            <w:rFonts w:ascii="Cambria Math" w:hAnsi="Cambria Math"/>
                            <w:i/>
                            <w:sz w:val="24"/>
                            <w:szCs w:val="24"/>
                          </w:rPr>
                        </m:ctrlPr>
                      </m:sSupPr>
                      <m:e>
                        <m:r>
                          <w:rPr>
                            <w:rFonts w:ascii="Cambria Math" w:hAnsi="Cambria Math"/>
                            <w:sz w:val="24"/>
                            <w:szCs w:val="24"/>
                          </w:rPr>
                          <m:t>(2q</m:t>
                        </m:r>
                        <m:sSub>
                          <m:sSubPr>
                            <m:ctrlPr>
                              <w:rPr>
                                <w:rFonts w:ascii="Cambria Math" w:hAnsi="Cambria Math"/>
                                <w:i/>
                                <w:sz w:val="24"/>
                                <w:szCs w:val="24"/>
                              </w:rPr>
                            </m:ctrlPr>
                          </m:sSubPr>
                          <m:e>
                            <m:r>
                              <w:rPr>
                                <w:rFonts w:ascii="Cambria Math" w:hAnsi="Cambria Math"/>
                                <w:sz w:val="24"/>
                                <w:szCs w:val="24"/>
                              </w:rPr>
                              <m:t>J</m:t>
                            </m:r>
                          </m:e>
                          <m:sub>
                            <m:r>
                              <m:rPr>
                                <m:sty m:val="p"/>
                              </m:rPr>
                              <w:rPr>
                                <w:rFonts w:ascii="Cambria Math" w:hAnsi="Cambria Math"/>
                                <w:sz w:val="24"/>
                                <w:szCs w:val="24"/>
                              </w:rPr>
                              <m:t>d</m:t>
                            </m:r>
                          </m:sub>
                        </m:sSub>
                        <m:r>
                          <w:rPr>
                            <w:rFonts w:ascii="Cambria Math" w:hAnsi="Cambria Math"/>
                            <w:sz w:val="24"/>
                            <w:szCs w:val="24"/>
                          </w:rPr>
                          <m:t>)</m:t>
                        </m:r>
                      </m:e>
                      <m:sup>
                        <m:r>
                          <w:rPr>
                            <w:rFonts w:ascii="Cambria Math" w:hAnsi="Cambria Math"/>
                            <w:sz w:val="24"/>
                            <w:szCs w:val="24"/>
                          </w:rPr>
                          <m:t>1/2</m:t>
                        </m:r>
                      </m:sup>
                    </m:sSup>
                  </m:den>
                </m:f>
              </m:oMath>
            </m:oMathPara>
          </w:p>
        </w:tc>
        <w:tc>
          <w:tcPr>
            <w:tcW w:w="976" w:type="dxa"/>
            <w:vAlign w:val="center"/>
          </w:tcPr>
          <w:p w14:paraId="022788AD" w14:textId="77777777" w:rsidR="00F0584F" w:rsidRPr="004243E2" w:rsidRDefault="00F0584F" w:rsidP="005624C8">
            <w:pPr>
              <w:spacing w:line="480" w:lineRule="auto"/>
              <w:ind w:firstLine="480"/>
              <w:jc w:val="right"/>
              <w:rPr>
                <w:rFonts w:ascii="Times New Roman" w:eastAsia="宋体"/>
                <w:sz w:val="24"/>
                <w:szCs w:val="24"/>
              </w:rPr>
            </w:pPr>
            <w:r>
              <w:rPr>
                <w:rFonts w:ascii="Times New Roman" w:eastAsia="宋体"/>
                <w:sz w:val="24"/>
                <w:szCs w:val="24"/>
              </w:rPr>
              <w:t>(7</w:t>
            </w:r>
            <w:r w:rsidRPr="004243E2">
              <w:rPr>
                <w:rFonts w:ascii="Times New Roman" w:eastAsia="宋体"/>
                <w:sz w:val="24"/>
                <w:szCs w:val="24"/>
              </w:rPr>
              <w:t>)</w:t>
            </w:r>
          </w:p>
        </w:tc>
      </w:tr>
    </w:tbl>
    <w:p w14:paraId="0ED70CDC" w14:textId="77777777" w:rsidR="00F0584F" w:rsidRPr="00BE0C2A" w:rsidRDefault="00F0584F" w:rsidP="002460E8">
      <w:pPr>
        <w:widowControl/>
        <w:spacing w:after="0" w:line="480" w:lineRule="auto"/>
        <w:rPr>
          <w:rFonts w:ascii="Times New Roman"/>
          <w:kern w:val="2"/>
          <w:sz w:val="24"/>
          <w:szCs w:val="24"/>
        </w:rPr>
      </w:pPr>
      <w:r>
        <w:rPr>
          <w:rFonts w:ascii="Times New Roman"/>
          <w:kern w:val="2"/>
          <w:sz w:val="24"/>
          <w:szCs w:val="24"/>
        </w:rPr>
        <w:lastRenderedPageBreak/>
        <w:t xml:space="preserve">According to formula (5), (6), (7), in an ideal condition, we can deduce that the difference of </w:t>
      </w:r>
      <w:r w:rsidRPr="009A0470">
        <w:rPr>
          <w:rFonts w:ascii="Times New Roman"/>
          <w:i/>
          <w:iCs/>
          <w:kern w:val="2"/>
          <w:sz w:val="24"/>
          <w:szCs w:val="24"/>
        </w:rPr>
        <w:t>J</w:t>
      </w:r>
      <w:r>
        <w:rPr>
          <w:rFonts w:ascii="Times New Roman"/>
          <w:i/>
          <w:iCs/>
          <w:kern w:val="2"/>
          <w:sz w:val="24"/>
          <w:szCs w:val="24"/>
        </w:rPr>
        <w:t xml:space="preserve"> </w:t>
      </w:r>
      <w:r>
        <w:rPr>
          <w:rFonts w:ascii="Times New Roman"/>
          <w:kern w:val="2"/>
          <w:sz w:val="24"/>
          <w:szCs w:val="24"/>
        </w:rPr>
        <w:t xml:space="preserve">is positively correlated to the light intensity </w:t>
      </w:r>
      <w:r w:rsidRPr="009A0470">
        <w:rPr>
          <w:rFonts w:ascii="Times New Roman"/>
          <w:i/>
          <w:iCs/>
          <w:kern w:val="2"/>
          <w:sz w:val="24"/>
          <w:szCs w:val="24"/>
        </w:rPr>
        <w:t>L</w:t>
      </w:r>
      <w:r>
        <w:rPr>
          <w:rFonts w:ascii="Times New Roman"/>
          <w:kern w:val="2"/>
          <w:sz w:val="24"/>
          <w:szCs w:val="24"/>
        </w:rPr>
        <w:t xml:space="preserve">, while the difference of </w:t>
      </w:r>
      <w:r w:rsidRPr="009A0470">
        <w:rPr>
          <w:rFonts w:ascii="Times New Roman"/>
          <w:i/>
          <w:iCs/>
          <w:kern w:val="2"/>
          <w:sz w:val="24"/>
          <w:szCs w:val="24"/>
        </w:rPr>
        <w:t>R</w:t>
      </w:r>
      <w:r>
        <w:rPr>
          <w:rFonts w:ascii="Times New Roman"/>
          <w:kern w:val="2"/>
          <w:sz w:val="24"/>
          <w:szCs w:val="24"/>
        </w:rPr>
        <w:t xml:space="preserve"> and </w:t>
      </w:r>
      <w:r w:rsidRPr="009A0470">
        <w:rPr>
          <w:rFonts w:ascii="Times New Roman"/>
          <w:i/>
          <w:iCs/>
          <w:kern w:val="2"/>
          <w:sz w:val="24"/>
          <w:szCs w:val="24"/>
        </w:rPr>
        <w:t>D</w:t>
      </w:r>
      <w:r>
        <w:rPr>
          <w:rFonts w:ascii="Times New Roman"/>
          <w:kern w:val="2"/>
          <w:sz w:val="24"/>
          <w:szCs w:val="24"/>
        </w:rPr>
        <w:t xml:space="preserve">* showed a negative correlation with the </w:t>
      </w:r>
      <w:r w:rsidRPr="009A0470">
        <w:rPr>
          <w:rFonts w:ascii="Times New Roman"/>
          <w:i/>
          <w:iCs/>
          <w:kern w:val="2"/>
          <w:sz w:val="24"/>
          <w:szCs w:val="24"/>
        </w:rPr>
        <w:t>L</w:t>
      </w:r>
      <w:r w:rsidRPr="009A0470">
        <w:rPr>
          <w:rFonts w:ascii="Times New Roman"/>
          <w:kern w:val="2"/>
          <w:sz w:val="24"/>
          <w:szCs w:val="24"/>
        </w:rPr>
        <w:t>.</w:t>
      </w:r>
    </w:p>
    <w:p w14:paraId="6B151B8D" w14:textId="77777777" w:rsidR="00F0584F" w:rsidRPr="006162AC" w:rsidRDefault="00F0584F" w:rsidP="009A0470">
      <w:pPr>
        <w:widowControl/>
        <w:tabs>
          <w:tab w:val="center" w:pos="4873"/>
        </w:tabs>
        <w:spacing w:line="480" w:lineRule="auto"/>
        <w:rPr>
          <w:rFonts w:ascii="Times New Roman"/>
          <w:kern w:val="2"/>
          <w:sz w:val="24"/>
          <w:szCs w:val="24"/>
        </w:rPr>
      </w:pPr>
      <w:r>
        <w:rPr>
          <w:rFonts w:ascii="Times New Roman"/>
          <w:kern w:val="2"/>
          <w:sz w:val="24"/>
          <w:szCs w:val="24"/>
        </w:rPr>
        <w:t xml:space="preserve">Furthermore, the formula of </w:t>
      </w:r>
      <w:proofErr w:type="spellStart"/>
      <w:r w:rsidRPr="001A1E92">
        <w:rPr>
          <w:rFonts w:ascii="Times New Roman" w:eastAsia="宋体" w:hAnsi="Calibri"/>
          <w:i/>
          <w:iCs/>
          <w:kern w:val="2"/>
          <w:sz w:val="24"/>
          <w:szCs w:val="24"/>
        </w:rPr>
        <w:t>g</w:t>
      </w:r>
      <w:r w:rsidRPr="001A1E92">
        <w:rPr>
          <w:rFonts w:ascii="Times New Roman" w:eastAsia="宋体" w:hAnsi="Calibri"/>
          <w:kern w:val="2"/>
          <w:sz w:val="24"/>
          <w:szCs w:val="24"/>
          <w:vertAlign w:val="subscript"/>
        </w:rPr>
        <w:t>sc</w:t>
      </w:r>
      <w:proofErr w:type="spellEnd"/>
      <w:r>
        <w:rPr>
          <w:rFonts w:ascii="Times New Roman" w:eastAsia="宋体" w:hAnsi="Calibri"/>
          <w:kern w:val="2"/>
          <w:sz w:val="24"/>
          <w:szCs w:val="24"/>
        </w:rPr>
        <w:t xml:space="preserve">, </w:t>
      </w:r>
      <w:proofErr w:type="spellStart"/>
      <w:r w:rsidRPr="001A1E92">
        <w:rPr>
          <w:rFonts w:ascii="Times New Roman" w:eastAsia="宋体" w:hAnsi="Calibri"/>
          <w:i/>
          <w:iCs/>
          <w:kern w:val="2"/>
          <w:sz w:val="24"/>
          <w:szCs w:val="24"/>
        </w:rPr>
        <w:t>g</w:t>
      </w:r>
      <w:r w:rsidRPr="001A1E92">
        <w:rPr>
          <w:rFonts w:ascii="Times New Roman" w:eastAsia="宋体" w:hAnsi="Calibri"/>
          <w:kern w:val="2"/>
          <w:sz w:val="24"/>
          <w:szCs w:val="24"/>
          <w:vertAlign w:val="subscript"/>
        </w:rPr>
        <w:t>D</w:t>
      </w:r>
      <w:proofErr w:type="spellEnd"/>
      <w:r w:rsidRPr="001A1E92">
        <w:rPr>
          <w:rFonts w:ascii="Times New Roman" w:eastAsia="宋体" w:hAnsi="Calibri"/>
          <w:kern w:val="2"/>
          <w:sz w:val="24"/>
          <w:szCs w:val="24"/>
          <w:vertAlign w:val="subscript"/>
        </w:rPr>
        <w:t>*</w:t>
      </w:r>
      <w:r>
        <w:rPr>
          <w:rFonts w:ascii="Times New Roman" w:eastAsia="宋体" w:hAnsi="Calibri"/>
          <w:kern w:val="2"/>
          <w:sz w:val="24"/>
          <w:szCs w:val="24"/>
        </w:rPr>
        <w:t xml:space="preserve">, and </w:t>
      </w:r>
      <w:proofErr w:type="spellStart"/>
      <w:r w:rsidRPr="001A1E92">
        <w:rPr>
          <w:rFonts w:ascii="Times New Roman" w:eastAsia="宋体" w:hAnsi="Calibri"/>
          <w:i/>
          <w:iCs/>
          <w:kern w:val="2"/>
          <w:sz w:val="24"/>
          <w:szCs w:val="24"/>
        </w:rPr>
        <w:t>g</w:t>
      </w:r>
      <w:r w:rsidRPr="001A1E92">
        <w:rPr>
          <w:rFonts w:ascii="Times New Roman" w:eastAsia="宋体" w:hAnsi="Calibri"/>
          <w:kern w:val="2"/>
          <w:sz w:val="24"/>
          <w:szCs w:val="24"/>
          <w:vertAlign w:val="subscript"/>
        </w:rPr>
        <w:t>R</w:t>
      </w:r>
      <w:proofErr w:type="spellEnd"/>
      <w:r>
        <w:rPr>
          <w:rFonts w:ascii="Times New Roman" w:eastAsia="宋体" w:hAnsi="Calibri"/>
          <w:kern w:val="2"/>
          <w:sz w:val="24"/>
          <w:szCs w:val="24"/>
        </w:rPr>
        <w:t xml:space="preserve"> are as follows,</w:t>
      </w:r>
    </w:p>
    <w:tbl>
      <w:tblPr>
        <w:tblW w:w="0" w:type="auto"/>
        <w:tblLook w:val="04A0" w:firstRow="1" w:lastRow="0" w:firstColumn="1" w:lastColumn="0" w:noHBand="0" w:noVBand="1"/>
      </w:tblPr>
      <w:tblGrid>
        <w:gridCol w:w="8650"/>
        <w:gridCol w:w="1096"/>
      </w:tblGrid>
      <w:tr w:rsidR="00F0584F" w:rsidRPr="004243E2" w14:paraId="33A33702" w14:textId="77777777" w:rsidTr="009A0470">
        <w:trPr>
          <w:trHeight w:val="841"/>
        </w:trPr>
        <w:tc>
          <w:tcPr>
            <w:tcW w:w="8650" w:type="dxa"/>
          </w:tcPr>
          <w:p w14:paraId="23CEE2F1" w14:textId="77777777" w:rsidR="00F0584F" w:rsidRPr="004243E2" w:rsidRDefault="00F0584F" w:rsidP="009A0470">
            <w:pPr>
              <w:spacing w:line="480" w:lineRule="auto"/>
              <w:ind w:firstLine="480"/>
              <w:rPr>
                <w:rFonts w:ascii="Times New Roman" w:eastAsia="宋体"/>
                <w:sz w:val="24"/>
                <w:szCs w:val="24"/>
              </w:rPr>
            </w:pPr>
            <m:oMathPara>
              <m:oMathParaPr>
                <m:jc m:val="center"/>
              </m:oMathParaPr>
              <m:oMath>
                <m:sSub>
                  <m:sSubPr>
                    <m:ctrlPr>
                      <w:rPr>
                        <w:rFonts w:ascii="Cambria Math" w:hAnsi="Cambria Math"/>
                        <w:i/>
                        <w:sz w:val="24"/>
                        <w:szCs w:val="24"/>
                      </w:rPr>
                    </m:ctrlPr>
                  </m:sSubPr>
                  <m:e>
                    <m:r>
                      <w:rPr>
                        <w:rFonts w:ascii="Cambria Math" w:hAnsi="Cambria Math"/>
                        <w:sz w:val="24"/>
                        <w:szCs w:val="24"/>
                      </w:rPr>
                      <m:t>g</m:t>
                    </m:r>
                  </m:e>
                  <m:sub>
                    <m:r>
                      <m:rPr>
                        <m:sty m:val="p"/>
                      </m:rPr>
                      <w:rPr>
                        <w:rFonts w:ascii="Cambria Math" w:hAnsi="Cambria Math"/>
                        <w:sz w:val="24"/>
                        <w:szCs w:val="24"/>
                      </w:rPr>
                      <m:t>sc</m:t>
                    </m:r>
                  </m:sub>
                </m:sSub>
                <m:r>
                  <m:rPr>
                    <m:sty m:val="p"/>
                  </m:rPr>
                  <w:rPr>
                    <w:rFonts w:ascii="Cambria Math" w:eastAsia="宋体" w:hAnsi="Cambria Math"/>
                    <w:sz w:val="24"/>
                    <w:szCs w:val="24"/>
                  </w:rPr>
                  <m:t>=2</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I</m:t>
                        </m:r>
                      </m:e>
                      <m:sub>
                        <m:r>
                          <m:rPr>
                            <m:sty m:val="p"/>
                          </m:rP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I</m:t>
                        </m:r>
                      </m:e>
                      <m:sub>
                        <m:r>
                          <m:rPr>
                            <m:sty m:val="p"/>
                          </m:rPr>
                          <w:rPr>
                            <w:rFonts w:ascii="Cambria Math" w:hAnsi="Cambria Math"/>
                            <w:sz w:val="24"/>
                            <w:szCs w:val="24"/>
                          </w:rPr>
                          <m:t>r</m:t>
                        </m:r>
                      </m:sub>
                    </m:sSub>
                  </m:num>
                  <m:den>
                    <m:sSub>
                      <m:sSubPr>
                        <m:ctrlPr>
                          <w:rPr>
                            <w:rFonts w:ascii="Cambria Math" w:hAnsi="Cambria Math"/>
                            <w:i/>
                            <w:sz w:val="24"/>
                            <w:szCs w:val="24"/>
                          </w:rPr>
                        </m:ctrlPr>
                      </m:sSubPr>
                      <m:e>
                        <m:r>
                          <w:rPr>
                            <w:rFonts w:ascii="Cambria Math" w:hAnsi="Cambria Math"/>
                            <w:sz w:val="24"/>
                            <w:szCs w:val="24"/>
                          </w:rPr>
                          <m:t>I</m:t>
                        </m:r>
                      </m:e>
                      <m:sub>
                        <m:r>
                          <m:rPr>
                            <m:sty m:val="p"/>
                          </m:rP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I</m:t>
                        </m:r>
                      </m:e>
                      <m:sub>
                        <m:r>
                          <m:rPr>
                            <m:sty m:val="p"/>
                          </m:rPr>
                          <w:rPr>
                            <w:rFonts w:ascii="Cambria Math" w:hAnsi="Cambria Math"/>
                            <w:sz w:val="24"/>
                            <w:szCs w:val="24"/>
                          </w:rPr>
                          <m:t>r</m:t>
                        </m:r>
                      </m:sub>
                    </m:sSub>
                  </m:den>
                </m:f>
                <m:r>
                  <w:rPr>
                    <w:rFonts w:ascii="Cambria Math" w:hAnsi="Cambria Math"/>
                    <w:sz w:val="24"/>
                    <w:szCs w:val="24"/>
                  </w:rPr>
                  <m:t>=</m:t>
                </m:r>
                <m:r>
                  <m:rPr>
                    <m:sty m:val="p"/>
                  </m:rPr>
                  <w:rPr>
                    <w:rFonts w:ascii="Cambria Math" w:eastAsia="宋体" w:hAnsi="Cambria Math"/>
                    <w:sz w:val="24"/>
                    <w:szCs w:val="24"/>
                  </w:rPr>
                  <m:t>2</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J</m:t>
                        </m:r>
                      </m:e>
                      <m:sub>
                        <m:r>
                          <m:rPr>
                            <m:sty m:val="p"/>
                          </m:rP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J</m:t>
                        </m:r>
                      </m:e>
                      <m:sub>
                        <m:r>
                          <m:rPr>
                            <m:sty m:val="p"/>
                          </m:rPr>
                          <w:rPr>
                            <w:rFonts w:ascii="Cambria Math" w:hAnsi="Cambria Math"/>
                            <w:sz w:val="24"/>
                            <w:szCs w:val="24"/>
                          </w:rPr>
                          <m:t>r</m:t>
                        </m:r>
                      </m:sub>
                    </m:sSub>
                  </m:num>
                  <m:den>
                    <m:sSub>
                      <m:sSubPr>
                        <m:ctrlPr>
                          <w:rPr>
                            <w:rFonts w:ascii="Cambria Math" w:hAnsi="Cambria Math"/>
                            <w:i/>
                            <w:sz w:val="24"/>
                            <w:szCs w:val="24"/>
                          </w:rPr>
                        </m:ctrlPr>
                      </m:sSubPr>
                      <m:e>
                        <m:r>
                          <w:rPr>
                            <w:rFonts w:ascii="Cambria Math" w:hAnsi="Cambria Math"/>
                            <w:sz w:val="24"/>
                            <w:szCs w:val="24"/>
                          </w:rPr>
                          <m:t>J</m:t>
                        </m:r>
                      </m:e>
                      <m:sub>
                        <m:r>
                          <m:rPr>
                            <m:sty m:val="p"/>
                          </m:rP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J</m:t>
                        </m:r>
                      </m:e>
                      <m:sub>
                        <m:r>
                          <m:rPr>
                            <m:sty m:val="p"/>
                          </m:rPr>
                          <w:rPr>
                            <w:rFonts w:ascii="Cambria Math" w:hAnsi="Cambria Math"/>
                            <w:sz w:val="24"/>
                            <w:szCs w:val="24"/>
                          </w:rPr>
                          <m:t>r</m:t>
                        </m:r>
                      </m:sub>
                    </m:sSub>
                  </m:den>
                </m:f>
                <m:r>
                  <w:rPr>
                    <w:rFonts w:ascii="Cambria Math" w:hAnsi="Cambria Math"/>
                    <w:sz w:val="24"/>
                    <w:szCs w:val="24"/>
                  </w:rPr>
                  <m:t>=2</m:t>
                </m:r>
                <m:f>
                  <m:fPr>
                    <m:ctrlPr>
                      <w:rPr>
                        <w:rFonts w:ascii="Cambria Math" w:hAnsi="Cambria Math"/>
                        <w:i/>
                        <w:sz w:val="24"/>
                        <w:szCs w:val="24"/>
                      </w:rPr>
                    </m:ctrlPr>
                  </m:fPr>
                  <m:num>
                    <m:r>
                      <w:rPr>
                        <w:rFonts w:ascii="Cambria Math" w:eastAsia="宋体" w:hAnsi="Cambria Math"/>
                        <w:kern w:val="2"/>
                        <w:sz w:val="24"/>
                        <w:szCs w:val="24"/>
                      </w:rPr>
                      <m:t>a</m:t>
                    </m:r>
                    <m:sSup>
                      <m:sSupPr>
                        <m:ctrlPr>
                          <w:rPr>
                            <w:rFonts w:ascii="Cambria Math" w:eastAsia="宋体" w:hAnsi="Cambria Math"/>
                            <w:i/>
                            <w:kern w:val="2"/>
                            <w:sz w:val="24"/>
                            <w:szCs w:val="24"/>
                          </w:rPr>
                        </m:ctrlPr>
                      </m:sSupPr>
                      <m:e>
                        <m:r>
                          <w:rPr>
                            <w:rFonts w:ascii="Cambria Math" w:eastAsia="宋体" w:hAnsi="Cambria Math"/>
                            <w:kern w:val="2"/>
                            <w:sz w:val="24"/>
                            <w:szCs w:val="24"/>
                          </w:rPr>
                          <m:t>P</m:t>
                        </m:r>
                      </m:e>
                      <m:sup>
                        <m:sSub>
                          <m:sSubPr>
                            <m:ctrlPr>
                              <w:rPr>
                                <w:rFonts w:ascii="Cambria Math" w:eastAsia="宋体" w:hAnsi="Cambria Math"/>
                                <w:i/>
                                <w:kern w:val="2"/>
                                <w:sz w:val="24"/>
                                <w:szCs w:val="24"/>
                              </w:rPr>
                            </m:ctrlPr>
                          </m:sSubPr>
                          <m:e>
                            <m:r>
                              <w:rPr>
                                <w:rFonts w:ascii="Cambria Math" w:eastAsia="宋体" w:hAnsi="Cambria Math"/>
                                <w:kern w:val="2"/>
                                <w:sz w:val="24"/>
                                <w:szCs w:val="24"/>
                              </w:rPr>
                              <m:t>α</m:t>
                            </m:r>
                          </m:e>
                          <m:sub>
                            <m:r>
                              <w:rPr>
                                <w:rFonts w:ascii="Cambria Math" w:eastAsia="宋体" w:hAnsi="Cambria Math"/>
                                <w:kern w:val="2"/>
                                <w:sz w:val="24"/>
                                <w:szCs w:val="24"/>
                              </w:rPr>
                              <m:t>1</m:t>
                            </m:r>
                          </m:sub>
                        </m:sSub>
                      </m:sup>
                    </m:sSup>
                    <m:r>
                      <w:rPr>
                        <w:rFonts w:ascii="Cambria Math" w:eastAsia="宋体" w:hAnsi="Cambria Math"/>
                        <w:kern w:val="2"/>
                        <w:sz w:val="24"/>
                        <w:szCs w:val="24"/>
                      </w:rPr>
                      <m:t>-b</m:t>
                    </m:r>
                    <m:sSup>
                      <m:sSupPr>
                        <m:ctrlPr>
                          <w:rPr>
                            <w:rFonts w:ascii="Cambria Math" w:eastAsia="宋体" w:hAnsi="Cambria Math"/>
                            <w:i/>
                            <w:kern w:val="2"/>
                            <w:sz w:val="24"/>
                            <w:szCs w:val="24"/>
                          </w:rPr>
                        </m:ctrlPr>
                      </m:sSupPr>
                      <m:e>
                        <m:r>
                          <w:rPr>
                            <w:rFonts w:ascii="Cambria Math" w:eastAsia="宋体" w:hAnsi="Cambria Math"/>
                            <w:kern w:val="2"/>
                            <w:sz w:val="24"/>
                            <w:szCs w:val="24"/>
                          </w:rPr>
                          <m:t>P</m:t>
                        </m:r>
                      </m:e>
                      <m:sup>
                        <m:sSub>
                          <m:sSubPr>
                            <m:ctrlPr>
                              <w:rPr>
                                <w:rFonts w:ascii="Cambria Math" w:eastAsia="宋体" w:hAnsi="Cambria Math"/>
                                <w:i/>
                                <w:kern w:val="2"/>
                                <w:sz w:val="24"/>
                                <w:szCs w:val="24"/>
                              </w:rPr>
                            </m:ctrlPr>
                          </m:sSubPr>
                          <m:e>
                            <m:r>
                              <w:rPr>
                                <w:rFonts w:ascii="Cambria Math" w:eastAsia="宋体" w:hAnsi="Cambria Math"/>
                                <w:kern w:val="2"/>
                                <w:sz w:val="24"/>
                                <w:szCs w:val="24"/>
                              </w:rPr>
                              <m:t>α</m:t>
                            </m:r>
                          </m:e>
                          <m:sub>
                            <m:r>
                              <w:rPr>
                                <w:rFonts w:ascii="Cambria Math" w:eastAsia="宋体" w:hAnsi="Cambria Math"/>
                                <w:kern w:val="2"/>
                                <w:sz w:val="24"/>
                                <w:szCs w:val="24"/>
                              </w:rPr>
                              <m:t>2</m:t>
                            </m:r>
                          </m:sub>
                        </m:sSub>
                      </m:sup>
                    </m:sSup>
                  </m:num>
                  <m:den>
                    <m:r>
                      <w:rPr>
                        <w:rFonts w:ascii="Cambria Math" w:eastAsia="宋体" w:hAnsi="Cambria Math"/>
                        <w:kern w:val="2"/>
                        <w:sz w:val="24"/>
                        <w:szCs w:val="24"/>
                      </w:rPr>
                      <m:t>a</m:t>
                    </m:r>
                    <m:sSup>
                      <m:sSupPr>
                        <m:ctrlPr>
                          <w:rPr>
                            <w:rFonts w:ascii="Cambria Math" w:eastAsia="宋体" w:hAnsi="Cambria Math"/>
                            <w:i/>
                            <w:kern w:val="2"/>
                            <w:sz w:val="24"/>
                            <w:szCs w:val="24"/>
                          </w:rPr>
                        </m:ctrlPr>
                      </m:sSupPr>
                      <m:e>
                        <m:r>
                          <w:rPr>
                            <w:rFonts w:ascii="Cambria Math" w:eastAsia="宋体" w:hAnsi="Cambria Math"/>
                            <w:kern w:val="2"/>
                            <w:sz w:val="24"/>
                            <w:szCs w:val="24"/>
                          </w:rPr>
                          <m:t>P</m:t>
                        </m:r>
                      </m:e>
                      <m:sup>
                        <m:sSub>
                          <m:sSubPr>
                            <m:ctrlPr>
                              <w:rPr>
                                <w:rFonts w:ascii="Cambria Math" w:eastAsia="宋体" w:hAnsi="Cambria Math"/>
                                <w:i/>
                                <w:kern w:val="2"/>
                                <w:sz w:val="24"/>
                                <w:szCs w:val="24"/>
                              </w:rPr>
                            </m:ctrlPr>
                          </m:sSubPr>
                          <m:e>
                            <m:r>
                              <w:rPr>
                                <w:rFonts w:ascii="Cambria Math" w:eastAsia="宋体" w:hAnsi="Cambria Math"/>
                                <w:kern w:val="2"/>
                                <w:sz w:val="24"/>
                                <w:szCs w:val="24"/>
                              </w:rPr>
                              <m:t>α</m:t>
                            </m:r>
                          </m:e>
                          <m:sub>
                            <m:r>
                              <w:rPr>
                                <w:rFonts w:ascii="Cambria Math" w:eastAsia="宋体" w:hAnsi="Cambria Math"/>
                                <w:kern w:val="2"/>
                                <w:sz w:val="24"/>
                                <w:szCs w:val="24"/>
                              </w:rPr>
                              <m:t>1</m:t>
                            </m:r>
                          </m:sub>
                        </m:sSub>
                      </m:sup>
                    </m:sSup>
                    <m:r>
                      <w:rPr>
                        <w:rFonts w:ascii="Cambria Math" w:eastAsia="宋体" w:hAnsi="Cambria Math"/>
                        <w:kern w:val="2"/>
                        <w:sz w:val="24"/>
                        <w:szCs w:val="24"/>
                      </w:rPr>
                      <m:t>+b</m:t>
                    </m:r>
                    <m:sSup>
                      <m:sSupPr>
                        <m:ctrlPr>
                          <w:rPr>
                            <w:rFonts w:ascii="Cambria Math" w:eastAsia="宋体" w:hAnsi="Cambria Math"/>
                            <w:i/>
                            <w:kern w:val="2"/>
                            <w:sz w:val="24"/>
                            <w:szCs w:val="24"/>
                          </w:rPr>
                        </m:ctrlPr>
                      </m:sSupPr>
                      <m:e>
                        <m:r>
                          <w:rPr>
                            <w:rFonts w:ascii="Cambria Math" w:eastAsia="宋体" w:hAnsi="Cambria Math"/>
                            <w:kern w:val="2"/>
                            <w:sz w:val="24"/>
                            <w:szCs w:val="24"/>
                          </w:rPr>
                          <m:t>P</m:t>
                        </m:r>
                      </m:e>
                      <m:sup>
                        <m:sSub>
                          <m:sSubPr>
                            <m:ctrlPr>
                              <w:rPr>
                                <w:rFonts w:ascii="Cambria Math" w:eastAsia="宋体" w:hAnsi="Cambria Math"/>
                                <w:i/>
                                <w:kern w:val="2"/>
                                <w:sz w:val="24"/>
                                <w:szCs w:val="24"/>
                              </w:rPr>
                            </m:ctrlPr>
                          </m:sSubPr>
                          <m:e>
                            <m:r>
                              <w:rPr>
                                <w:rFonts w:ascii="Cambria Math" w:eastAsia="宋体" w:hAnsi="Cambria Math"/>
                                <w:kern w:val="2"/>
                                <w:sz w:val="24"/>
                                <w:szCs w:val="24"/>
                              </w:rPr>
                              <m:t>α</m:t>
                            </m:r>
                          </m:e>
                          <m:sub>
                            <m:r>
                              <w:rPr>
                                <w:rFonts w:ascii="Cambria Math" w:eastAsia="宋体" w:hAnsi="Cambria Math"/>
                                <w:kern w:val="2"/>
                                <w:sz w:val="24"/>
                                <w:szCs w:val="24"/>
                              </w:rPr>
                              <m:t>2</m:t>
                            </m:r>
                          </m:sub>
                        </m:sSub>
                      </m:sup>
                    </m:sSup>
                  </m:den>
                </m:f>
                <m:r>
                  <w:rPr>
                    <w:rFonts w:ascii="Cambria Math" w:hAnsi="Cambria Math"/>
                    <w:sz w:val="24"/>
                    <w:szCs w:val="24"/>
                  </w:rPr>
                  <m:t>=2</m:t>
                </m:r>
                <m:f>
                  <m:fPr>
                    <m:ctrlPr>
                      <w:rPr>
                        <w:rFonts w:ascii="Cambria Math" w:hAnsi="Cambria Math"/>
                        <w:i/>
                        <w:sz w:val="24"/>
                        <w:szCs w:val="24"/>
                      </w:rPr>
                    </m:ctrlPr>
                  </m:fPr>
                  <m:num>
                    <m:r>
                      <w:rPr>
                        <w:rFonts w:ascii="Cambria Math" w:hAnsi="Cambria Math"/>
                        <w:sz w:val="24"/>
                        <w:szCs w:val="24"/>
                      </w:rPr>
                      <m:t>(a-b)</m:t>
                    </m:r>
                    <m:sSup>
                      <m:sSupPr>
                        <m:ctrlPr>
                          <w:rPr>
                            <w:rFonts w:ascii="Cambria Math" w:eastAsia="宋体" w:hAnsi="Cambria Math"/>
                            <w:i/>
                            <w:kern w:val="2"/>
                            <w:sz w:val="24"/>
                            <w:szCs w:val="24"/>
                          </w:rPr>
                        </m:ctrlPr>
                      </m:sSupPr>
                      <m:e>
                        <m:r>
                          <w:rPr>
                            <w:rFonts w:ascii="Cambria Math" w:eastAsia="宋体" w:hAnsi="Cambria Math"/>
                            <w:kern w:val="2"/>
                            <w:sz w:val="24"/>
                            <w:szCs w:val="24"/>
                          </w:rPr>
                          <m:t>P</m:t>
                        </m:r>
                      </m:e>
                      <m:sup>
                        <m:r>
                          <m:rPr>
                            <m:sty m:val="p"/>
                          </m:rPr>
                          <w:rPr>
                            <w:rFonts w:ascii="Cambria Math" w:eastAsia="宋体" w:hAnsi="Cambria Math"/>
                            <w:kern w:val="2"/>
                            <w:sz w:val="24"/>
                            <w:szCs w:val="24"/>
                          </w:rPr>
                          <m:t>α</m:t>
                        </m:r>
                      </m:sup>
                    </m:sSup>
                  </m:num>
                  <m:den>
                    <m:r>
                      <w:rPr>
                        <w:rFonts w:ascii="Cambria Math" w:hAnsi="Cambria Math"/>
                        <w:sz w:val="24"/>
                        <w:szCs w:val="24"/>
                      </w:rPr>
                      <m:t>(a+b)</m:t>
                    </m:r>
                    <m:sSup>
                      <m:sSupPr>
                        <m:ctrlPr>
                          <w:rPr>
                            <w:rFonts w:ascii="Cambria Math" w:eastAsia="宋体" w:hAnsi="Cambria Math"/>
                            <w:i/>
                            <w:kern w:val="2"/>
                            <w:sz w:val="24"/>
                            <w:szCs w:val="24"/>
                          </w:rPr>
                        </m:ctrlPr>
                      </m:sSupPr>
                      <m:e>
                        <m:r>
                          <w:rPr>
                            <w:rFonts w:ascii="Cambria Math" w:eastAsia="宋体" w:hAnsi="Cambria Math"/>
                            <w:kern w:val="2"/>
                            <w:sz w:val="24"/>
                            <w:szCs w:val="24"/>
                          </w:rPr>
                          <m:t>P</m:t>
                        </m:r>
                      </m:e>
                      <m:sup>
                        <m:r>
                          <m:rPr>
                            <m:sty m:val="p"/>
                          </m:rPr>
                          <w:rPr>
                            <w:rFonts w:ascii="Cambria Math" w:eastAsia="宋体" w:hAnsi="Cambria Math"/>
                            <w:kern w:val="2"/>
                            <w:sz w:val="24"/>
                            <w:szCs w:val="24"/>
                          </w:rPr>
                          <m:t>α</m:t>
                        </m:r>
                      </m:sup>
                    </m:sSup>
                  </m:den>
                </m:f>
                <m:r>
                  <w:rPr>
                    <w:rFonts w:ascii="Cambria Math" w:hAnsi="Cambria Math"/>
                    <w:sz w:val="24"/>
                    <w:szCs w:val="24"/>
                  </w:rPr>
                  <m:t>=2</m:t>
                </m:r>
                <m:f>
                  <m:fPr>
                    <m:ctrlPr>
                      <w:rPr>
                        <w:rFonts w:ascii="Cambria Math" w:hAnsi="Cambria Math"/>
                        <w:i/>
                        <w:sz w:val="24"/>
                        <w:szCs w:val="24"/>
                      </w:rPr>
                    </m:ctrlPr>
                  </m:fPr>
                  <m:num>
                    <m:r>
                      <w:rPr>
                        <w:rFonts w:ascii="Cambria Math" w:hAnsi="Cambria Math"/>
                        <w:sz w:val="24"/>
                        <w:szCs w:val="24"/>
                      </w:rPr>
                      <m:t>(a-b)</m:t>
                    </m:r>
                  </m:num>
                  <m:den>
                    <m:r>
                      <w:rPr>
                        <w:rFonts w:ascii="Cambria Math" w:hAnsi="Cambria Math"/>
                        <w:sz w:val="24"/>
                        <w:szCs w:val="24"/>
                      </w:rPr>
                      <m:t>(a+b)</m:t>
                    </m:r>
                  </m:den>
                </m:f>
              </m:oMath>
            </m:oMathPara>
          </w:p>
        </w:tc>
        <w:tc>
          <w:tcPr>
            <w:tcW w:w="1096" w:type="dxa"/>
            <w:vAlign w:val="center"/>
          </w:tcPr>
          <w:p w14:paraId="52E4EE9F" w14:textId="77777777" w:rsidR="00F0584F" w:rsidRPr="004243E2" w:rsidRDefault="00F0584F" w:rsidP="009A0470">
            <w:pPr>
              <w:spacing w:line="480" w:lineRule="auto"/>
              <w:ind w:firstLine="480"/>
              <w:jc w:val="right"/>
              <w:rPr>
                <w:rFonts w:ascii="Times New Roman" w:eastAsia="宋体"/>
                <w:sz w:val="24"/>
                <w:szCs w:val="24"/>
              </w:rPr>
            </w:pPr>
            <w:r w:rsidRPr="004243E2">
              <w:rPr>
                <w:rFonts w:ascii="Times New Roman" w:eastAsia="宋体" w:hint="eastAsia"/>
                <w:sz w:val="24"/>
                <w:szCs w:val="24"/>
              </w:rPr>
              <w:t>(</w:t>
            </w:r>
            <w:r>
              <w:rPr>
                <w:rFonts w:ascii="Times New Roman" w:eastAsia="宋体"/>
                <w:sz w:val="24"/>
                <w:szCs w:val="24"/>
              </w:rPr>
              <w:t>8</w:t>
            </w:r>
            <w:r w:rsidRPr="004243E2">
              <w:rPr>
                <w:rFonts w:ascii="Times New Roman" w:eastAsia="宋体"/>
                <w:sz w:val="24"/>
                <w:szCs w:val="24"/>
              </w:rPr>
              <w:t>)</w:t>
            </w:r>
          </w:p>
        </w:tc>
      </w:tr>
      <w:tr w:rsidR="00F0584F" w:rsidRPr="004243E2" w14:paraId="32506220" w14:textId="77777777" w:rsidTr="009A0470">
        <w:tc>
          <w:tcPr>
            <w:tcW w:w="8650" w:type="dxa"/>
          </w:tcPr>
          <w:p w14:paraId="17821B20" w14:textId="77777777" w:rsidR="00F0584F" w:rsidRPr="006162AC" w:rsidRDefault="00F0584F" w:rsidP="009A0470">
            <w:pPr>
              <w:widowControl/>
              <w:spacing w:line="480" w:lineRule="auto"/>
              <w:jc w:val="center"/>
              <w:rPr>
                <w:kern w:val="2"/>
                <w:sz w:val="24"/>
                <w:szCs w:val="24"/>
              </w:rPr>
            </w:pPr>
            <m:oMathPara>
              <m:oMath>
                <m:sSub>
                  <m:sSubPr>
                    <m:ctrlPr>
                      <w:rPr>
                        <w:rFonts w:ascii="Cambria Math" w:hAnsi="Cambria Math"/>
                        <w:i/>
                        <w:sz w:val="24"/>
                        <w:szCs w:val="24"/>
                      </w:rPr>
                    </m:ctrlPr>
                  </m:sSubPr>
                  <m:e>
                    <m:r>
                      <w:rPr>
                        <w:rFonts w:ascii="Cambria Math" w:hAnsi="Cambria Math"/>
                        <w:sz w:val="24"/>
                        <w:szCs w:val="24"/>
                      </w:rPr>
                      <m:t>g</m:t>
                    </m:r>
                  </m:e>
                  <m:sub>
                    <m:r>
                      <m:rPr>
                        <m:sty m:val="p"/>
                      </m:rPr>
                      <w:rPr>
                        <w:rFonts w:ascii="Cambria Math" w:hAnsi="Cambria Math"/>
                        <w:sz w:val="24"/>
                        <w:szCs w:val="24"/>
                      </w:rPr>
                      <m:t>R</m:t>
                    </m:r>
                  </m:sub>
                </m:sSub>
                <m:r>
                  <w:rPr>
                    <w:rFonts w:ascii="Cambria Math" w:hAnsi="Cambria Math"/>
                    <w:sz w:val="24"/>
                    <w:szCs w:val="24"/>
                  </w:rPr>
                  <m:t>=</m:t>
                </m:r>
                <m:r>
                  <m:rPr>
                    <m:sty m:val="p"/>
                  </m:rPr>
                  <w:rPr>
                    <w:rFonts w:ascii="Cambria Math" w:eastAsia="宋体" w:hAnsi="Cambria Math"/>
                    <w:sz w:val="24"/>
                    <w:szCs w:val="24"/>
                  </w:rPr>
                  <m:t>2</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R</m:t>
                        </m:r>
                      </m:e>
                      <m:sub>
                        <m:r>
                          <m:rPr>
                            <m:sty m:val="p"/>
                          </m:rP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m:rPr>
                            <m:sty m:val="p"/>
                          </m:rPr>
                          <w:rPr>
                            <w:rFonts w:ascii="Cambria Math" w:hAnsi="Cambria Math"/>
                            <w:sz w:val="24"/>
                            <w:szCs w:val="24"/>
                          </w:rPr>
                          <m:t>r</m:t>
                        </m:r>
                      </m:sub>
                    </m:sSub>
                  </m:num>
                  <m:den>
                    <m:sSub>
                      <m:sSubPr>
                        <m:ctrlPr>
                          <w:rPr>
                            <w:rFonts w:ascii="Cambria Math" w:hAnsi="Cambria Math"/>
                            <w:i/>
                            <w:sz w:val="24"/>
                            <w:szCs w:val="24"/>
                          </w:rPr>
                        </m:ctrlPr>
                      </m:sSubPr>
                      <m:e>
                        <m:r>
                          <w:rPr>
                            <w:rFonts w:ascii="Cambria Math" w:hAnsi="Cambria Math"/>
                            <w:sz w:val="24"/>
                            <w:szCs w:val="24"/>
                          </w:rPr>
                          <m:t>R</m:t>
                        </m:r>
                      </m:e>
                      <m:sub>
                        <m:r>
                          <m:rPr>
                            <m:sty m:val="p"/>
                          </m:rP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m:rPr>
                            <m:sty m:val="p"/>
                          </m:rPr>
                          <w:rPr>
                            <w:rFonts w:ascii="Cambria Math" w:hAnsi="Cambria Math"/>
                            <w:sz w:val="24"/>
                            <w:szCs w:val="24"/>
                          </w:rPr>
                          <m:t>r</m:t>
                        </m:r>
                      </m:sub>
                    </m:sSub>
                  </m:den>
                </m:f>
                <m:r>
                  <w:rPr>
                    <w:rFonts w:ascii="Cambria Math" w:hAnsi="Cambria Math"/>
                    <w:sz w:val="24"/>
                    <w:szCs w:val="24"/>
                  </w:rPr>
                  <m:t>=2</m:t>
                </m:r>
                <m:f>
                  <m:fPr>
                    <m:ctrlPr>
                      <w:rPr>
                        <w:rFonts w:ascii="Cambria Math" w:hAnsi="Cambria Math"/>
                        <w:i/>
                        <w:sz w:val="24"/>
                        <w:szCs w:val="24"/>
                      </w:rPr>
                    </m:ctrlPr>
                  </m:fPr>
                  <m:num>
                    <m:f>
                      <m:fPr>
                        <m:type m:val="skw"/>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(J</m:t>
                            </m:r>
                          </m:e>
                          <m:sub>
                            <m:r>
                              <m:rPr>
                                <m:sty m:val="p"/>
                              </m:rP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J</m:t>
                            </m:r>
                          </m:e>
                          <m:sub>
                            <m:r>
                              <m:rPr>
                                <m:sty m:val="p"/>
                              </m:rPr>
                              <w:rPr>
                                <w:rFonts w:ascii="Cambria Math" w:hAnsi="Cambria Math"/>
                                <w:sz w:val="24"/>
                                <w:szCs w:val="24"/>
                              </w:rPr>
                              <m:t>r</m:t>
                            </m:r>
                          </m:sub>
                        </m:sSub>
                        <m:r>
                          <w:rPr>
                            <w:rFonts w:ascii="Cambria Math" w:hAnsi="Cambria Math"/>
                            <w:sz w:val="24"/>
                            <w:szCs w:val="24"/>
                          </w:rPr>
                          <m:t>)</m:t>
                        </m:r>
                      </m:num>
                      <m:den>
                        <m:r>
                          <w:rPr>
                            <w:rFonts w:ascii="Cambria Math" w:hAnsi="Cambria Math"/>
                            <w:sz w:val="24"/>
                            <w:szCs w:val="24"/>
                          </w:rPr>
                          <m:t>L</m:t>
                        </m:r>
                      </m:den>
                    </m:f>
                  </m:num>
                  <m:den>
                    <m:f>
                      <m:fPr>
                        <m:type m:val="skw"/>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(J</m:t>
                            </m:r>
                          </m:e>
                          <m:sub>
                            <m:r>
                              <m:rPr>
                                <m:sty m:val="p"/>
                              </m:rP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J</m:t>
                            </m:r>
                          </m:e>
                          <m:sub>
                            <m:r>
                              <m:rPr>
                                <m:sty m:val="p"/>
                              </m:rPr>
                              <w:rPr>
                                <w:rFonts w:ascii="Cambria Math" w:hAnsi="Cambria Math"/>
                                <w:sz w:val="24"/>
                                <w:szCs w:val="24"/>
                              </w:rPr>
                              <m:t>r</m:t>
                            </m:r>
                          </m:sub>
                        </m:sSub>
                        <m:r>
                          <w:rPr>
                            <w:rFonts w:ascii="Cambria Math" w:hAnsi="Cambria Math"/>
                            <w:sz w:val="24"/>
                            <w:szCs w:val="24"/>
                          </w:rPr>
                          <m:t>)</m:t>
                        </m:r>
                      </m:num>
                      <m:den>
                        <m:r>
                          <w:rPr>
                            <w:rFonts w:ascii="Cambria Math" w:hAnsi="Cambria Math"/>
                            <w:sz w:val="24"/>
                            <w:szCs w:val="24"/>
                          </w:rPr>
                          <m:t>L</m:t>
                        </m:r>
                      </m:den>
                    </m:f>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m:rPr>
                        <m:sty m:val="p"/>
                      </m:rPr>
                      <w:rPr>
                        <w:rFonts w:ascii="Cambria Math" w:hAnsi="Cambria Math"/>
                        <w:sz w:val="24"/>
                        <w:szCs w:val="24"/>
                      </w:rPr>
                      <m:t>sc</m:t>
                    </m:r>
                  </m:sub>
                </m:sSub>
              </m:oMath>
            </m:oMathPara>
          </w:p>
        </w:tc>
        <w:tc>
          <w:tcPr>
            <w:tcW w:w="1096" w:type="dxa"/>
            <w:vAlign w:val="center"/>
          </w:tcPr>
          <w:p w14:paraId="75575477" w14:textId="77777777" w:rsidR="00F0584F" w:rsidRPr="004243E2" w:rsidRDefault="00F0584F" w:rsidP="009A0470">
            <w:pPr>
              <w:spacing w:line="480" w:lineRule="auto"/>
              <w:ind w:firstLine="480"/>
              <w:jc w:val="right"/>
              <w:rPr>
                <w:rFonts w:ascii="Times New Roman" w:eastAsia="宋体"/>
                <w:sz w:val="24"/>
                <w:szCs w:val="24"/>
              </w:rPr>
            </w:pPr>
            <w:r w:rsidRPr="004243E2">
              <w:rPr>
                <w:rFonts w:ascii="Times New Roman" w:eastAsia="宋体" w:hint="eastAsia"/>
                <w:sz w:val="24"/>
                <w:szCs w:val="24"/>
              </w:rPr>
              <w:t>(</w:t>
            </w:r>
            <w:r>
              <w:rPr>
                <w:rFonts w:ascii="Times New Roman" w:eastAsia="宋体"/>
                <w:sz w:val="24"/>
                <w:szCs w:val="24"/>
              </w:rPr>
              <w:t>9</w:t>
            </w:r>
            <w:r w:rsidRPr="004243E2">
              <w:rPr>
                <w:rFonts w:ascii="Times New Roman" w:eastAsia="宋体"/>
                <w:sz w:val="24"/>
                <w:szCs w:val="24"/>
              </w:rPr>
              <w:t>)</w:t>
            </w:r>
          </w:p>
        </w:tc>
      </w:tr>
      <w:tr w:rsidR="00F0584F" w:rsidRPr="004243E2" w14:paraId="6EF5742D" w14:textId="77777777" w:rsidTr="009A0470">
        <w:tc>
          <w:tcPr>
            <w:tcW w:w="8650" w:type="dxa"/>
          </w:tcPr>
          <w:p w14:paraId="50D13A12" w14:textId="77777777" w:rsidR="00F0584F" w:rsidRDefault="00F0584F" w:rsidP="009A0470">
            <w:pPr>
              <w:widowControl/>
              <w:spacing w:line="480" w:lineRule="auto"/>
              <w:jc w:val="center"/>
              <w:rPr>
                <w:rFonts w:ascii="等线" w:eastAsia="等线"/>
                <w:kern w:val="2"/>
                <w:sz w:val="24"/>
                <w:szCs w:val="24"/>
              </w:rPr>
            </w:pPr>
            <m:oMathPara>
              <m:oMath>
                <m:sSub>
                  <m:sSubPr>
                    <m:ctrlPr>
                      <w:rPr>
                        <w:rFonts w:ascii="Cambria Math" w:hAnsi="Cambria Math"/>
                        <w:i/>
                        <w:sz w:val="24"/>
                        <w:szCs w:val="24"/>
                      </w:rPr>
                    </m:ctrlPr>
                  </m:sSubPr>
                  <m:e>
                    <m:r>
                      <w:rPr>
                        <w:rFonts w:ascii="Cambria Math" w:hAnsi="Cambria Math"/>
                        <w:sz w:val="24"/>
                        <w:szCs w:val="24"/>
                      </w:rPr>
                      <m:t>g</m:t>
                    </m:r>
                  </m:e>
                  <m:sub>
                    <m:sSup>
                      <m:sSupPr>
                        <m:ctrlPr>
                          <w:rPr>
                            <w:rFonts w:ascii="Cambria Math" w:hAnsi="Cambria Math"/>
                            <w:i/>
                            <w:iCs/>
                            <w:sz w:val="24"/>
                            <w:szCs w:val="24"/>
                          </w:rPr>
                        </m:ctrlPr>
                      </m:sSupPr>
                      <m:e>
                        <m:r>
                          <w:rPr>
                            <w:rFonts w:ascii="Cambria Math" w:hAnsi="Cambria Math"/>
                            <w:sz w:val="24"/>
                            <w:szCs w:val="24"/>
                          </w:rPr>
                          <m:t>D</m:t>
                        </m:r>
                      </m:e>
                      <m:sup>
                        <m:r>
                          <w:rPr>
                            <w:rFonts w:ascii="Cambria Math" w:hAnsi="Cambria Math"/>
                            <w:sz w:val="24"/>
                            <w:szCs w:val="24"/>
                          </w:rPr>
                          <m:t>*</m:t>
                        </m:r>
                      </m:sup>
                    </m:sSup>
                  </m:sub>
                </m:sSub>
                <m:r>
                  <w:rPr>
                    <w:rFonts w:ascii="Cambria Math" w:hAnsi="Cambria Math"/>
                    <w:sz w:val="24"/>
                    <w:szCs w:val="24"/>
                  </w:rPr>
                  <m:t>=</m:t>
                </m:r>
                <m:r>
                  <m:rPr>
                    <m:sty m:val="p"/>
                  </m:rPr>
                  <w:rPr>
                    <w:rFonts w:ascii="Cambria Math" w:eastAsia="宋体" w:hAnsi="Cambria Math"/>
                    <w:sz w:val="24"/>
                    <w:szCs w:val="24"/>
                  </w:rPr>
                  <m:t>2</m:t>
                </m:r>
                <m:f>
                  <m:fPr>
                    <m:ctrlPr>
                      <w:rPr>
                        <w:rFonts w:ascii="Cambria Math" w:hAnsi="Cambria Math"/>
                        <w:i/>
                        <w:sz w:val="24"/>
                        <w:szCs w:val="24"/>
                      </w:rPr>
                    </m:ctrlPr>
                  </m:fPr>
                  <m:num>
                    <m:sSub>
                      <m:sSubPr>
                        <m:ctrlPr>
                          <w:rPr>
                            <w:rFonts w:ascii="Cambria Math" w:hAnsi="Cambria Math"/>
                            <w:i/>
                            <w:sz w:val="24"/>
                            <w:szCs w:val="24"/>
                          </w:rPr>
                        </m:ctrlPr>
                      </m:sSubPr>
                      <m:e>
                        <m:sSup>
                          <m:sSupPr>
                            <m:ctrlPr>
                              <w:rPr>
                                <w:rFonts w:ascii="Cambria Math" w:hAnsi="Cambria Math"/>
                                <w:i/>
                                <w:iCs/>
                                <w:sz w:val="24"/>
                                <w:szCs w:val="24"/>
                              </w:rPr>
                            </m:ctrlPr>
                          </m:sSupPr>
                          <m:e>
                            <m:r>
                              <w:rPr>
                                <w:rFonts w:ascii="Cambria Math" w:hAnsi="Cambria Math"/>
                                <w:sz w:val="24"/>
                                <w:szCs w:val="24"/>
                              </w:rPr>
                              <m:t>D</m:t>
                            </m:r>
                          </m:e>
                          <m:sup>
                            <m:r>
                              <w:rPr>
                                <w:rFonts w:ascii="Cambria Math" w:hAnsi="Cambria Math"/>
                                <w:sz w:val="24"/>
                                <w:szCs w:val="24"/>
                              </w:rPr>
                              <m:t>*</m:t>
                            </m:r>
                          </m:sup>
                        </m:sSup>
                      </m:e>
                      <m:sub>
                        <m:r>
                          <m:rPr>
                            <m:sty m:val="p"/>
                          </m:rP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sSup>
                          <m:sSupPr>
                            <m:ctrlPr>
                              <w:rPr>
                                <w:rFonts w:ascii="Cambria Math" w:hAnsi="Cambria Math"/>
                                <w:i/>
                                <w:iCs/>
                                <w:sz w:val="24"/>
                                <w:szCs w:val="24"/>
                              </w:rPr>
                            </m:ctrlPr>
                          </m:sSupPr>
                          <m:e>
                            <m:r>
                              <w:rPr>
                                <w:rFonts w:ascii="Cambria Math" w:hAnsi="Cambria Math"/>
                                <w:sz w:val="24"/>
                                <w:szCs w:val="24"/>
                              </w:rPr>
                              <m:t>D</m:t>
                            </m:r>
                          </m:e>
                          <m:sup>
                            <m:r>
                              <w:rPr>
                                <w:rFonts w:ascii="Cambria Math" w:hAnsi="Cambria Math"/>
                                <w:sz w:val="24"/>
                                <w:szCs w:val="24"/>
                              </w:rPr>
                              <m:t>*</m:t>
                            </m:r>
                          </m:sup>
                        </m:sSup>
                      </m:e>
                      <m:sub>
                        <m:r>
                          <m:rPr>
                            <m:sty m:val="p"/>
                          </m:rPr>
                          <w:rPr>
                            <w:rFonts w:ascii="Cambria Math" w:hAnsi="Cambria Math"/>
                            <w:sz w:val="24"/>
                            <w:szCs w:val="24"/>
                          </w:rPr>
                          <m:t>r</m:t>
                        </m:r>
                      </m:sub>
                    </m:sSub>
                  </m:num>
                  <m:den>
                    <m:sSub>
                      <m:sSubPr>
                        <m:ctrlPr>
                          <w:rPr>
                            <w:rFonts w:ascii="Cambria Math" w:hAnsi="Cambria Math"/>
                            <w:i/>
                            <w:sz w:val="24"/>
                            <w:szCs w:val="24"/>
                          </w:rPr>
                        </m:ctrlPr>
                      </m:sSubPr>
                      <m:e>
                        <m:sSup>
                          <m:sSupPr>
                            <m:ctrlPr>
                              <w:rPr>
                                <w:rFonts w:ascii="Cambria Math" w:hAnsi="Cambria Math"/>
                                <w:i/>
                                <w:iCs/>
                                <w:sz w:val="24"/>
                                <w:szCs w:val="24"/>
                              </w:rPr>
                            </m:ctrlPr>
                          </m:sSupPr>
                          <m:e>
                            <m:r>
                              <w:rPr>
                                <w:rFonts w:ascii="Cambria Math" w:hAnsi="Cambria Math"/>
                                <w:sz w:val="24"/>
                                <w:szCs w:val="24"/>
                              </w:rPr>
                              <m:t>D</m:t>
                            </m:r>
                          </m:e>
                          <m:sup>
                            <m:r>
                              <w:rPr>
                                <w:rFonts w:ascii="Cambria Math" w:hAnsi="Cambria Math"/>
                                <w:sz w:val="24"/>
                                <w:szCs w:val="24"/>
                              </w:rPr>
                              <m:t>*</m:t>
                            </m:r>
                          </m:sup>
                        </m:sSup>
                      </m:e>
                      <m:sub>
                        <m:r>
                          <m:rPr>
                            <m:sty m:val="p"/>
                          </m:rP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sSup>
                          <m:sSupPr>
                            <m:ctrlPr>
                              <w:rPr>
                                <w:rFonts w:ascii="Cambria Math" w:hAnsi="Cambria Math"/>
                                <w:i/>
                                <w:iCs/>
                                <w:sz w:val="24"/>
                                <w:szCs w:val="24"/>
                              </w:rPr>
                            </m:ctrlPr>
                          </m:sSupPr>
                          <m:e>
                            <m:r>
                              <w:rPr>
                                <w:rFonts w:ascii="Cambria Math" w:hAnsi="Cambria Math"/>
                                <w:sz w:val="24"/>
                                <w:szCs w:val="24"/>
                              </w:rPr>
                              <m:t>D</m:t>
                            </m:r>
                          </m:e>
                          <m:sup>
                            <m:r>
                              <w:rPr>
                                <w:rFonts w:ascii="Cambria Math" w:hAnsi="Cambria Math"/>
                                <w:sz w:val="24"/>
                                <w:szCs w:val="24"/>
                              </w:rPr>
                              <m:t>*</m:t>
                            </m:r>
                          </m:sup>
                        </m:sSup>
                      </m:e>
                      <m:sub>
                        <m:r>
                          <m:rPr>
                            <m:sty m:val="p"/>
                          </m:rPr>
                          <w:rPr>
                            <w:rFonts w:ascii="Cambria Math" w:hAnsi="Cambria Math"/>
                            <w:sz w:val="24"/>
                            <w:szCs w:val="24"/>
                          </w:rPr>
                          <m:t>r</m:t>
                        </m:r>
                      </m:sub>
                    </m:sSub>
                  </m:den>
                </m:f>
                <m:r>
                  <w:rPr>
                    <w:rFonts w:ascii="Cambria Math" w:hAnsi="Cambria Math"/>
                    <w:sz w:val="24"/>
                    <w:szCs w:val="24"/>
                  </w:rPr>
                  <m:t>=2</m:t>
                </m:r>
                <m:f>
                  <m:fPr>
                    <m:ctrlPr>
                      <w:rPr>
                        <w:rFonts w:ascii="Cambria Math" w:hAnsi="Cambria Math"/>
                        <w:i/>
                        <w:sz w:val="24"/>
                        <w:szCs w:val="24"/>
                      </w:rPr>
                    </m:ctrlPr>
                  </m:fPr>
                  <m:num>
                    <m:f>
                      <m:fPr>
                        <m:type m:val="skw"/>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(R</m:t>
                            </m:r>
                          </m:e>
                          <m:sub>
                            <m:r>
                              <m:rPr>
                                <m:sty m:val="p"/>
                              </m:rP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m:rPr>
                                <m:sty m:val="p"/>
                              </m:rPr>
                              <w:rPr>
                                <w:rFonts w:ascii="Cambria Math" w:hAnsi="Cambria Math"/>
                                <w:sz w:val="24"/>
                                <w:szCs w:val="24"/>
                              </w:rPr>
                              <m:t>r</m:t>
                            </m:r>
                          </m:sub>
                        </m:sSub>
                        <m:r>
                          <w:rPr>
                            <w:rFonts w:ascii="Cambria Math" w:hAnsi="Cambria Math"/>
                            <w:sz w:val="24"/>
                            <w:szCs w:val="24"/>
                          </w:rPr>
                          <m:t>)</m:t>
                        </m:r>
                      </m:num>
                      <m:den>
                        <m:sSup>
                          <m:sSupPr>
                            <m:ctrlPr>
                              <w:rPr>
                                <w:rFonts w:ascii="Cambria Math" w:hAnsi="Cambria Math"/>
                                <w:i/>
                                <w:sz w:val="24"/>
                                <w:szCs w:val="24"/>
                              </w:rPr>
                            </m:ctrlPr>
                          </m:sSupPr>
                          <m:e>
                            <m:r>
                              <w:rPr>
                                <w:rFonts w:ascii="Cambria Math" w:hAnsi="Cambria Math"/>
                                <w:sz w:val="24"/>
                                <w:szCs w:val="24"/>
                              </w:rPr>
                              <m:t>(2q</m:t>
                            </m:r>
                            <m:sSub>
                              <m:sSubPr>
                                <m:ctrlPr>
                                  <w:rPr>
                                    <w:rFonts w:ascii="Cambria Math" w:hAnsi="Cambria Math"/>
                                    <w:i/>
                                    <w:sz w:val="24"/>
                                    <w:szCs w:val="24"/>
                                  </w:rPr>
                                </m:ctrlPr>
                              </m:sSubPr>
                              <m:e>
                                <m:r>
                                  <w:rPr>
                                    <w:rFonts w:ascii="Cambria Math" w:hAnsi="Cambria Math"/>
                                    <w:sz w:val="24"/>
                                    <w:szCs w:val="24"/>
                                  </w:rPr>
                                  <m:t>J</m:t>
                                </m:r>
                              </m:e>
                              <m:sub>
                                <m:r>
                                  <m:rPr>
                                    <m:sty m:val="p"/>
                                  </m:rPr>
                                  <w:rPr>
                                    <w:rFonts w:ascii="Cambria Math" w:hAnsi="Cambria Math"/>
                                    <w:sz w:val="24"/>
                                    <w:szCs w:val="24"/>
                                  </w:rPr>
                                  <m:t>d</m:t>
                                </m:r>
                              </m:sub>
                            </m:sSub>
                            <m:r>
                              <w:rPr>
                                <w:rFonts w:ascii="Cambria Math" w:hAnsi="Cambria Math"/>
                                <w:sz w:val="24"/>
                                <w:szCs w:val="24"/>
                              </w:rPr>
                              <m:t>)</m:t>
                            </m:r>
                          </m:e>
                          <m:sup>
                            <m:r>
                              <w:rPr>
                                <w:rFonts w:ascii="Cambria Math" w:hAnsi="Cambria Math"/>
                                <w:sz w:val="24"/>
                                <w:szCs w:val="24"/>
                              </w:rPr>
                              <m:t>1/2</m:t>
                            </m:r>
                          </m:sup>
                        </m:sSup>
                      </m:den>
                    </m:f>
                  </m:num>
                  <m:den>
                    <m:f>
                      <m:fPr>
                        <m:type m:val="skw"/>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(R</m:t>
                            </m:r>
                          </m:e>
                          <m:sub>
                            <m:r>
                              <m:rPr>
                                <m:sty m:val="p"/>
                              </m:rPr>
                              <w:rPr>
                                <w:rFonts w:ascii="Cambria Math" w:hAnsi="Cambria Math"/>
                                <w:sz w:val="24"/>
                                <w:szCs w:val="24"/>
                              </w:rPr>
                              <m:t>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m:rPr>
                                <m:sty m:val="p"/>
                              </m:rPr>
                              <w:rPr>
                                <w:rFonts w:ascii="Cambria Math" w:hAnsi="Cambria Math"/>
                                <w:sz w:val="24"/>
                                <w:szCs w:val="24"/>
                              </w:rPr>
                              <m:t>r</m:t>
                            </m:r>
                          </m:sub>
                        </m:sSub>
                        <m:r>
                          <w:rPr>
                            <w:rFonts w:ascii="Cambria Math" w:hAnsi="Cambria Math"/>
                            <w:sz w:val="24"/>
                            <w:szCs w:val="24"/>
                          </w:rPr>
                          <m:t>)</m:t>
                        </m:r>
                      </m:num>
                      <m:den>
                        <m:sSup>
                          <m:sSupPr>
                            <m:ctrlPr>
                              <w:rPr>
                                <w:rFonts w:ascii="Cambria Math" w:hAnsi="Cambria Math"/>
                                <w:i/>
                                <w:sz w:val="24"/>
                                <w:szCs w:val="24"/>
                              </w:rPr>
                            </m:ctrlPr>
                          </m:sSupPr>
                          <m:e>
                            <m:r>
                              <w:rPr>
                                <w:rFonts w:ascii="Cambria Math" w:hAnsi="Cambria Math"/>
                                <w:sz w:val="24"/>
                                <w:szCs w:val="24"/>
                              </w:rPr>
                              <m:t>(2q</m:t>
                            </m:r>
                            <m:sSub>
                              <m:sSubPr>
                                <m:ctrlPr>
                                  <w:rPr>
                                    <w:rFonts w:ascii="Cambria Math" w:hAnsi="Cambria Math"/>
                                    <w:i/>
                                    <w:sz w:val="24"/>
                                    <w:szCs w:val="24"/>
                                  </w:rPr>
                                </m:ctrlPr>
                              </m:sSubPr>
                              <m:e>
                                <m:r>
                                  <w:rPr>
                                    <w:rFonts w:ascii="Cambria Math" w:hAnsi="Cambria Math"/>
                                    <w:sz w:val="24"/>
                                    <w:szCs w:val="24"/>
                                  </w:rPr>
                                  <m:t>J</m:t>
                                </m:r>
                              </m:e>
                              <m:sub>
                                <m:r>
                                  <m:rPr>
                                    <m:sty m:val="p"/>
                                  </m:rPr>
                                  <w:rPr>
                                    <w:rFonts w:ascii="Cambria Math" w:hAnsi="Cambria Math"/>
                                    <w:sz w:val="24"/>
                                    <w:szCs w:val="24"/>
                                  </w:rPr>
                                  <m:t>d</m:t>
                                </m:r>
                              </m:sub>
                            </m:sSub>
                            <m:r>
                              <w:rPr>
                                <w:rFonts w:ascii="Cambria Math" w:hAnsi="Cambria Math"/>
                                <w:sz w:val="24"/>
                                <w:szCs w:val="24"/>
                              </w:rPr>
                              <m:t>)</m:t>
                            </m:r>
                          </m:e>
                          <m:sup>
                            <m:r>
                              <w:rPr>
                                <w:rFonts w:ascii="Cambria Math" w:hAnsi="Cambria Math"/>
                                <w:sz w:val="24"/>
                                <w:szCs w:val="24"/>
                              </w:rPr>
                              <m:t>1/2</m:t>
                            </m:r>
                          </m:sup>
                        </m:sSup>
                      </m:den>
                    </m:f>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m:rPr>
                        <m:sty m:val="p"/>
                      </m:rPr>
                      <w:rPr>
                        <w:rFonts w:ascii="Cambria Math" w:hAnsi="Cambria Math"/>
                        <w:sz w:val="24"/>
                        <w:szCs w:val="24"/>
                      </w:rPr>
                      <m:t>sc</m:t>
                    </m:r>
                  </m:sub>
                </m:sSub>
              </m:oMath>
            </m:oMathPara>
          </w:p>
        </w:tc>
        <w:tc>
          <w:tcPr>
            <w:tcW w:w="1096" w:type="dxa"/>
            <w:vAlign w:val="center"/>
          </w:tcPr>
          <w:p w14:paraId="05AD9338" w14:textId="77777777" w:rsidR="00F0584F" w:rsidRPr="004243E2" w:rsidRDefault="00F0584F" w:rsidP="009A0470">
            <w:pPr>
              <w:spacing w:line="480" w:lineRule="auto"/>
              <w:ind w:firstLine="480"/>
              <w:jc w:val="right"/>
              <w:rPr>
                <w:rFonts w:ascii="Times New Roman" w:eastAsia="宋体"/>
                <w:sz w:val="24"/>
                <w:szCs w:val="24"/>
              </w:rPr>
            </w:pPr>
            <w:r>
              <w:rPr>
                <w:rFonts w:ascii="Times New Roman" w:eastAsia="宋体"/>
                <w:sz w:val="24"/>
                <w:szCs w:val="24"/>
              </w:rPr>
              <w:t>(10</w:t>
            </w:r>
            <w:r w:rsidRPr="004243E2">
              <w:rPr>
                <w:rFonts w:ascii="Times New Roman" w:eastAsia="宋体"/>
                <w:sz w:val="24"/>
                <w:szCs w:val="24"/>
              </w:rPr>
              <w:t>)</w:t>
            </w:r>
          </w:p>
        </w:tc>
      </w:tr>
    </w:tbl>
    <w:p w14:paraId="5976E253" w14:textId="77777777" w:rsidR="00F0584F" w:rsidRDefault="00F0584F" w:rsidP="006F2A87">
      <w:pPr>
        <w:widowControl/>
        <w:spacing w:line="480" w:lineRule="auto"/>
        <w:rPr>
          <w:rFonts w:ascii="Times New Roman" w:eastAsia="宋体" w:hAnsi="Calibri"/>
          <w:kern w:val="2"/>
          <w:sz w:val="24"/>
          <w:szCs w:val="24"/>
        </w:rPr>
      </w:pPr>
      <w:r>
        <w:rPr>
          <w:rFonts w:ascii="Times New Roman"/>
          <w:kern w:val="2"/>
          <w:sz w:val="24"/>
          <w:szCs w:val="24"/>
        </w:rPr>
        <w:t xml:space="preserve">According to formula (8), (9), (10), we can conclude that </w:t>
      </w:r>
      <w:proofErr w:type="spellStart"/>
      <w:r w:rsidRPr="001A1E92">
        <w:rPr>
          <w:rFonts w:ascii="Times New Roman" w:eastAsia="宋体" w:hAnsi="Calibri"/>
          <w:i/>
          <w:iCs/>
          <w:kern w:val="2"/>
          <w:sz w:val="24"/>
          <w:szCs w:val="24"/>
        </w:rPr>
        <w:t>g</w:t>
      </w:r>
      <w:r w:rsidRPr="001A1E92">
        <w:rPr>
          <w:rFonts w:ascii="Times New Roman" w:eastAsia="宋体" w:hAnsi="Calibri"/>
          <w:kern w:val="2"/>
          <w:sz w:val="24"/>
          <w:szCs w:val="24"/>
          <w:vertAlign w:val="subscript"/>
        </w:rPr>
        <w:t>sc</w:t>
      </w:r>
      <w:proofErr w:type="spellEnd"/>
      <w:r>
        <w:rPr>
          <w:rFonts w:ascii="Times New Roman" w:eastAsia="宋体" w:hAnsi="Calibri"/>
          <w:kern w:val="2"/>
          <w:sz w:val="24"/>
          <w:szCs w:val="24"/>
        </w:rPr>
        <w:t xml:space="preserve">, </w:t>
      </w:r>
      <w:proofErr w:type="spellStart"/>
      <w:r w:rsidRPr="001A1E92">
        <w:rPr>
          <w:rFonts w:ascii="Times New Roman" w:eastAsia="宋体" w:hAnsi="Calibri"/>
          <w:i/>
          <w:iCs/>
          <w:kern w:val="2"/>
          <w:sz w:val="24"/>
          <w:szCs w:val="24"/>
        </w:rPr>
        <w:t>g</w:t>
      </w:r>
      <w:r w:rsidRPr="001A1E92">
        <w:rPr>
          <w:rFonts w:ascii="Times New Roman" w:eastAsia="宋体" w:hAnsi="Calibri"/>
          <w:kern w:val="2"/>
          <w:sz w:val="24"/>
          <w:szCs w:val="24"/>
          <w:vertAlign w:val="subscript"/>
        </w:rPr>
        <w:t>D</w:t>
      </w:r>
      <w:proofErr w:type="spellEnd"/>
      <w:r w:rsidRPr="001A1E92">
        <w:rPr>
          <w:rFonts w:ascii="Times New Roman" w:eastAsia="宋体" w:hAnsi="Calibri"/>
          <w:kern w:val="2"/>
          <w:sz w:val="24"/>
          <w:szCs w:val="24"/>
          <w:vertAlign w:val="subscript"/>
        </w:rPr>
        <w:t>*</w:t>
      </w:r>
      <w:r>
        <w:rPr>
          <w:rFonts w:ascii="Times New Roman" w:eastAsia="宋体" w:hAnsi="Calibri"/>
          <w:kern w:val="2"/>
          <w:sz w:val="24"/>
          <w:szCs w:val="24"/>
        </w:rPr>
        <w:t xml:space="preserve"> and </w:t>
      </w:r>
      <w:proofErr w:type="spellStart"/>
      <w:r w:rsidRPr="001A1E92">
        <w:rPr>
          <w:rFonts w:ascii="Times New Roman" w:eastAsia="宋体" w:hAnsi="Calibri"/>
          <w:i/>
          <w:iCs/>
          <w:kern w:val="2"/>
          <w:sz w:val="24"/>
          <w:szCs w:val="24"/>
        </w:rPr>
        <w:t>g</w:t>
      </w:r>
      <w:r w:rsidRPr="001A1E92">
        <w:rPr>
          <w:rFonts w:ascii="Times New Roman" w:eastAsia="宋体" w:hAnsi="Calibri"/>
          <w:kern w:val="2"/>
          <w:sz w:val="24"/>
          <w:szCs w:val="24"/>
          <w:vertAlign w:val="subscript"/>
        </w:rPr>
        <w:t>R</w:t>
      </w:r>
      <w:proofErr w:type="spellEnd"/>
      <w:r>
        <w:rPr>
          <w:rFonts w:ascii="Times New Roman" w:eastAsia="宋体" w:hAnsi="Calibri"/>
          <w:kern w:val="2"/>
          <w:sz w:val="24"/>
          <w:szCs w:val="24"/>
        </w:rPr>
        <w:t xml:space="preserve"> </w:t>
      </w:r>
      <w:proofErr w:type="gramStart"/>
      <w:r>
        <w:rPr>
          <w:rFonts w:ascii="Times New Roman" w:eastAsia="宋体" w:hAnsi="Calibri"/>
          <w:kern w:val="2"/>
          <w:sz w:val="24"/>
          <w:szCs w:val="24"/>
        </w:rPr>
        <w:t>are</w:t>
      </w:r>
      <w:proofErr w:type="gramEnd"/>
      <w:r>
        <w:rPr>
          <w:rFonts w:ascii="Times New Roman" w:eastAsia="宋体" w:hAnsi="Calibri"/>
          <w:kern w:val="2"/>
          <w:sz w:val="24"/>
          <w:szCs w:val="24"/>
        </w:rPr>
        <w:t xml:space="preserve"> independent of </w:t>
      </w:r>
      <w:r w:rsidRPr="009A0470">
        <w:rPr>
          <w:rFonts w:ascii="Times New Roman" w:eastAsia="宋体" w:hAnsi="Calibri"/>
          <w:i/>
          <w:iCs/>
          <w:kern w:val="2"/>
          <w:sz w:val="24"/>
          <w:szCs w:val="24"/>
        </w:rPr>
        <w:t>L</w:t>
      </w:r>
      <w:r>
        <w:rPr>
          <w:rFonts w:ascii="Times New Roman" w:eastAsia="宋体" w:hAnsi="Calibri"/>
          <w:kern w:val="2"/>
          <w:sz w:val="24"/>
          <w:szCs w:val="24"/>
        </w:rPr>
        <w:t xml:space="preserve">, so we can conveniently compare the </w:t>
      </w:r>
      <w:proofErr w:type="spellStart"/>
      <w:r>
        <w:rPr>
          <w:rFonts w:ascii="Times New Roman" w:eastAsia="宋体" w:hAnsi="Calibri"/>
          <w:kern w:val="2"/>
          <w:sz w:val="24"/>
          <w:szCs w:val="24"/>
        </w:rPr>
        <w:t>CPL</w:t>
      </w:r>
      <w:proofErr w:type="spellEnd"/>
      <w:r>
        <w:rPr>
          <w:rFonts w:ascii="Times New Roman" w:eastAsia="宋体" w:hAnsi="Calibri"/>
          <w:kern w:val="2"/>
          <w:sz w:val="24"/>
          <w:szCs w:val="24"/>
        </w:rPr>
        <w:t xml:space="preserve"> detection performance in different systems by virtue of these three parameters in the practical applications.</w:t>
      </w:r>
    </w:p>
    <w:p w14:paraId="40D56D48" w14:textId="77777777" w:rsidR="00F0584F" w:rsidRPr="00BE0C2A" w:rsidRDefault="00F0584F" w:rsidP="00D1336B">
      <w:pPr>
        <w:widowControl/>
        <w:spacing w:after="0" w:line="480" w:lineRule="auto"/>
        <w:rPr>
          <w:rFonts w:ascii="Times New Roman"/>
          <w:kern w:val="2"/>
          <w:sz w:val="24"/>
          <w:szCs w:val="24"/>
        </w:rPr>
      </w:pPr>
      <w:r>
        <w:rPr>
          <w:rFonts w:ascii="Times New Roman"/>
          <w:kern w:val="2"/>
          <w:sz w:val="24"/>
          <w:szCs w:val="24"/>
        </w:rPr>
        <w:t>The above formula derivations are under an ideal condition, in our systems</w:t>
      </w:r>
      <w:r w:rsidRPr="002460E8">
        <w:rPr>
          <w:rFonts w:ascii="Times New Roman"/>
          <w:kern w:val="2"/>
          <w:sz w:val="24"/>
          <w:szCs w:val="24"/>
        </w:rPr>
        <w:t xml:space="preserve"> </w:t>
      </w:r>
      <w:r>
        <w:rPr>
          <w:rFonts w:ascii="Times New Roman"/>
          <w:kern w:val="2"/>
          <w:sz w:val="24"/>
          <w:szCs w:val="24"/>
        </w:rPr>
        <w:t xml:space="preserve">the few data points may increase the error in curve fitting considering the limited intensity ranges of our light source, so the actual results will </w:t>
      </w:r>
      <w:r>
        <w:rPr>
          <w:rFonts w:ascii="Times New Roman" w:hint="eastAsia"/>
          <w:kern w:val="2"/>
          <w:sz w:val="24"/>
          <w:szCs w:val="24"/>
        </w:rPr>
        <w:t>d</w:t>
      </w:r>
      <w:r w:rsidRPr="002460E8">
        <w:rPr>
          <w:rFonts w:ascii="Times New Roman"/>
          <w:kern w:val="2"/>
          <w:sz w:val="24"/>
          <w:szCs w:val="24"/>
        </w:rPr>
        <w:t>eviat</w:t>
      </w:r>
      <w:r>
        <w:rPr>
          <w:rFonts w:ascii="Times New Roman"/>
          <w:kern w:val="2"/>
          <w:sz w:val="24"/>
          <w:szCs w:val="24"/>
        </w:rPr>
        <w:t xml:space="preserve">e </w:t>
      </w:r>
      <w:r w:rsidRPr="002460E8">
        <w:rPr>
          <w:rFonts w:ascii="Times New Roman"/>
          <w:kern w:val="2"/>
          <w:sz w:val="24"/>
          <w:szCs w:val="24"/>
        </w:rPr>
        <w:t xml:space="preserve">from predicted </w:t>
      </w:r>
      <w:r>
        <w:rPr>
          <w:rFonts w:ascii="Times New Roman"/>
          <w:kern w:val="2"/>
          <w:sz w:val="24"/>
          <w:szCs w:val="24"/>
        </w:rPr>
        <w:t>tendency</w:t>
      </w:r>
      <w:r w:rsidRPr="002460E8">
        <w:rPr>
          <w:rFonts w:ascii="Times New Roman"/>
          <w:kern w:val="2"/>
          <w:sz w:val="24"/>
          <w:szCs w:val="24"/>
        </w:rPr>
        <w:t xml:space="preserve"> </w:t>
      </w:r>
      <w:r>
        <w:rPr>
          <w:rFonts w:ascii="Times New Roman"/>
          <w:kern w:val="2"/>
          <w:sz w:val="24"/>
          <w:szCs w:val="24"/>
        </w:rPr>
        <w:t>in some extent.</w:t>
      </w:r>
    </w:p>
    <w:p w14:paraId="56CE48E8" w14:textId="77777777" w:rsidR="00F0584F" w:rsidRDefault="00F0584F" w:rsidP="009A0470">
      <w:pPr>
        <w:widowControl/>
        <w:spacing w:line="480" w:lineRule="auto"/>
        <w:jc w:val="left"/>
        <w:rPr>
          <w:rFonts w:ascii="Times New Roman"/>
          <w:sz w:val="24"/>
          <w:szCs w:val="24"/>
        </w:rPr>
      </w:pPr>
      <w:r>
        <w:rPr>
          <w:rFonts w:ascii="Times New Roman"/>
          <w:sz w:val="24"/>
          <w:szCs w:val="24"/>
        </w:rPr>
        <w:br w:type="page"/>
      </w:r>
    </w:p>
    <w:p w14:paraId="42CFDFBF" w14:textId="77777777" w:rsidR="00F0584F" w:rsidRDefault="00F0584F" w:rsidP="00DF43B9">
      <w:pPr>
        <w:widowControl/>
        <w:spacing w:after="0" w:line="480" w:lineRule="auto"/>
        <w:jc w:val="left"/>
        <w:rPr>
          <w:rFonts w:ascii="Times New Roman"/>
          <w:b/>
          <w:bCs/>
          <w:sz w:val="24"/>
          <w:szCs w:val="24"/>
        </w:rPr>
      </w:pPr>
      <w:bookmarkStart w:id="20" w:name="_Hlk42017407"/>
      <w:r w:rsidRPr="001B4C36">
        <w:rPr>
          <w:rFonts w:ascii="Times New Roman" w:hint="eastAsia"/>
          <w:b/>
          <w:bCs/>
          <w:sz w:val="24"/>
          <w:szCs w:val="24"/>
        </w:rPr>
        <w:lastRenderedPageBreak/>
        <w:t>S</w:t>
      </w:r>
      <w:r w:rsidRPr="001B4C36">
        <w:rPr>
          <w:rFonts w:ascii="Times New Roman"/>
          <w:b/>
          <w:bCs/>
          <w:sz w:val="24"/>
          <w:szCs w:val="24"/>
        </w:rPr>
        <w:t xml:space="preserve">upplementary </w:t>
      </w:r>
      <w:r>
        <w:rPr>
          <w:rFonts w:ascii="Times New Roman"/>
          <w:b/>
          <w:bCs/>
          <w:sz w:val="24"/>
          <w:szCs w:val="24"/>
        </w:rPr>
        <w:t>Table</w:t>
      </w:r>
      <w:bookmarkEnd w:id="20"/>
      <w:r>
        <w:rPr>
          <w:rFonts w:ascii="Times New Roman"/>
          <w:b/>
          <w:bCs/>
          <w:sz w:val="24"/>
          <w:szCs w:val="24"/>
        </w:rPr>
        <w:t>s</w:t>
      </w:r>
    </w:p>
    <w:p w14:paraId="3BC778B4" w14:textId="77777777" w:rsidR="00F0584F" w:rsidRPr="00325F2A" w:rsidRDefault="00F0584F" w:rsidP="00DF43B9">
      <w:pPr>
        <w:widowControl/>
        <w:spacing w:after="0" w:line="480" w:lineRule="auto"/>
        <w:jc w:val="left"/>
        <w:rPr>
          <w:rFonts w:ascii="Times New Roman"/>
          <w:b/>
          <w:bCs/>
          <w:sz w:val="24"/>
          <w:szCs w:val="24"/>
        </w:rPr>
      </w:pPr>
      <w:r w:rsidRPr="001B4C36">
        <w:rPr>
          <w:rFonts w:ascii="Times New Roman" w:hint="eastAsia"/>
          <w:b/>
          <w:bCs/>
          <w:sz w:val="24"/>
          <w:szCs w:val="24"/>
        </w:rPr>
        <w:t>S</w:t>
      </w:r>
      <w:r w:rsidRPr="001B4C36">
        <w:rPr>
          <w:rFonts w:ascii="Times New Roman"/>
          <w:b/>
          <w:bCs/>
          <w:sz w:val="24"/>
          <w:szCs w:val="24"/>
        </w:rPr>
        <w:t xml:space="preserve">upplementary </w:t>
      </w:r>
      <w:r>
        <w:rPr>
          <w:rFonts w:ascii="Times New Roman"/>
          <w:b/>
          <w:bCs/>
          <w:sz w:val="24"/>
          <w:szCs w:val="24"/>
        </w:rPr>
        <w:t xml:space="preserve">Table 1. Device performance of chiral </w:t>
      </w:r>
      <w:r w:rsidRPr="00325F2A">
        <w:rPr>
          <w:rFonts w:ascii="Times New Roman" w:eastAsia="宋体"/>
          <w:b/>
          <w:bCs/>
          <w:sz w:val="24"/>
          <w:szCs w:val="24"/>
        </w:rPr>
        <w:t>(</w:t>
      </w:r>
      <w:proofErr w:type="spellStart"/>
      <w:proofErr w:type="gramStart"/>
      <w:r w:rsidRPr="00325F2A">
        <w:rPr>
          <w:rFonts w:ascii="Times New Roman" w:eastAsia="宋体"/>
          <w:b/>
          <w:bCs/>
          <w:sz w:val="24"/>
          <w:szCs w:val="24"/>
        </w:rPr>
        <w:t>ʀ,ʀ</w:t>
      </w:r>
      <w:proofErr w:type="gramEnd"/>
      <w:r w:rsidRPr="00325F2A">
        <w:rPr>
          <w:rFonts w:ascii="Times New Roman" w:eastAsia="宋体"/>
          <w:b/>
          <w:bCs/>
          <w:sz w:val="24"/>
          <w:szCs w:val="24"/>
        </w:rPr>
        <w:t>,ʀ,ʀ</w:t>
      </w:r>
      <w:proofErr w:type="spellEnd"/>
      <w:r w:rsidRPr="00325F2A">
        <w:rPr>
          <w:rFonts w:ascii="Times New Roman" w:eastAsia="宋体"/>
          <w:b/>
          <w:bCs/>
          <w:sz w:val="24"/>
          <w:szCs w:val="24"/>
        </w:rPr>
        <w:t>)- (</w:t>
      </w:r>
      <w:proofErr w:type="spellStart"/>
      <w:r w:rsidRPr="00325F2A">
        <w:rPr>
          <w:rFonts w:ascii="Times New Roman" w:eastAsia="宋体"/>
          <w:b/>
          <w:bCs/>
          <w:sz w:val="24"/>
          <w:szCs w:val="24"/>
        </w:rPr>
        <w:t>s,s,s,s</w:t>
      </w:r>
      <w:proofErr w:type="spellEnd"/>
      <w:r w:rsidRPr="00325F2A">
        <w:rPr>
          <w:rFonts w:ascii="Times New Roman" w:eastAsia="宋体"/>
          <w:b/>
          <w:bCs/>
          <w:sz w:val="24"/>
          <w:szCs w:val="24"/>
        </w:rPr>
        <w:t>)-, (</w:t>
      </w:r>
      <w:proofErr w:type="spellStart"/>
      <w:r w:rsidRPr="00325F2A">
        <w:rPr>
          <w:rFonts w:ascii="Times New Roman" w:eastAsia="宋体"/>
          <w:b/>
          <w:bCs/>
          <w:sz w:val="24"/>
          <w:szCs w:val="24"/>
        </w:rPr>
        <w:t>ʀ,ʀ</w:t>
      </w:r>
      <w:proofErr w:type="spellEnd"/>
      <w:r w:rsidRPr="00325F2A">
        <w:rPr>
          <w:rFonts w:ascii="Times New Roman" w:eastAsia="宋体"/>
          <w:b/>
          <w:bCs/>
          <w:sz w:val="24"/>
          <w:szCs w:val="24"/>
        </w:rPr>
        <w:t>)-, and (</w:t>
      </w:r>
      <w:proofErr w:type="spellStart"/>
      <w:r w:rsidRPr="00325F2A">
        <w:rPr>
          <w:rFonts w:ascii="Times New Roman" w:eastAsia="宋体"/>
          <w:b/>
          <w:bCs/>
          <w:sz w:val="24"/>
          <w:szCs w:val="24"/>
        </w:rPr>
        <w:t>s,s</w:t>
      </w:r>
      <w:proofErr w:type="spellEnd"/>
      <w:r w:rsidRPr="00325F2A">
        <w:rPr>
          <w:rFonts w:ascii="Times New Roman" w:eastAsia="宋体"/>
          <w:b/>
          <w:bCs/>
          <w:sz w:val="24"/>
          <w:szCs w:val="24"/>
        </w:rPr>
        <w:t xml:space="preserve">)-DPP6T </w:t>
      </w:r>
      <w:r>
        <w:rPr>
          <w:rFonts w:ascii="Times New Roman"/>
          <w:b/>
          <w:bCs/>
          <w:sz w:val="24"/>
          <w:szCs w:val="24"/>
        </w:rPr>
        <w:t>don</w:t>
      </w:r>
      <w:r w:rsidRPr="00325F2A">
        <w:rPr>
          <w:rFonts w:ascii="Times New Roman"/>
          <w:b/>
          <w:bCs/>
          <w:sz w:val="24"/>
          <w:szCs w:val="24"/>
        </w:rPr>
        <w:t xml:space="preserve">ors </w:t>
      </w:r>
      <w:r w:rsidRPr="00325F2A">
        <w:rPr>
          <w:rFonts w:ascii="Times New Roman" w:eastAsia="宋体"/>
          <w:b/>
          <w:bCs/>
          <w:sz w:val="24"/>
          <w:szCs w:val="24"/>
        </w:rPr>
        <w:t xml:space="preserve">blended with </w:t>
      </w:r>
      <w:proofErr w:type="spellStart"/>
      <w:r w:rsidRPr="00325F2A">
        <w:rPr>
          <w:rFonts w:ascii="Times New Roman" w:eastAsia="宋体"/>
          <w:b/>
          <w:bCs/>
          <w:sz w:val="24"/>
          <w:szCs w:val="24"/>
        </w:rPr>
        <w:t>PC</w:t>
      </w:r>
      <w:r w:rsidRPr="00325F2A">
        <w:rPr>
          <w:rFonts w:ascii="Times New Roman" w:eastAsia="宋体"/>
          <w:b/>
          <w:bCs/>
          <w:sz w:val="24"/>
          <w:szCs w:val="24"/>
          <w:vertAlign w:val="subscript"/>
        </w:rPr>
        <w:t>61</w:t>
      </w:r>
      <w:r w:rsidRPr="00325F2A">
        <w:rPr>
          <w:rFonts w:ascii="Times New Roman" w:eastAsia="宋体"/>
          <w:b/>
          <w:bCs/>
          <w:sz w:val="24"/>
          <w:szCs w:val="24"/>
        </w:rPr>
        <w:t>BM</w:t>
      </w:r>
      <w:proofErr w:type="spellEnd"/>
      <w:r w:rsidRPr="00325F2A">
        <w:rPr>
          <w:rFonts w:ascii="Times New Roman" w:eastAsia="宋体"/>
          <w:b/>
          <w:bCs/>
          <w:sz w:val="24"/>
          <w:szCs w:val="24"/>
        </w:rPr>
        <w:t xml:space="preserve"> acceptors</w:t>
      </w:r>
    </w:p>
    <w:tbl>
      <w:tblPr>
        <w:tblW w:w="5000" w:type="pct"/>
        <w:tblBorders>
          <w:top w:val="single" w:sz="4" w:space="0" w:color="auto"/>
          <w:bottom w:val="single" w:sz="4" w:space="0" w:color="auto"/>
        </w:tblBorders>
        <w:tblCellMar>
          <w:left w:w="0" w:type="dxa"/>
          <w:right w:w="0" w:type="dxa"/>
        </w:tblCellMar>
        <w:tblLook w:val="0420" w:firstRow="1" w:lastRow="0" w:firstColumn="0" w:lastColumn="0" w:noHBand="0" w:noVBand="1"/>
      </w:tblPr>
      <w:tblGrid>
        <w:gridCol w:w="2455"/>
        <w:gridCol w:w="1149"/>
        <w:gridCol w:w="139"/>
        <w:gridCol w:w="1546"/>
        <w:gridCol w:w="1251"/>
        <w:gridCol w:w="1518"/>
        <w:gridCol w:w="1688"/>
      </w:tblGrid>
      <w:tr w:rsidR="00F0584F" w:rsidRPr="002638D4" w14:paraId="1D15631D" w14:textId="77777777" w:rsidTr="00DF43B9">
        <w:trPr>
          <w:trHeight w:val="170"/>
        </w:trPr>
        <w:tc>
          <w:tcPr>
            <w:tcW w:w="1259" w:type="pct"/>
            <w:tcBorders>
              <w:top w:val="single" w:sz="12" w:space="0" w:color="auto"/>
              <w:bottom w:val="single" w:sz="12" w:space="0" w:color="auto"/>
            </w:tcBorders>
            <w:shd w:val="clear" w:color="auto" w:fill="auto"/>
            <w:tcMar>
              <w:top w:w="129" w:type="dxa"/>
              <w:left w:w="257" w:type="dxa"/>
              <w:bottom w:w="129" w:type="dxa"/>
              <w:right w:w="257" w:type="dxa"/>
            </w:tcMar>
            <w:vAlign w:val="center"/>
          </w:tcPr>
          <w:p w14:paraId="6E6E74D1"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bookmarkStart w:id="21" w:name="_Hlk39092715"/>
            <w:proofErr w:type="gramStart"/>
            <w:r w:rsidRPr="00F808D5">
              <w:rPr>
                <w:rFonts w:ascii="Arial" w:hAnsi="Arial" w:cs="Arial"/>
                <w:color w:val="000000" w:themeColor="text1"/>
                <w:kern w:val="24"/>
              </w:rPr>
              <w:t>D:A</w:t>
            </w:r>
            <w:proofErr w:type="gramEnd"/>
          </w:p>
        </w:tc>
        <w:tc>
          <w:tcPr>
            <w:tcW w:w="589" w:type="pct"/>
            <w:tcBorders>
              <w:top w:val="single" w:sz="12" w:space="0" w:color="auto"/>
              <w:bottom w:val="single" w:sz="12" w:space="0" w:color="auto"/>
            </w:tcBorders>
            <w:shd w:val="clear" w:color="auto" w:fill="auto"/>
            <w:tcMar>
              <w:top w:w="129" w:type="dxa"/>
              <w:left w:w="257" w:type="dxa"/>
              <w:bottom w:w="129" w:type="dxa"/>
              <w:right w:w="257" w:type="dxa"/>
            </w:tcMar>
            <w:vAlign w:val="center"/>
          </w:tcPr>
          <w:p w14:paraId="1E84778E"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proofErr w:type="spellStart"/>
            <w:r w:rsidRPr="00F808D5">
              <w:rPr>
                <w:rFonts w:ascii="Arial" w:hAnsi="Arial" w:cs="Arial"/>
                <w:i/>
                <w:iCs/>
                <w:color w:val="000000" w:themeColor="text1"/>
                <w:kern w:val="24"/>
              </w:rPr>
              <w:t>V</w:t>
            </w:r>
            <w:r w:rsidRPr="00F808D5">
              <w:rPr>
                <w:rFonts w:ascii="Arial" w:hAnsi="Arial" w:cs="Arial"/>
                <w:i/>
                <w:iCs/>
                <w:color w:val="000000" w:themeColor="text1"/>
                <w:kern w:val="24"/>
                <w:vertAlign w:val="subscript"/>
              </w:rPr>
              <w:t>oc</w:t>
            </w:r>
            <w:proofErr w:type="spellEnd"/>
            <w:r w:rsidRPr="00F808D5">
              <w:rPr>
                <w:rFonts w:ascii="Arial" w:hAnsi="Arial" w:cs="Arial"/>
                <w:i/>
                <w:iCs/>
                <w:color w:val="000000" w:themeColor="text1"/>
                <w:kern w:val="24"/>
                <w:vertAlign w:val="subscript"/>
              </w:rPr>
              <w:t xml:space="preserve"> </w:t>
            </w:r>
            <w:r w:rsidRPr="00F808D5">
              <w:rPr>
                <w:rFonts w:ascii="Arial" w:hAnsi="Arial" w:cs="Arial"/>
                <w:color w:val="000000" w:themeColor="text1"/>
                <w:kern w:val="24"/>
              </w:rPr>
              <w:t>(V)</w:t>
            </w:r>
          </w:p>
        </w:tc>
        <w:tc>
          <w:tcPr>
            <w:tcW w:w="864" w:type="pct"/>
            <w:gridSpan w:val="2"/>
            <w:tcBorders>
              <w:top w:val="single" w:sz="12" w:space="0" w:color="auto"/>
              <w:bottom w:val="single" w:sz="12" w:space="0" w:color="auto"/>
            </w:tcBorders>
            <w:shd w:val="clear" w:color="auto" w:fill="auto"/>
            <w:tcMar>
              <w:top w:w="129" w:type="dxa"/>
              <w:left w:w="257" w:type="dxa"/>
              <w:bottom w:w="129" w:type="dxa"/>
              <w:right w:w="257" w:type="dxa"/>
            </w:tcMar>
            <w:vAlign w:val="center"/>
          </w:tcPr>
          <w:p w14:paraId="5AEB3F5A"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proofErr w:type="spellStart"/>
            <w:r w:rsidRPr="00F808D5">
              <w:rPr>
                <w:rFonts w:ascii="Arial" w:hAnsi="Arial" w:cs="Arial"/>
                <w:i/>
                <w:iCs/>
                <w:color w:val="000000" w:themeColor="text1"/>
                <w:kern w:val="24"/>
              </w:rPr>
              <w:t>J</w:t>
            </w:r>
            <w:r w:rsidRPr="00F808D5">
              <w:rPr>
                <w:rFonts w:ascii="Arial" w:hAnsi="Arial" w:cs="Arial"/>
                <w:color w:val="000000" w:themeColor="text1"/>
                <w:kern w:val="24"/>
                <w:vertAlign w:val="subscript"/>
              </w:rPr>
              <w:t>sc</w:t>
            </w:r>
            <w:proofErr w:type="spellEnd"/>
            <w:r w:rsidRPr="00F808D5">
              <w:rPr>
                <w:rFonts w:ascii="Arial" w:hAnsi="Arial" w:cs="Arial"/>
                <w:color w:val="000000" w:themeColor="text1"/>
                <w:kern w:val="24"/>
              </w:rPr>
              <w:t xml:space="preserve"> </w:t>
            </w:r>
          </w:p>
          <w:p w14:paraId="0DEA4574"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w:t>
            </w:r>
            <w:r w:rsidRPr="00F808D5">
              <w:rPr>
                <w:rFonts w:ascii="Arial" w:hAnsi="Arial" w:cs="Arial"/>
              </w:rPr>
              <w:t>mA cm</w:t>
            </w:r>
            <w:r w:rsidRPr="00F808D5">
              <w:rPr>
                <w:rFonts w:ascii="Arial" w:hAnsi="Arial" w:cs="Arial"/>
                <w:vertAlign w:val="superscript"/>
              </w:rPr>
              <w:t>−2</w:t>
            </w:r>
            <w:r w:rsidRPr="00F808D5">
              <w:rPr>
                <w:rFonts w:ascii="Arial" w:hAnsi="Arial" w:cs="Arial"/>
                <w:color w:val="000000" w:themeColor="text1"/>
                <w:kern w:val="24"/>
              </w:rPr>
              <w:t>)</w:t>
            </w:r>
          </w:p>
        </w:tc>
        <w:tc>
          <w:tcPr>
            <w:tcW w:w="642" w:type="pct"/>
            <w:tcBorders>
              <w:top w:val="single" w:sz="12" w:space="0" w:color="auto"/>
              <w:bottom w:val="single" w:sz="12" w:space="0" w:color="auto"/>
            </w:tcBorders>
            <w:shd w:val="clear" w:color="auto" w:fill="auto"/>
            <w:tcMar>
              <w:top w:w="129" w:type="dxa"/>
              <w:left w:w="257" w:type="dxa"/>
              <w:bottom w:w="129" w:type="dxa"/>
              <w:right w:w="257" w:type="dxa"/>
            </w:tcMar>
            <w:vAlign w:val="center"/>
          </w:tcPr>
          <w:p w14:paraId="6F7719E0"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FF (%)</w:t>
            </w:r>
          </w:p>
        </w:tc>
        <w:tc>
          <w:tcPr>
            <w:tcW w:w="779" w:type="pct"/>
            <w:tcBorders>
              <w:top w:val="single" w:sz="12" w:space="0" w:color="auto"/>
              <w:bottom w:val="single" w:sz="12" w:space="0" w:color="auto"/>
            </w:tcBorders>
            <w:shd w:val="clear" w:color="auto" w:fill="auto"/>
            <w:tcMar>
              <w:top w:w="129" w:type="dxa"/>
              <w:left w:w="257" w:type="dxa"/>
              <w:bottom w:w="129" w:type="dxa"/>
              <w:right w:w="257" w:type="dxa"/>
            </w:tcMar>
            <w:vAlign w:val="center"/>
          </w:tcPr>
          <w:p w14:paraId="4728A30E"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proofErr w:type="spellStart"/>
            <w:r w:rsidRPr="00F808D5">
              <w:rPr>
                <w:rFonts w:ascii="Arial" w:hAnsi="Arial" w:cs="Arial"/>
                <w:color w:val="000000" w:themeColor="text1"/>
                <w:kern w:val="24"/>
              </w:rPr>
              <w:t>PCE</w:t>
            </w:r>
            <w:r w:rsidRPr="00F808D5">
              <w:rPr>
                <w:rFonts w:ascii="Arial" w:hAnsi="Arial" w:cs="Arial"/>
                <w:color w:val="000000" w:themeColor="text1"/>
                <w:kern w:val="24"/>
                <w:vertAlign w:val="subscript"/>
              </w:rPr>
              <w:t>Max</w:t>
            </w:r>
            <w:proofErr w:type="spellEnd"/>
            <w:r w:rsidRPr="00F808D5">
              <w:rPr>
                <w:rFonts w:ascii="Arial" w:hAnsi="Arial" w:cs="Arial"/>
                <w:color w:val="000000" w:themeColor="text1"/>
                <w:kern w:val="24"/>
              </w:rPr>
              <w:t xml:space="preserve"> (%)</w:t>
            </w:r>
          </w:p>
        </w:tc>
        <w:tc>
          <w:tcPr>
            <w:tcW w:w="866" w:type="pct"/>
            <w:tcBorders>
              <w:top w:val="single" w:sz="12" w:space="0" w:color="auto"/>
              <w:bottom w:val="single" w:sz="12" w:space="0" w:color="auto"/>
            </w:tcBorders>
            <w:shd w:val="clear" w:color="auto" w:fill="auto"/>
          </w:tcPr>
          <w:p w14:paraId="7D043383"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proofErr w:type="spellStart"/>
            <w:r w:rsidRPr="00F808D5">
              <w:rPr>
                <w:rFonts w:ascii="Arial" w:hAnsi="Arial" w:cs="Arial"/>
                <w:color w:val="000000" w:themeColor="text1"/>
                <w:kern w:val="24"/>
              </w:rPr>
              <w:t>PCE</w:t>
            </w:r>
            <w:r w:rsidRPr="00F808D5">
              <w:rPr>
                <w:rFonts w:ascii="Arial" w:hAnsi="Arial" w:cs="Arial"/>
                <w:color w:val="000000" w:themeColor="text1"/>
                <w:kern w:val="24"/>
                <w:vertAlign w:val="subscript"/>
              </w:rPr>
              <w:t>Ave</w:t>
            </w:r>
            <w:proofErr w:type="spellEnd"/>
            <w:r w:rsidRPr="00F808D5">
              <w:rPr>
                <w:rFonts w:ascii="Arial" w:hAnsi="Arial" w:cs="Arial"/>
                <w:color w:val="000000" w:themeColor="text1"/>
                <w:kern w:val="24"/>
              </w:rPr>
              <w:t xml:space="preserve"> </w:t>
            </w:r>
          </w:p>
          <w:p w14:paraId="25392A38"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w:t>
            </w:r>
            <w:proofErr w:type="gramStart"/>
            <w:r w:rsidRPr="00F808D5">
              <w:rPr>
                <w:rFonts w:ascii="Arial" w:hAnsi="Arial" w:cs="Arial"/>
                <w:color w:val="000000" w:themeColor="text1"/>
                <w:kern w:val="24"/>
              </w:rPr>
              <w:t>%)</w:t>
            </w:r>
            <w:r w:rsidRPr="00F808D5">
              <w:rPr>
                <w:rFonts w:ascii="Arial" w:hAnsi="Arial" w:cs="Arial"/>
                <w:color w:val="000000" w:themeColor="text1"/>
                <w:kern w:val="24"/>
                <w:vertAlign w:val="superscript"/>
              </w:rPr>
              <w:t>a</w:t>
            </w:r>
            <w:proofErr w:type="gramEnd"/>
          </w:p>
        </w:tc>
      </w:tr>
      <w:tr w:rsidR="00F0584F" w:rsidRPr="002638D4" w14:paraId="3A05DBD7" w14:textId="77777777" w:rsidTr="00DF43B9">
        <w:trPr>
          <w:trHeight w:val="170"/>
        </w:trPr>
        <w:tc>
          <w:tcPr>
            <w:tcW w:w="1259" w:type="pct"/>
            <w:tcBorders>
              <w:top w:val="single" w:sz="12" w:space="0" w:color="auto"/>
            </w:tcBorders>
            <w:shd w:val="clear" w:color="auto" w:fill="auto"/>
            <w:tcMar>
              <w:top w:w="129" w:type="dxa"/>
              <w:left w:w="257" w:type="dxa"/>
              <w:bottom w:w="129" w:type="dxa"/>
              <w:right w:w="257" w:type="dxa"/>
            </w:tcMar>
            <w:vAlign w:val="center"/>
          </w:tcPr>
          <w:p w14:paraId="58880EEC"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w:t>
            </w:r>
            <w:proofErr w:type="spellStart"/>
            <w:proofErr w:type="gramStart"/>
            <w:r w:rsidRPr="00F808D5">
              <w:rPr>
                <w:rFonts w:ascii="Arial" w:hAnsi="Arial" w:cs="Arial"/>
                <w:color w:val="000000" w:themeColor="text1"/>
                <w:kern w:val="24"/>
              </w:rPr>
              <w:t>ʀ,ʀ</w:t>
            </w:r>
            <w:proofErr w:type="gramEnd"/>
            <w:r w:rsidRPr="00F808D5">
              <w:rPr>
                <w:rFonts w:ascii="Arial" w:hAnsi="Arial" w:cs="Arial"/>
                <w:color w:val="000000" w:themeColor="text1"/>
                <w:kern w:val="24"/>
              </w:rPr>
              <w:t>,ʀ,ʀ</w:t>
            </w:r>
            <w:proofErr w:type="spellEnd"/>
            <w:r w:rsidRPr="00F808D5">
              <w:rPr>
                <w:rFonts w:ascii="Arial" w:hAnsi="Arial" w:cs="Arial"/>
                <w:color w:val="000000" w:themeColor="text1"/>
                <w:kern w:val="24"/>
              </w:rPr>
              <w:t>):</w:t>
            </w:r>
            <w:proofErr w:type="spellStart"/>
            <w:r w:rsidRPr="00F808D5">
              <w:rPr>
                <w:rFonts w:ascii="Arial" w:hAnsi="Arial" w:cs="Arial"/>
                <w:color w:val="000000" w:themeColor="text1"/>
                <w:kern w:val="24"/>
              </w:rPr>
              <w:t>PC</w:t>
            </w:r>
            <w:r w:rsidRPr="00F808D5">
              <w:rPr>
                <w:rFonts w:ascii="Arial" w:hAnsi="Arial" w:cs="Arial"/>
                <w:color w:val="000000" w:themeColor="text1"/>
                <w:kern w:val="24"/>
                <w:vertAlign w:val="subscript"/>
              </w:rPr>
              <w:t>61</w:t>
            </w:r>
            <w:r w:rsidRPr="00F808D5">
              <w:rPr>
                <w:rFonts w:ascii="Arial" w:hAnsi="Arial" w:cs="Arial"/>
                <w:color w:val="000000" w:themeColor="text1"/>
                <w:kern w:val="24"/>
              </w:rPr>
              <w:t>BM</w:t>
            </w:r>
            <w:proofErr w:type="spellEnd"/>
          </w:p>
        </w:tc>
        <w:tc>
          <w:tcPr>
            <w:tcW w:w="660" w:type="pct"/>
            <w:gridSpan w:val="2"/>
            <w:tcBorders>
              <w:top w:val="single" w:sz="12" w:space="0" w:color="auto"/>
            </w:tcBorders>
            <w:shd w:val="clear" w:color="auto" w:fill="auto"/>
            <w:tcMar>
              <w:top w:w="129" w:type="dxa"/>
              <w:left w:w="257" w:type="dxa"/>
              <w:bottom w:w="129" w:type="dxa"/>
              <w:right w:w="257" w:type="dxa"/>
            </w:tcMar>
            <w:vAlign w:val="center"/>
          </w:tcPr>
          <w:p w14:paraId="76B16732"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0.62</w:t>
            </w:r>
          </w:p>
        </w:tc>
        <w:tc>
          <w:tcPr>
            <w:tcW w:w="793" w:type="pct"/>
            <w:tcBorders>
              <w:top w:val="single" w:sz="12" w:space="0" w:color="auto"/>
            </w:tcBorders>
            <w:shd w:val="clear" w:color="auto" w:fill="auto"/>
            <w:tcMar>
              <w:top w:w="129" w:type="dxa"/>
              <w:left w:w="257" w:type="dxa"/>
              <w:bottom w:w="129" w:type="dxa"/>
              <w:right w:w="257" w:type="dxa"/>
            </w:tcMar>
            <w:vAlign w:val="center"/>
          </w:tcPr>
          <w:p w14:paraId="0ED0E5D9"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3.83</w:t>
            </w:r>
          </w:p>
        </w:tc>
        <w:tc>
          <w:tcPr>
            <w:tcW w:w="642" w:type="pct"/>
            <w:tcBorders>
              <w:top w:val="single" w:sz="12" w:space="0" w:color="auto"/>
            </w:tcBorders>
            <w:shd w:val="clear" w:color="auto" w:fill="auto"/>
            <w:tcMar>
              <w:top w:w="129" w:type="dxa"/>
              <w:left w:w="257" w:type="dxa"/>
              <w:bottom w:w="129" w:type="dxa"/>
              <w:right w:w="257" w:type="dxa"/>
            </w:tcMar>
            <w:vAlign w:val="center"/>
          </w:tcPr>
          <w:p w14:paraId="7F0E72E5"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56.29</w:t>
            </w:r>
          </w:p>
        </w:tc>
        <w:tc>
          <w:tcPr>
            <w:tcW w:w="779" w:type="pct"/>
            <w:tcBorders>
              <w:top w:val="single" w:sz="12" w:space="0" w:color="auto"/>
            </w:tcBorders>
            <w:shd w:val="clear" w:color="auto" w:fill="auto"/>
            <w:tcMar>
              <w:top w:w="129" w:type="dxa"/>
              <w:left w:w="257" w:type="dxa"/>
              <w:bottom w:w="129" w:type="dxa"/>
              <w:right w:w="257" w:type="dxa"/>
            </w:tcMar>
            <w:vAlign w:val="center"/>
          </w:tcPr>
          <w:p w14:paraId="685ABCD1"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1.34</w:t>
            </w:r>
          </w:p>
        </w:tc>
        <w:tc>
          <w:tcPr>
            <w:tcW w:w="866" w:type="pct"/>
            <w:tcBorders>
              <w:top w:val="single" w:sz="12" w:space="0" w:color="auto"/>
            </w:tcBorders>
            <w:shd w:val="clear" w:color="auto" w:fill="auto"/>
          </w:tcPr>
          <w:p w14:paraId="7C0A810D"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1.30 (± 0.04)</w:t>
            </w:r>
          </w:p>
        </w:tc>
      </w:tr>
      <w:tr w:rsidR="00F0584F" w:rsidRPr="002638D4" w14:paraId="6B469621" w14:textId="77777777" w:rsidTr="00444FEA">
        <w:trPr>
          <w:trHeight w:val="170"/>
        </w:trPr>
        <w:tc>
          <w:tcPr>
            <w:tcW w:w="1259" w:type="pct"/>
            <w:shd w:val="clear" w:color="auto" w:fill="auto"/>
            <w:tcMar>
              <w:top w:w="129" w:type="dxa"/>
              <w:left w:w="257" w:type="dxa"/>
              <w:bottom w:w="129" w:type="dxa"/>
              <w:right w:w="257" w:type="dxa"/>
            </w:tcMar>
            <w:vAlign w:val="center"/>
          </w:tcPr>
          <w:p w14:paraId="0DCF945C"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w:t>
            </w:r>
            <w:proofErr w:type="spellStart"/>
            <w:proofErr w:type="gramStart"/>
            <w:r w:rsidRPr="00F808D5">
              <w:rPr>
                <w:rFonts w:ascii="Arial" w:hAnsi="Arial" w:cs="Arial"/>
                <w:color w:val="000000" w:themeColor="text1"/>
                <w:kern w:val="24"/>
              </w:rPr>
              <w:t>s,s</w:t>
            </w:r>
            <w:proofErr w:type="gramEnd"/>
            <w:r w:rsidRPr="00F808D5">
              <w:rPr>
                <w:rFonts w:ascii="Arial" w:hAnsi="Arial" w:cs="Arial"/>
                <w:color w:val="000000" w:themeColor="text1"/>
                <w:kern w:val="24"/>
              </w:rPr>
              <w:t>,s,s</w:t>
            </w:r>
            <w:proofErr w:type="spellEnd"/>
            <w:r w:rsidRPr="00F808D5">
              <w:rPr>
                <w:rFonts w:ascii="Arial" w:hAnsi="Arial" w:cs="Arial"/>
                <w:color w:val="000000" w:themeColor="text1"/>
                <w:kern w:val="24"/>
              </w:rPr>
              <w:t>):</w:t>
            </w:r>
            <w:proofErr w:type="spellStart"/>
            <w:r w:rsidRPr="00F808D5">
              <w:rPr>
                <w:rFonts w:ascii="Arial" w:hAnsi="Arial" w:cs="Arial"/>
                <w:color w:val="000000" w:themeColor="text1"/>
                <w:kern w:val="24"/>
              </w:rPr>
              <w:t>PC</w:t>
            </w:r>
            <w:r w:rsidRPr="00F808D5">
              <w:rPr>
                <w:rFonts w:ascii="Arial" w:hAnsi="Arial" w:cs="Arial"/>
                <w:color w:val="000000" w:themeColor="text1"/>
                <w:kern w:val="24"/>
                <w:vertAlign w:val="subscript"/>
              </w:rPr>
              <w:t>61</w:t>
            </w:r>
            <w:r w:rsidRPr="00F808D5">
              <w:rPr>
                <w:rFonts w:ascii="Arial" w:hAnsi="Arial" w:cs="Arial"/>
                <w:color w:val="000000" w:themeColor="text1"/>
                <w:kern w:val="24"/>
              </w:rPr>
              <w:t>BM</w:t>
            </w:r>
            <w:proofErr w:type="spellEnd"/>
          </w:p>
        </w:tc>
        <w:tc>
          <w:tcPr>
            <w:tcW w:w="660" w:type="pct"/>
            <w:gridSpan w:val="2"/>
            <w:shd w:val="clear" w:color="auto" w:fill="auto"/>
            <w:tcMar>
              <w:top w:w="129" w:type="dxa"/>
              <w:left w:w="257" w:type="dxa"/>
              <w:bottom w:w="129" w:type="dxa"/>
              <w:right w:w="257" w:type="dxa"/>
            </w:tcMar>
            <w:vAlign w:val="center"/>
          </w:tcPr>
          <w:p w14:paraId="6F7B4B4F"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0.63</w:t>
            </w:r>
          </w:p>
        </w:tc>
        <w:tc>
          <w:tcPr>
            <w:tcW w:w="793" w:type="pct"/>
            <w:shd w:val="clear" w:color="auto" w:fill="auto"/>
            <w:tcMar>
              <w:top w:w="129" w:type="dxa"/>
              <w:left w:w="257" w:type="dxa"/>
              <w:bottom w:w="129" w:type="dxa"/>
              <w:right w:w="257" w:type="dxa"/>
            </w:tcMar>
            <w:vAlign w:val="center"/>
          </w:tcPr>
          <w:p w14:paraId="68051740"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3.66</w:t>
            </w:r>
          </w:p>
        </w:tc>
        <w:tc>
          <w:tcPr>
            <w:tcW w:w="642" w:type="pct"/>
            <w:shd w:val="clear" w:color="auto" w:fill="auto"/>
            <w:tcMar>
              <w:top w:w="129" w:type="dxa"/>
              <w:left w:w="257" w:type="dxa"/>
              <w:bottom w:w="129" w:type="dxa"/>
              <w:right w:w="257" w:type="dxa"/>
            </w:tcMar>
            <w:vAlign w:val="center"/>
          </w:tcPr>
          <w:p w14:paraId="2659CE57"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55.24</w:t>
            </w:r>
          </w:p>
        </w:tc>
        <w:tc>
          <w:tcPr>
            <w:tcW w:w="779" w:type="pct"/>
            <w:shd w:val="clear" w:color="auto" w:fill="auto"/>
            <w:tcMar>
              <w:top w:w="129" w:type="dxa"/>
              <w:left w:w="257" w:type="dxa"/>
              <w:bottom w:w="129" w:type="dxa"/>
              <w:right w:w="257" w:type="dxa"/>
            </w:tcMar>
            <w:vAlign w:val="center"/>
          </w:tcPr>
          <w:p w14:paraId="5E4D9C25"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1.28</w:t>
            </w:r>
          </w:p>
        </w:tc>
        <w:tc>
          <w:tcPr>
            <w:tcW w:w="866" w:type="pct"/>
            <w:shd w:val="clear" w:color="auto" w:fill="auto"/>
          </w:tcPr>
          <w:p w14:paraId="626C2EA7"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1.26 (± 0.02)</w:t>
            </w:r>
          </w:p>
        </w:tc>
      </w:tr>
      <w:tr w:rsidR="00F0584F" w:rsidRPr="002638D4" w14:paraId="5344866F" w14:textId="77777777" w:rsidTr="00444FEA">
        <w:trPr>
          <w:trHeight w:val="170"/>
        </w:trPr>
        <w:tc>
          <w:tcPr>
            <w:tcW w:w="1259" w:type="pct"/>
            <w:shd w:val="clear" w:color="auto" w:fill="auto"/>
            <w:tcMar>
              <w:top w:w="129" w:type="dxa"/>
              <w:left w:w="257" w:type="dxa"/>
              <w:bottom w:w="129" w:type="dxa"/>
              <w:right w:w="257" w:type="dxa"/>
            </w:tcMar>
            <w:vAlign w:val="center"/>
          </w:tcPr>
          <w:p w14:paraId="0DFA6B8C"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w:t>
            </w:r>
            <w:proofErr w:type="spellStart"/>
            <w:proofErr w:type="gramStart"/>
            <w:r w:rsidRPr="00F808D5">
              <w:rPr>
                <w:rFonts w:ascii="Arial" w:hAnsi="Arial" w:cs="Arial"/>
                <w:color w:val="000000" w:themeColor="text1"/>
                <w:kern w:val="24"/>
              </w:rPr>
              <w:t>ʀ,ʀ</w:t>
            </w:r>
            <w:proofErr w:type="spellEnd"/>
            <w:proofErr w:type="gramEnd"/>
            <w:r w:rsidRPr="00F808D5">
              <w:rPr>
                <w:rFonts w:ascii="Arial" w:hAnsi="Arial" w:cs="Arial"/>
                <w:color w:val="000000" w:themeColor="text1"/>
                <w:kern w:val="24"/>
              </w:rPr>
              <w:t>):</w:t>
            </w:r>
            <w:proofErr w:type="spellStart"/>
            <w:r w:rsidRPr="00F808D5">
              <w:rPr>
                <w:rFonts w:ascii="Arial" w:hAnsi="Arial" w:cs="Arial"/>
                <w:color w:val="000000" w:themeColor="text1"/>
                <w:kern w:val="24"/>
              </w:rPr>
              <w:t>PC</w:t>
            </w:r>
            <w:r w:rsidRPr="00F808D5">
              <w:rPr>
                <w:rFonts w:ascii="Arial" w:hAnsi="Arial" w:cs="Arial"/>
                <w:color w:val="000000" w:themeColor="text1"/>
                <w:kern w:val="24"/>
                <w:vertAlign w:val="subscript"/>
              </w:rPr>
              <w:t>61</w:t>
            </w:r>
            <w:r w:rsidRPr="00F808D5">
              <w:rPr>
                <w:rFonts w:ascii="Arial" w:hAnsi="Arial" w:cs="Arial"/>
                <w:color w:val="000000" w:themeColor="text1"/>
                <w:kern w:val="24"/>
              </w:rPr>
              <w:t>BM</w:t>
            </w:r>
            <w:proofErr w:type="spellEnd"/>
          </w:p>
        </w:tc>
        <w:tc>
          <w:tcPr>
            <w:tcW w:w="660" w:type="pct"/>
            <w:gridSpan w:val="2"/>
            <w:shd w:val="clear" w:color="auto" w:fill="auto"/>
            <w:tcMar>
              <w:top w:w="129" w:type="dxa"/>
              <w:left w:w="257" w:type="dxa"/>
              <w:bottom w:w="129" w:type="dxa"/>
              <w:right w:w="257" w:type="dxa"/>
            </w:tcMar>
            <w:vAlign w:val="center"/>
          </w:tcPr>
          <w:p w14:paraId="5AFCA190"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0.65</w:t>
            </w:r>
          </w:p>
        </w:tc>
        <w:tc>
          <w:tcPr>
            <w:tcW w:w="793" w:type="pct"/>
            <w:shd w:val="clear" w:color="auto" w:fill="auto"/>
            <w:tcMar>
              <w:top w:w="129" w:type="dxa"/>
              <w:left w:w="257" w:type="dxa"/>
              <w:bottom w:w="129" w:type="dxa"/>
              <w:right w:w="257" w:type="dxa"/>
            </w:tcMar>
            <w:vAlign w:val="center"/>
          </w:tcPr>
          <w:p w14:paraId="28CF0AFF"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8.18</w:t>
            </w:r>
          </w:p>
        </w:tc>
        <w:tc>
          <w:tcPr>
            <w:tcW w:w="642" w:type="pct"/>
            <w:shd w:val="clear" w:color="auto" w:fill="auto"/>
            <w:tcMar>
              <w:top w:w="129" w:type="dxa"/>
              <w:left w:w="257" w:type="dxa"/>
              <w:bottom w:w="129" w:type="dxa"/>
              <w:right w:w="257" w:type="dxa"/>
            </w:tcMar>
            <w:vAlign w:val="center"/>
          </w:tcPr>
          <w:p w14:paraId="29E5B1E1"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37.74</w:t>
            </w:r>
          </w:p>
        </w:tc>
        <w:tc>
          <w:tcPr>
            <w:tcW w:w="779" w:type="pct"/>
            <w:shd w:val="clear" w:color="auto" w:fill="auto"/>
            <w:tcMar>
              <w:top w:w="129" w:type="dxa"/>
              <w:left w:w="257" w:type="dxa"/>
              <w:bottom w:w="129" w:type="dxa"/>
              <w:right w:w="257" w:type="dxa"/>
            </w:tcMar>
            <w:vAlign w:val="center"/>
          </w:tcPr>
          <w:p w14:paraId="6BE5C506"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2.01</w:t>
            </w:r>
          </w:p>
        </w:tc>
        <w:tc>
          <w:tcPr>
            <w:tcW w:w="866" w:type="pct"/>
            <w:shd w:val="clear" w:color="auto" w:fill="auto"/>
          </w:tcPr>
          <w:p w14:paraId="68C47189"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1.94 (± 0.07)</w:t>
            </w:r>
          </w:p>
        </w:tc>
      </w:tr>
      <w:tr w:rsidR="00F0584F" w:rsidRPr="002638D4" w14:paraId="565018FE" w14:textId="77777777" w:rsidTr="00DF43B9">
        <w:trPr>
          <w:trHeight w:val="170"/>
        </w:trPr>
        <w:tc>
          <w:tcPr>
            <w:tcW w:w="1259" w:type="pct"/>
            <w:tcBorders>
              <w:bottom w:val="single" w:sz="12" w:space="0" w:color="auto"/>
            </w:tcBorders>
            <w:shd w:val="clear" w:color="auto" w:fill="auto"/>
            <w:tcMar>
              <w:top w:w="129" w:type="dxa"/>
              <w:left w:w="257" w:type="dxa"/>
              <w:bottom w:w="129" w:type="dxa"/>
              <w:right w:w="257" w:type="dxa"/>
            </w:tcMar>
            <w:vAlign w:val="center"/>
          </w:tcPr>
          <w:p w14:paraId="06E63F39"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w:t>
            </w:r>
            <w:proofErr w:type="spellStart"/>
            <w:proofErr w:type="gramStart"/>
            <w:r w:rsidRPr="00F808D5">
              <w:rPr>
                <w:rFonts w:ascii="Arial" w:hAnsi="Arial" w:cs="Arial"/>
                <w:color w:val="000000" w:themeColor="text1"/>
                <w:kern w:val="24"/>
              </w:rPr>
              <w:t>s,s</w:t>
            </w:r>
            <w:proofErr w:type="spellEnd"/>
            <w:proofErr w:type="gramEnd"/>
            <w:r w:rsidRPr="00F808D5">
              <w:rPr>
                <w:rFonts w:ascii="Arial" w:hAnsi="Arial" w:cs="Arial"/>
                <w:color w:val="000000" w:themeColor="text1"/>
                <w:kern w:val="24"/>
              </w:rPr>
              <w:t>):</w:t>
            </w:r>
            <w:proofErr w:type="spellStart"/>
            <w:r w:rsidRPr="00F808D5">
              <w:rPr>
                <w:rFonts w:ascii="Arial" w:hAnsi="Arial" w:cs="Arial"/>
                <w:color w:val="000000" w:themeColor="text1"/>
                <w:kern w:val="24"/>
              </w:rPr>
              <w:t>PC</w:t>
            </w:r>
            <w:r w:rsidRPr="00F808D5">
              <w:rPr>
                <w:rFonts w:ascii="Arial" w:hAnsi="Arial" w:cs="Arial"/>
                <w:color w:val="000000" w:themeColor="text1"/>
                <w:kern w:val="24"/>
                <w:vertAlign w:val="subscript"/>
              </w:rPr>
              <w:t>61</w:t>
            </w:r>
            <w:r w:rsidRPr="00F808D5">
              <w:rPr>
                <w:rFonts w:ascii="Arial" w:hAnsi="Arial" w:cs="Arial"/>
                <w:color w:val="000000" w:themeColor="text1"/>
                <w:kern w:val="24"/>
              </w:rPr>
              <w:t>BM</w:t>
            </w:r>
            <w:proofErr w:type="spellEnd"/>
          </w:p>
        </w:tc>
        <w:tc>
          <w:tcPr>
            <w:tcW w:w="660" w:type="pct"/>
            <w:gridSpan w:val="2"/>
            <w:tcBorders>
              <w:bottom w:val="single" w:sz="12" w:space="0" w:color="auto"/>
            </w:tcBorders>
            <w:shd w:val="clear" w:color="auto" w:fill="auto"/>
            <w:tcMar>
              <w:top w:w="129" w:type="dxa"/>
              <w:left w:w="257" w:type="dxa"/>
              <w:bottom w:w="129" w:type="dxa"/>
              <w:right w:w="257" w:type="dxa"/>
            </w:tcMar>
            <w:vAlign w:val="center"/>
          </w:tcPr>
          <w:p w14:paraId="4A141A97"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0.66</w:t>
            </w:r>
          </w:p>
        </w:tc>
        <w:tc>
          <w:tcPr>
            <w:tcW w:w="793" w:type="pct"/>
            <w:tcBorders>
              <w:bottom w:val="single" w:sz="12" w:space="0" w:color="auto"/>
            </w:tcBorders>
            <w:shd w:val="clear" w:color="auto" w:fill="auto"/>
            <w:tcMar>
              <w:top w:w="129" w:type="dxa"/>
              <w:left w:w="257" w:type="dxa"/>
              <w:bottom w:w="129" w:type="dxa"/>
              <w:right w:w="257" w:type="dxa"/>
            </w:tcMar>
            <w:vAlign w:val="center"/>
          </w:tcPr>
          <w:p w14:paraId="004CE522"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7.91</w:t>
            </w:r>
          </w:p>
        </w:tc>
        <w:tc>
          <w:tcPr>
            <w:tcW w:w="642" w:type="pct"/>
            <w:tcBorders>
              <w:bottom w:val="single" w:sz="12" w:space="0" w:color="auto"/>
            </w:tcBorders>
            <w:shd w:val="clear" w:color="auto" w:fill="auto"/>
            <w:tcMar>
              <w:top w:w="129" w:type="dxa"/>
              <w:left w:w="257" w:type="dxa"/>
              <w:bottom w:w="129" w:type="dxa"/>
              <w:right w:w="257" w:type="dxa"/>
            </w:tcMar>
            <w:vAlign w:val="center"/>
          </w:tcPr>
          <w:p w14:paraId="20FEE766"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36.84</w:t>
            </w:r>
          </w:p>
        </w:tc>
        <w:tc>
          <w:tcPr>
            <w:tcW w:w="779" w:type="pct"/>
            <w:tcBorders>
              <w:bottom w:val="single" w:sz="12" w:space="0" w:color="auto"/>
            </w:tcBorders>
            <w:shd w:val="clear" w:color="auto" w:fill="auto"/>
            <w:tcMar>
              <w:top w:w="129" w:type="dxa"/>
              <w:left w:w="257" w:type="dxa"/>
              <w:bottom w:w="129" w:type="dxa"/>
              <w:right w:w="257" w:type="dxa"/>
            </w:tcMar>
            <w:vAlign w:val="center"/>
          </w:tcPr>
          <w:p w14:paraId="6E0007AC"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1.91</w:t>
            </w:r>
          </w:p>
        </w:tc>
        <w:tc>
          <w:tcPr>
            <w:tcW w:w="866" w:type="pct"/>
            <w:tcBorders>
              <w:bottom w:val="single" w:sz="12" w:space="0" w:color="auto"/>
            </w:tcBorders>
            <w:shd w:val="clear" w:color="auto" w:fill="auto"/>
          </w:tcPr>
          <w:p w14:paraId="123354FD" w14:textId="77777777" w:rsidR="00F0584F" w:rsidRPr="00F808D5" w:rsidRDefault="00F0584F" w:rsidP="002638D4">
            <w:pPr>
              <w:pStyle w:val="NormalWeb"/>
              <w:spacing w:before="0" w:beforeAutospacing="0" w:after="0" w:afterAutospacing="0"/>
              <w:jc w:val="center"/>
              <w:rPr>
                <w:rFonts w:ascii="Arial" w:hAnsi="Arial" w:cs="Arial"/>
                <w:color w:val="000000" w:themeColor="text1"/>
                <w:kern w:val="24"/>
              </w:rPr>
            </w:pPr>
            <w:r w:rsidRPr="00F808D5">
              <w:rPr>
                <w:rFonts w:ascii="Arial" w:hAnsi="Arial" w:cs="Arial"/>
                <w:color w:val="000000" w:themeColor="text1"/>
                <w:kern w:val="24"/>
              </w:rPr>
              <w:t>1.8</w:t>
            </w:r>
            <w:r>
              <w:rPr>
                <w:rFonts w:ascii="Arial" w:hAnsi="Arial" w:cs="Arial" w:hint="eastAsia"/>
                <w:color w:val="000000" w:themeColor="text1"/>
                <w:kern w:val="24"/>
              </w:rPr>
              <w:t>6</w:t>
            </w:r>
            <w:r w:rsidRPr="00F808D5">
              <w:rPr>
                <w:rFonts w:ascii="Arial" w:hAnsi="Arial" w:cs="Arial"/>
                <w:color w:val="000000" w:themeColor="text1"/>
                <w:kern w:val="24"/>
              </w:rPr>
              <w:t xml:space="preserve"> (± 0.05)</w:t>
            </w:r>
          </w:p>
        </w:tc>
      </w:tr>
    </w:tbl>
    <w:bookmarkEnd w:id="21"/>
    <w:p w14:paraId="59DBB31F" w14:textId="77777777" w:rsidR="00F0584F" w:rsidRDefault="00F0584F" w:rsidP="00F808D5">
      <w:pPr>
        <w:widowControl/>
        <w:spacing w:line="480" w:lineRule="auto"/>
        <w:jc w:val="left"/>
        <w:rPr>
          <w:rFonts w:ascii="Times New Roman"/>
          <w:sz w:val="24"/>
          <w:szCs w:val="24"/>
        </w:rPr>
      </w:pPr>
      <w:proofErr w:type="spellStart"/>
      <w:r w:rsidRPr="002638D4">
        <w:rPr>
          <w:rFonts w:ascii="Times New Roman"/>
          <w:sz w:val="24"/>
          <w:szCs w:val="24"/>
          <w:vertAlign w:val="superscript"/>
        </w:rPr>
        <w:t>a</w:t>
      </w:r>
      <w:r w:rsidRPr="002638D4">
        <w:rPr>
          <w:rFonts w:ascii="Times New Roman"/>
          <w:sz w:val="24"/>
          <w:szCs w:val="24"/>
        </w:rPr>
        <w:t>The</w:t>
      </w:r>
      <w:proofErr w:type="spellEnd"/>
      <w:r w:rsidRPr="002638D4">
        <w:rPr>
          <w:rFonts w:ascii="Times New Roman"/>
          <w:sz w:val="24"/>
          <w:szCs w:val="24"/>
        </w:rPr>
        <w:t xml:space="preserve"> average </w:t>
      </w:r>
      <w:proofErr w:type="spellStart"/>
      <w:r w:rsidRPr="002638D4">
        <w:rPr>
          <w:rFonts w:ascii="Times New Roman"/>
          <w:sz w:val="24"/>
          <w:szCs w:val="24"/>
        </w:rPr>
        <w:t>PCE</w:t>
      </w:r>
      <w:proofErr w:type="spellEnd"/>
      <w:r w:rsidRPr="002638D4">
        <w:rPr>
          <w:rFonts w:ascii="Times New Roman"/>
          <w:sz w:val="24"/>
          <w:szCs w:val="24"/>
        </w:rPr>
        <w:t xml:space="preserve"> values were obtained from 10 devices. </w:t>
      </w:r>
    </w:p>
    <w:p w14:paraId="5C7386D9" w14:textId="77777777" w:rsidR="00F0584F" w:rsidRDefault="00F0584F">
      <w:pPr>
        <w:widowControl/>
        <w:jc w:val="left"/>
        <w:rPr>
          <w:rFonts w:ascii="Times New Roman"/>
          <w:b/>
          <w:bCs/>
          <w:sz w:val="24"/>
          <w:szCs w:val="24"/>
        </w:rPr>
      </w:pPr>
      <w:r>
        <w:rPr>
          <w:rFonts w:ascii="Times New Roman"/>
          <w:b/>
          <w:bCs/>
          <w:sz w:val="24"/>
          <w:szCs w:val="24"/>
        </w:rPr>
        <w:br w:type="page"/>
      </w:r>
    </w:p>
    <w:p w14:paraId="570923D3" w14:textId="77777777" w:rsidR="00F0584F" w:rsidRPr="00325F2A" w:rsidRDefault="00F0584F" w:rsidP="00DF43B9">
      <w:pPr>
        <w:widowControl/>
        <w:spacing w:before="160" w:after="0" w:line="480" w:lineRule="auto"/>
        <w:jc w:val="left"/>
        <w:rPr>
          <w:rFonts w:ascii="Times New Roman"/>
          <w:b/>
          <w:bCs/>
          <w:sz w:val="24"/>
          <w:szCs w:val="24"/>
        </w:rPr>
      </w:pPr>
      <w:r w:rsidRPr="001B4C36">
        <w:rPr>
          <w:rFonts w:ascii="Times New Roman" w:hint="eastAsia"/>
          <w:b/>
          <w:bCs/>
          <w:sz w:val="24"/>
          <w:szCs w:val="24"/>
        </w:rPr>
        <w:lastRenderedPageBreak/>
        <w:t>S</w:t>
      </w:r>
      <w:r w:rsidRPr="001B4C36">
        <w:rPr>
          <w:rFonts w:ascii="Times New Roman"/>
          <w:b/>
          <w:bCs/>
          <w:sz w:val="24"/>
          <w:szCs w:val="24"/>
        </w:rPr>
        <w:t xml:space="preserve">upplementary </w:t>
      </w:r>
      <w:r>
        <w:rPr>
          <w:rFonts w:ascii="Times New Roman"/>
          <w:b/>
          <w:bCs/>
          <w:sz w:val="24"/>
          <w:szCs w:val="24"/>
        </w:rPr>
        <w:t xml:space="preserve">Table </w:t>
      </w:r>
      <w:r>
        <w:rPr>
          <w:rFonts w:ascii="Times New Roman" w:hint="eastAsia"/>
          <w:b/>
          <w:bCs/>
          <w:sz w:val="24"/>
          <w:szCs w:val="24"/>
        </w:rPr>
        <w:t>2</w:t>
      </w:r>
      <w:r>
        <w:rPr>
          <w:rFonts w:ascii="Times New Roman"/>
          <w:b/>
          <w:bCs/>
          <w:sz w:val="24"/>
          <w:szCs w:val="24"/>
        </w:rPr>
        <w:t xml:space="preserve">. Device performance of chiral </w:t>
      </w:r>
      <w:r w:rsidRPr="00325F2A">
        <w:rPr>
          <w:rFonts w:ascii="Times New Roman" w:eastAsia="宋体"/>
          <w:b/>
          <w:bCs/>
          <w:sz w:val="24"/>
          <w:szCs w:val="24"/>
        </w:rPr>
        <w:t>(</w:t>
      </w:r>
      <w:proofErr w:type="spellStart"/>
      <w:proofErr w:type="gramStart"/>
      <w:r w:rsidRPr="00325F2A">
        <w:rPr>
          <w:rFonts w:ascii="Times New Roman" w:eastAsia="宋体"/>
          <w:b/>
          <w:bCs/>
          <w:sz w:val="24"/>
          <w:szCs w:val="24"/>
        </w:rPr>
        <w:t>s,s</w:t>
      </w:r>
      <w:proofErr w:type="gramEnd"/>
      <w:r w:rsidRPr="00325F2A">
        <w:rPr>
          <w:rFonts w:ascii="Times New Roman" w:eastAsia="宋体"/>
          <w:b/>
          <w:bCs/>
          <w:sz w:val="24"/>
          <w:szCs w:val="24"/>
        </w:rPr>
        <w:t>,s,s</w:t>
      </w:r>
      <w:proofErr w:type="spellEnd"/>
      <w:r w:rsidRPr="00325F2A">
        <w:rPr>
          <w:rFonts w:ascii="Times New Roman" w:eastAsia="宋体"/>
          <w:b/>
          <w:bCs/>
          <w:sz w:val="24"/>
          <w:szCs w:val="24"/>
        </w:rPr>
        <w:t xml:space="preserve">)-DPP6T </w:t>
      </w:r>
      <w:r>
        <w:rPr>
          <w:rFonts w:ascii="Times New Roman"/>
          <w:b/>
          <w:bCs/>
          <w:sz w:val="24"/>
          <w:szCs w:val="24"/>
        </w:rPr>
        <w:t>don</w:t>
      </w:r>
      <w:r w:rsidRPr="00325F2A">
        <w:rPr>
          <w:rFonts w:ascii="Times New Roman"/>
          <w:b/>
          <w:bCs/>
          <w:sz w:val="24"/>
          <w:szCs w:val="24"/>
        </w:rPr>
        <w:t xml:space="preserve">ors </w:t>
      </w:r>
      <w:r w:rsidRPr="00325F2A">
        <w:rPr>
          <w:rFonts w:ascii="Times New Roman" w:eastAsia="宋体"/>
          <w:b/>
          <w:bCs/>
          <w:sz w:val="24"/>
          <w:szCs w:val="24"/>
        </w:rPr>
        <w:t xml:space="preserve">blended with </w:t>
      </w:r>
      <w:r>
        <w:rPr>
          <w:rFonts w:ascii="Times New Roman" w:eastAsia="宋体" w:hint="eastAsia"/>
          <w:b/>
          <w:bCs/>
          <w:sz w:val="24"/>
          <w:szCs w:val="24"/>
        </w:rPr>
        <w:t>non</w:t>
      </w:r>
      <w:r>
        <w:rPr>
          <w:rFonts w:ascii="Times New Roman" w:eastAsia="宋体"/>
          <w:b/>
          <w:bCs/>
          <w:sz w:val="24"/>
          <w:szCs w:val="24"/>
        </w:rPr>
        <w:t>-fullerene</w:t>
      </w:r>
      <w:r w:rsidRPr="00325F2A">
        <w:rPr>
          <w:rFonts w:ascii="Times New Roman" w:eastAsia="宋体"/>
          <w:b/>
          <w:bCs/>
          <w:sz w:val="24"/>
          <w:szCs w:val="24"/>
        </w:rPr>
        <w:t xml:space="preserve"> acceptors</w:t>
      </w:r>
      <w:r>
        <w:rPr>
          <w:rFonts w:ascii="Times New Roman" w:eastAsia="宋体"/>
          <w:b/>
          <w:bCs/>
          <w:sz w:val="24"/>
          <w:szCs w:val="24"/>
        </w:rPr>
        <w:t xml:space="preserve"> and </w:t>
      </w:r>
      <w:proofErr w:type="spellStart"/>
      <w:r w:rsidRPr="00325F2A">
        <w:rPr>
          <w:rFonts w:ascii="Times New Roman" w:eastAsia="宋体"/>
          <w:b/>
          <w:bCs/>
          <w:sz w:val="24"/>
          <w:szCs w:val="24"/>
        </w:rPr>
        <w:t>PC</w:t>
      </w:r>
      <w:r>
        <w:rPr>
          <w:rFonts w:ascii="Times New Roman" w:eastAsia="宋体"/>
          <w:b/>
          <w:bCs/>
          <w:sz w:val="24"/>
          <w:szCs w:val="24"/>
          <w:vertAlign w:val="subscript"/>
        </w:rPr>
        <w:t>7</w:t>
      </w:r>
      <w:r w:rsidRPr="00325F2A">
        <w:rPr>
          <w:rFonts w:ascii="Times New Roman" w:eastAsia="宋体"/>
          <w:b/>
          <w:bCs/>
          <w:sz w:val="24"/>
          <w:szCs w:val="24"/>
          <w:vertAlign w:val="subscript"/>
        </w:rPr>
        <w:t>1</w:t>
      </w:r>
      <w:r w:rsidRPr="00325F2A">
        <w:rPr>
          <w:rFonts w:ascii="Times New Roman" w:eastAsia="宋体"/>
          <w:b/>
          <w:bCs/>
          <w:sz w:val="24"/>
          <w:szCs w:val="24"/>
        </w:rPr>
        <w:t>BM</w:t>
      </w:r>
      <w:proofErr w:type="spellEnd"/>
      <w:r w:rsidRPr="00325F2A">
        <w:rPr>
          <w:rFonts w:ascii="Times New Roman" w:eastAsia="宋体"/>
          <w:b/>
          <w:bCs/>
          <w:sz w:val="24"/>
          <w:szCs w:val="24"/>
        </w:rPr>
        <w:t xml:space="preserve"> acceptors</w:t>
      </w:r>
    </w:p>
    <w:tbl>
      <w:tblPr>
        <w:tblW w:w="5000" w:type="pct"/>
        <w:tblBorders>
          <w:top w:val="single" w:sz="4" w:space="0" w:color="auto"/>
          <w:bottom w:val="single" w:sz="4" w:space="0" w:color="auto"/>
        </w:tblBorders>
        <w:tblCellMar>
          <w:left w:w="0" w:type="dxa"/>
          <w:right w:w="0" w:type="dxa"/>
        </w:tblCellMar>
        <w:tblLook w:val="0420" w:firstRow="1" w:lastRow="0" w:firstColumn="0" w:lastColumn="0" w:noHBand="0" w:noVBand="1"/>
      </w:tblPr>
      <w:tblGrid>
        <w:gridCol w:w="2717"/>
        <w:gridCol w:w="1852"/>
        <w:gridCol w:w="1996"/>
        <w:gridCol w:w="1596"/>
        <w:gridCol w:w="1585"/>
      </w:tblGrid>
      <w:tr w:rsidR="00F0584F" w:rsidRPr="004D045B" w14:paraId="717B305A" w14:textId="77777777" w:rsidTr="000C74F3">
        <w:trPr>
          <w:trHeight w:val="170"/>
        </w:trPr>
        <w:tc>
          <w:tcPr>
            <w:tcW w:w="1394" w:type="pct"/>
            <w:tcBorders>
              <w:top w:val="single" w:sz="12" w:space="0" w:color="auto"/>
              <w:bottom w:val="single" w:sz="12" w:space="0" w:color="auto"/>
            </w:tcBorders>
            <w:shd w:val="clear" w:color="auto" w:fill="auto"/>
            <w:tcMar>
              <w:top w:w="129" w:type="dxa"/>
              <w:left w:w="257" w:type="dxa"/>
              <w:bottom w:w="129" w:type="dxa"/>
              <w:right w:w="257" w:type="dxa"/>
            </w:tcMar>
            <w:vAlign w:val="center"/>
            <w:hideMark/>
          </w:tcPr>
          <w:p w14:paraId="14B02C33" w14:textId="77777777" w:rsidR="00F0584F" w:rsidRPr="004D045B" w:rsidRDefault="00F0584F" w:rsidP="00444FEA">
            <w:pPr>
              <w:pStyle w:val="NormalWeb"/>
              <w:spacing w:before="0" w:beforeAutospacing="0" w:after="0" w:afterAutospacing="0"/>
              <w:jc w:val="center"/>
              <w:rPr>
                <w:rFonts w:ascii="Arial" w:hAnsi="Arial" w:cs="Arial"/>
                <w:color w:val="000000" w:themeColor="text1"/>
                <w:kern w:val="24"/>
              </w:rPr>
            </w:pPr>
            <w:proofErr w:type="gramStart"/>
            <w:r w:rsidRPr="004D045B">
              <w:rPr>
                <w:rFonts w:ascii="Arial" w:hAnsi="Arial" w:cs="Arial"/>
                <w:color w:val="000000" w:themeColor="text1"/>
                <w:kern w:val="24"/>
              </w:rPr>
              <w:t>D:A</w:t>
            </w:r>
            <w:proofErr w:type="gramEnd"/>
          </w:p>
        </w:tc>
        <w:tc>
          <w:tcPr>
            <w:tcW w:w="950" w:type="pct"/>
            <w:tcBorders>
              <w:top w:val="single" w:sz="12" w:space="0" w:color="auto"/>
              <w:bottom w:val="single" w:sz="12" w:space="0" w:color="auto"/>
            </w:tcBorders>
            <w:shd w:val="clear" w:color="auto" w:fill="auto"/>
            <w:tcMar>
              <w:top w:w="129" w:type="dxa"/>
              <w:left w:w="257" w:type="dxa"/>
              <w:bottom w:w="129" w:type="dxa"/>
              <w:right w:w="257" w:type="dxa"/>
            </w:tcMar>
            <w:vAlign w:val="center"/>
            <w:hideMark/>
          </w:tcPr>
          <w:p w14:paraId="459C4C23" w14:textId="77777777" w:rsidR="00F0584F" w:rsidRDefault="00F0584F" w:rsidP="00444FEA">
            <w:pPr>
              <w:pStyle w:val="NormalWeb"/>
              <w:spacing w:before="0" w:beforeAutospacing="0" w:after="0" w:afterAutospacing="0"/>
              <w:jc w:val="center"/>
              <w:rPr>
                <w:rFonts w:ascii="Arial" w:hAnsi="Arial" w:cs="Arial"/>
                <w:i/>
                <w:iCs/>
                <w:color w:val="000000" w:themeColor="text1"/>
                <w:kern w:val="24"/>
                <w:vertAlign w:val="subscript"/>
              </w:rPr>
            </w:pPr>
            <w:proofErr w:type="spellStart"/>
            <w:r w:rsidRPr="004D045B">
              <w:rPr>
                <w:rFonts w:ascii="Arial" w:hAnsi="Arial" w:cs="Arial"/>
                <w:i/>
                <w:iCs/>
                <w:color w:val="000000" w:themeColor="text1"/>
                <w:kern w:val="24"/>
              </w:rPr>
              <w:t>V</w:t>
            </w:r>
            <w:r w:rsidRPr="004D045B">
              <w:rPr>
                <w:rFonts w:ascii="Arial" w:hAnsi="Arial" w:cs="Arial"/>
                <w:i/>
                <w:iCs/>
                <w:color w:val="000000" w:themeColor="text1"/>
                <w:kern w:val="24"/>
                <w:vertAlign w:val="subscript"/>
              </w:rPr>
              <w:t>oc</w:t>
            </w:r>
            <w:proofErr w:type="spellEnd"/>
            <w:r>
              <w:rPr>
                <w:rFonts w:ascii="Arial" w:hAnsi="Arial" w:cs="Arial"/>
                <w:i/>
                <w:iCs/>
                <w:color w:val="000000" w:themeColor="text1"/>
                <w:kern w:val="24"/>
                <w:vertAlign w:val="subscript"/>
              </w:rPr>
              <w:t xml:space="preserve"> </w:t>
            </w:r>
          </w:p>
          <w:p w14:paraId="1821A99E" w14:textId="77777777" w:rsidR="00F0584F" w:rsidRPr="004D045B" w:rsidRDefault="00F0584F" w:rsidP="00444FEA">
            <w:pPr>
              <w:pStyle w:val="NormalWeb"/>
              <w:spacing w:before="0" w:beforeAutospacing="0" w:after="0" w:afterAutospacing="0"/>
              <w:jc w:val="center"/>
              <w:rPr>
                <w:rFonts w:ascii="Arial" w:hAnsi="Arial" w:cs="Arial"/>
              </w:rPr>
            </w:pPr>
            <w:r w:rsidRPr="004D045B">
              <w:rPr>
                <w:rFonts w:ascii="Arial" w:hAnsi="Arial" w:cs="Arial"/>
                <w:color w:val="000000" w:themeColor="text1"/>
                <w:kern w:val="24"/>
              </w:rPr>
              <w:t>(V)</w:t>
            </w:r>
          </w:p>
        </w:tc>
        <w:tc>
          <w:tcPr>
            <w:tcW w:w="1024" w:type="pct"/>
            <w:tcBorders>
              <w:top w:val="single" w:sz="12" w:space="0" w:color="auto"/>
              <w:bottom w:val="single" w:sz="12" w:space="0" w:color="auto"/>
            </w:tcBorders>
            <w:shd w:val="clear" w:color="auto" w:fill="auto"/>
            <w:tcMar>
              <w:top w:w="129" w:type="dxa"/>
              <w:left w:w="257" w:type="dxa"/>
              <w:bottom w:w="129" w:type="dxa"/>
              <w:right w:w="257" w:type="dxa"/>
            </w:tcMar>
            <w:vAlign w:val="center"/>
            <w:hideMark/>
          </w:tcPr>
          <w:p w14:paraId="5E74D023" w14:textId="77777777" w:rsidR="00F0584F" w:rsidRDefault="00F0584F" w:rsidP="00444FEA">
            <w:pPr>
              <w:pStyle w:val="NormalWeb"/>
              <w:spacing w:before="0" w:beforeAutospacing="0" w:after="0" w:afterAutospacing="0"/>
              <w:jc w:val="center"/>
              <w:rPr>
                <w:rFonts w:ascii="Arial" w:hAnsi="Arial" w:cs="Arial"/>
                <w:color w:val="000000" w:themeColor="text1"/>
                <w:kern w:val="24"/>
              </w:rPr>
            </w:pPr>
            <w:proofErr w:type="spellStart"/>
            <w:r w:rsidRPr="004D045B">
              <w:rPr>
                <w:rFonts w:ascii="Arial" w:hAnsi="Arial" w:cs="Arial"/>
                <w:i/>
                <w:iCs/>
                <w:color w:val="000000" w:themeColor="text1"/>
                <w:kern w:val="24"/>
              </w:rPr>
              <w:t>J</w:t>
            </w:r>
            <w:r w:rsidRPr="004D045B">
              <w:rPr>
                <w:rFonts w:ascii="Arial" w:hAnsi="Arial" w:cs="Arial"/>
                <w:color w:val="000000" w:themeColor="text1"/>
                <w:kern w:val="24"/>
                <w:vertAlign w:val="subscript"/>
              </w:rPr>
              <w:t>sc</w:t>
            </w:r>
            <w:proofErr w:type="spellEnd"/>
            <w:r w:rsidRPr="004D045B">
              <w:rPr>
                <w:rFonts w:ascii="Arial" w:hAnsi="Arial" w:cs="Arial"/>
                <w:color w:val="000000" w:themeColor="text1"/>
                <w:kern w:val="24"/>
              </w:rPr>
              <w:t xml:space="preserve"> </w:t>
            </w:r>
          </w:p>
          <w:p w14:paraId="4261C254" w14:textId="77777777" w:rsidR="00F0584F" w:rsidRPr="004D045B" w:rsidRDefault="00F0584F" w:rsidP="00444FEA">
            <w:pPr>
              <w:pStyle w:val="NormalWeb"/>
              <w:spacing w:before="0" w:beforeAutospacing="0" w:after="0" w:afterAutospacing="0"/>
              <w:jc w:val="center"/>
              <w:rPr>
                <w:rFonts w:ascii="Arial" w:hAnsi="Arial" w:cs="Arial"/>
              </w:rPr>
            </w:pPr>
            <w:r w:rsidRPr="004D045B">
              <w:rPr>
                <w:rFonts w:ascii="Arial" w:hAnsi="Arial" w:cs="Arial"/>
                <w:color w:val="000000" w:themeColor="text1"/>
                <w:kern w:val="24"/>
              </w:rPr>
              <w:t>(</w:t>
            </w:r>
            <w:r w:rsidRPr="003A04F9">
              <w:rPr>
                <w:rFonts w:ascii="Arial" w:hAnsi="Arial" w:cs="Arial"/>
              </w:rPr>
              <w:t>mA cm</w:t>
            </w:r>
            <w:r w:rsidRPr="003A04F9">
              <w:rPr>
                <w:rFonts w:ascii="Arial" w:hAnsi="Arial" w:cs="Arial"/>
                <w:vertAlign w:val="superscript"/>
              </w:rPr>
              <w:t>−2</w:t>
            </w:r>
            <w:r w:rsidRPr="004D045B">
              <w:rPr>
                <w:rFonts w:ascii="Arial" w:hAnsi="Arial" w:cs="Arial"/>
                <w:color w:val="000000" w:themeColor="text1"/>
                <w:kern w:val="24"/>
              </w:rPr>
              <w:t>)</w:t>
            </w:r>
          </w:p>
        </w:tc>
        <w:tc>
          <w:tcPr>
            <w:tcW w:w="819" w:type="pct"/>
            <w:tcBorders>
              <w:top w:val="single" w:sz="12" w:space="0" w:color="auto"/>
              <w:bottom w:val="single" w:sz="12" w:space="0" w:color="auto"/>
            </w:tcBorders>
            <w:shd w:val="clear" w:color="auto" w:fill="auto"/>
            <w:tcMar>
              <w:top w:w="129" w:type="dxa"/>
              <w:left w:w="257" w:type="dxa"/>
              <w:bottom w:w="129" w:type="dxa"/>
              <w:right w:w="257" w:type="dxa"/>
            </w:tcMar>
            <w:vAlign w:val="center"/>
            <w:hideMark/>
          </w:tcPr>
          <w:p w14:paraId="3B68F4C5" w14:textId="77777777" w:rsidR="00F0584F" w:rsidRDefault="00F0584F" w:rsidP="00444FEA">
            <w:pPr>
              <w:pStyle w:val="NormalWeb"/>
              <w:spacing w:before="0" w:beforeAutospacing="0" w:after="0" w:afterAutospacing="0"/>
              <w:jc w:val="center"/>
              <w:rPr>
                <w:rFonts w:ascii="Arial" w:hAnsi="Arial" w:cs="Arial"/>
                <w:color w:val="000000" w:themeColor="text1"/>
                <w:kern w:val="24"/>
              </w:rPr>
            </w:pPr>
            <w:r w:rsidRPr="004D045B">
              <w:rPr>
                <w:rFonts w:ascii="Arial" w:hAnsi="Arial" w:cs="Arial"/>
                <w:color w:val="000000" w:themeColor="text1"/>
                <w:kern w:val="24"/>
              </w:rPr>
              <w:t>FF</w:t>
            </w:r>
            <w:r>
              <w:rPr>
                <w:rFonts w:ascii="Arial" w:hAnsi="Arial" w:cs="Arial"/>
                <w:color w:val="000000" w:themeColor="text1"/>
                <w:kern w:val="24"/>
              </w:rPr>
              <w:t xml:space="preserve"> </w:t>
            </w:r>
          </w:p>
          <w:p w14:paraId="448304C1" w14:textId="77777777" w:rsidR="00F0584F" w:rsidRPr="004D045B" w:rsidRDefault="00F0584F" w:rsidP="00444FEA">
            <w:pPr>
              <w:pStyle w:val="NormalWeb"/>
              <w:spacing w:before="0" w:beforeAutospacing="0" w:after="0" w:afterAutospacing="0"/>
              <w:jc w:val="center"/>
              <w:rPr>
                <w:rFonts w:ascii="Arial" w:hAnsi="Arial" w:cs="Arial"/>
              </w:rPr>
            </w:pPr>
            <w:r w:rsidRPr="004D045B">
              <w:rPr>
                <w:rFonts w:ascii="Arial" w:hAnsi="Arial" w:cs="Arial"/>
                <w:color w:val="000000" w:themeColor="text1"/>
                <w:kern w:val="24"/>
              </w:rPr>
              <w:t>(%)</w:t>
            </w:r>
          </w:p>
        </w:tc>
        <w:tc>
          <w:tcPr>
            <w:tcW w:w="813" w:type="pct"/>
            <w:tcBorders>
              <w:top w:val="single" w:sz="12" w:space="0" w:color="auto"/>
              <w:bottom w:val="single" w:sz="12" w:space="0" w:color="auto"/>
            </w:tcBorders>
            <w:shd w:val="clear" w:color="auto" w:fill="auto"/>
            <w:tcMar>
              <w:top w:w="129" w:type="dxa"/>
              <w:left w:w="257" w:type="dxa"/>
              <w:bottom w:w="129" w:type="dxa"/>
              <w:right w:w="257" w:type="dxa"/>
            </w:tcMar>
            <w:vAlign w:val="center"/>
            <w:hideMark/>
          </w:tcPr>
          <w:p w14:paraId="715A3C1F" w14:textId="77777777" w:rsidR="00F0584F" w:rsidRDefault="00F0584F" w:rsidP="00444FEA">
            <w:pPr>
              <w:pStyle w:val="NormalWeb"/>
              <w:spacing w:before="0" w:beforeAutospacing="0" w:after="0" w:afterAutospacing="0"/>
              <w:jc w:val="center"/>
              <w:rPr>
                <w:rFonts w:ascii="Arial" w:hAnsi="Arial" w:cs="Arial"/>
                <w:color w:val="000000" w:themeColor="text1"/>
                <w:kern w:val="24"/>
              </w:rPr>
            </w:pPr>
            <w:proofErr w:type="spellStart"/>
            <w:r w:rsidRPr="004D045B">
              <w:rPr>
                <w:rFonts w:ascii="Arial" w:hAnsi="Arial" w:cs="Arial"/>
                <w:color w:val="000000" w:themeColor="text1"/>
                <w:kern w:val="24"/>
              </w:rPr>
              <w:t>PCE</w:t>
            </w:r>
            <w:proofErr w:type="spellEnd"/>
            <w:r>
              <w:rPr>
                <w:rFonts w:ascii="Arial" w:hAnsi="Arial" w:cs="Arial"/>
                <w:color w:val="000000" w:themeColor="text1"/>
                <w:kern w:val="24"/>
              </w:rPr>
              <w:t xml:space="preserve"> </w:t>
            </w:r>
          </w:p>
          <w:p w14:paraId="2DC17390" w14:textId="77777777" w:rsidR="00F0584F" w:rsidRPr="004D045B" w:rsidRDefault="00F0584F" w:rsidP="00444FEA">
            <w:pPr>
              <w:pStyle w:val="NormalWeb"/>
              <w:spacing w:before="0" w:beforeAutospacing="0" w:after="0" w:afterAutospacing="0"/>
              <w:jc w:val="center"/>
              <w:rPr>
                <w:rFonts w:ascii="Arial" w:hAnsi="Arial" w:cs="Arial"/>
              </w:rPr>
            </w:pPr>
            <w:r w:rsidRPr="004D045B">
              <w:rPr>
                <w:rFonts w:ascii="Arial" w:hAnsi="Arial" w:cs="Arial"/>
                <w:color w:val="000000" w:themeColor="text1"/>
                <w:kern w:val="24"/>
              </w:rPr>
              <w:t>(%)</w:t>
            </w:r>
          </w:p>
        </w:tc>
      </w:tr>
      <w:tr w:rsidR="00F0584F" w:rsidRPr="004D045B" w14:paraId="555F8DE8" w14:textId="77777777" w:rsidTr="000C74F3">
        <w:trPr>
          <w:trHeight w:val="170"/>
        </w:trPr>
        <w:tc>
          <w:tcPr>
            <w:tcW w:w="1394" w:type="pct"/>
            <w:tcBorders>
              <w:top w:val="single" w:sz="12" w:space="0" w:color="auto"/>
              <w:bottom w:val="nil"/>
            </w:tcBorders>
            <w:shd w:val="clear" w:color="auto" w:fill="auto"/>
            <w:tcMar>
              <w:top w:w="129" w:type="dxa"/>
              <w:left w:w="257" w:type="dxa"/>
              <w:bottom w:w="129" w:type="dxa"/>
              <w:right w:w="257" w:type="dxa"/>
            </w:tcMar>
            <w:vAlign w:val="center"/>
            <w:hideMark/>
          </w:tcPr>
          <w:p w14:paraId="1DFAF31E" w14:textId="77777777" w:rsidR="00F0584F" w:rsidRPr="004D045B" w:rsidRDefault="00F0584F" w:rsidP="00444FEA">
            <w:pPr>
              <w:pStyle w:val="NormalWeb"/>
              <w:spacing w:before="0" w:beforeAutospacing="0" w:after="0" w:afterAutospacing="0"/>
              <w:jc w:val="center"/>
              <w:rPr>
                <w:rFonts w:ascii="Arial" w:hAnsi="Arial" w:cs="Arial"/>
              </w:rPr>
            </w:pPr>
            <w:r w:rsidRPr="004D045B">
              <w:rPr>
                <w:rFonts w:ascii="Arial" w:hAnsi="Arial" w:cs="Arial"/>
                <w:color w:val="000000" w:themeColor="text1"/>
                <w:kern w:val="24"/>
              </w:rPr>
              <w:t>(</w:t>
            </w:r>
            <w:proofErr w:type="spellStart"/>
            <w:proofErr w:type="gramStart"/>
            <w:r w:rsidRPr="004D045B">
              <w:rPr>
                <w:rFonts w:ascii="Arial" w:eastAsiaTheme="minorEastAsia" w:hAnsi="Arial" w:cs="Arial"/>
                <w:color w:val="000000" w:themeColor="text1"/>
                <w:kern w:val="24"/>
              </w:rPr>
              <w:t>s,s</w:t>
            </w:r>
            <w:proofErr w:type="gramEnd"/>
            <w:r w:rsidRPr="004D045B">
              <w:rPr>
                <w:rFonts w:ascii="Arial" w:eastAsiaTheme="minorEastAsia" w:hAnsi="Arial" w:cs="Arial"/>
                <w:color w:val="000000" w:themeColor="text1"/>
                <w:kern w:val="24"/>
              </w:rPr>
              <w:t>,s,s</w:t>
            </w:r>
            <w:proofErr w:type="spellEnd"/>
            <w:r w:rsidRPr="004D045B">
              <w:rPr>
                <w:rFonts w:ascii="Arial" w:hAnsi="Arial" w:cs="Arial"/>
                <w:color w:val="000000" w:themeColor="text1"/>
                <w:kern w:val="24"/>
              </w:rPr>
              <w:t>):</w:t>
            </w:r>
            <w:proofErr w:type="spellStart"/>
            <w:r>
              <w:rPr>
                <w:rFonts w:ascii="Arial" w:hAnsi="Arial" w:cs="Arial"/>
                <w:color w:val="000000" w:themeColor="text1"/>
                <w:kern w:val="24"/>
              </w:rPr>
              <w:t>IDIC</w:t>
            </w:r>
            <w:proofErr w:type="spellEnd"/>
          </w:p>
        </w:tc>
        <w:tc>
          <w:tcPr>
            <w:tcW w:w="950" w:type="pct"/>
            <w:tcBorders>
              <w:top w:val="single" w:sz="12" w:space="0" w:color="auto"/>
              <w:bottom w:val="nil"/>
            </w:tcBorders>
            <w:shd w:val="clear" w:color="auto" w:fill="auto"/>
            <w:tcMar>
              <w:top w:w="129" w:type="dxa"/>
              <w:left w:w="257" w:type="dxa"/>
              <w:bottom w:w="129" w:type="dxa"/>
              <w:right w:w="257" w:type="dxa"/>
            </w:tcMar>
            <w:vAlign w:val="center"/>
          </w:tcPr>
          <w:p w14:paraId="3F4D9AA5" w14:textId="77777777" w:rsidR="00F0584F" w:rsidRPr="004D045B" w:rsidRDefault="00F0584F" w:rsidP="00444FEA">
            <w:pPr>
              <w:pStyle w:val="NormalWeb"/>
              <w:spacing w:before="0" w:beforeAutospacing="0" w:after="0" w:afterAutospacing="0"/>
              <w:jc w:val="center"/>
              <w:rPr>
                <w:rFonts w:ascii="Arial" w:hAnsi="Arial" w:cs="Arial"/>
              </w:rPr>
            </w:pPr>
            <w:r>
              <w:rPr>
                <w:rFonts w:ascii="Arial" w:hAnsi="Arial" w:cs="Arial"/>
              </w:rPr>
              <w:t>0.60</w:t>
            </w:r>
          </w:p>
        </w:tc>
        <w:tc>
          <w:tcPr>
            <w:tcW w:w="1024" w:type="pct"/>
            <w:tcBorders>
              <w:top w:val="single" w:sz="12" w:space="0" w:color="auto"/>
              <w:bottom w:val="nil"/>
            </w:tcBorders>
            <w:shd w:val="clear" w:color="auto" w:fill="auto"/>
            <w:tcMar>
              <w:top w:w="129" w:type="dxa"/>
              <w:left w:w="257" w:type="dxa"/>
              <w:bottom w:w="129" w:type="dxa"/>
              <w:right w:w="257" w:type="dxa"/>
            </w:tcMar>
            <w:vAlign w:val="center"/>
          </w:tcPr>
          <w:p w14:paraId="1F327021" w14:textId="77777777" w:rsidR="00F0584F" w:rsidRPr="004D045B" w:rsidRDefault="00F0584F" w:rsidP="00444FEA">
            <w:pPr>
              <w:pStyle w:val="NormalWeb"/>
              <w:spacing w:before="0" w:beforeAutospacing="0" w:after="0" w:afterAutospacing="0"/>
              <w:jc w:val="center"/>
              <w:rPr>
                <w:rFonts w:ascii="Arial" w:hAnsi="Arial" w:cs="Arial"/>
              </w:rPr>
            </w:pPr>
            <w:r>
              <w:rPr>
                <w:rFonts w:ascii="Arial" w:hAnsi="Arial" w:cs="Arial"/>
              </w:rPr>
              <w:t>3.06</w:t>
            </w:r>
          </w:p>
        </w:tc>
        <w:tc>
          <w:tcPr>
            <w:tcW w:w="819" w:type="pct"/>
            <w:tcBorders>
              <w:top w:val="single" w:sz="12" w:space="0" w:color="auto"/>
              <w:bottom w:val="nil"/>
            </w:tcBorders>
            <w:shd w:val="clear" w:color="auto" w:fill="auto"/>
            <w:tcMar>
              <w:top w:w="129" w:type="dxa"/>
              <w:left w:w="257" w:type="dxa"/>
              <w:bottom w:w="129" w:type="dxa"/>
              <w:right w:w="257" w:type="dxa"/>
            </w:tcMar>
            <w:vAlign w:val="center"/>
          </w:tcPr>
          <w:p w14:paraId="6D0460B3" w14:textId="77777777" w:rsidR="00F0584F" w:rsidRPr="004D045B" w:rsidRDefault="00F0584F" w:rsidP="00444FEA">
            <w:pPr>
              <w:pStyle w:val="NormalWeb"/>
              <w:spacing w:before="0" w:beforeAutospacing="0" w:after="0" w:afterAutospacing="0"/>
              <w:jc w:val="center"/>
              <w:rPr>
                <w:rFonts w:ascii="Arial" w:hAnsi="Arial" w:cs="Arial"/>
              </w:rPr>
            </w:pPr>
            <w:r>
              <w:rPr>
                <w:rFonts w:ascii="Arial" w:hAnsi="Arial" w:cs="Arial" w:hint="eastAsia"/>
              </w:rPr>
              <w:t>4</w:t>
            </w:r>
            <w:r>
              <w:rPr>
                <w:rFonts w:ascii="Arial" w:hAnsi="Arial" w:cs="Arial"/>
              </w:rPr>
              <w:t>6.32</w:t>
            </w:r>
          </w:p>
        </w:tc>
        <w:tc>
          <w:tcPr>
            <w:tcW w:w="813" w:type="pct"/>
            <w:tcBorders>
              <w:top w:val="single" w:sz="12" w:space="0" w:color="auto"/>
              <w:bottom w:val="nil"/>
            </w:tcBorders>
            <w:shd w:val="clear" w:color="auto" w:fill="auto"/>
            <w:tcMar>
              <w:top w:w="129" w:type="dxa"/>
              <w:left w:w="257" w:type="dxa"/>
              <w:bottom w:w="129" w:type="dxa"/>
              <w:right w:w="257" w:type="dxa"/>
            </w:tcMar>
            <w:vAlign w:val="center"/>
          </w:tcPr>
          <w:p w14:paraId="5BFEB481" w14:textId="77777777" w:rsidR="00F0584F" w:rsidRPr="004D045B" w:rsidRDefault="00F0584F" w:rsidP="00444FEA">
            <w:pPr>
              <w:pStyle w:val="NormalWeb"/>
              <w:spacing w:before="0" w:beforeAutospacing="0" w:after="0" w:afterAutospacing="0"/>
              <w:jc w:val="center"/>
              <w:rPr>
                <w:rFonts w:ascii="Arial" w:hAnsi="Arial" w:cs="Arial"/>
              </w:rPr>
            </w:pPr>
            <w:r>
              <w:rPr>
                <w:rFonts w:ascii="Arial" w:hAnsi="Arial" w:cs="Arial" w:hint="eastAsia"/>
              </w:rPr>
              <w:t>0</w:t>
            </w:r>
            <w:r>
              <w:rPr>
                <w:rFonts w:ascii="Arial" w:hAnsi="Arial" w:cs="Arial"/>
              </w:rPr>
              <w:t>.85</w:t>
            </w:r>
          </w:p>
        </w:tc>
      </w:tr>
      <w:tr w:rsidR="00F0584F" w:rsidRPr="004D045B" w14:paraId="0BAE91F1" w14:textId="77777777" w:rsidTr="000C74F3">
        <w:trPr>
          <w:trHeight w:val="170"/>
        </w:trPr>
        <w:tc>
          <w:tcPr>
            <w:tcW w:w="1394" w:type="pct"/>
            <w:tcBorders>
              <w:top w:val="nil"/>
              <w:bottom w:val="nil"/>
            </w:tcBorders>
            <w:shd w:val="clear" w:color="auto" w:fill="auto"/>
            <w:tcMar>
              <w:top w:w="129" w:type="dxa"/>
              <w:left w:w="257" w:type="dxa"/>
              <w:bottom w:w="129" w:type="dxa"/>
              <w:right w:w="257" w:type="dxa"/>
            </w:tcMar>
            <w:vAlign w:val="center"/>
            <w:hideMark/>
          </w:tcPr>
          <w:p w14:paraId="4DD3DD57" w14:textId="77777777" w:rsidR="00F0584F" w:rsidRPr="004D045B" w:rsidRDefault="00F0584F" w:rsidP="00444FEA">
            <w:pPr>
              <w:pStyle w:val="NormalWeb"/>
              <w:spacing w:before="0" w:beforeAutospacing="0" w:after="0" w:afterAutospacing="0"/>
              <w:jc w:val="center"/>
              <w:rPr>
                <w:rFonts w:ascii="Arial" w:hAnsi="Arial" w:cs="Arial"/>
              </w:rPr>
            </w:pPr>
            <w:r w:rsidRPr="004D045B">
              <w:rPr>
                <w:rFonts w:ascii="Arial" w:hAnsi="Arial" w:cs="Arial"/>
                <w:color w:val="000000" w:themeColor="text1"/>
                <w:kern w:val="24"/>
              </w:rPr>
              <w:t>(</w:t>
            </w:r>
            <w:proofErr w:type="spellStart"/>
            <w:proofErr w:type="gramStart"/>
            <w:r w:rsidRPr="004D045B">
              <w:rPr>
                <w:rFonts w:ascii="Arial" w:eastAsiaTheme="minorEastAsia" w:hAnsi="Arial" w:cs="Arial"/>
                <w:color w:val="000000" w:themeColor="text1"/>
                <w:kern w:val="24"/>
              </w:rPr>
              <w:t>s,s</w:t>
            </w:r>
            <w:proofErr w:type="gramEnd"/>
            <w:r w:rsidRPr="004D045B">
              <w:rPr>
                <w:rFonts w:ascii="Arial" w:eastAsiaTheme="minorEastAsia" w:hAnsi="Arial" w:cs="Arial"/>
                <w:color w:val="000000" w:themeColor="text1"/>
                <w:kern w:val="24"/>
              </w:rPr>
              <w:t>,s,s</w:t>
            </w:r>
            <w:proofErr w:type="spellEnd"/>
            <w:r w:rsidRPr="004D045B">
              <w:rPr>
                <w:rFonts w:ascii="Arial" w:hAnsi="Arial" w:cs="Arial"/>
                <w:color w:val="000000" w:themeColor="text1"/>
                <w:kern w:val="24"/>
              </w:rPr>
              <w:t>):</w:t>
            </w:r>
            <w:proofErr w:type="spellStart"/>
            <w:r>
              <w:rPr>
                <w:rFonts w:ascii="Arial" w:hAnsi="Arial" w:cs="Arial"/>
                <w:color w:val="000000" w:themeColor="text1"/>
                <w:kern w:val="24"/>
              </w:rPr>
              <w:t>IEICO-4F</w:t>
            </w:r>
            <w:proofErr w:type="spellEnd"/>
          </w:p>
        </w:tc>
        <w:tc>
          <w:tcPr>
            <w:tcW w:w="950" w:type="pct"/>
            <w:tcBorders>
              <w:top w:val="nil"/>
              <w:bottom w:val="nil"/>
            </w:tcBorders>
            <w:shd w:val="clear" w:color="auto" w:fill="auto"/>
            <w:tcMar>
              <w:top w:w="129" w:type="dxa"/>
              <w:left w:w="257" w:type="dxa"/>
              <w:bottom w:w="129" w:type="dxa"/>
              <w:right w:w="257" w:type="dxa"/>
            </w:tcMar>
            <w:vAlign w:val="center"/>
          </w:tcPr>
          <w:p w14:paraId="53DF2733" w14:textId="77777777" w:rsidR="00F0584F" w:rsidRPr="004D045B" w:rsidRDefault="00F0584F" w:rsidP="00444FEA">
            <w:pPr>
              <w:pStyle w:val="NormalWeb"/>
              <w:spacing w:before="0" w:beforeAutospacing="0" w:after="0" w:afterAutospacing="0"/>
              <w:jc w:val="center"/>
              <w:rPr>
                <w:rFonts w:ascii="Arial" w:hAnsi="Arial" w:cs="Arial"/>
              </w:rPr>
            </w:pPr>
            <w:r>
              <w:rPr>
                <w:rFonts w:ascii="Arial" w:hAnsi="Arial" w:cs="Arial" w:hint="eastAsia"/>
              </w:rPr>
              <w:t>0</w:t>
            </w:r>
            <w:r>
              <w:rPr>
                <w:rFonts w:ascii="Arial" w:hAnsi="Arial" w:cs="Arial"/>
              </w:rPr>
              <w:t>.59</w:t>
            </w:r>
          </w:p>
        </w:tc>
        <w:tc>
          <w:tcPr>
            <w:tcW w:w="1024" w:type="pct"/>
            <w:tcBorders>
              <w:top w:val="nil"/>
              <w:bottom w:val="nil"/>
            </w:tcBorders>
            <w:shd w:val="clear" w:color="auto" w:fill="auto"/>
            <w:tcMar>
              <w:top w:w="129" w:type="dxa"/>
              <w:left w:w="257" w:type="dxa"/>
              <w:bottom w:w="129" w:type="dxa"/>
              <w:right w:w="257" w:type="dxa"/>
            </w:tcMar>
            <w:vAlign w:val="center"/>
          </w:tcPr>
          <w:p w14:paraId="32EFAC24" w14:textId="77777777" w:rsidR="00F0584F" w:rsidRPr="004D045B" w:rsidRDefault="00F0584F" w:rsidP="00444FEA">
            <w:pPr>
              <w:pStyle w:val="NormalWeb"/>
              <w:spacing w:before="0" w:beforeAutospacing="0" w:after="0" w:afterAutospacing="0"/>
              <w:jc w:val="center"/>
              <w:rPr>
                <w:rFonts w:ascii="Arial" w:hAnsi="Arial" w:cs="Arial"/>
              </w:rPr>
            </w:pPr>
            <w:r>
              <w:rPr>
                <w:rFonts w:ascii="Arial" w:hAnsi="Arial" w:cs="Arial" w:hint="eastAsia"/>
              </w:rPr>
              <w:t>2</w:t>
            </w:r>
            <w:r>
              <w:rPr>
                <w:rFonts w:ascii="Arial" w:hAnsi="Arial" w:cs="Arial"/>
              </w:rPr>
              <w:t>.93</w:t>
            </w:r>
          </w:p>
        </w:tc>
        <w:tc>
          <w:tcPr>
            <w:tcW w:w="819" w:type="pct"/>
            <w:tcBorders>
              <w:top w:val="nil"/>
              <w:bottom w:val="nil"/>
            </w:tcBorders>
            <w:shd w:val="clear" w:color="auto" w:fill="auto"/>
            <w:tcMar>
              <w:top w:w="129" w:type="dxa"/>
              <w:left w:w="257" w:type="dxa"/>
              <w:bottom w:w="129" w:type="dxa"/>
              <w:right w:w="257" w:type="dxa"/>
            </w:tcMar>
            <w:vAlign w:val="center"/>
          </w:tcPr>
          <w:p w14:paraId="2FABA809" w14:textId="77777777" w:rsidR="00F0584F" w:rsidRPr="004D045B" w:rsidRDefault="00F0584F" w:rsidP="00444FEA">
            <w:pPr>
              <w:pStyle w:val="NormalWeb"/>
              <w:spacing w:before="0" w:beforeAutospacing="0" w:after="0" w:afterAutospacing="0"/>
              <w:jc w:val="center"/>
              <w:rPr>
                <w:rFonts w:ascii="Arial" w:hAnsi="Arial" w:cs="Arial"/>
              </w:rPr>
            </w:pPr>
            <w:r>
              <w:rPr>
                <w:rFonts w:ascii="Arial" w:hAnsi="Arial" w:cs="Arial" w:hint="eastAsia"/>
              </w:rPr>
              <w:t>4</w:t>
            </w:r>
            <w:r>
              <w:rPr>
                <w:rFonts w:ascii="Arial" w:hAnsi="Arial" w:cs="Arial"/>
              </w:rPr>
              <w:t>2.75</w:t>
            </w:r>
          </w:p>
        </w:tc>
        <w:tc>
          <w:tcPr>
            <w:tcW w:w="813" w:type="pct"/>
            <w:tcBorders>
              <w:top w:val="nil"/>
              <w:bottom w:val="nil"/>
            </w:tcBorders>
            <w:shd w:val="clear" w:color="auto" w:fill="auto"/>
            <w:tcMar>
              <w:top w:w="129" w:type="dxa"/>
              <w:left w:w="257" w:type="dxa"/>
              <w:bottom w:w="129" w:type="dxa"/>
              <w:right w:w="257" w:type="dxa"/>
            </w:tcMar>
            <w:vAlign w:val="center"/>
          </w:tcPr>
          <w:p w14:paraId="675A3BA2" w14:textId="77777777" w:rsidR="00F0584F" w:rsidRPr="004D045B" w:rsidRDefault="00F0584F" w:rsidP="00444FEA">
            <w:pPr>
              <w:pStyle w:val="NormalWeb"/>
              <w:spacing w:before="0" w:beforeAutospacing="0" w:after="0" w:afterAutospacing="0"/>
              <w:jc w:val="center"/>
              <w:rPr>
                <w:rFonts w:ascii="Arial" w:hAnsi="Arial" w:cs="Arial"/>
              </w:rPr>
            </w:pPr>
            <w:r>
              <w:rPr>
                <w:rFonts w:ascii="Arial" w:hAnsi="Arial" w:cs="Arial" w:hint="eastAsia"/>
              </w:rPr>
              <w:t>0</w:t>
            </w:r>
            <w:r>
              <w:rPr>
                <w:rFonts w:ascii="Arial" w:hAnsi="Arial" w:cs="Arial"/>
              </w:rPr>
              <w:t>.74</w:t>
            </w:r>
          </w:p>
        </w:tc>
      </w:tr>
      <w:tr w:rsidR="00F0584F" w:rsidRPr="004D045B" w14:paraId="208F38F3" w14:textId="77777777" w:rsidTr="000C74F3">
        <w:trPr>
          <w:trHeight w:val="170"/>
        </w:trPr>
        <w:tc>
          <w:tcPr>
            <w:tcW w:w="1394" w:type="pct"/>
            <w:tcBorders>
              <w:top w:val="nil"/>
              <w:bottom w:val="single" w:sz="12" w:space="0" w:color="auto"/>
            </w:tcBorders>
            <w:shd w:val="clear" w:color="auto" w:fill="auto"/>
            <w:tcMar>
              <w:top w:w="129" w:type="dxa"/>
              <w:left w:w="257" w:type="dxa"/>
              <w:bottom w:w="129" w:type="dxa"/>
              <w:right w:w="257" w:type="dxa"/>
            </w:tcMar>
            <w:vAlign w:val="center"/>
          </w:tcPr>
          <w:p w14:paraId="43218718" w14:textId="77777777" w:rsidR="00F0584F" w:rsidRPr="004D045B" w:rsidRDefault="00F0584F" w:rsidP="00444FEA">
            <w:pPr>
              <w:pStyle w:val="NormalWeb"/>
              <w:spacing w:before="0" w:beforeAutospacing="0" w:after="0" w:afterAutospacing="0"/>
              <w:jc w:val="center"/>
              <w:rPr>
                <w:rFonts w:ascii="Arial" w:hAnsi="Arial" w:cs="Arial"/>
                <w:color w:val="000000" w:themeColor="text1"/>
                <w:kern w:val="24"/>
              </w:rPr>
            </w:pPr>
            <w:r w:rsidRPr="004D045B">
              <w:rPr>
                <w:rFonts w:ascii="Arial" w:hAnsi="Arial" w:cs="Arial"/>
                <w:color w:val="000000" w:themeColor="text1"/>
                <w:kern w:val="24"/>
              </w:rPr>
              <w:t>(</w:t>
            </w:r>
            <w:proofErr w:type="spellStart"/>
            <w:proofErr w:type="gramStart"/>
            <w:r w:rsidRPr="004D045B">
              <w:rPr>
                <w:rFonts w:ascii="Arial" w:eastAsiaTheme="minorEastAsia" w:hAnsi="Arial" w:cs="Arial"/>
                <w:color w:val="000000" w:themeColor="text1"/>
                <w:kern w:val="24"/>
              </w:rPr>
              <w:t>s,s</w:t>
            </w:r>
            <w:proofErr w:type="gramEnd"/>
            <w:r w:rsidRPr="004D045B">
              <w:rPr>
                <w:rFonts w:ascii="Arial" w:eastAsiaTheme="minorEastAsia" w:hAnsi="Arial" w:cs="Arial"/>
                <w:color w:val="000000" w:themeColor="text1"/>
                <w:kern w:val="24"/>
              </w:rPr>
              <w:t>,s,s</w:t>
            </w:r>
            <w:proofErr w:type="spellEnd"/>
            <w:r w:rsidRPr="004D045B">
              <w:rPr>
                <w:rFonts w:ascii="Arial" w:hAnsi="Arial" w:cs="Arial"/>
                <w:color w:val="000000" w:themeColor="text1"/>
                <w:kern w:val="24"/>
              </w:rPr>
              <w:t>):</w:t>
            </w:r>
            <w:proofErr w:type="spellStart"/>
            <w:r>
              <w:rPr>
                <w:rFonts w:ascii="Arial" w:hAnsi="Arial" w:cs="Arial"/>
                <w:color w:val="000000" w:themeColor="text1"/>
                <w:kern w:val="24"/>
              </w:rPr>
              <w:t>PC</w:t>
            </w:r>
            <w:r w:rsidRPr="00325F2A">
              <w:rPr>
                <w:rFonts w:ascii="Arial" w:hAnsi="Arial" w:cs="Arial"/>
                <w:color w:val="000000" w:themeColor="text1"/>
                <w:kern w:val="24"/>
                <w:vertAlign w:val="subscript"/>
              </w:rPr>
              <w:t>71</w:t>
            </w:r>
            <w:r>
              <w:rPr>
                <w:rFonts w:ascii="Arial" w:hAnsi="Arial" w:cs="Arial"/>
                <w:color w:val="000000" w:themeColor="text1"/>
                <w:kern w:val="24"/>
              </w:rPr>
              <w:t>BM</w:t>
            </w:r>
            <w:proofErr w:type="spellEnd"/>
          </w:p>
        </w:tc>
        <w:tc>
          <w:tcPr>
            <w:tcW w:w="950" w:type="pct"/>
            <w:tcBorders>
              <w:top w:val="nil"/>
              <w:bottom w:val="single" w:sz="12" w:space="0" w:color="auto"/>
            </w:tcBorders>
            <w:shd w:val="clear" w:color="auto" w:fill="auto"/>
            <w:tcMar>
              <w:top w:w="129" w:type="dxa"/>
              <w:left w:w="257" w:type="dxa"/>
              <w:bottom w:w="129" w:type="dxa"/>
              <w:right w:w="257" w:type="dxa"/>
            </w:tcMar>
            <w:vAlign w:val="center"/>
          </w:tcPr>
          <w:p w14:paraId="78487490" w14:textId="77777777" w:rsidR="00F0584F" w:rsidRPr="004D045B" w:rsidRDefault="00F0584F" w:rsidP="00444FEA">
            <w:pPr>
              <w:pStyle w:val="NormalWeb"/>
              <w:spacing w:before="0" w:beforeAutospacing="0" w:after="0" w:afterAutospacing="0"/>
              <w:jc w:val="center"/>
              <w:rPr>
                <w:rFonts w:ascii="Arial" w:hAnsi="Arial" w:cs="Arial"/>
                <w:color w:val="000000" w:themeColor="text1"/>
                <w:kern w:val="24"/>
              </w:rPr>
            </w:pPr>
            <w:r>
              <w:rPr>
                <w:rFonts w:ascii="Arial" w:hAnsi="Arial" w:cs="Arial" w:hint="eastAsia"/>
                <w:color w:val="000000" w:themeColor="text1"/>
                <w:kern w:val="24"/>
              </w:rPr>
              <w:t>0</w:t>
            </w:r>
            <w:r>
              <w:rPr>
                <w:rFonts w:ascii="Arial" w:hAnsi="Arial" w:cs="Arial"/>
                <w:color w:val="000000" w:themeColor="text1"/>
                <w:kern w:val="24"/>
              </w:rPr>
              <w:t>.63</w:t>
            </w:r>
          </w:p>
        </w:tc>
        <w:tc>
          <w:tcPr>
            <w:tcW w:w="1024" w:type="pct"/>
            <w:tcBorders>
              <w:top w:val="nil"/>
              <w:bottom w:val="single" w:sz="12" w:space="0" w:color="auto"/>
            </w:tcBorders>
            <w:shd w:val="clear" w:color="auto" w:fill="auto"/>
            <w:tcMar>
              <w:top w:w="129" w:type="dxa"/>
              <w:left w:w="257" w:type="dxa"/>
              <w:bottom w:w="129" w:type="dxa"/>
              <w:right w:w="257" w:type="dxa"/>
            </w:tcMar>
            <w:vAlign w:val="center"/>
          </w:tcPr>
          <w:p w14:paraId="0EACB825" w14:textId="77777777" w:rsidR="00F0584F" w:rsidRDefault="00F0584F" w:rsidP="00444FEA">
            <w:pPr>
              <w:pStyle w:val="NormalWeb"/>
              <w:spacing w:before="0" w:beforeAutospacing="0" w:after="0" w:afterAutospacing="0"/>
              <w:jc w:val="center"/>
              <w:rPr>
                <w:rFonts w:ascii="Arial" w:hAnsi="Arial" w:cs="Arial"/>
                <w:color w:val="000000" w:themeColor="text1"/>
                <w:kern w:val="24"/>
              </w:rPr>
            </w:pPr>
            <w:r>
              <w:rPr>
                <w:rFonts w:ascii="Arial" w:hAnsi="Arial" w:cs="Arial" w:hint="eastAsia"/>
                <w:color w:val="000000" w:themeColor="text1"/>
                <w:kern w:val="24"/>
              </w:rPr>
              <w:t>2</w:t>
            </w:r>
            <w:r>
              <w:rPr>
                <w:rFonts w:ascii="Arial" w:hAnsi="Arial" w:cs="Arial"/>
                <w:color w:val="000000" w:themeColor="text1"/>
                <w:kern w:val="24"/>
              </w:rPr>
              <w:t>.75</w:t>
            </w:r>
          </w:p>
        </w:tc>
        <w:tc>
          <w:tcPr>
            <w:tcW w:w="819" w:type="pct"/>
            <w:tcBorders>
              <w:top w:val="nil"/>
              <w:bottom w:val="single" w:sz="12" w:space="0" w:color="auto"/>
            </w:tcBorders>
            <w:shd w:val="clear" w:color="auto" w:fill="auto"/>
            <w:tcMar>
              <w:top w:w="129" w:type="dxa"/>
              <w:left w:w="257" w:type="dxa"/>
              <w:bottom w:w="129" w:type="dxa"/>
              <w:right w:w="257" w:type="dxa"/>
            </w:tcMar>
            <w:vAlign w:val="center"/>
          </w:tcPr>
          <w:p w14:paraId="1321126D" w14:textId="77777777" w:rsidR="00F0584F" w:rsidRPr="004D045B" w:rsidRDefault="00F0584F" w:rsidP="00444FEA">
            <w:pPr>
              <w:pStyle w:val="NormalWeb"/>
              <w:spacing w:before="0" w:beforeAutospacing="0" w:after="0" w:afterAutospacing="0"/>
              <w:jc w:val="center"/>
              <w:rPr>
                <w:rFonts w:ascii="Arial" w:hAnsi="Arial" w:cs="Arial"/>
                <w:color w:val="000000" w:themeColor="text1"/>
                <w:kern w:val="24"/>
              </w:rPr>
            </w:pPr>
            <w:r>
              <w:rPr>
                <w:rFonts w:ascii="Arial" w:hAnsi="Arial" w:cs="Arial" w:hint="eastAsia"/>
                <w:color w:val="000000" w:themeColor="text1"/>
                <w:kern w:val="24"/>
              </w:rPr>
              <w:t>5</w:t>
            </w:r>
            <w:r>
              <w:rPr>
                <w:rFonts w:ascii="Arial" w:hAnsi="Arial" w:cs="Arial"/>
                <w:color w:val="000000" w:themeColor="text1"/>
                <w:kern w:val="24"/>
              </w:rPr>
              <w:t>1.89</w:t>
            </w:r>
          </w:p>
        </w:tc>
        <w:tc>
          <w:tcPr>
            <w:tcW w:w="813" w:type="pct"/>
            <w:tcBorders>
              <w:top w:val="nil"/>
              <w:bottom w:val="single" w:sz="12" w:space="0" w:color="auto"/>
            </w:tcBorders>
            <w:shd w:val="clear" w:color="auto" w:fill="auto"/>
            <w:tcMar>
              <w:top w:w="129" w:type="dxa"/>
              <w:left w:w="257" w:type="dxa"/>
              <w:bottom w:w="129" w:type="dxa"/>
              <w:right w:w="257" w:type="dxa"/>
            </w:tcMar>
            <w:vAlign w:val="center"/>
          </w:tcPr>
          <w:p w14:paraId="76CC8ECD" w14:textId="77777777" w:rsidR="00F0584F" w:rsidRPr="004D045B" w:rsidRDefault="00F0584F" w:rsidP="00444FEA">
            <w:pPr>
              <w:pStyle w:val="NormalWeb"/>
              <w:spacing w:before="0" w:beforeAutospacing="0" w:after="0" w:afterAutospacing="0"/>
              <w:jc w:val="center"/>
              <w:rPr>
                <w:rFonts w:ascii="Arial" w:hAnsi="Arial" w:cs="Arial"/>
                <w:color w:val="000000" w:themeColor="text1"/>
                <w:kern w:val="24"/>
              </w:rPr>
            </w:pPr>
            <w:r>
              <w:rPr>
                <w:rFonts w:ascii="Arial" w:hAnsi="Arial" w:cs="Arial" w:hint="eastAsia"/>
                <w:color w:val="000000" w:themeColor="text1"/>
                <w:kern w:val="24"/>
              </w:rPr>
              <w:t>0</w:t>
            </w:r>
            <w:r>
              <w:rPr>
                <w:rFonts w:ascii="Arial" w:hAnsi="Arial" w:cs="Arial"/>
                <w:color w:val="000000" w:themeColor="text1"/>
                <w:kern w:val="24"/>
              </w:rPr>
              <w:t>.90</w:t>
            </w:r>
          </w:p>
        </w:tc>
      </w:tr>
    </w:tbl>
    <w:p w14:paraId="31887A1A" w14:textId="77777777" w:rsidR="00F0584F" w:rsidRDefault="00F0584F" w:rsidP="00DF43B9">
      <w:pPr>
        <w:spacing w:beforeLines="200" w:before="480" w:after="0" w:line="480" w:lineRule="auto"/>
        <w:jc w:val="left"/>
        <w:rPr>
          <w:rFonts w:ascii="Times New Roman"/>
          <w:b/>
          <w:bCs/>
          <w:sz w:val="24"/>
          <w:szCs w:val="24"/>
        </w:rPr>
      </w:pPr>
    </w:p>
    <w:p w14:paraId="5BC0F748" w14:textId="77777777" w:rsidR="00F0584F" w:rsidRDefault="00F0584F">
      <w:pPr>
        <w:widowControl/>
        <w:jc w:val="left"/>
        <w:rPr>
          <w:rFonts w:ascii="Times New Roman"/>
          <w:b/>
          <w:bCs/>
          <w:sz w:val="24"/>
          <w:szCs w:val="24"/>
        </w:rPr>
      </w:pPr>
      <w:r>
        <w:rPr>
          <w:rFonts w:ascii="Times New Roman"/>
          <w:b/>
          <w:bCs/>
          <w:sz w:val="24"/>
          <w:szCs w:val="24"/>
        </w:rPr>
        <w:br w:type="page"/>
      </w:r>
    </w:p>
    <w:p w14:paraId="14DB7C12" w14:textId="77777777" w:rsidR="00F0584F" w:rsidRPr="00444FEA" w:rsidRDefault="00F0584F" w:rsidP="00DF43B9">
      <w:pPr>
        <w:spacing w:beforeLines="200" w:before="480" w:after="0" w:line="480" w:lineRule="auto"/>
        <w:jc w:val="left"/>
        <w:rPr>
          <w:rFonts w:ascii="Times New Roman"/>
          <w:b/>
          <w:bCs/>
        </w:rPr>
      </w:pPr>
      <w:r w:rsidRPr="001B4C36">
        <w:rPr>
          <w:rFonts w:ascii="Times New Roman" w:hint="eastAsia"/>
          <w:b/>
          <w:bCs/>
          <w:sz w:val="24"/>
          <w:szCs w:val="24"/>
        </w:rPr>
        <w:lastRenderedPageBreak/>
        <w:t>S</w:t>
      </w:r>
      <w:r w:rsidRPr="001B4C36">
        <w:rPr>
          <w:rFonts w:ascii="Times New Roman"/>
          <w:b/>
          <w:bCs/>
          <w:sz w:val="24"/>
          <w:szCs w:val="24"/>
        </w:rPr>
        <w:t xml:space="preserve">upplementary </w:t>
      </w:r>
      <w:r>
        <w:rPr>
          <w:rFonts w:ascii="Times New Roman"/>
          <w:b/>
          <w:bCs/>
          <w:sz w:val="24"/>
          <w:szCs w:val="24"/>
        </w:rPr>
        <w:t>Table 3.</w:t>
      </w:r>
      <w:r w:rsidRPr="00444FEA">
        <w:rPr>
          <w:rFonts w:ascii="Times New Roman"/>
          <w:b/>
          <w:bCs/>
          <w:sz w:val="24"/>
          <w:szCs w:val="24"/>
        </w:rPr>
        <w:t xml:space="preserve"> Device optimization of (</w:t>
      </w:r>
      <w:proofErr w:type="spellStart"/>
      <w:proofErr w:type="gramStart"/>
      <w:r w:rsidRPr="00444FEA">
        <w:rPr>
          <w:rFonts w:ascii="Times New Roman"/>
          <w:b/>
          <w:bCs/>
          <w:sz w:val="24"/>
          <w:szCs w:val="24"/>
        </w:rPr>
        <w:t>s,s</w:t>
      </w:r>
      <w:proofErr w:type="gramEnd"/>
      <w:r w:rsidRPr="00444FEA">
        <w:rPr>
          <w:rFonts w:ascii="Times New Roman"/>
          <w:b/>
          <w:bCs/>
          <w:sz w:val="24"/>
          <w:szCs w:val="24"/>
        </w:rPr>
        <w:t>,s,s</w:t>
      </w:r>
      <w:proofErr w:type="spellEnd"/>
      <w:r w:rsidRPr="00444FEA">
        <w:rPr>
          <w:rFonts w:ascii="Times New Roman"/>
          <w:b/>
          <w:bCs/>
          <w:sz w:val="24"/>
          <w:szCs w:val="24"/>
        </w:rPr>
        <w:t>)</w:t>
      </w:r>
      <w:r w:rsidRPr="00325F2A">
        <w:rPr>
          <w:rFonts w:ascii="Times New Roman" w:eastAsia="宋体"/>
          <w:b/>
          <w:bCs/>
          <w:sz w:val="24"/>
          <w:szCs w:val="24"/>
        </w:rPr>
        <w:t>-</w:t>
      </w:r>
      <w:proofErr w:type="spellStart"/>
      <w:r w:rsidRPr="00325F2A">
        <w:rPr>
          <w:rFonts w:ascii="Times New Roman" w:eastAsia="宋体"/>
          <w:b/>
          <w:bCs/>
          <w:sz w:val="24"/>
          <w:szCs w:val="24"/>
        </w:rPr>
        <w:t>DPP6T</w:t>
      </w:r>
      <w:r w:rsidRPr="00444FEA">
        <w:rPr>
          <w:rFonts w:ascii="Times New Roman"/>
          <w:b/>
          <w:bCs/>
          <w:sz w:val="24"/>
          <w:szCs w:val="24"/>
        </w:rPr>
        <w:t>:PC</w:t>
      </w:r>
      <w:r w:rsidRPr="00222894">
        <w:rPr>
          <w:rFonts w:ascii="Times New Roman"/>
          <w:b/>
          <w:bCs/>
          <w:sz w:val="24"/>
          <w:szCs w:val="24"/>
          <w:vertAlign w:val="subscript"/>
        </w:rPr>
        <w:t>61</w:t>
      </w:r>
      <w:r w:rsidRPr="00444FEA">
        <w:rPr>
          <w:rFonts w:ascii="Times New Roman"/>
          <w:b/>
          <w:bCs/>
          <w:sz w:val="24"/>
          <w:szCs w:val="24"/>
        </w:rPr>
        <w:t>BM</w:t>
      </w:r>
      <w:proofErr w:type="spellEnd"/>
      <w:r w:rsidRPr="00444FEA">
        <w:rPr>
          <w:rFonts w:ascii="Times New Roman"/>
          <w:b/>
          <w:bCs/>
          <w:sz w:val="24"/>
          <w:szCs w:val="24"/>
        </w:rPr>
        <w:t>, (</w:t>
      </w:r>
      <w:proofErr w:type="spellStart"/>
      <w:r w:rsidRPr="00444FEA">
        <w:rPr>
          <w:rFonts w:ascii="Times New Roman"/>
          <w:b/>
          <w:bCs/>
          <w:sz w:val="24"/>
          <w:szCs w:val="24"/>
        </w:rPr>
        <w:t>s,s</w:t>
      </w:r>
      <w:proofErr w:type="spellEnd"/>
      <w:r w:rsidRPr="00444FEA">
        <w:rPr>
          <w:rFonts w:ascii="Times New Roman"/>
          <w:b/>
          <w:bCs/>
          <w:sz w:val="24"/>
          <w:szCs w:val="24"/>
        </w:rPr>
        <w:t>)</w:t>
      </w:r>
      <w:r w:rsidRPr="00325F2A">
        <w:rPr>
          <w:rFonts w:ascii="Times New Roman" w:eastAsia="宋体"/>
          <w:b/>
          <w:bCs/>
          <w:sz w:val="24"/>
          <w:szCs w:val="24"/>
        </w:rPr>
        <w:t>-</w:t>
      </w:r>
      <w:proofErr w:type="spellStart"/>
      <w:r w:rsidRPr="00325F2A">
        <w:rPr>
          <w:rFonts w:ascii="Times New Roman" w:eastAsia="宋体"/>
          <w:b/>
          <w:bCs/>
          <w:sz w:val="24"/>
          <w:szCs w:val="24"/>
        </w:rPr>
        <w:t>DPP6T</w:t>
      </w:r>
      <w:r w:rsidRPr="00444FEA">
        <w:rPr>
          <w:rFonts w:ascii="Times New Roman"/>
          <w:b/>
          <w:bCs/>
          <w:sz w:val="24"/>
          <w:szCs w:val="24"/>
        </w:rPr>
        <w:t>:PC</w:t>
      </w:r>
      <w:r w:rsidRPr="00222894">
        <w:rPr>
          <w:rFonts w:ascii="Times New Roman"/>
          <w:b/>
          <w:bCs/>
          <w:sz w:val="24"/>
          <w:szCs w:val="24"/>
          <w:vertAlign w:val="subscript"/>
        </w:rPr>
        <w:t>61</w:t>
      </w:r>
      <w:r w:rsidRPr="00444FEA">
        <w:rPr>
          <w:rFonts w:ascii="Times New Roman"/>
          <w:b/>
          <w:bCs/>
          <w:sz w:val="24"/>
          <w:szCs w:val="24"/>
        </w:rPr>
        <w:t>BM</w:t>
      </w:r>
      <w:r w:rsidRPr="008E3EB0">
        <w:rPr>
          <w:rFonts w:ascii="Times New Roman"/>
          <w:b/>
          <w:bCs/>
          <w:sz w:val="24"/>
          <w:szCs w:val="24"/>
        </w:rPr>
        <w:t>-based</w:t>
      </w:r>
      <w:proofErr w:type="spellEnd"/>
      <w:r w:rsidRPr="008E3EB0">
        <w:rPr>
          <w:rFonts w:ascii="Times New Roman"/>
          <w:b/>
          <w:bCs/>
          <w:sz w:val="24"/>
          <w:szCs w:val="24"/>
        </w:rPr>
        <w:t xml:space="preserve"> </w:t>
      </w:r>
      <w:proofErr w:type="spellStart"/>
      <w:r>
        <w:rPr>
          <w:rFonts w:ascii="Times New Roman"/>
          <w:b/>
          <w:bCs/>
          <w:sz w:val="24"/>
          <w:szCs w:val="24"/>
        </w:rPr>
        <w:t>OSC</w:t>
      </w:r>
      <w:r w:rsidRPr="008E3EB0">
        <w:rPr>
          <w:rFonts w:ascii="Times New Roman"/>
          <w:b/>
          <w:bCs/>
          <w:sz w:val="24"/>
          <w:szCs w:val="24"/>
        </w:rPr>
        <w:t>s</w:t>
      </w:r>
      <w:proofErr w:type="spellEnd"/>
      <w:r w:rsidRPr="00444FEA">
        <w:rPr>
          <w:rFonts w:ascii="Times New Roman"/>
          <w:b/>
          <w:bCs/>
          <w:sz w:val="24"/>
          <w:szCs w:val="24"/>
        </w:rPr>
        <w:t xml:space="preserve"> with different rotation speed</w:t>
      </w:r>
    </w:p>
    <w:tbl>
      <w:tblPr>
        <w:tblW w:w="5000" w:type="pct"/>
        <w:tblBorders>
          <w:top w:val="single" w:sz="12" w:space="0" w:color="auto"/>
          <w:bottom w:val="single" w:sz="12" w:space="0" w:color="auto"/>
        </w:tblBorders>
        <w:tblCellMar>
          <w:left w:w="0" w:type="dxa"/>
          <w:right w:w="0" w:type="dxa"/>
        </w:tblCellMar>
        <w:tblLook w:val="0420" w:firstRow="1" w:lastRow="0" w:firstColumn="0" w:lastColumn="0" w:noHBand="0" w:noVBand="1"/>
      </w:tblPr>
      <w:tblGrid>
        <w:gridCol w:w="2382"/>
        <w:gridCol w:w="2056"/>
        <w:gridCol w:w="992"/>
        <w:gridCol w:w="1620"/>
        <w:gridCol w:w="1127"/>
        <w:gridCol w:w="1569"/>
      </w:tblGrid>
      <w:tr w:rsidR="00F0584F" w:rsidRPr="00444FEA" w14:paraId="046CCF8C" w14:textId="77777777" w:rsidTr="00F808D5">
        <w:trPr>
          <w:trHeight w:val="170"/>
        </w:trPr>
        <w:tc>
          <w:tcPr>
            <w:tcW w:w="1222" w:type="pct"/>
            <w:tcBorders>
              <w:top w:val="single" w:sz="12" w:space="0" w:color="auto"/>
              <w:bottom w:val="single" w:sz="12" w:space="0" w:color="auto"/>
            </w:tcBorders>
            <w:shd w:val="clear" w:color="auto" w:fill="auto"/>
            <w:tcMar>
              <w:top w:w="129" w:type="dxa"/>
              <w:left w:w="257" w:type="dxa"/>
              <w:bottom w:w="129" w:type="dxa"/>
              <w:right w:w="257" w:type="dxa"/>
            </w:tcMar>
            <w:vAlign w:val="center"/>
            <w:hideMark/>
          </w:tcPr>
          <w:p w14:paraId="43337C21"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proofErr w:type="gramStart"/>
            <w:r w:rsidRPr="00444FEA">
              <w:rPr>
                <w:rFonts w:ascii="Arial" w:hAnsi="Arial" w:cs="Arial"/>
                <w:color w:val="000000" w:themeColor="text1"/>
                <w:kern w:val="24"/>
              </w:rPr>
              <w:t>D:A</w:t>
            </w:r>
            <w:proofErr w:type="gramEnd"/>
          </w:p>
        </w:tc>
        <w:tc>
          <w:tcPr>
            <w:tcW w:w="1055" w:type="pct"/>
            <w:tcBorders>
              <w:top w:val="single" w:sz="12" w:space="0" w:color="auto"/>
              <w:bottom w:val="single" w:sz="12" w:space="0" w:color="auto"/>
            </w:tcBorders>
            <w:shd w:val="clear" w:color="auto" w:fill="auto"/>
            <w:tcMar>
              <w:top w:w="129" w:type="dxa"/>
              <w:left w:w="257" w:type="dxa"/>
              <w:bottom w:w="129" w:type="dxa"/>
              <w:right w:w="257" w:type="dxa"/>
            </w:tcMar>
            <w:vAlign w:val="center"/>
            <w:hideMark/>
          </w:tcPr>
          <w:p w14:paraId="292DE3AB"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Pr>
                <w:rFonts w:ascii="Arial" w:hAnsi="Arial" w:cs="Arial"/>
                <w:color w:val="000000" w:themeColor="text1"/>
                <w:kern w:val="24"/>
              </w:rPr>
              <w:t>r</w:t>
            </w:r>
            <w:r w:rsidRPr="00444FEA">
              <w:rPr>
                <w:rFonts w:ascii="Arial" w:hAnsi="Arial" w:cs="Arial"/>
                <w:color w:val="000000" w:themeColor="text1"/>
                <w:kern w:val="24"/>
              </w:rPr>
              <w:t>otation speed</w:t>
            </w:r>
          </w:p>
          <w:p w14:paraId="6083DD41"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(rpm)</w:t>
            </w:r>
          </w:p>
        </w:tc>
        <w:tc>
          <w:tcPr>
            <w:tcW w:w="509" w:type="pct"/>
            <w:tcBorders>
              <w:top w:val="single" w:sz="12" w:space="0" w:color="auto"/>
              <w:bottom w:val="single" w:sz="12" w:space="0" w:color="auto"/>
            </w:tcBorders>
            <w:shd w:val="clear" w:color="auto" w:fill="auto"/>
            <w:tcMar>
              <w:top w:w="129" w:type="dxa"/>
              <w:left w:w="257" w:type="dxa"/>
              <w:bottom w:w="129" w:type="dxa"/>
              <w:right w:w="257" w:type="dxa"/>
            </w:tcMar>
            <w:vAlign w:val="center"/>
            <w:hideMark/>
          </w:tcPr>
          <w:p w14:paraId="3DCBE10D" w14:textId="77777777" w:rsidR="00F0584F" w:rsidRDefault="00F0584F" w:rsidP="00444FEA">
            <w:pPr>
              <w:pStyle w:val="NormalWeb"/>
              <w:spacing w:before="0" w:beforeAutospacing="0" w:after="0" w:afterAutospacing="0"/>
              <w:jc w:val="center"/>
              <w:rPr>
                <w:rFonts w:ascii="Arial" w:hAnsi="Arial" w:cs="Arial"/>
                <w:i/>
                <w:iCs/>
                <w:color w:val="000000" w:themeColor="text1"/>
                <w:kern w:val="24"/>
                <w:vertAlign w:val="subscript"/>
              </w:rPr>
            </w:pPr>
            <w:proofErr w:type="spellStart"/>
            <w:r w:rsidRPr="004D045B">
              <w:rPr>
                <w:rFonts w:ascii="Arial" w:hAnsi="Arial" w:cs="Arial"/>
                <w:i/>
                <w:iCs/>
                <w:color w:val="000000" w:themeColor="text1"/>
                <w:kern w:val="24"/>
              </w:rPr>
              <w:t>V</w:t>
            </w:r>
            <w:r w:rsidRPr="004D045B">
              <w:rPr>
                <w:rFonts w:ascii="Arial" w:hAnsi="Arial" w:cs="Arial"/>
                <w:i/>
                <w:iCs/>
                <w:color w:val="000000" w:themeColor="text1"/>
                <w:kern w:val="24"/>
                <w:vertAlign w:val="subscript"/>
              </w:rPr>
              <w:t>oc</w:t>
            </w:r>
            <w:proofErr w:type="spellEnd"/>
            <w:r>
              <w:rPr>
                <w:rFonts w:ascii="Arial" w:hAnsi="Arial" w:cs="Arial"/>
                <w:i/>
                <w:iCs/>
                <w:color w:val="000000" w:themeColor="text1"/>
                <w:kern w:val="24"/>
                <w:vertAlign w:val="subscript"/>
              </w:rPr>
              <w:t xml:space="preserve"> </w:t>
            </w:r>
          </w:p>
          <w:p w14:paraId="518592C7"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D045B">
              <w:rPr>
                <w:rFonts w:ascii="Arial" w:hAnsi="Arial" w:cs="Arial"/>
                <w:color w:val="000000" w:themeColor="text1"/>
                <w:kern w:val="24"/>
              </w:rPr>
              <w:t>(V)</w:t>
            </w:r>
          </w:p>
        </w:tc>
        <w:tc>
          <w:tcPr>
            <w:tcW w:w="831" w:type="pct"/>
            <w:tcBorders>
              <w:top w:val="single" w:sz="12" w:space="0" w:color="auto"/>
              <w:bottom w:val="single" w:sz="12" w:space="0" w:color="auto"/>
            </w:tcBorders>
            <w:shd w:val="clear" w:color="auto" w:fill="auto"/>
            <w:tcMar>
              <w:top w:w="129" w:type="dxa"/>
              <w:left w:w="257" w:type="dxa"/>
              <w:bottom w:w="129" w:type="dxa"/>
              <w:right w:w="257" w:type="dxa"/>
            </w:tcMar>
            <w:vAlign w:val="center"/>
            <w:hideMark/>
          </w:tcPr>
          <w:p w14:paraId="0C5CBB15" w14:textId="77777777" w:rsidR="00F0584F" w:rsidRDefault="00F0584F" w:rsidP="00444FEA">
            <w:pPr>
              <w:pStyle w:val="NormalWeb"/>
              <w:spacing w:before="0" w:beforeAutospacing="0" w:after="0" w:afterAutospacing="0"/>
              <w:jc w:val="center"/>
              <w:rPr>
                <w:rFonts w:ascii="Arial" w:hAnsi="Arial" w:cs="Arial"/>
                <w:color w:val="000000" w:themeColor="text1"/>
                <w:kern w:val="24"/>
              </w:rPr>
            </w:pPr>
            <w:proofErr w:type="spellStart"/>
            <w:r w:rsidRPr="004D045B">
              <w:rPr>
                <w:rFonts w:ascii="Arial" w:hAnsi="Arial" w:cs="Arial"/>
                <w:i/>
                <w:iCs/>
                <w:color w:val="000000" w:themeColor="text1"/>
                <w:kern w:val="24"/>
              </w:rPr>
              <w:t>J</w:t>
            </w:r>
            <w:r w:rsidRPr="004D045B">
              <w:rPr>
                <w:rFonts w:ascii="Arial" w:hAnsi="Arial" w:cs="Arial"/>
                <w:color w:val="000000" w:themeColor="text1"/>
                <w:kern w:val="24"/>
                <w:vertAlign w:val="subscript"/>
              </w:rPr>
              <w:t>sc</w:t>
            </w:r>
            <w:proofErr w:type="spellEnd"/>
            <w:r w:rsidRPr="004D045B">
              <w:rPr>
                <w:rFonts w:ascii="Arial" w:hAnsi="Arial" w:cs="Arial"/>
                <w:color w:val="000000" w:themeColor="text1"/>
                <w:kern w:val="24"/>
              </w:rPr>
              <w:t xml:space="preserve"> </w:t>
            </w:r>
          </w:p>
          <w:p w14:paraId="5C81BF7D"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D045B">
              <w:rPr>
                <w:rFonts w:ascii="Arial" w:hAnsi="Arial" w:cs="Arial"/>
                <w:color w:val="000000" w:themeColor="text1"/>
                <w:kern w:val="24"/>
              </w:rPr>
              <w:t>(</w:t>
            </w:r>
            <w:r w:rsidRPr="003A04F9">
              <w:rPr>
                <w:rFonts w:ascii="Arial" w:hAnsi="Arial" w:cs="Arial"/>
              </w:rPr>
              <w:t>mA cm</w:t>
            </w:r>
            <w:r w:rsidRPr="003A04F9">
              <w:rPr>
                <w:rFonts w:ascii="Arial" w:hAnsi="Arial" w:cs="Arial"/>
                <w:vertAlign w:val="superscript"/>
              </w:rPr>
              <w:t>−2</w:t>
            </w:r>
            <w:r w:rsidRPr="004D045B">
              <w:rPr>
                <w:rFonts w:ascii="Arial" w:hAnsi="Arial" w:cs="Arial"/>
                <w:color w:val="000000" w:themeColor="text1"/>
                <w:kern w:val="24"/>
              </w:rPr>
              <w:t>)</w:t>
            </w:r>
          </w:p>
        </w:tc>
        <w:tc>
          <w:tcPr>
            <w:tcW w:w="578" w:type="pct"/>
            <w:tcBorders>
              <w:top w:val="single" w:sz="12" w:space="0" w:color="auto"/>
              <w:bottom w:val="single" w:sz="12" w:space="0" w:color="auto"/>
            </w:tcBorders>
            <w:shd w:val="clear" w:color="auto" w:fill="auto"/>
            <w:tcMar>
              <w:top w:w="129" w:type="dxa"/>
              <w:left w:w="257" w:type="dxa"/>
              <w:bottom w:w="129" w:type="dxa"/>
              <w:right w:w="257" w:type="dxa"/>
            </w:tcMar>
            <w:vAlign w:val="center"/>
            <w:hideMark/>
          </w:tcPr>
          <w:p w14:paraId="789BF45A"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 xml:space="preserve">FF </w:t>
            </w:r>
          </w:p>
          <w:p w14:paraId="11FA07A6"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w:t>
            </w:r>
          </w:p>
        </w:tc>
        <w:tc>
          <w:tcPr>
            <w:tcW w:w="805" w:type="pct"/>
            <w:tcBorders>
              <w:top w:val="single" w:sz="12" w:space="0" w:color="auto"/>
              <w:bottom w:val="single" w:sz="12" w:space="0" w:color="auto"/>
            </w:tcBorders>
            <w:shd w:val="clear" w:color="auto" w:fill="auto"/>
          </w:tcPr>
          <w:p w14:paraId="400434F6" w14:textId="77777777" w:rsidR="00F0584F" w:rsidRDefault="00F0584F" w:rsidP="00444FEA">
            <w:pPr>
              <w:pStyle w:val="NormalWeb"/>
              <w:spacing w:before="0" w:beforeAutospacing="0" w:after="0" w:afterAutospacing="0"/>
              <w:jc w:val="center"/>
              <w:rPr>
                <w:rFonts w:ascii="Arial" w:hAnsi="Arial" w:cs="Arial"/>
                <w:color w:val="000000" w:themeColor="text1"/>
                <w:kern w:val="24"/>
              </w:rPr>
            </w:pPr>
            <w:proofErr w:type="spellStart"/>
            <w:r w:rsidRPr="004D045B">
              <w:rPr>
                <w:rFonts w:ascii="Arial" w:hAnsi="Arial" w:cs="Arial"/>
                <w:color w:val="000000" w:themeColor="text1"/>
                <w:kern w:val="24"/>
              </w:rPr>
              <w:t>PCE</w:t>
            </w:r>
            <w:proofErr w:type="spellEnd"/>
            <w:r>
              <w:rPr>
                <w:rFonts w:ascii="Arial" w:hAnsi="Arial" w:cs="Arial"/>
                <w:color w:val="000000" w:themeColor="text1"/>
                <w:kern w:val="24"/>
              </w:rPr>
              <w:t xml:space="preserve"> </w:t>
            </w:r>
          </w:p>
          <w:p w14:paraId="7C708A0B"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D045B">
              <w:rPr>
                <w:rFonts w:ascii="Arial" w:hAnsi="Arial" w:cs="Arial"/>
                <w:color w:val="000000" w:themeColor="text1"/>
                <w:kern w:val="24"/>
              </w:rPr>
              <w:t>(%)</w:t>
            </w:r>
          </w:p>
        </w:tc>
      </w:tr>
      <w:tr w:rsidR="00F0584F" w:rsidRPr="00444FEA" w14:paraId="46641040" w14:textId="77777777" w:rsidTr="00DF43B9">
        <w:trPr>
          <w:trHeight w:val="170"/>
        </w:trPr>
        <w:tc>
          <w:tcPr>
            <w:tcW w:w="1222" w:type="pct"/>
            <w:tcBorders>
              <w:top w:val="single" w:sz="12" w:space="0" w:color="auto"/>
            </w:tcBorders>
            <w:shd w:val="clear" w:color="auto" w:fill="auto"/>
            <w:tcMar>
              <w:top w:w="129" w:type="dxa"/>
              <w:left w:w="257" w:type="dxa"/>
              <w:bottom w:w="129" w:type="dxa"/>
              <w:right w:w="257" w:type="dxa"/>
            </w:tcMar>
            <w:vAlign w:val="center"/>
            <w:hideMark/>
          </w:tcPr>
          <w:p w14:paraId="5D62D199"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w:t>
            </w:r>
            <w:proofErr w:type="spellStart"/>
            <w:proofErr w:type="gramStart"/>
            <w:r w:rsidRPr="00444FEA">
              <w:rPr>
                <w:rFonts w:ascii="Arial" w:hAnsi="Arial" w:cs="Arial"/>
                <w:color w:val="000000" w:themeColor="text1"/>
                <w:kern w:val="24"/>
              </w:rPr>
              <w:t>s,s</w:t>
            </w:r>
            <w:proofErr w:type="gramEnd"/>
            <w:r w:rsidRPr="00444FEA">
              <w:rPr>
                <w:rFonts w:ascii="Arial" w:hAnsi="Arial" w:cs="Arial"/>
                <w:color w:val="000000" w:themeColor="text1"/>
                <w:kern w:val="24"/>
              </w:rPr>
              <w:t>,s,s</w:t>
            </w:r>
            <w:proofErr w:type="spellEnd"/>
            <w:r w:rsidRPr="00444FEA">
              <w:rPr>
                <w:rFonts w:ascii="Arial" w:hAnsi="Arial" w:cs="Arial"/>
                <w:color w:val="000000" w:themeColor="text1"/>
                <w:kern w:val="24"/>
              </w:rPr>
              <w:t>):</w:t>
            </w:r>
            <w:proofErr w:type="spellStart"/>
            <w:r w:rsidRPr="002638D4">
              <w:rPr>
                <w:rFonts w:ascii="Arial" w:hAnsi="Arial" w:cs="Arial"/>
                <w:color w:val="000000" w:themeColor="text1"/>
                <w:kern w:val="24"/>
              </w:rPr>
              <w:t>PC</w:t>
            </w:r>
            <w:r w:rsidRPr="002638D4">
              <w:rPr>
                <w:rFonts w:ascii="Arial" w:hAnsi="Arial" w:cs="Arial"/>
                <w:color w:val="000000" w:themeColor="text1"/>
                <w:kern w:val="24"/>
                <w:vertAlign w:val="subscript"/>
              </w:rPr>
              <w:t>61</w:t>
            </w:r>
            <w:r w:rsidRPr="002638D4">
              <w:rPr>
                <w:rFonts w:ascii="Arial" w:hAnsi="Arial" w:cs="Arial"/>
                <w:color w:val="000000" w:themeColor="text1"/>
                <w:kern w:val="24"/>
              </w:rPr>
              <w:t>BM</w:t>
            </w:r>
            <w:proofErr w:type="spellEnd"/>
          </w:p>
        </w:tc>
        <w:tc>
          <w:tcPr>
            <w:tcW w:w="1055" w:type="pct"/>
            <w:tcBorders>
              <w:top w:val="single" w:sz="12" w:space="0" w:color="auto"/>
            </w:tcBorders>
            <w:shd w:val="clear" w:color="auto" w:fill="auto"/>
            <w:tcMar>
              <w:top w:w="129" w:type="dxa"/>
              <w:left w:w="257" w:type="dxa"/>
              <w:bottom w:w="129" w:type="dxa"/>
              <w:right w:w="257" w:type="dxa"/>
            </w:tcMar>
            <w:vAlign w:val="center"/>
            <w:hideMark/>
          </w:tcPr>
          <w:p w14:paraId="330FCD13"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2500</w:t>
            </w:r>
          </w:p>
        </w:tc>
        <w:tc>
          <w:tcPr>
            <w:tcW w:w="509" w:type="pct"/>
            <w:tcBorders>
              <w:top w:val="single" w:sz="12" w:space="0" w:color="auto"/>
            </w:tcBorders>
            <w:shd w:val="clear" w:color="auto" w:fill="auto"/>
            <w:tcMar>
              <w:top w:w="129" w:type="dxa"/>
              <w:left w:w="257" w:type="dxa"/>
              <w:bottom w:w="129" w:type="dxa"/>
              <w:right w:w="257" w:type="dxa"/>
            </w:tcMar>
            <w:vAlign w:val="center"/>
            <w:hideMark/>
          </w:tcPr>
          <w:p w14:paraId="003B1A5D"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0.64</w:t>
            </w:r>
          </w:p>
        </w:tc>
        <w:tc>
          <w:tcPr>
            <w:tcW w:w="831" w:type="pct"/>
            <w:tcBorders>
              <w:top w:val="single" w:sz="12" w:space="0" w:color="auto"/>
            </w:tcBorders>
            <w:shd w:val="clear" w:color="auto" w:fill="auto"/>
            <w:tcMar>
              <w:top w:w="129" w:type="dxa"/>
              <w:left w:w="257" w:type="dxa"/>
              <w:bottom w:w="129" w:type="dxa"/>
              <w:right w:w="257" w:type="dxa"/>
            </w:tcMar>
            <w:vAlign w:val="center"/>
            <w:hideMark/>
          </w:tcPr>
          <w:p w14:paraId="766F07B2"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5.50</w:t>
            </w:r>
          </w:p>
        </w:tc>
        <w:tc>
          <w:tcPr>
            <w:tcW w:w="578" w:type="pct"/>
            <w:tcBorders>
              <w:top w:val="single" w:sz="12" w:space="0" w:color="auto"/>
            </w:tcBorders>
            <w:shd w:val="clear" w:color="auto" w:fill="auto"/>
            <w:tcMar>
              <w:top w:w="129" w:type="dxa"/>
              <w:left w:w="257" w:type="dxa"/>
              <w:bottom w:w="129" w:type="dxa"/>
              <w:right w:w="257" w:type="dxa"/>
            </w:tcMar>
            <w:vAlign w:val="center"/>
            <w:hideMark/>
          </w:tcPr>
          <w:p w14:paraId="1C87346C"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55.93</w:t>
            </w:r>
          </w:p>
        </w:tc>
        <w:tc>
          <w:tcPr>
            <w:tcW w:w="805" w:type="pct"/>
            <w:tcBorders>
              <w:top w:val="single" w:sz="12" w:space="0" w:color="auto"/>
            </w:tcBorders>
            <w:shd w:val="clear" w:color="auto" w:fill="auto"/>
          </w:tcPr>
          <w:p w14:paraId="09F2E5BC"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1.97</w:t>
            </w:r>
          </w:p>
        </w:tc>
      </w:tr>
      <w:tr w:rsidR="00F0584F" w:rsidRPr="00444FEA" w14:paraId="0CE4ED31" w14:textId="77777777" w:rsidTr="00DF43B9">
        <w:trPr>
          <w:trHeight w:val="170"/>
        </w:trPr>
        <w:tc>
          <w:tcPr>
            <w:tcW w:w="1222" w:type="pct"/>
            <w:shd w:val="clear" w:color="auto" w:fill="auto"/>
            <w:tcMar>
              <w:top w:w="129" w:type="dxa"/>
              <w:left w:w="257" w:type="dxa"/>
              <w:bottom w:w="129" w:type="dxa"/>
              <w:right w:w="257" w:type="dxa"/>
            </w:tcMar>
            <w:vAlign w:val="center"/>
            <w:hideMark/>
          </w:tcPr>
          <w:p w14:paraId="07D02E83"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w:t>
            </w:r>
            <w:proofErr w:type="spellStart"/>
            <w:proofErr w:type="gramStart"/>
            <w:r w:rsidRPr="00444FEA">
              <w:rPr>
                <w:rFonts w:ascii="Arial" w:hAnsi="Arial" w:cs="Arial"/>
                <w:color w:val="000000" w:themeColor="text1"/>
                <w:kern w:val="24"/>
              </w:rPr>
              <w:t>s,s</w:t>
            </w:r>
            <w:proofErr w:type="gramEnd"/>
            <w:r w:rsidRPr="00444FEA">
              <w:rPr>
                <w:rFonts w:ascii="Arial" w:hAnsi="Arial" w:cs="Arial"/>
                <w:color w:val="000000" w:themeColor="text1"/>
                <w:kern w:val="24"/>
              </w:rPr>
              <w:t>,s,s</w:t>
            </w:r>
            <w:proofErr w:type="spellEnd"/>
            <w:r w:rsidRPr="00444FEA">
              <w:rPr>
                <w:rFonts w:ascii="Arial" w:hAnsi="Arial" w:cs="Arial"/>
                <w:color w:val="000000" w:themeColor="text1"/>
                <w:kern w:val="24"/>
              </w:rPr>
              <w:t>):</w:t>
            </w:r>
            <w:r w:rsidRPr="002638D4">
              <w:rPr>
                <w:rFonts w:ascii="Arial" w:hAnsi="Arial" w:cs="Arial"/>
                <w:color w:val="000000" w:themeColor="text1"/>
                <w:kern w:val="24"/>
              </w:rPr>
              <w:t xml:space="preserve"> </w:t>
            </w:r>
            <w:proofErr w:type="spellStart"/>
            <w:r w:rsidRPr="002638D4">
              <w:rPr>
                <w:rFonts w:ascii="Arial" w:hAnsi="Arial" w:cs="Arial"/>
                <w:color w:val="000000" w:themeColor="text1"/>
                <w:kern w:val="24"/>
              </w:rPr>
              <w:t>PC</w:t>
            </w:r>
            <w:r w:rsidRPr="002638D4">
              <w:rPr>
                <w:rFonts w:ascii="Arial" w:hAnsi="Arial" w:cs="Arial"/>
                <w:color w:val="000000" w:themeColor="text1"/>
                <w:kern w:val="24"/>
                <w:vertAlign w:val="subscript"/>
              </w:rPr>
              <w:t>61</w:t>
            </w:r>
            <w:r w:rsidRPr="002638D4">
              <w:rPr>
                <w:rFonts w:ascii="Arial" w:hAnsi="Arial" w:cs="Arial"/>
                <w:color w:val="000000" w:themeColor="text1"/>
                <w:kern w:val="24"/>
              </w:rPr>
              <w:t>BM</w:t>
            </w:r>
            <w:proofErr w:type="spellEnd"/>
          </w:p>
        </w:tc>
        <w:tc>
          <w:tcPr>
            <w:tcW w:w="1055" w:type="pct"/>
            <w:shd w:val="clear" w:color="auto" w:fill="auto"/>
            <w:tcMar>
              <w:top w:w="129" w:type="dxa"/>
              <w:left w:w="257" w:type="dxa"/>
              <w:bottom w:w="129" w:type="dxa"/>
              <w:right w:w="257" w:type="dxa"/>
            </w:tcMar>
            <w:vAlign w:val="center"/>
            <w:hideMark/>
          </w:tcPr>
          <w:p w14:paraId="58950119"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1500</w:t>
            </w:r>
          </w:p>
        </w:tc>
        <w:tc>
          <w:tcPr>
            <w:tcW w:w="509" w:type="pct"/>
            <w:shd w:val="clear" w:color="auto" w:fill="auto"/>
            <w:tcMar>
              <w:top w:w="129" w:type="dxa"/>
              <w:left w:w="257" w:type="dxa"/>
              <w:bottom w:w="129" w:type="dxa"/>
              <w:right w:w="257" w:type="dxa"/>
            </w:tcMar>
            <w:vAlign w:val="center"/>
            <w:hideMark/>
          </w:tcPr>
          <w:p w14:paraId="67580E0C"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0.62</w:t>
            </w:r>
          </w:p>
        </w:tc>
        <w:tc>
          <w:tcPr>
            <w:tcW w:w="831" w:type="pct"/>
            <w:shd w:val="clear" w:color="auto" w:fill="auto"/>
            <w:tcMar>
              <w:top w:w="129" w:type="dxa"/>
              <w:left w:w="257" w:type="dxa"/>
              <w:bottom w:w="129" w:type="dxa"/>
              <w:right w:w="257" w:type="dxa"/>
            </w:tcMar>
            <w:vAlign w:val="center"/>
            <w:hideMark/>
          </w:tcPr>
          <w:p w14:paraId="381FC6C4"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3.96</w:t>
            </w:r>
          </w:p>
        </w:tc>
        <w:tc>
          <w:tcPr>
            <w:tcW w:w="578" w:type="pct"/>
            <w:shd w:val="clear" w:color="auto" w:fill="auto"/>
            <w:tcMar>
              <w:top w:w="129" w:type="dxa"/>
              <w:left w:w="257" w:type="dxa"/>
              <w:bottom w:w="129" w:type="dxa"/>
              <w:right w:w="257" w:type="dxa"/>
            </w:tcMar>
            <w:vAlign w:val="center"/>
            <w:hideMark/>
          </w:tcPr>
          <w:p w14:paraId="36190FF7"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51.75</w:t>
            </w:r>
          </w:p>
        </w:tc>
        <w:tc>
          <w:tcPr>
            <w:tcW w:w="805" w:type="pct"/>
            <w:shd w:val="clear" w:color="auto" w:fill="auto"/>
          </w:tcPr>
          <w:p w14:paraId="7A864A7F"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1.27</w:t>
            </w:r>
          </w:p>
        </w:tc>
      </w:tr>
      <w:tr w:rsidR="00F0584F" w:rsidRPr="00444FEA" w14:paraId="46F0AAC6" w14:textId="77777777" w:rsidTr="00DF43B9">
        <w:trPr>
          <w:trHeight w:val="170"/>
        </w:trPr>
        <w:tc>
          <w:tcPr>
            <w:tcW w:w="1222" w:type="pct"/>
            <w:shd w:val="clear" w:color="auto" w:fill="auto"/>
            <w:tcMar>
              <w:top w:w="129" w:type="dxa"/>
              <w:left w:w="257" w:type="dxa"/>
              <w:bottom w:w="129" w:type="dxa"/>
              <w:right w:w="257" w:type="dxa"/>
            </w:tcMar>
            <w:vAlign w:val="center"/>
            <w:hideMark/>
          </w:tcPr>
          <w:p w14:paraId="456C1870"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w:t>
            </w:r>
            <w:proofErr w:type="spellStart"/>
            <w:proofErr w:type="gramStart"/>
            <w:r w:rsidRPr="00444FEA">
              <w:rPr>
                <w:rFonts w:ascii="Arial" w:hAnsi="Arial" w:cs="Arial"/>
                <w:color w:val="000000" w:themeColor="text1"/>
                <w:kern w:val="24"/>
              </w:rPr>
              <w:t>s,s</w:t>
            </w:r>
            <w:proofErr w:type="spellEnd"/>
            <w:proofErr w:type="gramEnd"/>
            <w:r w:rsidRPr="00444FEA">
              <w:rPr>
                <w:rFonts w:ascii="Arial" w:hAnsi="Arial" w:cs="Arial"/>
                <w:color w:val="000000" w:themeColor="text1"/>
                <w:kern w:val="24"/>
              </w:rPr>
              <w:t>):</w:t>
            </w:r>
            <w:proofErr w:type="spellStart"/>
            <w:r w:rsidRPr="002638D4">
              <w:rPr>
                <w:rFonts w:ascii="Arial" w:hAnsi="Arial" w:cs="Arial"/>
                <w:color w:val="000000" w:themeColor="text1"/>
                <w:kern w:val="24"/>
              </w:rPr>
              <w:t>PC</w:t>
            </w:r>
            <w:r w:rsidRPr="002638D4">
              <w:rPr>
                <w:rFonts w:ascii="Arial" w:hAnsi="Arial" w:cs="Arial"/>
                <w:color w:val="000000" w:themeColor="text1"/>
                <w:kern w:val="24"/>
                <w:vertAlign w:val="subscript"/>
              </w:rPr>
              <w:t>61</w:t>
            </w:r>
            <w:r w:rsidRPr="002638D4">
              <w:rPr>
                <w:rFonts w:ascii="Arial" w:hAnsi="Arial" w:cs="Arial"/>
                <w:color w:val="000000" w:themeColor="text1"/>
                <w:kern w:val="24"/>
              </w:rPr>
              <w:t>BM</w:t>
            </w:r>
            <w:proofErr w:type="spellEnd"/>
          </w:p>
        </w:tc>
        <w:tc>
          <w:tcPr>
            <w:tcW w:w="1055" w:type="pct"/>
            <w:shd w:val="clear" w:color="auto" w:fill="auto"/>
            <w:tcMar>
              <w:top w:w="129" w:type="dxa"/>
              <w:left w:w="257" w:type="dxa"/>
              <w:bottom w:w="129" w:type="dxa"/>
              <w:right w:w="257" w:type="dxa"/>
            </w:tcMar>
            <w:vAlign w:val="center"/>
            <w:hideMark/>
          </w:tcPr>
          <w:p w14:paraId="5EF25DE6"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2500</w:t>
            </w:r>
          </w:p>
        </w:tc>
        <w:tc>
          <w:tcPr>
            <w:tcW w:w="509" w:type="pct"/>
            <w:shd w:val="clear" w:color="auto" w:fill="auto"/>
            <w:tcMar>
              <w:top w:w="129" w:type="dxa"/>
              <w:left w:w="257" w:type="dxa"/>
              <w:bottom w:w="129" w:type="dxa"/>
              <w:right w:w="257" w:type="dxa"/>
            </w:tcMar>
            <w:vAlign w:val="center"/>
            <w:hideMark/>
          </w:tcPr>
          <w:p w14:paraId="130918E6"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0.67</w:t>
            </w:r>
          </w:p>
        </w:tc>
        <w:tc>
          <w:tcPr>
            <w:tcW w:w="831" w:type="pct"/>
            <w:shd w:val="clear" w:color="auto" w:fill="auto"/>
            <w:tcMar>
              <w:top w:w="129" w:type="dxa"/>
              <w:left w:w="257" w:type="dxa"/>
              <w:bottom w:w="129" w:type="dxa"/>
              <w:right w:w="257" w:type="dxa"/>
            </w:tcMar>
            <w:vAlign w:val="center"/>
            <w:hideMark/>
          </w:tcPr>
          <w:p w14:paraId="5F0CE8F3"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9.43</w:t>
            </w:r>
          </w:p>
        </w:tc>
        <w:tc>
          <w:tcPr>
            <w:tcW w:w="578" w:type="pct"/>
            <w:shd w:val="clear" w:color="auto" w:fill="auto"/>
            <w:tcMar>
              <w:top w:w="129" w:type="dxa"/>
              <w:left w:w="257" w:type="dxa"/>
              <w:bottom w:w="129" w:type="dxa"/>
              <w:right w:w="257" w:type="dxa"/>
            </w:tcMar>
            <w:vAlign w:val="center"/>
            <w:hideMark/>
          </w:tcPr>
          <w:p w14:paraId="0D51915D"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41.13</w:t>
            </w:r>
          </w:p>
        </w:tc>
        <w:tc>
          <w:tcPr>
            <w:tcW w:w="805" w:type="pct"/>
            <w:shd w:val="clear" w:color="auto" w:fill="auto"/>
          </w:tcPr>
          <w:p w14:paraId="0D426385"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2.58</w:t>
            </w:r>
          </w:p>
        </w:tc>
      </w:tr>
      <w:tr w:rsidR="00F0584F" w:rsidRPr="00444FEA" w14:paraId="70767509" w14:textId="77777777" w:rsidTr="00222894">
        <w:trPr>
          <w:trHeight w:val="170"/>
        </w:trPr>
        <w:tc>
          <w:tcPr>
            <w:tcW w:w="1222" w:type="pct"/>
            <w:tcBorders>
              <w:bottom w:val="single" w:sz="12" w:space="0" w:color="auto"/>
            </w:tcBorders>
            <w:shd w:val="clear" w:color="auto" w:fill="auto"/>
            <w:tcMar>
              <w:top w:w="129" w:type="dxa"/>
              <w:left w:w="257" w:type="dxa"/>
              <w:bottom w:w="129" w:type="dxa"/>
              <w:right w:w="257" w:type="dxa"/>
            </w:tcMar>
            <w:vAlign w:val="center"/>
            <w:hideMark/>
          </w:tcPr>
          <w:p w14:paraId="19D45662"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w:t>
            </w:r>
            <w:proofErr w:type="spellStart"/>
            <w:proofErr w:type="gramStart"/>
            <w:r w:rsidRPr="00444FEA">
              <w:rPr>
                <w:rFonts w:ascii="Arial" w:hAnsi="Arial" w:cs="Arial"/>
                <w:color w:val="000000" w:themeColor="text1"/>
                <w:kern w:val="24"/>
              </w:rPr>
              <w:t>s,s</w:t>
            </w:r>
            <w:proofErr w:type="spellEnd"/>
            <w:proofErr w:type="gramEnd"/>
            <w:r w:rsidRPr="00444FEA">
              <w:rPr>
                <w:rFonts w:ascii="Arial" w:hAnsi="Arial" w:cs="Arial"/>
                <w:color w:val="000000" w:themeColor="text1"/>
                <w:kern w:val="24"/>
              </w:rPr>
              <w:t>):</w:t>
            </w:r>
            <w:proofErr w:type="spellStart"/>
            <w:r w:rsidRPr="002638D4">
              <w:rPr>
                <w:rFonts w:ascii="Arial" w:hAnsi="Arial" w:cs="Arial"/>
                <w:color w:val="000000" w:themeColor="text1"/>
                <w:kern w:val="24"/>
              </w:rPr>
              <w:t>PC</w:t>
            </w:r>
            <w:r w:rsidRPr="002638D4">
              <w:rPr>
                <w:rFonts w:ascii="Arial" w:hAnsi="Arial" w:cs="Arial"/>
                <w:color w:val="000000" w:themeColor="text1"/>
                <w:kern w:val="24"/>
                <w:vertAlign w:val="subscript"/>
              </w:rPr>
              <w:t>61</w:t>
            </w:r>
            <w:r w:rsidRPr="002638D4">
              <w:rPr>
                <w:rFonts w:ascii="Arial" w:hAnsi="Arial" w:cs="Arial"/>
                <w:color w:val="000000" w:themeColor="text1"/>
                <w:kern w:val="24"/>
              </w:rPr>
              <w:t>BM</w:t>
            </w:r>
            <w:proofErr w:type="spellEnd"/>
          </w:p>
        </w:tc>
        <w:tc>
          <w:tcPr>
            <w:tcW w:w="1055" w:type="pct"/>
            <w:tcBorders>
              <w:bottom w:val="single" w:sz="12" w:space="0" w:color="auto"/>
            </w:tcBorders>
            <w:shd w:val="clear" w:color="auto" w:fill="auto"/>
            <w:tcMar>
              <w:top w:w="129" w:type="dxa"/>
              <w:left w:w="257" w:type="dxa"/>
              <w:bottom w:w="129" w:type="dxa"/>
              <w:right w:w="257" w:type="dxa"/>
            </w:tcMar>
            <w:vAlign w:val="center"/>
            <w:hideMark/>
          </w:tcPr>
          <w:p w14:paraId="0202A906"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1500</w:t>
            </w:r>
          </w:p>
        </w:tc>
        <w:tc>
          <w:tcPr>
            <w:tcW w:w="509" w:type="pct"/>
            <w:tcBorders>
              <w:bottom w:val="single" w:sz="12" w:space="0" w:color="auto"/>
            </w:tcBorders>
            <w:shd w:val="clear" w:color="auto" w:fill="auto"/>
            <w:tcMar>
              <w:top w:w="129" w:type="dxa"/>
              <w:left w:w="257" w:type="dxa"/>
              <w:bottom w:w="129" w:type="dxa"/>
              <w:right w:w="257" w:type="dxa"/>
            </w:tcMar>
            <w:vAlign w:val="center"/>
            <w:hideMark/>
          </w:tcPr>
          <w:p w14:paraId="3B1B003B"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0.65</w:t>
            </w:r>
          </w:p>
        </w:tc>
        <w:tc>
          <w:tcPr>
            <w:tcW w:w="831" w:type="pct"/>
            <w:tcBorders>
              <w:bottom w:val="single" w:sz="12" w:space="0" w:color="auto"/>
            </w:tcBorders>
            <w:shd w:val="clear" w:color="auto" w:fill="auto"/>
            <w:tcMar>
              <w:top w:w="129" w:type="dxa"/>
              <w:left w:w="257" w:type="dxa"/>
              <w:bottom w:w="129" w:type="dxa"/>
              <w:right w:w="257" w:type="dxa"/>
            </w:tcMar>
            <w:vAlign w:val="center"/>
            <w:hideMark/>
          </w:tcPr>
          <w:p w14:paraId="15E4A1FE"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8.01</w:t>
            </w:r>
          </w:p>
        </w:tc>
        <w:tc>
          <w:tcPr>
            <w:tcW w:w="578" w:type="pct"/>
            <w:tcBorders>
              <w:bottom w:val="single" w:sz="12" w:space="0" w:color="auto"/>
            </w:tcBorders>
            <w:shd w:val="clear" w:color="auto" w:fill="auto"/>
            <w:tcMar>
              <w:top w:w="129" w:type="dxa"/>
              <w:left w:w="257" w:type="dxa"/>
              <w:bottom w:w="129" w:type="dxa"/>
              <w:right w:w="257" w:type="dxa"/>
            </w:tcMar>
            <w:vAlign w:val="center"/>
            <w:hideMark/>
          </w:tcPr>
          <w:p w14:paraId="7F274D7C"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35.55</w:t>
            </w:r>
          </w:p>
        </w:tc>
        <w:tc>
          <w:tcPr>
            <w:tcW w:w="805" w:type="pct"/>
            <w:tcBorders>
              <w:bottom w:val="single" w:sz="12" w:space="0" w:color="auto"/>
            </w:tcBorders>
            <w:shd w:val="clear" w:color="auto" w:fill="auto"/>
          </w:tcPr>
          <w:p w14:paraId="21D48170" w14:textId="77777777" w:rsidR="00F0584F" w:rsidRPr="00444FEA" w:rsidRDefault="00F0584F" w:rsidP="00444FEA">
            <w:pPr>
              <w:pStyle w:val="NormalWeb"/>
              <w:spacing w:before="0" w:beforeAutospacing="0" w:after="0" w:afterAutospacing="0"/>
              <w:jc w:val="center"/>
              <w:rPr>
                <w:rFonts w:ascii="Arial" w:hAnsi="Arial" w:cs="Arial"/>
                <w:color w:val="000000" w:themeColor="text1"/>
                <w:kern w:val="24"/>
              </w:rPr>
            </w:pPr>
            <w:r w:rsidRPr="00444FEA">
              <w:rPr>
                <w:rFonts w:ascii="Arial" w:hAnsi="Arial" w:cs="Arial"/>
                <w:color w:val="000000" w:themeColor="text1"/>
                <w:kern w:val="24"/>
              </w:rPr>
              <w:t>1.86</w:t>
            </w:r>
          </w:p>
        </w:tc>
      </w:tr>
    </w:tbl>
    <w:p w14:paraId="0B74C1D3" w14:textId="77777777" w:rsidR="00F0584F" w:rsidRDefault="00F0584F">
      <w:pPr>
        <w:widowControl/>
        <w:jc w:val="left"/>
        <w:rPr>
          <w:rFonts w:ascii="Times New Roman"/>
          <w:sz w:val="24"/>
          <w:szCs w:val="24"/>
        </w:rPr>
      </w:pPr>
    </w:p>
    <w:p w14:paraId="193C7054" w14:textId="77777777" w:rsidR="00F0584F" w:rsidRDefault="00F0584F">
      <w:pPr>
        <w:widowControl/>
        <w:jc w:val="left"/>
        <w:rPr>
          <w:rFonts w:ascii="Times New Roman"/>
          <w:b/>
          <w:bCs/>
          <w:sz w:val="24"/>
          <w:szCs w:val="24"/>
        </w:rPr>
      </w:pPr>
      <w:r>
        <w:rPr>
          <w:rFonts w:ascii="Times New Roman"/>
          <w:b/>
          <w:bCs/>
          <w:sz w:val="24"/>
          <w:szCs w:val="24"/>
        </w:rPr>
        <w:br w:type="page"/>
      </w:r>
    </w:p>
    <w:p w14:paraId="3EAE1497" w14:textId="77777777" w:rsidR="00F0584F" w:rsidRPr="00325F2A" w:rsidRDefault="00F0584F" w:rsidP="00325F2A">
      <w:pPr>
        <w:widowControl/>
        <w:rPr>
          <w:rFonts w:ascii="Times New Roman"/>
          <w:sz w:val="24"/>
          <w:szCs w:val="24"/>
        </w:rPr>
      </w:pPr>
      <w:r w:rsidRPr="001B4C36">
        <w:rPr>
          <w:rFonts w:ascii="Times New Roman" w:hint="eastAsia"/>
          <w:b/>
          <w:bCs/>
          <w:sz w:val="24"/>
          <w:szCs w:val="24"/>
        </w:rPr>
        <w:lastRenderedPageBreak/>
        <w:t>S</w:t>
      </w:r>
      <w:r w:rsidRPr="001B4C36">
        <w:rPr>
          <w:rFonts w:ascii="Times New Roman"/>
          <w:b/>
          <w:bCs/>
          <w:sz w:val="24"/>
          <w:szCs w:val="24"/>
        </w:rPr>
        <w:t xml:space="preserve">upplementary </w:t>
      </w:r>
      <w:r>
        <w:rPr>
          <w:rFonts w:ascii="Times New Roman"/>
          <w:b/>
          <w:bCs/>
          <w:sz w:val="24"/>
          <w:szCs w:val="24"/>
        </w:rPr>
        <w:t xml:space="preserve">Table 4. The comparisons of </w:t>
      </w:r>
      <w:proofErr w:type="spellStart"/>
      <w:r>
        <w:rPr>
          <w:rFonts w:ascii="Times New Roman"/>
          <w:b/>
          <w:bCs/>
          <w:sz w:val="24"/>
          <w:szCs w:val="24"/>
        </w:rPr>
        <w:t>CPL</w:t>
      </w:r>
      <w:proofErr w:type="spellEnd"/>
      <w:r>
        <w:rPr>
          <w:rFonts w:ascii="Times New Roman"/>
          <w:b/>
          <w:bCs/>
          <w:sz w:val="24"/>
          <w:szCs w:val="24"/>
        </w:rPr>
        <w:t xml:space="preserve"> detection performance among different material systems</w:t>
      </w:r>
    </w:p>
    <w:tbl>
      <w:tblPr>
        <w:tblW w:w="10349" w:type="dxa"/>
        <w:tblInd w:w="-294" w:type="dxa"/>
        <w:tblBorders>
          <w:top w:val="single" w:sz="4" w:space="0" w:color="auto"/>
          <w:bottom w:val="single" w:sz="4" w:space="0" w:color="auto"/>
        </w:tblBorders>
        <w:tblLayout w:type="fixed"/>
        <w:tblCellMar>
          <w:left w:w="0" w:type="dxa"/>
          <w:right w:w="0" w:type="dxa"/>
        </w:tblCellMar>
        <w:tblLook w:val="0600" w:firstRow="0" w:lastRow="0" w:firstColumn="0" w:lastColumn="0" w:noHBand="1" w:noVBand="1"/>
      </w:tblPr>
      <w:tblGrid>
        <w:gridCol w:w="1418"/>
        <w:gridCol w:w="993"/>
        <w:gridCol w:w="1602"/>
        <w:gridCol w:w="1247"/>
        <w:gridCol w:w="1261"/>
        <w:gridCol w:w="1233"/>
        <w:gridCol w:w="1319"/>
        <w:gridCol w:w="1276"/>
      </w:tblGrid>
      <w:tr w:rsidR="00F0584F" w:rsidRPr="00226D1F" w14:paraId="50B140FF" w14:textId="77777777" w:rsidTr="00DF43B9">
        <w:trPr>
          <w:trHeight w:val="907"/>
        </w:trPr>
        <w:tc>
          <w:tcPr>
            <w:tcW w:w="1418" w:type="dxa"/>
            <w:tcBorders>
              <w:top w:val="single" w:sz="12" w:space="0" w:color="auto"/>
              <w:bottom w:val="single" w:sz="12" w:space="0" w:color="auto"/>
            </w:tcBorders>
            <w:shd w:val="clear" w:color="auto" w:fill="auto"/>
            <w:tcMar>
              <w:top w:w="12" w:type="dxa"/>
              <w:left w:w="12" w:type="dxa"/>
              <w:bottom w:w="0" w:type="dxa"/>
              <w:right w:w="12" w:type="dxa"/>
            </w:tcMar>
            <w:vAlign w:val="center"/>
            <w:hideMark/>
          </w:tcPr>
          <w:p w14:paraId="3758C909" w14:textId="77777777" w:rsidR="00F0584F" w:rsidRPr="00F808D5" w:rsidRDefault="00F0584F" w:rsidP="00226D1F">
            <w:pPr>
              <w:widowControl/>
              <w:spacing w:after="0" w:line="240" w:lineRule="auto"/>
              <w:jc w:val="center"/>
              <w:rPr>
                <w:rFonts w:ascii="Arial" w:eastAsia="宋体" w:hAnsi="Arial" w:cs="Arial"/>
                <w:sz w:val="24"/>
                <w:szCs w:val="24"/>
              </w:rPr>
            </w:pPr>
            <w:r w:rsidRPr="00F808D5">
              <w:rPr>
                <w:rFonts w:ascii="Arial" w:eastAsia="宋体" w:hAnsi="Arial" w:cs="Arial"/>
                <w:color w:val="000000" w:themeColor="text1"/>
                <w:kern w:val="24"/>
                <w:sz w:val="24"/>
                <w:szCs w:val="24"/>
              </w:rPr>
              <w:t>material systems</w:t>
            </w:r>
          </w:p>
        </w:tc>
        <w:tc>
          <w:tcPr>
            <w:tcW w:w="993" w:type="dxa"/>
            <w:tcBorders>
              <w:top w:val="single" w:sz="12" w:space="0" w:color="auto"/>
              <w:bottom w:val="single" w:sz="12" w:space="0" w:color="auto"/>
            </w:tcBorders>
            <w:shd w:val="clear" w:color="auto" w:fill="auto"/>
            <w:tcMar>
              <w:top w:w="12" w:type="dxa"/>
              <w:left w:w="12" w:type="dxa"/>
              <w:bottom w:w="0" w:type="dxa"/>
              <w:right w:w="12" w:type="dxa"/>
            </w:tcMar>
            <w:vAlign w:val="center"/>
            <w:hideMark/>
          </w:tcPr>
          <w:p w14:paraId="6425327D" w14:textId="77777777" w:rsidR="00F0584F" w:rsidRPr="00F808D5" w:rsidRDefault="00F0584F" w:rsidP="00226D1F">
            <w:pPr>
              <w:widowControl/>
              <w:spacing w:after="0" w:line="240" w:lineRule="auto"/>
              <w:jc w:val="center"/>
              <w:textAlignment w:val="center"/>
              <w:rPr>
                <w:rFonts w:ascii="Arial" w:hAnsi="Arial" w:cs="Arial"/>
                <w:color w:val="000000" w:themeColor="text1"/>
                <w:kern w:val="24"/>
                <w:sz w:val="24"/>
                <w:szCs w:val="24"/>
              </w:rPr>
            </w:pPr>
            <w:r w:rsidRPr="00F808D5">
              <w:rPr>
                <w:rFonts w:ascii="Arial" w:hAnsi="Arial" w:cs="Arial"/>
                <w:color w:val="000000" w:themeColor="text1"/>
                <w:kern w:val="24"/>
                <w:sz w:val="24"/>
                <w:szCs w:val="24"/>
              </w:rPr>
              <w:t>Si-</w:t>
            </w:r>
          </w:p>
          <w:p w14:paraId="020EC58C"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based</w:t>
            </w:r>
          </w:p>
        </w:tc>
        <w:tc>
          <w:tcPr>
            <w:tcW w:w="1602" w:type="dxa"/>
            <w:tcBorders>
              <w:top w:val="single" w:sz="12" w:space="0" w:color="auto"/>
              <w:bottom w:val="single" w:sz="12" w:space="0" w:color="auto"/>
            </w:tcBorders>
            <w:shd w:val="clear" w:color="auto" w:fill="auto"/>
            <w:tcMar>
              <w:top w:w="12" w:type="dxa"/>
              <w:left w:w="12" w:type="dxa"/>
              <w:bottom w:w="0" w:type="dxa"/>
              <w:right w:w="12" w:type="dxa"/>
            </w:tcMar>
            <w:vAlign w:val="center"/>
            <w:hideMark/>
          </w:tcPr>
          <w:p w14:paraId="0BBD4110"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silver metamaterials</w:t>
            </w:r>
          </w:p>
        </w:tc>
        <w:tc>
          <w:tcPr>
            <w:tcW w:w="1247" w:type="dxa"/>
            <w:tcBorders>
              <w:top w:val="single" w:sz="12" w:space="0" w:color="auto"/>
              <w:bottom w:val="single" w:sz="12" w:space="0" w:color="auto"/>
            </w:tcBorders>
            <w:shd w:val="clear" w:color="auto" w:fill="auto"/>
            <w:tcMar>
              <w:top w:w="12" w:type="dxa"/>
              <w:left w:w="12" w:type="dxa"/>
              <w:bottom w:w="0" w:type="dxa"/>
              <w:right w:w="12" w:type="dxa"/>
            </w:tcMar>
            <w:vAlign w:val="center"/>
            <w:hideMark/>
          </w:tcPr>
          <w:p w14:paraId="7675B4F0" w14:textId="77777777" w:rsidR="00F0584F" w:rsidRPr="00F808D5" w:rsidRDefault="00F0584F" w:rsidP="00226D1F">
            <w:pPr>
              <w:widowControl/>
              <w:spacing w:after="0" w:line="240" w:lineRule="auto"/>
              <w:jc w:val="center"/>
              <w:rPr>
                <w:rFonts w:ascii="Arial" w:eastAsia="宋体" w:hAnsi="Arial" w:cs="Arial"/>
                <w:sz w:val="24"/>
                <w:szCs w:val="24"/>
              </w:rPr>
            </w:pPr>
            <w:proofErr w:type="spellStart"/>
            <w:r w:rsidRPr="00F808D5">
              <w:rPr>
                <w:rFonts w:ascii="Arial" w:hAnsi="Arial" w:cs="Arial"/>
                <w:color w:val="000000" w:themeColor="text1"/>
                <w:kern w:val="24"/>
                <w:sz w:val="24"/>
                <w:szCs w:val="24"/>
              </w:rPr>
              <w:t>1D</w:t>
            </w:r>
            <w:proofErr w:type="spellEnd"/>
            <w:r w:rsidRPr="00F808D5">
              <w:rPr>
                <w:rFonts w:ascii="Arial" w:hAnsi="Arial" w:cs="Arial"/>
                <w:color w:val="000000" w:themeColor="text1"/>
                <w:kern w:val="24"/>
                <w:sz w:val="24"/>
                <w:szCs w:val="24"/>
              </w:rPr>
              <w:t>-</w:t>
            </w:r>
          </w:p>
          <w:p w14:paraId="1CAB5FE1"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perovskite</w:t>
            </w:r>
          </w:p>
        </w:tc>
        <w:tc>
          <w:tcPr>
            <w:tcW w:w="1261" w:type="dxa"/>
            <w:tcBorders>
              <w:top w:val="single" w:sz="12" w:space="0" w:color="auto"/>
              <w:bottom w:val="single" w:sz="12" w:space="0" w:color="auto"/>
            </w:tcBorders>
            <w:shd w:val="clear" w:color="auto" w:fill="auto"/>
            <w:tcMar>
              <w:top w:w="12" w:type="dxa"/>
              <w:left w:w="12" w:type="dxa"/>
              <w:bottom w:w="0" w:type="dxa"/>
              <w:right w:w="12" w:type="dxa"/>
            </w:tcMar>
            <w:vAlign w:val="center"/>
            <w:hideMark/>
          </w:tcPr>
          <w:p w14:paraId="7589F94D"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 xml:space="preserve">quasi </w:t>
            </w:r>
            <w:proofErr w:type="spellStart"/>
            <w:r w:rsidRPr="00F808D5">
              <w:rPr>
                <w:rFonts w:ascii="Arial" w:hAnsi="Arial" w:cs="Arial"/>
                <w:color w:val="000000" w:themeColor="text1"/>
                <w:kern w:val="24"/>
                <w:sz w:val="24"/>
                <w:szCs w:val="24"/>
              </w:rPr>
              <w:t>2D</w:t>
            </w:r>
            <w:proofErr w:type="spellEnd"/>
            <w:r w:rsidRPr="00F808D5">
              <w:rPr>
                <w:rFonts w:ascii="Arial" w:hAnsi="Arial" w:cs="Arial"/>
                <w:color w:val="000000" w:themeColor="text1"/>
                <w:kern w:val="24"/>
                <w:sz w:val="24"/>
                <w:szCs w:val="24"/>
              </w:rPr>
              <w:t>-perovskite</w:t>
            </w:r>
          </w:p>
        </w:tc>
        <w:tc>
          <w:tcPr>
            <w:tcW w:w="1233" w:type="dxa"/>
            <w:tcBorders>
              <w:top w:val="single" w:sz="12" w:space="0" w:color="auto"/>
              <w:bottom w:val="single" w:sz="12" w:space="0" w:color="auto"/>
            </w:tcBorders>
            <w:shd w:val="clear" w:color="auto" w:fill="auto"/>
            <w:tcMar>
              <w:top w:w="12" w:type="dxa"/>
              <w:left w:w="12" w:type="dxa"/>
              <w:bottom w:w="0" w:type="dxa"/>
              <w:right w:w="12" w:type="dxa"/>
            </w:tcMar>
            <w:vAlign w:val="center"/>
            <w:hideMark/>
          </w:tcPr>
          <w:p w14:paraId="492DF283"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chiral helicene</w:t>
            </w:r>
          </w:p>
        </w:tc>
        <w:tc>
          <w:tcPr>
            <w:tcW w:w="1319" w:type="dxa"/>
            <w:tcBorders>
              <w:top w:val="single" w:sz="12" w:space="0" w:color="auto"/>
              <w:bottom w:val="single" w:sz="12" w:space="0" w:color="auto"/>
            </w:tcBorders>
            <w:shd w:val="clear" w:color="auto" w:fill="auto"/>
            <w:tcMar>
              <w:top w:w="12" w:type="dxa"/>
              <w:left w:w="12" w:type="dxa"/>
              <w:bottom w:w="0" w:type="dxa"/>
              <w:right w:w="12" w:type="dxa"/>
            </w:tcMar>
            <w:vAlign w:val="center"/>
            <w:hideMark/>
          </w:tcPr>
          <w:p w14:paraId="02BD6908"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 xml:space="preserve">chiral </w:t>
            </w:r>
            <w:proofErr w:type="spellStart"/>
            <w:r w:rsidRPr="00F808D5">
              <w:rPr>
                <w:rFonts w:ascii="Arial" w:hAnsi="Arial" w:cs="Arial"/>
                <w:color w:val="000000" w:themeColor="text1"/>
                <w:kern w:val="24"/>
                <w:sz w:val="24"/>
                <w:szCs w:val="24"/>
              </w:rPr>
              <w:t>squaraine</w:t>
            </w:r>
            <w:proofErr w:type="spellEnd"/>
            <w:r w:rsidRPr="00F808D5">
              <w:rPr>
                <w:rFonts w:ascii="Arial" w:hAnsi="Arial" w:cs="Arial"/>
                <w:color w:val="000000" w:themeColor="text1"/>
                <w:kern w:val="24"/>
                <w:sz w:val="24"/>
                <w:szCs w:val="24"/>
              </w:rPr>
              <w:t xml:space="preserve"> derivates</w:t>
            </w:r>
          </w:p>
        </w:tc>
        <w:tc>
          <w:tcPr>
            <w:tcW w:w="1276" w:type="dxa"/>
            <w:tcBorders>
              <w:top w:val="single" w:sz="12" w:space="0" w:color="auto"/>
              <w:bottom w:val="single" w:sz="12" w:space="0" w:color="auto"/>
            </w:tcBorders>
            <w:shd w:val="clear" w:color="auto" w:fill="auto"/>
            <w:tcMar>
              <w:top w:w="12" w:type="dxa"/>
              <w:left w:w="12" w:type="dxa"/>
              <w:bottom w:w="0" w:type="dxa"/>
              <w:right w:w="12" w:type="dxa"/>
            </w:tcMar>
            <w:vAlign w:val="center"/>
            <w:hideMark/>
          </w:tcPr>
          <w:p w14:paraId="3772F86D"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our materials</w:t>
            </w:r>
          </w:p>
        </w:tc>
      </w:tr>
      <w:tr w:rsidR="00F0584F" w:rsidRPr="00226D1F" w14:paraId="536BE891" w14:textId="77777777" w:rsidTr="00DF43B9">
        <w:trPr>
          <w:trHeight w:val="794"/>
        </w:trPr>
        <w:tc>
          <w:tcPr>
            <w:tcW w:w="1418" w:type="dxa"/>
            <w:tcBorders>
              <w:top w:val="single" w:sz="12" w:space="0" w:color="auto"/>
            </w:tcBorders>
            <w:shd w:val="clear" w:color="auto" w:fill="auto"/>
            <w:tcMar>
              <w:top w:w="12" w:type="dxa"/>
              <w:left w:w="12" w:type="dxa"/>
              <w:bottom w:w="0" w:type="dxa"/>
              <w:right w:w="12" w:type="dxa"/>
            </w:tcMar>
            <w:vAlign w:val="center"/>
            <w:hideMark/>
          </w:tcPr>
          <w:p w14:paraId="3B17477C" w14:textId="77777777" w:rsidR="00F0584F" w:rsidRPr="00F808D5" w:rsidRDefault="00F0584F" w:rsidP="00226D1F">
            <w:pPr>
              <w:widowControl/>
              <w:spacing w:after="0" w:line="240" w:lineRule="auto"/>
              <w:jc w:val="center"/>
              <w:rPr>
                <w:rFonts w:ascii="Arial" w:eastAsia="宋体" w:hAnsi="Arial" w:cs="Arial"/>
                <w:color w:val="000000" w:themeColor="text1"/>
                <w:kern w:val="24"/>
                <w:sz w:val="24"/>
                <w:szCs w:val="24"/>
              </w:rPr>
            </w:pPr>
            <w:r w:rsidRPr="00F808D5">
              <w:rPr>
                <w:rFonts w:ascii="Arial" w:eastAsia="宋体" w:hAnsi="Arial" w:cs="Arial"/>
                <w:color w:val="000000" w:themeColor="text1"/>
                <w:kern w:val="24"/>
                <w:sz w:val="24"/>
                <w:szCs w:val="24"/>
              </w:rPr>
              <w:t>CD</w:t>
            </w:r>
          </w:p>
          <w:p w14:paraId="071E3984"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eastAsia="宋体" w:hAnsi="Arial" w:cs="Arial"/>
                <w:color w:val="000000" w:themeColor="text1"/>
                <w:kern w:val="24"/>
                <w:sz w:val="24"/>
                <w:szCs w:val="24"/>
              </w:rPr>
              <w:t>(</w:t>
            </w:r>
            <w:r w:rsidRPr="00F808D5">
              <w:rPr>
                <w:rFonts w:ascii="Arial" w:eastAsia="宋体" w:hAnsi="Arial" w:cs="Arial"/>
                <w:i/>
                <w:iCs/>
                <w:color w:val="000000" w:themeColor="text1"/>
                <w:kern w:val="24"/>
                <w:sz w:val="24"/>
                <w:szCs w:val="24"/>
              </w:rPr>
              <w:t>g</w:t>
            </w:r>
            <w:r w:rsidRPr="00F808D5">
              <w:rPr>
                <w:rFonts w:ascii="Arial" w:eastAsia="宋体" w:hAnsi="Arial" w:cs="Arial"/>
                <w:color w:val="000000" w:themeColor="text1"/>
                <w:kern w:val="24"/>
                <w:sz w:val="24"/>
                <w:szCs w:val="24"/>
              </w:rPr>
              <w:t>-factor)</w:t>
            </w:r>
          </w:p>
        </w:tc>
        <w:tc>
          <w:tcPr>
            <w:tcW w:w="993" w:type="dxa"/>
            <w:tcBorders>
              <w:top w:val="single" w:sz="12" w:space="0" w:color="auto"/>
            </w:tcBorders>
            <w:shd w:val="clear" w:color="auto" w:fill="auto"/>
            <w:tcMar>
              <w:top w:w="12" w:type="dxa"/>
              <w:left w:w="12" w:type="dxa"/>
              <w:bottom w:w="0" w:type="dxa"/>
              <w:right w:w="12" w:type="dxa"/>
            </w:tcMar>
            <w:vAlign w:val="center"/>
            <w:hideMark/>
          </w:tcPr>
          <w:p w14:paraId="2D912BC9"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w:t>
            </w:r>
          </w:p>
        </w:tc>
        <w:tc>
          <w:tcPr>
            <w:tcW w:w="1602" w:type="dxa"/>
            <w:tcBorders>
              <w:top w:val="single" w:sz="12" w:space="0" w:color="auto"/>
            </w:tcBorders>
            <w:shd w:val="clear" w:color="auto" w:fill="auto"/>
            <w:tcMar>
              <w:top w:w="12" w:type="dxa"/>
              <w:left w:w="12" w:type="dxa"/>
              <w:bottom w:w="0" w:type="dxa"/>
              <w:right w:w="12" w:type="dxa"/>
            </w:tcMar>
            <w:vAlign w:val="center"/>
            <w:hideMark/>
          </w:tcPr>
          <w:p w14:paraId="354985A7" w14:textId="77777777" w:rsidR="00F0584F" w:rsidRPr="00F808D5" w:rsidRDefault="00F0584F" w:rsidP="00226D1F">
            <w:pPr>
              <w:widowControl/>
              <w:spacing w:after="0" w:line="240" w:lineRule="auto"/>
              <w:jc w:val="center"/>
              <w:rPr>
                <w:rFonts w:ascii="Arial" w:hAnsi="Arial" w:cs="Arial"/>
                <w:color w:val="000000" w:themeColor="text1"/>
                <w:kern w:val="24"/>
                <w:sz w:val="24"/>
                <w:szCs w:val="24"/>
              </w:rPr>
            </w:pPr>
            <w:r w:rsidRPr="00F808D5">
              <w:rPr>
                <w:rFonts w:ascii="Arial" w:hAnsi="Arial" w:cs="Arial"/>
                <w:color w:val="000000" w:themeColor="text1"/>
                <w:kern w:val="24"/>
                <w:sz w:val="24"/>
                <w:szCs w:val="24"/>
              </w:rPr>
              <w:t>0.9</w:t>
            </w:r>
          </w:p>
          <w:p w14:paraId="60992405"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w:t>
            </w:r>
            <w:r w:rsidRPr="00F808D5">
              <w:rPr>
                <w:rFonts w:ascii="Arial" w:hAnsi="Arial" w:cs="Arial"/>
                <w:sz w:val="24"/>
                <w:szCs w:val="24"/>
              </w:rPr>
              <w:t>−</w:t>
            </w:r>
            <w:r w:rsidRPr="00F808D5">
              <w:rPr>
                <w:rFonts w:ascii="Arial" w:hAnsi="Arial" w:cs="Arial"/>
                <w:color w:val="000000" w:themeColor="text1"/>
                <w:kern w:val="24"/>
                <w:sz w:val="24"/>
                <w:szCs w:val="24"/>
              </w:rPr>
              <w:t>)</w:t>
            </w:r>
          </w:p>
        </w:tc>
        <w:tc>
          <w:tcPr>
            <w:tcW w:w="1247" w:type="dxa"/>
            <w:tcBorders>
              <w:top w:val="single" w:sz="12" w:space="0" w:color="auto"/>
            </w:tcBorders>
            <w:shd w:val="clear" w:color="auto" w:fill="auto"/>
            <w:tcMar>
              <w:top w:w="12" w:type="dxa"/>
              <w:left w:w="12" w:type="dxa"/>
              <w:bottom w:w="0" w:type="dxa"/>
              <w:right w:w="12" w:type="dxa"/>
            </w:tcMar>
            <w:vAlign w:val="center"/>
            <w:hideMark/>
          </w:tcPr>
          <w:p w14:paraId="6E07B12D" w14:textId="77777777" w:rsidR="00F0584F" w:rsidRPr="00F808D5" w:rsidRDefault="00F0584F" w:rsidP="00226D1F">
            <w:pPr>
              <w:widowControl/>
              <w:spacing w:after="0" w:line="240" w:lineRule="auto"/>
              <w:jc w:val="center"/>
              <w:rPr>
                <w:rFonts w:ascii="Arial" w:hAnsi="Arial" w:cs="Arial"/>
                <w:color w:val="000000" w:themeColor="text1"/>
                <w:kern w:val="24"/>
                <w:sz w:val="24"/>
                <w:szCs w:val="24"/>
              </w:rPr>
            </w:pPr>
            <w:r w:rsidRPr="00F808D5">
              <w:rPr>
                <w:rFonts w:ascii="Arial" w:hAnsi="Arial" w:cs="Arial"/>
                <w:color w:val="000000" w:themeColor="text1"/>
                <w:kern w:val="24"/>
                <w:sz w:val="24"/>
                <w:szCs w:val="24"/>
              </w:rPr>
              <w:t>200</w:t>
            </w:r>
          </w:p>
          <w:p w14:paraId="3824F1A0"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(0.02)</w:t>
            </w:r>
          </w:p>
        </w:tc>
        <w:tc>
          <w:tcPr>
            <w:tcW w:w="1261" w:type="dxa"/>
            <w:tcBorders>
              <w:top w:val="single" w:sz="12" w:space="0" w:color="auto"/>
            </w:tcBorders>
            <w:shd w:val="clear" w:color="auto" w:fill="auto"/>
            <w:tcMar>
              <w:top w:w="12" w:type="dxa"/>
              <w:left w:w="12" w:type="dxa"/>
              <w:bottom w:w="0" w:type="dxa"/>
              <w:right w:w="12" w:type="dxa"/>
            </w:tcMar>
            <w:vAlign w:val="center"/>
            <w:hideMark/>
          </w:tcPr>
          <w:p w14:paraId="7C565EB6" w14:textId="77777777" w:rsidR="00F0584F" w:rsidRPr="00F808D5" w:rsidRDefault="00F0584F" w:rsidP="00226D1F">
            <w:pPr>
              <w:widowControl/>
              <w:spacing w:after="0" w:line="240" w:lineRule="auto"/>
              <w:jc w:val="center"/>
              <w:rPr>
                <w:rFonts w:ascii="Arial" w:hAnsi="Arial" w:cs="Arial"/>
                <w:color w:val="000000" w:themeColor="text1"/>
                <w:kern w:val="24"/>
                <w:sz w:val="24"/>
                <w:szCs w:val="24"/>
              </w:rPr>
            </w:pPr>
            <w:r w:rsidRPr="00F808D5">
              <w:rPr>
                <w:rFonts w:ascii="Arial" w:hAnsi="Arial" w:cs="Arial"/>
                <w:color w:val="000000" w:themeColor="text1"/>
                <w:kern w:val="24"/>
                <w:sz w:val="24"/>
                <w:szCs w:val="24"/>
              </w:rPr>
              <w:t>15</w:t>
            </w:r>
          </w:p>
          <w:p w14:paraId="187C7949"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w:t>
            </w:r>
            <w:r w:rsidRPr="00F808D5">
              <w:rPr>
                <w:rFonts w:ascii="Arial" w:hAnsi="Arial" w:cs="Arial"/>
                <w:sz w:val="24"/>
                <w:szCs w:val="24"/>
              </w:rPr>
              <w:t>−</w:t>
            </w:r>
            <w:r w:rsidRPr="00F808D5">
              <w:rPr>
                <w:rFonts w:ascii="Arial" w:hAnsi="Arial" w:cs="Arial"/>
                <w:color w:val="000000" w:themeColor="text1"/>
                <w:kern w:val="24"/>
                <w:sz w:val="24"/>
                <w:szCs w:val="24"/>
              </w:rPr>
              <w:t>)</w:t>
            </w:r>
          </w:p>
        </w:tc>
        <w:tc>
          <w:tcPr>
            <w:tcW w:w="1233" w:type="dxa"/>
            <w:tcBorders>
              <w:top w:val="single" w:sz="12" w:space="0" w:color="auto"/>
            </w:tcBorders>
            <w:shd w:val="clear" w:color="auto" w:fill="auto"/>
            <w:tcMar>
              <w:top w:w="12" w:type="dxa"/>
              <w:left w:w="12" w:type="dxa"/>
              <w:bottom w:w="0" w:type="dxa"/>
              <w:right w:w="12" w:type="dxa"/>
            </w:tcMar>
            <w:vAlign w:val="center"/>
            <w:hideMark/>
          </w:tcPr>
          <w:p w14:paraId="7A45A116" w14:textId="77777777" w:rsidR="00F0584F" w:rsidRPr="00F808D5" w:rsidRDefault="00F0584F" w:rsidP="00226D1F">
            <w:pPr>
              <w:widowControl/>
              <w:spacing w:after="0" w:line="240" w:lineRule="auto"/>
              <w:jc w:val="center"/>
              <w:rPr>
                <w:rFonts w:ascii="Arial" w:hAnsi="Arial" w:cs="Arial"/>
                <w:color w:val="000000" w:themeColor="text1"/>
                <w:kern w:val="24"/>
                <w:sz w:val="24"/>
                <w:szCs w:val="24"/>
              </w:rPr>
            </w:pPr>
            <w:r w:rsidRPr="00F808D5">
              <w:rPr>
                <w:rFonts w:ascii="Arial" w:hAnsi="Arial" w:cs="Arial"/>
                <w:color w:val="000000" w:themeColor="text1"/>
                <w:kern w:val="24"/>
                <w:sz w:val="24"/>
                <w:szCs w:val="24"/>
              </w:rPr>
              <w:t>130</w:t>
            </w:r>
          </w:p>
          <w:p w14:paraId="5C41B257"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w:t>
            </w:r>
            <w:r w:rsidRPr="00F808D5">
              <w:rPr>
                <w:rFonts w:ascii="Arial" w:hAnsi="Arial" w:cs="Arial"/>
                <w:sz w:val="24"/>
                <w:szCs w:val="24"/>
              </w:rPr>
              <w:t>−</w:t>
            </w:r>
            <w:r w:rsidRPr="00F808D5">
              <w:rPr>
                <w:rFonts w:ascii="Arial" w:hAnsi="Arial" w:cs="Arial"/>
                <w:color w:val="000000" w:themeColor="text1"/>
                <w:kern w:val="24"/>
                <w:sz w:val="24"/>
                <w:szCs w:val="24"/>
              </w:rPr>
              <w:t>)</w:t>
            </w:r>
          </w:p>
        </w:tc>
        <w:tc>
          <w:tcPr>
            <w:tcW w:w="1319" w:type="dxa"/>
            <w:tcBorders>
              <w:top w:val="single" w:sz="12" w:space="0" w:color="auto"/>
            </w:tcBorders>
            <w:shd w:val="clear" w:color="auto" w:fill="auto"/>
            <w:tcMar>
              <w:top w:w="12" w:type="dxa"/>
              <w:left w:w="12" w:type="dxa"/>
              <w:bottom w:w="0" w:type="dxa"/>
              <w:right w:w="12" w:type="dxa"/>
            </w:tcMar>
            <w:vAlign w:val="center"/>
            <w:hideMark/>
          </w:tcPr>
          <w:p w14:paraId="5F639C6E" w14:textId="77777777" w:rsidR="00F0584F" w:rsidRPr="00F808D5" w:rsidRDefault="00F0584F" w:rsidP="00226D1F">
            <w:pPr>
              <w:widowControl/>
              <w:spacing w:after="0" w:line="240" w:lineRule="auto"/>
              <w:jc w:val="center"/>
              <w:rPr>
                <w:rFonts w:ascii="Arial" w:hAnsi="Arial" w:cs="Arial"/>
                <w:color w:val="000000" w:themeColor="text1"/>
                <w:kern w:val="24"/>
                <w:sz w:val="24"/>
                <w:szCs w:val="24"/>
              </w:rPr>
            </w:pPr>
          </w:p>
          <w:p w14:paraId="0B750639"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(0.09)</w:t>
            </w:r>
          </w:p>
        </w:tc>
        <w:tc>
          <w:tcPr>
            <w:tcW w:w="1276" w:type="dxa"/>
            <w:tcBorders>
              <w:top w:val="single" w:sz="12" w:space="0" w:color="auto"/>
            </w:tcBorders>
            <w:shd w:val="clear" w:color="auto" w:fill="auto"/>
            <w:tcMar>
              <w:top w:w="12" w:type="dxa"/>
              <w:left w:w="12" w:type="dxa"/>
              <w:bottom w:w="0" w:type="dxa"/>
              <w:right w:w="12" w:type="dxa"/>
            </w:tcMar>
            <w:vAlign w:val="center"/>
            <w:hideMark/>
          </w:tcPr>
          <w:p w14:paraId="237C7F84" w14:textId="77777777" w:rsidR="00F0584F" w:rsidRPr="00F808D5" w:rsidRDefault="00F0584F" w:rsidP="00226D1F">
            <w:pPr>
              <w:widowControl/>
              <w:spacing w:after="0" w:line="240" w:lineRule="auto"/>
              <w:jc w:val="center"/>
              <w:textAlignment w:val="center"/>
              <w:rPr>
                <w:rFonts w:ascii="Arial" w:hAnsi="Arial" w:cs="Arial"/>
                <w:color w:val="000000" w:themeColor="text1"/>
                <w:kern w:val="24"/>
                <w:sz w:val="24"/>
                <w:szCs w:val="24"/>
              </w:rPr>
            </w:pPr>
            <w:r w:rsidRPr="00F808D5">
              <w:rPr>
                <w:rFonts w:ascii="Arial" w:hAnsi="Arial" w:cs="Arial"/>
                <w:color w:val="000000" w:themeColor="text1"/>
                <w:kern w:val="24"/>
                <w:sz w:val="24"/>
                <w:szCs w:val="24"/>
              </w:rPr>
              <w:t>176</w:t>
            </w:r>
          </w:p>
          <w:p w14:paraId="7A34B760"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(0.012)</w:t>
            </w:r>
          </w:p>
        </w:tc>
      </w:tr>
      <w:tr w:rsidR="00F0584F" w:rsidRPr="00226D1F" w14:paraId="3EC9DC0C" w14:textId="77777777" w:rsidTr="00444FEA">
        <w:trPr>
          <w:trHeight w:val="794"/>
        </w:trPr>
        <w:tc>
          <w:tcPr>
            <w:tcW w:w="1418" w:type="dxa"/>
            <w:shd w:val="clear" w:color="auto" w:fill="auto"/>
            <w:tcMar>
              <w:top w:w="12" w:type="dxa"/>
              <w:left w:w="12" w:type="dxa"/>
              <w:bottom w:w="0" w:type="dxa"/>
              <w:right w:w="12" w:type="dxa"/>
            </w:tcMar>
            <w:vAlign w:val="center"/>
            <w:hideMark/>
          </w:tcPr>
          <w:p w14:paraId="6DC5E4E8"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eastAsia="宋体" w:hAnsi="Arial" w:cs="Arial"/>
                <w:i/>
                <w:iCs/>
                <w:color w:val="000000" w:themeColor="text1"/>
                <w:kern w:val="24"/>
                <w:sz w:val="24"/>
                <w:szCs w:val="24"/>
              </w:rPr>
              <w:t>g</w:t>
            </w:r>
            <w:r w:rsidRPr="00F808D5">
              <w:rPr>
                <w:rFonts w:ascii="Arial" w:eastAsia="宋体" w:hAnsi="Arial" w:cs="Arial"/>
                <w:color w:val="000000" w:themeColor="text1"/>
                <w:kern w:val="24"/>
                <w:position w:val="-10"/>
                <w:sz w:val="24"/>
                <w:szCs w:val="24"/>
                <w:vertAlign w:val="subscript"/>
              </w:rPr>
              <w:t>detection</w:t>
            </w:r>
          </w:p>
        </w:tc>
        <w:tc>
          <w:tcPr>
            <w:tcW w:w="993" w:type="dxa"/>
            <w:shd w:val="clear" w:color="auto" w:fill="auto"/>
            <w:tcMar>
              <w:top w:w="12" w:type="dxa"/>
              <w:left w:w="12" w:type="dxa"/>
              <w:bottom w:w="0" w:type="dxa"/>
              <w:right w:w="12" w:type="dxa"/>
            </w:tcMar>
            <w:vAlign w:val="center"/>
            <w:hideMark/>
          </w:tcPr>
          <w:p w14:paraId="5BEB7724"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w:t>
            </w:r>
          </w:p>
        </w:tc>
        <w:tc>
          <w:tcPr>
            <w:tcW w:w="1602" w:type="dxa"/>
            <w:shd w:val="clear" w:color="auto" w:fill="auto"/>
            <w:tcMar>
              <w:top w:w="12" w:type="dxa"/>
              <w:left w:w="12" w:type="dxa"/>
              <w:bottom w:w="0" w:type="dxa"/>
              <w:right w:w="12" w:type="dxa"/>
            </w:tcMar>
            <w:vAlign w:val="center"/>
            <w:hideMark/>
          </w:tcPr>
          <w:p w14:paraId="7346786A"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p>
        </w:tc>
        <w:tc>
          <w:tcPr>
            <w:tcW w:w="1247" w:type="dxa"/>
            <w:shd w:val="clear" w:color="auto" w:fill="auto"/>
            <w:tcMar>
              <w:top w:w="12" w:type="dxa"/>
              <w:left w:w="12" w:type="dxa"/>
              <w:bottom w:w="0" w:type="dxa"/>
              <w:right w:w="12" w:type="dxa"/>
            </w:tcMar>
            <w:vAlign w:val="center"/>
            <w:hideMark/>
          </w:tcPr>
          <w:p w14:paraId="718680A0"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0.1</w:t>
            </w:r>
          </w:p>
        </w:tc>
        <w:tc>
          <w:tcPr>
            <w:tcW w:w="1261" w:type="dxa"/>
            <w:shd w:val="clear" w:color="auto" w:fill="auto"/>
            <w:tcMar>
              <w:top w:w="12" w:type="dxa"/>
              <w:left w:w="12" w:type="dxa"/>
              <w:bottom w:w="0" w:type="dxa"/>
              <w:right w:w="12" w:type="dxa"/>
            </w:tcMar>
            <w:vAlign w:val="center"/>
            <w:hideMark/>
          </w:tcPr>
          <w:p w14:paraId="50017FB9"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0.11</w:t>
            </w:r>
          </w:p>
        </w:tc>
        <w:tc>
          <w:tcPr>
            <w:tcW w:w="1233" w:type="dxa"/>
            <w:shd w:val="clear" w:color="auto" w:fill="auto"/>
            <w:tcMar>
              <w:top w:w="12" w:type="dxa"/>
              <w:left w:w="12" w:type="dxa"/>
              <w:bottom w:w="0" w:type="dxa"/>
              <w:right w:w="12" w:type="dxa"/>
            </w:tcMar>
            <w:vAlign w:val="center"/>
            <w:hideMark/>
          </w:tcPr>
          <w:p w14:paraId="648DB0F3"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p>
        </w:tc>
        <w:tc>
          <w:tcPr>
            <w:tcW w:w="1319" w:type="dxa"/>
            <w:shd w:val="clear" w:color="auto" w:fill="auto"/>
            <w:tcMar>
              <w:top w:w="12" w:type="dxa"/>
              <w:left w:w="12" w:type="dxa"/>
              <w:bottom w:w="0" w:type="dxa"/>
              <w:right w:w="12" w:type="dxa"/>
            </w:tcMar>
            <w:vAlign w:val="center"/>
            <w:hideMark/>
          </w:tcPr>
          <w:p w14:paraId="2ACA44D4"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0.1</w:t>
            </w:r>
          </w:p>
        </w:tc>
        <w:tc>
          <w:tcPr>
            <w:tcW w:w="1276" w:type="dxa"/>
            <w:shd w:val="clear" w:color="auto" w:fill="auto"/>
            <w:tcMar>
              <w:top w:w="12" w:type="dxa"/>
              <w:left w:w="12" w:type="dxa"/>
              <w:bottom w:w="0" w:type="dxa"/>
              <w:right w:w="12" w:type="dxa"/>
            </w:tcMar>
            <w:vAlign w:val="center"/>
            <w:hideMark/>
          </w:tcPr>
          <w:p w14:paraId="2CBF37BB"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0.17</w:t>
            </w:r>
          </w:p>
        </w:tc>
      </w:tr>
      <w:tr w:rsidR="00F0584F" w:rsidRPr="00226D1F" w14:paraId="0081DD97" w14:textId="77777777" w:rsidTr="00444FEA">
        <w:trPr>
          <w:trHeight w:val="794"/>
        </w:trPr>
        <w:tc>
          <w:tcPr>
            <w:tcW w:w="1418" w:type="dxa"/>
            <w:shd w:val="clear" w:color="auto" w:fill="auto"/>
            <w:tcMar>
              <w:top w:w="12" w:type="dxa"/>
              <w:left w:w="12" w:type="dxa"/>
              <w:bottom w:w="0" w:type="dxa"/>
              <w:right w:w="12" w:type="dxa"/>
            </w:tcMar>
            <w:vAlign w:val="center"/>
            <w:hideMark/>
          </w:tcPr>
          <w:p w14:paraId="610B8D67" w14:textId="77777777" w:rsidR="00F0584F" w:rsidRPr="00F808D5" w:rsidRDefault="00F0584F" w:rsidP="00226D1F">
            <w:pPr>
              <w:widowControl/>
              <w:spacing w:after="0" w:line="240" w:lineRule="auto"/>
              <w:jc w:val="center"/>
              <w:rPr>
                <w:rFonts w:ascii="Arial" w:hAnsi="Arial" w:cs="Arial"/>
                <w:i/>
                <w:iCs/>
                <w:color w:val="000000" w:themeColor="text1"/>
                <w:kern w:val="24"/>
                <w:sz w:val="24"/>
                <w:szCs w:val="24"/>
              </w:rPr>
            </w:pPr>
            <w:r w:rsidRPr="00F808D5">
              <w:rPr>
                <w:rFonts w:ascii="Arial" w:hAnsi="Arial" w:cs="Arial"/>
                <w:i/>
                <w:iCs/>
                <w:color w:val="000000" w:themeColor="text1"/>
                <w:kern w:val="24"/>
                <w:sz w:val="24"/>
                <w:szCs w:val="24"/>
              </w:rPr>
              <w:t>R</w:t>
            </w:r>
          </w:p>
          <w:p w14:paraId="133C887B"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(A W</w:t>
            </w:r>
            <w:r w:rsidRPr="00F808D5">
              <w:rPr>
                <w:rFonts w:ascii="Arial" w:hAnsi="Arial" w:cs="Arial"/>
                <w:sz w:val="24"/>
                <w:szCs w:val="24"/>
                <w:vertAlign w:val="superscript"/>
              </w:rPr>
              <w:t>−</w:t>
            </w:r>
            <w:r w:rsidRPr="00F808D5">
              <w:rPr>
                <w:rFonts w:ascii="Arial" w:hAnsi="Arial" w:cs="Arial"/>
                <w:color w:val="000000" w:themeColor="text1"/>
                <w:kern w:val="24"/>
                <w:sz w:val="24"/>
                <w:szCs w:val="24"/>
                <w:vertAlign w:val="superscript"/>
              </w:rPr>
              <w:t>1</w:t>
            </w:r>
            <w:r w:rsidRPr="00F808D5">
              <w:rPr>
                <w:rFonts w:ascii="Arial" w:hAnsi="Arial" w:cs="Arial"/>
                <w:color w:val="000000" w:themeColor="text1"/>
                <w:kern w:val="24"/>
                <w:sz w:val="24"/>
                <w:szCs w:val="24"/>
              </w:rPr>
              <w:t>)</w:t>
            </w:r>
          </w:p>
        </w:tc>
        <w:tc>
          <w:tcPr>
            <w:tcW w:w="993" w:type="dxa"/>
            <w:shd w:val="clear" w:color="auto" w:fill="auto"/>
            <w:tcMar>
              <w:top w:w="12" w:type="dxa"/>
              <w:left w:w="12" w:type="dxa"/>
              <w:bottom w:w="0" w:type="dxa"/>
              <w:right w:w="12" w:type="dxa"/>
            </w:tcMar>
            <w:vAlign w:val="center"/>
            <w:hideMark/>
          </w:tcPr>
          <w:p w14:paraId="144C84EB"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1</w:t>
            </w:r>
          </w:p>
        </w:tc>
        <w:tc>
          <w:tcPr>
            <w:tcW w:w="1602" w:type="dxa"/>
            <w:shd w:val="clear" w:color="auto" w:fill="auto"/>
            <w:tcMar>
              <w:top w:w="12" w:type="dxa"/>
              <w:left w:w="12" w:type="dxa"/>
              <w:bottom w:w="0" w:type="dxa"/>
              <w:right w:w="12" w:type="dxa"/>
            </w:tcMar>
            <w:vAlign w:val="center"/>
            <w:hideMark/>
          </w:tcPr>
          <w:p w14:paraId="5693E19E"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0.0022</w:t>
            </w:r>
          </w:p>
        </w:tc>
        <w:tc>
          <w:tcPr>
            <w:tcW w:w="1247" w:type="dxa"/>
            <w:shd w:val="clear" w:color="auto" w:fill="auto"/>
            <w:tcMar>
              <w:top w:w="12" w:type="dxa"/>
              <w:left w:w="12" w:type="dxa"/>
              <w:bottom w:w="0" w:type="dxa"/>
              <w:right w:w="12" w:type="dxa"/>
            </w:tcMar>
            <w:vAlign w:val="center"/>
            <w:hideMark/>
          </w:tcPr>
          <w:p w14:paraId="024357B9"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0.797</w:t>
            </w:r>
          </w:p>
        </w:tc>
        <w:tc>
          <w:tcPr>
            <w:tcW w:w="1261" w:type="dxa"/>
            <w:shd w:val="clear" w:color="auto" w:fill="auto"/>
            <w:tcMar>
              <w:top w:w="12" w:type="dxa"/>
              <w:left w:w="12" w:type="dxa"/>
              <w:bottom w:w="0" w:type="dxa"/>
              <w:right w:w="12" w:type="dxa"/>
            </w:tcMar>
            <w:vAlign w:val="center"/>
            <w:hideMark/>
          </w:tcPr>
          <w:p w14:paraId="6C890834"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3.8</w:t>
            </w:r>
          </w:p>
        </w:tc>
        <w:tc>
          <w:tcPr>
            <w:tcW w:w="1233" w:type="dxa"/>
            <w:shd w:val="clear" w:color="auto" w:fill="auto"/>
            <w:tcMar>
              <w:top w:w="12" w:type="dxa"/>
              <w:left w:w="12" w:type="dxa"/>
              <w:bottom w:w="0" w:type="dxa"/>
              <w:right w:w="12" w:type="dxa"/>
            </w:tcMar>
            <w:vAlign w:val="center"/>
            <w:hideMark/>
          </w:tcPr>
          <w:p w14:paraId="600CB557"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0.01</w:t>
            </w:r>
          </w:p>
        </w:tc>
        <w:tc>
          <w:tcPr>
            <w:tcW w:w="1319" w:type="dxa"/>
            <w:shd w:val="clear" w:color="auto" w:fill="auto"/>
            <w:tcMar>
              <w:top w:w="12" w:type="dxa"/>
              <w:left w:w="12" w:type="dxa"/>
              <w:bottom w:w="0" w:type="dxa"/>
              <w:right w:w="12" w:type="dxa"/>
            </w:tcMar>
            <w:vAlign w:val="center"/>
            <w:hideMark/>
          </w:tcPr>
          <w:p w14:paraId="6295C483"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p>
        </w:tc>
        <w:tc>
          <w:tcPr>
            <w:tcW w:w="1276" w:type="dxa"/>
            <w:shd w:val="clear" w:color="auto" w:fill="auto"/>
            <w:tcMar>
              <w:top w:w="12" w:type="dxa"/>
              <w:left w:w="12" w:type="dxa"/>
              <w:bottom w:w="0" w:type="dxa"/>
              <w:right w:w="12" w:type="dxa"/>
            </w:tcMar>
            <w:vAlign w:val="center"/>
            <w:hideMark/>
          </w:tcPr>
          <w:p w14:paraId="26A0C3BC"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0.36</w:t>
            </w:r>
          </w:p>
        </w:tc>
      </w:tr>
      <w:tr w:rsidR="00F0584F" w:rsidRPr="00226D1F" w14:paraId="1EC7F438" w14:textId="77777777" w:rsidTr="00DF43B9">
        <w:trPr>
          <w:trHeight w:val="794"/>
        </w:trPr>
        <w:tc>
          <w:tcPr>
            <w:tcW w:w="1418" w:type="dxa"/>
            <w:tcBorders>
              <w:bottom w:val="nil"/>
            </w:tcBorders>
            <w:shd w:val="clear" w:color="auto" w:fill="auto"/>
            <w:tcMar>
              <w:top w:w="12" w:type="dxa"/>
              <w:left w:w="12" w:type="dxa"/>
              <w:bottom w:w="0" w:type="dxa"/>
              <w:right w:w="12" w:type="dxa"/>
            </w:tcMar>
            <w:vAlign w:val="center"/>
            <w:hideMark/>
          </w:tcPr>
          <w:p w14:paraId="111E989D" w14:textId="77777777" w:rsidR="00F0584F" w:rsidRPr="00F808D5" w:rsidRDefault="00F0584F" w:rsidP="00226D1F">
            <w:pPr>
              <w:widowControl/>
              <w:spacing w:after="0" w:line="240" w:lineRule="auto"/>
              <w:jc w:val="center"/>
              <w:rPr>
                <w:rFonts w:ascii="Arial" w:eastAsia="宋体" w:hAnsi="Arial" w:cs="Arial"/>
                <w:i/>
                <w:iCs/>
                <w:color w:val="000000" w:themeColor="text1"/>
                <w:kern w:val="24"/>
                <w:sz w:val="24"/>
                <w:szCs w:val="24"/>
              </w:rPr>
            </w:pPr>
            <w:r w:rsidRPr="00F808D5">
              <w:rPr>
                <w:rFonts w:ascii="Arial" w:eastAsia="宋体" w:hAnsi="Arial" w:cs="Arial"/>
                <w:i/>
                <w:iCs/>
                <w:color w:val="000000" w:themeColor="text1"/>
                <w:kern w:val="24"/>
                <w:sz w:val="24"/>
                <w:szCs w:val="24"/>
              </w:rPr>
              <w:t>D*</w:t>
            </w:r>
          </w:p>
          <w:p w14:paraId="5DD17FB3"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eastAsia="宋体" w:hAnsi="Arial" w:cs="Arial"/>
                <w:color w:val="000000" w:themeColor="text1"/>
                <w:kern w:val="24"/>
                <w:sz w:val="24"/>
                <w:szCs w:val="24"/>
              </w:rPr>
              <w:t>(Jones)</w:t>
            </w:r>
          </w:p>
        </w:tc>
        <w:tc>
          <w:tcPr>
            <w:tcW w:w="993" w:type="dxa"/>
            <w:tcBorders>
              <w:bottom w:val="nil"/>
            </w:tcBorders>
            <w:shd w:val="clear" w:color="auto" w:fill="auto"/>
            <w:tcMar>
              <w:top w:w="12" w:type="dxa"/>
              <w:left w:w="12" w:type="dxa"/>
              <w:bottom w:w="0" w:type="dxa"/>
              <w:right w:w="12" w:type="dxa"/>
            </w:tcMar>
            <w:vAlign w:val="center"/>
            <w:hideMark/>
          </w:tcPr>
          <w:p w14:paraId="491CD200"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10</w:t>
            </w:r>
            <w:r w:rsidRPr="00F808D5">
              <w:rPr>
                <w:rFonts w:ascii="Arial" w:hAnsi="Arial" w:cs="Arial"/>
                <w:color w:val="000000" w:themeColor="text1"/>
                <w:kern w:val="24"/>
                <w:sz w:val="24"/>
                <w:szCs w:val="24"/>
                <w:vertAlign w:val="superscript"/>
              </w:rPr>
              <w:t>12</w:t>
            </w:r>
          </w:p>
        </w:tc>
        <w:tc>
          <w:tcPr>
            <w:tcW w:w="1602" w:type="dxa"/>
            <w:tcBorders>
              <w:bottom w:val="nil"/>
            </w:tcBorders>
            <w:shd w:val="clear" w:color="auto" w:fill="auto"/>
            <w:tcMar>
              <w:top w:w="12" w:type="dxa"/>
              <w:left w:w="12" w:type="dxa"/>
              <w:bottom w:w="0" w:type="dxa"/>
              <w:right w:w="12" w:type="dxa"/>
            </w:tcMar>
            <w:vAlign w:val="center"/>
            <w:hideMark/>
          </w:tcPr>
          <w:p w14:paraId="71B13598"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p>
        </w:tc>
        <w:tc>
          <w:tcPr>
            <w:tcW w:w="1247" w:type="dxa"/>
            <w:tcBorders>
              <w:bottom w:val="nil"/>
            </w:tcBorders>
            <w:shd w:val="clear" w:color="auto" w:fill="auto"/>
            <w:tcMar>
              <w:top w:w="12" w:type="dxa"/>
              <w:left w:w="12" w:type="dxa"/>
              <w:bottom w:w="0" w:type="dxa"/>
              <w:right w:w="12" w:type="dxa"/>
            </w:tcMar>
            <w:vAlign w:val="center"/>
            <w:hideMark/>
          </w:tcPr>
          <w:p w14:paraId="36620221"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 xml:space="preserve">7.1 </w:t>
            </w:r>
            <w:bookmarkStart w:id="22" w:name="_Hlk39856850"/>
            <w:r w:rsidRPr="00F808D5">
              <w:rPr>
                <w:rFonts w:ascii="Arial" w:hAnsi="Arial" w:cs="Arial"/>
                <w:color w:val="000000" w:themeColor="text1"/>
                <w:kern w:val="24"/>
                <w:sz w:val="24"/>
                <w:szCs w:val="24"/>
              </w:rPr>
              <w:t>×</w:t>
            </w:r>
            <w:bookmarkEnd w:id="22"/>
            <w:r w:rsidRPr="00F808D5">
              <w:rPr>
                <w:rFonts w:ascii="Arial" w:hAnsi="Arial" w:cs="Arial"/>
                <w:color w:val="000000" w:themeColor="text1"/>
                <w:kern w:val="24"/>
                <w:sz w:val="24"/>
                <w:szCs w:val="24"/>
              </w:rPr>
              <w:t xml:space="preserve"> 10</w:t>
            </w:r>
            <w:r w:rsidRPr="00F808D5">
              <w:rPr>
                <w:rFonts w:ascii="Arial" w:hAnsi="Arial" w:cs="Arial"/>
                <w:color w:val="000000" w:themeColor="text1"/>
                <w:kern w:val="24"/>
                <w:sz w:val="24"/>
                <w:szCs w:val="24"/>
                <w:vertAlign w:val="superscript"/>
              </w:rPr>
              <w:t>11</w:t>
            </w:r>
          </w:p>
        </w:tc>
        <w:tc>
          <w:tcPr>
            <w:tcW w:w="1261" w:type="dxa"/>
            <w:tcBorders>
              <w:bottom w:val="nil"/>
            </w:tcBorders>
            <w:shd w:val="clear" w:color="auto" w:fill="auto"/>
            <w:tcMar>
              <w:top w:w="12" w:type="dxa"/>
              <w:left w:w="12" w:type="dxa"/>
              <w:bottom w:w="0" w:type="dxa"/>
              <w:right w:w="12" w:type="dxa"/>
            </w:tcMar>
            <w:vAlign w:val="center"/>
            <w:hideMark/>
          </w:tcPr>
          <w:p w14:paraId="68F873D8"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1.1 ×10</w:t>
            </w:r>
            <w:r w:rsidRPr="00F808D5">
              <w:rPr>
                <w:rFonts w:ascii="Arial" w:hAnsi="Arial" w:cs="Arial"/>
                <w:color w:val="000000" w:themeColor="text1"/>
                <w:kern w:val="24"/>
                <w:sz w:val="24"/>
                <w:szCs w:val="24"/>
                <w:vertAlign w:val="superscript"/>
              </w:rPr>
              <w:t>12</w:t>
            </w:r>
          </w:p>
        </w:tc>
        <w:tc>
          <w:tcPr>
            <w:tcW w:w="1233" w:type="dxa"/>
            <w:tcBorders>
              <w:bottom w:val="nil"/>
            </w:tcBorders>
            <w:shd w:val="clear" w:color="auto" w:fill="auto"/>
            <w:tcMar>
              <w:top w:w="12" w:type="dxa"/>
              <w:left w:w="12" w:type="dxa"/>
              <w:bottom w:w="0" w:type="dxa"/>
              <w:right w:w="12" w:type="dxa"/>
            </w:tcMar>
            <w:vAlign w:val="center"/>
            <w:hideMark/>
          </w:tcPr>
          <w:p w14:paraId="1E8106BA"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p>
        </w:tc>
        <w:tc>
          <w:tcPr>
            <w:tcW w:w="1319" w:type="dxa"/>
            <w:tcBorders>
              <w:bottom w:val="nil"/>
            </w:tcBorders>
            <w:shd w:val="clear" w:color="auto" w:fill="auto"/>
            <w:tcMar>
              <w:top w:w="12" w:type="dxa"/>
              <w:left w:w="12" w:type="dxa"/>
              <w:bottom w:w="0" w:type="dxa"/>
              <w:right w:w="12" w:type="dxa"/>
            </w:tcMar>
            <w:vAlign w:val="center"/>
            <w:hideMark/>
          </w:tcPr>
          <w:p w14:paraId="56EBDE91"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p>
        </w:tc>
        <w:tc>
          <w:tcPr>
            <w:tcW w:w="1276" w:type="dxa"/>
            <w:tcBorders>
              <w:bottom w:val="nil"/>
            </w:tcBorders>
            <w:shd w:val="clear" w:color="auto" w:fill="auto"/>
            <w:tcMar>
              <w:top w:w="12" w:type="dxa"/>
              <w:left w:w="12" w:type="dxa"/>
              <w:bottom w:w="0" w:type="dxa"/>
              <w:right w:w="12" w:type="dxa"/>
            </w:tcMar>
            <w:vAlign w:val="center"/>
            <w:hideMark/>
          </w:tcPr>
          <w:p w14:paraId="31C64814"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1.94×10</w:t>
            </w:r>
            <w:r w:rsidRPr="00F808D5">
              <w:rPr>
                <w:rFonts w:ascii="Arial" w:hAnsi="Arial" w:cs="Arial"/>
                <w:color w:val="000000" w:themeColor="text1"/>
                <w:kern w:val="24"/>
                <w:sz w:val="24"/>
                <w:szCs w:val="24"/>
                <w:vertAlign w:val="superscript"/>
              </w:rPr>
              <w:t>13</w:t>
            </w:r>
          </w:p>
        </w:tc>
      </w:tr>
      <w:tr w:rsidR="00F0584F" w:rsidRPr="00226D1F" w14:paraId="3A64FFEF" w14:textId="77777777" w:rsidTr="00DF43B9">
        <w:trPr>
          <w:trHeight w:val="794"/>
        </w:trPr>
        <w:tc>
          <w:tcPr>
            <w:tcW w:w="1418" w:type="dxa"/>
            <w:tcBorders>
              <w:top w:val="nil"/>
              <w:bottom w:val="single" w:sz="12" w:space="0" w:color="auto"/>
            </w:tcBorders>
            <w:shd w:val="clear" w:color="auto" w:fill="auto"/>
            <w:tcMar>
              <w:top w:w="12" w:type="dxa"/>
              <w:left w:w="12" w:type="dxa"/>
              <w:bottom w:w="0" w:type="dxa"/>
              <w:right w:w="12" w:type="dxa"/>
            </w:tcMar>
            <w:vAlign w:val="center"/>
            <w:hideMark/>
          </w:tcPr>
          <w:p w14:paraId="77F0D0B9" w14:textId="77777777" w:rsidR="00F0584F" w:rsidRPr="00F808D5" w:rsidRDefault="00F0584F" w:rsidP="00226D1F">
            <w:pPr>
              <w:widowControl/>
              <w:spacing w:after="0" w:line="240" w:lineRule="auto"/>
              <w:jc w:val="center"/>
              <w:rPr>
                <w:rFonts w:ascii="Arial" w:hAnsi="Arial" w:cs="Arial"/>
                <w:i/>
                <w:iCs/>
                <w:color w:val="000000" w:themeColor="text1"/>
                <w:kern w:val="24"/>
                <w:sz w:val="24"/>
                <w:szCs w:val="24"/>
              </w:rPr>
            </w:pPr>
            <w:proofErr w:type="spellStart"/>
            <w:r w:rsidRPr="00F808D5">
              <w:rPr>
                <w:rFonts w:ascii="Arial" w:hAnsi="Arial" w:cs="Arial"/>
                <w:color w:val="000000" w:themeColor="text1"/>
                <w:kern w:val="24"/>
                <w:sz w:val="24"/>
                <w:szCs w:val="24"/>
              </w:rPr>
              <w:t>Δ</w:t>
            </w:r>
            <w:r w:rsidRPr="00F808D5">
              <w:rPr>
                <w:rFonts w:ascii="Arial" w:hAnsi="Arial" w:cs="Arial"/>
                <w:i/>
                <w:iCs/>
                <w:color w:val="000000" w:themeColor="text1"/>
                <w:kern w:val="24"/>
                <w:sz w:val="24"/>
                <w:szCs w:val="24"/>
              </w:rPr>
              <w:t>R</w:t>
            </w:r>
            <w:proofErr w:type="spellEnd"/>
          </w:p>
          <w:p w14:paraId="6C8434E0"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(A W</w:t>
            </w:r>
            <w:r w:rsidRPr="00F808D5">
              <w:rPr>
                <w:rFonts w:ascii="Arial" w:hAnsi="Arial" w:cs="Arial"/>
                <w:sz w:val="24"/>
                <w:szCs w:val="24"/>
                <w:vertAlign w:val="superscript"/>
              </w:rPr>
              <w:t>−</w:t>
            </w:r>
            <w:r w:rsidRPr="00F808D5">
              <w:rPr>
                <w:rFonts w:ascii="Arial" w:hAnsi="Arial" w:cs="Arial"/>
                <w:color w:val="000000" w:themeColor="text1"/>
                <w:kern w:val="24"/>
                <w:sz w:val="24"/>
                <w:szCs w:val="24"/>
                <w:vertAlign w:val="superscript"/>
              </w:rPr>
              <w:t>1</w:t>
            </w:r>
            <w:r w:rsidRPr="00F808D5">
              <w:rPr>
                <w:rFonts w:ascii="Arial" w:hAnsi="Arial" w:cs="Arial"/>
                <w:color w:val="000000" w:themeColor="text1"/>
                <w:kern w:val="24"/>
                <w:sz w:val="24"/>
                <w:szCs w:val="24"/>
              </w:rPr>
              <w:t>)</w:t>
            </w:r>
          </w:p>
        </w:tc>
        <w:tc>
          <w:tcPr>
            <w:tcW w:w="993" w:type="dxa"/>
            <w:tcBorders>
              <w:top w:val="nil"/>
              <w:bottom w:val="single" w:sz="12" w:space="0" w:color="auto"/>
            </w:tcBorders>
            <w:shd w:val="clear" w:color="auto" w:fill="auto"/>
            <w:tcMar>
              <w:top w:w="12" w:type="dxa"/>
              <w:left w:w="12" w:type="dxa"/>
              <w:bottom w:w="0" w:type="dxa"/>
              <w:right w:w="12" w:type="dxa"/>
            </w:tcMar>
            <w:vAlign w:val="center"/>
            <w:hideMark/>
          </w:tcPr>
          <w:p w14:paraId="26ED7654"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w:t>
            </w:r>
          </w:p>
        </w:tc>
        <w:tc>
          <w:tcPr>
            <w:tcW w:w="1602" w:type="dxa"/>
            <w:tcBorders>
              <w:top w:val="nil"/>
              <w:bottom w:val="single" w:sz="12" w:space="0" w:color="auto"/>
            </w:tcBorders>
            <w:shd w:val="clear" w:color="auto" w:fill="auto"/>
            <w:tcMar>
              <w:top w:w="12" w:type="dxa"/>
              <w:left w:w="12" w:type="dxa"/>
              <w:bottom w:w="0" w:type="dxa"/>
              <w:right w:w="12" w:type="dxa"/>
            </w:tcMar>
            <w:vAlign w:val="center"/>
            <w:hideMark/>
          </w:tcPr>
          <w:p w14:paraId="7EE13F37"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Pr>
                <w:rFonts w:ascii="Arial" w:hAnsi="Arial" w:cs="Arial" w:hint="eastAsia"/>
                <w:color w:val="000000" w:themeColor="text1"/>
                <w:kern w:val="24"/>
                <w:sz w:val="24"/>
                <w:szCs w:val="24"/>
              </w:rPr>
              <w:t>0.0015</w:t>
            </w:r>
          </w:p>
        </w:tc>
        <w:tc>
          <w:tcPr>
            <w:tcW w:w="1247" w:type="dxa"/>
            <w:tcBorders>
              <w:top w:val="nil"/>
              <w:bottom w:val="single" w:sz="12" w:space="0" w:color="auto"/>
            </w:tcBorders>
            <w:shd w:val="clear" w:color="auto" w:fill="auto"/>
            <w:tcMar>
              <w:top w:w="12" w:type="dxa"/>
              <w:left w:w="12" w:type="dxa"/>
              <w:bottom w:w="0" w:type="dxa"/>
              <w:right w:w="12" w:type="dxa"/>
            </w:tcMar>
            <w:vAlign w:val="center"/>
            <w:hideMark/>
          </w:tcPr>
          <w:p w14:paraId="224324DB"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0.01</w:t>
            </w:r>
          </w:p>
        </w:tc>
        <w:tc>
          <w:tcPr>
            <w:tcW w:w="1261" w:type="dxa"/>
            <w:tcBorders>
              <w:top w:val="nil"/>
              <w:bottom w:val="single" w:sz="12" w:space="0" w:color="auto"/>
            </w:tcBorders>
            <w:shd w:val="clear" w:color="auto" w:fill="auto"/>
            <w:tcMar>
              <w:top w:w="12" w:type="dxa"/>
              <w:left w:w="12" w:type="dxa"/>
              <w:bottom w:w="0" w:type="dxa"/>
              <w:right w:w="12" w:type="dxa"/>
            </w:tcMar>
            <w:vAlign w:val="center"/>
            <w:hideMark/>
          </w:tcPr>
          <w:p w14:paraId="04E9B36A"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p>
        </w:tc>
        <w:tc>
          <w:tcPr>
            <w:tcW w:w="1233" w:type="dxa"/>
            <w:tcBorders>
              <w:top w:val="nil"/>
              <w:bottom w:val="single" w:sz="12" w:space="0" w:color="auto"/>
            </w:tcBorders>
            <w:shd w:val="clear" w:color="auto" w:fill="auto"/>
            <w:tcMar>
              <w:top w:w="12" w:type="dxa"/>
              <w:left w:w="12" w:type="dxa"/>
              <w:bottom w:w="0" w:type="dxa"/>
              <w:right w:w="12" w:type="dxa"/>
            </w:tcMar>
            <w:vAlign w:val="center"/>
            <w:hideMark/>
          </w:tcPr>
          <w:p w14:paraId="1494926C"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p>
        </w:tc>
        <w:tc>
          <w:tcPr>
            <w:tcW w:w="1319" w:type="dxa"/>
            <w:tcBorders>
              <w:top w:val="nil"/>
              <w:bottom w:val="single" w:sz="12" w:space="0" w:color="auto"/>
            </w:tcBorders>
            <w:shd w:val="clear" w:color="auto" w:fill="auto"/>
            <w:tcMar>
              <w:top w:w="12" w:type="dxa"/>
              <w:left w:w="12" w:type="dxa"/>
              <w:bottom w:w="0" w:type="dxa"/>
              <w:right w:w="12" w:type="dxa"/>
            </w:tcMar>
            <w:vAlign w:val="center"/>
            <w:hideMark/>
          </w:tcPr>
          <w:p w14:paraId="22C1F375"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p>
        </w:tc>
        <w:tc>
          <w:tcPr>
            <w:tcW w:w="1276" w:type="dxa"/>
            <w:tcBorders>
              <w:top w:val="nil"/>
              <w:bottom w:val="single" w:sz="12" w:space="0" w:color="auto"/>
            </w:tcBorders>
            <w:shd w:val="clear" w:color="auto" w:fill="auto"/>
            <w:tcMar>
              <w:top w:w="12" w:type="dxa"/>
              <w:left w:w="12" w:type="dxa"/>
              <w:bottom w:w="0" w:type="dxa"/>
              <w:right w:w="12" w:type="dxa"/>
            </w:tcMar>
            <w:vAlign w:val="center"/>
            <w:hideMark/>
          </w:tcPr>
          <w:p w14:paraId="05A58827" w14:textId="77777777" w:rsidR="00F0584F" w:rsidRPr="00F808D5" w:rsidRDefault="00F0584F" w:rsidP="00226D1F">
            <w:pPr>
              <w:widowControl/>
              <w:spacing w:after="0" w:line="240" w:lineRule="auto"/>
              <w:jc w:val="center"/>
              <w:textAlignment w:val="center"/>
              <w:rPr>
                <w:rFonts w:ascii="Arial" w:eastAsia="宋体" w:hAnsi="Arial" w:cs="Arial"/>
                <w:sz w:val="24"/>
                <w:szCs w:val="24"/>
              </w:rPr>
            </w:pPr>
            <w:r w:rsidRPr="00F808D5">
              <w:rPr>
                <w:rFonts w:ascii="Arial" w:hAnsi="Arial" w:cs="Arial"/>
                <w:color w:val="000000" w:themeColor="text1"/>
                <w:kern w:val="24"/>
                <w:sz w:val="24"/>
                <w:szCs w:val="24"/>
              </w:rPr>
              <w:t>0.04</w:t>
            </w:r>
          </w:p>
        </w:tc>
      </w:tr>
    </w:tbl>
    <w:p w14:paraId="4FBB3D67" w14:textId="08C6ED9B" w:rsidR="00F0584F" w:rsidRDefault="00F0584F" w:rsidP="00BE36A3">
      <w:pPr>
        <w:widowControl/>
        <w:jc w:val="left"/>
        <w:rPr>
          <w:rFonts w:ascii="Times New Roman"/>
          <w:b/>
          <w:sz w:val="24"/>
          <w:szCs w:val="24"/>
        </w:rPr>
      </w:pPr>
      <w:r>
        <w:rPr>
          <w:rFonts w:ascii="Times New Roman"/>
          <w:b/>
          <w:sz w:val="24"/>
          <w:szCs w:val="24"/>
        </w:rPr>
        <w:br w:type="page"/>
      </w:r>
    </w:p>
    <w:p w14:paraId="40555652" w14:textId="77777777" w:rsidR="00F377E6" w:rsidRPr="00F377E6" w:rsidRDefault="00F377E6" w:rsidP="00F377E6">
      <w:pPr>
        <w:widowControl/>
        <w:jc w:val="left"/>
        <w:rPr>
          <w:rFonts w:ascii="Times New Roman"/>
          <w:b/>
          <w:sz w:val="24"/>
          <w:szCs w:val="24"/>
        </w:rPr>
      </w:pPr>
      <w:r w:rsidRPr="00F377E6">
        <w:rPr>
          <w:rFonts w:ascii="Times New Roman"/>
          <w:b/>
          <w:sz w:val="24"/>
          <w:szCs w:val="24"/>
        </w:rPr>
        <w:lastRenderedPageBreak/>
        <w:t>Supplementary Reference:</w:t>
      </w:r>
    </w:p>
    <w:p w14:paraId="24DD58B7" w14:textId="77777777" w:rsidR="00F377E6" w:rsidRPr="00F377E6" w:rsidRDefault="00F377E6" w:rsidP="007947E6">
      <w:pPr>
        <w:widowControl/>
        <w:spacing w:after="0"/>
        <w:ind w:left="240" w:hangingChars="100" w:hanging="240"/>
        <w:rPr>
          <w:rFonts w:ascii="Times New Roman"/>
          <w:bCs/>
          <w:sz w:val="24"/>
          <w:szCs w:val="24"/>
        </w:rPr>
      </w:pPr>
      <w:r w:rsidRPr="00F377E6">
        <w:rPr>
          <w:rFonts w:ascii="Times New Roman"/>
          <w:bCs/>
          <w:sz w:val="24"/>
          <w:szCs w:val="24"/>
        </w:rPr>
        <w:t xml:space="preserve">1. Xiao, W.-J. et al. Interconnecting semiconducting molecules with non-conjugated soft linkers: a way to improve film formation quality without sacrifice in charge mobility. </w:t>
      </w:r>
      <w:proofErr w:type="spellStart"/>
      <w:r w:rsidRPr="00F377E6">
        <w:rPr>
          <w:rFonts w:ascii="Times New Roman"/>
          <w:bCs/>
          <w:sz w:val="24"/>
          <w:szCs w:val="24"/>
        </w:rPr>
        <w:t>Rsc</w:t>
      </w:r>
      <w:proofErr w:type="spellEnd"/>
      <w:r w:rsidRPr="00F377E6">
        <w:rPr>
          <w:rFonts w:ascii="Times New Roman"/>
          <w:bCs/>
          <w:sz w:val="24"/>
          <w:szCs w:val="24"/>
        </w:rPr>
        <w:t xml:space="preserve"> Adv. 8, 23546-23554 (2018).</w:t>
      </w:r>
    </w:p>
    <w:p w14:paraId="5AA11E8C" w14:textId="77777777" w:rsidR="00F377E6" w:rsidRPr="00F377E6" w:rsidRDefault="00F377E6" w:rsidP="007947E6">
      <w:pPr>
        <w:widowControl/>
        <w:spacing w:after="0"/>
        <w:ind w:left="240" w:hangingChars="100" w:hanging="240"/>
        <w:rPr>
          <w:rFonts w:ascii="Times New Roman"/>
          <w:bCs/>
          <w:sz w:val="24"/>
          <w:szCs w:val="24"/>
        </w:rPr>
      </w:pPr>
      <w:r w:rsidRPr="00F377E6">
        <w:rPr>
          <w:rFonts w:ascii="Times New Roman"/>
          <w:bCs/>
          <w:sz w:val="24"/>
          <w:szCs w:val="24"/>
        </w:rPr>
        <w:t xml:space="preserve">2. </w:t>
      </w:r>
      <w:proofErr w:type="spellStart"/>
      <w:r w:rsidRPr="00F377E6">
        <w:rPr>
          <w:rFonts w:ascii="Times New Roman"/>
          <w:bCs/>
          <w:sz w:val="24"/>
          <w:szCs w:val="24"/>
        </w:rPr>
        <w:t>Koster</w:t>
      </w:r>
      <w:proofErr w:type="spellEnd"/>
      <w:r w:rsidRPr="00F377E6">
        <w:rPr>
          <w:rFonts w:ascii="Times New Roman"/>
          <w:bCs/>
          <w:sz w:val="24"/>
          <w:szCs w:val="24"/>
        </w:rPr>
        <w:t xml:space="preserve">, L. J. A., </w:t>
      </w:r>
      <w:proofErr w:type="spellStart"/>
      <w:r w:rsidRPr="00F377E6">
        <w:rPr>
          <w:rFonts w:ascii="Times New Roman"/>
          <w:bCs/>
          <w:sz w:val="24"/>
          <w:szCs w:val="24"/>
        </w:rPr>
        <w:t>Mihailetchi</w:t>
      </w:r>
      <w:proofErr w:type="spellEnd"/>
      <w:r w:rsidRPr="00F377E6">
        <w:rPr>
          <w:rFonts w:ascii="Times New Roman"/>
          <w:bCs/>
          <w:sz w:val="24"/>
          <w:szCs w:val="24"/>
        </w:rPr>
        <w:t xml:space="preserve">, V. D., </w:t>
      </w:r>
      <w:proofErr w:type="spellStart"/>
      <w:r w:rsidRPr="00F377E6">
        <w:rPr>
          <w:rFonts w:ascii="Times New Roman"/>
          <w:bCs/>
          <w:sz w:val="24"/>
          <w:szCs w:val="24"/>
        </w:rPr>
        <w:t>Xie</w:t>
      </w:r>
      <w:proofErr w:type="spellEnd"/>
      <w:r w:rsidRPr="00F377E6">
        <w:rPr>
          <w:rFonts w:ascii="Times New Roman"/>
          <w:bCs/>
          <w:sz w:val="24"/>
          <w:szCs w:val="24"/>
        </w:rPr>
        <w:t xml:space="preserve">, H. &amp; </w:t>
      </w:r>
      <w:proofErr w:type="spellStart"/>
      <w:r w:rsidRPr="00F377E6">
        <w:rPr>
          <w:rFonts w:ascii="Times New Roman"/>
          <w:bCs/>
          <w:sz w:val="24"/>
          <w:szCs w:val="24"/>
        </w:rPr>
        <w:t>Blom</w:t>
      </w:r>
      <w:proofErr w:type="spellEnd"/>
      <w:r w:rsidRPr="00F377E6">
        <w:rPr>
          <w:rFonts w:ascii="Times New Roman"/>
          <w:bCs/>
          <w:sz w:val="24"/>
          <w:szCs w:val="24"/>
        </w:rPr>
        <w:t>, P. W. M. Origin of the light intensity dependence of the short-circuit current of polymer/fullerene solar cells. Appl. Phys. Lett. 87, 203502 (2005).</w:t>
      </w:r>
    </w:p>
    <w:p w14:paraId="52961A1D" w14:textId="721DD84B" w:rsidR="00F377E6" w:rsidRPr="00F377E6" w:rsidRDefault="00F377E6" w:rsidP="007947E6">
      <w:pPr>
        <w:widowControl/>
        <w:ind w:left="240" w:hangingChars="100" w:hanging="240"/>
        <w:rPr>
          <w:rFonts w:ascii="Times New Roman"/>
          <w:bCs/>
          <w:sz w:val="24"/>
          <w:szCs w:val="24"/>
        </w:rPr>
      </w:pPr>
      <w:r w:rsidRPr="00F377E6">
        <w:rPr>
          <w:rFonts w:ascii="Times New Roman"/>
          <w:bCs/>
          <w:sz w:val="24"/>
          <w:szCs w:val="24"/>
        </w:rPr>
        <w:t>3. Moser, F. CONCEPTS IN PHOTOCONDUCTIVITY AND ALLIED PROBLEMS. Photographic Science and Engineering 9, 72-&amp; (1965).</w:t>
      </w:r>
    </w:p>
    <w:sectPr w:rsidR="00F377E6" w:rsidRPr="00F377E6" w:rsidSect="00F0584F">
      <w:pgSz w:w="11906" w:h="16838"/>
      <w:pgMar w:top="1440" w:right="1080" w:bottom="1440" w:left="108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F0584F"/>
    <w:rsid w:val="000C5802"/>
    <w:rsid w:val="003D0D7E"/>
    <w:rsid w:val="00445B5E"/>
    <w:rsid w:val="007947E6"/>
    <w:rsid w:val="00B4449D"/>
    <w:rsid w:val="00BA0FA5"/>
    <w:rsid w:val="00F0584F"/>
    <w:rsid w:val="00F377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776BF"/>
  <w15:chartTrackingRefBased/>
  <w15:docId w15:val="{203B0603-7430-40F6-8332-85B41EE4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imes New Roman" w:cs="Times New Roman"/>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84F"/>
    <w:pPr>
      <w:widowControl w:val="0"/>
      <w:jc w:val="both"/>
    </w:pPr>
  </w:style>
  <w:style w:type="character" w:default="1" w:styleId="DefaultParagraphFont">
    <w:name w:val="Default Paragraph Font"/>
    <w:uiPriority w:val="1"/>
    <w:semiHidden/>
    <w:unhideWhenUsed/>
    <w:rsid w:val="00F0584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0584F"/>
  </w:style>
  <w:style w:type="paragraph" w:styleId="BalloonText">
    <w:name w:val="Balloon Text"/>
    <w:basedOn w:val="Normal"/>
    <w:link w:val="BalloonTextChar"/>
    <w:uiPriority w:val="99"/>
    <w:semiHidden/>
    <w:unhideWhenUsed/>
    <w:rsid w:val="00F0584F"/>
    <w:pPr>
      <w:spacing w:after="0" w:line="240" w:lineRule="auto"/>
    </w:pPr>
    <w:rPr>
      <w:sz w:val="18"/>
      <w:szCs w:val="18"/>
    </w:rPr>
  </w:style>
  <w:style w:type="character" w:customStyle="1" w:styleId="BalloonTextChar">
    <w:name w:val="Balloon Text Char"/>
    <w:basedOn w:val="DefaultParagraphFont"/>
    <w:link w:val="BalloonText"/>
    <w:uiPriority w:val="99"/>
    <w:semiHidden/>
    <w:rsid w:val="00F0584F"/>
    <w:rPr>
      <w:sz w:val="18"/>
      <w:szCs w:val="18"/>
    </w:rPr>
  </w:style>
  <w:style w:type="paragraph" w:styleId="Header">
    <w:name w:val="header"/>
    <w:basedOn w:val="Normal"/>
    <w:link w:val="HeaderChar"/>
    <w:uiPriority w:val="99"/>
    <w:unhideWhenUsed/>
    <w:rsid w:val="00F0584F"/>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F0584F"/>
    <w:rPr>
      <w:sz w:val="18"/>
      <w:szCs w:val="18"/>
    </w:rPr>
  </w:style>
  <w:style w:type="paragraph" w:styleId="Footer">
    <w:name w:val="footer"/>
    <w:basedOn w:val="Normal"/>
    <w:link w:val="FooterChar"/>
    <w:uiPriority w:val="99"/>
    <w:unhideWhenUsed/>
    <w:rsid w:val="00F0584F"/>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F0584F"/>
    <w:rPr>
      <w:sz w:val="18"/>
      <w:szCs w:val="18"/>
    </w:rPr>
  </w:style>
  <w:style w:type="character" w:styleId="PlaceholderText">
    <w:name w:val="Placeholder Text"/>
    <w:basedOn w:val="DefaultParagraphFont"/>
    <w:uiPriority w:val="99"/>
    <w:semiHidden/>
    <w:rsid w:val="00F0584F"/>
    <w:rPr>
      <w:color w:val="808080"/>
    </w:rPr>
  </w:style>
  <w:style w:type="paragraph" w:styleId="NormalWeb">
    <w:name w:val="Normal (Web)"/>
    <w:basedOn w:val="Normal"/>
    <w:uiPriority w:val="99"/>
    <w:semiHidden/>
    <w:unhideWhenUsed/>
    <w:rsid w:val="00F0584F"/>
    <w:pPr>
      <w:widowControl/>
      <w:spacing w:before="100" w:beforeAutospacing="1" w:after="100" w:afterAutospacing="1" w:line="240" w:lineRule="auto"/>
      <w:jc w:val="left"/>
    </w:pPr>
    <w:rPr>
      <w:rFonts w:ascii="宋体" w:eastAsia="宋体" w:hAnsi="宋体" w:cs="宋体"/>
      <w:sz w:val="24"/>
      <w:szCs w:val="24"/>
    </w:rPr>
  </w:style>
  <w:style w:type="paragraph" w:customStyle="1" w:styleId="EndNoteBibliographyTitle">
    <w:name w:val="EndNote Bibliography Title"/>
    <w:basedOn w:val="Normal"/>
    <w:link w:val="EndNoteBibliographyTitle0"/>
    <w:rsid w:val="00F0584F"/>
    <w:pPr>
      <w:spacing w:after="0"/>
      <w:jc w:val="center"/>
    </w:pPr>
    <w:rPr>
      <w:rFonts w:ascii="等线" w:eastAsia="等线" w:hAnsi="等线"/>
      <w:noProof/>
    </w:rPr>
  </w:style>
  <w:style w:type="character" w:customStyle="1" w:styleId="EndNoteBibliographyTitle0">
    <w:name w:val="EndNote Bibliography Title 字符"/>
    <w:basedOn w:val="DefaultParagraphFont"/>
    <w:link w:val="EndNoteBibliographyTitle"/>
    <w:rsid w:val="00F0584F"/>
    <w:rPr>
      <w:rFonts w:ascii="等线" w:eastAsia="等线" w:hAnsi="等线"/>
      <w:noProof/>
    </w:rPr>
  </w:style>
  <w:style w:type="paragraph" w:customStyle="1" w:styleId="EndNoteBibliography">
    <w:name w:val="EndNote Bibliography"/>
    <w:basedOn w:val="Normal"/>
    <w:link w:val="EndNoteBibliography0"/>
    <w:rsid w:val="00F0584F"/>
    <w:pPr>
      <w:spacing w:line="240" w:lineRule="auto"/>
    </w:pPr>
    <w:rPr>
      <w:rFonts w:ascii="等线" w:eastAsia="等线" w:hAnsi="等线"/>
      <w:noProof/>
    </w:rPr>
  </w:style>
  <w:style w:type="character" w:customStyle="1" w:styleId="EndNoteBibliography0">
    <w:name w:val="EndNote Bibliography 字符"/>
    <w:basedOn w:val="DefaultParagraphFont"/>
    <w:link w:val="EndNoteBibliography"/>
    <w:rsid w:val="00F0584F"/>
    <w:rPr>
      <w:rFonts w:ascii="等线" w:eastAsia="等线" w:hAnsi="等线"/>
      <w:noProof/>
    </w:rPr>
  </w:style>
  <w:style w:type="character" w:styleId="CommentReference">
    <w:name w:val="annotation reference"/>
    <w:basedOn w:val="DefaultParagraphFont"/>
    <w:uiPriority w:val="99"/>
    <w:unhideWhenUsed/>
    <w:qFormat/>
    <w:rsid w:val="00F0584F"/>
    <w:rPr>
      <w:sz w:val="21"/>
      <w:szCs w:val="21"/>
    </w:rPr>
  </w:style>
  <w:style w:type="paragraph" w:styleId="CommentText">
    <w:name w:val="annotation text"/>
    <w:basedOn w:val="Normal"/>
    <w:link w:val="CommentTextChar"/>
    <w:uiPriority w:val="99"/>
    <w:semiHidden/>
    <w:unhideWhenUsed/>
    <w:rsid w:val="00F0584F"/>
    <w:pPr>
      <w:jc w:val="left"/>
    </w:pPr>
  </w:style>
  <w:style w:type="character" w:customStyle="1" w:styleId="CommentTextChar">
    <w:name w:val="Comment Text Char"/>
    <w:basedOn w:val="DefaultParagraphFont"/>
    <w:link w:val="CommentText"/>
    <w:uiPriority w:val="99"/>
    <w:semiHidden/>
    <w:rsid w:val="00F0584F"/>
  </w:style>
  <w:style w:type="paragraph" w:styleId="CommentSubject">
    <w:name w:val="annotation subject"/>
    <w:basedOn w:val="CommentText"/>
    <w:next w:val="CommentText"/>
    <w:link w:val="CommentSubjectChar"/>
    <w:uiPriority w:val="99"/>
    <w:semiHidden/>
    <w:unhideWhenUsed/>
    <w:rsid w:val="00F0584F"/>
    <w:rPr>
      <w:b/>
      <w:bCs/>
    </w:rPr>
  </w:style>
  <w:style w:type="character" w:customStyle="1" w:styleId="CommentSubjectChar">
    <w:name w:val="Comment Subject Char"/>
    <w:basedOn w:val="CommentTextChar"/>
    <w:link w:val="CommentSubject"/>
    <w:uiPriority w:val="99"/>
    <w:semiHidden/>
    <w:rsid w:val="00F0584F"/>
    <w:rPr>
      <w:b/>
      <w:bCs/>
    </w:rPr>
  </w:style>
  <w:style w:type="character" w:customStyle="1" w:styleId="1">
    <w:name w:val="超链接1"/>
    <w:basedOn w:val="DefaultParagraphFont"/>
    <w:uiPriority w:val="99"/>
    <w:unhideWhenUsed/>
    <w:rsid w:val="00F0584F"/>
    <w:rPr>
      <w:color w:val="0563C1"/>
      <w:u w:val="single"/>
    </w:rPr>
  </w:style>
  <w:style w:type="character" w:styleId="Hyperlink">
    <w:name w:val="Hyperlink"/>
    <w:basedOn w:val="DefaultParagraphFont"/>
    <w:uiPriority w:val="99"/>
    <w:unhideWhenUsed/>
    <w:rsid w:val="00F0584F"/>
    <w:rPr>
      <w:color w:val="0563C1" w:themeColor="hyperlink"/>
      <w:u w:val="single"/>
    </w:rPr>
  </w:style>
  <w:style w:type="character" w:styleId="UnresolvedMention">
    <w:name w:val="Unresolved Mention"/>
    <w:basedOn w:val="DefaultParagraphFont"/>
    <w:uiPriority w:val="99"/>
    <w:semiHidden/>
    <w:unhideWhenUsed/>
    <w:rsid w:val="00F0584F"/>
    <w:rPr>
      <w:color w:val="605E5C"/>
      <w:shd w:val="clear" w:color="auto" w:fill="E1DFDD"/>
    </w:rPr>
  </w:style>
  <w:style w:type="character" w:customStyle="1" w:styleId="fontstyle01">
    <w:name w:val="fontstyle01"/>
    <w:basedOn w:val="DefaultParagraphFont"/>
    <w:rsid w:val="00F0584F"/>
    <w:rPr>
      <w:rFonts w:ascii="TimesNewRoman" w:hAnsi="TimesNewRoman" w:hint="default"/>
      <w:b w:val="0"/>
      <w:bCs w:val="0"/>
      <w:i w:val="0"/>
      <w:iCs w:val="0"/>
      <w:color w:val="000000"/>
      <w:sz w:val="24"/>
      <w:szCs w:val="24"/>
    </w:rPr>
  </w:style>
  <w:style w:type="paragraph" w:styleId="ListParagraph">
    <w:name w:val="List Paragraph"/>
    <w:basedOn w:val="Normal"/>
    <w:uiPriority w:val="34"/>
    <w:qFormat/>
    <w:rsid w:val="00F0584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 Type="http://schemas.openxmlformats.org/officeDocument/2006/relationships/webSettings" Target="web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2" Type="http://schemas.openxmlformats.org/officeDocument/2006/relationships/settings" Target="setting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hyperlink" Target="mailto:yangy@nanoctr.cn" TargetMode="Externa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33</Pages>
  <Words>2167</Words>
  <Characters>12352</Characters>
  <Application>Microsoft Office Word</Application>
  <DocSecurity>0</DocSecurity>
  <Lines>102</Lines>
  <Paragraphs>28</Paragraphs>
  <ScaleCrop>false</ScaleCrop>
  <Company/>
  <LinksUpToDate>false</LinksUpToDate>
  <CharactersWithSpaces>14491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杨扬</dc:creator>
  <cp:keywords/>
  <dc:description/>
  <cp:lastModifiedBy>杨扬</cp:lastModifiedBy>
  <cp:revision>4</cp:revision>
  <dcterms:created xsi:type="dcterms:W3CDTF">2020-06-22T06:27:00Z</dcterms:created>
  <dcterms:modified xsi:type="dcterms:W3CDTF">2020-06-22T06:35:00Z</dcterms:modified>
</cp:coreProperties>
</file>