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666F0"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027DF53"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28"/>
        <w:gridCol w:w="666"/>
        <w:gridCol w:w="6947"/>
      </w:tblGrid>
      <w:tr w:rsidR="00372129" w:rsidRPr="0022554A" w14:paraId="428091E4" w14:textId="77777777">
        <w:tc>
          <w:tcPr>
            <w:tcW w:w="0" w:type="auto"/>
          </w:tcPr>
          <w:p w14:paraId="24AF60B3" w14:textId="77777777"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71D7BEE" w14:textId="77777777"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14:paraId="41284F8C" w14:textId="77777777"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14:paraId="3F2E8705" w14:textId="77777777">
        <w:tc>
          <w:tcPr>
            <w:tcW w:w="0" w:type="auto"/>
            <w:vMerge w:val="restart"/>
          </w:tcPr>
          <w:p w14:paraId="59699E1C" w14:textId="77777777"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3E3808C" w14:textId="77777777" w:rsidR="000B6FD4" w:rsidRPr="0022554A" w:rsidRDefault="000B6FD4" w:rsidP="0022554A">
            <w:pPr>
              <w:tabs>
                <w:tab w:val="left" w:pos="5400"/>
              </w:tabs>
              <w:jc w:val="center"/>
              <w:rPr>
                <w:sz w:val="20"/>
              </w:rPr>
            </w:pPr>
            <w:r w:rsidRPr="0022554A">
              <w:rPr>
                <w:sz w:val="20"/>
              </w:rPr>
              <w:t>1</w:t>
            </w:r>
          </w:p>
        </w:tc>
        <w:tc>
          <w:tcPr>
            <w:tcW w:w="0" w:type="auto"/>
          </w:tcPr>
          <w:p w14:paraId="33175341" w14:textId="77777777" w:rsidR="000B6FD4" w:rsidRDefault="000B6FD4"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p w14:paraId="09C755AD" w14:textId="2323BAD0" w:rsidR="0016389E" w:rsidRPr="00FB1A0A" w:rsidRDefault="00E02394" w:rsidP="00CA6742">
            <w:pPr>
              <w:tabs>
                <w:tab w:val="left" w:pos="5400"/>
              </w:tabs>
              <w:rPr>
                <w:b/>
                <w:bCs/>
                <w:sz w:val="20"/>
              </w:rPr>
            </w:pPr>
            <w:r>
              <w:rPr>
                <w:b/>
                <w:bCs/>
                <w:sz w:val="20"/>
              </w:rPr>
              <w:t>O</w:t>
            </w:r>
            <w:r w:rsidR="00FB1A0A" w:rsidRPr="00FB1A0A">
              <w:rPr>
                <w:b/>
                <w:bCs/>
                <w:sz w:val="20"/>
              </w:rPr>
              <w:t>bservational</w:t>
            </w:r>
            <w:r w:rsidR="00CA6742">
              <w:rPr>
                <w:b/>
                <w:bCs/>
                <w:sz w:val="20"/>
              </w:rPr>
              <w:t xml:space="preserve">, </w:t>
            </w:r>
            <w:r w:rsidR="0092126F">
              <w:rPr>
                <w:b/>
                <w:bCs/>
                <w:sz w:val="20"/>
                <w:lang w:val="en-US"/>
              </w:rPr>
              <w:t>cross-sectional</w:t>
            </w:r>
            <w:r w:rsidR="00FB1A0A" w:rsidRPr="00FB1A0A">
              <w:rPr>
                <w:b/>
                <w:bCs/>
                <w:sz w:val="20"/>
              </w:rPr>
              <w:t xml:space="preserve"> (p. </w:t>
            </w:r>
            <w:r w:rsidR="0092126F">
              <w:rPr>
                <w:b/>
                <w:bCs/>
                <w:sz w:val="20"/>
              </w:rPr>
              <w:t>2</w:t>
            </w:r>
            <w:r w:rsidR="00FB1A0A" w:rsidRPr="00FB1A0A">
              <w:rPr>
                <w:b/>
                <w:bCs/>
                <w:sz w:val="20"/>
              </w:rPr>
              <w:t>)</w:t>
            </w:r>
          </w:p>
        </w:tc>
      </w:tr>
      <w:tr w:rsidR="000B6FD4" w:rsidRPr="0022554A" w14:paraId="7EF7185F" w14:textId="57D4C382">
        <w:tc>
          <w:tcPr>
            <w:tcW w:w="0" w:type="auto"/>
            <w:vMerge/>
          </w:tcPr>
          <w:p w14:paraId="76FE94FE" w14:textId="77777777"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14:paraId="1FA6CDBC" w14:textId="77777777" w:rsidR="000B6FD4" w:rsidRPr="0022554A" w:rsidRDefault="000B6FD4" w:rsidP="0022554A">
            <w:pPr>
              <w:tabs>
                <w:tab w:val="left" w:pos="5400"/>
              </w:tabs>
              <w:jc w:val="center"/>
              <w:rPr>
                <w:sz w:val="20"/>
              </w:rPr>
            </w:pPr>
          </w:p>
        </w:tc>
        <w:tc>
          <w:tcPr>
            <w:tcW w:w="0" w:type="auto"/>
          </w:tcPr>
          <w:p w14:paraId="2BCE8B7E" w14:textId="77777777" w:rsidR="000B6FD4"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p w14:paraId="5D2F69B4" w14:textId="699511AA" w:rsidR="00FB1A0A" w:rsidRPr="0022554A" w:rsidRDefault="00FB1A0A" w:rsidP="0092126F">
            <w:pPr>
              <w:tabs>
                <w:tab w:val="left" w:pos="5400"/>
              </w:tabs>
              <w:rPr>
                <w:sz w:val="20"/>
              </w:rPr>
            </w:pPr>
            <w:r>
              <w:rPr>
                <w:b/>
                <w:bCs/>
                <w:sz w:val="20"/>
              </w:rPr>
              <w:t>“</w:t>
            </w:r>
            <w:r w:rsidR="0092126F" w:rsidRPr="0092126F">
              <w:rPr>
                <w:b/>
                <w:bCs/>
                <w:iCs/>
                <w:sz w:val="20"/>
                <w:lang w:val="en-US"/>
              </w:rPr>
              <w:t>LB forms of nOH feature cardiac noradrenergic deficiency, olfactory dysfunction, and increased ɑ-syn-TH colocalization in skin biopsies. Combining the data for these biomarkers efficiently separates LB from non-LB forms of nOH. Conversely, this triad identifies a pathophysiologically distinct cluster of nOH, providing a phenotypic diagnosis</w:t>
            </w:r>
            <w:r w:rsidR="00E02394" w:rsidRPr="00E02394">
              <w:rPr>
                <w:b/>
                <w:bCs/>
                <w:iCs/>
                <w:sz w:val="20"/>
                <w:lang w:val="en-US"/>
              </w:rPr>
              <w:t>.</w:t>
            </w:r>
            <w:r>
              <w:rPr>
                <w:b/>
                <w:bCs/>
                <w:sz w:val="20"/>
                <w:lang w:val="en-US"/>
              </w:rPr>
              <w:t>”</w:t>
            </w:r>
            <w:r w:rsidRPr="00FB1A0A">
              <w:rPr>
                <w:b/>
                <w:bCs/>
                <w:sz w:val="20"/>
              </w:rPr>
              <w:t xml:space="preserve"> (p. </w:t>
            </w:r>
            <w:r w:rsidR="0092126F">
              <w:rPr>
                <w:b/>
                <w:bCs/>
                <w:sz w:val="20"/>
              </w:rPr>
              <w:t>2</w:t>
            </w:r>
            <w:r w:rsidRPr="00FB1A0A">
              <w:rPr>
                <w:b/>
                <w:bCs/>
                <w:sz w:val="20"/>
              </w:rPr>
              <w:t>)</w:t>
            </w:r>
          </w:p>
        </w:tc>
      </w:tr>
      <w:tr w:rsidR="00D87AF7" w:rsidRPr="0022554A" w14:paraId="0205755F" w14:textId="77777777">
        <w:tc>
          <w:tcPr>
            <w:tcW w:w="0" w:type="auto"/>
            <w:gridSpan w:val="3"/>
          </w:tcPr>
          <w:p w14:paraId="686EE99F" w14:textId="78BCA22F"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14:paraId="022187F0" w14:textId="77777777">
        <w:tc>
          <w:tcPr>
            <w:tcW w:w="0" w:type="auto"/>
          </w:tcPr>
          <w:p w14:paraId="2674739D" w14:textId="77777777"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C84070E" w14:textId="77777777" w:rsidR="000B6FD4" w:rsidRPr="0022554A" w:rsidRDefault="000B6FD4" w:rsidP="0022554A">
            <w:pPr>
              <w:tabs>
                <w:tab w:val="left" w:pos="5400"/>
              </w:tabs>
              <w:jc w:val="center"/>
              <w:rPr>
                <w:sz w:val="20"/>
              </w:rPr>
            </w:pPr>
            <w:r w:rsidRPr="0022554A">
              <w:rPr>
                <w:sz w:val="20"/>
              </w:rPr>
              <w:t>2</w:t>
            </w:r>
          </w:p>
        </w:tc>
        <w:tc>
          <w:tcPr>
            <w:tcW w:w="0" w:type="auto"/>
          </w:tcPr>
          <w:p w14:paraId="67FD041B" w14:textId="77777777" w:rsidR="000B6FD4" w:rsidRDefault="000B6FD4" w:rsidP="0022554A">
            <w:pPr>
              <w:tabs>
                <w:tab w:val="left" w:pos="5400"/>
              </w:tabs>
              <w:rPr>
                <w:sz w:val="20"/>
              </w:rPr>
            </w:pPr>
            <w:r w:rsidRPr="0022554A">
              <w:rPr>
                <w:sz w:val="20"/>
              </w:rPr>
              <w:t>Explain the scientific background and rationale for the investigation being reported</w:t>
            </w:r>
          </w:p>
          <w:p w14:paraId="500F9DB2" w14:textId="03F9989E" w:rsidR="00FB1A0A" w:rsidRPr="0022554A" w:rsidRDefault="00FB1A0A" w:rsidP="0022554A">
            <w:pPr>
              <w:tabs>
                <w:tab w:val="left" w:pos="5400"/>
              </w:tabs>
              <w:rPr>
                <w:sz w:val="20"/>
              </w:rPr>
            </w:pPr>
            <w:r w:rsidRPr="00FB1A0A">
              <w:rPr>
                <w:b/>
                <w:bCs/>
                <w:sz w:val="20"/>
              </w:rPr>
              <w:t>(p</w:t>
            </w:r>
            <w:r>
              <w:rPr>
                <w:b/>
                <w:bCs/>
                <w:sz w:val="20"/>
              </w:rPr>
              <w:t>p</w:t>
            </w:r>
            <w:r w:rsidRPr="00FB1A0A">
              <w:rPr>
                <w:b/>
                <w:bCs/>
                <w:sz w:val="20"/>
              </w:rPr>
              <w:t xml:space="preserve">. </w:t>
            </w:r>
            <w:r w:rsidR="0092126F">
              <w:rPr>
                <w:b/>
                <w:bCs/>
                <w:sz w:val="20"/>
              </w:rPr>
              <w:t>3-4</w:t>
            </w:r>
            <w:r w:rsidRPr="00FB1A0A">
              <w:rPr>
                <w:b/>
                <w:bCs/>
                <w:sz w:val="20"/>
              </w:rPr>
              <w:t>)</w:t>
            </w:r>
          </w:p>
        </w:tc>
      </w:tr>
      <w:tr w:rsidR="000B6FD4" w:rsidRPr="0022554A" w14:paraId="0D14DE0C" w14:textId="77777777">
        <w:tc>
          <w:tcPr>
            <w:tcW w:w="0" w:type="auto"/>
          </w:tcPr>
          <w:p w14:paraId="5B68C698" w14:textId="77777777"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D97AF34" w14:textId="77777777" w:rsidR="000B6FD4" w:rsidRPr="0022554A" w:rsidRDefault="000B6FD4" w:rsidP="0022554A">
            <w:pPr>
              <w:tabs>
                <w:tab w:val="left" w:pos="5400"/>
              </w:tabs>
              <w:jc w:val="center"/>
              <w:rPr>
                <w:sz w:val="20"/>
              </w:rPr>
            </w:pPr>
            <w:r w:rsidRPr="0022554A">
              <w:rPr>
                <w:sz w:val="20"/>
              </w:rPr>
              <w:t>3</w:t>
            </w:r>
          </w:p>
        </w:tc>
        <w:tc>
          <w:tcPr>
            <w:tcW w:w="0" w:type="auto"/>
          </w:tcPr>
          <w:p w14:paraId="0386DDF0" w14:textId="77777777" w:rsidR="000B6FD4" w:rsidRDefault="000B6FD4" w:rsidP="0022554A">
            <w:pPr>
              <w:tabs>
                <w:tab w:val="left" w:pos="5400"/>
              </w:tabs>
              <w:rPr>
                <w:sz w:val="20"/>
              </w:rPr>
            </w:pPr>
            <w:r w:rsidRPr="0022554A">
              <w:rPr>
                <w:sz w:val="20"/>
              </w:rPr>
              <w:t>State specific objectives, including any prespecified hypotheses</w:t>
            </w:r>
          </w:p>
          <w:p w14:paraId="1F2943A5" w14:textId="4BDC5C6F" w:rsidR="00FB1A0A" w:rsidRPr="0092126F" w:rsidRDefault="00FB1A0A" w:rsidP="004C1DCF">
            <w:pPr>
              <w:tabs>
                <w:tab w:val="left" w:pos="5400"/>
              </w:tabs>
              <w:rPr>
                <w:b/>
                <w:bCs/>
                <w:sz w:val="20"/>
                <w:lang w:val="en-US"/>
              </w:rPr>
            </w:pPr>
            <w:r>
              <w:rPr>
                <w:b/>
                <w:bCs/>
                <w:sz w:val="20"/>
              </w:rPr>
              <w:t>“</w:t>
            </w:r>
            <w:r w:rsidR="004C1DCF">
              <w:rPr>
                <w:b/>
                <w:bCs/>
                <w:sz w:val="20"/>
                <w:lang w:val="en-US"/>
              </w:rPr>
              <w:t>...</w:t>
            </w:r>
            <w:r w:rsidR="0092126F" w:rsidRPr="0092126F">
              <w:rPr>
                <w:b/>
                <w:bCs/>
                <w:sz w:val="20"/>
                <w:lang w:val="en-US"/>
              </w:rPr>
              <w:t>we asked whether</w:t>
            </w:r>
            <w:r w:rsidR="004C1DCF">
              <w:rPr>
                <w:b/>
                <w:bCs/>
                <w:sz w:val="20"/>
                <w:lang w:val="en-US"/>
              </w:rPr>
              <w:t>...</w:t>
            </w:r>
            <w:r w:rsidR="0092126F" w:rsidRPr="0092126F">
              <w:rPr>
                <w:b/>
                <w:bCs/>
                <w:sz w:val="20"/>
                <w:lang w:val="en-US"/>
              </w:rPr>
              <w:t>biomarkers in combination can distinguish LB from non-LB forms of nOH. We also address</w:t>
            </w:r>
            <w:r w:rsidR="004C1DCF">
              <w:rPr>
                <w:b/>
                <w:bCs/>
                <w:sz w:val="20"/>
                <w:lang w:val="en-US"/>
              </w:rPr>
              <w:t>ed...</w:t>
            </w:r>
            <w:r w:rsidR="0092126F" w:rsidRPr="0092126F">
              <w:rPr>
                <w:b/>
                <w:bCs/>
                <w:sz w:val="20"/>
                <w:lang w:val="en-US"/>
              </w:rPr>
              <w:t>whether the biomarker phenotypic pattern identifies two pathophysiologically distinct groups of nOH</w:t>
            </w:r>
            <w:r w:rsidRPr="00FB1A0A">
              <w:rPr>
                <w:b/>
                <w:bCs/>
                <w:sz w:val="20"/>
                <w:lang w:val="en-US"/>
              </w:rPr>
              <w:t>.</w:t>
            </w:r>
            <w:r w:rsidR="004C1DCF">
              <w:rPr>
                <w:b/>
                <w:bCs/>
                <w:sz w:val="20"/>
                <w:lang w:val="en-US"/>
              </w:rPr>
              <w:t>..</w:t>
            </w:r>
            <w:r w:rsidR="0025217D">
              <w:rPr>
                <w:b/>
                <w:bCs/>
                <w:sz w:val="20"/>
                <w:lang w:val="en-US"/>
              </w:rPr>
              <w:t>.</w:t>
            </w:r>
            <w:r>
              <w:rPr>
                <w:b/>
                <w:bCs/>
                <w:sz w:val="20"/>
                <w:lang w:val="en-US"/>
              </w:rPr>
              <w:t xml:space="preserve">” </w:t>
            </w:r>
            <w:r w:rsidRPr="00FB1A0A">
              <w:rPr>
                <w:b/>
                <w:bCs/>
                <w:sz w:val="20"/>
              </w:rPr>
              <w:t xml:space="preserve">(p. </w:t>
            </w:r>
            <w:r w:rsidR="009F0FAA">
              <w:rPr>
                <w:b/>
                <w:bCs/>
                <w:sz w:val="20"/>
              </w:rPr>
              <w:t>4</w:t>
            </w:r>
            <w:r w:rsidRPr="00FB1A0A">
              <w:rPr>
                <w:b/>
                <w:bCs/>
                <w:sz w:val="20"/>
              </w:rPr>
              <w:t>)</w:t>
            </w:r>
          </w:p>
        </w:tc>
      </w:tr>
      <w:tr w:rsidR="00D87AF7" w:rsidRPr="0022554A" w14:paraId="650C3A7E" w14:textId="77777777">
        <w:tc>
          <w:tcPr>
            <w:tcW w:w="0" w:type="auto"/>
            <w:gridSpan w:val="3"/>
          </w:tcPr>
          <w:p w14:paraId="74972250" w14:textId="30FF60D9"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14:paraId="130D2BBA" w14:textId="77777777">
        <w:tc>
          <w:tcPr>
            <w:tcW w:w="0" w:type="auto"/>
          </w:tcPr>
          <w:p w14:paraId="212CCF1D" w14:textId="77777777"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F124F1F" w14:textId="77777777" w:rsidR="000B6FD4" w:rsidRPr="0022554A" w:rsidRDefault="000B6FD4" w:rsidP="0022554A">
            <w:pPr>
              <w:tabs>
                <w:tab w:val="left" w:pos="5400"/>
              </w:tabs>
              <w:jc w:val="center"/>
              <w:rPr>
                <w:sz w:val="20"/>
              </w:rPr>
            </w:pPr>
            <w:r w:rsidRPr="0022554A">
              <w:rPr>
                <w:sz w:val="20"/>
              </w:rPr>
              <w:t>4</w:t>
            </w:r>
          </w:p>
        </w:tc>
        <w:tc>
          <w:tcPr>
            <w:tcW w:w="0" w:type="auto"/>
          </w:tcPr>
          <w:p w14:paraId="47A413ED" w14:textId="77777777" w:rsidR="000B6FD4" w:rsidRDefault="000B6FD4" w:rsidP="0022554A">
            <w:pPr>
              <w:tabs>
                <w:tab w:val="left" w:pos="5400"/>
              </w:tabs>
              <w:rPr>
                <w:sz w:val="20"/>
              </w:rPr>
            </w:pPr>
            <w:r w:rsidRPr="0022554A">
              <w:rPr>
                <w:sz w:val="20"/>
              </w:rPr>
              <w:t>Present key elements of study design early in the paper</w:t>
            </w:r>
          </w:p>
          <w:p w14:paraId="0C722BF6" w14:textId="3191082C" w:rsidR="00FB1A0A" w:rsidRPr="00FB1A0A" w:rsidRDefault="00FB1A0A" w:rsidP="0022554A">
            <w:pPr>
              <w:tabs>
                <w:tab w:val="left" w:pos="5400"/>
              </w:tabs>
              <w:rPr>
                <w:b/>
                <w:bCs/>
                <w:sz w:val="20"/>
              </w:rPr>
            </w:pPr>
            <w:r w:rsidRPr="00FB1A0A">
              <w:rPr>
                <w:b/>
                <w:bCs/>
                <w:sz w:val="20"/>
              </w:rPr>
              <w:t xml:space="preserve">(p. </w:t>
            </w:r>
            <w:r w:rsidR="00D32032">
              <w:rPr>
                <w:b/>
                <w:bCs/>
                <w:sz w:val="20"/>
              </w:rPr>
              <w:t>5</w:t>
            </w:r>
            <w:r w:rsidR="004C1DCF">
              <w:rPr>
                <w:b/>
                <w:bCs/>
                <w:sz w:val="20"/>
              </w:rPr>
              <w:t>, p. 7</w:t>
            </w:r>
            <w:r w:rsidRPr="00FB1A0A">
              <w:rPr>
                <w:b/>
                <w:bCs/>
                <w:sz w:val="20"/>
              </w:rPr>
              <w:t>)</w:t>
            </w:r>
          </w:p>
        </w:tc>
      </w:tr>
      <w:tr w:rsidR="000B6FD4" w:rsidRPr="0022554A" w14:paraId="36CFC07D" w14:textId="77777777">
        <w:tc>
          <w:tcPr>
            <w:tcW w:w="0" w:type="auto"/>
          </w:tcPr>
          <w:p w14:paraId="7B532A40" w14:textId="77777777"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088D57B" w14:textId="77777777" w:rsidR="000B6FD4" w:rsidRPr="0022554A" w:rsidRDefault="000B6FD4" w:rsidP="0022554A">
            <w:pPr>
              <w:tabs>
                <w:tab w:val="left" w:pos="5400"/>
              </w:tabs>
              <w:jc w:val="center"/>
              <w:rPr>
                <w:sz w:val="20"/>
              </w:rPr>
            </w:pPr>
            <w:r w:rsidRPr="0022554A">
              <w:rPr>
                <w:sz w:val="20"/>
              </w:rPr>
              <w:t>5</w:t>
            </w:r>
          </w:p>
        </w:tc>
        <w:tc>
          <w:tcPr>
            <w:tcW w:w="0" w:type="auto"/>
          </w:tcPr>
          <w:p w14:paraId="3704EA08" w14:textId="77777777" w:rsidR="000B6FD4" w:rsidRDefault="000B6FD4" w:rsidP="0022554A">
            <w:pPr>
              <w:tabs>
                <w:tab w:val="left" w:pos="5400"/>
              </w:tabs>
              <w:rPr>
                <w:sz w:val="20"/>
              </w:rPr>
            </w:pPr>
            <w:r w:rsidRPr="0022554A">
              <w:rPr>
                <w:sz w:val="20"/>
              </w:rPr>
              <w:t>Describe the setting, locations, and relevant dates, including periods of recruitment, exposure, follow-up, and data collection</w:t>
            </w:r>
            <w:r w:rsidR="00FB1A0A">
              <w:rPr>
                <w:sz w:val="20"/>
              </w:rPr>
              <w:t xml:space="preserve"> </w:t>
            </w:r>
          </w:p>
          <w:p w14:paraId="5C72AFD1" w14:textId="3B5DE27F" w:rsidR="00FB1A0A" w:rsidRPr="0022554A" w:rsidRDefault="00FB1A0A" w:rsidP="0022554A">
            <w:pPr>
              <w:tabs>
                <w:tab w:val="left" w:pos="5400"/>
              </w:tabs>
              <w:rPr>
                <w:sz w:val="20"/>
              </w:rPr>
            </w:pPr>
            <w:r w:rsidRPr="00FB1A0A">
              <w:rPr>
                <w:b/>
                <w:bCs/>
                <w:sz w:val="20"/>
              </w:rPr>
              <w:t xml:space="preserve">(p. </w:t>
            </w:r>
            <w:r w:rsidR="004C1DCF">
              <w:rPr>
                <w:b/>
                <w:bCs/>
                <w:sz w:val="20"/>
              </w:rPr>
              <w:t>5</w:t>
            </w:r>
            <w:r w:rsidRPr="00FB1A0A">
              <w:rPr>
                <w:b/>
                <w:bCs/>
                <w:sz w:val="20"/>
              </w:rPr>
              <w:t>)</w:t>
            </w:r>
          </w:p>
        </w:tc>
      </w:tr>
      <w:bookmarkEnd w:id="25"/>
      <w:bookmarkEnd w:id="26"/>
      <w:tr w:rsidR="000B6FD4" w:rsidRPr="0022554A" w14:paraId="2BD2ECAE" w14:textId="77777777">
        <w:tc>
          <w:tcPr>
            <w:tcW w:w="0" w:type="auto"/>
            <w:vMerge w:val="restart"/>
          </w:tcPr>
          <w:p w14:paraId="5B1853E6" w14:textId="77777777" w:rsidR="000B6FD4" w:rsidRPr="0022554A" w:rsidRDefault="000B6FD4" w:rsidP="0022554A">
            <w:pPr>
              <w:tabs>
                <w:tab w:val="left" w:pos="5400"/>
              </w:tabs>
              <w:rPr>
                <w:bCs/>
                <w:sz w:val="20"/>
              </w:rPr>
            </w:pPr>
            <w:r w:rsidRPr="0022554A">
              <w:rPr>
                <w:bCs/>
                <w:sz w:val="20"/>
              </w:rPr>
              <w:t>Participants</w:t>
            </w:r>
          </w:p>
        </w:tc>
        <w:tc>
          <w:tcPr>
            <w:tcW w:w="0" w:type="auto"/>
            <w:vMerge w:val="restart"/>
          </w:tcPr>
          <w:p w14:paraId="4F578C40" w14:textId="77777777" w:rsidR="000B6FD4" w:rsidRPr="0022554A" w:rsidRDefault="000B6FD4" w:rsidP="0022554A">
            <w:pPr>
              <w:tabs>
                <w:tab w:val="left" w:pos="5400"/>
              </w:tabs>
              <w:jc w:val="center"/>
              <w:rPr>
                <w:sz w:val="20"/>
              </w:rPr>
            </w:pPr>
            <w:r w:rsidRPr="0022554A">
              <w:rPr>
                <w:sz w:val="20"/>
              </w:rPr>
              <w:t>6</w:t>
            </w:r>
          </w:p>
        </w:tc>
        <w:tc>
          <w:tcPr>
            <w:tcW w:w="0" w:type="auto"/>
          </w:tcPr>
          <w:p w14:paraId="6CAC4A17" w14:textId="6FFCB7CC" w:rsidR="000B6FD4" w:rsidRDefault="000B6FD4"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4D23F2F0" w14:textId="562E6935" w:rsidR="00FB1A0A" w:rsidRPr="00FB1A0A" w:rsidRDefault="00FB1A0A" w:rsidP="0022554A">
            <w:pPr>
              <w:tabs>
                <w:tab w:val="left" w:pos="5400"/>
              </w:tabs>
              <w:rPr>
                <w:b/>
                <w:bCs/>
                <w:sz w:val="20"/>
              </w:rPr>
            </w:pPr>
            <w:r w:rsidRPr="00FB1A0A">
              <w:rPr>
                <w:b/>
                <w:bCs/>
                <w:sz w:val="20"/>
              </w:rPr>
              <w:t>Eligibility criteria:</w:t>
            </w:r>
            <w:r>
              <w:rPr>
                <w:b/>
                <w:bCs/>
                <w:sz w:val="20"/>
              </w:rPr>
              <w:t xml:space="preserve"> </w:t>
            </w:r>
            <w:r w:rsidR="00E02394">
              <w:rPr>
                <w:b/>
                <w:bCs/>
                <w:sz w:val="20"/>
              </w:rPr>
              <w:t xml:space="preserve">p. </w:t>
            </w:r>
            <w:r w:rsidR="004C1DCF">
              <w:rPr>
                <w:b/>
                <w:bCs/>
                <w:sz w:val="20"/>
              </w:rPr>
              <w:t>5</w:t>
            </w:r>
            <w:r>
              <w:rPr>
                <w:b/>
                <w:bCs/>
                <w:sz w:val="20"/>
              </w:rPr>
              <w:t xml:space="preserve">. Recruitment: </w:t>
            </w:r>
            <w:r w:rsidR="00E02394">
              <w:rPr>
                <w:b/>
                <w:bCs/>
                <w:sz w:val="20"/>
              </w:rPr>
              <w:t xml:space="preserve">p. </w:t>
            </w:r>
            <w:r w:rsidR="006F2E45">
              <w:rPr>
                <w:b/>
                <w:bCs/>
                <w:sz w:val="20"/>
              </w:rPr>
              <w:t>5</w:t>
            </w:r>
            <w:r>
              <w:rPr>
                <w:b/>
                <w:bCs/>
                <w:sz w:val="20"/>
              </w:rPr>
              <w:t xml:space="preserve">. </w:t>
            </w:r>
            <w:r w:rsidR="006F2E45">
              <w:rPr>
                <w:b/>
                <w:bCs/>
                <w:sz w:val="20"/>
              </w:rPr>
              <w:t>F</w:t>
            </w:r>
            <w:r>
              <w:rPr>
                <w:b/>
                <w:bCs/>
                <w:sz w:val="20"/>
              </w:rPr>
              <w:t>ollow-up: p</w:t>
            </w:r>
            <w:r w:rsidR="00E02394">
              <w:rPr>
                <w:b/>
                <w:bCs/>
                <w:sz w:val="20"/>
              </w:rPr>
              <w:t xml:space="preserve">. </w:t>
            </w:r>
            <w:r w:rsidR="006F2E45">
              <w:rPr>
                <w:b/>
                <w:bCs/>
                <w:sz w:val="20"/>
              </w:rPr>
              <w:t>7</w:t>
            </w:r>
            <w:r>
              <w:rPr>
                <w:b/>
                <w:bCs/>
                <w:sz w:val="20"/>
              </w:rPr>
              <w:t xml:space="preserve"> </w:t>
            </w:r>
            <w:r w:rsidRPr="00FB1A0A">
              <w:rPr>
                <w:b/>
                <w:bCs/>
                <w:sz w:val="20"/>
              </w:rPr>
              <w:t xml:space="preserve"> </w:t>
            </w:r>
          </w:p>
          <w:p w14:paraId="28A34234" w14:textId="77777777" w:rsidR="000B6FD4" w:rsidRPr="0022554A" w:rsidRDefault="000B6FD4"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A2F8375" w14:textId="77777777" w:rsidR="000B6FD4" w:rsidRPr="0022554A" w:rsidRDefault="004A32C8" w:rsidP="0022554A">
            <w:pPr>
              <w:tabs>
                <w:tab w:val="left" w:pos="5400"/>
              </w:tabs>
              <w:rPr>
                <w:sz w:val="20"/>
              </w:rPr>
            </w:pPr>
            <w:r>
              <w:rPr>
                <w:i/>
                <w:sz w:val="20"/>
              </w:rPr>
              <w:t>Cross-sectional</w:t>
            </w:r>
            <w:r w:rsidR="000B6FD4" w:rsidRPr="0022554A">
              <w:rPr>
                <w:i/>
                <w:sz w:val="20"/>
              </w:rPr>
              <w:t xml:space="preserve"> study</w:t>
            </w:r>
            <w:r w:rsidR="000B6FD4" w:rsidRPr="0022554A">
              <w:rPr>
                <w:sz w:val="20"/>
              </w:rPr>
              <w:t>—Give the eligibility criteria, and the sources and methods of selection of participants</w:t>
            </w:r>
          </w:p>
        </w:tc>
      </w:tr>
      <w:tr w:rsidR="00372129" w:rsidRPr="0022554A" w14:paraId="651A203B" w14:textId="77777777">
        <w:tc>
          <w:tcPr>
            <w:tcW w:w="0" w:type="auto"/>
            <w:vMerge/>
          </w:tcPr>
          <w:p w14:paraId="55CEAC7F" w14:textId="77777777" w:rsidR="00CB6CC8" w:rsidRPr="0022554A" w:rsidRDefault="00CB6CC8" w:rsidP="0022554A">
            <w:pPr>
              <w:tabs>
                <w:tab w:val="left" w:pos="5400"/>
              </w:tabs>
              <w:rPr>
                <w:bCs/>
                <w:sz w:val="20"/>
              </w:rPr>
            </w:pPr>
            <w:bookmarkStart w:id="27" w:name="bold14" w:colFirst="0" w:colLast="0"/>
            <w:bookmarkStart w:id="28" w:name="italic15" w:colFirst="0" w:colLast="0"/>
          </w:p>
        </w:tc>
        <w:tc>
          <w:tcPr>
            <w:tcW w:w="0" w:type="auto"/>
            <w:vMerge/>
          </w:tcPr>
          <w:p w14:paraId="74BC6371" w14:textId="77777777" w:rsidR="00CB6CC8" w:rsidRPr="0022554A" w:rsidRDefault="00CB6CC8" w:rsidP="0022554A">
            <w:pPr>
              <w:tabs>
                <w:tab w:val="left" w:pos="5400"/>
              </w:tabs>
              <w:jc w:val="center"/>
              <w:rPr>
                <w:sz w:val="20"/>
              </w:rPr>
            </w:pPr>
          </w:p>
        </w:tc>
        <w:tc>
          <w:tcPr>
            <w:tcW w:w="0" w:type="auto"/>
          </w:tcPr>
          <w:p w14:paraId="7A3FE80C" w14:textId="77777777"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0B61A43" w14:textId="77777777" w:rsidR="00CB6CC8" w:rsidRPr="0022554A" w:rsidRDefault="00D6407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r>
      <w:tr w:rsidR="00372129" w:rsidRPr="0022554A" w14:paraId="33F8BBD9" w14:textId="77777777">
        <w:tc>
          <w:tcPr>
            <w:tcW w:w="0" w:type="auto"/>
          </w:tcPr>
          <w:p w14:paraId="36535180" w14:textId="77777777" w:rsidR="00D87AF7" w:rsidRPr="0022554A" w:rsidRDefault="00D87AF7"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56A672E" w14:textId="77777777" w:rsidR="00D87AF7" w:rsidRPr="0022554A" w:rsidRDefault="00D87AF7" w:rsidP="0022554A">
            <w:pPr>
              <w:tabs>
                <w:tab w:val="left" w:pos="5400"/>
              </w:tabs>
              <w:jc w:val="center"/>
              <w:rPr>
                <w:sz w:val="20"/>
              </w:rPr>
            </w:pPr>
            <w:r w:rsidRPr="0022554A">
              <w:rPr>
                <w:sz w:val="20"/>
              </w:rPr>
              <w:t>7</w:t>
            </w:r>
          </w:p>
        </w:tc>
        <w:tc>
          <w:tcPr>
            <w:tcW w:w="0" w:type="auto"/>
          </w:tcPr>
          <w:p w14:paraId="03B31EB7" w14:textId="77777777" w:rsidR="00D87AF7"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p>
          <w:p w14:paraId="4E0514B8" w14:textId="3C45C104" w:rsidR="00FB1A0A" w:rsidRPr="00FB1A0A" w:rsidRDefault="00525E05" w:rsidP="0022554A">
            <w:pPr>
              <w:tabs>
                <w:tab w:val="left" w:pos="5400"/>
              </w:tabs>
              <w:rPr>
                <w:b/>
                <w:bCs/>
                <w:sz w:val="20"/>
              </w:rPr>
            </w:pPr>
            <w:r>
              <w:rPr>
                <w:b/>
                <w:bCs/>
                <w:sz w:val="20"/>
              </w:rPr>
              <w:t>(</w:t>
            </w:r>
            <w:r w:rsidR="00FB1A0A">
              <w:rPr>
                <w:b/>
                <w:bCs/>
                <w:sz w:val="20"/>
              </w:rPr>
              <w:t>p</w:t>
            </w:r>
            <w:r w:rsidR="009F0FAA">
              <w:rPr>
                <w:b/>
                <w:bCs/>
                <w:sz w:val="20"/>
              </w:rPr>
              <w:t>p</w:t>
            </w:r>
            <w:r w:rsidR="00FB1A0A">
              <w:rPr>
                <w:b/>
                <w:bCs/>
                <w:sz w:val="20"/>
              </w:rPr>
              <w:t xml:space="preserve">. </w:t>
            </w:r>
            <w:r w:rsidR="006F2E45">
              <w:rPr>
                <w:b/>
                <w:bCs/>
                <w:sz w:val="20"/>
              </w:rPr>
              <w:t>5-7</w:t>
            </w:r>
            <w:r>
              <w:rPr>
                <w:b/>
                <w:bCs/>
                <w:sz w:val="20"/>
              </w:rPr>
              <w:t>)</w:t>
            </w:r>
          </w:p>
        </w:tc>
      </w:tr>
      <w:tr w:rsidR="009E0429" w:rsidRPr="0022554A" w14:paraId="4E70508C" w14:textId="77777777">
        <w:trPr>
          <w:trHeight w:val="294"/>
        </w:trPr>
        <w:tc>
          <w:tcPr>
            <w:tcW w:w="0" w:type="auto"/>
          </w:tcPr>
          <w:p w14:paraId="684B47F9" w14:textId="1B014C2C" w:rsidR="009E0429" w:rsidRPr="0022554A" w:rsidRDefault="009E0429"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sidR="00921BF8">
              <w:rPr>
                <w:bCs/>
                <w:sz w:val="20"/>
              </w:rPr>
              <w:t xml:space="preserve"> </w:t>
            </w:r>
            <w:r w:rsidRPr="0022554A">
              <w:rPr>
                <w:bCs/>
                <w:sz w:val="20"/>
              </w:rPr>
              <w:t>measurement</w:t>
            </w:r>
            <w:bookmarkEnd w:id="33"/>
            <w:bookmarkEnd w:id="34"/>
          </w:p>
        </w:tc>
        <w:tc>
          <w:tcPr>
            <w:tcW w:w="0" w:type="auto"/>
          </w:tcPr>
          <w:p w14:paraId="2B151AFD" w14:textId="77777777" w:rsidR="009E0429" w:rsidRPr="0022554A" w:rsidRDefault="009E0429"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14:paraId="401D3ADC" w14:textId="77777777" w:rsidR="009E0429"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p>
          <w:p w14:paraId="63B9153A" w14:textId="596229B0" w:rsidR="00A65EAB" w:rsidRPr="0022554A" w:rsidRDefault="009F0FAA" w:rsidP="0022554A">
            <w:pPr>
              <w:tabs>
                <w:tab w:val="left" w:pos="5400"/>
              </w:tabs>
              <w:rPr>
                <w:sz w:val="20"/>
              </w:rPr>
            </w:pPr>
            <w:r>
              <w:rPr>
                <w:b/>
                <w:bCs/>
                <w:sz w:val="20"/>
              </w:rPr>
              <w:t xml:space="preserve">Supplementary </w:t>
            </w:r>
            <w:r w:rsidR="006F2E45">
              <w:rPr>
                <w:b/>
                <w:bCs/>
                <w:sz w:val="20"/>
              </w:rPr>
              <w:t>Workbook</w:t>
            </w:r>
            <w:r>
              <w:rPr>
                <w:b/>
                <w:bCs/>
                <w:sz w:val="20"/>
              </w:rPr>
              <w:t>, “</w:t>
            </w:r>
            <w:r w:rsidR="006F2E45" w:rsidRPr="006F2E45">
              <w:rPr>
                <w:b/>
                <w:bCs/>
                <w:sz w:val="20"/>
              </w:rPr>
              <w:t>18F-DA UPSIT Coloc. LB nOH Data</w:t>
            </w:r>
            <w:r>
              <w:rPr>
                <w:b/>
                <w:bCs/>
                <w:sz w:val="20"/>
              </w:rPr>
              <w:t>”</w:t>
            </w:r>
          </w:p>
        </w:tc>
      </w:tr>
      <w:tr w:rsidR="00D6407C" w:rsidRPr="0022554A" w14:paraId="3E6E4A5C" w14:textId="77777777">
        <w:tc>
          <w:tcPr>
            <w:tcW w:w="0" w:type="auto"/>
          </w:tcPr>
          <w:p w14:paraId="45CEFC13" w14:textId="77777777" w:rsidR="00D6407C" w:rsidRPr="0022554A" w:rsidRDefault="00D6407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30A9505A" w14:textId="77777777" w:rsidR="00D6407C" w:rsidRPr="0022554A" w:rsidRDefault="00D6407C" w:rsidP="0022554A">
            <w:pPr>
              <w:tabs>
                <w:tab w:val="left" w:pos="5400"/>
              </w:tabs>
              <w:jc w:val="center"/>
              <w:rPr>
                <w:sz w:val="20"/>
              </w:rPr>
            </w:pPr>
            <w:r w:rsidRPr="0022554A">
              <w:rPr>
                <w:sz w:val="20"/>
              </w:rPr>
              <w:t>9</w:t>
            </w:r>
          </w:p>
        </w:tc>
        <w:tc>
          <w:tcPr>
            <w:tcW w:w="0" w:type="auto"/>
          </w:tcPr>
          <w:p w14:paraId="6A7C524D" w14:textId="6C6D81B4" w:rsidR="00D6407C" w:rsidRPr="0022554A" w:rsidRDefault="00D6407C" w:rsidP="0022554A">
            <w:pPr>
              <w:tabs>
                <w:tab w:val="left" w:pos="5400"/>
              </w:tabs>
              <w:rPr>
                <w:color w:val="000000"/>
                <w:sz w:val="20"/>
              </w:rPr>
            </w:pPr>
            <w:r w:rsidRPr="0022554A">
              <w:rPr>
                <w:color w:val="000000"/>
                <w:sz w:val="20"/>
              </w:rPr>
              <w:t>Describe any efforts to address potential sources of bias</w:t>
            </w:r>
            <w:r w:rsidR="00A65EAB">
              <w:rPr>
                <w:color w:val="000000"/>
                <w:sz w:val="20"/>
              </w:rPr>
              <w:t xml:space="preserve"> (</w:t>
            </w:r>
            <w:r w:rsidR="00A65EAB" w:rsidRPr="00A65EAB">
              <w:rPr>
                <w:b/>
                <w:bCs/>
                <w:color w:val="000000"/>
                <w:sz w:val="20"/>
              </w:rPr>
              <w:t xml:space="preserve">p. </w:t>
            </w:r>
            <w:r w:rsidR="00887AF6">
              <w:rPr>
                <w:b/>
                <w:bCs/>
                <w:color w:val="000000"/>
                <w:sz w:val="20"/>
              </w:rPr>
              <w:t>7</w:t>
            </w:r>
            <w:r w:rsidR="00A65EAB">
              <w:rPr>
                <w:b/>
                <w:bCs/>
                <w:color w:val="000000"/>
                <w:sz w:val="20"/>
              </w:rPr>
              <w:t>)</w:t>
            </w:r>
          </w:p>
        </w:tc>
      </w:tr>
      <w:tr w:rsidR="00D6407C" w:rsidRPr="0022554A" w14:paraId="6C16ED18" w14:textId="77777777">
        <w:tc>
          <w:tcPr>
            <w:tcW w:w="0" w:type="auto"/>
          </w:tcPr>
          <w:p w14:paraId="282784F7" w14:textId="77777777" w:rsidR="00D6407C" w:rsidRPr="0022554A" w:rsidRDefault="00D6407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0" w:type="auto"/>
          </w:tcPr>
          <w:p w14:paraId="0F24AD88" w14:textId="77777777" w:rsidR="00D6407C" w:rsidRPr="0022554A" w:rsidRDefault="00D6407C" w:rsidP="0022554A">
            <w:pPr>
              <w:tabs>
                <w:tab w:val="left" w:pos="5400"/>
              </w:tabs>
              <w:jc w:val="center"/>
              <w:rPr>
                <w:sz w:val="20"/>
              </w:rPr>
            </w:pPr>
            <w:r w:rsidRPr="0022554A">
              <w:rPr>
                <w:sz w:val="20"/>
              </w:rPr>
              <w:t>10</w:t>
            </w:r>
          </w:p>
        </w:tc>
        <w:tc>
          <w:tcPr>
            <w:tcW w:w="0" w:type="auto"/>
          </w:tcPr>
          <w:p w14:paraId="0D21FDEC" w14:textId="1801BFFC" w:rsidR="00D6407C" w:rsidRPr="00A65EAB" w:rsidRDefault="00D6407C" w:rsidP="0022554A">
            <w:pPr>
              <w:tabs>
                <w:tab w:val="left" w:pos="5400"/>
              </w:tabs>
              <w:rPr>
                <w:b/>
                <w:bCs/>
                <w:sz w:val="20"/>
              </w:rPr>
            </w:pPr>
            <w:r w:rsidRPr="0022554A">
              <w:rPr>
                <w:sz w:val="20"/>
              </w:rPr>
              <w:t>Explain how the study size was arrived at</w:t>
            </w:r>
            <w:r w:rsidR="00A65EAB">
              <w:rPr>
                <w:sz w:val="20"/>
              </w:rPr>
              <w:t xml:space="preserve"> </w:t>
            </w:r>
            <w:r w:rsidR="009F0FAA" w:rsidRPr="009F0FAA">
              <w:rPr>
                <w:b/>
                <w:bCs/>
                <w:color w:val="000000"/>
                <w:sz w:val="20"/>
              </w:rPr>
              <w:t>(Not applicable)</w:t>
            </w:r>
            <w:r w:rsidR="00A65EAB" w:rsidRPr="009F0FAA">
              <w:rPr>
                <w:b/>
                <w:bCs/>
                <w:sz w:val="20"/>
              </w:rPr>
              <w:t xml:space="preserve"> </w:t>
            </w:r>
          </w:p>
        </w:tc>
      </w:tr>
      <w:tr w:rsidR="00D6407C" w:rsidRPr="0022554A" w14:paraId="75D57F19" w14:textId="77777777">
        <w:tc>
          <w:tcPr>
            <w:tcW w:w="0" w:type="auto"/>
          </w:tcPr>
          <w:p w14:paraId="4692B1EC" w14:textId="5FE2F290" w:rsidR="00D6407C" w:rsidRPr="0022554A" w:rsidRDefault="00D6407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04C07C7C" w14:textId="77777777" w:rsidR="00D6407C" w:rsidRPr="0022554A" w:rsidRDefault="00D6407C" w:rsidP="0022554A">
            <w:pPr>
              <w:tabs>
                <w:tab w:val="left" w:pos="5400"/>
              </w:tabs>
              <w:jc w:val="center"/>
              <w:rPr>
                <w:sz w:val="20"/>
              </w:rPr>
            </w:pPr>
            <w:r w:rsidRPr="0022554A">
              <w:rPr>
                <w:sz w:val="20"/>
              </w:rPr>
              <w:t>11</w:t>
            </w:r>
          </w:p>
        </w:tc>
        <w:tc>
          <w:tcPr>
            <w:tcW w:w="0" w:type="auto"/>
          </w:tcPr>
          <w:p w14:paraId="67745B0A" w14:textId="67A4471F" w:rsidR="00D6407C" w:rsidRPr="0022554A" w:rsidRDefault="00D6407C" w:rsidP="0022554A">
            <w:pPr>
              <w:tabs>
                <w:tab w:val="left" w:pos="5400"/>
              </w:tabs>
              <w:rPr>
                <w:sz w:val="20"/>
              </w:rPr>
            </w:pPr>
            <w:r w:rsidRPr="0022554A">
              <w:rPr>
                <w:sz w:val="20"/>
              </w:rPr>
              <w:t>Explain how quantitative variables were handled in the analyses. If applicable, describe which groupings were chosen and why</w:t>
            </w:r>
            <w:r w:rsidR="00A65EAB">
              <w:rPr>
                <w:sz w:val="20"/>
              </w:rPr>
              <w:t xml:space="preserve"> </w:t>
            </w:r>
            <w:r w:rsidR="00525E05">
              <w:rPr>
                <w:b/>
                <w:bCs/>
                <w:sz w:val="20"/>
              </w:rPr>
              <w:t>Supplementary File, “</w:t>
            </w:r>
            <w:r w:rsidR="00525E05" w:rsidRPr="009F0FAA">
              <w:rPr>
                <w:b/>
                <w:bCs/>
                <w:sz w:val="20"/>
              </w:rPr>
              <w:t>Central, Autonomic, Neuroendocrine, &amp; Immune/Inflammatory Tests</w:t>
            </w:r>
            <w:r w:rsidR="00525E05">
              <w:rPr>
                <w:b/>
                <w:bCs/>
                <w:sz w:val="20"/>
              </w:rPr>
              <w:t>”</w:t>
            </w:r>
          </w:p>
        </w:tc>
      </w:tr>
      <w:tr w:rsidR="00D6407C" w:rsidRPr="0022554A" w14:paraId="25F559EC" w14:textId="77777777">
        <w:tc>
          <w:tcPr>
            <w:tcW w:w="0" w:type="auto"/>
            <w:vMerge w:val="restart"/>
          </w:tcPr>
          <w:p w14:paraId="1A79D493" w14:textId="53E9B565" w:rsidR="00D6407C" w:rsidRPr="0022554A" w:rsidRDefault="00D6407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4EDCD3DC" w14:textId="77777777" w:rsidR="00D6407C" w:rsidRPr="0022554A" w:rsidRDefault="00D6407C" w:rsidP="0022554A">
            <w:pPr>
              <w:tabs>
                <w:tab w:val="left" w:pos="5400"/>
              </w:tabs>
              <w:jc w:val="center"/>
              <w:rPr>
                <w:sz w:val="20"/>
              </w:rPr>
            </w:pPr>
            <w:r w:rsidRPr="0022554A">
              <w:rPr>
                <w:sz w:val="20"/>
              </w:rPr>
              <w:t>12</w:t>
            </w:r>
          </w:p>
        </w:tc>
        <w:tc>
          <w:tcPr>
            <w:tcW w:w="0" w:type="auto"/>
          </w:tcPr>
          <w:p w14:paraId="5CB0A735" w14:textId="77777777" w:rsidR="00D6407C"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p w14:paraId="08B86B34" w14:textId="0D2CFE1B" w:rsidR="00A65EAB" w:rsidRPr="0022554A" w:rsidRDefault="00A65EAB" w:rsidP="00A65EAB">
            <w:pPr>
              <w:tabs>
                <w:tab w:val="left" w:pos="5400"/>
              </w:tabs>
              <w:rPr>
                <w:sz w:val="20"/>
              </w:rPr>
            </w:pPr>
            <w:r w:rsidRPr="00A65EAB">
              <w:rPr>
                <w:b/>
                <w:sz w:val="20"/>
                <w:lang w:val="en-US"/>
              </w:rPr>
              <w:t>Data analysis and statistics</w:t>
            </w:r>
            <w:r>
              <w:rPr>
                <w:b/>
                <w:sz w:val="20"/>
                <w:lang w:val="en-US"/>
              </w:rPr>
              <w:t xml:space="preserve"> (pp. </w:t>
            </w:r>
            <w:r w:rsidR="00BE0FF7">
              <w:rPr>
                <w:b/>
                <w:sz w:val="20"/>
                <w:lang w:val="en-US"/>
              </w:rPr>
              <w:t>7-8</w:t>
            </w:r>
            <w:r>
              <w:rPr>
                <w:b/>
                <w:sz w:val="20"/>
                <w:lang w:val="en-US"/>
              </w:rPr>
              <w:t>)</w:t>
            </w:r>
          </w:p>
        </w:tc>
      </w:tr>
      <w:tr w:rsidR="00D6407C" w:rsidRPr="0022554A" w14:paraId="500FA79E" w14:textId="77777777">
        <w:tc>
          <w:tcPr>
            <w:tcW w:w="0" w:type="auto"/>
            <w:vMerge/>
          </w:tcPr>
          <w:p w14:paraId="508776C5" w14:textId="77777777" w:rsidR="00D6407C" w:rsidRPr="0022554A" w:rsidRDefault="00D6407C" w:rsidP="0022554A">
            <w:pPr>
              <w:tabs>
                <w:tab w:val="left" w:pos="5400"/>
              </w:tabs>
              <w:rPr>
                <w:bCs/>
                <w:sz w:val="20"/>
              </w:rPr>
            </w:pPr>
            <w:bookmarkStart w:id="46" w:name="bold24" w:colFirst="0" w:colLast="0"/>
            <w:bookmarkStart w:id="47" w:name="italic26" w:colFirst="0" w:colLast="0"/>
          </w:p>
        </w:tc>
        <w:tc>
          <w:tcPr>
            <w:tcW w:w="0" w:type="auto"/>
            <w:vMerge/>
          </w:tcPr>
          <w:p w14:paraId="77E43AB4" w14:textId="77777777" w:rsidR="00D6407C" w:rsidRPr="0022554A" w:rsidRDefault="00D6407C" w:rsidP="0022554A">
            <w:pPr>
              <w:tabs>
                <w:tab w:val="left" w:pos="5400"/>
              </w:tabs>
              <w:jc w:val="center"/>
              <w:rPr>
                <w:sz w:val="20"/>
              </w:rPr>
            </w:pPr>
          </w:p>
        </w:tc>
        <w:tc>
          <w:tcPr>
            <w:tcW w:w="0" w:type="auto"/>
          </w:tcPr>
          <w:p w14:paraId="09AD151D" w14:textId="39F21B3E"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A65EAB">
              <w:rPr>
                <w:sz w:val="20"/>
              </w:rPr>
              <w:t xml:space="preserve"> </w:t>
            </w:r>
            <w:r w:rsidR="00525E05" w:rsidRPr="009F0FAA">
              <w:rPr>
                <w:b/>
                <w:bCs/>
                <w:color w:val="000000"/>
                <w:sz w:val="20"/>
              </w:rPr>
              <w:t>(</w:t>
            </w:r>
            <w:r w:rsidR="00BE0FF7">
              <w:rPr>
                <w:b/>
                <w:bCs/>
                <w:color w:val="000000"/>
                <w:sz w:val="20"/>
              </w:rPr>
              <w:t>pp. 7-8</w:t>
            </w:r>
            <w:r w:rsidR="00525E05" w:rsidRPr="009F0FAA">
              <w:rPr>
                <w:b/>
                <w:bCs/>
                <w:color w:val="000000"/>
                <w:sz w:val="20"/>
              </w:rPr>
              <w:t>)</w:t>
            </w:r>
          </w:p>
        </w:tc>
      </w:tr>
      <w:tr w:rsidR="00D6407C" w:rsidRPr="0022554A" w14:paraId="58603094" w14:textId="77777777">
        <w:tc>
          <w:tcPr>
            <w:tcW w:w="0" w:type="auto"/>
            <w:vMerge/>
          </w:tcPr>
          <w:p w14:paraId="039E2714" w14:textId="77777777" w:rsidR="00D6407C" w:rsidRPr="0022554A" w:rsidRDefault="00D6407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654DD319" w14:textId="77777777" w:rsidR="00D6407C" w:rsidRPr="0022554A" w:rsidRDefault="00D6407C" w:rsidP="0022554A">
            <w:pPr>
              <w:tabs>
                <w:tab w:val="left" w:pos="5400"/>
              </w:tabs>
              <w:jc w:val="center"/>
              <w:rPr>
                <w:sz w:val="20"/>
              </w:rPr>
            </w:pPr>
          </w:p>
        </w:tc>
        <w:tc>
          <w:tcPr>
            <w:tcW w:w="0" w:type="auto"/>
          </w:tcPr>
          <w:p w14:paraId="75A8660E" w14:textId="79304B9B" w:rsidR="00D6407C" w:rsidRPr="0022554A"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r w:rsidR="00525E05">
              <w:rPr>
                <w:sz w:val="20"/>
              </w:rPr>
              <w:t xml:space="preserve"> </w:t>
            </w:r>
            <w:r w:rsidR="00525E05" w:rsidRPr="009F0FAA">
              <w:rPr>
                <w:b/>
                <w:bCs/>
                <w:color w:val="000000"/>
                <w:sz w:val="20"/>
              </w:rPr>
              <w:t>(Not applicable)</w:t>
            </w:r>
          </w:p>
        </w:tc>
      </w:tr>
      <w:tr w:rsidR="00D6407C" w:rsidRPr="0022554A" w14:paraId="3BA0F4F0" w14:textId="77777777">
        <w:tc>
          <w:tcPr>
            <w:tcW w:w="0" w:type="auto"/>
            <w:vMerge/>
          </w:tcPr>
          <w:p w14:paraId="7D348397" w14:textId="77777777" w:rsidR="00D6407C" w:rsidRPr="0022554A" w:rsidRDefault="00D6407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2A93249" w14:textId="77777777" w:rsidR="00D6407C" w:rsidRPr="0022554A" w:rsidRDefault="00D6407C" w:rsidP="0022554A">
            <w:pPr>
              <w:tabs>
                <w:tab w:val="left" w:pos="5400"/>
              </w:tabs>
              <w:jc w:val="center"/>
              <w:rPr>
                <w:sz w:val="20"/>
              </w:rPr>
            </w:pPr>
          </w:p>
        </w:tc>
        <w:tc>
          <w:tcPr>
            <w:tcW w:w="0" w:type="auto"/>
          </w:tcPr>
          <w:p w14:paraId="0FFB133B" w14:textId="069B902F" w:rsidR="00D6407C" w:rsidRPr="00A65EAB" w:rsidRDefault="00D6407C" w:rsidP="0022554A">
            <w:pPr>
              <w:tabs>
                <w:tab w:val="left" w:pos="5400"/>
              </w:tabs>
              <w:rPr>
                <w:b/>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r w:rsidR="00A65EAB">
              <w:rPr>
                <w:sz w:val="20"/>
              </w:rPr>
              <w:t xml:space="preserve"> </w:t>
            </w:r>
            <w:r w:rsidR="00525E05" w:rsidRPr="009F0FAA">
              <w:rPr>
                <w:b/>
                <w:bCs/>
                <w:color w:val="000000"/>
                <w:sz w:val="20"/>
              </w:rPr>
              <w:t>(Not applicable)</w:t>
            </w:r>
          </w:p>
          <w:p w14:paraId="2E1D89D0" w14:textId="77777777" w:rsidR="00D6407C" w:rsidRPr="0022554A" w:rsidRDefault="00D6407C"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3E3CC010" w14:textId="77777777" w:rsidR="00D6407C" w:rsidRPr="0022554A" w:rsidRDefault="004A32C8" w:rsidP="0022554A">
            <w:pPr>
              <w:tabs>
                <w:tab w:val="left" w:pos="5400"/>
              </w:tabs>
              <w:rPr>
                <w:sz w:val="20"/>
              </w:rPr>
            </w:pPr>
            <w:r>
              <w:rPr>
                <w:bCs/>
                <w:i/>
                <w:sz w:val="20"/>
              </w:rPr>
              <w:t>Cross-sectional</w:t>
            </w:r>
            <w:r w:rsidR="00D6407C" w:rsidRPr="0022554A">
              <w:rPr>
                <w:bCs/>
                <w:i/>
                <w:sz w:val="20"/>
              </w:rPr>
              <w:t xml:space="preserve"> study</w:t>
            </w:r>
            <w:r w:rsidR="00D6407C" w:rsidRPr="0022554A">
              <w:rPr>
                <w:sz w:val="20"/>
              </w:rPr>
              <w:t>—If applicable, describe analytical methods taking account of sampling strategy</w:t>
            </w:r>
          </w:p>
        </w:tc>
      </w:tr>
      <w:tr w:rsidR="00D6407C" w:rsidRPr="0022554A" w14:paraId="5228E958" w14:textId="77777777">
        <w:tc>
          <w:tcPr>
            <w:tcW w:w="0" w:type="auto"/>
            <w:vMerge/>
          </w:tcPr>
          <w:p w14:paraId="28E16DD6" w14:textId="77777777" w:rsidR="00D6407C" w:rsidRPr="0022554A" w:rsidRDefault="00D6407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6B3F6BA1" w14:textId="77777777" w:rsidR="00D6407C" w:rsidRPr="0022554A" w:rsidRDefault="00D6407C" w:rsidP="0022554A">
            <w:pPr>
              <w:tabs>
                <w:tab w:val="left" w:pos="5400"/>
              </w:tabs>
              <w:jc w:val="center"/>
              <w:rPr>
                <w:sz w:val="20"/>
              </w:rPr>
            </w:pPr>
          </w:p>
        </w:tc>
        <w:tc>
          <w:tcPr>
            <w:tcW w:w="0" w:type="auto"/>
          </w:tcPr>
          <w:p w14:paraId="7B10E4DD" w14:textId="5AADD51B"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r w:rsidR="00525E05">
              <w:rPr>
                <w:sz w:val="20"/>
              </w:rPr>
              <w:t xml:space="preserve"> </w:t>
            </w:r>
            <w:r w:rsidR="00525E05" w:rsidRPr="009F0FAA">
              <w:rPr>
                <w:b/>
                <w:bCs/>
                <w:color w:val="000000"/>
                <w:sz w:val="20"/>
              </w:rPr>
              <w:t>(Not applicable)</w:t>
            </w:r>
          </w:p>
        </w:tc>
      </w:tr>
    </w:tbl>
    <w:p w14:paraId="068CC6F0"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4"/>
        <w:gridCol w:w="516"/>
        <w:gridCol w:w="7621"/>
      </w:tblGrid>
      <w:tr w:rsidR="00D87AF7" w:rsidRPr="0022554A" w14:paraId="035AD133" w14:textId="77777777">
        <w:tc>
          <w:tcPr>
            <w:tcW w:w="0" w:type="auto"/>
            <w:gridSpan w:val="3"/>
          </w:tcPr>
          <w:p w14:paraId="61B8A33A" w14:textId="77777777" w:rsidR="00D87AF7" w:rsidRPr="0022554A" w:rsidRDefault="00666336" w:rsidP="0022554A">
            <w:pPr>
              <w:pStyle w:val="TableSubHead"/>
              <w:tabs>
                <w:tab w:val="left" w:pos="5400"/>
              </w:tabs>
              <w:rPr>
                <w:sz w:val="20"/>
              </w:rPr>
            </w:pPr>
            <w:r w:rsidRPr="0022554A">
              <w:rPr>
                <w:sz w:val="20"/>
              </w:rPr>
              <w:lastRenderedPageBreak/>
              <w:t>Results</w:t>
            </w:r>
            <w:bookmarkEnd w:id="54"/>
            <w:bookmarkEnd w:id="55"/>
          </w:p>
        </w:tc>
      </w:tr>
      <w:tr w:rsidR="00372129" w:rsidRPr="0022554A" w14:paraId="333CFC32" w14:textId="77777777">
        <w:tc>
          <w:tcPr>
            <w:tcW w:w="0" w:type="auto"/>
            <w:vMerge w:val="restart"/>
          </w:tcPr>
          <w:p w14:paraId="4E183EEF" w14:textId="77777777" w:rsidR="00D87AF7" w:rsidRPr="0022554A" w:rsidRDefault="00D87AF7"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13333383" w14:textId="77777777" w:rsidR="00D87AF7" w:rsidRPr="0022554A" w:rsidRDefault="00D87AF7" w:rsidP="0022554A">
            <w:pPr>
              <w:tabs>
                <w:tab w:val="left" w:pos="5400"/>
              </w:tabs>
              <w:jc w:val="center"/>
              <w:rPr>
                <w:sz w:val="20"/>
              </w:rPr>
            </w:pPr>
            <w:r w:rsidRPr="0022554A">
              <w:rPr>
                <w:sz w:val="20"/>
              </w:rPr>
              <w:t>13</w:t>
            </w:r>
            <w:bookmarkStart w:id="58" w:name="bold30"/>
            <w:r w:rsidRPr="0022554A">
              <w:rPr>
                <w:bCs/>
                <w:sz w:val="20"/>
              </w:rPr>
              <w:t>*</w:t>
            </w:r>
            <w:bookmarkEnd w:id="58"/>
          </w:p>
        </w:tc>
        <w:tc>
          <w:tcPr>
            <w:tcW w:w="0" w:type="auto"/>
          </w:tcPr>
          <w:p w14:paraId="2E4BF684" w14:textId="3081CEF2" w:rsidR="00D87AF7" w:rsidRPr="00A65EAB" w:rsidRDefault="002602FB" w:rsidP="0022554A">
            <w:pPr>
              <w:tabs>
                <w:tab w:val="left" w:pos="5400"/>
              </w:tabs>
              <w:rPr>
                <w:b/>
                <w:bCs/>
                <w:sz w:val="20"/>
              </w:rPr>
            </w:pPr>
            <w:r>
              <w:rPr>
                <w:sz w:val="20"/>
              </w:rPr>
              <w:t xml:space="preserve">(a) </w:t>
            </w:r>
            <w:r w:rsidR="00D87AF7" w:rsidRPr="0022554A">
              <w:rPr>
                <w:sz w:val="20"/>
              </w:rPr>
              <w:t>Report numbers of individuals at each stage of study—eg numbers potentially eligible, examined for eligibility, confirmed eligible, included in the study, completing follow-up, and analysed</w:t>
            </w:r>
            <w:r w:rsidR="00A65EAB">
              <w:rPr>
                <w:sz w:val="20"/>
              </w:rPr>
              <w:t xml:space="preserve"> (</w:t>
            </w:r>
            <w:r w:rsidR="00525E05">
              <w:rPr>
                <w:b/>
                <w:bCs/>
                <w:sz w:val="20"/>
              </w:rPr>
              <w:t xml:space="preserve">p. </w:t>
            </w:r>
            <w:r w:rsidR="00BE0FF7">
              <w:rPr>
                <w:b/>
                <w:bCs/>
                <w:sz w:val="20"/>
              </w:rPr>
              <w:t>9</w:t>
            </w:r>
            <w:r w:rsidR="00A65EAB">
              <w:rPr>
                <w:b/>
                <w:bCs/>
                <w:sz w:val="20"/>
              </w:rPr>
              <w:t xml:space="preserve">) </w:t>
            </w:r>
          </w:p>
        </w:tc>
      </w:tr>
      <w:tr w:rsidR="00372129" w:rsidRPr="0022554A" w14:paraId="28C36EB8" w14:textId="77777777">
        <w:tc>
          <w:tcPr>
            <w:tcW w:w="0" w:type="auto"/>
            <w:vMerge/>
          </w:tcPr>
          <w:p w14:paraId="45A3E6A0" w14:textId="77777777" w:rsidR="00D87AF7" w:rsidRPr="0022554A" w:rsidRDefault="00D87AF7" w:rsidP="0022554A">
            <w:pPr>
              <w:tabs>
                <w:tab w:val="left" w:pos="5400"/>
              </w:tabs>
              <w:rPr>
                <w:bCs/>
                <w:sz w:val="20"/>
              </w:rPr>
            </w:pPr>
            <w:bookmarkStart w:id="59" w:name="bold31" w:colFirst="0" w:colLast="0"/>
            <w:bookmarkStart w:id="60" w:name="italic32" w:colFirst="0" w:colLast="0"/>
          </w:p>
        </w:tc>
        <w:tc>
          <w:tcPr>
            <w:tcW w:w="0" w:type="auto"/>
            <w:vMerge/>
          </w:tcPr>
          <w:p w14:paraId="3BD36782" w14:textId="77777777" w:rsidR="00D87AF7" w:rsidRPr="0022554A" w:rsidRDefault="00D87AF7" w:rsidP="0022554A">
            <w:pPr>
              <w:tabs>
                <w:tab w:val="left" w:pos="5400"/>
              </w:tabs>
              <w:jc w:val="center"/>
              <w:rPr>
                <w:sz w:val="20"/>
              </w:rPr>
            </w:pPr>
          </w:p>
        </w:tc>
        <w:tc>
          <w:tcPr>
            <w:tcW w:w="0" w:type="auto"/>
          </w:tcPr>
          <w:p w14:paraId="3836C8D5" w14:textId="203443B1" w:rsidR="00D87AF7" w:rsidRPr="00BE0FF7" w:rsidRDefault="002602FB" w:rsidP="0022554A">
            <w:pPr>
              <w:tabs>
                <w:tab w:val="left" w:pos="5400"/>
              </w:tabs>
              <w:rPr>
                <w:b/>
                <w:bCs/>
                <w:sz w:val="20"/>
              </w:rPr>
            </w:pPr>
            <w:r>
              <w:rPr>
                <w:sz w:val="20"/>
              </w:rPr>
              <w:t xml:space="preserve">(b) </w:t>
            </w:r>
            <w:r w:rsidR="00D87AF7" w:rsidRPr="0022554A">
              <w:rPr>
                <w:sz w:val="20"/>
              </w:rPr>
              <w:t>Give reasons for non-participation at each stage</w:t>
            </w:r>
            <w:r w:rsidR="00BE0FF7">
              <w:rPr>
                <w:sz w:val="20"/>
              </w:rPr>
              <w:t xml:space="preserve"> </w:t>
            </w:r>
            <w:r w:rsidR="00BE0FF7">
              <w:rPr>
                <w:b/>
                <w:bCs/>
                <w:sz w:val="20"/>
              </w:rPr>
              <w:t>(Not applicable)</w:t>
            </w:r>
          </w:p>
        </w:tc>
      </w:tr>
      <w:tr w:rsidR="00372129" w:rsidRPr="0022554A" w14:paraId="1065B4AC" w14:textId="77777777">
        <w:tc>
          <w:tcPr>
            <w:tcW w:w="0" w:type="auto"/>
            <w:vMerge/>
          </w:tcPr>
          <w:p w14:paraId="6C7B4C6D" w14:textId="77777777" w:rsidR="00D87AF7" w:rsidRPr="0022554A" w:rsidRDefault="00D87AF7"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512FEBA8" w14:textId="77777777" w:rsidR="00D87AF7" w:rsidRPr="0022554A" w:rsidRDefault="00D87AF7" w:rsidP="0022554A">
            <w:pPr>
              <w:tabs>
                <w:tab w:val="left" w:pos="5400"/>
              </w:tabs>
              <w:jc w:val="center"/>
              <w:rPr>
                <w:sz w:val="20"/>
              </w:rPr>
            </w:pPr>
          </w:p>
        </w:tc>
        <w:tc>
          <w:tcPr>
            <w:tcW w:w="0" w:type="auto"/>
          </w:tcPr>
          <w:p w14:paraId="367061D3" w14:textId="2DB8724A" w:rsidR="00D87AF7" w:rsidRPr="00A65EAB" w:rsidRDefault="002602FB" w:rsidP="0022554A">
            <w:pPr>
              <w:tabs>
                <w:tab w:val="left" w:pos="5400"/>
              </w:tabs>
              <w:rPr>
                <w:b/>
                <w:bCs/>
                <w:sz w:val="20"/>
              </w:rPr>
            </w:pPr>
            <w:bookmarkStart w:id="63" w:name="OLE_LINK4"/>
            <w:r>
              <w:rPr>
                <w:sz w:val="20"/>
              </w:rPr>
              <w:t xml:space="preserve">(c) </w:t>
            </w:r>
            <w:r w:rsidR="00D87AF7" w:rsidRPr="0022554A">
              <w:rPr>
                <w:sz w:val="20"/>
              </w:rPr>
              <w:t>Consider use of a flow diagram</w:t>
            </w:r>
            <w:bookmarkEnd w:id="63"/>
          </w:p>
        </w:tc>
      </w:tr>
      <w:tr w:rsidR="00372129" w:rsidRPr="0022554A" w14:paraId="6539EB94" w14:textId="77777777">
        <w:tc>
          <w:tcPr>
            <w:tcW w:w="0" w:type="auto"/>
            <w:vMerge w:val="restart"/>
          </w:tcPr>
          <w:p w14:paraId="28D0D5DF" w14:textId="77777777" w:rsidR="00D87AF7" w:rsidRPr="0022554A" w:rsidRDefault="00D87AF7" w:rsidP="0022554A">
            <w:pPr>
              <w:tabs>
                <w:tab w:val="left" w:pos="5400"/>
              </w:tabs>
              <w:rPr>
                <w:bCs/>
                <w:sz w:val="20"/>
              </w:rPr>
            </w:pPr>
            <w:bookmarkStart w:id="64" w:name="bold33"/>
            <w:bookmarkStart w:id="65" w:name="italic34"/>
            <w:bookmarkEnd w:id="61"/>
            <w:bookmarkEnd w:id="62"/>
            <w:r w:rsidRPr="0022554A">
              <w:rPr>
                <w:bCs/>
                <w:sz w:val="20"/>
              </w:rPr>
              <w:t>Descriptive</w:t>
            </w:r>
            <w:r w:rsidR="00666336" w:rsidRPr="0022554A">
              <w:rPr>
                <w:bCs/>
                <w:sz w:val="20"/>
              </w:rPr>
              <w:t xml:space="preser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EA98601" w14:textId="77777777" w:rsidR="00D87AF7" w:rsidRPr="0022554A" w:rsidRDefault="00D87AF7" w:rsidP="0022554A">
            <w:pPr>
              <w:tabs>
                <w:tab w:val="left" w:pos="5400"/>
              </w:tabs>
              <w:jc w:val="center"/>
              <w:rPr>
                <w:sz w:val="20"/>
              </w:rPr>
            </w:pPr>
            <w:r w:rsidRPr="0022554A">
              <w:rPr>
                <w:sz w:val="20"/>
              </w:rPr>
              <w:t>14</w:t>
            </w:r>
            <w:bookmarkStart w:id="68" w:name="bold35"/>
            <w:r w:rsidRPr="0022554A">
              <w:rPr>
                <w:bCs/>
                <w:sz w:val="20"/>
              </w:rPr>
              <w:t>*</w:t>
            </w:r>
            <w:bookmarkEnd w:id="68"/>
          </w:p>
        </w:tc>
        <w:tc>
          <w:tcPr>
            <w:tcW w:w="0" w:type="auto"/>
          </w:tcPr>
          <w:p w14:paraId="7886C4D4" w14:textId="6846C647" w:rsidR="00D87AF7" w:rsidRPr="00A65EAB" w:rsidRDefault="002602FB" w:rsidP="00A65EAB">
            <w:pPr>
              <w:tabs>
                <w:tab w:val="left" w:pos="5400"/>
              </w:tabs>
              <w:rPr>
                <w:b/>
                <w:bCs/>
                <w:sz w:val="20"/>
              </w:rPr>
            </w:pPr>
            <w:r>
              <w:rPr>
                <w:sz w:val="20"/>
              </w:rPr>
              <w:t xml:space="preserve">(a) </w:t>
            </w:r>
            <w:r w:rsidR="00D87AF7" w:rsidRPr="0022554A">
              <w:rPr>
                <w:sz w:val="20"/>
              </w:rPr>
              <w:t>Give characteristics of study participants (eg demographic, clinical, social) and information on exposures and potential confounders</w:t>
            </w:r>
            <w:r w:rsidR="00A65EAB">
              <w:rPr>
                <w:sz w:val="20"/>
              </w:rPr>
              <w:t xml:space="preserve"> </w:t>
            </w:r>
            <w:r w:rsidR="00525E05">
              <w:rPr>
                <w:b/>
                <w:bCs/>
                <w:sz w:val="20"/>
              </w:rPr>
              <w:t xml:space="preserve">Supplementary </w:t>
            </w:r>
            <w:r w:rsidR="00BE0FF7">
              <w:rPr>
                <w:b/>
                <w:bCs/>
                <w:sz w:val="20"/>
              </w:rPr>
              <w:t>Workbook</w:t>
            </w:r>
            <w:r w:rsidR="00525E05">
              <w:rPr>
                <w:b/>
                <w:bCs/>
                <w:sz w:val="20"/>
              </w:rPr>
              <w:t>, “</w:t>
            </w:r>
            <w:r w:rsidR="00BE0FF7" w:rsidRPr="00BE0FF7">
              <w:rPr>
                <w:b/>
                <w:bCs/>
                <w:sz w:val="20"/>
              </w:rPr>
              <w:t>18F-DA UPSIT Coloc. LB nOH Data</w:t>
            </w:r>
            <w:r w:rsidR="00525E05">
              <w:rPr>
                <w:b/>
                <w:bCs/>
                <w:sz w:val="20"/>
              </w:rPr>
              <w:t>”</w:t>
            </w:r>
          </w:p>
        </w:tc>
      </w:tr>
      <w:tr w:rsidR="00372129" w:rsidRPr="0022554A" w14:paraId="67E18076" w14:textId="77777777">
        <w:tc>
          <w:tcPr>
            <w:tcW w:w="0" w:type="auto"/>
            <w:vMerge/>
          </w:tcPr>
          <w:p w14:paraId="7A0F82A0" w14:textId="77777777" w:rsidR="00D87AF7" w:rsidRPr="0022554A" w:rsidRDefault="00D87AF7" w:rsidP="0022554A">
            <w:pPr>
              <w:tabs>
                <w:tab w:val="left" w:pos="5400"/>
              </w:tabs>
              <w:rPr>
                <w:bCs/>
                <w:sz w:val="20"/>
              </w:rPr>
            </w:pPr>
            <w:bookmarkStart w:id="69" w:name="bold36" w:colFirst="0" w:colLast="0"/>
            <w:bookmarkStart w:id="70" w:name="italic36" w:colFirst="0" w:colLast="0"/>
          </w:p>
        </w:tc>
        <w:tc>
          <w:tcPr>
            <w:tcW w:w="0" w:type="auto"/>
            <w:vMerge/>
          </w:tcPr>
          <w:p w14:paraId="4013299D" w14:textId="77777777" w:rsidR="00D87AF7" w:rsidRPr="0022554A" w:rsidRDefault="00D87AF7" w:rsidP="0022554A">
            <w:pPr>
              <w:tabs>
                <w:tab w:val="left" w:pos="5400"/>
              </w:tabs>
              <w:jc w:val="center"/>
              <w:rPr>
                <w:sz w:val="20"/>
              </w:rPr>
            </w:pPr>
          </w:p>
        </w:tc>
        <w:tc>
          <w:tcPr>
            <w:tcW w:w="0" w:type="auto"/>
          </w:tcPr>
          <w:p w14:paraId="3A303EAF" w14:textId="0D77DDEB" w:rsidR="00D87AF7" w:rsidRPr="0022554A"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r w:rsidR="00A65EAB">
              <w:rPr>
                <w:sz w:val="20"/>
              </w:rPr>
              <w:t xml:space="preserve"> </w:t>
            </w:r>
            <w:r w:rsidR="00BE0FF7">
              <w:rPr>
                <w:b/>
                <w:bCs/>
                <w:sz w:val="20"/>
              </w:rPr>
              <w:t>Supplementary Workbook, “</w:t>
            </w:r>
            <w:r w:rsidR="00BE0FF7" w:rsidRPr="00BE0FF7">
              <w:rPr>
                <w:b/>
                <w:bCs/>
                <w:sz w:val="20"/>
              </w:rPr>
              <w:t>18F-DA UPSIT Coloc. LB nOH Data</w:t>
            </w:r>
            <w:r w:rsidR="00BE0FF7">
              <w:rPr>
                <w:b/>
                <w:bCs/>
                <w:sz w:val="20"/>
              </w:rPr>
              <w:t>”</w:t>
            </w:r>
          </w:p>
        </w:tc>
      </w:tr>
      <w:tr w:rsidR="00CB6CC8" w:rsidRPr="0022554A" w14:paraId="67440E5C" w14:textId="77777777">
        <w:tc>
          <w:tcPr>
            <w:tcW w:w="0" w:type="auto"/>
            <w:vMerge/>
          </w:tcPr>
          <w:p w14:paraId="510A143F" w14:textId="77777777" w:rsidR="00CB6CC8" w:rsidRPr="0022554A" w:rsidRDefault="00CB6CC8"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0AB78583" w14:textId="77777777" w:rsidR="00CB6CC8" w:rsidRPr="0022554A" w:rsidRDefault="00CB6CC8" w:rsidP="0022554A">
            <w:pPr>
              <w:tabs>
                <w:tab w:val="left" w:pos="5400"/>
              </w:tabs>
              <w:jc w:val="center"/>
              <w:rPr>
                <w:sz w:val="20"/>
              </w:rPr>
            </w:pPr>
          </w:p>
        </w:tc>
        <w:tc>
          <w:tcPr>
            <w:tcW w:w="0" w:type="auto"/>
          </w:tcPr>
          <w:p w14:paraId="3D89B726" w14:textId="67D50A3A" w:rsidR="00CB6CC8" w:rsidRPr="00A65EAB" w:rsidRDefault="002602FB" w:rsidP="0022554A">
            <w:pPr>
              <w:tabs>
                <w:tab w:val="left" w:pos="5400"/>
              </w:tabs>
              <w:rPr>
                <w:b/>
                <w:bCs/>
                <w:sz w:val="20"/>
              </w:rPr>
            </w:pPr>
            <w:r>
              <w:rPr>
                <w:sz w:val="20"/>
              </w:rPr>
              <w:t xml:space="preserve">(c) </w:t>
            </w:r>
            <w:r w:rsidR="00CB6CC8" w:rsidRPr="0022554A">
              <w:rPr>
                <w:i/>
                <w:sz w:val="20"/>
              </w:rPr>
              <w:t>Cohort study</w:t>
            </w:r>
            <w:r w:rsidR="00CB6CC8" w:rsidRPr="0022554A">
              <w:rPr>
                <w:sz w:val="20"/>
              </w:rPr>
              <w:t>—Summarise follow-up time (eg, average and total amount)</w:t>
            </w:r>
            <w:r w:rsidR="00A65EAB">
              <w:rPr>
                <w:sz w:val="20"/>
              </w:rPr>
              <w:t xml:space="preserve"> </w:t>
            </w:r>
            <w:r w:rsidR="00525E05">
              <w:rPr>
                <w:b/>
                <w:bCs/>
                <w:sz w:val="20"/>
              </w:rPr>
              <w:t>(</w:t>
            </w:r>
            <w:r w:rsidR="00BE0FF7">
              <w:rPr>
                <w:b/>
                <w:bCs/>
                <w:sz w:val="20"/>
              </w:rPr>
              <w:t>p. 9, Fig. 2</w:t>
            </w:r>
            <w:r w:rsidR="00525E05">
              <w:rPr>
                <w:b/>
                <w:bCs/>
                <w:sz w:val="20"/>
              </w:rPr>
              <w:t>)</w:t>
            </w:r>
          </w:p>
        </w:tc>
      </w:tr>
      <w:tr w:rsidR="00CB6CC8" w:rsidRPr="0022554A" w14:paraId="1760C56A" w14:textId="77777777">
        <w:trPr>
          <w:trHeight w:val="295"/>
        </w:trPr>
        <w:tc>
          <w:tcPr>
            <w:tcW w:w="0" w:type="auto"/>
            <w:vMerge w:val="restart"/>
          </w:tcPr>
          <w:p w14:paraId="38E7CC4B" w14:textId="77777777" w:rsidR="00CB6CC8" w:rsidRPr="0022554A" w:rsidRDefault="00CB6CC8"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F95302A" w14:textId="77777777" w:rsidR="00CB6CC8" w:rsidRPr="0022554A" w:rsidRDefault="00CB6CC8" w:rsidP="0022554A">
            <w:pPr>
              <w:tabs>
                <w:tab w:val="left" w:pos="5400"/>
              </w:tabs>
              <w:jc w:val="center"/>
              <w:rPr>
                <w:sz w:val="20"/>
              </w:rPr>
            </w:pPr>
            <w:r w:rsidRPr="0022554A">
              <w:rPr>
                <w:sz w:val="20"/>
              </w:rPr>
              <w:t>15</w:t>
            </w:r>
            <w:bookmarkStart w:id="75" w:name="bold39"/>
            <w:r w:rsidRPr="0022554A">
              <w:rPr>
                <w:bCs/>
                <w:sz w:val="20"/>
              </w:rPr>
              <w:t>*</w:t>
            </w:r>
            <w:bookmarkEnd w:id="75"/>
          </w:p>
        </w:tc>
        <w:tc>
          <w:tcPr>
            <w:tcW w:w="0" w:type="auto"/>
          </w:tcPr>
          <w:p w14:paraId="096589B6" w14:textId="7492DA1F" w:rsidR="00CB6CC8" w:rsidRPr="0022554A" w:rsidRDefault="00CB6CC8" w:rsidP="0022554A">
            <w:pPr>
              <w:tabs>
                <w:tab w:val="left" w:pos="5400"/>
              </w:tabs>
              <w:rPr>
                <w:sz w:val="20"/>
              </w:rPr>
            </w:pPr>
            <w:r w:rsidRPr="0022554A">
              <w:rPr>
                <w:i/>
                <w:sz w:val="20"/>
              </w:rPr>
              <w:t>Cohort study</w:t>
            </w:r>
            <w:r w:rsidRPr="0022554A">
              <w:rPr>
                <w:sz w:val="20"/>
              </w:rPr>
              <w:t>—Report numbers of outcome events or summary measures over time</w:t>
            </w:r>
            <w:r w:rsidR="00EB08E9">
              <w:rPr>
                <w:sz w:val="20"/>
              </w:rPr>
              <w:t xml:space="preserve"> </w:t>
            </w:r>
            <w:r w:rsidR="00525E05">
              <w:rPr>
                <w:b/>
                <w:bCs/>
                <w:sz w:val="20"/>
              </w:rPr>
              <w:t>(Not applicable)</w:t>
            </w:r>
          </w:p>
        </w:tc>
      </w:tr>
      <w:tr w:rsidR="00CB6CC8" w:rsidRPr="0022554A" w14:paraId="5D2B9F72" w14:textId="77777777">
        <w:trPr>
          <w:trHeight w:val="294"/>
        </w:trPr>
        <w:tc>
          <w:tcPr>
            <w:tcW w:w="0" w:type="auto"/>
            <w:vMerge/>
          </w:tcPr>
          <w:p w14:paraId="7682331E" w14:textId="77777777" w:rsidR="00CB6CC8" w:rsidRPr="0022554A" w:rsidRDefault="00CB6CC8" w:rsidP="0022554A">
            <w:pPr>
              <w:tabs>
                <w:tab w:val="left" w:pos="5400"/>
              </w:tabs>
              <w:rPr>
                <w:bCs/>
                <w:sz w:val="20"/>
              </w:rPr>
            </w:pPr>
          </w:p>
        </w:tc>
        <w:tc>
          <w:tcPr>
            <w:tcW w:w="0" w:type="auto"/>
            <w:vMerge/>
          </w:tcPr>
          <w:p w14:paraId="7BF00E44" w14:textId="77777777" w:rsidR="00CB6CC8" w:rsidRPr="0022554A" w:rsidRDefault="00CB6CC8" w:rsidP="0022554A">
            <w:pPr>
              <w:tabs>
                <w:tab w:val="left" w:pos="5400"/>
              </w:tabs>
              <w:jc w:val="center"/>
              <w:rPr>
                <w:sz w:val="20"/>
              </w:rPr>
            </w:pPr>
          </w:p>
        </w:tc>
        <w:tc>
          <w:tcPr>
            <w:tcW w:w="0" w:type="auto"/>
          </w:tcPr>
          <w:p w14:paraId="43603705" w14:textId="77777777" w:rsidR="00CB6CC8" w:rsidRPr="0022554A" w:rsidRDefault="00CB6CC8"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r>
      <w:tr w:rsidR="00CB6CC8" w:rsidRPr="0022554A" w14:paraId="1D3448DD" w14:textId="77777777">
        <w:trPr>
          <w:trHeight w:val="294"/>
        </w:trPr>
        <w:tc>
          <w:tcPr>
            <w:tcW w:w="0" w:type="auto"/>
            <w:vMerge/>
          </w:tcPr>
          <w:p w14:paraId="6D90B014" w14:textId="77777777" w:rsidR="00CB6CC8" w:rsidRPr="0022554A" w:rsidRDefault="00CB6CC8" w:rsidP="0022554A">
            <w:pPr>
              <w:tabs>
                <w:tab w:val="left" w:pos="5400"/>
              </w:tabs>
              <w:rPr>
                <w:bCs/>
                <w:sz w:val="20"/>
              </w:rPr>
            </w:pPr>
          </w:p>
        </w:tc>
        <w:tc>
          <w:tcPr>
            <w:tcW w:w="0" w:type="auto"/>
            <w:vMerge/>
          </w:tcPr>
          <w:p w14:paraId="62BFDD09" w14:textId="77777777" w:rsidR="00CB6CC8" w:rsidRPr="0022554A" w:rsidRDefault="00CB6CC8" w:rsidP="0022554A">
            <w:pPr>
              <w:tabs>
                <w:tab w:val="left" w:pos="5400"/>
              </w:tabs>
              <w:jc w:val="center"/>
              <w:rPr>
                <w:sz w:val="20"/>
              </w:rPr>
            </w:pPr>
          </w:p>
        </w:tc>
        <w:tc>
          <w:tcPr>
            <w:tcW w:w="0" w:type="auto"/>
          </w:tcPr>
          <w:p w14:paraId="758F8027" w14:textId="77777777" w:rsidR="00CB6CC8" w:rsidRPr="0022554A" w:rsidRDefault="004A32C8" w:rsidP="0022554A">
            <w:pPr>
              <w:tabs>
                <w:tab w:val="left" w:pos="5400"/>
              </w:tabs>
              <w:rPr>
                <w:i/>
                <w:sz w:val="20"/>
              </w:rPr>
            </w:pPr>
            <w:r>
              <w:rPr>
                <w:i/>
                <w:sz w:val="20"/>
              </w:rPr>
              <w:t>Cross-sectional</w:t>
            </w:r>
            <w:r w:rsidR="00CB6CC8" w:rsidRPr="0022554A">
              <w:rPr>
                <w:i/>
                <w:sz w:val="20"/>
              </w:rPr>
              <w:t xml:space="preserve"> study—</w:t>
            </w:r>
            <w:r w:rsidR="00CB6CC8" w:rsidRPr="0022554A">
              <w:rPr>
                <w:sz w:val="20"/>
              </w:rPr>
              <w:t>Report numbers of outcome events or summary measures</w:t>
            </w:r>
          </w:p>
        </w:tc>
      </w:tr>
      <w:tr w:rsidR="00D6407C" w:rsidRPr="0022554A" w14:paraId="4EF6479D" w14:textId="77777777">
        <w:tc>
          <w:tcPr>
            <w:tcW w:w="0" w:type="auto"/>
            <w:vMerge w:val="restart"/>
          </w:tcPr>
          <w:p w14:paraId="79DC00F3" w14:textId="77777777" w:rsidR="00D6407C" w:rsidRPr="0022554A" w:rsidRDefault="00D6407C"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081D731A" w14:textId="77777777" w:rsidR="00D6407C" w:rsidRPr="0022554A" w:rsidRDefault="00D6407C" w:rsidP="0022554A">
            <w:pPr>
              <w:tabs>
                <w:tab w:val="left" w:pos="5400"/>
              </w:tabs>
              <w:jc w:val="center"/>
              <w:rPr>
                <w:sz w:val="20"/>
              </w:rPr>
            </w:pPr>
            <w:r w:rsidRPr="0022554A">
              <w:rPr>
                <w:sz w:val="20"/>
              </w:rPr>
              <w:t>16</w:t>
            </w:r>
          </w:p>
        </w:tc>
        <w:tc>
          <w:tcPr>
            <w:tcW w:w="0" w:type="auto"/>
          </w:tcPr>
          <w:p w14:paraId="6CD553A1" w14:textId="41D064E3" w:rsidR="00D6407C" w:rsidRPr="00EB08E9" w:rsidRDefault="00D6407C" w:rsidP="0022554A">
            <w:pPr>
              <w:tabs>
                <w:tab w:val="left" w:pos="5400"/>
              </w:tabs>
              <w:rPr>
                <w:b/>
                <w:bCs/>
                <w:sz w:val="20"/>
              </w:rPr>
            </w:pPr>
            <w:r w:rsidRPr="0022554A">
              <w:rPr>
                <w:sz w:val="20"/>
              </w:rPr>
              <w:t>(</w:t>
            </w:r>
            <w:r w:rsidRPr="0022554A">
              <w:rPr>
                <w:i/>
                <w:sz w:val="20"/>
              </w:rPr>
              <w:t>a</w:t>
            </w:r>
            <w:r w:rsidRPr="0022554A">
              <w:rPr>
                <w:sz w:val="20"/>
              </w:rPr>
              <w:t xml:space="preserve">) </w:t>
            </w:r>
            <w:r w:rsidR="006149D3" w:rsidRPr="006149D3">
              <w:rPr>
                <w:sz w:val="20"/>
              </w:rPr>
              <w:t>Give unadjusted estimates and, if applicable, confounder-adjusted estimates and their precision (eg, 95% confidence interval). Make clear which confounders were adjusted for and why they were included</w:t>
            </w:r>
            <w:r w:rsidR="00EB08E9">
              <w:rPr>
                <w:sz w:val="20"/>
              </w:rPr>
              <w:t xml:space="preserve"> (</w:t>
            </w:r>
            <w:r w:rsidR="00EB08E9">
              <w:rPr>
                <w:b/>
                <w:bCs/>
                <w:sz w:val="20"/>
              </w:rPr>
              <w:t>Not applicable)</w:t>
            </w:r>
          </w:p>
        </w:tc>
      </w:tr>
      <w:tr w:rsidR="00D6407C" w:rsidRPr="0022554A" w14:paraId="14D4D63E" w14:textId="77777777">
        <w:tc>
          <w:tcPr>
            <w:tcW w:w="0" w:type="auto"/>
            <w:vMerge/>
          </w:tcPr>
          <w:p w14:paraId="59264340" w14:textId="77777777" w:rsidR="00D6407C" w:rsidRPr="0022554A" w:rsidRDefault="00D6407C"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2BEED9B3" w14:textId="77777777" w:rsidR="00D6407C" w:rsidRPr="0022554A" w:rsidRDefault="00D6407C" w:rsidP="0022554A">
            <w:pPr>
              <w:tabs>
                <w:tab w:val="left" w:pos="5400"/>
              </w:tabs>
              <w:jc w:val="center"/>
              <w:rPr>
                <w:sz w:val="20"/>
              </w:rPr>
            </w:pPr>
          </w:p>
        </w:tc>
        <w:tc>
          <w:tcPr>
            <w:tcW w:w="0" w:type="auto"/>
          </w:tcPr>
          <w:p w14:paraId="05226DA4" w14:textId="44CA2332" w:rsidR="00D6407C" w:rsidRPr="006149D3" w:rsidRDefault="00D6407C" w:rsidP="0022554A">
            <w:pPr>
              <w:tabs>
                <w:tab w:val="left" w:pos="5400"/>
              </w:tabs>
              <w:rPr>
                <w:sz w:val="20"/>
              </w:rPr>
            </w:pPr>
            <w:r w:rsidRPr="0022554A">
              <w:rPr>
                <w:sz w:val="20"/>
              </w:rPr>
              <w:t>(</w:t>
            </w:r>
            <w:r w:rsidRPr="0022554A">
              <w:rPr>
                <w:i/>
                <w:sz w:val="20"/>
              </w:rPr>
              <w:t>b</w:t>
            </w:r>
            <w:r w:rsidRPr="0022554A">
              <w:rPr>
                <w:sz w:val="20"/>
              </w:rPr>
              <w:t xml:space="preserve">) </w:t>
            </w:r>
            <w:r w:rsidR="006149D3" w:rsidRPr="006149D3">
              <w:rPr>
                <w:sz w:val="20"/>
              </w:rPr>
              <w:t>Report category boundaries when continuous variables were categorized</w:t>
            </w:r>
            <w:r w:rsidR="00EB08E9">
              <w:rPr>
                <w:sz w:val="20"/>
              </w:rPr>
              <w:t xml:space="preserve"> (</w:t>
            </w:r>
            <w:r w:rsidR="00BE0FF7">
              <w:rPr>
                <w:b/>
                <w:sz w:val="20"/>
              </w:rPr>
              <w:t>pp. 9-10, Figs. 1-6</w:t>
            </w:r>
            <w:r w:rsidR="00EB08E9">
              <w:rPr>
                <w:b/>
                <w:bCs/>
                <w:sz w:val="20"/>
              </w:rPr>
              <w:t>)</w:t>
            </w:r>
          </w:p>
        </w:tc>
      </w:tr>
      <w:tr w:rsidR="00D6407C" w:rsidRPr="0022554A" w14:paraId="3CB6A6CA" w14:textId="77777777">
        <w:tc>
          <w:tcPr>
            <w:tcW w:w="0" w:type="auto"/>
            <w:vMerge/>
          </w:tcPr>
          <w:p w14:paraId="442BBBB3" w14:textId="77777777" w:rsidR="00D6407C" w:rsidRPr="0022554A" w:rsidRDefault="00D6407C"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5CCC9E30" w14:textId="77777777" w:rsidR="00D6407C" w:rsidRPr="0022554A" w:rsidRDefault="00D6407C" w:rsidP="0022554A">
            <w:pPr>
              <w:tabs>
                <w:tab w:val="left" w:pos="5400"/>
              </w:tabs>
              <w:jc w:val="center"/>
              <w:rPr>
                <w:sz w:val="20"/>
              </w:rPr>
            </w:pPr>
          </w:p>
        </w:tc>
        <w:tc>
          <w:tcPr>
            <w:tcW w:w="0" w:type="auto"/>
          </w:tcPr>
          <w:p w14:paraId="30DD8150" w14:textId="36749E5C" w:rsidR="00D6407C" w:rsidRPr="006149D3" w:rsidRDefault="00D6407C" w:rsidP="0022554A">
            <w:pPr>
              <w:tabs>
                <w:tab w:val="left" w:pos="5400"/>
              </w:tabs>
              <w:rPr>
                <w:sz w:val="20"/>
              </w:rPr>
            </w:pPr>
            <w:r w:rsidRPr="0022554A">
              <w:rPr>
                <w:sz w:val="20"/>
              </w:rPr>
              <w:t>(</w:t>
            </w:r>
            <w:r w:rsidRPr="0022554A">
              <w:rPr>
                <w:i/>
                <w:sz w:val="20"/>
              </w:rPr>
              <w:t>c</w:t>
            </w:r>
            <w:r w:rsidRPr="0022554A">
              <w:rPr>
                <w:sz w:val="20"/>
              </w:rPr>
              <w:t xml:space="preserve">) </w:t>
            </w:r>
            <w:r w:rsidR="006149D3" w:rsidRPr="006149D3">
              <w:rPr>
                <w:sz w:val="20"/>
              </w:rPr>
              <w:t>If relevant, consider translating estimates of relative risk into absolute risk for a meaningful time period</w:t>
            </w:r>
            <w:r w:rsidR="00EB08E9">
              <w:rPr>
                <w:sz w:val="20"/>
              </w:rPr>
              <w:t xml:space="preserve"> (</w:t>
            </w:r>
            <w:r w:rsidR="00EB08E9">
              <w:rPr>
                <w:b/>
                <w:bCs/>
                <w:sz w:val="20"/>
              </w:rPr>
              <w:t>Not applicable)</w:t>
            </w:r>
          </w:p>
        </w:tc>
      </w:tr>
      <w:tr w:rsidR="00372129" w:rsidRPr="0022554A" w14:paraId="444BE5B7" w14:textId="77777777">
        <w:tc>
          <w:tcPr>
            <w:tcW w:w="0" w:type="auto"/>
          </w:tcPr>
          <w:p w14:paraId="46296D39" w14:textId="77777777" w:rsidR="00D87AF7" w:rsidRPr="0022554A" w:rsidRDefault="00D87AF7"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E4FF561" w14:textId="77777777" w:rsidR="00D87AF7" w:rsidRPr="0022554A" w:rsidRDefault="00D87AF7" w:rsidP="0022554A">
            <w:pPr>
              <w:tabs>
                <w:tab w:val="left" w:pos="5400"/>
              </w:tabs>
              <w:jc w:val="center"/>
              <w:rPr>
                <w:sz w:val="20"/>
              </w:rPr>
            </w:pPr>
            <w:r w:rsidRPr="0022554A">
              <w:rPr>
                <w:sz w:val="20"/>
              </w:rPr>
              <w:t>17</w:t>
            </w:r>
          </w:p>
        </w:tc>
        <w:tc>
          <w:tcPr>
            <w:tcW w:w="0" w:type="auto"/>
          </w:tcPr>
          <w:p w14:paraId="1C8563A1" w14:textId="691D9BE8" w:rsidR="00D87AF7" w:rsidRPr="0022554A" w:rsidRDefault="00D87AF7" w:rsidP="00BE0FF7">
            <w:pPr>
              <w:tabs>
                <w:tab w:val="left" w:pos="5400"/>
              </w:tabs>
              <w:rPr>
                <w:sz w:val="20"/>
              </w:rPr>
            </w:pPr>
            <w:r w:rsidRPr="0022554A">
              <w:rPr>
                <w:sz w:val="20"/>
              </w:rPr>
              <w:t>Report other analyses done—eg analyses of subgroups and interactions, and sensitivity analyses</w:t>
            </w:r>
            <w:r w:rsidR="00EB08E9">
              <w:rPr>
                <w:sz w:val="20"/>
              </w:rPr>
              <w:t xml:space="preserve"> </w:t>
            </w:r>
            <w:r w:rsidR="00525E05">
              <w:rPr>
                <w:sz w:val="20"/>
              </w:rPr>
              <w:t>(</w:t>
            </w:r>
            <w:r w:rsidR="00BE0FF7">
              <w:rPr>
                <w:b/>
                <w:bCs/>
                <w:sz w:val="20"/>
              </w:rPr>
              <w:t xml:space="preserve">Cluster analysis, p. 10, Fig. 6, </w:t>
            </w:r>
            <w:r w:rsidR="00BE0FF7" w:rsidRPr="00BE0FF7">
              <w:rPr>
                <w:b/>
                <w:bCs/>
                <w:sz w:val="20"/>
                <w:lang w:val="en-US"/>
              </w:rPr>
              <w:t>Supplementary Table 1</w:t>
            </w:r>
            <w:r w:rsidR="00525E05">
              <w:rPr>
                <w:b/>
                <w:bCs/>
                <w:sz w:val="20"/>
              </w:rPr>
              <w:t>)</w:t>
            </w:r>
          </w:p>
        </w:tc>
      </w:tr>
      <w:tr w:rsidR="00D87AF7" w:rsidRPr="0022554A" w14:paraId="73A9EEC5" w14:textId="77777777">
        <w:tc>
          <w:tcPr>
            <w:tcW w:w="0" w:type="auto"/>
            <w:gridSpan w:val="3"/>
          </w:tcPr>
          <w:p w14:paraId="2EB8693C" w14:textId="77777777" w:rsidR="00D87AF7" w:rsidRPr="0022554A" w:rsidRDefault="00666336"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D6407C" w:rsidRPr="0022554A" w14:paraId="44ABEB66" w14:textId="77777777">
        <w:tc>
          <w:tcPr>
            <w:tcW w:w="0" w:type="auto"/>
          </w:tcPr>
          <w:p w14:paraId="593A02D0" w14:textId="77777777" w:rsidR="00D6407C" w:rsidRPr="0022554A" w:rsidRDefault="00D6407C"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218ABA29" w14:textId="77777777" w:rsidR="00D6407C" w:rsidRPr="0022554A" w:rsidRDefault="00D6407C" w:rsidP="0022554A">
            <w:pPr>
              <w:tabs>
                <w:tab w:val="left" w:pos="5400"/>
              </w:tabs>
              <w:jc w:val="center"/>
              <w:rPr>
                <w:sz w:val="20"/>
              </w:rPr>
            </w:pPr>
            <w:r w:rsidRPr="0022554A">
              <w:rPr>
                <w:sz w:val="20"/>
              </w:rPr>
              <w:t>18</w:t>
            </w:r>
          </w:p>
        </w:tc>
        <w:tc>
          <w:tcPr>
            <w:tcW w:w="0" w:type="auto"/>
          </w:tcPr>
          <w:p w14:paraId="666CF977" w14:textId="77777777" w:rsidR="00D6407C" w:rsidRDefault="00D6407C" w:rsidP="0022554A">
            <w:pPr>
              <w:tabs>
                <w:tab w:val="left" w:pos="5400"/>
              </w:tabs>
              <w:rPr>
                <w:sz w:val="20"/>
              </w:rPr>
            </w:pPr>
            <w:r w:rsidRPr="0022554A">
              <w:rPr>
                <w:sz w:val="20"/>
              </w:rPr>
              <w:t>Summarise key results with reference to study objectives</w:t>
            </w:r>
          </w:p>
          <w:p w14:paraId="62146D24" w14:textId="50321506" w:rsidR="00EB08E9" w:rsidRPr="00EB08E9" w:rsidRDefault="00EB08E9" w:rsidP="0022554A">
            <w:pPr>
              <w:tabs>
                <w:tab w:val="left" w:pos="5400"/>
              </w:tabs>
              <w:rPr>
                <w:b/>
                <w:bCs/>
                <w:sz w:val="20"/>
              </w:rPr>
            </w:pPr>
            <w:r>
              <w:rPr>
                <w:b/>
                <w:bCs/>
                <w:sz w:val="20"/>
              </w:rPr>
              <w:t xml:space="preserve">(p. </w:t>
            </w:r>
            <w:r w:rsidR="00525E05">
              <w:rPr>
                <w:b/>
                <w:bCs/>
                <w:sz w:val="20"/>
              </w:rPr>
              <w:t>1</w:t>
            </w:r>
            <w:r w:rsidR="00BE0FF7">
              <w:rPr>
                <w:b/>
                <w:bCs/>
                <w:sz w:val="20"/>
              </w:rPr>
              <w:t>1</w:t>
            </w:r>
            <w:r>
              <w:rPr>
                <w:b/>
                <w:bCs/>
                <w:sz w:val="20"/>
              </w:rPr>
              <w:t>)</w:t>
            </w:r>
          </w:p>
        </w:tc>
      </w:tr>
      <w:tr w:rsidR="00D6407C" w:rsidRPr="0022554A" w14:paraId="0AB9DE7F" w14:textId="77777777">
        <w:tc>
          <w:tcPr>
            <w:tcW w:w="0" w:type="auto"/>
          </w:tcPr>
          <w:p w14:paraId="1272826C" w14:textId="77777777" w:rsidR="00D6407C" w:rsidRPr="0022554A" w:rsidRDefault="00D6407C"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4E021EF5" w14:textId="77777777" w:rsidR="00D6407C" w:rsidRPr="0022554A" w:rsidRDefault="00D6407C" w:rsidP="0022554A">
            <w:pPr>
              <w:tabs>
                <w:tab w:val="left" w:pos="5400"/>
              </w:tabs>
              <w:jc w:val="center"/>
              <w:rPr>
                <w:sz w:val="20"/>
              </w:rPr>
            </w:pPr>
            <w:r w:rsidRPr="0022554A">
              <w:rPr>
                <w:sz w:val="20"/>
              </w:rPr>
              <w:t>19</w:t>
            </w:r>
          </w:p>
        </w:tc>
        <w:tc>
          <w:tcPr>
            <w:tcW w:w="0" w:type="auto"/>
          </w:tcPr>
          <w:p w14:paraId="3CBF34FA" w14:textId="77777777" w:rsidR="00D6407C" w:rsidRDefault="00D6407C"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p w14:paraId="426A7FE9" w14:textId="3D180A25" w:rsidR="00EB08E9" w:rsidRPr="00EB08E9" w:rsidRDefault="00EB08E9" w:rsidP="0022554A">
            <w:pPr>
              <w:tabs>
                <w:tab w:val="left" w:pos="5400"/>
              </w:tabs>
              <w:rPr>
                <w:b/>
                <w:bCs/>
                <w:sz w:val="20"/>
              </w:rPr>
            </w:pPr>
            <w:r>
              <w:rPr>
                <w:b/>
                <w:bCs/>
                <w:sz w:val="20"/>
              </w:rPr>
              <w:t xml:space="preserve">Study </w:t>
            </w:r>
            <w:r w:rsidRPr="00EB08E9">
              <w:rPr>
                <w:b/>
                <w:bCs/>
                <w:sz w:val="20"/>
              </w:rPr>
              <w:t>Limitations section</w:t>
            </w:r>
            <w:r w:rsidR="002F454D">
              <w:rPr>
                <w:b/>
                <w:bCs/>
                <w:sz w:val="20"/>
              </w:rPr>
              <w:t xml:space="preserve"> (</w:t>
            </w:r>
            <w:r w:rsidRPr="00EB08E9">
              <w:rPr>
                <w:b/>
                <w:bCs/>
                <w:sz w:val="20"/>
              </w:rPr>
              <w:t>p</w:t>
            </w:r>
            <w:r w:rsidR="00887AF6">
              <w:rPr>
                <w:b/>
                <w:bCs/>
                <w:sz w:val="20"/>
              </w:rPr>
              <w:t xml:space="preserve">. </w:t>
            </w:r>
            <w:r w:rsidR="00525E05">
              <w:rPr>
                <w:b/>
                <w:bCs/>
                <w:sz w:val="20"/>
              </w:rPr>
              <w:t>1</w:t>
            </w:r>
            <w:r w:rsidR="00BE0FF7">
              <w:rPr>
                <w:b/>
                <w:bCs/>
                <w:sz w:val="20"/>
              </w:rPr>
              <w:t>3</w:t>
            </w:r>
            <w:r w:rsidRPr="00EB08E9">
              <w:rPr>
                <w:b/>
                <w:bCs/>
                <w:sz w:val="20"/>
              </w:rPr>
              <w:t>)</w:t>
            </w:r>
          </w:p>
        </w:tc>
      </w:tr>
      <w:tr w:rsidR="00D6407C" w:rsidRPr="0022554A" w14:paraId="60583AA7" w14:textId="77777777">
        <w:tc>
          <w:tcPr>
            <w:tcW w:w="0" w:type="auto"/>
          </w:tcPr>
          <w:p w14:paraId="1799613E" w14:textId="77777777" w:rsidR="00D6407C" w:rsidRPr="0022554A" w:rsidRDefault="00D6407C"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7234365A" w14:textId="77777777" w:rsidR="00D6407C" w:rsidRPr="0022554A" w:rsidRDefault="00D6407C" w:rsidP="0022554A">
            <w:pPr>
              <w:tabs>
                <w:tab w:val="left" w:pos="5400"/>
              </w:tabs>
              <w:jc w:val="center"/>
              <w:rPr>
                <w:sz w:val="20"/>
              </w:rPr>
            </w:pPr>
            <w:r w:rsidRPr="0022554A">
              <w:rPr>
                <w:sz w:val="20"/>
              </w:rPr>
              <w:t>20</w:t>
            </w:r>
          </w:p>
        </w:tc>
        <w:tc>
          <w:tcPr>
            <w:tcW w:w="0" w:type="auto"/>
          </w:tcPr>
          <w:p w14:paraId="0748557B" w14:textId="77777777" w:rsidR="00D6407C" w:rsidRDefault="00D6407C"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14:paraId="581608B0" w14:textId="13D63772" w:rsidR="00EB08E9" w:rsidRPr="0022554A" w:rsidRDefault="001A7126" w:rsidP="0022554A">
            <w:pPr>
              <w:tabs>
                <w:tab w:val="left" w:pos="5400"/>
              </w:tabs>
              <w:rPr>
                <w:sz w:val="20"/>
              </w:rPr>
            </w:pPr>
            <w:r>
              <w:rPr>
                <w:b/>
                <w:bCs/>
                <w:sz w:val="20"/>
              </w:rPr>
              <w:t xml:space="preserve">Discussion (paragraph 1) and </w:t>
            </w:r>
            <w:r w:rsidR="00BE0FF7">
              <w:rPr>
                <w:b/>
                <w:bCs/>
                <w:sz w:val="20"/>
              </w:rPr>
              <w:t>Conclusions</w:t>
            </w:r>
            <w:r w:rsidR="00EB08E9" w:rsidRPr="00EB08E9">
              <w:rPr>
                <w:b/>
                <w:bCs/>
                <w:sz w:val="20"/>
              </w:rPr>
              <w:t xml:space="preserve"> section</w:t>
            </w:r>
            <w:r>
              <w:rPr>
                <w:b/>
                <w:bCs/>
                <w:sz w:val="20"/>
              </w:rPr>
              <w:t xml:space="preserve"> of Discussion</w:t>
            </w:r>
            <w:r w:rsidR="002F454D">
              <w:rPr>
                <w:b/>
                <w:bCs/>
                <w:sz w:val="20"/>
              </w:rPr>
              <w:t xml:space="preserve"> (</w:t>
            </w:r>
            <w:r w:rsidR="00EB08E9" w:rsidRPr="00EB08E9">
              <w:rPr>
                <w:b/>
                <w:bCs/>
                <w:sz w:val="20"/>
              </w:rPr>
              <w:t>p</w:t>
            </w:r>
            <w:r w:rsidR="001B3B9A">
              <w:rPr>
                <w:b/>
                <w:bCs/>
                <w:sz w:val="20"/>
              </w:rPr>
              <w:t>p</w:t>
            </w:r>
            <w:r w:rsidR="00EB08E9" w:rsidRPr="00EB08E9">
              <w:rPr>
                <w:b/>
                <w:bCs/>
                <w:sz w:val="20"/>
              </w:rPr>
              <w:t xml:space="preserve">. </w:t>
            </w:r>
            <w:r w:rsidR="00525E05">
              <w:rPr>
                <w:b/>
                <w:bCs/>
                <w:sz w:val="20"/>
              </w:rPr>
              <w:t>1</w:t>
            </w:r>
            <w:r w:rsidR="00BE0FF7">
              <w:rPr>
                <w:b/>
                <w:bCs/>
                <w:sz w:val="20"/>
              </w:rPr>
              <w:t>3</w:t>
            </w:r>
            <w:r w:rsidR="001B3B9A">
              <w:rPr>
                <w:b/>
                <w:bCs/>
                <w:sz w:val="20"/>
              </w:rPr>
              <w:t>-14</w:t>
            </w:r>
            <w:r w:rsidR="00EB08E9" w:rsidRPr="00EB08E9">
              <w:rPr>
                <w:b/>
                <w:bCs/>
                <w:sz w:val="20"/>
              </w:rPr>
              <w:t>)</w:t>
            </w:r>
          </w:p>
        </w:tc>
      </w:tr>
      <w:tr w:rsidR="00D6407C" w:rsidRPr="0022554A" w14:paraId="1AD641AC" w14:textId="77777777">
        <w:tc>
          <w:tcPr>
            <w:tcW w:w="0" w:type="auto"/>
          </w:tcPr>
          <w:p w14:paraId="33CEF608" w14:textId="77777777" w:rsidR="00D6407C" w:rsidRPr="0022554A" w:rsidRDefault="00D6407C"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5C150D2" w14:textId="77777777" w:rsidR="00D6407C" w:rsidRPr="0022554A" w:rsidRDefault="00D6407C" w:rsidP="0022554A">
            <w:pPr>
              <w:tabs>
                <w:tab w:val="left" w:pos="5400"/>
              </w:tabs>
              <w:jc w:val="center"/>
              <w:rPr>
                <w:sz w:val="20"/>
              </w:rPr>
            </w:pPr>
            <w:r w:rsidRPr="0022554A">
              <w:rPr>
                <w:sz w:val="20"/>
              </w:rPr>
              <w:t>21</w:t>
            </w:r>
          </w:p>
        </w:tc>
        <w:tc>
          <w:tcPr>
            <w:tcW w:w="0" w:type="auto"/>
          </w:tcPr>
          <w:p w14:paraId="42D77434" w14:textId="77777777" w:rsidR="00D6407C" w:rsidRDefault="00D6407C" w:rsidP="0022554A">
            <w:pPr>
              <w:tabs>
                <w:tab w:val="left" w:pos="5400"/>
              </w:tabs>
              <w:rPr>
                <w:sz w:val="20"/>
              </w:rPr>
            </w:pPr>
            <w:r w:rsidRPr="0022554A">
              <w:rPr>
                <w:sz w:val="20"/>
              </w:rPr>
              <w:t>Discuss the generalisability (external validity) of the study results</w:t>
            </w:r>
          </w:p>
          <w:p w14:paraId="04465FCF" w14:textId="43CDEFA9" w:rsidR="00EB08E9" w:rsidRPr="00EB08E9" w:rsidRDefault="00EB08E9" w:rsidP="0022554A">
            <w:pPr>
              <w:tabs>
                <w:tab w:val="left" w:pos="5400"/>
              </w:tabs>
              <w:rPr>
                <w:b/>
                <w:bCs/>
                <w:sz w:val="20"/>
              </w:rPr>
            </w:pPr>
            <w:r w:rsidRPr="00EB08E9">
              <w:rPr>
                <w:b/>
                <w:bCs/>
                <w:sz w:val="20"/>
              </w:rPr>
              <w:t xml:space="preserve">(p. </w:t>
            </w:r>
            <w:r w:rsidR="00525E05">
              <w:rPr>
                <w:b/>
                <w:bCs/>
                <w:sz w:val="20"/>
              </w:rPr>
              <w:t>1</w:t>
            </w:r>
            <w:r w:rsidR="00BE0FF7">
              <w:rPr>
                <w:b/>
                <w:bCs/>
                <w:sz w:val="20"/>
              </w:rPr>
              <w:t>3</w:t>
            </w:r>
            <w:r w:rsidRPr="00EB08E9">
              <w:rPr>
                <w:b/>
                <w:bCs/>
                <w:sz w:val="20"/>
              </w:rPr>
              <w:t>)</w:t>
            </w:r>
          </w:p>
        </w:tc>
      </w:tr>
      <w:tr w:rsidR="00D87AF7" w:rsidRPr="0022554A" w14:paraId="6F2C37F5" w14:textId="77777777">
        <w:tc>
          <w:tcPr>
            <w:tcW w:w="0" w:type="auto"/>
            <w:gridSpan w:val="3"/>
          </w:tcPr>
          <w:p w14:paraId="28A2232D" w14:textId="77777777" w:rsidR="00D87AF7" w:rsidRPr="0022554A" w:rsidRDefault="00D87AF7" w:rsidP="0022554A">
            <w:pPr>
              <w:pStyle w:val="TableSubHead"/>
              <w:tabs>
                <w:tab w:val="left" w:pos="5400"/>
              </w:tabs>
              <w:rPr>
                <w:sz w:val="20"/>
              </w:rPr>
            </w:pPr>
            <w:bookmarkStart w:id="94" w:name="italic49"/>
            <w:bookmarkStart w:id="95" w:name="bold50"/>
            <w:bookmarkEnd w:id="92"/>
            <w:bookmarkEnd w:id="93"/>
            <w:r w:rsidRPr="0022554A">
              <w:rPr>
                <w:sz w:val="20"/>
              </w:rPr>
              <w:t>O</w:t>
            </w:r>
            <w:r w:rsidR="00666336" w:rsidRPr="0022554A">
              <w:rPr>
                <w:sz w:val="20"/>
              </w:rPr>
              <w:t>ther information</w:t>
            </w:r>
            <w:bookmarkEnd w:id="94"/>
            <w:bookmarkEnd w:id="95"/>
          </w:p>
        </w:tc>
      </w:tr>
      <w:tr w:rsidR="00372129" w:rsidRPr="0022554A" w14:paraId="2E987880" w14:textId="77777777">
        <w:tc>
          <w:tcPr>
            <w:tcW w:w="0" w:type="auto"/>
          </w:tcPr>
          <w:p w14:paraId="0E6B9E34" w14:textId="77777777" w:rsidR="00D87AF7" w:rsidRPr="0022554A" w:rsidRDefault="00D87AF7"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51A0EF74" w14:textId="77777777" w:rsidR="00D87AF7" w:rsidRPr="0022554A" w:rsidRDefault="00D87AF7" w:rsidP="0022554A">
            <w:pPr>
              <w:tabs>
                <w:tab w:val="left" w:pos="5400"/>
              </w:tabs>
              <w:jc w:val="center"/>
              <w:rPr>
                <w:sz w:val="20"/>
              </w:rPr>
            </w:pPr>
            <w:r w:rsidRPr="0022554A">
              <w:rPr>
                <w:sz w:val="20"/>
              </w:rPr>
              <w:t>22</w:t>
            </w:r>
          </w:p>
        </w:tc>
        <w:tc>
          <w:tcPr>
            <w:tcW w:w="0" w:type="auto"/>
          </w:tcPr>
          <w:p w14:paraId="260F28AF" w14:textId="3F6D6F8F" w:rsidR="00D87AF7" w:rsidRPr="00EB08E9" w:rsidRDefault="00D6407C" w:rsidP="0022554A">
            <w:pPr>
              <w:tabs>
                <w:tab w:val="left" w:pos="5400"/>
              </w:tabs>
              <w:rPr>
                <w:b/>
                <w:bCs/>
                <w:sz w:val="20"/>
              </w:rPr>
            </w:pPr>
            <w:r w:rsidRPr="0022554A">
              <w:rPr>
                <w:sz w:val="20"/>
              </w:rPr>
              <w:t>Give the source of funding and the role of the funders for the present study and, if applicable, for the original study on which the present article is based</w:t>
            </w:r>
            <w:r w:rsidR="00EB08E9">
              <w:rPr>
                <w:sz w:val="20"/>
              </w:rPr>
              <w:t xml:space="preserve"> </w:t>
            </w:r>
            <w:r w:rsidR="00EB08E9">
              <w:rPr>
                <w:b/>
                <w:bCs/>
                <w:sz w:val="20"/>
              </w:rPr>
              <w:t xml:space="preserve">(p. </w:t>
            </w:r>
            <w:r w:rsidR="00BE0FF7">
              <w:rPr>
                <w:b/>
                <w:bCs/>
                <w:sz w:val="20"/>
              </w:rPr>
              <w:t>2</w:t>
            </w:r>
            <w:r w:rsidR="00525E05">
              <w:rPr>
                <w:b/>
                <w:bCs/>
                <w:sz w:val="20"/>
              </w:rPr>
              <w:t>2</w:t>
            </w:r>
            <w:r w:rsidR="00EB08E9">
              <w:rPr>
                <w:b/>
                <w:bCs/>
                <w:sz w:val="20"/>
              </w:rPr>
              <w:t>)</w:t>
            </w:r>
          </w:p>
        </w:tc>
      </w:tr>
      <w:bookmarkEnd w:id="96"/>
      <w:bookmarkEnd w:id="97"/>
    </w:tbl>
    <w:p w14:paraId="2A537F72" w14:textId="77777777" w:rsidR="002602FB" w:rsidRDefault="002602FB" w:rsidP="0022554A">
      <w:pPr>
        <w:pStyle w:val="TableNote"/>
        <w:tabs>
          <w:tab w:val="left" w:pos="5400"/>
        </w:tabs>
        <w:rPr>
          <w:bCs/>
          <w:sz w:val="20"/>
        </w:rPr>
      </w:pPr>
    </w:p>
    <w:p w14:paraId="604D140D"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807162F" w14:textId="77777777" w:rsidR="00AE2C57" w:rsidRDefault="00AE2C57" w:rsidP="0022554A">
      <w:pPr>
        <w:pStyle w:val="TableNote"/>
        <w:tabs>
          <w:tab w:val="left" w:pos="5400"/>
        </w:tabs>
        <w:rPr>
          <w:sz w:val="20"/>
        </w:rPr>
      </w:pPr>
    </w:p>
    <w:p w14:paraId="12EACC4A"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w:t>
      </w:r>
      <w:r w:rsidRPr="002602FB">
        <w:rPr>
          <w:sz w:val="20"/>
        </w:rPr>
        <w:lastRenderedPageBreak/>
        <w:t>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52751" w14:textId="77777777" w:rsidR="006E6972" w:rsidRDefault="006E6972">
      <w:r>
        <w:separator/>
      </w:r>
    </w:p>
  </w:endnote>
  <w:endnote w:type="continuationSeparator" w:id="0">
    <w:p w14:paraId="4CEA0AF3" w14:textId="77777777" w:rsidR="006E6972" w:rsidRDefault="006E6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CD95D"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6BB7AF5"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3548B"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49D3">
      <w:rPr>
        <w:rStyle w:val="PageNumber"/>
        <w:noProof/>
      </w:rPr>
      <w:t>2</w:t>
    </w:r>
    <w:r>
      <w:rPr>
        <w:rStyle w:val="PageNumber"/>
      </w:rPr>
      <w:fldChar w:fldCharType="end"/>
    </w:r>
  </w:p>
  <w:p w14:paraId="37BF3449"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9F859" w14:textId="77777777" w:rsidR="006E6972" w:rsidRDefault="006E6972">
      <w:r>
        <w:separator/>
      </w:r>
    </w:p>
  </w:footnote>
  <w:footnote w:type="continuationSeparator" w:id="0">
    <w:p w14:paraId="7EE5375C" w14:textId="77777777" w:rsidR="006E6972" w:rsidRDefault="006E69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077821595">
    <w:abstractNumId w:val="20"/>
  </w:num>
  <w:num w:numId="2" w16cid:durableId="233856424">
    <w:abstractNumId w:val="11"/>
  </w:num>
  <w:num w:numId="3" w16cid:durableId="950207082">
    <w:abstractNumId w:val="18"/>
  </w:num>
  <w:num w:numId="4" w16cid:durableId="1509906449">
    <w:abstractNumId w:val="16"/>
  </w:num>
  <w:num w:numId="5" w16cid:durableId="1178040222">
    <w:abstractNumId w:val="15"/>
  </w:num>
  <w:num w:numId="6" w16cid:durableId="1114909418">
    <w:abstractNumId w:val="19"/>
  </w:num>
  <w:num w:numId="7" w16cid:durableId="235014192">
    <w:abstractNumId w:val="10"/>
  </w:num>
  <w:num w:numId="8" w16cid:durableId="1430004864">
    <w:abstractNumId w:val="13"/>
  </w:num>
  <w:num w:numId="9" w16cid:durableId="97869178">
    <w:abstractNumId w:val="9"/>
  </w:num>
  <w:num w:numId="10" w16cid:durableId="1389262202">
    <w:abstractNumId w:val="14"/>
  </w:num>
  <w:num w:numId="11" w16cid:durableId="301472371">
    <w:abstractNumId w:val="7"/>
  </w:num>
  <w:num w:numId="12" w16cid:durableId="1789205235">
    <w:abstractNumId w:val="6"/>
  </w:num>
  <w:num w:numId="13" w16cid:durableId="330062255">
    <w:abstractNumId w:val="5"/>
  </w:num>
  <w:num w:numId="14" w16cid:durableId="1273823896">
    <w:abstractNumId w:val="4"/>
  </w:num>
  <w:num w:numId="15" w16cid:durableId="881789221">
    <w:abstractNumId w:val="8"/>
  </w:num>
  <w:num w:numId="16" w16cid:durableId="2114012101">
    <w:abstractNumId w:val="3"/>
  </w:num>
  <w:num w:numId="17" w16cid:durableId="602998823">
    <w:abstractNumId w:val="2"/>
  </w:num>
  <w:num w:numId="18" w16cid:durableId="1620069729">
    <w:abstractNumId w:val="1"/>
  </w:num>
  <w:num w:numId="19" w16cid:durableId="1077706685">
    <w:abstractNumId w:val="0"/>
  </w:num>
  <w:num w:numId="20" w16cid:durableId="993996126">
    <w:abstractNumId w:val="12"/>
  </w:num>
  <w:num w:numId="21" w16cid:durableId="6416630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691B"/>
    <w:rsid w:val="000F26ED"/>
    <w:rsid w:val="00110BFB"/>
    <w:rsid w:val="00134AAC"/>
    <w:rsid w:val="0016389E"/>
    <w:rsid w:val="001A495C"/>
    <w:rsid w:val="001A7126"/>
    <w:rsid w:val="001A75E9"/>
    <w:rsid w:val="001B3B9A"/>
    <w:rsid w:val="001E02AD"/>
    <w:rsid w:val="0021265E"/>
    <w:rsid w:val="00215E03"/>
    <w:rsid w:val="00224268"/>
    <w:rsid w:val="0022554A"/>
    <w:rsid w:val="00226A29"/>
    <w:rsid w:val="0025217D"/>
    <w:rsid w:val="002552FD"/>
    <w:rsid w:val="002602FB"/>
    <w:rsid w:val="002753A1"/>
    <w:rsid w:val="002B385C"/>
    <w:rsid w:val="002C731D"/>
    <w:rsid w:val="002D06D0"/>
    <w:rsid w:val="002D1ABE"/>
    <w:rsid w:val="002F1A87"/>
    <w:rsid w:val="002F454D"/>
    <w:rsid w:val="003354B7"/>
    <w:rsid w:val="003508EF"/>
    <w:rsid w:val="00357DAC"/>
    <w:rsid w:val="00372129"/>
    <w:rsid w:val="00385050"/>
    <w:rsid w:val="003A3FDD"/>
    <w:rsid w:val="00404D2C"/>
    <w:rsid w:val="004060E6"/>
    <w:rsid w:val="004243C8"/>
    <w:rsid w:val="004505E9"/>
    <w:rsid w:val="0045419E"/>
    <w:rsid w:val="0045734B"/>
    <w:rsid w:val="00465542"/>
    <w:rsid w:val="00472DF5"/>
    <w:rsid w:val="00495204"/>
    <w:rsid w:val="004A31B3"/>
    <w:rsid w:val="004A32C8"/>
    <w:rsid w:val="004C1DCF"/>
    <w:rsid w:val="004E1263"/>
    <w:rsid w:val="004F5F0C"/>
    <w:rsid w:val="005044A6"/>
    <w:rsid w:val="00525E05"/>
    <w:rsid w:val="00590F64"/>
    <w:rsid w:val="005923E5"/>
    <w:rsid w:val="005A16ED"/>
    <w:rsid w:val="005B567D"/>
    <w:rsid w:val="005D0CFC"/>
    <w:rsid w:val="005D19F4"/>
    <w:rsid w:val="005F254A"/>
    <w:rsid w:val="006149D3"/>
    <w:rsid w:val="0065657F"/>
    <w:rsid w:val="00662A08"/>
    <w:rsid w:val="00666336"/>
    <w:rsid w:val="00675306"/>
    <w:rsid w:val="00683E42"/>
    <w:rsid w:val="006A2F18"/>
    <w:rsid w:val="006A5DD9"/>
    <w:rsid w:val="006B2915"/>
    <w:rsid w:val="006B56D7"/>
    <w:rsid w:val="006C0B63"/>
    <w:rsid w:val="006C7601"/>
    <w:rsid w:val="006D16AA"/>
    <w:rsid w:val="006E6972"/>
    <w:rsid w:val="006F2E45"/>
    <w:rsid w:val="006F66AC"/>
    <w:rsid w:val="00701AC5"/>
    <w:rsid w:val="00711D81"/>
    <w:rsid w:val="0074576C"/>
    <w:rsid w:val="00754BA5"/>
    <w:rsid w:val="007562C3"/>
    <w:rsid w:val="007A3E1A"/>
    <w:rsid w:val="007C72F6"/>
    <w:rsid w:val="007F7FA0"/>
    <w:rsid w:val="00816966"/>
    <w:rsid w:val="00817D26"/>
    <w:rsid w:val="00821CD4"/>
    <w:rsid w:val="008423A7"/>
    <w:rsid w:val="008440CC"/>
    <w:rsid w:val="00887AF6"/>
    <w:rsid w:val="0089107E"/>
    <w:rsid w:val="00891604"/>
    <w:rsid w:val="0089778A"/>
    <w:rsid w:val="008B1C5D"/>
    <w:rsid w:val="008B330A"/>
    <w:rsid w:val="008D225B"/>
    <w:rsid w:val="00906B16"/>
    <w:rsid w:val="0092126F"/>
    <w:rsid w:val="00921BF8"/>
    <w:rsid w:val="009367F9"/>
    <w:rsid w:val="009642BE"/>
    <w:rsid w:val="00970926"/>
    <w:rsid w:val="009721BD"/>
    <w:rsid w:val="009872CC"/>
    <w:rsid w:val="0098749F"/>
    <w:rsid w:val="009B10F1"/>
    <w:rsid w:val="009B368D"/>
    <w:rsid w:val="009C24D4"/>
    <w:rsid w:val="009E0429"/>
    <w:rsid w:val="009F0FAA"/>
    <w:rsid w:val="009F5211"/>
    <w:rsid w:val="00A13C96"/>
    <w:rsid w:val="00A42352"/>
    <w:rsid w:val="00A527E4"/>
    <w:rsid w:val="00A5640D"/>
    <w:rsid w:val="00A65EAB"/>
    <w:rsid w:val="00A729D6"/>
    <w:rsid w:val="00A938BF"/>
    <w:rsid w:val="00AB7BC4"/>
    <w:rsid w:val="00AE0DC4"/>
    <w:rsid w:val="00AE20C2"/>
    <w:rsid w:val="00AE23EB"/>
    <w:rsid w:val="00AE2C57"/>
    <w:rsid w:val="00AF4615"/>
    <w:rsid w:val="00B50DF8"/>
    <w:rsid w:val="00B54EA0"/>
    <w:rsid w:val="00B60EFB"/>
    <w:rsid w:val="00B65366"/>
    <w:rsid w:val="00B77807"/>
    <w:rsid w:val="00B940E9"/>
    <w:rsid w:val="00BA1206"/>
    <w:rsid w:val="00BC7FE6"/>
    <w:rsid w:val="00BE0FF7"/>
    <w:rsid w:val="00BE3709"/>
    <w:rsid w:val="00C03EB5"/>
    <w:rsid w:val="00CA6742"/>
    <w:rsid w:val="00CB6CC8"/>
    <w:rsid w:val="00CC4C93"/>
    <w:rsid w:val="00D120D2"/>
    <w:rsid w:val="00D20D7C"/>
    <w:rsid w:val="00D232E2"/>
    <w:rsid w:val="00D26FCA"/>
    <w:rsid w:val="00D32032"/>
    <w:rsid w:val="00D6407C"/>
    <w:rsid w:val="00D87AF7"/>
    <w:rsid w:val="00DA120C"/>
    <w:rsid w:val="00DC4BEF"/>
    <w:rsid w:val="00E01864"/>
    <w:rsid w:val="00E02394"/>
    <w:rsid w:val="00E10628"/>
    <w:rsid w:val="00E144CD"/>
    <w:rsid w:val="00E2292B"/>
    <w:rsid w:val="00EA6E28"/>
    <w:rsid w:val="00EB08E9"/>
    <w:rsid w:val="00EC03AF"/>
    <w:rsid w:val="00F0752A"/>
    <w:rsid w:val="00F378D0"/>
    <w:rsid w:val="00F76A7F"/>
    <w:rsid w:val="00F838E1"/>
    <w:rsid w:val="00F842DC"/>
    <w:rsid w:val="00F876FF"/>
    <w:rsid w:val="00F93A89"/>
    <w:rsid w:val="00F970FA"/>
    <w:rsid w:val="00FA2721"/>
    <w:rsid w:val="00FA3D11"/>
    <w:rsid w:val="00FB1A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C2E081"/>
  <w15:chartTrackingRefBased/>
  <w15:docId w15:val="{8B2C5137-B82E-DE4D-AA4C-88BFA419C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bidi="ar-SA"/>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bidi="ar-SA"/>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styleId="ListParagraph">
    <w:name w:val="List Paragraph"/>
    <w:basedOn w:val="Normal"/>
    <w:uiPriority w:val="34"/>
    <w:qFormat/>
    <w:rsid w:val="00FB1A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58</TotalTime>
  <Pages>4</Pages>
  <Words>1019</Words>
  <Characters>5810</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Goldstein, David (NIH/NINDS) [E]</cp:lastModifiedBy>
  <cp:revision>15</cp:revision>
  <cp:lastPrinted>2007-10-15T17:39:00Z</cp:lastPrinted>
  <dcterms:created xsi:type="dcterms:W3CDTF">2023-05-18T17:44:00Z</dcterms:created>
  <dcterms:modified xsi:type="dcterms:W3CDTF">2024-02-13T18:21:00Z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