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337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ook w:val="04A0" w:firstRow="1" w:lastRow="0" w:firstColumn="1" w:lastColumn="0" w:noHBand="0" w:noVBand="1"/>
      </w:tblPr>
      <w:tblGrid>
        <w:gridCol w:w="2924"/>
        <w:gridCol w:w="1761"/>
        <w:gridCol w:w="1859"/>
        <w:gridCol w:w="1859"/>
        <w:gridCol w:w="934"/>
      </w:tblGrid>
      <w:tr w:rsidR="001D0C94" w:rsidRPr="000C1896" w14:paraId="32D58182" w14:textId="77777777" w:rsidTr="00CE0FAE">
        <w:trPr>
          <w:trHeight w:val="295"/>
        </w:trPr>
        <w:tc>
          <w:tcPr>
            <w:tcW w:w="9337" w:type="dxa"/>
            <w:gridSpan w:val="5"/>
            <w:shd w:val="clear" w:color="auto" w:fill="auto"/>
            <w:noWrap/>
            <w:vAlign w:val="center"/>
            <w:hideMark/>
          </w:tcPr>
          <w:p w14:paraId="22EE80F2" w14:textId="77777777" w:rsidR="001D0C94" w:rsidRPr="00F14615" w:rsidRDefault="001D0C94" w:rsidP="00CE0FAE">
            <w:pPr>
              <w:spacing w:after="0" w:line="240" w:lineRule="auto"/>
              <w:jc w:val="both"/>
              <w:rPr>
                <w:rFonts w:asciiTheme="minorBidi" w:eastAsia="Times New Roman" w:hAnsiTheme="minorBidi"/>
                <w:b/>
                <w:bCs/>
                <w:i/>
                <w:iCs/>
                <w:color w:val="000000" w:themeColor="text1"/>
                <w:kern w:val="0"/>
                <w:sz w:val="20"/>
                <w:szCs w:val="20"/>
                <w:lang w:eastAsia="en-US"/>
                <w14:ligatures w14:val="none"/>
              </w:rPr>
            </w:pPr>
            <w:bookmarkStart w:id="0" w:name="_Hlk140249950"/>
            <w:r w:rsidRPr="00F14615">
              <w:rPr>
                <w:rFonts w:asciiTheme="minorBidi" w:eastAsia="Times New Roman" w:hAnsiTheme="minorBidi"/>
                <w:b/>
                <w:bCs/>
                <w:i/>
                <w:iCs/>
                <w:color w:val="000000" w:themeColor="text1"/>
                <w:kern w:val="0"/>
                <w:sz w:val="24"/>
                <w:szCs w:val="24"/>
                <w:lang w:eastAsia="en-US"/>
                <w14:ligatures w14:val="none"/>
              </w:rPr>
              <w:t>Table 1. Baseline demographic, donor, and surgery characteristics of all cases and both groups.</w:t>
            </w:r>
          </w:p>
        </w:tc>
      </w:tr>
      <w:tr w:rsidR="001D0C94" w:rsidRPr="000C1896" w14:paraId="3298059B" w14:textId="77777777" w:rsidTr="00CE0FAE">
        <w:trPr>
          <w:trHeight w:val="537"/>
        </w:trPr>
        <w:tc>
          <w:tcPr>
            <w:tcW w:w="2924" w:type="dxa"/>
            <w:shd w:val="clear" w:color="000000" w:fill="FBE4D5"/>
            <w:vAlign w:val="center"/>
            <w:hideMark/>
          </w:tcPr>
          <w:p w14:paraId="43D6178B" w14:textId="77777777" w:rsidR="001D0C94" w:rsidRPr="000C1896" w:rsidRDefault="001D0C94" w:rsidP="00CE0FAE">
            <w:pPr>
              <w:spacing w:after="0" w:line="240" w:lineRule="auto"/>
              <w:jc w:val="both"/>
              <w:rPr>
                <w:rFonts w:asciiTheme="minorBidi" w:eastAsia="Times New Roman" w:hAnsiTheme="minorBidi"/>
                <w:b/>
                <w:bCs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</w:pPr>
            <w:r w:rsidRPr="000C1896">
              <w:rPr>
                <w:rFonts w:asciiTheme="minorBidi" w:eastAsia="Times New Roman" w:hAnsiTheme="minorBidi"/>
                <w:b/>
                <w:bCs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  <w:t>Parameter</w:t>
            </w:r>
          </w:p>
        </w:tc>
        <w:tc>
          <w:tcPr>
            <w:tcW w:w="1761" w:type="dxa"/>
            <w:shd w:val="clear" w:color="000000" w:fill="FBE4D5"/>
            <w:vAlign w:val="center"/>
            <w:hideMark/>
          </w:tcPr>
          <w:p w14:paraId="0751F5A2" w14:textId="77777777" w:rsidR="001D0C94" w:rsidRPr="000C1896" w:rsidRDefault="001D0C94" w:rsidP="00CE0FAE">
            <w:pPr>
              <w:spacing w:after="0" w:line="240" w:lineRule="auto"/>
              <w:jc w:val="both"/>
              <w:rPr>
                <w:rFonts w:asciiTheme="minorBidi" w:eastAsia="Times New Roman" w:hAnsiTheme="minorBidi"/>
                <w:b/>
                <w:bCs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</w:pPr>
            <w:r w:rsidRPr="000C1896">
              <w:rPr>
                <w:rFonts w:asciiTheme="minorBidi" w:eastAsia="Times New Roman" w:hAnsiTheme="minorBidi"/>
                <w:b/>
                <w:bCs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  <w:t>All subjects (n=78)</w:t>
            </w:r>
          </w:p>
        </w:tc>
        <w:tc>
          <w:tcPr>
            <w:tcW w:w="1859" w:type="dxa"/>
            <w:shd w:val="clear" w:color="000000" w:fill="FBE4D5"/>
            <w:vAlign w:val="center"/>
            <w:hideMark/>
          </w:tcPr>
          <w:p w14:paraId="6E48FBED" w14:textId="77777777" w:rsidR="001D0C94" w:rsidRPr="000C1896" w:rsidRDefault="001D0C94" w:rsidP="00CE0FAE">
            <w:pPr>
              <w:spacing w:after="0" w:line="240" w:lineRule="auto"/>
              <w:jc w:val="both"/>
              <w:rPr>
                <w:rFonts w:asciiTheme="minorBidi" w:eastAsia="Times New Roman" w:hAnsiTheme="minorBidi"/>
                <w:b/>
                <w:bCs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</w:pPr>
            <w:r w:rsidRPr="000C1896">
              <w:rPr>
                <w:rFonts w:asciiTheme="minorBidi" w:eastAsia="Times New Roman" w:hAnsiTheme="minorBidi"/>
                <w:b/>
                <w:bCs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  <w:t>High saline (HNS) group (n=36)</w:t>
            </w:r>
          </w:p>
        </w:tc>
        <w:tc>
          <w:tcPr>
            <w:tcW w:w="1859" w:type="dxa"/>
            <w:shd w:val="clear" w:color="000000" w:fill="FBE4D5"/>
            <w:vAlign w:val="center"/>
            <w:hideMark/>
          </w:tcPr>
          <w:p w14:paraId="00F59628" w14:textId="77777777" w:rsidR="001D0C94" w:rsidRPr="000C1896" w:rsidRDefault="001D0C94" w:rsidP="00CE0FAE">
            <w:pPr>
              <w:spacing w:after="0" w:line="240" w:lineRule="auto"/>
              <w:jc w:val="both"/>
              <w:rPr>
                <w:rFonts w:asciiTheme="minorBidi" w:eastAsia="Times New Roman" w:hAnsiTheme="minorBidi"/>
                <w:b/>
                <w:bCs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</w:pPr>
            <w:r w:rsidRPr="000C1896">
              <w:rPr>
                <w:rFonts w:asciiTheme="minorBidi" w:eastAsia="Times New Roman" w:hAnsiTheme="minorBidi"/>
                <w:b/>
                <w:bCs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  <w:t>Low saline (LNS) group (n=42)</w:t>
            </w:r>
          </w:p>
        </w:tc>
        <w:tc>
          <w:tcPr>
            <w:tcW w:w="934" w:type="dxa"/>
            <w:shd w:val="clear" w:color="000000" w:fill="FBE4D5"/>
            <w:vAlign w:val="center"/>
            <w:hideMark/>
          </w:tcPr>
          <w:p w14:paraId="688E351A" w14:textId="77777777" w:rsidR="001D0C94" w:rsidRPr="000C1896" w:rsidRDefault="001D0C94" w:rsidP="00CE0FAE">
            <w:pPr>
              <w:spacing w:after="0" w:line="240" w:lineRule="auto"/>
              <w:jc w:val="both"/>
              <w:rPr>
                <w:rFonts w:asciiTheme="minorBidi" w:eastAsia="Times New Roman" w:hAnsiTheme="minorBidi"/>
                <w:b/>
                <w:bCs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</w:pPr>
            <w:r w:rsidRPr="000C1896">
              <w:rPr>
                <w:rFonts w:asciiTheme="minorBidi" w:eastAsia="Times New Roman" w:hAnsiTheme="minorBidi"/>
                <w:b/>
                <w:bCs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  <w:t>P-value</w:t>
            </w:r>
          </w:p>
        </w:tc>
      </w:tr>
      <w:tr w:rsidR="001D0C94" w:rsidRPr="000C1896" w14:paraId="5A251F66" w14:textId="77777777" w:rsidTr="00CE0FAE">
        <w:trPr>
          <w:trHeight w:val="295"/>
        </w:trPr>
        <w:tc>
          <w:tcPr>
            <w:tcW w:w="2924" w:type="dxa"/>
            <w:shd w:val="clear" w:color="000000" w:fill="EDEDED"/>
            <w:noWrap/>
            <w:vAlign w:val="center"/>
            <w:hideMark/>
          </w:tcPr>
          <w:p w14:paraId="0D1BE47A" w14:textId="77777777" w:rsidR="001D0C94" w:rsidRPr="000C1896" w:rsidRDefault="001D0C94" w:rsidP="00CE0FAE">
            <w:pPr>
              <w:spacing w:after="0" w:line="240" w:lineRule="auto"/>
              <w:jc w:val="both"/>
              <w:rPr>
                <w:rFonts w:asciiTheme="minorBidi" w:eastAsia="Times New Roman" w:hAnsiTheme="minorBidi"/>
                <w:b/>
                <w:bCs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</w:pPr>
            <w:r w:rsidRPr="000C1896">
              <w:rPr>
                <w:rFonts w:asciiTheme="minorBidi" w:eastAsia="Times New Roman" w:hAnsiTheme="minorBidi"/>
                <w:b/>
                <w:bCs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  <w:t>Recipient age (</w:t>
            </w:r>
            <w:proofErr w:type="spellStart"/>
            <w:r w:rsidRPr="000C1896">
              <w:rPr>
                <w:rFonts w:asciiTheme="minorBidi" w:eastAsia="Times New Roman" w:hAnsiTheme="minorBidi"/>
                <w:b/>
                <w:bCs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  <w:t>Y</w:t>
            </w:r>
            <w:r>
              <w:rPr>
                <w:rFonts w:asciiTheme="minorBidi" w:eastAsia="Times New Roman" w:hAnsiTheme="minorBidi"/>
                <w:b/>
                <w:bCs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  <w:t>rs</w:t>
            </w:r>
            <w:proofErr w:type="spellEnd"/>
            <w:r w:rsidRPr="000C1896">
              <w:rPr>
                <w:rFonts w:asciiTheme="minorBidi" w:eastAsia="Times New Roman" w:hAnsiTheme="minorBidi"/>
                <w:b/>
                <w:bCs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  <w:t>), Mean (± SD)</w:t>
            </w:r>
          </w:p>
        </w:tc>
        <w:tc>
          <w:tcPr>
            <w:tcW w:w="1761" w:type="dxa"/>
            <w:shd w:val="clear" w:color="000000" w:fill="EDEDED"/>
            <w:noWrap/>
            <w:vAlign w:val="center"/>
            <w:hideMark/>
          </w:tcPr>
          <w:p w14:paraId="0218D5A5" w14:textId="77777777" w:rsidR="001D0C94" w:rsidRPr="000C1896" w:rsidRDefault="001D0C94" w:rsidP="00CE0FAE">
            <w:pPr>
              <w:spacing w:after="0" w:line="240" w:lineRule="auto"/>
              <w:jc w:val="both"/>
              <w:rPr>
                <w:rFonts w:asciiTheme="minorBidi" w:eastAsia="Times New Roman" w:hAnsiTheme="minorBidi"/>
                <w:b/>
                <w:bCs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</w:pPr>
            <w:r w:rsidRPr="000C1896">
              <w:rPr>
                <w:rFonts w:asciiTheme="minorBidi" w:eastAsia="Times New Roman" w:hAnsiTheme="minorBidi"/>
                <w:b/>
                <w:bCs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  <w:t>9.7 (± 2.9)</w:t>
            </w:r>
          </w:p>
        </w:tc>
        <w:tc>
          <w:tcPr>
            <w:tcW w:w="1859" w:type="dxa"/>
            <w:shd w:val="clear" w:color="000000" w:fill="EDEDED"/>
            <w:noWrap/>
            <w:vAlign w:val="center"/>
            <w:hideMark/>
          </w:tcPr>
          <w:p w14:paraId="0DC8CCB2" w14:textId="77777777" w:rsidR="001D0C94" w:rsidRPr="000C1896" w:rsidRDefault="001D0C94" w:rsidP="00CE0FAE">
            <w:pPr>
              <w:spacing w:after="0" w:line="240" w:lineRule="auto"/>
              <w:jc w:val="both"/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</w:pPr>
            <w:r w:rsidRPr="000C1896"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  <w:t>9.5 (± 2.7)</w:t>
            </w:r>
          </w:p>
        </w:tc>
        <w:tc>
          <w:tcPr>
            <w:tcW w:w="1859" w:type="dxa"/>
            <w:shd w:val="clear" w:color="000000" w:fill="EDEDED"/>
            <w:noWrap/>
            <w:vAlign w:val="center"/>
            <w:hideMark/>
          </w:tcPr>
          <w:p w14:paraId="6B619384" w14:textId="77777777" w:rsidR="001D0C94" w:rsidRPr="000C1896" w:rsidRDefault="001D0C94" w:rsidP="00CE0FAE">
            <w:pPr>
              <w:spacing w:after="0" w:line="240" w:lineRule="auto"/>
              <w:jc w:val="both"/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</w:pPr>
            <w:r w:rsidRPr="000C1896"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  <w:t>9.9 (± 3.1)</w:t>
            </w:r>
          </w:p>
        </w:tc>
        <w:tc>
          <w:tcPr>
            <w:tcW w:w="934" w:type="dxa"/>
            <w:shd w:val="clear" w:color="000000" w:fill="EDEDED"/>
            <w:noWrap/>
            <w:vAlign w:val="center"/>
            <w:hideMark/>
          </w:tcPr>
          <w:p w14:paraId="19653168" w14:textId="77777777" w:rsidR="001D0C94" w:rsidRPr="000C1896" w:rsidRDefault="001D0C94" w:rsidP="00CE0FAE">
            <w:pPr>
              <w:spacing w:after="0" w:line="240" w:lineRule="auto"/>
              <w:jc w:val="both"/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</w:pPr>
            <w:r w:rsidRPr="000C1896"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  <w:t>0.496</w:t>
            </w:r>
          </w:p>
        </w:tc>
      </w:tr>
      <w:tr w:rsidR="001D0C94" w:rsidRPr="000C1896" w14:paraId="48423B51" w14:textId="77777777" w:rsidTr="00CE0FAE">
        <w:trPr>
          <w:trHeight w:val="295"/>
        </w:trPr>
        <w:tc>
          <w:tcPr>
            <w:tcW w:w="2924" w:type="dxa"/>
            <w:shd w:val="clear" w:color="auto" w:fill="auto"/>
            <w:noWrap/>
            <w:vAlign w:val="center"/>
            <w:hideMark/>
          </w:tcPr>
          <w:p w14:paraId="5D3263DF" w14:textId="77777777" w:rsidR="001D0C94" w:rsidRPr="000C1896" w:rsidRDefault="001D0C94" w:rsidP="00CE0FAE">
            <w:pPr>
              <w:spacing w:after="0" w:line="240" w:lineRule="auto"/>
              <w:jc w:val="both"/>
              <w:rPr>
                <w:rFonts w:asciiTheme="minorBidi" w:eastAsia="Times New Roman" w:hAnsiTheme="minorBidi"/>
                <w:b/>
                <w:bCs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</w:pPr>
            <w:r w:rsidRPr="000C1896">
              <w:rPr>
                <w:rFonts w:asciiTheme="minorBidi" w:eastAsia="Times New Roman" w:hAnsiTheme="minorBidi"/>
                <w:b/>
                <w:bCs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  <w:t>Female/Male, n</w:t>
            </w:r>
          </w:p>
        </w:tc>
        <w:tc>
          <w:tcPr>
            <w:tcW w:w="1761" w:type="dxa"/>
            <w:shd w:val="clear" w:color="auto" w:fill="auto"/>
            <w:noWrap/>
            <w:vAlign w:val="center"/>
            <w:hideMark/>
          </w:tcPr>
          <w:p w14:paraId="712E375A" w14:textId="77777777" w:rsidR="001D0C94" w:rsidRPr="000C1896" w:rsidRDefault="001D0C94" w:rsidP="00CE0FAE">
            <w:pPr>
              <w:spacing w:after="0" w:line="240" w:lineRule="auto"/>
              <w:jc w:val="both"/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</w:pPr>
            <w:r w:rsidRPr="000C1896"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  <w:t xml:space="preserve">37/41 </w:t>
            </w:r>
          </w:p>
        </w:tc>
        <w:tc>
          <w:tcPr>
            <w:tcW w:w="1859" w:type="dxa"/>
            <w:shd w:val="clear" w:color="auto" w:fill="auto"/>
            <w:noWrap/>
            <w:vAlign w:val="center"/>
            <w:hideMark/>
          </w:tcPr>
          <w:p w14:paraId="150E73A1" w14:textId="77777777" w:rsidR="001D0C94" w:rsidRPr="000C1896" w:rsidRDefault="001D0C94" w:rsidP="00CE0FAE">
            <w:pPr>
              <w:spacing w:after="0" w:line="240" w:lineRule="auto"/>
              <w:jc w:val="both"/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</w:pPr>
            <w:r w:rsidRPr="000C1896"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  <w:t>15/21</w:t>
            </w:r>
          </w:p>
        </w:tc>
        <w:tc>
          <w:tcPr>
            <w:tcW w:w="1859" w:type="dxa"/>
            <w:shd w:val="clear" w:color="auto" w:fill="auto"/>
            <w:noWrap/>
            <w:vAlign w:val="center"/>
            <w:hideMark/>
          </w:tcPr>
          <w:p w14:paraId="6676ABBF" w14:textId="77777777" w:rsidR="001D0C94" w:rsidRPr="000C1896" w:rsidRDefault="001D0C94" w:rsidP="00CE0FAE">
            <w:pPr>
              <w:spacing w:after="0" w:line="240" w:lineRule="auto"/>
              <w:jc w:val="both"/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</w:pPr>
            <w:r w:rsidRPr="000C1896"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  <w:t>22/20</w:t>
            </w:r>
          </w:p>
        </w:tc>
        <w:tc>
          <w:tcPr>
            <w:tcW w:w="934" w:type="dxa"/>
            <w:shd w:val="clear" w:color="auto" w:fill="auto"/>
            <w:noWrap/>
            <w:vAlign w:val="center"/>
            <w:hideMark/>
          </w:tcPr>
          <w:p w14:paraId="71A7AA6E" w14:textId="77777777" w:rsidR="001D0C94" w:rsidRPr="000C1896" w:rsidRDefault="001D0C94" w:rsidP="00CE0FAE">
            <w:pPr>
              <w:spacing w:after="0" w:line="240" w:lineRule="auto"/>
              <w:jc w:val="both"/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</w:pPr>
            <w:r w:rsidRPr="000C1896"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  <w:t>0.345</w:t>
            </w:r>
          </w:p>
        </w:tc>
      </w:tr>
      <w:tr w:rsidR="001D0C94" w:rsidRPr="000C1896" w14:paraId="53F0F762" w14:textId="77777777" w:rsidTr="00CE0FAE">
        <w:trPr>
          <w:trHeight w:val="295"/>
        </w:trPr>
        <w:tc>
          <w:tcPr>
            <w:tcW w:w="2924" w:type="dxa"/>
            <w:shd w:val="clear" w:color="000000" w:fill="EDEDED"/>
            <w:noWrap/>
            <w:vAlign w:val="center"/>
            <w:hideMark/>
          </w:tcPr>
          <w:p w14:paraId="2FEA67EC" w14:textId="77777777" w:rsidR="001D0C94" w:rsidRPr="000C1896" w:rsidRDefault="001D0C94" w:rsidP="00CE0FAE">
            <w:pPr>
              <w:spacing w:after="0" w:line="240" w:lineRule="auto"/>
              <w:jc w:val="both"/>
              <w:rPr>
                <w:rFonts w:asciiTheme="minorBidi" w:eastAsia="Times New Roman" w:hAnsiTheme="minorBidi"/>
                <w:b/>
                <w:bCs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</w:pPr>
            <w:r w:rsidRPr="000C1896">
              <w:rPr>
                <w:rFonts w:asciiTheme="minorBidi" w:eastAsia="Times New Roman" w:hAnsiTheme="minorBidi"/>
                <w:b/>
                <w:bCs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  <w:t>Weight (kg), Median (IQR)</w:t>
            </w:r>
          </w:p>
        </w:tc>
        <w:tc>
          <w:tcPr>
            <w:tcW w:w="1761" w:type="dxa"/>
            <w:shd w:val="clear" w:color="000000" w:fill="EDEDED"/>
            <w:noWrap/>
            <w:vAlign w:val="center"/>
            <w:hideMark/>
          </w:tcPr>
          <w:p w14:paraId="4EA185E0" w14:textId="77777777" w:rsidR="001D0C94" w:rsidRPr="000C1896" w:rsidRDefault="001D0C94" w:rsidP="00CE0FAE">
            <w:pPr>
              <w:spacing w:after="0" w:line="240" w:lineRule="auto"/>
              <w:jc w:val="both"/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</w:pPr>
            <w:r w:rsidRPr="000C1896"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  <w:t>22.3 (16 -31)</w:t>
            </w:r>
          </w:p>
        </w:tc>
        <w:tc>
          <w:tcPr>
            <w:tcW w:w="1859" w:type="dxa"/>
            <w:shd w:val="clear" w:color="000000" w:fill="EDEDED"/>
            <w:noWrap/>
            <w:vAlign w:val="center"/>
            <w:hideMark/>
          </w:tcPr>
          <w:p w14:paraId="2599C49C" w14:textId="77777777" w:rsidR="001D0C94" w:rsidRPr="000C1896" w:rsidRDefault="001D0C94" w:rsidP="00CE0FAE">
            <w:pPr>
              <w:spacing w:after="0" w:line="240" w:lineRule="auto"/>
              <w:jc w:val="both"/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</w:pPr>
            <w:r w:rsidRPr="000C1896"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  <w:t>22.3 (18.2-28.4)</w:t>
            </w:r>
          </w:p>
        </w:tc>
        <w:tc>
          <w:tcPr>
            <w:tcW w:w="1859" w:type="dxa"/>
            <w:shd w:val="clear" w:color="000000" w:fill="EDEDED"/>
            <w:noWrap/>
            <w:vAlign w:val="center"/>
            <w:hideMark/>
          </w:tcPr>
          <w:p w14:paraId="17184D2C" w14:textId="77777777" w:rsidR="001D0C94" w:rsidRPr="000C1896" w:rsidRDefault="001D0C94" w:rsidP="00CE0FAE">
            <w:pPr>
              <w:spacing w:after="0" w:line="240" w:lineRule="auto"/>
              <w:jc w:val="both"/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</w:pPr>
            <w:r w:rsidRPr="000C1896"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  <w:t>22.5 (15.6-31.0)</w:t>
            </w:r>
          </w:p>
        </w:tc>
        <w:tc>
          <w:tcPr>
            <w:tcW w:w="934" w:type="dxa"/>
            <w:shd w:val="clear" w:color="000000" w:fill="EDEDED"/>
            <w:noWrap/>
            <w:vAlign w:val="center"/>
            <w:hideMark/>
          </w:tcPr>
          <w:p w14:paraId="1A5542D0" w14:textId="77777777" w:rsidR="001D0C94" w:rsidRPr="000C1896" w:rsidRDefault="001D0C94" w:rsidP="00CE0FAE">
            <w:pPr>
              <w:spacing w:after="0" w:line="240" w:lineRule="auto"/>
              <w:jc w:val="both"/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</w:pPr>
            <w:r w:rsidRPr="000C1896"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  <w:t>0.729</w:t>
            </w:r>
          </w:p>
        </w:tc>
      </w:tr>
      <w:tr w:rsidR="001D0C94" w:rsidRPr="000C1896" w14:paraId="00B658C8" w14:textId="77777777" w:rsidTr="00CE0FAE">
        <w:trPr>
          <w:trHeight w:val="295"/>
        </w:trPr>
        <w:tc>
          <w:tcPr>
            <w:tcW w:w="2924" w:type="dxa"/>
            <w:shd w:val="clear" w:color="auto" w:fill="auto"/>
            <w:noWrap/>
            <w:vAlign w:val="center"/>
            <w:hideMark/>
          </w:tcPr>
          <w:p w14:paraId="5E4F51ED" w14:textId="77777777" w:rsidR="001D0C94" w:rsidRPr="000C1896" w:rsidRDefault="001D0C94" w:rsidP="00CE0FAE">
            <w:pPr>
              <w:spacing w:after="0" w:line="240" w:lineRule="auto"/>
              <w:jc w:val="both"/>
              <w:rPr>
                <w:rFonts w:asciiTheme="minorBidi" w:eastAsia="Times New Roman" w:hAnsiTheme="minorBidi"/>
                <w:b/>
                <w:bCs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</w:pPr>
            <w:r w:rsidRPr="000C1896">
              <w:rPr>
                <w:rFonts w:asciiTheme="minorBidi" w:eastAsia="Times New Roman" w:hAnsiTheme="minorBidi"/>
                <w:b/>
                <w:bCs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  <w:t>BMI (kg/m2), Median (IQR)</w:t>
            </w:r>
          </w:p>
        </w:tc>
        <w:tc>
          <w:tcPr>
            <w:tcW w:w="1761" w:type="dxa"/>
            <w:shd w:val="clear" w:color="auto" w:fill="auto"/>
            <w:noWrap/>
            <w:vAlign w:val="center"/>
            <w:hideMark/>
          </w:tcPr>
          <w:p w14:paraId="2406DD72" w14:textId="77777777" w:rsidR="001D0C94" w:rsidRPr="000C1896" w:rsidRDefault="001D0C94" w:rsidP="00CE0FAE">
            <w:pPr>
              <w:spacing w:after="0" w:line="240" w:lineRule="auto"/>
              <w:jc w:val="both"/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</w:pPr>
            <w:r w:rsidRPr="000C1896"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  <w:t>14.4 (12.9-16.4)</w:t>
            </w:r>
          </w:p>
        </w:tc>
        <w:tc>
          <w:tcPr>
            <w:tcW w:w="1859" w:type="dxa"/>
            <w:shd w:val="clear" w:color="auto" w:fill="auto"/>
            <w:noWrap/>
            <w:vAlign w:val="center"/>
            <w:hideMark/>
          </w:tcPr>
          <w:p w14:paraId="366A2AEB" w14:textId="77777777" w:rsidR="001D0C94" w:rsidRPr="000C1896" w:rsidRDefault="001D0C94" w:rsidP="00CE0FAE">
            <w:pPr>
              <w:spacing w:after="0" w:line="240" w:lineRule="auto"/>
              <w:jc w:val="both"/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</w:pPr>
            <w:r w:rsidRPr="000C1896"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  <w:t>14.3 (13.0-16.4)</w:t>
            </w:r>
          </w:p>
        </w:tc>
        <w:tc>
          <w:tcPr>
            <w:tcW w:w="1859" w:type="dxa"/>
            <w:shd w:val="clear" w:color="auto" w:fill="auto"/>
            <w:noWrap/>
            <w:vAlign w:val="center"/>
            <w:hideMark/>
          </w:tcPr>
          <w:p w14:paraId="21FD3E4F" w14:textId="77777777" w:rsidR="001D0C94" w:rsidRPr="000C1896" w:rsidRDefault="001D0C94" w:rsidP="00CE0FAE">
            <w:pPr>
              <w:spacing w:after="0" w:line="240" w:lineRule="auto"/>
              <w:jc w:val="both"/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</w:pPr>
            <w:r w:rsidRPr="000C1896"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  <w:t>14.5 (12.8-16.4)</w:t>
            </w:r>
          </w:p>
        </w:tc>
        <w:tc>
          <w:tcPr>
            <w:tcW w:w="934" w:type="dxa"/>
            <w:shd w:val="clear" w:color="auto" w:fill="auto"/>
            <w:noWrap/>
            <w:vAlign w:val="center"/>
            <w:hideMark/>
          </w:tcPr>
          <w:p w14:paraId="0B4C1460" w14:textId="77777777" w:rsidR="001D0C94" w:rsidRPr="000C1896" w:rsidRDefault="001D0C94" w:rsidP="00CE0FAE">
            <w:pPr>
              <w:spacing w:after="0" w:line="240" w:lineRule="auto"/>
              <w:jc w:val="both"/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</w:pPr>
            <w:r w:rsidRPr="000C1896"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  <w:t>0.996</w:t>
            </w:r>
          </w:p>
        </w:tc>
      </w:tr>
      <w:tr w:rsidR="001D0C94" w:rsidRPr="000C1896" w14:paraId="73017717" w14:textId="77777777" w:rsidTr="00CE0FAE">
        <w:trPr>
          <w:trHeight w:val="295"/>
        </w:trPr>
        <w:tc>
          <w:tcPr>
            <w:tcW w:w="2924" w:type="dxa"/>
            <w:shd w:val="clear" w:color="auto" w:fill="auto"/>
            <w:noWrap/>
            <w:vAlign w:val="center"/>
            <w:hideMark/>
          </w:tcPr>
          <w:p w14:paraId="6E78A315" w14:textId="77777777" w:rsidR="001D0C94" w:rsidRPr="000C1896" w:rsidRDefault="001D0C94" w:rsidP="00CE0FAE">
            <w:pPr>
              <w:spacing w:after="0" w:line="240" w:lineRule="auto"/>
              <w:jc w:val="both"/>
              <w:rPr>
                <w:rFonts w:asciiTheme="minorBidi" w:eastAsia="Times New Roman" w:hAnsiTheme="minorBidi"/>
                <w:b/>
                <w:bCs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</w:pPr>
            <w:r w:rsidRPr="000C1896">
              <w:rPr>
                <w:rFonts w:asciiTheme="minorBidi" w:eastAsia="Times New Roman" w:hAnsiTheme="minorBidi"/>
                <w:b/>
                <w:bCs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  <w:t>Cause of ESRD, n (%)</w:t>
            </w:r>
          </w:p>
        </w:tc>
        <w:tc>
          <w:tcPr>
            <w:tcW w:w="1761" w:type="dxa"/>
            <w:shd w:val="clear" w:color="auto" w:fill="auto"/>
            <w:noWrap/>
            <w:vAlign w:val="center"/>
            <w:hideMark/>
          </w:tcPr>
          <w:p w14:paraId="25153FD6" w14:textId="77777777" w:rsidR="001D0C94" w:rsidRPr="000C1896" w:rsidRDefault="001D0C94" w:rsidP="00CE0FAE">
            <w:pPr>
              <w:spacing w:after="0" w:line="240" w:lineRule="auto"/>
              <w:jc w:val="both"/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</w:pPr>
            <w:r w:rsidRPr="000C1896"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  <w:t> </w:t>
            </w:r>
          </w:p>
        </w:tc>
        <w:tc>
          <w:tcPr>
            <w:tcW w:w="1859" w:type="dxa"/>
            <w:shd w:val="clear" w:color="auto" w:fill="auto"/>
            <w:noWrap/>
            <w:vAlign w:val="center"/>
            <w:hideMark/>
          </w:tcPr>
          <w:p w14:paraId="3B3EC6A4" w14:textId="77777777" w:rsidR="001D0C94" w:rsidRPr="000C1896" w:rsidRDefault="001D0C94" w:rsidP="00CE0FAE">
            <w:pPr>
              <w:spacing w:after="0" w:line="240" w:lineRule="auto"/>
              <w:jc w:val="both"/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</w:pPr>
            <w:r w:rsidRPr="000C1896"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  <w:t> </w:t>
            </w:r>
          </w:p>
        </w:tc>
        <w:tc>
          <w:tcPr>
            <w:tcW w:w="1859" w:type="dxa"/>
            <w:shd w:val="clear" w:color="auto" w:fill="auto"/>
            <w:noWrap/>
            <w:vAlign w:val="center"/>
            <w:hideMark/>
          </w:tcPr>
          <w:p w14:paraId="72574982" w14:textId="77777777" w:rsidR="001D0C94" w:rsidRPr="000C1896" w:rsidRDefault="001D0C94" w:rsidP="00CE0FAE">
            <w:pPr>
              <w:spacing w:after="0" w:line="240" w:lineRule="auto"/>
              <w:jc w:val="both"/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</w:pPr>
            <w:r w:rsidRPr="000C1896"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  <w:t> </w:t>
            </w:r>
          </w:p>
        </w:tc>
        <w:tc>
          <w:tcPr>
            <w:tcW w:w="934" w:type="dxa"/>
            <w:shd w:val="clear" w:color="auto" w:fill="auto"/>
            <w:noWrap/>
            <w:vAlign w:val="center"/>
            <w:hideMark/>
          </w:tcPr>
          <w:p w14:paraId="19ABE874" w14:textId="77777777" w:rsidR="001D0C94" w:rsidRPr="000C1896" w:rsidRDefault="001D0C94" w:rsidP="00CE0FAE">
            <w:pPr>
              <w:spacing w:after="0" w:line="240" w:lineRule="auto"/>
              <w:jc w:val="both"/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</w:tr>
      <w:tr w:rsidR="001D0C94" w:rsidRPr="000C1896" w14:paraId="12EC6FEF" w14:textId="77777777" w:rsidTr="00CE0FAE">
        <w:trPr>
          <w:trHeight w:val="295"/>
        </w:trPr>
        <w:tc>
          <w:tcPr>
            <w:tcW w:w="2924" w:type="dxa"/>
            <w:shd w:val="clear" w:color="auto" w:fill="auto"/>
            <w:noWrap/>
            <w:vAlign w:val="center"/>
            <w:hideMark/>
          </w:tcPr>
          <w:p w14:paraId="1A429C1A" w14:textId="77777777" w:rsidR="001D0C94" w:rsidRPr="006245C0" w:rsidRDefault="001D0C94" w:rsidP="00CE0FAE">
            <w:pPr>
              <w:spacing w:after="0" w:line="240" w:lineRule="auto"/>
              <w:jc w:val="both"/>
              <w:rPr>
                <w:rFonts w:asciiTheme="minorBidi" w:eastAsia="Times New Roman" w:hAnsiTheme="minorBidi"/>
                <w:i/>
                <w:iCs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</w:pPr>
            <w:r w:rsidRPr="006245C0">
              <w:rPr>
                <w:rFonts w:asciiTheme="minorBidi" w:eastAsia="Times New Roman" w:hAnsiTheme="minorBidi"/>
                <w:i/>
                <w:iCs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  <w:t xml:space="preserve">        CAKUT</w:t>
            </w:r>
          </w:p>
        </w:tc>
        <w:tc>
          <w:tcPr>
            <w:tcW w:w="1761" w:type="dxa"/>
            <w:shd w:val="clear" w:color="auto" w:fill="auto"/>
            <w:noWrap/>
            <w:vAlign w:val="center"/>
            <w:hideMark/>
          </w:tcPr>
          <w:p w14:paraId="086B56E8" w14:textId="77777777" w:rsidR="001D0C94" w:rsidRPr="000C1896" w:rsidRDefault="001D0C94" w:rsidP="00CE0FAE">
            <w:pPr>
              <w:spacing w:after="0" w:line="240" w:lineRule="auto"/>
              <w:jc w:val="both"/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</w:pPr>
            <w:r w:rsidRPr="000C1896"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  <w:t>20 (25.6)</w:t>
            </w:r>
          </w:p>
        </w:tc>
        <w:tc>
          <w:tcPr>
            <w:tcW w:w="1859" w:type="dxa"/>
            <w:shd w:val="clear" w:color="auto" w:fill="auto"/>
            <w:noWrap/>
            <w:vAlign w:val="center"/>
            <w:hideMark/>
          </w:tcPr>
          <w:p w14:paraId="18F1C45F" w14:textId="77777777" w:rsidR="001D0C94" w:rsidRPr="000C1896" w:rsidRDefault="001D0C94" w:rsidP="00CE0FAE">
            <w:pPr>
              <w:spacing w:after="0" w:line="240" w:lineRule="auto"/>
              <w:jc w:val="both"/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</w:pPr>
            <w:r w:rsidRPr="000C1896"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  <w:t>9 (25.0)</w:t>
            </w:r>
          </w:p>
        </w:tc>
        <w:tc>
          <w:tcPr>
            <w:tcW w:w="1859" w:type="dxa"/>
            <w:shd w:val="clear" w:color="auto" w:fill="auto"/>
            <w:noWrap/>
            <w:vAlign w:val="center"/>
            <w:hideMark/>
          </w:tcPr>
          <w:p w14:paraId="0E072BEF" w14:textId="77777777" w:rsidR="001D0C94" w:rsidRPr="000C1896" w:rsidRDefault="001D0C94" w:rsidP="00CE0FAE">
            <w:pPr>
              <w:spacing w:after="0" w:line="240" w:lineRule="auto"/>
              <w:jc w:val="both"/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</w:pPr>
            <w:r w:rsidRPr="000C1896"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  <w:t>11 (26.2)</w:t>
            </w:r>
          </w:p>
        </w:tc>
        <w:tc>
          <w:tcPr>
            <w:tcW w:w="934" w:type="dxa"/>
            <w:shd w:val="clear" w:color="auto" w:fill="auto"/>
            <w:noWrap/>
            <w:vAlign w:val="center"/>
            <w:hideMark/>
          </w:tcPr>
          <w:p w14:paraId="442D24E0" w14:textId="77777777" w:rsidR="001D0C94" w:rsidRPr="000C1896" w:rsidRDefault="001D0C94" w:rsidP="00CE0FAE">
            <w:pPr>
              <w:spacing w:after="0" w:line="240" w:lineRule="auto"/>
              <w:jc w:val="both"/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</w:tr>
      <w:tr w:rsidR="001D0C94" w:rsidRPr="000C1896" w14:paraId="0352051D" w14:textId="77777777" w:rsidTr="00CE0FAE">
        <w:trPr>
          <w:trHeight w:val="295"/>
        </w:trPr>
        <w:tc>
          <w:tcPr>
            <w:tcW w:w="2924" w:type="dxa"/>
            <w:shd w:val="clear" w:color="auto" w:fill="auto"/>
            <w:noWrap/>
            <w:vAlign w:val="center"/>
            <w:hideMark/>
          </w:tcPr>
          <w:p w14:paraId="138ECD0A" w14:textId="77777777" w:rsidR="001D0C94" w:rsidRPr="006245C0" w:rsidRDefault="001D0C94" w:rsidP="00CE0FAE">
            <w:pPr>
              <w:spacing w:after="0" w:line="240" w:lineRule="auto"/>
              <w:jc w:val="both"/>
              <w:rPr>
                <w:rFonts w:asciiTheme="minorBidi" w:eastAsia="Times New Roman" w:hAnsiTheme="minorBidi"/>
                <w:i/>
                <w:iCs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</w:pPr>
            <w:r w:rsidRPr="006245C0">
              <w:rPr>
                <w:rFonts w:asciiTheme="minorBidi" w:eastAsia="Times New Roman" w:hAnsiTheme="minorBidi"/>
                <w:i/>
                <w:iCs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  <w:t xml:space="preserve">        Nephrotic syndrome  </w:t>
            </w:r>
          </w:p>
        </w:tc>
        <w:tc>
          <w:tcPr>
            <w:tcW w:w="1761" w:type="dxa"/>
            <w:shd w:val="clear" w:color="auto" w:fill="auto"/>
            <w:noWrap/>
            <w:vAlign w:val="center"/>
            <w:hideMark/>
          </w:tcPr>
          <w:p w14:paraId="685CA85C" w14:textId="77777777" w:rsidR="001D0C94" w:rsidRPr="000C1896" w:rsidRDefault="001D0C94" w:rsidP="00CE0FAE">
            <w:pPr>
              <w:spacing w:after="0" w:line="240" w:lineRule="auto"/>
              <w:jc w:val="both"/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</w:pPr>
            <w:r w:rsidRPr="000C1896"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  <w:t>19 (24.4)</w:t>
            </w:r>
          </w:p>
        </w:tc>
        <w:tc>
          <w:tcPr>
            <w:tcW w:w="1859" w:type="dxa"/>
            <w:shd w:val="clear" w:color="auto" w:fill="auto"/>
            <w:noWrap/>
            <w:vAlign w:val="center"/>
            <w:hideMark/>
          </w:tcPr>
          <w:p w14:paraId="45B3C64F" w14:textId="77777777" w:rsidR="001D0C94" w:rsidRPr="000C1896" w:rsidRDefault="001D0C94" w:rsidP="00CE0FAE">
            <w:pPr>
              <w:spacing w:after="0" w:line="240" w:lineRule="auto"/>
              <w:jc w:val="both"/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</w:pPr>
            <w:r w:rsidRPr="000C1896"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  <w:t>7 (19.4)</w:t>
            </w:r>
          </w:p>
        </w:tc>
        <w:tc>
          <w:tcPr>
            <w:tcW w:w="1859" w:type="dxa"/>
            <w:shd w:val="clear" w:color="auto" w:fill="auto"/>
            <w:noWrap/>
            <w:vAlign w:val="center"/>
            <w:hideMark/>
          </w:tcPr>
          <w:p w14:paraId="1CCBAC54" w14:textId="77777777" w:rsidR="001D0C94" w:rsidRPr="000C1896" w:rsidRDefault="001D0C94" w:rsidP="00CE0FAE">
            <w:pPr>
              <w:spacing w:after="0" w:line="240" w:lineRule="auto"/>
              <w:jc w:val="both"/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</w:pPr>
            <w:r w:rsidRPr="000C1896"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  <w:t>12 (28.6)</w:t>
            </w:r>
          </w:p>
        </w:tc>
        <w:tc>
          <w:tcPr>
            <w:tcW w:w="934" w:type="dxa"/>
            <w:shd w:val="clear" w:color="auto" w:fill="auto"/>
            <w:noWrap/>
            <w:vAlign w:val="center"/>
            <w:hideMark/>
          </w:tcPr>
          <w:p w14:paraId="4C9ECE02" w14:textId="77777777" w:rsidR="001D0C94" w:rsidRPr="000C1896" w:rsidRDefault="001D0C94" w:rsidP="00CE0FAE">
            <w:pPr>
              <w:spacing w:after="0" w:line="240" w:lineRule="auto"/>
              <w:jc w:val="both"/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</w:tr>
      <w:tr w:rsidR="001D0C94" w:rsidRPr="000C1896" w14:paraId="23214244" w14:textId="77777777" w:rsidTr="00CE0FAE">
        <w:trPr>
          <w:trHeight w:val="295"/>
        </w:trPr>
        <w:tc>
          <w:tcPr>
            <w:tcW w:w="2924" w:type="dxa"/>
            <w:shd w:val="clear" w:color="auto" w:fill="auto"/>
            <w:noWrap/>
            <w:vAlign w:val="center"/>
            <w:hideMark/>
          </w:tcPr>
          <w:p w14:paraId="7C9AC99A" w14:textId="7473E635" w:rsidR="001D0C94" w:rsidRPr="006245C0" w:rsidRDefault="001D0C94" w:rsidP="00CE0FAE">
            <w:pPr>
              <w:spacing w:after="0" w:line="240" w:lineRule="auto"/>
              <w:jc w:val="both"/>
              <w:rPr>
                <w:rFonts w:asciiTheme="minorBidi" w:eastAsia="Times New Roman" w:hAnsiTheme="minorBidi"/>
                <w:i/>
                <w:iCs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</w:pPr>
            <w:r w:rsidRPr="006245C0">
              <w:rPr>
                <w:rFonts w:asciiTheme="minorBidi" w:eastAsia="Times New Roman" w:hAnsiTheme="minorBidi"/>
                <w:i/>
                <w:iCs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  <w:t xml:space="preserve">        </w:t>
            </w:r>
            <w:r w:rsidR="0083270E">
              <w:rPr>
                <w:rFonts w:asciiTheme="minorBidi" w:eastAsia="Times New Roman" w:hAnsiTheme="minorBidi"/>
                <w:i/>
                <w:iCs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  <w:t xml:space="preserve">Kidney </w:t>
            </w:r>
            <w:r w:rsidRPr="006245C0">
              <w:rPr>
                <w:rFonts w:asciiTheme="minorBidi" w:eastAsia="Times New Roman" w:hAnsiTheme="minorBidi"/>
                <w:i/>
                <w:iCs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  <w:t>cystic diseases</w:t>
            </w:r>
          </w:p>
        </w:tc>
        <w:tc>
          <w:tcPr>
            <w:tcW w:w="1761" w:type="dxa"/>
            <w:shd w:val="clear" w:color="auto" w:fill="auto"/>
            <w:noWrap/>
            <w:vAlign w:val="center"/>
            <w:hideMark/>
          </w:tcPr>
          <w:p w14:paraId="59350F42" w14:textId="77777777" w:rsidR="001D0C94" w:rsidRPr="000C1896" w:rsidRDefault="001D0C94" w:rsidP="00CE0FAE">
            <w:pPr>
              <w:spacing w:after="0" w:line="240" w:lineRule="auto"/>
              <w:jc w:val="both"/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</w:pPr>
            <w:r w:rsidRPr="000C1896"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  <w:t>12 (15.4)</w:t>
            </w:r>
          </w:p>
        </w:tc>
        <w:tc>
          <w:tcPr>
            <w:tcW w:w="1859" w:type="dxa"/>
            <w:shd w:val="clear" w:color="auto" w:fill="auto"/>
            <w:noWrap/>
            <w:vAlign w:val="center"/>
            <w:hideMark/>
          </w:tcPr>
          <w:p w14:paraId="6397408C" w14:textId="77777777" w:rsidR="001D0C94" w:rsidRPr="000C1896" w:rsidRDefault="001D0C94" w:rsidP="00CE0FAE">
            <w:pPr>
              <w:spacing w:after="0" w:line="240" w:lineRule="auto"/>
              <w:jc w:val="both"/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</w:pPr>
            <w:r w:rsidRPr="000C1896"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  <w:t>7 (19.4)</w:t>
            </w:r>
          </w:p>
        </w:tc>
        <w:tc>
          <w:tcPr>
            <w:tcW w:w="1859" w:type="dxa"/>
            <w:shd w:val="clear" w:color="auto" w:fill="auto"/>
            <w:noWrap/>
            <w:vAlign w:val="center"/>
            <w:hideMark/>
          </w:tcPr>
          <w:p w14:paraId="3C943871" w14:textId="77777777" w:rsidR="001D0C94" w:rsidRPr="000C1896" w:rsidRDefault="001D0C94" w:rsidP="00CE0FAE">
            <w:pPr>
              <w:spacing w:after="0" w:line="240" w:lineRule="auto"/>
              <w:jc w:val="both"/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</w:pPr>
            <w:r w:rsidRPr="000C1896"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  <w:t>5 (11.9)</w:t>
            </w:r>
          </w:p>
        </w:tc>
        <w:tc>
          <w:tcPr>
            <w:tcW w:w="934" w:type="dxa"/>
            <w:shd w:val="clear" w:color="auto" w:fill="auto"/>
            <w:noWrap/>
            <w:vAlign w:val="center"/>
            <w:hideMark/>
          </w:tcPr>
          <w:p w14:paraId="1D460B03" w14:textId="77777777" w:rsidR="001D0C94" w:rsidRPr="000C1896" w:rsidRDefault="001D0C94" w:rsidP="00CE0FAE">
            <w:pPr>
              <w:spacing w:after="0" w:line="240" w:lineRule="auto"/>
              <w:jc w:val="both"/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</w:tr>
      <w:tr w:rsidR="001D0C94" w:rsidRPr="000C1896" w14:paraId="3CF5FE90" w14:textId="77777777" w:rsidTr="00CE0FAE">
        <w:trPr>
          <w:trHeight w:val="295"/>
        </w:trPr>
        <w:tc>
          <w:tcPr>
            <w:tcW w:w="2924" w:type="dxa"/>
            <w:shd w:val="clear" w:color="auto" w:fill="auto"/>
            <w:noWrap/>
            <w:vAlign w:val="center"/>
            <w:hideMark/>
          </w:tcPr>
          <w:p w14:paraId="4DF7EBD1" w14:textId="77777777" w:rsidR="001D0C94" w:rsidRPr="006245C0" w:rsidRDefault="001D0C94" w:rsidP="00CE0FAE">
            <w:pPr>
              <w:spacing w:after="0" w:line="240" w:lineRule="auto"/>
              <w:jc w:val="both"/>
              <w:rPr>
                <w:rFonts w:asciiTheme="minorBidi" w:eastAsia="Times New Roman" w:hAnsiTheme="minorBidi"/>
                <w:i/>
                <w:iCs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</w:pPr>
            <w:r w:rsidRPr="006245C0">
              <w:rPr>
                <w:rFonts w:asciiTheme="minorBidi" w:eastAsia="Times New Roman" w:hAnsiTheme="minorBidi"/>
                <w:i/>
                <w:iCs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  <w:t xml:space="preserve">        Obstructive uropathy</w:t>
            </w:r>
          </w:p>
        </w:tc>
        <w:tc>
          <w:tcPr>
            <w:tcW w:w="1761" w:type="dxa"/>
            <w:shd w:val="clear" w:color="auto" w:fill="auto"/>
            <w:noWrap/>
            <w:vAlign w:val="center"/>
            <w:hideMark/>
          </w:tcPr>
          <w:p w14:paraId="3B1E84D9" w14:textId="77777777" w:rsidR="001D0C94" w:rsidRPr="000C1896" w:rsidRDefault="001D0C94" w:rsidP="00CE0FAE">
            <w:pPr>
              <w:spacing w:after="0" w:line="240" w:lineRule="auto"/>
              <w:jc w:val="both"/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</w:pPr>
            <w:r w:rsidRPr="000C1896"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  <w:t>6 (7.7)</w:t>
            </w:r>
          </w:p>
        </w:tc>
        <w:tc>
          <w:tcPr>
            <w:tcW w:w="1859" w:type="dxa"/>
            <w:shd w:val="clear" w:color="auto" w:fill="auto"/>
            <w:noWrap/>
            <w:vAlign w:val="center"/>
            <w:hideMark/>
          </w:tcPr>
          <w:p w14:paraId="1CDB3D18" w14:textId="77777777" w:rsidR="001D0C94" w:rsidRPr="000C1896" w:rsidRDefault="001D0C94" w:rsidP="00CE0FAE">
            <w:pPr>
              <w:spacing w:after="0" w:line="240" w:lineRule="auto"/>
              <w:jc w:val="both"/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</w:pPr>
            <w:r w:rsidRPr="000C1896"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  <w:t>4 (11.1)</w:t>
            </w:r>
          </w:p>
        </w:tc>
        <w:tc>
          <w:tcPr>
            <w:tcW w:w="1859" w:type="dxa"/>
            <w:shd w:val="clear" w:color="auto" w:fill="auto"/>
            <w:noWrap/>
            <w:vAlign w:val="center"/>
            <w:hideMark/>
          </w:tcPr>
          <w:p w14:paraId="21C38767" w14:textId="77777777" w:rsidR="001D0C94" w:rsidRPr="000C1896" w:rsidRDefault="001D0C94" w:rsidP="00CE0FAE">
            <w:pPr>
              <w:spacing w:after="0" w:line="240" w:lineRule="auto"/>
              <w:jc w:val="both"/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</w:pPr>
            <w:r w:rsidRPr="000C1896"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  <w:t>2 (4.8)</w:t>
            </w:r>
          </w:p>
        </w:tc>
        <w:tc>
          <w:tcPr>
            <w:tcW w:w="934" w:type="dxa"/>
            <w:shd w:val="clear" w:color="auto" w:fill="auto"/>
            <w:noWrap/>
            <w:vAlign w:val="center"/>
            <w:hideMark/>
          </w:tcPr>
          <w:p w14:paraId="652E5168" w14:textId="77777777" w:rsidR="001D0C94" w:rsidRPr="000C1896" w:rsidRDefault="001D0C94" w:rsidP="00CE0FAE">
            <w:pPr>
              <w:spacing w:after="0" w:line="240" w:lineRule="auto"/>
              <w:jc w:val="both"/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</w:tr>
      <w:tr w:rsidR="001D0C94" w:rsidRPr="000C1896" w14:paraId="0169C9BF" w14:textId="77777777" w:rsidTr="00CE0FAE">
        <w:trPr>
          <w:trHeight w:val="295"/>
        </w:trPr>
        <w:tc>
          <w:tcPr>
            <w:tcW w:w="2924" w:type="dxa"/>
            <w:shd w:val="clear" w:color="auto" w:fill="auto"/>
            <w:noWrap/>
            <w:vAlign w:val="center"/>
            <w:hideMark/>
          </w:tcPr>
          <w:p w14:paraId="4433B6D9" w14:textId="77777777" w:rsidR="001D0C94" w:rsidRPr="006245C0" w:rsidRDefault="001D0C94" w:rsidP="00CE0FAE">
            <w:pPr>
              <w:spacing w:after="0" w:line="240" w:lineRule="auto"/>
              <w:jc w:val="both"/>
              <w:rPr>
                <w:rFonts w:asciiTheme="minorBidi" w:eastAsia="Times New Roman" w:hAnsiTheme="minorBidi"/>
                <w:i/>
                <w:iCs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</w:pPr>
            <w:r w:rsidRPr="006245C0">
              <w:rPr>
                <w:rFonts w:asciiTheme="minorBidi" w:eastAsia="Times New Roman" w:hAnsiTheme="minorBidi"/>
                <w:i/>
                <w:iCs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  <w:t xml:space="preserve">        Other</w:t>
            </w:r>
          </w:p>
        </w:tc>
        <w:tc>
          <w:tcPr>
            <w:tcW w:w="1761" w:type="dxa"/>
            <w:shd w:val="clear" w:color="auto" w:fill="auto"/>
            <w:noWrap/>
            <w:vAlign w:val="center"/>
            <w:hideMark/>
          </w:tcPr>
          <w:p w14:paraId="0EFA8930" w14:textId="77777777" w:rsidR="001D0C94" w:rsidRPr="000C1896" w:rsidRDefault="001D0C94" w:rsidP="00CE0FAE">
            <w:pPr>
              <w:spacing w:after="0" w:line="240" w:lineRule="auto"/>
              <w:jc w:val="both"/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</w:pPr>
            <w:r w:rsidRPr="000C1896"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  <w:t>14 (17.9)</w:t>
            </w:r>
          </w:p>
        </w:tc>
        <w:tc>
          <w:tcPr>
            <w:tcW w:w="1859" w:type="dxa"/>
            <w:shd w:val="clear" w:color="auto" w:fill="auto"/>
            <w:noWrap/>
            <w:vAlign w:val="center"/>
            <w:hideMark/>
          </w:tcPr>
          <w:p w14:paraId="3C6DAE8F" w14:textId="77777777" w:rsidR="001D0C94" w:rsidRPr="000C1896" w:rsidRDefault="001D0C94" w:rsidP="00CE0FAE">
            <w:pPr>
              <w:spacing w:after="0" w:line="240" w:lineRule="auto"/>
              <w:jc w:val="both"/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</w:pPr>
            <w:r w:rsidRPr="000C1896"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  <w:t>7 (19.4)</w:t>
            </w:r>
          </w:p>
        </w:tc>
        <w:tc>
          <w:tcPr>
            <w:tcW w:w="1859" w:type="dxa"/>
            <w:shd w:val="clear" w:color="auto" w:fill="auto"/>
            <w:noWrap/>
            <w:vAlign w:val="center"/>
            <w:hideMark/>
          </w:tcPr>
          <w:p w14:paraId="56CE7FA9" w14:textId="77777777" w:rsidR="001D0C94" w:rsidRPr="000C1896" w:rsidRDefault="001D0C94" w:rsidP="00CE0FAE">
            <w:pPr>
              <w:spacing w:after="0" w:line="240" w:lineRule="auto"/>
              <w:jc w:val="both"/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</w:pPr>
            <w:r w:rsidRPr="000C1896"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  <w:t>7 (16.6)</w:t>
            </w:r>
          </w:p>
        </w:tc>
        <w:tc>
          <w:tcPr>
            <w:tcW w:w="934" w:type="dxa"/>
            <w:shd w:val="clear" w:color="auto" w:fill="auto"/>
            <w:noWrap/>
            <w:vAlign w:val="center"/>
            <w:hideMark/>
          </w:tcPr>
          <w:p w14:paraId="4B045CD2" w14:textId="77777777" w:rsidR="001D0C94" w:rsidRPr="000C1896" w:rsidRDefault="001D0C94" w:rsidP="00CE0FAE">
            <w:pPr>
              <w:spacing w:after="0" w:line="240" w:lineRule="auto"/>
              <w:jc w:val="both"/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</w:tr>
      <w:tr w:rsidR="001D0C94" w:rsidRPr="000C1896" w14:paraId="4AF2B06F" w14:textId="77777777" w:rsidTr="00CE0FAE">
        <w:trPr>
          <w:trHeight w:val="295"/>
        </w:trPr>
        <w:tc>
          <w:tcPr>
            <w:tcW w:w="2924" w:type="dxa"/>
            <w:shd w:val="clear" w:color="auto" w:fill="auto"/>
            <w:noWrap/>
            <w:vAlign w:val="center"/>
            <w:hideMark/>
          </w:tcPr>
          <w:p w14:paraId="526D559D" w14:textId="77777777" w:rsidR="001D0C94" w:rsidRPr="006245C0" w:rsidRDefault="001D0C94" w:rsidP="00CE0FAE">
            <w:pPr>
              <w:spacing w:after="0" w:line="240" w:lineRule="auto"/>
              <w:jc w:val="both"/>
              <w:rPr>
                <w:rFonts w:asciiTheme="minorBidi" w:eastAsia="Times New Roman" w:hAnsiTheme="minorBidi"/>
                <w:i/>
                <w:iCs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</w:pPr>
            <w:r w:rsidRPr="006245C0">
              <w:rPr>
                <w:rFonts w:asciiTheme="minorBidi" w:eastAsia="Times New Roman" w:hAnsiTheme="minorBidi"/>
                <w:i/>
                <w:iCs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  <w:t xml:space="preserve">        Unknown</w:t>
            </w:r>
          </w:p>
        </w:tc>
        <w:tc>
          <w:tcPr>
            <w:tcW w:w="1761" w:type="dxa"/>
            <w:shd w:val="clear" w:color="auto" w:fill="auto"/>
            <w:noWrap/>
            <w:vAlign w:val="center"/>
            <w:hideMark/>
          </w:tcPr>
          <w:p w14:paraId="477A4ED6" w14:textId="77777777" w:rsidR="001D0C94" w:rsidRPr="000C1896" w:rsidRDefault="001D0C94" w:rsidP="00CE0FAE">
            <w:pPr>
              <w:spacing w:after="0" w:line="240" w:lineRule="auto"/>
              <w:jc w:val="both"/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</w:pPr>
            <w:r w:rsidRPr="000C1896"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  <w:t>7 (9.0)</w:t>
            </w:r>
          </w:p>
        </w:tc>
        <w:tc>
          <w:tcPr>
            <w:tcW w:w="1859" w:type="dxa"/>
            <w:shd w:val="clear" w:color="auto" w:fill="auto"/>
            <w:noWrap/>
            <w:vAlign w:val="center"/>
            <w:hideMark/>
          </w:tcPr>
          <w:p w14:paraId="3A2F5523" w14:textId="77777777" w:rsidR="001D0C94" w:rsidRPr="000C1896" w:rsidRDefault="001D0C94" w:rsidP="00CE0FAE">
            <w:pPr>
              <w:spacing w:after="0" w:line="240" w:lineRule="auto"/>
              <w:jc w:val="both"/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</w:pPr>
            <w:r w:rsidRPr="000C1896"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  <w:t>2 (5.6)</w:t>
            </w:r>
          </w:p>
        </w:tc>
        <w:tc>
          <w:tcPr>
            <w:tcW w:w="1859" w:type="dxa"/>
            <w:shd w:val="clear" w:color="auto" w:fill="auto"/>
            <w:noWrap/>
            <w:vAlign w:val="center"/>
            <w:hideMark/>
          </w:tcPr>
          <w:p w14:paraId="44E2010C" w14:textId="77777777" w:rsidR="001D0C94" w:rsidRPr="000C1896" w:rsidRDefault="001D0C94" w:rsidP="00CE0FAE">
            <w:pPr>
              <w:spacing w:after="0" w:line="240" w:lineRule="auto"/>
              <w:jc w:val="both"/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</w:pPr>
            <w:r w:rsidRPr="000C1896"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  <w:t>5 (11.9)</w:t>
            </w:r>
          </w:p>
        </w:tc>
        <w:tc>
          <w:tcPr>
            <w:tcW w:w="934" w:type="dxa"/>
            <w:shd w:val="clear" w:color="auto" w:fill="auto"/>
            <w:noWrap/>
            <w:vAlign w:val="center"/>
            <w:hideMark/>
          </w:tcPr>
          <w:p w14:paraId="2D4F0154" w14:textId="77777777" w:rsidR="001D0C94" w:rsidRPr="000C1896" w:rsidRDefault="001D0C94" w:rsidP="00CE0FAE">
            <w:pPr>
              <w:spacing w:after="0" w:line="240" w:lineRule="auto"/>
              <w:jc w:val="both"/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</w:pPr>
            <w:r w:rsidRPr="000C1896"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  <w:t>0.817</w:t>
            </w:r>
          </w:p>
        </w:tc>
      </w:tr>
      <w:tr w:rsidR="001D0C94" w:rsidRPr="000C1896" w14:paraId="63604A83" w14:textId="77777777" w:rsidTr="00CE0FAE">
        <w:trPr>
          <w:trHeight w:val="295"/>
        </w:trPr>
        <w:tc>
          <w:tcPr>
            <w:tcW w:w="2924" w:type="dxa"/>
            <w:shd w:val="clear" w:color="000000" w:fill="F2F2F2"/>
            <w:noWrap/>
            <w:vAlign w:val="center"/>
            <w:hideMark/>
          </w:tcPr>
          <w:p w14:paraId="5B675FA6" w14:textId="77777777" w:rsidR="001D0C94" w:rsidRPr="000C1896" w:rsidRDefault="001D0C94" w:rsidP="00CE0FAE">
            <w:pPr>
              <w:spacing w:after="0" w:line="240" w:lineRule="auto"/>
              <w:jc w:val="both"/>
              <w:rPr>
                <w:rFonts w:asciiTheme="minorBidi" w:eastAsia="Times New Roman" w:hAnsiTheme="minorBidi"/>
                <w:b/>
                <w:bCs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</w:pPr>
            <w:r w:rsidRPr="000C1896">
              <w:rPr>
                <w:rFonts w:asciiTheme="minorBidi" w:eastAsia="Times New Roman" w:hAnsiTheme="minorBidi"/>
                <w:b/>
                <w:bCs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  <w:t>Dialysis variables</w:t>
            </w:r>
          </w:p>
        </w:tc>
        <w:tc>
          <w:tcPr>
            <w:tcW w:w="1761" w:type="dxa"/>
            <w:shd w:val="clear" w:color="000000" w:fill="F2F2F2"/>
            <w:noWrap/>
            <w:hideMark/>
          </w:tcPr>
          <w:p w14:paraId="27CD4E87" w14:textId="77777777" w:rsidR="001D0C94" w:rsidRPr="000C1896" w:rsidRDefault="001D0C94" w:rsidP="00CE0FAE">
            <w:pPr>
              <w:spacing w:after="0" w:line="240" w:lineRule="auto"/>
              <w:jc w:val="both"/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</w:pPr>
            <w:r w:rsidRPr="000C1896"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  <w:t> </w:t>
            </w:r>
          </w:p>
        </w:tc>
        <w:tc>
          <w:tcPr>
            <w:tcW w:w="1859" w:type="dxa"/>
            <w:shd w:val="clear" w:color="000000" w:fill="F2F2F2"/>
            <w:noWrap/>
            <w:hideMark/>
          </w:tcPr>
          <w:p w14:paraId="0A4A681D" w14:textId="77777777" w:rsidR="001D0C94" w:rsidRPr="000C1896" w:rsidRDefault="001D0C94" w:rsidP="00CE0FAE">
            <w:pPr>
              <w:spacing w:after="0" w:line="240" w:lineRule="auto"/>
              <w:jc w:val="both"/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</w:pPr>
            <w:r w:rsidRPr="000C1896"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  <w:t> </w:t>
            </w:r>
          </w:p>
        </w:tc>
        <w:tc>
          <w:tcPr>
            <w:tcW w:w="1859" w:type="dxa"/>
            <w:shd w:val="clear" w:color="000000" w:fill="F2F2F2"/>
            <w:noWrap/>
            <w:hideMark/>
          </w:tcPr>
          <w:p w14:paraId="6388D68E" w14:textId="77777777" w:rsidR="001D0C94" w:rsidRPr="000C1896" w:rsidRDefault="001D0C94" w:rsidP="00CE0FAE">
            <w:pPr>
              <w:spacing w:after="0" w:line="240" w:lineRule="auto"/>
              <w:jc w:val="both"/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</w:pPr>
            <w:r w:rsidRPr="000C1896"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  <w:t> </w:t>
            </w:r>
          </w:p>
        </w:tc>
        <w:tc>
          <w:tcPr>
            <w:tcW w:w="934" w:type="dxa"/>
            <w:shd w:val="clear" w:color="000000" w:fill="F2F2F2"/>
            <w:noWrap/>
            <w:hideMark/>
          </w:tcPr>
          <w:p w14:paraId="139C045E" w14:textId="77777777" w:rsidR="001D0C94" w:rsidRPr="000C1896" w:rsidRDefault="001D0C94" w:rsidP="00CE0FAE">
            <w:pPr>
              <w:spacing w:after="0" w:line="240" w:lineRule="auto"/>
              <w:jc w:val="both"/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</w:tr>
      <w:tr w:rsidR="001D0C94" w:rsidRPr="000C1896" w14:paraId="2E6E4F7C" w14:textId="77777777" w:rsidTr="00CE0FAE">
        <w:trPr>
          <w:trHeight w:val="295"/>
        </w:trPr>
        <w:tc>
          <w:tcPr>
            <w:tcW w:w="2924" w:type="dxa"/>
            <w:shd w:val="clear" w:color="000000" w:fill="F2F2F2"/>
            <w:noWrap/>
            <w:vAlign w:val="center"/>
            <w:hideMark/>
          </w:tcPr>
          <w:p w14:paraId="00175E8F" w14:textId="77777777" w:rsidR="001D0C94" w:rsidRPr="006245C0" w:rsidRDefault="001D0C94" w:rsidP="00CE0FAE">
            <w:pPr>
              <w:spacing w:after="0" w:line="240" w:lineRule="auto"/>
              <w:jc w:val="both"/>
              <w:rPr>
                <w:rFonts w:asciiTheme="minorBidi" w:eastAsia="Times New Roman" w:hAnsiTheme="minorBidi"/>
                <w:i/>
                <w:iCs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</w:pPr>
            <w:r w:rsidRPr="006245C0">
              <w:rPr>
                <w:rFonts w:asciiTheme="minorBidi" w:eastAsia="Times New Roman" w:hAnsiTheme="minorBidi"/>
                <w:i/>
                <w:iCs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  <w:t xml:space="preserve">       No dialysis, n (%)</w:t>
            </w:r>
          </w:p>
        </w:tc>
        <w:tc>
          <w:tcPr>
            <w:tcW w:w="1761" w:type="dxa"/>
            <w:shd w:val="clear" w:color="000000" w:fill="F2F2F2"/>
            <w:noWrap/>
            <w:vAlign w:val="center"/>
            <w:hideMark/>
          </w:tcPr>
          <w:p w14:paraId="1B9334B2" w14:textId="77777777" w:rsidR="001D0C94" w:rsidRPr="000C1896" w:rsidRDefault="001D0C94" w:rsidP="00CE0FAE">
            <w:pPr>
              <w:spacing w:after="0" w:line="240" w:lineRule="auto"/>
              <w:jc w:val="both"/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</w:pPr>
            <w:r w:rsidRPr="000C1896"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  <w:t>17 (21.8)</w:t>
            </w:r>
          </w:p>
        </w:tc>
        <w:tc>
          <w:tcPr>
            <w:tcW w:w="1859" w:type="dxa"/>
            <w:shd w:val="clear" w:color="000000" w:fill="F2F2F2"/>
            <w:noWrap/>
            <w:vAlign w:val="center"/>
            <w:hideMark/>
          </w:tcPr>
          <w:p w14:paraId="79595299" w14:textId="77777777" w:rsidR="001D0C94" w:rsidRPr="000C1896" w:rsidRDefault="001D0C94" w:rsidP="00CE0FAE">
            <w:pPr>
              <w:spacing w:after="0" w:line="240" w:lineRule="auto"/>
              <w:jc w:val="both"/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</w:pPr>
            <w:r w:rsidRPr="000C1896"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  <w:t>8 (22.2)</w:t>
            </w:r>
          </w:p>
        </w:tc>
        <w:tc>
          <w:tcPr>
            <w:tcW w:w="1859" w:type="dxa"/>
            <w:shd w:val="clear" w:color="000000" w:fill="F2F2F2"/>
            <w:noWrap/>
            <w:vAlign w:val="center"/>
            <w:hideMark/>
          </w:tcPr>
          <w:p w14:paraId="72C2BF6D" w14:textId="77777777" w:rsidR="001D0C94" w:rsidRPr="000C1896" w:rsidRDefault="001D0C94" w:rsidP="00CE0FAE">
            <w:pPr>
              <w:spacing w:after="0" w:line="240" w:lineRule="auto"/>
              <w:jc w:val="both"/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</w:pPr>
            <w:r w:rsidRPr="000C1896"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  <w:t>9 (21.4)</w:t>
            </w:r>
          </w:p>
        </w:tc>
        <w:tc>
          <w:tcPr>
            <w:tcW w:w="934" w:type="dxa"/>
            <w:shd w:val="clear" w:color="000000" w:fill="F2F2F2"/>
            <w:noWrap/>
            <w:vAlign w:val="center"/>
            <w:hideMark/>
          </w:tcPr>
          <w:p w14:paraId="34369E93" w14:textId="77777777" w:rsidR="001D0C94" w:rsidRPr="000C1896" w:rsidRDefault="001D0C94" w:rsidP="00CE0FAE">
            <w:pPr>
              <w:spacing w:after="0" w:line="240" w:lineRule="auto"/>
              <w:jc w:val="both"/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</w:pPr>
            <w:r w:rsidRPr="000C1896"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  <w:t>0.933</w:t>
            </w:r>
          </w:p>
        </w:tc>
      </w:tr>
      <w:tr w:rsidR="001D0C94" w:rsidRPr="000C1896" w14:paraId="792AA1F0" w14:textId="77777777" w:rsidTr="00CE0FAE">
        <w:trPr>
          <w:trHeight w:val="295"/>
        </w:trPr>
        <w:tc>
          <w:tcPr>
            <w:tcW w:w="2924" w:type="dxa"/>
            <w:shd w:val="clear" w:color="000000" w:fill="F2F2F2"/>
            <w:noWrap/>
            <w:vAlign w:val="center"/>
            <w:hideMark/>
          </w:tcPr>
          <w:p w14:paraId="58EC18F8" w14:textId="77777777" w:rsidR="001D0C94" w:rsidRPr="006245C0" w:rsidRDefault="001D0C94" w:rsidP="00CE0FAE">
            <w:pPr>
              <w:spacing w:after="0" w:line="240" w:lineRule="auto"/>
              <w:jc w:val="both"/>
              <w:rPr>
                <w:rFonts w:asciiTheme="minorBidi" w:eastAsia="Times New Roman" w:hAnsiTheme="minorBidi"/>
                <w:i/>
                <w:iCs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</w:pPr>
            <w:r w:rsidRPr="006245C0">
              <w:rPr>
                <w:rFonts w:asciiTheme="minorBidi" w:eastAsia="Times New Roman" w:hAnsiTheme="minorBidi"/>
                <w:i/>
                <w:iCs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  <w:t xml:space="preserve">       ≤ 24 months, n (%)</w:t>
            </w:r>
          </w:p>
        </w:tc>
        <w:tc>
          <w:tcPr>
            <w:tcW w:w="1761" w:type="dxa"/>
            <w:shd w:val="clear" w:color="000000" w:fill="F2F2F2"/>
            <w:noWrap/>
            <w:vAlign w:val="center"/>
            <w:hideMark/>
          </w:tcPr>
          <w:p w14:paraId="7486C286" w14:textId="77777777" w:rsidR="001D0C94" w:rsidRPr="000C1896" w:rsidRDefault="001D0C94" w:rsidP="00CE0FAE">
            <w:pPr>
              <w:spacing w:after="0" w:line="240" w:lineRule="auto"/>
              <w:jc w:val="both"/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</w:pPr>
            <w:r w:rsidRPr="000C1896"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  <w:t>44 (56.4)</w:t>
            </w:r>
          </w:p>
        </w:tc>
        <w:tc>
          <w:tcPr>
            <w:tcW w:w="1859" w:type="dxa"/>
            <w:shd w:val="clear" w:color="000000" w:fill="F2F2F2"/>
            <w:noWrap/>
            <w:vAlign w:val="center"/>
            <w:hideMark/>
          </w:tcPr>
          <w:p w14:paraId="70E1861D" w14:textId="77777777" w:rsidR="001D0C94" w:rsidRPr="000C1896" w:rsidRDefault="001D0C94" w:rsidP="00CE0FAE">
            <w:pPr>
              <w:spacing w:after="0" w:line="240" w:lineRule="auto"/>
              <w:jc w:val="both"/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</w:pPr>
            <w:r w:rsidRPr="000C1896"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  <w:t>17 (47.2)</w:t>
            </w:r>
          </w:p>
        </w:tc>
        <w:tc>
          <w:tcPr>
            <w:tcW w:w="1859" w:type="dxa"/>
            <w:shd w:val="clear" w:color="000000" w:fill="F2F2F2"/>
            <w:noWrap/>
            <w:vAlign w:val="center"/>
            <w:hideMark/>
          </w:tcPr>
          <w:p w14:paraId="16E2F50F" w14:textId="77777777" w:rsidR="001D0C94" w:rsidRPr="000C1896" w:rsidRDefault="001D0C94" w:rsidP="00CE0FAE">
            <w:pPr>
              <w:spacing w:after="0" w:line="240" w:lineRule="auto"/>
              <w:jc w:val="both"/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</w:pPr>
            <w:r w:rsidRPr="000C1896"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  <w:t>27 (64.3)</w:t>
            </w:r>
          </w:p>
        </w:tc>
        <w:tc>
          <w:tcPr>
            <w:tcW w:w="934" w:type="dxa"/>
            <w:shd w:val="clear" w:color="000000" w:fill="F2F2F2"/>
            <w:noWrap/>
            <w:vAlign w:val="center"/>
            <w:hideMark/>
          </w:tcPr>
          <w:p w14:paraId="1BDFF0EE" w14:textId="77777777" w:rsidR="001D0C94" w:rsidRPr="000C1896" w:rsidRDefault="001D0C94" w:rsidP="00CE0FAE">
            <w:pPr>
              <w:spacing w:after="0" w:line="240" w:lineRule="auto"/>
              <w:jc w:val="both"/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</w:tr>
      <w:tr w:rsidR="001D0C94" w:rsidRPr="000C1896" w14:paraId="68D5DF62" w14:textId="77777777" w:rsidTr="00CE0FAE">
        <w:trPr>
          <w:trHeight w:val="295"/>
        </w:trPr>
        <w:tc>
          <w:tcPr>
            <w:tcW w:w="2924" w:type="dxa"/>
            <w:shd w:val="clear" w:color="000000" w:fill="F2F2F2"/>
            <w:noWrap/>
            <w:vAlign w:val="center"/>
            <w:hideMark/>
          </w:tcPr>
          <w:p w14:paraId="73937F54" w14:textId="77777777" w:rsidR="001D0C94" w:rsidRPr="006245C0" w:rsidRDefault="001D0C94" w:rsidP="00CE0FAE">
            <w:pPr>
              <w:spacing w:after="0" w:line="240" w:lineRule="auto"/>
              <w:jc w:val="both"/>
              <w:rPr>
                <w:rFonts w:asciiTheme="minorBidi" w:eastAsia="Times New Roman" w:hAnsiTheme="minorBidi"/>
                <w:i/>
                <w:iCs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</w:pPr>
            <w:r w:rsidRPr="006245C0">
              <w:rPr>
                <w:rFonts w:asciiTheme="minorBidi" w:eastAsia="Times New Roman" w:hAnsiTheme="minorBidi"/>
                <w:i/>
                <w:iCs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  <w:t xml:space="preserve">       &gt; 24 months, n (%)</w:t>
            </w:r>
          </w:p>
        </w:tc>
        <w:tc>
          <w:tcPr>
            <w:tcW w:w="1761" w:type="dxa"/>
            <w:shd w:val="clear" w:color="000000" w:fill="F2F2F2"/>
            <w:noWrap/>
            <w:vAlign w:val="center"/>
            <w:hideMark/>
          </w:tcPr>
          <w:p w14:paraId="7C889F31" w14:textId="77777777" w:rsidR="001D0C94" w:rsidRPr="000C1896" w:rsidRDefault="001D0C94" w:rsidP="00CE0FAE">
            <w:pPr>
              <w:spacing w:after="0" w:line="240" w:lineRule="auto"/>
              <w:jc w:val="both"/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</w:pPr>
            <w:r w:rsidRPr="000C1896"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  <w:t>17 (21.8)</w:t>
            </w:r>
          </w:p>
        </w:tc>
        <w:tc>
          <w:tcPr>
            <w:tcW w:w="1859" w:type="dxa"/>
            <w:shd w:val="clear" w:color="000000" w:fill="F2F2F2"/>
            <w:noWrap/>
            <w:vAlign w:val="center"/>
            <w:hideMark/>
          </w:tcPr>
          <w:p w14:paraId="20500760" w14:textId="77777777" w:rsidR="001D0C94" w:rsidRPr="000C1896" w:rsidRDefault="001D0C94" w:rsidP="00CE0FAE">
            <w:pPr>
              <w:spacing w:after="0" w:line="240" w:lineRule="auto"/>
              <w:jc w:val="both"/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</w:pPr>
            <w:r w:rsidRPr="000C1896"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  <w:t>11 (30.6)</w:t>
            </w:r>
          </w:p>
        </w:tc>
        <w:tc>
          <w:tcPr>
            <w:tcW w:w="1859" w:type="dxa"/>
            <w:shd w:val="clear" w:color="000000" w:fill="F2F2F2"/>
            <w:noWrap/>
            <w:vAlign w:val="center"/>
            <w:hideMark/>
          </w:tcPr>
          <w:p w14:paraId="3937A8FF" w14:textId="77777777" w:rsidR="001D0C94" w:rsidRPr="000C1896" w:rsidRDefault="001D0C94" w:rsidP="00CE0FAE">
            <w:pPr>
              <w:spacing w:after="0" w:line="240" w:lineRule="auto"/>
              <w:jc w:val="both"/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</w:pPr>
            <w:r w:rsidRPr="000C1896"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  <w:t>6 (14.3)</w:t>
            </w:r>
          </w:p>
        </w:tc>
        <w:tc>
          <w:tcPr>
            <w:tcW w:w="934" w:type="dxa"/>
            <w:shd w:val="clear" w:color="000000" w:fill="F2F2F2"/>
            <w:noWrap/>
            <w:vAlign w:val="center"/>
            <w:hideMark/>
          </w:tcPr>
          <w:p w14:paraId="275AFE2E" w14:textId="77777777" w:rsidR="001D0C94" w:rsidRPr="000C1896" w:rsidRDefault="001D0C94" w:rsidP="00CE0FAE">
            <w:pPr>
              <w:spacing w:after="0" w:line="240" w:lineRule="auto"/>
              <w:jc w:val="both"/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</w:pPr>
            <w:r w:rsidRPr="000C1896"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  <w:t>0.186</w:t>
            </w:r>
          </w:p>
        </w:tc>
      </w:tr>
      <w:tr w:rsidR="001D0C94" w:rsidRPr="000C1896" w14:paraId="10C50D9C" w14:textId="77777777" w:rsidTr="00CE0FAE">
        <w:trPr>
          <w:trHeight w:val="415"/>
        </w:trPr>
        <w:tc>
          <w:tcPr>
            <w:tcW w:w="2924" w:type="dxa"/>
            <w:shd w:val="clear" w:color="000000" w:fill="F2F2F2"/>
            <w:noWrap/>
            <w:vAlign w:val="center"/>
            <w:hideMark/>
          </w:tcPr>
          <w:p w14:paraId="6FE7A70A" w14:textId="77777777" w:rsidR="001D0C94" w:rsidRPr="000C1896" w:rsidRDefault="001D0C94" w:rsidP="00CE0FAE">
            <w:pPr>
              <w:spacing w:after="0" w:line="240" w:lineRule="auto"/>
              <w:jc w:val="both"/>
              <w:rPr>
                <w:rFonts w:asciiTheme="minorBidi" w:eastAsia="Times New Roman" w:hAnsiTheme="minorBidi"/>
                <w:b/>
                <w:bCs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</w:pPr>
            <w:r w:rsidRPr="000C1896">
              <w:rPr>
                <w:rFonts w:asciiTheme="minorBidi" w:eastAsia="Times New Roman" w:hAnsiTheme="minorBidi"/>
                <w:b/>
                <w:bCs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  <w:t>Type of donor, n (%)</w:t>
            </w:r>
          </w:p>
        </w:tc>
        <w:tc>
          <w:tcPr>
            <w:tcW w:w="1761" w:type="dxa"/>
            <w:shd w:val="clear" w:color="000000" w:fill="F2F2F2"/>
            <w:noWrap/>
            <w:vAlign w:val="center"/>
            <w:hideMark/>
          </w:tcPr>
          <w:p w14:paraId="25000ED0" w14:textId="77777777" w:rsidR="001D0C94" w:rsidRPr="000C1896" w:rsidRDefault="001D0C94" w:rsidP="00CE0FAE">
            <w:pPr>
              <w:spacing w:after="0" w:line="240" w:lineRule="auto"/>
              <w:jc w:val="both"/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</w:pPr>
            <w:r w:rsidRPr="000C1896"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  <w:t> </w:t>
            </w:r>
          </w:p>
        </w:tc>
        <w:tc>
          <w:tcPr>
            <w:tcW w:w="1859" w:type="dxa"/>
            <w:shd w:val="clear" w:color="000000" w:fill="F2F2F2"/>
            <w:noWrap/>
            <w:vAlign w:val="center"/>
            <w:hideMark/>
          </w:tcPr>
          <w:p w14:paraId="0E4515DC" w14:textId="77777777" w:rsidR="001D0C94" w:rsidRPr="000C1896" w:rsidRDefault="001D0C94" w:rsidP="00CE0FAE">
            <w:pPr>
              <w:spacing w:after="0" w:line="240" w:lineRule="auto"/>
              <w:jc w:val="both"/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</w:pPr>
            <w:r w:rsidRPr="000C1896"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  <w:t> </w:t>
            </w:r>
          </w:p>
        </w:tc>
        <w:tc>
          <w:tcPr>
            <w:tcW w:w="1859" w:type="dxa"/>
            <w:shd w:val="clear" w:color="000000" w:fill="F2F2F2"/>
            <w:noWrap/>
            <w:vAlign w:val="center"/>
            <w:hideMark/>
          </w:tcPr>
          <w:p w14:paraId="0B6459AA" w14:textId="77777777" w:rsidR="001D0C94" w:rsidRPr="000C1896" w:rsidRDefault="001D0C94" w:rsidP="00CE0FAE">
            <w:pPr>
              <w:spacing w:after="0" w:line="240" w:lineRule="auto"/>
              <w:jc w:val="both"/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</w:pPr>
            <w:r w:rsidRPr="000C1896"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  <w:t> </w:t>
            </w:r>
          </w:p>
        </w:tc>
        <w:tc>
          <w:tcPr>
            <w:tcW w:w="934" w:type="dxa"/>
            <w:shd w:val="clear" w:color="000000" w:fill="F2F2F2"/>
            <w:noWrap/>
            <w:vAlign w:val="center"/>
            <w:hideMark/>
          </w:tcPr>
          <w:p w14:paraId="23D07FD7" w14:textId="77777777" w:rsidR="001D0C94" w:rsidRPr="000C1896" w:rsidRDefault="001D0C94" w:rsidP="00CE0FAE">
            <w:pPr>
              <w:spacing w:after="0" w:line="240" w:lineRule="auto"/>
              <w:jc w:val="both"/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</w:pPr>
            <w:r w:rsidRPr="000C1896"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  <w:t> </w:t>
            </w:r>
          </w:p>
        </w:tc>
      </w:tr>
      <w:tr w:rsidR="001D0C94" w:rsidRPr="000C1896" w14:paraId="7A4B8287" w14:textId="77777777" w:rsidTr="00CE0FAE">
        <w:trPr>
          <w:trHeight w:val="295"/>
        </w:trPr>
        <w:tc>
          <w:tcPr>
            <w:tcW w:w="2924" w:type="dxa"/>
            <w:shd w:val="clear" w:color="000000" w:fill="F2F2F2"/>
            <w:noWrap/>
            <w:vAlign w:val="center"/>
            <w:hideMark/>
          </w:tcPr>
          <w:p w14:paraId="72A7DD7B" w14:textId="77777777" w:rsidR="001D0C94" w:rsidRPr="006245C0" w:rsidRDefault="001D0C94" w:rsidP="00CE0FAE">
            <w:pPr>
              <w:spacing w:after="0" w:line="240" w:lineRule="auto"/>
              <w:jc w:val="both"/>
              <w:rPr>
                <w:rFonts w:asciiTheme="minorBidi" w:eastAsia="Times New Roman" w:hAnsiTheme="minorBidi"/>
                <w:i/>
                <w:iCs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</w:pPr>
            <w:r w:rsidRPr="006245C0">
              <w:rPr>
                <w:rFonts w:asciiTheme="minorBidi" w:eastAsia="Times New Roman" w:hAnsiTheme="minorBidi"/>
                <w:i/>
                <w:iCs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  <w:t xml:space="preserve">         DD</w:t>
            </w:r>
          </w:p>
        </w:tc>
        <w:tc>
          <w:tcPr>
            <w:tcW w:w="1761" w:type="dxa"/>
            <w:shd w:val="clear" w:color="000000" w:fill="F2F2F2"/>
            <w:noWrap/>
            <w:vAlign w:val="center"/>
            <w:hideMark/>
          </w:tcPr>
          <w:p w14:paraId="2CE8A049" w14:textId="77777777" w:rsidR="001D0C94" w:rsidRPr="000C1896" w:rsidRDefault="001D0C94" w:rsidP="00CE0FAE">
            <w:pPr>
              <w:spacing w:after="0" w:line="240" w:lineRule="auto"/>
              <w:jc w:val="both"/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</w:pPr>
            <w:r w:rsidRPr="000C1896"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  <w:t>2 (2.6)</w:t>
            </w:r>
          </w:p>
        </w:tc>
        <w:tc>
          <w:tcPr>
            <w:tcW w:w="1859" w:type="dxa"/>
            <w:shd w:val="clear" w:color="000000" w:fill="F2F2F2"/>
            <w:noWrap/>
            <w:vAlign w:val="center"/>
            <w:hideMark/>
          </w:tcPr>
          <w:p w14:paraId="7359D9DF" w14:textId="77777777" w:rsidR="001D0C94" w:rsidRPr="000C1896" w:rsidRDefault="001D0C94" w:rsidP="00CE0FAE">
            <w:pPr>
              <w:spacing w:after="0" w:line="240" w:lineRule="auto"/>
              <w:jc w:val="both"/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</w:pPr>
            <w:r w:rsidRPr="000C1896"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  <w:t>1 (2.8)</w:t>
            </w:r>
          </w:p>
        </w:tc>
        <w:tc>
          <w:tcPr>
            <w:tcW w:w="1859" w:type="dxa"/>
            <w:shd w:val="clear" w:color="000000" w:fill="F2F2F2"/>
            <w:noWrap/>
            <w:vAlign w:val="center"/>
            <w:hideMark/>
          </w:tcPr>
          <w:p w14:paraId="5908398B" w14:textId="77777777" w:rsidR="001D0C94" w:rsidRPr="000C1896" w:rsidRDefault="001D0C94" w:rsidP="00CE0FAE">
            <w:pPr>
              <w:spacing w:after="0" w:line="240" w:lineRule="auto"/>
              <w:jc w:val="both"/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</w:pPr>
            <w:r w:rsidRPr="000C1896"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  <w:t>1 (2.4)</w:t>
            </w:r>
          </w:p>
        </w:tc>
        <w:tc>
          <w:tcPr>
            <w:tcW w:w="934" w:type="dxa"/>
            <w:shd w:val="clear" w:color="000000" w:fill="F2F2F2"/>
            <w:noWrap/>
            <w:vAlign w:val="center"/>
            <w:hideMark/>
          </w:tcPr>
          <w:p w14:paraId="2B947B50" w14:textId="77777777" w:rsidR="001D0C94" w:rsidRPr="000C1896" w:rsidRDefault="001D0C94" w:rsidP="00CE0FAE">
            <w:pPr>
              <w:spacing w:after="0" w:line="240" w:lineRule="auto"/>
              <w:jc w:val="both"/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</w:pPr>
            <w:r w:rsidRPr="000C1896"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  <w:t> </w:t>
            </w:r>
          </w:p>
        </w:tc>
      </w:tr>
      <w:tr w:rsidR="001D0C94" w:rsidRPr="000C1896" w14:paraId="02FCDC60" w14:textId="77777777" w:rsidTr="00CE0FAE">
        <w:trPr>
          <w:trHeight w:val="295"/>
        </w:trPr>
        <w:tc>
          <w:tcPr>
            <w:tcW w:w="2924" w:type="dxa"/>
            <w:shd w:val="clear" w:color="000000" w:fill="F2F2F2"/>
            <w:noWrap/>
            <w:vAlign w:val="center"/>
            <w:hideMark/>
          </w:tcPr>
          <w:p w14:paraId="3DDB6669" w14:textId="77777777" w:rsidR="001D0C94" w:rsidRPr="006245C0" w:rsidRDefault="001D0C94" w:rsidP="00CE0FAE">
            <w:pPr>
              <w:spacing w:after="0" w:line="240" w:lineRule="auto"/>
              <w:jc w:val="both"/>
              <w:rPr>
                <w:rFonts w:asciiTheme="minorBidi" w:eastAsia="Times New Roman" w:hAnsiTheme="minorBidi"/>
                <w:i/>
                <w:iCs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</w:pPr>
            <w:r w:rsidRPr="006245C0">
              <w:rPr>
                <w:rFonts w:asciiTheme="minorBidi" w:eastAsia="Times New Roman" w:hAnsiTheme="minorBidi"/>
                <w:i/>
                <w:iCs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  <w:t xml:space="preserve">         Living donor</w:t>
            </w:r>
          </w:p>
        </w:tc>
        <w:tc>
          <w:tcPr>
            <w:tcW w:w="1761" w:type="dxa"/>
            <w:shd w:val="clear" w:color="000000" w:fill="F2F2F2"/>
            <w:noWrap/>
            <w:vAlign w:val="center"/>
            <w:hideMark/>
          </w:tcPr>
          <w:p w14:paraId="24F49D3E" w14:textId="77777777" w:rsidR="001D0C94" w:rsidRPr="000C1896" w:rsidRDefault="001D0C94" w:rsidP="00CE0FAE">
            <w:pPr>
              <w:spacing w:after="0" w:line="240" w:lineRule="auto"/>
              <w:jc w:val="both"/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</w:pPr>
            <w:r w:rsidRPr="000C1896"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  <w:t>76 (97.4)</w:t>
            </w:r>
          </w:p>
        </w:tc>
        <w:tc>
          <w:tcPr>
            <w:tcW w:w="1859" w:type="dxa"/>
            <w:shd w:val="clear" w:color="000000" w:fill="F2F2F2"/>
            <w:noWrap/>
            <w:vAlign w:val="center"/>
            <w:hideMark/>
          </w:tcPr>
          <w:p w14:paraId="574117DB" w14:textId="77777777" w:rsidR="001D0C94" w:rsidRPr="000C1896" w:rsidRDefault="001D0C94" w:rsidP="00CE0FAE">
            <w:pPr>
              <w:spacing w:after="0" w:line="240" w:lineRule="auto"/>
              <w:jc w:val="both"/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</w:pPr>
            <w:r w:rsidRPr="000C1896"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  <w:t>35 (97.2)</w:t>
            </w:r>
          </w:p>
        </w:tc>
        <w:tc>
          <w:tcPr>
            <w:tcW w:w="1859" w:type="dxa"/>
            <w:shd w:val="clear" w:color="000000" w:fill="F2F2F2"/>
            <w:noWrap/>
            <w:vAlign w:val="center"/>
            <w:hideMark/>
          </w:tcPr>
          <w:p w14:paraId="773D1F92" w14:textId="77777777" w:rsidR="001D0C94" w:rsidRPr="000C1896" w:rsidRDefault="001D0C94" w:rsidP="00CE0FAE">
            <w:pPr>
              <w:spacing w:after="0" w:line="240" w:lineRule="auto"/>
              <w:jc w:val="both"/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</w:pPr>
            <w:r w:rsidRPr="000C1896"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  <w:t>41 (97.6)</w:t>
            </w:r>
          </w:p>
        </w:tc>
        <w:tc>
          <w:tcPr>
            <w:tcW w:w="934" w:type="dxa"/>
            <w:shd w:val="clear" w:color="000000" w:fill="F2F2F2"/>
            <w:noWrap/>
            <w:vAlign w:val="center"/>
            <w:hideMark/>
          </w:tcPr>
          <w:p w14:paraId="7EF11D45" w14:textId="77777777" w:rsidR="001D0C94" w:rsidRPr="000C1896" w:rsidRDefault="001D0C94" w:rsidP="00CE0FAE">
            <w:pPr>
              <w:spacing w:after="0" w:line="240" w:lineRule="auto"/>
              <w:jc w:val="both"/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</w:pPr>
            <w:r w:rsidRPr="000C1896"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  <w:t> 0.912</w:t>
            </w:r>
          </w:p>
        </w:tc>
      </w:tr>
      <w:tr w:rsidR="001D0C94" w:rsidRPr="000C1896" w14:paraId="2949681C" w14:textId="77777777" w:rsidTr="00CE0FAE">
        <w:trPr>
          <w:trHeight w:val="295"/>
        </w:trPr>
        <w:tc>
          <w:tcPr>
            <w:tcW w:w="2924" w:type="dxa"/>
            <w:shd w:val="clear" w:color="000000" w:fill="F2F2F2"/>
            <w:noWrap/>
            <w:vAlign w:val="center"/>
            <w:hideMark/>
          </w:tcPr>
          <w:p w14:paraId="399F0F8A" w14:textId="77777777" w:rsidR="001D0C94" w:rsidRPr="000C1896" w:rsidRDefault="001D0C94" w:rsidP="00CE0FAE">
            <w:pPr>
              <w:spacing w:after="0" w:line="240" w:lineRule="auto"/>
              <w:jc w:val="both"/>
              <w:rPr>
                <w:rFonts w:asciiTheme="minorBidi" w:eastAsia="Times New Roman" w:hAnsiTheme="minorBidi"/>
                <w:b/>
                <w:bCs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</w:pPr>
            <w:r w:rsidRPr="000C1896">
              <w:rPr>
                <w:rFonts w:asciiTheme="minorBidi" w:eastAsia="Times New Roman" w:hAnsiTheme="minorBidi"/>
                <w:b/>
                <w:bCs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  <w:t>Age of donor (y), Mean ± SD</w:t>
            </w:r>
          </w:p>
        </w:tc>
        <w:tc>
          <w:tcPr>
            <w:tcW w:w="1761" w:type="dxa"/>
            <w:shd w:val="clear" w:color="000000" w:fill="F2F2F2"/>
            <w:noWrap/>
            <w:vAlign w:val="center"/>
            <w:hideMark/>
          </w:tcPr>
          <w:p w14:paraId="2623F19C" w14:textId="77777777" w:rsidR="001D0C94" w:rsidRPr="000C1896" w:rsidRDefault="001D0C94" w:rsidP="00CE0FAE">
            <w:pPr>
              <w:spacing w:after="0" w:line="240" w:lineRule="auto"/>
              <w:jc w:val="both"/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</w:pPr>
            <w:r w:rsidRPr="000C1896"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  <w:t>33.6 ± 10.1</w:t>
            </w:r>
          </w:p>
        </w:tc>
        <w:tc>
          <w:tcPr>
            <w:tcW w:w="1859" w:type="dxa"/>
            <w:shd w:val="clear" w:color="000000" w:fill="F2F2F2"/>
            <w:noWrap/>
            <w:vAlign w:val="center"/>
            <w:hideMark/>
          </w:tcPr>
          <w:p w14:paraId="4BF8BB4C" w14:textId="77777777" w:rsidR="001D0C94" w:rsidRPr="000C1896" w:rsidRDefault="001D0C94" w:rsidP="00CE0FAE">
            <w:pPr>
              <w:spacing w:after="0" w:line="240" w:lineRule="auto"/>
              <w:jc w:val="both"/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</w:pPr>
            <w:r w:rsidRPr="000C1896"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  <w:t>31.1 ± 10.3</w:t>
            </w:r>
          </w:p>
        </w:tc>
        <w:tc>
          <w:tcPr>
            <w:tcW w:w="1859" w:type="dxa"/>
            <w:shd w:val="clear" w:color="000000" w:fill="F2F2F2"/>
            <w:noWrap/>
            <w:vAlign w:val="center"/>
            <w:hideMark/>
          </w:tcPr>
          <w:p w14:paraId="20363358" w14:textId="77777777" w:rsidR="001D0C94" w:rsidRPr="000C1896" w:rsidRDefault="001D0C94" w:rsidP="00CE0FAE">
            <w:pPr>
              <w:spacing w:after="0" w:line="240" w:lineRule="auto"/>
              <w:jc w:val="both"/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</w:pPr>
            <w:r w:rsidRPr="000C1896"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  <w:t>35.7 ± 9.6</w:t>
            </w:r>
          </w:p>
        </w:tc>
        <w:tc>
          <w:tcPr>
            <w:tcW w:w="934" w:type="dxa"/>
            <w:shd w:val="clear" w:color="000000" w:fill="F2F2F2"/>
            <w:noWrap/>
            <w:vAlign w:val="center"/>
            <w:hideMark/>
          </w:tcPr>
          <w:p w14:paraId="5A5C7D8D" w14:textId="77777777" w:rsidR="001D0C94" w:rsidRPr="000C1896" w:rsidRDefault="001D0C94" w:rsidP="00CE0FAE">
            <w:pPr>
              <w:spacing w:after="0" w:line="240" w:lineRule="auto"/>
              <w:jc w:val="both"/>
              <w:rPr>
                <w:rFonts w:asciiTheme="minorBidi" w:eastAsia="Times New Roman" w:hAnsiTheme="minorBidi"/>
                <w:b/>
                <w:bCs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</w:pPr>
            <w:r w:rsidRPr="000C1896">
              <w:rPr>
                <w:rFonts w:asciiTheme="minorBidi" w:eastAsia="Times New Roman" w:hAnsiTheme="minorBidi"/>
                <w:b/>
                <w:bCs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  <w:t>0.045</w:t>
            </w:r>
          </w:p>
        </w:tc>
      </w:tr>
      <w:tr w:rsidR="001D0C94" w:rsidRPr="000C1896" w14:paraId="3CCAC128" w14:textId="77777777" w:rsidTr="00CE0FAE">
        <w:trPr>
          <w:trHeight w:val="295"/>
        </w:trPr>
        <w:tc>
          <w:tcPr>
            <w:tcW w:w="2924" w:type="dxa"/>
            <w:shd w:val="clear" w:color="000000" w:fill="F2F2F2"/>
            <w:noWrap/>
            <w:vAlign w:val="center"/>
            <w:hideMark/>
          </w:tcPr>
          <w:p w14:paraId="002BC481" w14:textId="77777777" w:rsidR="001D0C94" w:rsidRPr="000C1896" w:rsidRDefault="001D0C94" w:rsidP="00CE0FAE">
            <w:pPr>
              <w:spacing w:after="0" w:line="240" w:lineRule="auto"/>
              <w:jc w:val="both"/>
              <w:rPr>
                <w:rFonts w:asciiTheme="minorBidi" w:eastAsia="Times New Roman" w:hAnsiTheme="minorBidi"/>
                <w:b/>
                <w:bCs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</w:pPr>
            <w:r w:rsidRPr="000C1896">
              <w:rPr>
                <w:rFonts w:asciiTheme="minorBidi" w:eastAsia="Times New Roman" w:hAnsiTheme="minorBidi"/>
                <w:b/>
                <w:bCs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  <w:t>Surgery variables, Mean ± SD</w:t>
            </w:r>
          </w:p>
        </w:tc>
        <w:tc>
          <w:tcPr>
            <w:tcW w:w="1761" w:type="dxa"/>
            <w:shd w:val="clear" w:color="000000" w:fill="F2F2F2"/>
            <w:noWrap/>
            <w:vAlign w:val="center"/>
            <w:hideMark/>
          </w:tcPr>
          <w:p w14:paraId="2A1E4389" w14:textId="77777777" w:rsidR="001D0C94" w:rsidRPr="000C1896" w:rsidRDefault="001D0C94" w:rsidP="00CE0FAE">
            <w:pPr>
              <w:spacing w:after="0" w:line="240" w:lineRule="auto"/>
              <w:jc w:val="both"/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</w:pPr>
            <w:r w:rsidRPr="000C1896"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  <w:t> </w:t>
            </w:r>
          </w:p>
        </w:tc>
        <w:tc>
          <w:tcPr>
            <w:tcW w:w="1859" w:type="dxa"/>
            <w:shd w:val="clear" w:color="000000" w:fill="F2F2F2"/>
            <w:noWrap/>
            <w:vAlign w:val="center"/>
            <w:hideMark/>
          </w:tcPr>
          <w:p w14:paraId="66119ADD" w14:textId="77777777" w:rsidR="001D0C94" w:rsidRPr="000C1896" w:rsidRDefault="001D0C94" w:rsidP="00CE0FAE">
            <w:pPr>
              <w:spacing w:after="0" w:line="240" w:lineRule="auto"/>
              <w:jc w:val="both"/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</w:pPr>
            <w:r w:rsidRPr="000C1896"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  <w:t> </w:t>
            </w:r>
          </w:p>
        </w:tc>
        <w:tc>
          <w:tcPr>
            <w:tcW w:w="1859" w:type="dxa"/>
            <w:shd w:val="clear" w:color="000000" w:fill="F2F2F2"/>
            <w:noWrap/>
            <w:vAlign w:val="center"/>
            <w:hideMark/>
          </w:tcPr>
          <w:p w14:paraId="4C6EEC12" w14:textId="77777777" w:rsidR="001D0C94" w:rsidRPr="000C1896" w:rsidRDefault="001D0C94" w:rsidP="00CE0FAE">
            <w:pPr>
              <w:spacing w:after="0" w:line="240" w:lineRule="auto"/>
              <w:jc w:val="both"/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</w:pPr>
            <w:r w:rsidRPr="000C1896"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  <w:t> </w:t>
            </w:r>
          </w:p>
        </w:tc>
        <w:tc>
          <w:tcPr>
            <w:tcW w:w="934" w:type="dxa"/>
            <w:shd w:val="clear" w:color="000000" w:fill="F2F2F2"/>
            <w:noWrap/>
            <w:vAlign w:val="center"/>
            <w:hideMark/>
          </w:tcPr>
          <w:p w14:paraId="56635BEF" w14:textId="77777777" w:rsidR="001D0C94" w:rsidRPr="000C1896" w:rsidRDefault="001D0C94" w:rsidP="00CE0FAE">
            <w:pPr>
              <w:spacing w:after="0" w:line="240" w:lineRule="auto"/>
              <w:jc w:val="both"/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</w:pPr>
            <w:r w:rsidRPr="000C1896"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  <w:t> </w:t>
            </w:r>
          </w:p>
        </w:tc>
      </w:tr>
      <w:tr w:rsidR="001D0C94" w:rsidRPr="000C1896" w14:paraId="53E6594B" w14:textId="77777777" w:rsidTr="00CE0FAE">
        <w:trPr>
          <w:trHeight w:val="295"/>
        </w:trPr>
        <w:tc>
          <w:tcPr>
            <w:tcW w:w="2924" w:type="dxa"/>
            <w:shd w:val="clear" w:color="000000" w:fill="F2F2F2"/>
            <w:noWrap/>
            <w:vAlign w:val="center"/>
            <w:hideMark/>
          </w:tcPr>
          <w:p w14:paraId="4960F37F" w14:textId="77777777" w:rsidR="001D0C94" w:rsidRPr="000C1896" w:rsidRDefault="001D0C94" w:rsidP="00CE0FAE">
            <w:pPr>
              <w:spacing w:after="0" w:line="240" w:lineRule="auto"/>
              <w:jc w:val="both"/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</w:pPr>
            <w:r w:rsidRPr="000C1896"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  <w:t xml:space="preserve">        Duration of surgery (Min)</w:t>
            </w:r>
          </w:p>
        </w:tc>
        <w:tc>
          <w:tcPr>
            <w:tcW w:w="1761" w:type="dxa"/>
            <w:shd w:val="clear" w:color="000000" w:fill="F2F2F2"/>
            <w:noWrap/>
            <w:vAlign w:val="center"/>
            <w:hideMark/>
          </w:tcPr>
          <w:p w14:paraId="276A326B" w14:textId="77777777" w:rsidR="001D0C94" w:rsidRPr="000C1896" w:rsidRDefault="001D0C94" w:rsidP="00CE0FAE">
            <w:pPr>
              <w:spacing w:after="0" w:line="240" w:lineRule="auto"/>
              <w:jc w:val="both"/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</w:pPr>
            <w:r w:rsidRPr="000C1896"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  <w:t>171 (150-198)</w:t>
            </w:r>
          </w:p>
        </w:tc>
        <w:tc>
          <w:tcPr>
            <w:tcW w:w="1859" w:type="dxa"/>
            <w:shd w:val="clear" w:color="000000" w:fill="F2F2F2"/>
            <w:noWrap/>
            <w:vAlign w:val="center"/>
            <w:hideMark/>
          </w:tcPr>
          <w:p w14:paraId="301D0033" w14:textId="77777777" w:rsidR="001D0C94" w:rsidRPr="000C1896" w:rsidRDefault="001D0C94" w:rsidP="00CE0FAE">
            <w:pPr>
              <w:spacing w:after="0" w:line="240" w:lineRule="auto"/>
              <w:jc w:val="both"/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</w:pPr>
            <w:r w:rsidRPr="000C1896"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  <w:t>173.5 (147.5-205.5)</w:t>
            </w:r>
          </w:p>
        </w:tc>
        <w:tc>
          <w:tcPr>
            <w:tcW w:w="1859" w:type="dxa"/>
            <w:shd w:val="clear" w:color="000000" w:fill="F2F2F2"/>
            <w:noWrap/>
            <w:vAlign w:val="center"/>
            <w:hideMark/>
          </w:tcPr>
          <w:p w14:paraId="639D6962" w14:textId="77777777" w:rsidR="001D0C94" w:rsidRPr="000C1896" w:rsidRDefault="001D0C94" w:rsidP="00CE0FAE">
            <w:pPr>
              <w:spacing w:after="0" w:line="240" w:lineRule="auto"/>
              <w:jc w:val="both"/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</w:pPr>
            <w:r w:rsidRPr="000C1896"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  <w:t>170 (150-180)</w:t>
            </w:r>
          </w:p>
        </w:tc>
        <w:tc>
          <w:tcPr>
            <w:tcW w:w="934" w:type="dxa"/>
            <w:shd w:val="clear" w:color="000000" w:fill="F2F2F2"/>
            <w:noWrap/>
            <w:vAlign w:val="center"/>
            <w:hideMark/>
          </w:tcPr>
          <w:p w14:paraId="28E0D209" w14:textId="77777777" w:rsidR="001D0C94" w:rsidRPr="000C1896" w:rsidRDefault="001D0C94" w:rsidP="00CE0FAE">
            <w:pPr>
              <w:spacing w:after="0" w:line="240" w:lineRule="auto"/>
              <w:jc w:val="both"/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</w:pPr>
            <w:r w:rsidRPr="000C1896"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  <w:t>0.307</w:t>
            </w:r>
          </w:p>
        </w:tc>
      </w:tr>
      <w:tr w:rsidR="001D0C94" w:rsidRPr="000C1896" w14:paraId="21C93627" w14:textId="77777777" w:rsidTr="00CE0FAE">
        <w:trPr>
          <w:trHeight w:val="295"/>
        </w:trPr>
        <w:tc>
          <w:tcPr>
            <w:tcW w:w="2924" w:type="dxa"/>
            <w:shd w:val="clear" w:color="000000" w:fill="F2F2F2"/>
            <w:noWrap/>
            <w:vAlign w:val="center"/>
            <w:hideMark/>
          </w:tcPr>
          <w:p w14:paraId="46FC6AA9" w14:textId="77777777" w:rsidR="001D0C94" w:rsidRPr="000C1896" w:rsidRDefault="001D0C94" w:rsidP="00CE0FAE">
            <w:pPr>
              <w:spacing w:after="0" w:line="240" w:lineRule="auto"/>
              <w:jc w:val="both"/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</w:pPr>
            <w:r w:rsidRPr="000C1896"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  <w:t xml:space="preserve">       * CIT (H)</w:t>
            </w:r>
          </w:p>
        </w:tc>
        <w:tc>
          <w:tcPr>
            <w:tcW w:w="1761" w:type="dxa"/>
            <w:shd w:val="clear" w:color="000000" w:fill="F2F2F2"/>
            <w:noWrap/>
            <w:vAlign w:val="center"/>
            <w:hideMark/>
          </w:tcPr>
          <w:p w14:paraId="5C94BC1F" w14:textId="77777777" w:rsidR="001D0C94" w:rsidRPr="000C1896" w:rsidRDefault="001D0C94" w:rsidP="00CE0FAE">
            <w:pPr>
              <w:spacing w:after="0" w:line="240" w:lineRule="auto"/>
              <w:jc w:val="both"/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</w:pPr>
            <w:r w:rsidRPr="000C1896"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  <w:t>3.4 ± 0.9</w:t>
            </w:r>
          </w:p>
        </w:tc>
        <w:tc>
          <w:tcPr>
            <w:tcW w:w="1859" w:type="dxa"/>
            <w:shd w:val="clear" w:color="000000" w:fill="F2F2F2"/>
            <w:noWrap/>
            <w:vAlign w:val="center"/>
            <w:hideMark/>
          </w:tcPr>
          <w:p w14:paraId="5101CC39" w14:textId="77777777" w:rsidR="001D0C94" w:rsidRPr="000C1896" w:rsidRDefault="001D0C94" w:rsidP="00CE0FAE">
            <w:pPr>
              <w:spacing w:after="0" w:line="240" w:lineRule="auto"/>
              <w:jc w:val="both"/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</w:pPr>
            <w:r w:rsidRPr="000C1896"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  <w:t>3.2 ± 0.9</w:t>
            </w:r>
          </w:p>
        </w:tc>
        <w:tc>
          <w:tcPr>
            <w:tcW w:w="1859" w:type="dxa"/>
            <w:shd w:val="clear" w:color="000000" w:fill="F2F2F2"/>
            <w:noWrap/>
            <w:vAlign w:val="center"/>
            <w:hideMark/>
          </w:tcPr>
          <w:p w14:paraId="4D04942D" w14:textId="77777777" w:rsidR="001D0C94" w:rsidRPr="000C1896" w:rsidRDefault="001D0C94" w:rsidP="00CE0FAE">
            <w:pPr>
              <w:spacing w:after="0" w:line="240" w:lineRule="auto"/>
              <w:jc w:val="both"/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</w:pPr>
            <w:r w:rsidRPr="000C1896"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  <w:t>3.6 ± 0.9</w:t>
            </w:r>
          </w:p>
        </w:tc>
        <w:tc>
          <w:tcPr>
            <w:tcW w:w="934" w:type="dxa"/>
            <w:shd w:val="clear" w:color="000000" w:fill="F2F2F2"/>
            <w:noWrap/>
            <w:vAlign w:val="center"/>
            <w:hideMark/>
          </w:tcPr>
          <w:p w14:paraId="43B56AA6" w14:textId="77777777" w:rsidR="001D0C94" w:rsidRPr="000C1896" w:rsidRDefault="001D0C94" w:rsidP="00CE0FAE">
            <w:pPr>
              <w:spacing w:after="0" w:line="240" w:lineRule="auto"/>
              <w:jc w:val="both"/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</w:pPr>
            <w:r w:rsidRPr="000C1896"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  <w:t>0.2999</w:t>
            </w:r>
          </w:p>
        </w:tc>
      </w:tr>
      <w:tr w:rsidR="001D0C94" w:rsidRPr="000C1896" w14:paraId="3E17CB60" w14:textId="77777777" w:rsidTr="00CE0FAE">
        <w:trPr>
          <w:trHeight w:val="295"/>
        </w:trPr>
        <w:tc>
          <w:tcPr>
            <w:tcW w:w="2924" w:type="dxa"/>
            <w:shd w:val="clear" w:color="000000" w:fill="F2F2F2"/>
            <w:noWrap/>
            <w:vAlign w:val="center"/>
            <w:hideMark/>
          </w:tcPr>
          <w:p w14:paraId="3F2F3376" w14:textId="77777777" w:rsidR="001D0C94" w:rsidRPr="000C1896" w:rsidRDefault="001D0C94" w:rsidP="00CE0FAE">
            <w:pPr>
              <w:spacing w:after="0" w:line="240" w:lineRule="auto"/>
              <w:jc w:val="both"/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</w:pPr>
            <w:r w:rsidRPr="000C1896"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  <w:t xml:space="preserve">       § WIT (Min)</w:t>
            </w:r>
          </w:p>
        </w:tc>
        <w:tc>
          <w:tcPr>
            <w:tcW w:w="1761" w:type="dxa"/>
            <w:shd w:val="clear" w:color="000000" w:fill="F2F2F2"/>
            <w:noWrap/>
            <w:vAlign w:val="center"/>
            <w:hideMark/>
          </w:tcPr>
          <w:p w14:paraId="10D5FFAD" w14:textId="77777777" w:rsidR="001D0C94" w:rsidRPr="000C1896" w:rsidRDefault="001D0C94" w:rsidP="00CE0FAE">
            <w:pPr>
              <w:spacing w:after="0" w:line="240" w:lineRule="auto"/>
              <w:jc w:val="both"/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</w:pPr>
            <w:r w:rsidRPr="000C1896"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  <w:t xml:space="preserve"> 41.8 ± 12.0</w:t>
            </w:r>
          </w:p>
        </w:tc>
        <w:tc>
          <w:tcPr>
            <w:tcW w:w="1859" w:type="dxa"/>
            <w:shd w:val="clear" w:color="000000" w:fill="F2F2F2"/>
            <w:noWrap/>
            <w:vAlign w:val="center"/>
            <w:hideMark/>
          </w:tcPr>
          <w:p w14:paraId="7CBE4019" w14:textId="77777777" w:rsidR="001D0C94" w:rsidRPr="000C1896" w:rsidRDefault="001D0C94" w:rsidP="00CE0FAE">
            <w:pPr>
              <w:spacing w:after="0" w:line="240" w:lineRule="auto"/>
              <w:jc w:val="both"/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</w:pPr>
            <w:r w:rsidRPr="000C1896"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  <w:t>40.0 ± 14.2</w:t>
            </w:r>
          </w:p>
        </w:tc>
        <w:tc>
          <w:tcPr>
            <w:tcW w:w="1859" w:type="dxa"/>
            <w:shd w:val="clear" w:color="000000" w:fill="F2F2F2"/>
            <w:noWrap/>
            <w:vAlign w:val="center"/>
            <w:hideMark/>
          </w:tcPr>
          <w:p w14:paraId="29ADFE63" w14:textId="77777777" w:rsidR="001D0C94" w:rsidRPr="000C1896" w:rsidRDefault="001D0C94" w:rsidP="00CE0FAE">
            <w:pPr>
              <w:spacing w:after="0" w:line="240" w:lineRule="auto"/>
              <w:jc w:val="both"/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</w:pPr>
            <w:r w:rsidRPr="000C1896"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  <w:t>43.6 ± 9.6</w:t>
            </w:r>
          </w:p>
        </w:tc>
        <w:tc>
          <w:tcPr>
            <w:tcW w:w="934" w:type="dxa"/>
            <w:shd w:val="clear" w:color="000000" w:fill="F2F2F2"/>
            <w:noWrap/>
            <w:vAlign w:val="center"/>
            <w:hideMark/>
          </w:tcPr>
          <w:p w14:paraId="1304E6D2" w14:textId="77777777" w:rsidR="001D0C94" w:rsidRPr="000C1896" w:rsidRDefault="001D0C94" w:rsidP="00CE0FAE">
            <w:pPr>
              <w:spacing w:after="0" w:line="240" w:lineRule="auto"/>
              <w:jc w:val="both"/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</w:pPr>
            <w:r w:rsidRPr="000C1896"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  <w:t>0.4911</w:t>
            </w:r>
          </w:p>
        </w:tc>
      </w:tr>
      <w:tr w:rsidR="001D0C94" w:rsidRPr="000C1896" w14:paraId="31F3D0C2" w14:textId="77777777" w:rsidTr="00CE0FAE">
        <w:trPr>
          <w:trHeight w:val="295"/>
        </w:trPr>
        <w:tc>
          <w:tcPr>
            <w:tcW w:w="2924" w:type="dxa"/>
            <w:shd w:val="clear" w:color="000000" w:fill="F2F2F2"/>
            <w:noWrap/>
            <w:vAlign w:val="center"/>
            <w:hideMark/>
          </w:tcPr>
          <w:p w14:paraId="31E1E77C" w14:textId="77777777" w:rsidR="001D0C94" w:rsidRPr="000C1896" w:rsidRDefault="001D0C94" w:rsidP="00CE0FAE">
            <w:pPr>
              <w:spacing w:after="0" w:line="240" w:lineRule="auto"/>
              <w:jc w:val="both"/>
              <w:rPr>
                <w:rFonts w:asciiTheme="minorBidi" w:eastAsia="Times New Roman" w:hAnsiTheme="minorBidi"/>
                <w:b/>
                <w:bCs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</w:pPr>
            <w:r w:rsidRPr="000C1896">
              <w:rPr>
                <w:rFonts w:asciiTheme="minorBidi" w:eastAsia="Times New Roman" w:hAnsiTheme="minorBidi"/>
                <w:b/>
                <w:bCs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  <w:t>Induction IS, n (%)</w:t>
            </w:r>
          </w:p>
        </w:tc>
        <w:tc>
          <w:tcPr>
            <w:tcW w:w="1761" w:type="dxa"/>
            <w:shd w:val="clear" w:color="000000" w:fill="F2F2F2"/>
            <w:noWrap/>
            <w:vAlign w:val="center"/>
            <w:hideMark/>
          </w:tcPr>
          <w:p w14:paraId="427A5012" w14:textId="77777777" w:rsidR="001D0C94" w:rsidRPr="000C1896" w:rsidRDefault="001D0C94" w:rsidP="00CE0FAE">
            <w:pPr>
              <w:spacing w:after="0" w:line="240" w:lineRule="auto"/>
              <w:jc w:val="both"/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</w:pPr>
            <w:r w:rsidRPr="000C1896"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  <w:t> </w:t>
            </w:r>
          </w:p>
        </w:tc>
        <w:tc>
          <w:tcPr>
            <w:tcW w:w="1859" w:type="dxa"/>
            <w:shd w:val="clear" w:color="000000" w:fill="F2F2F2"/>
            <w:noWrap/>
            <w:vAlign w:val="center"/>
            <w:hideMark/>
          </w:tcPr>
          <w:p w14:paraId="695E9C14" w14:textId="77777777" w:rsidR="001D0C94" w:rsidRPr="000C1896" w:rsidRDefault="001D0C94" w:rsidP="00CE0FAE">
            <w:pPr>
              <w:spacing w:after="0" w:line="240" w:lineRule="auto"/>
              <w:jc w:val="both"/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</w:pPr>
            <w:r w:rsidRPr="000C1896"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  <w:t> </w:t>
            </w:r>
          </w:p>
        </w:tc>
        <w:tc>
          <w:tcPr>
            <w:tcW w:w="1859" w:type="dxa"/>
            <w:shd w:val="clear" w:color="000000" w:fill="F2F2F2"/>
            <w:noWrap/>
            <w:vAlign w:val="center"/>
            <w:hideMark/>
          </w:tcPr>
          <w:p w14:paraId="6D96876D" w14:textId="77777777" w:rsidR="001D0C94" w:rsidRPr="000C1896" w:rsidRDefault="001D0C94" w:rsidP="00CE0FAE">
            <w:pPr>
              <w:spacing w:after="0" w:line="240" w:lineRule="auto"/>
              <w:jc w:val="both"/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</w:pPr>
            <w:r w:rsidRPr="000C1896"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  <w:t> </w:t>
            </w:r>
          </w:p>
        </w:tc>
        <w:tc>
          <w:tcPr>
            <w:tcW w:w="934" w:type="dxa"/>
            <w:shd w:val="clear" w:color="000000" w:fill="F2F2F2"/>
            <w:noWrap/>
            <w:vAlign w:val="center"/>
            <w:hideMark/>
          </w:tcPr>
          <w:p w14:paraId="42D64A79" w14:textId="77777777" w:rsidR="001D0C94" w:rsidRPr="000C1896" w:rsidRDefault="001D0C94" w:rsidP="00CE0FAE">
            <w:pPr>
              <w:spacing w:after="0" w:line="240" w:lineRule="auto"/>
              <w:jc w:val="both"/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</w:pPr>
            <w:r w:rsidRPr="000C1896"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  <w:t> </w:t>
            </w:r>
          </w:p>
        </w:tc>
      </w:tr>
      <w:tr w:rsidR="001D0C94" w:rsidRPr="000C1896" w14:paraId="570CE63C" w14:textId="77777777" w:rsidTr="00CE0FAE">
        <w:trPr>
          <w:trHeight w:val="295"/>
        </w:trPr>
        <w:tc>
          <w:tcPr>
            <w:tcW w:w="2924" w:type="dxa"/>
            <w:tcBorders>
              <w:bottom w:val="nil"/>
            </w:tcBorders>
            <w:shd w:val="clear" w:color="000000" w:fill="F2F2F2"/>
            <w:noWrap/>
            <w:vAlign w:val="center"/>
            <w:hideMark/>
          </w:tcPr>
          <w:p w14:paraId="719C8348" w14:textId="77777777" w:rsidR="001D0C94" w:rsidRPr="000C1896" w:rsidRDefault="001D0C94" w:rsidP="00CE0FAE">
            <w:pPr>
              <w:spacing w:after="0" w:line="240" w:lineRule="auto"/>
              <w:jc w:val="both"/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</w:pPr>
            <w:r w:rsidRPr="000C1896"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  <w:t xml:space="preserve">         ATG</w:t>
            </w:r>
          </w:p>
        </w:tc>
        <w:tc>
          <w:tcPr>
            <w:tcW w:w="1761" w:type="dxa"/>
            <w:tcBorders>
              <w:bottom w:val="nil"/>
            </w:tcBorders>
            <w:shd w:val="clear" w:color="000000" w:fill="F2F2F2"/>
            <w:noWrap/>
            <w:vAlign w:val="center"/>
            <w:hideMark/>
          </w:tcPr>
          <w:p w14:paraId="1C655513" w14:textId="77777777" w:rsidR="001D0C94" w:rsidRPr="000C1896" w:rsidRDefault="001D0C94" w:rsidP="00CE0FAE">
            <w:pPr>
              <w:spacing w:after="0" w:line="240" w:lineRule="auto"/>
              <w:jc w:val="both"/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</w:pPr>
            <w:r w:rsidRPr="000C1896"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  <w:t>29 (37)</w:t>
            </w:r>
          </w:p>
        </w:tc>
        <w:tc>
          <w:tcPr>
            <w:tcW w:w="1859" w:type="dxa"/>
            <w:tcBorders>
              <w:bottom w:val="nil"/>
            </w:tcBorders>
            <w:shd w:val="clear" w:color="000000" w:fill="F2F2F2"/>
            <w:noWrap/>
            <w:vAlign w:val="center"/>
            <w:hideMark/>
          </w:tcPr>
          <w:p w14:paraId="767D6D60" w14:textId="77777777" w:rsidR="001D0C94" w:rsidRPr="000C1896" w:rsidRDefault="001D0C94" w:rsidP="00CE0FAE">
            <w:pPr>
              <w:spacing w:after="0" w:line="240" w:lineRule="auto"/>
              <w:jc w:val="both"/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</w:pPr>
            <w:r w:rsidRPr="000C1896"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  <w:t>16 (44)</w:t>
            </w:r>
          </w:p>
        </w:tc>
        <w:tc>
          <w:tcPr>
            <w:tcW w:w="1859" w:type="dxa"/>
            <w:tcBorders>
              <w:bottom w:val="nil"/>
            </w:tcBorders>
            <w:shd w:val="clear" w:color="000000" w:fill="F2F2F2"/>
            <w:noWrap/>
            <w:vAlign w:val="center"/>
            <w:hideMark/>
          </w:tcPr>
          <w:p w14:paraId="44D9F3E9" w14:textId="77777777" w:rsidR="001D0C94" w:rsidRPr="000C1896" w:rsidRDefault="001D0C94" w:rsidP="00CE0FAE">
            <w:pPr>
              <w:spacing w:after="0" w:line="240" w:lineRule="auto"/>
              <w:jc w:val="both"/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</w:pPr>
            <w:r w:rsidRPr="000C1896"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  <w:t>13 (31)</w:t>
            </w:r>
          </w:p>
        </w:tc>
        <w:tc>
          <w:tcPr>
            <w:tcW w:w="934" w:type="dxa"/>
            <w:tcBorders>
              <w:bottom w:val="nil"/>
            </w:tcBorders>
            <w:shd w:val="clear" w:color="000000" w:fill="F2F2F2"/>
            <w:noWrap/>
            <w:vAlign w:val="center"/>
            <w:hideMark/>
          </w:tcPr>
          <w:p w14:paraId="786F0B2E" w14:textId="77777777" w:rsidR="001D0C94" w:rsidRPr="000C1896" w:rsidRDefault="001D0C94" w:rsidP="00CE0FAE">
            <w:pPr>
              <w:spacing w:after="0" w:line="240" w:lineRule="auto"/>
              <w:jc w:val="both"/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</w:pPr>
            <w:r w:rsidRPr="000C1896"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  <w:t> </w:t>
            </w:r>
          </w:p>
        </w:tc>
      </w:tr>
      <w:tr w:rsidR="001D0C94" w:rsidRPr="000C1896" w14:paraId="7E2534B2" w14:textId="77777777" w:rsidTr="00CE0FAE">
        <w:trPr>
          <w:trHeight w:val="295"/>
        </w:trPr>
        <w:tc>
          <w:tcPr>
            <w:tcW w:w="2924" w:type="dxa"/>
            <w:tcBorders>
              <w:top w:val="nil"/>
              <w:bottom w:val="single" w:sz="6" w:space="0" w:color="auto"/>
            </w:tcBorders>
            <w:shd w:val="clear" w:color="000000" w:fill="F2F2F2"/>
            <w:noWrap/>
            <w:vAlign w:val="center"/>
            <w:hideMark/>
          </w:tcPr>
          <w:p w14:paraId="24E975D3" w14:textId="77777777" w:rsidR="001D0C94" w:rsidRPr="000C1896" w:rsidRDefault="001D0C94" w:rsidP="00CE0FAE">
            <w:pPr>
              <w:spacing w:after="0" w:line="240" w:lineRule="auto"/>
              <w:jc w:val="both"/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</w:pPr>
            <w:r w:rsidRPr="000C1896"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  <w:t xml:space="preserve">         Basiliximab</w:t>
            </w:r>
          </w:p>
        </w:tc>
        <w:tc>
          <w:tcPr>
            <w:tcW w:w="1761" w:type="dxa"/>
            <w:tcBorders>
              <w:top w:val="nil"/>
              <w:bottom w:val="single" w:sz="6" w:space="0" w:color="auto"/>
            </w:tcBorders>
            <w:shd w:val="clear" w:color="000000" w:fill="F2F2F2"/>
            <w:noWrap/>
            <w:vAlign w:val="center"/>
            <w:hideMark/>
          </w:tcPr>
          <w:p w14:paraId="2B59D3F4" w14:textId="77777777" w:rsidR="001D0C94" w:rsidRPr="000C1896" w:rsidRDefault="001D0C94" w:rsidP="00CE0FAE">
            <w:pPr>
              <w:spacing w:after="0" w:line="240" w:lineRule="auto"/>
              <w:jc w:val="both"/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</w:pPr>
            <w:r w:rsidRPr="000C1896"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  <w:t>49 (63)</w:t>
            </w:r>
          </w:p>
        </w:tc>
        <w:tc>
          <w:tcPr>
            <w:tcW w:w="1859" w:type="dxa"/>
            <w:tcBorders>
              <w:top w:val="nil"/>
              <w:bottom w:val="single" w:sz="6" w:space="0" w:color="auto"/>
            </w:tcBorders>
            <w:shd w:val="clear" w:color="000000" w:fill="F2F2F2"/>
            <w:noWrap/>
            <w:vAlign w:val="center"/>
            <w:hideMark/>
          </w:tcPr>
          <w:p w14:paraId="3025093D" w14:textId="77777777" w:rsidR="001D0C94" w:rsidRPr="000C1896" w:rsidRDefault="001D0C94" w:rsidP="00CE0FAE">
            <w:pPr>
              <w:spacing w:after="0" w:line="240" w:lineRule="auto"/>
              <w:jc w:val="both"/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</w:pPr>
            <w:r w:rsidRPr="000C1896"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  <w:t>20 (56)</w:t>
            </w:r>
          </w:p>
        </w:tc>
        <w:tc>
          <w:tcPr>
            <w:tcW w:w="1859" w:type="dxa"/>
            <w:tcBorders>
              <w:top w:val="nil"/>
              <w:bottom w:val="single" w:sz="6" w:space="0" w:color="auto"/>
            </w:tcBorders>
            <w:shd w:val="clear" w:color="000000" w:fill="F2F2F2"/>
            <w:noWrap/>
            <w:vAlign w:val="center"/>
            <w:hideMark/>
          </w:tcPr>
          <w:p w14:paraId="17E03B96" w14:textId="77777777" w:rsidR="001D0C94" w:rsidRPr="000C1896" w:rsidRDefault="001D0C94" w:rsidP="00CE0FAE">
            <w:pPr>
              <w:spacing w:after="0" w:line="240" w:lineRule="auto"/>
              <w:jc w:val="both"/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</w:pPr>
            <w:r w:rsidRPr="000C1896"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  <w:t>29 (69)</w:t>
            </w:r>
          </w:p>
        </w:tc>
        <w:tc>
          <w:tcPr>
            <w:tcW w:w="934" w:type="dxa"/>
            <w:tcBorders>
              <w:top w:val="nil"/>
              <w:bottom w:val="single" w:sz="6" w:space="0" w:color="auto"/>
            </w:tcBorders>
            <w:shd w:val="clear" w:color="000000" w:fill="F2F2F2"/>
            <w:noWrap/>
            <w:vAlign w:val="center"/>
            <w:hideMark/>
          </w:tcPr>
          <w:p w14:paraId="105A957A" w14:textId="77777777" w:rsidR="001D0C94" w:rsidRPr="000C1896" w:rsidRDefault="001D0C94" w:rsidP="00CE0FAE">
            <w:pPr>
              <w:spacing w:after="0" w:line="240" w:lineRule="auto"/>
              <w:jc w:val="both"/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</w:pPr>
            <w:r w:rsidRPr="000C1896"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  <w:t>0.219</w:t>
            </w:r>
          </w:p>
        </w:tc>
      </w:tr>
      <w:tr w:rsidR="001D0C94" w:rsidRPr="000C1896" w14:paraId="5B6C8DB7" w14:textId="77777777" w:rsidTr="00CE0FAE">
        <w:trPr>
          <w:trHeight w:val="295"/>
        </w:trPr>
        <w:tc>
          <w:tcPr>
            <w:tcW w:w="9337" w:type="dxa"/>
            <w:gridSpan w:val="5"/>
            <w:tcBorders>
              <w:top w:val="single" w:sz="6" w:space="0" w:color="auto"/>
            </w:tcBorders>
            <w:shd w:val="clear" w:color="000000" w:fill="F2F2F2"/>
            <w:noWrap/>
            <w:vAlign w:val="center"/>
          </w:tcPr>
          <w:p w14:paraId="74638686" w14:textId="2FAE413D" w:rsidR="001D0C94" w:rsidRPr="000C1896" w:rsidRDefault="001D0C94" w:rsidP="00CE0FAE">
            <w:pPr>
              <w:spacing w:after="0" w:line="240" w:lineRule="auto"/>
              <w:jc w:val="both"/>
              <w:rPr>
                <w:rFonts w:asciiTheme="minorBidi" w:eastAsia="Times New Roman" w:hAnsiTheme="minorBidi"/>
                <w:color w:val="000000" w:themeColor="text1"/>
                <w:kern w:val="0"/>
                <w:sz w:val="16"/>
                <w:szCs w:val="16"/>
                <w:lang w:eastAsia="en-US"/>
                <w14:ligatures w14:val="none"/>
              </w:rPr>
            </w:pPr>
            <w:r w:rsidRPr="000C1896">
              <w:rPr>
                <w:rFonts w:asciiTheme="minorBidi" w:eastAsia="Times New Roman" w:hAnsiTheme="minorBidi"/>
                <w:b/>
                <w:bCs/>
                <w:color w:val="000000" w:themeColor="text1"/>
                <w:kern w:val="0"/>
                <w:sz w:val="16"/>
                <w:szCs w:val="16"/>
                <w:lang w:eastAsia="en-US"/>
                <w14:ligatures w14:val="none"/>
              </w:rPr>
              <w:t>Abbreviations:</w:t>
            </w:r>
            <w:r w:rsidRPr="000C1896">
              <w:rPr>
                <w:rFonts w:asciiTheme="minorBidi" w:eastAsia="Times New Roman" w:hAnsiTheme="minorBidi"/>
                <w:color w:val="000000" w:themeColor="text1"/>
                <w:kern w:val="0"/>
                <w:sz w:val="16"/>
                <w:szCs w:val="16"/>
                <w:lang w:eastAsia="en-US"/>
                <w14:ligatures w14:val="none"/>
              </w:rPr>
              <w:t xml:space="preserve"> ATG: Antithymocyte globulin, CAKUT: Congenital anomalies of kidney and urinary tract, CIT: Cold ischemic time, DD: Deceased donor, ES</w:t>
            </w:r>
            <w:r w:rsidR="00694A52">
              <w:rPr>
                <w:rFonts w:asciiTheme="minorBidi" w:eastAsia="Times New Roman" w:hAnsiTheme="minorBidi"/>
                <w:color w:val="000000" w:themeColor="text1"/>
                <w:kern w:val="0"/>
                <w:sz w:val="16"/>
                <w:szCs w:val="16"/>
                <w:lang w:eastAsia="en-US"/>
                <w14:ligatures w14:val="none"/>
              </w:rPr>
              <w:t>K</w:t>
            </w:r>
            <w:r w:rsidRPr="000C1896">
              <w:rPr>
                <w:rFonts w:asciiTheme="minorBidi" w:eastAsia="Times New Roman" w:hAnsiTheme="minorBidi"/>
                <w:color w:val="000000" w:themeColor="text1"/>
                <w:kern w:val="0"/>
                <w:sz w:val="16"/>
                <w:szCs w:val="16"/>
                <w:lang w:eastAsia="en-US"/>
                <w14:ligatures w14:val="none"/>
              </w:rPr>
              <w:t xml:space="preserve">D: End stage </w:t>
            </w:r>
            <w:r w:rsidR="00694A52">
              <w:rPr>
                <w:rFonts w:asciiTheme="minorBidi" w:eastAsia="Times New Roman" w:hAnsiTheme="minorBidi"/>
                <w:color w:val="000000" w:themeColor="text1"/>
                <w:kern w:val="0"/>
                <w:sz w:val="16"/>
                <w:szCs w:val="16"/>
                <w:lang w:eastAsia="en-US"/>
                <w14:ligatures w14:val="none"/>
              </w:rPr>
              <w:t>kidney</w:t>
            </w:r>
            <w:r w:rsidRPr="000C1896">
              <w:rPr>
                <w:rFonts w:asciiTheme="minorBidi" w:eastAsia="Times New Roman" w:hAnsiTheme="minorBidi"/>
                <w:color w:val="000000" w:themeColor="text1"/>
                <w:kern w:val="0"/>
                <w:sz w:val="16"/>
                <w:szCs w:val="16"/>
                <w:lang w:eastAsia="en-US"/>
                <w14:ligatures w14:val="none"/>
              </w:rPr>
              <w:t xml:space="preserve"> disease, IQR: Interquartile range, IS: Immunosuppressants, Min: Minutes, </w:t>
            </w:r>
            <w:r w:rsidRPr="000C1896">
              <w:rPr>
                <w:rFonts w:asciiTheme="minorBidi" w:eastAsia="Times New Roman" w:hAnsiTheme="minorBidi"/>
                <w:i/>
                <w:iCs/>
                <w:color w:val="000000" w:themeColor="text1"/>
                <w:kern w:val="0"/>
                <w:sz w:val="16"/>
                <w:szCs w:val="16"/>
                <w:lang w:eastAsia="en-US"/>
                <w14:ligatures w14:val="none"/>
              </w:rPr>
              <w:t>n:</w:t>
            </w:r>
            <w:r w:rsidRPr="000C1896">
              <w:rPr>
                <w:rFonts w:asciiTheme="minorBidi" w:eastAsia="Times New Roman" w:hAnsiTheme="minorBidi"/>
                <w:color w:val="000000" w:themeColor="text1"/>
                <w:kern w:val="0"/>
                <w:sz w:val="16"/>
                <w:szCs w:val="16"/>
                <w:lang w:eastAsia="en-US"/>
                <w14:ligatures w14:val="none"/>
              </w:rPr>
              <w:t xml:space="preserve"> Number, SD: Standard deviation, Y: Years, H: Hours, WIT: Warm ischemic time.</w:t>
            </w:r>
          </w:p>
          <w:p w14:paraId="292CB83E" w14:textId="77777777" w:rsidR="001D0C94" w:rsidRPr="000C1896" w:rsidRDefault="001D0C94" w:rsidP="00CE0FAE">
            <w:pPr>
              <w:spacing w:after="0" w:line="240" w:lineRule="auto"/>
              <w:jc w:val="both"/>
              <w:rPr>
                <w:rFonts w:asciiTheme="minorBidi" w:eastAsia="Times New Roman" w:hAnsiTheme="minorBidi"/>
                <w:color w:val="000000" w:themeColor="text1"/>
                <w:kern w:val="0"/>
                <w:sz w:val="16"/>
                <w:szCs w:val="16"/>
                <w:lang w:eastAsia="en-US"/>
                <w14:ligatures w14:val="none"/>
              </w:rPr>
            </w:pPr>
            <w:r w:rsidRPr="000C1896">
              <w:rPr>
                <w:rFonts w:asciiTheme="minorBidi" w:eastAsia="Times New Roman" w:hAnsiTheme="minorBidi"/>
                <w:color w:val="000000" w:themeColor="text1"/>
                <w:kern w:val="0"/>
                <w:sz w:val="16"/>
                <w:szCs w:val="16"/>
                <w:lang w:eastAsia="en-US"/>
                <w14:ligatures w14:val="none"/>
              </w:rPr>
              <w:t>*Total number of patients is 18.</w:t>
            </w:r>
          </w:p>
          <w:p w14:paraId="33A4FC37" w14:textId="77777777" w:rsidR="001D0C94" w:rsidRPr="000C1896" w:rsidRDefault="001D0C94" w:rsidP="00CE0FAE">
            <w:pPr>
              <w:spacing w:after="0" w:line="240" w:lineRule="auto"/>
              <w:jc w:val="both"/>
              <w:rPr>
                <w:rFonts w:asciiTheme="minorBidi" w:eastAsia="Times New Roman" w:hAnsiTheme="minorBidi"/>
                <w:color w:val="000000" w:themeColor="text1"/>
                <w:kern w:val="0"/>
                <w:sz w:val="18"/>
                <w:szCs w:val="18"/>
                <w:lang w:eastAsia="en-US"/>
                <w14:ligatures w14:val="none"/>
              </w:rPr>
            </w:pPr>
            <w:r w:rsidRPr="000C1896">
              <w:rPr>
                <w:rFonts w:asciiTheme="minorBidi" w:eastAsia="Times New Roman" w:hAnsiTheme="minorBidi"/>
                <w:color w:val="000000" w:themeColor="text1"/>
                <w:kern w:val="0"/>
                <w:sz w:val="16"/>
                <w:szCs w:val="16"/>
                <w:lang w:eastAsia="en-US"/>
                <w14:ligatures w14:val="none"/>
              </w:rPr>
              <w:t xml:space="preserve">§Total number of patients is 22. </w:t>
            </w:r>
          </w:p>
        </w:tc>
      </w:tr>
      <w:bookmarkEnd w:id="0"/>
    </w:tbl>
    <w:p w14:paraId="5DD8910A" w14:textId="77777777" w:rsidR="00392F78" w:rsidRDefault="00392F78"/>
    <w:sectPr w:rsidR="00392F7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0C94"/>
    <w:rsid w:val="001D0C94"/>
    <w:rsid w:val="00392F78"/>
    <w:rsid w:val="00694A52"/>
    <w:rsid w:val="0083270E"/>
    <w:rsid w:val="00850220"/>
    <w:rsid w:val="00D664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7D3F08"/>
  <w15:chartTrackingRefBased/>
  <w15:docId w15:val="{5C232C8F-5D35-4B9E-A6BC-8E51F5834E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US" w:eastAsia="zh-CN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D0C9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296</Words>
  <Characters>1690</Characters>
  <Application>Microsoft Office Word</Application>
  <DocSecurity>0</DocSecurity>
  <Lines>14</Lines>
  <Paragraphs>3</Paragraphs>
  <ScaleCrop>false</ScaleCrop>
  <Company/>
  <LinksUpToDate>false</LinksUpToDate>
  <CharactersWithSpaces>1983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Nabil Aleysae</dc:creator>
  <cp:keywords/>
  <dc:description/>
  <cp:lastModifiedBy>Nabil Aleysae</cp:lastModifiedBy>
  <cp:revision>4</cp:revision>
  <dcterms:created xsi:type="dcterms:W3CDTF">2024-02-22T15:29:00Z</dcterms:created>
  <dcterms:modified xsi:type="dcterms:W3CDTF">2024-02-22T15:58:00Z</dcterms:modified>
</cp:coreProperties>
</file>