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line="480" w:lineRule="auto"/>
        <w:jc w:val="both"/>
        <w:rPr>
          <w:rFonts w:hint="eastAsia"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Supplementary Fig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.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 1: Verification of lentiviral transfection efficiency at both mRNA and protein levels.</w:t>
      </w:r>
    </w:p>
    <w:p>
      <w:pPr>
        <w:spacing w:before="120" w:line="480" w:lineRule="auto"/>
        <w:jc w:val="both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 xml:space="preserve"> (A) Relative levels of Hmox1 were measured in microglia of different groups after overexpression of lentivirus transfection and interference with the Hmox1 gene, n=3/group. (B, C) The western blot bands and their quantification indicate the levels of HO-1 in microglia of various groups after overexpression of lentivirus transfection and interference with the Hmox1 gene, n=3/group. (</w:t>
      </w:r>
      <w:r>
        <w:rPr>
          <w:rFonts w:hint="eastAsia" w:ascii="Times New Roman" w:hAnsi="Times New Roman" w:eastAsia="宋体" w:cs="Times New Roman"/>
          <w:sz w:val="24"/>
          <w:vertAlign w:val="superscript"/>
        </w:rPr>
        <w:t>*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hint="eastAsia" w:ascii="Times New Roman" w:hAnsi="Times New Roman" w:eastAsia="宋体" w:cs="Times New Roman"/>
          <w:sz w:val="24"/>
        </w:rPr>
        <w:t xml:space="preserve">&lt;0.05, </w:t>
      </w:r>
      <w:r>
        <w:rPr>
          <w:rFonts w:hint="eastAsia" w:ascii="Times New Roman" w:hAnsi="Times New Roman" w:eastAsia="宋体" w:cs="Times New Roman"/>
          <w:sz w:val="24"/>
          <w:vertAlign w:val="superscript"/>
        </w:rPr>
        <w:t>***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hint="eastAsia" w:ascii="Times New Roman" w:hAnsi="Times New Roman" w:eastAsia="宋体" w:cs="Times New Roman"/>
          <w:sz w:val="24"/>
        </w:rPr>
        <w:t xml:space="preserve">&lt;0.001; </w:t>
      </w:r>
      <w:r>
        <w:rPr>
          <w:rFonts w:hint="eastAsia" w:ascii="Times New Roman" w:hAnsi="Times New Roman" w:eastAsia="宋体" w:cs="Times New Roman"/>
          <w:sz w:val="24"/>
          <w:vertAlign w:val="superscript"/>
        </w:rPr>
        <w:t>#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hint="eastAsia" w:ascii="Times New Roman" w:hAnsi="Times New Roman" w:eastAsia="宋体" w:cs="Times New Roman"/>
          <w:sz w:val="24"/>
        </w:rPr>
        <w:t xml:space="preserve">&lt;0.05, </w:t>
      </w:r>
      <w:r>
        <w:rPr>
          <w:rFonts w:hint="eastAsia" w:ascii="Times New Roman" w:hAnsi="Times New Roman" w:eastAsia="宋体" w:cs="Times New Roman"/>
          <w:sz w:val="24"/>
          <w:vertAlign w:val="superscript"/>
        </w:rPr>
        <w:t>###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hint="eastAsia" w:ascii="Times New Roman" w:hAnsi="Times New Roman" w:eastAsia="宋体" w:cs="Times New Roman"/>
          <w:sz w:val="24"/>
        </w:rPr>
        <w:t>&lt;0.001).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5NGI3Yjg2NGVkM2JkYTg0NGJkOGNhMjRlMTU0MjcifQ=="/>
  </w:docVars>
  <w:rsids>
    <w:rsidRoot w:val="00000000"/>
    <w:rsid w:val="15A62D92"/>
    <w:rsid w:val="23F768F2"/>
    <w:rsid w:val="2D1B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2024-02-17T09:49:00Z</dcterms:created>
  <dc:creator>lenovo</dc:creator>
  <cp:lastModifiedBy>小琪</cp:lastModifiedBy>
  <dcterms:modified xsi:type="dcterms:W3CDTF">2024-02-23T02:02:55Z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254E7C3D27F34ED9AC150AA61BF4A2E8_12</vt:lpwstr>
  </property>
</Properties>
</file>