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63B6C394" w14:textId="172864DE" w:rsidR="003B768E" w:rsidRPr="003B768E" w:rsidRDefault="003B768E" w:rsidP="003B768E">
      <w:pPr>
        <w:jc w:val="center"/>
        <w:rPr>
          <w:rFonts w:ascii="Times New Roman" w:eastAsia="宋体" w:hAnsi="Times New Roman"/>
          <w:sz w:val="36"/>
          <w:szCs w:val="36"/>
        </w:rPr>
      </w:pPr>
      <w:r w:rsidRPr="003B768E">
        <w:rPr>
          <w:rFonts w:ascii="Times New Roman" w:eastAsia="宋体" w:hAnsi="Times New Roman" w:hint="eastAsia"/>
          <w:sz w:val="36"/>
          <w:szCs w:val="36"/>
        </w:rPr>
        <w:t>S</w:t>
      </w:r>
      <w:r w:rsidRPr="003B768E">
        <w:rPr>
          <w:rFonts w:ascii="Times New Roman" w:eastAsia="宋体" w:hAnsi="Times New Roman"/>
          <w:sz w:val="36"/>
          <w:szCs w:val="36"/>
        </w:rPr>
        <w:t>upporting Information</w:t>
      </w:r>
    </w:p>
    <w:p w14:paraId="617A19AA" w14:textId="77777777" w:rsidR="003B768E" w:rsidRDefault="003B768E">
      <w:pPr>
        <w:rPr>
          <w:rFonts w:ascii="Times New Roman" w:eastAsia="宋体" w:hAnsi="Times New Roman"/>
          <w:sz w:val="28"/>
        </w:rPr>
      </w:pPr>
    </w:p>
    <w:p w14:paraId="06649660" w14:textId="77777777" w:rsidR="00003509" w:rsidRPr="00001EB5" w:rsidRDefault="00003509" w:rsidP="0000350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01EB5">
        <w:rPr>
          <w:rFonts w:ascii="Times New Roman" w:hAnsi="Times New Roman" w:cs="Times New Roman"/>
          <w:b/>
          <w:bCs/>
          <w:sz w:val="32"/>
          <w:szCs w:val="32"/>
        </w:rPr>
        <w:t>Ammonium vanadate doped by hydrated manganese divalent ions for high-performance zinc-ion batteries</w:t>
      </w:r>
    </w:p>
    <w:p w14:paraId="5DC65967" w14:textId="77777777" w:rsidR="003B768E" w:rsidRDefault="003B768E" w:rsidP="003B768E">
      <w:pPr>
        <w:spacing w:line="480" w:lineRule="auto"/>
        <w:rPr>
          <w:rFonts w:ascii="Times New Roman" w:eastAsia="宋体" w:hAnsi="Times New Roman"/>
          <w:b/>
          <w:bCs/>
          <w:sz w:val="32"/>
          <w:szCs w:val="32"/>
        </w:rPr>
      </w:pPr>
    </w:p>
    <w:p w14:paraId="408DE803" w14:textId="77777777" w:rsidR="003B768E" w:rsidRPr="003B768E" w:rsidRDefault="003B768E" w:rsidP="003B768E">
      <w:pPr>
        <w:widowControl/>
        <w:spacing w:beforeLines="100" w:before="312"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bookmarkStart w:id="0" w:name="OLE_LINK3"/>
      <w:proofErr w:type="spellStart"/>
      <w:r w:rsidRPr="003B768E">
        <w:rPr>
          <w:rFonts w:ascii="Times New Roman" w:eastAsia="宋体" w:hAnsi="Times New Roman" w:cs="Times New Roman"/>
          <w:kern w:val="0"/>
          <w:sz w:val="24"/>
          <w:szCs w:val="24"/>
        </w:rPr>
        <w:t>Jidong</w:t>
      </w:r>
      <w:proofErr w:type="spellEnd"/>
      <w:r w:rsidRPr="003B76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Hu</w:t>
      </w:r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Yali</w:t>
      </w:r>
      <w:proofErr w:type="spellEnd"/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Li*, </w:t>
      </w:r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Sijin Shen, </w:t>
      </w:r>
      <w:proofErr w:type="spellStart"/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>Yu</w:t>
      </w:r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n</w:t>
      </w:r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>xia</w:t>
      </w:r>
      <w:proofErr w:type="spellEnd"/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>D</w:t>
      </w:r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o</w:t>
      </w:r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>ng</w:t>
      </w:r>
      <w:r w:rsidRPr="003B768E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>Donghao</w:t>
      </w:r>
      <w:proofErr w:type="spellEnd"/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Li, </w:t>
      </w:r>
      <w:proofErr w:type="spellStart"/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>Yongchao</w:t>
      </w:r>
      <w:proofErr w:type="spellEnd"/>
      <w:r w:rsidRPr="003B768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Chen</w:t>
      </w:r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, Yujun Fu, Deyan He, and </w:t>
      </w:r>
      <w:proofErr w:type="spellStart"/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Junshuai</w:t>
      </w:r>
      <w:proofErr w:type="spellEnd"/>
      <w:r w:rsidRPr="003B768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Li*</w:t>
      </w:r>
      <w:bookmarkEnd w:id="0"/>
    </w:p>
    <w:p w14:paraId="1F0AA411" w14:textId="77777777" w:rsidR="003B768E" w:rsidRPr="003B768E" w:rsidRDefault="003B768E" w:rsidP="003B768E">
      <w:pPr>
        <w:spacing w:line="480" w:lineRule="auto"/>
        <w:rPr>
          <w:rFonts w:ascii="Times New Roman" w:eastAsia="等线" w:hAnsi="Times New Roman" w:cs="Times New Roman"/>
          <w:sz w:val="24"/>
        </w:rPr>
      </w:pPr>
      <w:proofErr w:type="spellStart"/>
      <w:r w:rsidRPr="003B768E">
        <w:rPr>
          <w:rFonts w:ascii="Times New Roman" w:eastAsia="等线" w:hAnsi="Times New Roman" w:cs="Times New Roman" w:hint="eastAsia"/>
          <w:sz w:val="24"/>
        </w:rPr>
        <w:t>L</w:t>
      </w:r>
      <w:r w:rsidRPr="003B768E">
        <w:rPr>
          <w:rFonts w:ascii="Times New Roman" w:eastAsia="等线" w:hAnsi="Times New Roman" w:cs="Times New Roman"/>
          <w:sz w:val="24"/>
        </w:rPr>
        <w:t>ONGi</w:t>
      </w:r>
      <w:proofErr w:type="spellEnd"/>
      <w:r w:rsidRPr="003B768E">
        <w:rPr>
          <w:rFonts w:ascii="Times New Roman" w:eastAsia="等线" w:hAnsi="Times New Roman" w:cs="Times New Roman"/>
          <w:sz w:val="24"/>
        </w:rPr>
        <w:t xml:space="preserve"> Institute of Future </w:t>
      </w:r>
      <w:r w:rsidRPr="003B768E">
        <w:rPr>
          <w:rFonts w:ascii="Times New Roman" w:eastAsia="等线" w:hAnsi="Times New Roman" w:cs="Times New Roman" w:hint="eastAsia"/>
          <w:sz w:val="24"/>
        </w:rPr>
        <w:t>Te</w:t>
      </w:r>
      <w:r w:rsidRPr="003B768E">
        <w:rPr>
          <w:rFonts w:ascii="Times New Roman" w:eastAsia="等线" w:hAnsi="Times New Roman" w:cs="Times New Roman"/>
          <w:sz w:val="24"/>
        </w:rPr>
        <w:t xml:space="preserve">chnology, and School of Materials &amp; Energy, Lanzhou University, 222 South </w:t>
      </w:r>
      <w:proofErr w:type="spellStart"/>
      <w:r w:rsidRPr="003B768E">
        <w:rPr>
          <w:rFonts w:ascii="Times New Roman" w:eastAsia="等线" w:hAnsi="Times New Roman" w:cs="Times New Roman"/>
          <w:sz w:val="24"/>
        </w:rPr>
        <w:t>Tianshui</w:t>
      </w:r>
      <w:proofErr w:type="spellEnd"/>
      <w:r w:rsidRPr="003B768E">
        <w:rPr>
          <w:rFonts w:ascii="Times New Roman" w:eastAsia="等线" w:hAnsi="Times New Roman" w:cs="Times New Roman"/>
          <w:sz w:val="24"/>
        </w:rPr>
        <w:t xml:space="preserve"> Road, Lanzhou 730000, China</w:t>
      </w:r>
    </w:p>
    <w:p w14:paraId="765E4C3A" w14:textId="59907769" w:rsidR="003B768E" w:rsidRPr="003B768E" w:rsidRDefault="003B768E" w:rsidP="003B768E">
      <w:pPr>
        <w:widowControl/>
        <w:spacing w:after="20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3B768E">
        <w:rPr>
          <w:rFonts w:ascii="Times New Roman" w:hAnsi="Times New Roman" w:cs="Times New Roman"/>
          <w:kern w:val="0"/>
          <w:sz w:val="24"/>
          <w:szCs w:val="24"/>
          <w:lang w:eastAsia="en-US"/>
        </w:rPr>
        <w:t>E-mail:</w:t>
      </w:r>
      <w:r w:rsidRPr="003B768E">
        <w:rPr>
          <w:rFonts w:ascii="Times" w:hAnsi="Times" w:cs="Times New Roman"/>
          <w:color w:val="4F81BD"/>
          <w:kern w:val="0"/>
          <w:sz w:val="24"/>
          <w:szCs w:val="20"/>
          <w:lang w:eastAsia="en-US"/>
        </w:rPr>
        <w:t xml:space="preserve"> </w:t>
      </w:r>
      <w:bookmarkStart w:id="1" w:name="OLE_LINK1"/>
      <w:r w:rsidRPr="003B768E">
        <w:rPr>
          <w:rFonts w:ascii="Times" w:hAnsi="Times" w:cs="Times New Roman"/>
          <w:color w:val="4F81BD"/>
          <w:kern w:val="0"/>
          <w:sz w:val="24"/>
          <w:szCs w:val="20"/>
          <w:lang w:eastAsia="en-US"/>
        </w:rPr>
        <w:t>liyli@lzu.edu.cn</w:t>
      </w:r>
      <w:r w:rsidRPr="003B768E">
        <w:rPr>
          <w:rFonts w:ascii="Times" w:hAnsi="Times" w:cs="Times New Roman"/>
          <w:kern w:val="0"/>
          <w:sz w:val="24"/>
          <w:szCs w:val="20"/>
          <w:lang w:eastAsia="en-US"/>
        </w:rPr>
        <w:t xml:space="preserve"> (Y. Li)</w:t>
      </w:r>
      <w:r w:rsidRPr="003B768E">
        <w:rPr>
          <w:rFonts w:ascii="Times" w:hAnsi="Times" w:cs="Times New Roman"/>
          <w:color w:val="4F81BD"/>
          <w:kern w:val="0"/>
          <w:sz w:val="24"/>
          <w:szCs w:val="20"/>
          <w:lang w:eastAsia="en-US"/>
        </w:rPr>
        <w:t xml:space="preserve"> </w:t>
      </w:r>
      <w:r w:rsidRPr="003B768E">
        <w:rPr>
          <w:rFonts w:ascii="Times" w:hAnsi="Times" w:cs="Times New Roman"/>
          <w:kern w:val="0"/>
          <w:sz w:val="24"/>
          <w:szCs w:val="20"/>
          <w:lang w:eastAsia="en-US"/>
        </w:rPr>
        <w:t>and</w:t>
      </w:r>
      <w:r w:rsidRPr="003B768E">
        <w:rPr>
          <w:rFonts w:ascii="Times" w:hAnsi="Times" w:cs="Times New Roman"/>
          <w:color w:val="4F81BD"/>
          <w:kern w:val="0"/>
          <w:sz w:val="24"/>
          <w:szCs w:val="20"/>
          <w:lang w:eastAsia="en-US"/>
        </w:rPr>
        <w:t xml:space="preserve"> jshli@lzu.edu.cn</w:t>
      </w:r>
      <w:r w:rsidRPr="003B768E">
        <w:rPr>
          <w:rFonts w:ascii="Times" w:hAnsi="Times" w:cs="Times New Roman"/>
          <w:kern w:val="0"/>
          <w:sz w:val="24"/>
          <w:szCs w:val="20"/>
          <w:lang w:eastAsia="en-US"/>
        </w:rPr>
        <w:t xml:space="preserve"> (J. Li).</w:t>
      </w:r>
      <w:bookmarkEnd w:id="1"/>
    </w:p>
    <w:p w14:paraId="6B2B74A2" w14:textId="36395C79" w:rsidR="003B768E" w:rsidRDefault="003B768E">
      <w:pPr>
        <w:widowControl/>
        <w:jc w:val="left"/>
        <w:rPr>
          <w:rFonts w:ascii="Times New Roman" w:eastAsia="宋体" w:hAnsi="Times New Roman"/>
          <w:sz w:val="28"/>
        </w:rPr>
      </w:pPr>
      <w:r>
        <w:rPr>
          <w:rFonts w:ascii="Times New Roman" w:eastAsia="宋体" w:hAnsi="Times New Roman"/>
          <w:sz w:val="28"/>
        </w:rPr>
        <w:br w:type="page"/>
      </w:r>
    </w:p>
    <w:p w14:paraId="19699F7C" w14:textId="281FEE4E" w:rsidR="001C5F33" w:rsidRDefault="001C5F33" w:rsidP="00697BC3">
      <w:pPr>
        <w:widowControl/>
        <w:jc w:val="left"/>
        <w:rPr>
          <w:rFonts w:ascii="Times New Roman" w:eastAsia="宋体" w:hAnsi="Times New Roman"/>
          <w:sz w:val="24"/>
        </w:rPr>
      </w:pPr>
    </w:p>
    <w:p w14:paraId="041820F5" w14:textId="77777777" w:rsidR="001C5F33" w:rsidRDefault="001C5F33" w:rsidP="001C5F33">
      <w:pPr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noProof/>
          <w:sz w:val="28"/>
        </w:rPr>
        <w:drawing>
          <wp:inline distT="0" distB="0" distL="0" distR="0" wp14:anchorId="1D45F873" wp14:editId="47A51BF9">
            <wp:extent cx="4331970" cy="3884953"/>
            <wp:effectExtent l="0" t="0" r="0" b="1270"/>
            <wp:docPr id="1772545680" name="图片 1772545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45680" name="图片 177254568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3" t="9279" r="11689"/>
                    <a:stretch/>
                  </pic:blipFill>
                  <pic:spPr bwMode="auto">
                    <a:xfrm>
                      <a:off x="0" y="0"/>
                      <a:ext cx="4344923" cy="3896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B5005E" w14:textId="3226BAF0" w:rsidR="001C5F33" w:rsidRPr="000B2E20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 xml:space="preserve">igure S1. </w:t>
      </w:r>
      <w:r w:rsidR="001237EC" w:rsidRPr="000B2E20">
        <w:rPr>
          <w:rFonts w:ascii="Times New Roman" w:eastAsia="宋体" w:hAnsi="Times New Roman"/>
          <w:sz w:val="24"/>
          <w:szCs w:val="24"/>
        </w:rPr>
        <w:t xml:space="preserve">XPS survey spectra of </w:t>
      </w:r>
      <w:proofErr w:type="spellStart"/>
      <w:proofErr w:type="gramStart"/>
      <w:r w:rsidR="001237EC" w:rsidRPr="000B2E20">
        <w:rPr>
          <w:rFonts w:ascii="Times New Roman" w:eastAsia="宋体" w:hAnsi="Times New Roman"/>
          <w:sz w:val="24"/>
          <w:szCs w:val="24"/>
        </w:rPr>
        <w:t>Mn</w:t>
      </w:r>
      <w:r w:rsidR="001237EC">
        <w:rPr>
          <w:rFonts w:ascii="Times New Roman" w:eastAsia="宋体" w:hAnsi="Times New Roman"/>
          <w:sz w:val="24"/>
          <w:szCs w:val="24"/>
        </w:rPr>
        <w:t>:</w:t>
      </w:r>
      <w:r w:rsidR="001237EC" w:rsidRPr="000B2E20">
        <w:rPr>
          <w:rFonts w:ascii="Times New Roman" w:eastAsia="宋体" w:hAnsi="Times New Roman"/>
          <w:sz w:val="24"/>
          <w:szCs w:val="24"/>
        </w:rPr>
        <w:t>NVO</w:t>
      </w:r>
      <w:proofErr w:type="spellEnd"/>
      <w:proofErr w:type="gramEnd"/>
      <w:r w:rsidR="001237EC" w:rsidRPr="000B2E20">
        <w:rPr>
          <w:rFonts w:ascii="Times New Roman" w:eastAsia="宋体" w:hAnsi="Times New Roman"/>
          <w:sz w:val="24"/>
          <w:szCs w:val="24"/>
        </w:rPr>
        <w:t xml:space="preserve"> and NVO.</w:t>
      </w:r>
    </w:p>
    <w:p w14:paraId="36DBD3D1" w14:textId="77777777" w:rsidR="001C5F33" w:rsidRDefault="001C5F33" w:rsidP="001C5F33">
      <w:pPr>
        <w:widowControl/>
        <w:jc w:val="left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br w:type="page"/>
      </w:r>
    </w:p>
    <w:p w14:paraId="70922AD0" w14:textId="734502D1" w:rsidR="00D74D9C" w:rsidRDefault="00D74D9C" w:rsidP="00D74D9C">
      <w:pPr>
        <w:jc w:val="center"/>
        <w:rPr>
          <w:rFonts w:ascii="Times New Roman" w:eastAsia="宋体" w:hAnsi="Times New Roman"/>
          <w:sz w:val="24"/>
        </w:rPr>
      </w:pPr>
    </w:p>
    <w:p w14:paraId="6155B481" w14:textId="13138BE1" w:rsidR="001C5F33" w:rsidRDefault="001C5F33" w:rsidP="00D74D9C">
      <w:pPr>
        <w:jc w:val="center"/>
        <w:rPr>
          <w:rFonts w:ascii="Times New Roman" w:eastAsia="宋体" w:hAnsi="Times New Roman"/>
          <w:sz w:val="24"/>
        </w:rPr>
      </w:pPr>
    </w:p>
    <w:p w14:paraId="519DA7AF" w14:textId="4EA09C81" w:rsidR="00D74D9C" w:rsidRDefault="00D74D9C" w:rsidP="001E5672">
      <w:pPr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noProof/>
          <w:sz w:val="28"/>
        </w:rPr>
        <w:drawing>
          <wp:inline distT="0" distB="0" distL="0" distR="0" wp14:anchorId="02A0EE56" wp14:editId="65454F87">
            <wp:extent cx="4776436" cy="3168000"/>
            <wp:effectExtent l="0" t="0" r="5715" b="0"/>
            <wp:docPr id="164111512" name="图片 164111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722411" name="图片 16717224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6436" cy="31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AA968" w14:textId="0BDDA428" w:rsidR="001C5F33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2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r w:rsidR="001237EC" w:rsidRPr="000B2E20">
        <w:rPr>
          <w:rFonts w:ascii="Times New Roman" w:eastAsia="宋体" w:hAnsi="Times New Roman"/>
          <w:sz w:val="24"/>
          <w:szCs w:val="24"/>
        </w:rPr>
        <w:t>SEM image</w:t>
      </w:r>
      <w:r w:rsidR="001237EC">
        <w:rPr>
          <w:rFonts w:ascii="Times New Roman" w:eastAsia="宋体" w:hAnsi="Times New Roman"/>
          <w:sz w:val="24"/>
          <w:szCs w:val="24"/>
        </w:rPr>
        <w:t xml:space="preserve"> </w:t>
      </w:r>
      <w:r w:rsidR="001237EC" w:rsidRPr="000B2E20">
        <w:rPr>
          <w:rFonts w:ascii="Times New Roman" w:eastAsia="宋体" w:hAnsi="Times New Roman"/>
          <w:sz w:val="24"/>
          <w:szCs w:val="24"/>
        </w:rPr>
        <w:t>of NVO.</w:t>
      </w:r>
    </w:p>
    <w:p w14:paraId="7D83F512" w14:textId="5EB3C385" w:rsidR="001C5F33" w:rsidRDefault="001C5F33" w:rsidP="001E5672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5A877B34" w14:textId="77777777" w:rsidR="001E5672" w:rsidRDefault="001E5672" w:rsidP="001E5672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</w:p>
    <w:p w14:paraId="0F9B0C88" w14:textId="6CBAEF9E" w:rsidR="00C225D4" w:rsidRPr="008A41F4" w:rsidRDefault="00C225D4" w:rsidP="001E5672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noProof/>
          <w:sz w:val="24"/>
          <w:szCs w:val="24"/>
        </w:rPr>
        <w:drawing>
          <wp:inline distT="0" distB="0" distL="0" distR="0" wp14:anchorId="494E0ED9" wp14:editId="4FB5DDE4">
            <wp:extent cx="4968633" cy="4259670"/>
            <wp:effectExtent l="0" t="0" r="3810" b="7620"/>
            <wp:docPr id="725838731" name="图片 725838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261075" name="图片 155626107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5" t="5666" r="11462"/>
                    <a:stretch/>
                  </pic:blipFill>
                  <pic:spPr bwMode="auto">
                    <a:xfrm>
                      <a:off x="0" y="0"/>
                      <a:ext cx="4973895" cy="4264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DA68E" w14:textId="07D33B97" w:rsidR="001C5F33" w:rsidRPr="000B2E20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3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0B2E20">
        <w:rPr>
          <w:rFonts w:ascii="Times New Roman" w:eastAsia="宋体" w:hAnsi="Times New Roman"/>
          <w:sz w:val="24"/>
          <w:szCs w:val="24"/>
        </w:rPr>
        <w:t xml:space="preserve"> Rate performance of NVO, </w:t>
      </w:r>
      <w:proofErr w:type="spellStart"/>
      <w:proofErr w:type="gramStart"/>
      <w:r>
        <w:rPr>
          <w:rFonts w:ascii="Times New Roman" w:eastAsia="宋体" w:hAnsi="Times New Roman"/>
          <w:sz w:val="24"/>
          <w:szCs w:val="24"/>
        </w:rPr>
        <w:t>Mn:NVO</w:t>
      </w:r>
      <w:proofErr w:type="spellEnd"/>
      <w:proofErr w:type="gramEnd"/>
      <w:r>
        <w:rPr>
          <w:rFonts w:ascii="Times New Roman" w:eastAsia="宋体" w:hAnsi="Times New Roman"/>
          <w:sz w:val="24"/>
          <w:szCs w:val="24"/>
        </w:rPr>
        <w:t xml:space="preserve">, </w:t>
      </w:r>
      <w:r w:rsidRPr="000B2E20">
        <w:rPr>
          <w:rFonts w:ascii="Times New Roman" w:eastAsia="宋体" w:hAnsi="Times New Roman"/>
          <w:sz w:val="24"/>
          <w:szCs w:val="24"/>
        </w:rPr>
        <w:t>Mn</w:t>
      </w:r>
      <w:r>
        <w:rPr>
          <w:rFonts w:ascii="Times New Roman" w:eastAsia="宋体" w:hAnsi="Times New Roman"/>
          <w:sz w:val="24"/>
          <w:szCs w:val="24"/>
        </w:rPr>
        <w:t>:</w:t>
      </w:r>
      <w:r w:rsidRPr="000B2E20">
        <w:rPr>
          <w:rFonts w:ascii="Times New Roman" w:eastAsia="宋体" w:hAnsi="Times New Roman"/>
          <w:sz w:val="24"/>
          <w:szCs w:val="24"/>
        </w:rPr>
        <w:t>NVO</w:t>
      </w:r>
      <w:r>
        <w:rPr>
          <w:rFonts w:ascii="Times New Roman" w:eastAsia="宋体" w:hAnsi="Times New Roman"/>
          <w:sz w:val="24"/>
          <w:szCs w:val="24"/>
        </w:rPr>
        <w:t>-</w:t>
      </w:r>
      <w:r w:rsidRPr="000B2E20">
        <w:rPr>
          <w:rFonts w:ascii="Times New Roman" w:eastAsia="宋体" w:hAnsi="Times New Roman"/>
          <w:sz w:val="24"/>
          <w:szCs w:val="24"/>
        </w:rPr>
        <w:t>1</w:t>
      </w:r>
      <w:r w:rsidR="00C225D4">
        <w:rPr>
          <w:rFonts w:ascii="Times New Roman" w:eastAsia="宋体" w:hAnsi="Times New Roman"/>
          <w:sz w:val="24"/>
          <w:szCs w:val="24"/>
        </w:rPr>
        <w:t xml:space="preserve"> </w:t>
      </w:r>
      <w:r w:rsidRPr="000B2E20">
        <w:rPr>
          <w:rFonts w:ascii="Times New Roman" w:eastAsia="宋体" w:hAnsi="Times New Roman"/>
          <w:sz w:val="24"/>
          <w:szCs w:val="24"/>
        </w:rPr>
        <w:t>and Mn</w:t>
      </w:r>
      <w:r>
        <w:rPr>
          <w:rFonts w:ascii="Times New Roman" w:eastAsia="宋体" w:hAnsi="Times New Roman"/>
          <w:sz w:val="24"/>
          <w:szCs w:val="24"/>
        </w:rPr>
        <w:t>:</w:t>
      </w:r>
      <w:r w:rsidRPr="000B2E20">
        <w:rPr>
          <w:rFonts w:ascii="Times New Roman" w:eastAsia="宋体" w:hAnsi="Times New Roman"/>
          <w:sz w:val="24"/>
          <w:szCs w:val="24"/>
        </w:rPr>
        <w:t>NVO</w:t>
      </w:r>
      <w:r>
        <w:rPr>
          <w:rFonts w:ascii="Times New Roman" w:eastAsia="宋体" w:hAnsi="Times New Roman"/>
          <w:sz w:val="24"/>
          <w:szCs w:val="24"/>
        </w:rPr>
        <w:t>-</w:t>
      </w:r>
      <w:r w:rsidRPr="000B2E20">
        <w:rPr>
          <w:rFonts w:ascii="Times New Roman" w:eastAsia="宋体" w:hAnsi="Times New Roman"/>
          <w:sz w:val="24"/>
          <w:szCs w:val="24"/>
        </w:rPr>
        <w:t>2.</w:t>
      </w:r>
    </w:p>
    <w:p w14:paraId="05CB6889" w14:textId="77777777" w:rsidR="001C5F33" w:rsidRDefault="001C5F33" w:rsidP="001C5F33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6776062A" w14:textId="563CECF1" w:rsidR="001C5F33" w:rsidRDefault="001C5F33" w:rsidP="00D06833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</w:p>
    <w:p w14:paraId="64A07494" w14:textId="32F28DC9" w:rsidR="00C225D4" w:rsidRPr="008A41F4" w:rsidRDefault="00C225D4" w:rsidP="001E5672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noProof/>
          <w:sz w:val="28"/>
        </w:rPr>
        <w:drawing>
          <wp:inline distT="0" distB="0" distL="0" distR="0" wp14:anchorId="1E3639CE" wp14:editId="215448E3">
            <wp:extent cx="4865260" cy="4169591"/>
            <wp:effectExtent l="0" t="0" r="0" b="2540"/>
            <wp:docPr id="441217707" name="图片 441217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585465" name="图片 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3" t="5548" r="10381"/>
                    <a:stretch/>
                  </pic:blipFill>
                  <pic:spPr bwMode="auto">
                    <a:xfrm>
                      <a:off x="0" y="0"/>
                      <a:ext cx="4872884" cy="417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77484" w14:textId="5D9336B1" w:rsidR="001C5F33" w:rsidRPr="000B2E20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4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0B2E20">
        <w:rPr>
          <w:rFonts w:ascii="Times New Roman" w:eastAsia="宋体" w:hAnsi="Times New Roman"/>
          <w:sz w:val="24"/>
          <w:szCs w:val="24"/>
        </w:rPr>
        <w:t xml:space="preserve"> CV curves of NVO at different scan rates.</w:t>
      </w:r>
    </w:p>
    <w:p w14:paraId="259DBE14" w14:textId="77777777" w:rsidR="001C5F33" w:rsidRDefault="001C5F33" w:rsidP="001C5F33">
      <w:pPr>
        <w:widowControl/>
        <w:jc w:val="left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br w:type="page"/>
      </w:r>
    </w:p>
    <w:p w14:paraId="2F91BBBD" w14:textId="166A9DEF" w:rsidR="001C5F33" w:rsidRDefault="001C5F33" w:rsidP="001E5672">
      <w:pPr>
        <w:spacing w:line="48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</w:p>
    <w:p w14:paraId="04DC1D87" w14:textId="22128ACF" w:rsidR="001C5F33" w:rsidRDefault="00C225D4" w:rsidP="001C5F33">
      <w:pPr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 wp14:anchorId="3C63DC19" wp14:editId="75020ECB">
            <wp:extent cx="5147339" cy="4248000"/>
            <wp:effectExtent l="0" t="0" r="0" b="635"/>
            <wp:docPr id="2146397649" name="图片 2146397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38192" name="图片 3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5" t="6179" r="8420"/>
                    <a:stretch/>
                  </pic:blipFill>
                  <pic:spPr bwMode="auto">
                    <a:xfrm>
                      <a:off x="0" y="0"/>
                      <a:ext cx="5147339" cy="42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656BAF" w14:textId="45215993" w:rsidR="001C5F33" w:rsidRDefault="001C5F33" w:rsidP="001C5F33">
      <w:pPr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5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0B2E20"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L</w:t>
      </w:r>
      <w:r w:rsidRPr="000B2E20">
        <w:rPr>
          <w:rFonts w:ascii="Times New Roman" w:eastAsia="宋体" w:hAnsi="Times New Roman"/>
          <w:sz w:val="24"/>
          <w:szCs w:val="24"/>
        </w:rPr>
        <w:t>og(</w:t>
      </w:r>
      <w:proofErr w:type="spellStart"/>
      <w:r w:rsidRPr="00B1509D">
        <w:rPr>
          <w:rFonts w:ascii="Times New Roman" w:eastAsia="宋体" w:hAnsi="Times New Roman"/>
          <w:i/>
          <w:iCs/>
          <w:sz w:val="24"/>
          <w:szCs w:val="24"/>
        </w:rPr>
        <w:t>i</w:t>
      </w:r>
      <w:proofErr w:type="spellEnd"/>
      <w:r w:rsidRPr="000B2E20">
        <w:rPr>
          <w:rFonts w:ascii="Times New Roman" w:eastAsia="宋体" w:hAnsi="Times New Roman"/>
          <w:sz w:val="24"/>
          <w:szCs w:val="24"/>
        </w:rPr>
        <w:t>) vs log(</w:t>
      </w:r>
      <w:r w:rsidRPr="00B1509D">
        <w:rPr>
          <w:rFonts w:ascii="Times New Roman" w:eastAsia="宋体" w:hAnsi="Times New Roman"/>
          <w:i/>
          <w:iCs/>
          <w:sz w:val="24"/>
          <w:szCs w:val="24"/>
        </w:rPr>
        <w:t>v</w:t>
      </w:r>
      <w:r w:rsidRPr="000B2E20">
        <w:rPr>
          <w:rFonts w:ascii="Times New Roman" w:eastAsia="宋体" w:hAnsi="Times New Roman"/>
          <w:sz w:val="24"/>
          <w:szCs w:val="24"/>
        </w:rPr>
        <w:t>) plots of NVO.</w:t>
      </w:r>
    </w:p>
    <w:p w14:paraId="67823A93" w14:textId="3160B9AE" w:rsidR="001C5F33" w:rsidRPr="001E5672" w:rsidRDefault="001C5F33" w:rsidP="001E5672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064052F3" w14:textId="77777777" w:rsidR="001E5672" w:rsidRDefault="001E5672" w:rsidP="001E5672">
      <w:pPr>
        <w:spacing w:line="480" w:lineRule="auto"/>
        <w:jc w:val="center"/>
        <w:rPr>
          <w:rFonts w:ascii="Times New Roman" w:eastAsia="宋体" w:hAnsi="Times New Roman"/>
          <w:noProof/>
          <w:sz w:val="28"/>
        </w:rPr>
      </w:pPr>
    </w:p>
    <w:p w14:paraId="17B0E5CC" w14:textId="1E999D9D" w:rsidR="00C225D4" w:rsidRDefault="00C225D4" w:rsidP="001E5672">
      <w:pPr>
        <w:spacing w:line="480" w:lineRule="auto"/>
        <w:jc w:val="center"/>
        <w:rPr>
          <w:rFonts w:ascii="Times New Roman" w:eastAsia="宋体" w:hAnsi="Times New Roman"/>
          <w:noProof/>
          <w:sz w:val="28"/>
        </w:rPr>
      </w:pPr>
      <w:r>
        <w:rPr>
          <w:rFonts w:ascii="Times New Roman" w:eastAsia="宋体" w:hAnsi="Times New Roman" w:hint="eastAsia"/>
          <w:noProof/>
          <w:sz w:val="24"/>
        </w:rPr>
        <w:drawing>
          <wp:inline distT="0" distB="0" distL="0" distR="0" wp14:anchorId="06002474" wp14:editId="4E83371A">
            <wp:extent cx="5274266" cy="4036060"/>
            <wp:effectExtent l="0" t="0" r="3175" b="2540"/>
            <wp:docPr id="738162070" name="图片 738162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14640" name="图片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66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C78FA" w14:textId="6FBE4932" w:rsidR="001C5F33" w:rsidRPr="000B2E20" w:rsidRDefault="001C5F33" w:rsidP="00C225D4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6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.</w:t>
      </w:r>
      <w:r w:rsidR="00C225D4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C225D4" w:rsidRPr="001E5672">
        <w:rPr>
          <w:rFonts w:ascii="Times New Roman" w:eastAsia="宋体" w:hAnsi="Times New Roman"/>
          <w:sz w:val="24"/>
          <w:szCs w:val="24"/>
        </w:rPr>
        <w:t xml:space="preserve">Capacity </w:t>
      </w:r>
      <w:r w:rsidR="00C225D4">
        <w:rPr>
          <w:rFonts w:ascii="Times New Roman" w:eastAsia="宋体" w:hAnsi="Times New Roman"/>
          <w:sz w:val="24"/>
          <w:szCs w:val="24"/>
        </w:rPr>
        <w:t>c</w:t>
      </w:r>
      <w:r w:rsidRPr="000B2E20">
        <w:rPr>
          <w:rFonts w:ascii="Times New Roman" w:eastAsia="宋体" w:hAnsi="Times New Roman"/>
          <w:sz w:val="24"/>
          <w:szCs w:val="24"/>
        </w:rPr>
        <w:t xml:space="preserve">ontributions </w:t>
      </w:r>
      <w:r w:rsidR="00C225D4">
        <w:rPr>
          <w:rFonts w:ascii="Times New Roman" w:eastAsia="宋体" w:hAnsi="Times New Roman"/>
          <w:sz w:val="24"/>
          <w:szCs w:val="24"/>
        </w:rPr>
        <w:t>from the diffusion-controlled and capacitive processes for</w:t>
      </w:r>
      <w:r w:rsidR="00C225D4" w:rsidRPr="000B2E20">
        <w:rPr>
          <w:rFonts w:ascii="Times New Roman" w:eastAsia="宋体" w:hAnsi="Times New Roman"/>
          <w:sz w:val="24"/>
          <w:szCs w:val="24"/>
        </w:rPr>
        <w:t xml:space="preserve"> </w:t>
      </w:r>
      <w:r w:rsidRPr="000B2E20">
        <w:rPr>
          <w:rFonts w:ascii="Times New Roman" w:eastAsia="宋体" w:hAnsi="Times New Roman"/>
          <w:sz w:val="24"/>
          <w:szCs w:val="24"/>
        </w:rPr>
        <w:t>NVO at various scan rates.</w:t>
      </w:r>
    </w:p>
    <w:p w14:paraId="4059FBEB" w14:textId="77777777" w:rsidR="001C5F33" w:rsidRDefault="001C5F33" w:rsidP="001C5F33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7B4EF1A7" w14:textId="77777777" w:rsidR="001E5672" w:rsidRDefault="001E5672" w:rsidP="00D06833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</w:p>
    <w:p w14:paraId="57222BD4" w14:textId="33A92721" w:rsidR="001C5F33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noProof/>
          <w:sz w:val="28"/>
        </w:rPr>
        <w:drawing>
          <wp:inline distT="0" distB="0" distL="0" distR="0" wp14:anchorId="79033BB4" wp14:editId="6D5F3C2D">
            <wp:extent cx="5408658" cy="2438219"/>
            <wp:effectExtent l="0" t="0" r="1905" b="635"/>
            <wp:docPr id="830518032" name="图片 830518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518032" name="图片 830518032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6" t="6011" r="6179" b="22139"/>
                    <a:stretch/>
                  </pic:blipFill>
                  <pic:spPr bwMode="auto">
                    <a:xfrm>
                      <a:off x="0" y="0"/>
                      <a:ext cx="5416733" cy="2441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84C77" w14:textId="2862635E" w:rsidR="001C5F33" w:rsidRPr="000B2E20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0B2E20">
        <w:rPr>
          <w:rFonts w:ascii="Times New Roman" w:eastAsia="宋体" w:hAnsi="Times New Roman"/>
          <w:sz w:val="24"/>
          <w:szCs w:val="24"/>
        </w:rPr>
        <w:t xml:space="preserve"> (a) Charge-discharge</w:t>
      </w:r>
      <w:r w:rsidRPr="000B2E20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0B2E20">
        <w:rPr>
          <w:rFonts w:ascii="Times New Roman" w:eastAsia="宋体" w:hAnsi="Times New Roman"/>
          <w:sz w:val="24"/>
          <w:szCs w:val="24"/>
        </w:rPr>
        <w:t>GITT curves at 0.05 A g</w:t>
      </w:r>
      <w:r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Pr="000B2E20">
        <w:rPr>
          <w:rFonts w:ascii="Times New Roman" w:eastAsia="宋体" w:hAnsi="Times New Roman"/>
          <w:sz w:val="24"/>
          <w:szCs w:val="24"/>
          <w:vertAlign w:val="superscript"/>
        </w:rPr>
        <w:t>1</w:t>
      </w:r>
      <w:r w:rsidRPr="000B2E20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0B2E20">
        <w:rPr>
          <w:rFonts w:ascii="Times New Roman" w:eastAsia="宋体" w:hAnsi="Times New Roman"/>
          <w:sz w:val="24"/>
          <w:szCs w:val="24"/>
        </w:rPr>
        <w:t>and (b) the corresponding Zn</w:t>
      </w:r>
      <w:r w:rsidRPr="000B2E20">
        <w:rPr>
          <w:rFonts w:ascii="Times New Roman" w:eastAsia="宋体" w:hAnsi="Times New Roman"/>
          <w:sz w:val="24"/>
          <w:szCs w:val="24"/>
          <w:vertAlign w:val="superscript"/>
        </w:rPr>
        <w:t>2+</w:t>
      </w:r>
      <w:r w:rsidRPr="000B2E20">
        <w:rPr>
          <w:rFonts w:ascii="Times New Roman" w:eastAsia="宋体" w:hAnsi="Times New Roman"/>
          <w:sz w:val="24"/>
          <w:szCs w:val="24"/>
        </w:rPr>
        <w:t xml:space="preserve"> diffusion coefficient</w:t>
      </w:r>
      <w:r w:rsidR="00C225D4">
        <w:rPr>
          <w:rFonts w:ascii="Times New Roman" w:eastAsia="宋体" w:hAnsi="Times New Roman"/>
          <w:sz w:val="24"/>
          <w:szCs w:val="24"/>
        </w:rPr>
        <w:t>s</w:t>
      </w:r>
      <w:r w:rsidR="00DF5D3C">
        <w:rPr>
          <w:rFonts w:ascii="Times New Roman" w:eastAsia="宋体" w:hAnsi="Times New Roman"/>
          <w:sz w:val="24"/>
          <w:szCs w:val="24"/>
        </w:rPr>
        <w:t xml:space="preserve"> of NVO</w:t>
      </w:r>
      <w:r w:rsidRPr="000B2E20">
        <w:rPr>
          <w:rFonts w:ascii="Times New Roman" w:eastAsia="宋体" w:hAnsi="Times New Roman"/>
          <w:sz w:val="24"/>
          <w:szCs w:val="24"/>
        </w:rPr>
        <w:t>.</w:t>
      </w:r>
    </w:p>
    <w:p w14:paraId="3F6F7581" w14:textId="66C0256B" w:rsidR="001C5F33" w:rsidRDefault="001C5F33" w:rsidP="001E5672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66E67F29" w14:textId="77777777" w:rsidR="001E5672" w:rsidRDefault="001E5672" w:rsidP="001E5672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</w:p>
    <w:p w14:paraId="17DB180E" w14:textId="5DDD078B" w:rsidR="00C225D4" w:rsidRPr="00C225D4" w:rsidRDefault="00FC782D" w:rsidP="001E5672">
      <w:pPr>
        <w:spacing w:line="48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noProof/>
          <w:sz w:val="24"/>
          <w:szCs w:val="24"/>
        </w:rPr>
        <w:drawing>
          <wp:inline distT="0" distB="0" distL="0" distR="0" wp14:anchorId="037737B1" wp14:editId="40A935CB">
            <wp:extent cx="5274310" cy="4257040"/>
            <wp:effectExtent l="0" t="0" r="2540" b="0"/>
            <wp:docPr id="20583925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392589" name="图片 205839258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5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BA06B" w14:textId="25B8AD05" w:rsidR="001C5F33" w:rsidRPr="000B2E20" w:rsidRDefault="001C5F33" w:rsidP="001C5F33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igure S</w:t>
      </w:r>
      <w:r w:rsidR="005119B2">
        <w:rPr>
          <w:rFonts w:ascii="Times New Roman" w:eastAsia="宋体" w:hAnsi="Times New Roman"/>
          <w:b/>
          <w:bCs/>
          <w:sz w:val="24"/>
          <w:szCs w:val="24"/>
        </w:rPr>
        <w:t>8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0B2E20">
        <w:rPr>
          <w:rFonts w:ascii="Times New Roman" w:eastAsia="宋体" w:hAnsi="Times New Roman"/>
          <w:sz w:val="24"/>
          <w:szCs w:val="24"/>
        </w:rPr>
        <w:t xml:space="preserve"> Comparison of the EIS curves of the AZIBs with</w:t>
      </w:r>
      <w:r w:rsidR="00C225D4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proofErr w:type="gramStart"/>
      <w:r w:rsidRPr="000B2E20">
        <w:rPr>
          <w:rFonts w:ascii="Times New Roman" w:eastAsia="宋体" w:hAnsi="Times New Roman"/>
          <w:sz w:val="24"/>
          <w:szCs w:val="24"/>
        </w:rPr>
        <w:t>Mn</w:t>
      </w:r>
      <w:r>
        <w:rPr>
          <w:rFonts w:ascii="Times New Roman" w:eastAsia="宋体" w:hAnsi="Times New Roman"/>
          <w:sz w:val="24"/>
          <w:szCs w:val="24"/>
        </w:rPr>
        <w:t>:</w:t>
      </w:r>
      <w:r w:rsidRPr="000B2E20">
        <w:rPr>
          <w:rFonts w:ascii="Times New Roman" w:eastAsia="宋体" w:hAnsi="Times New Roman"/>
          <w:sz w:val="24"/>
          <w:szCs w:val="24"/>
        </w:rPr>
        <w:t>NVO</w:t>
      </w:r>
      <w:proofErr w:type="spellEnd"/>
      <w:proofErr w:type="gramEnd"/>
      <w:r w:rsidRPr="000B2E20">
        <w:rPr>
          <w:rFonts w:ascii="Times New Roman" w:eastAsia="宋体" w:hAnsi="Times New Roman"/>
          <w:sz w:val="24"/>
          <w:szCs w:val="24"/>
        </w:rPr>
        <w:t xml:space="preserve"> and NVO.</w:t>
      </w:r>
    </w:p>
    <w:p w14:paraId="0D66E8FB" w14:textId="589AACA5" w:rsidR="001C5F33" w:rsidRDefault="001C5F33">
      <w:pPr>
        <w:widowControl/>
        <w:jc w:val="left"/>
        <w:rPr>
          <w:rFonts w:ascii="Times New Roman" w:eastAsia="宋体" w:hAnsi="Times New Roman"/>
          <w:sz w:val="28"/>
        </w:rPr>
      </w:pPr>
    </w:p>
    <w:p w14:paraId="5C47A83E" w14:textId="704F3E3D" w:rsidR="00C225D4" w:rsidRDefault="00C225D4">
      <w:pPr>
        <w:widowControl/>
        <w:jc w:val="left"/>
        <w:rPr>
          <w:rFonts w:ascii="Times New Roman" w:eastAsia="宋体" w:hAnsi="Times New Roman"/>
          <w:sz w:val="28"/>
        </w:rPr>
      </w:pPr>
      <w:r>
        <w:rPr>
          <w:rFonts w:ascii="Times New Roman" w:eastAsia="宋体" w:hAnsi="Times New Roman"/>
          <w:sz w:val="28"/>
        </w:rPr>
        <w:br w:type="page"/>
      </w:r>
    </w:p>
    <w:p w14:paraId="2B13A951" w14:textId="77777777" w:rsidR="009758B9" w:rsidRPr="00C225D4" w:rsidRDefault="009758B9">
      <w:pPr>
        <w:widowControl/>
        <w:jc w:val="left"/>
        <w:rPr>
          <w:rFonts w:ascii="Times New Roman" w:eastAsia="宋体" w:hAnsi="Times New Roman"/>
          <w:sz w:val="28"/>
        </w:rPr>
      </w:pPr>
    </w:p>
    <w:p w14:paraId="675C7679" w14:textId="504AB13E" w:rsidR="000B2E20" w:rsidRPr="000B2E20" w:rsidRDefault="00CF7AB5" w:rsidP="000B2E20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/>
          <w:b/>
          <w:bCs/>
          <w:sz w:val="24"/>
          <w:szCs w:val="24"/>
        </w:rPr>
        <w:t>Table S1.</w:t>
      </w:r>
      <w:r w:rsidRPr="000B2E20">
        <w:rPr>
          <w:rFonts w:ascii="Times New Roman" w:eastAsia="宋体" w:hAnsi="Times New Roman"/>
          <w:sz w:val="24"/>
          <w:szCs w:val="24"/>
        </w:rPr>
        <w:t xml:space="preserve"> Comparison of </w:t>
      </w:r>
      <w:r w:rsidR="00C225D4">
        <w:rPr>
          <w:rFonts w:ascii="Times New Roman" w:eastAsia="宋体" w:hAnsi="Times New Roman"/>
          <w:sz w:val="24"/>
          <w:szCs w:val="24"/>
        </w:rPr>
        <w:t xml:space="preserve">the </w:t>
      </w:r>
      <w:r w:rsidRPr="000B2E20">
        <w:rPr>
          <w:rFonts w:ascii="Times New Roman" w:eastAsia="宋体" w:hAnsi="Times New Roman"/>
          <w:sz w:val="24"/>
          <w:szCs w:val="24"/>
        </w:rPr>
        <w:t>energy density and power density between the present</w:t>
      </w:r>
      <w:r w:rsidRPr="000B2E20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0B2E20">
        <w:rPr>
          <w:rFonts w:ascii="Times New Roman" w:eastAsia="宋体" w:hAnsi="Times New Roman"/>
          <w:sz w:val="24"/>
          <w:szCs w:val="24"/>
        </w:rPr>
        <w:t>work and the recently reported</w:t>
      </w:r>
      <w:r w:rsidR="00C225D4">
        <w:rPr>
          <w:rFonts w:ascii="Times New Roman" w:eastAsia="宋体" w:hAnsi="Times New Roman"/>
          <w:sz w:val="24"/>
          <w:szCs w:val="24"/>
        </w:rPr>
        <w:t xml:space="preserve"> AZIBs</w:t>
      </w:r>
      <w:r w:rsidRPr="000B2E20">
        <w:rPr>
          <w:rFonts w:ascii="Times New Roman" w:eastAsia="宋体" w:hAnsi="Times New Roman"/>
          <w:sz w:val="24"/>
          <w:szCs w:val="24"/>
        </w:rPr>
        <w:t>.</w:t>
      </w:r>
    </w:p>
    <w:tbl>
      <w:tblPr>
        <w:tblW w:w="8517" w:type="dxa"/>
        <w:tblInd w:w="13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0"/>
        <w:gridCol w:w="2290"/>
        <w:gridCol w:w="2028"/>
        <w:gridCol w:w="1189"/>
      </w:tblGrid>
      <w:tr w:rsidR="00CF7AB5" w:rsidRPr="00CF7AB5" w14:paraId="46719C1D" w14:textId="77777777" w:rsidTr="00E64C26">
        <w:trPr>
          <w:trHeight w:val="1359"/>
        </w:trPr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2BF81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Cathode 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D97A6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Energy</w:t>
            </w:r>
          </w:p>
          <w:p w14:paraId="73387D8D" w14:textId="77777777" w:rsidR="00CF7AB5" w:rsidRPr="00CF7AB5" w:rsidRDefault="00CF7AB5" w:rsidP="00CF7AB5">
            <w:pPr>
              <w:jc w:val="center"/>
              <w:rPr>
                <w:rFonts w:ascii="TimesNewRomanPSMT" w:eastAsia="宋体" w:hAnsi="TimesNewRomanPSMT" w:cs="Times New Roman" w:hint="eastAsia"/>
                <w:color w:val="000000"/>
                <w:szCs w:val="24"/>
              </w:rPr>
            </w:pP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>density</w:t>
            </w:r>
          </w:p>
          <w:p w14:paraId="593591C4" w14:textId="28EB49CE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NewRomanPSMT" w:eastAsia="宋体" w:hAnsi="TimesNewRomanPSMT" w:cs="Times New Roman" w:hint="eastAsia"/>
                <w:color w:val="000000"/>
                <w:szCs w:val="24"/>
              </w:rPr>
              <w:t>(</w:t>
            </w:r>
            <w:proofErr w:type="spellStart"/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>Wh</w:t>
            </w:r>
            <w:proofErr w:type="spellEnd"/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 xml:space="preserve"> kg</w:t>
            </w:r>
            <w:r w:rsidR="008618A4" w:rsidRPr="008618A4">
              <w:rPr>
                <w:rFonts w:ascii="Times New Roman" w:eastAsia="宋体" w:hAnsi="Times New Roman"/>
                <w:szCs w:val="21"/>
                <w:vertAlign w:val="superscript"/>
              </w:rPr>
              <w:t>−</w:t>
            </w: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  <w:vertAlign w:val="superscript"/>
              </w:rPr>
              <w:t>1</w:t>
            </w: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>)</w:t>
            </w:r>
          </w:p>
        </w:tc>
        <w:tc>
          <w:tcPr>
            <w:tcW w:w="2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5FCA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Power</w:t>
            </w:r>
          </w:p>
          <w:p w14:paraId="075B1E9E" w14:textId="77777777" w:rsidR="00CF7AB5" w:rsidRPr="00CF7AB5" w:rsidRDefault="00CF7AB5" w:rsidP="00CF7AB5">
            <w:pPr>
              <w:jc w:val="center"/>
              <w:rPr>
                <w:rFonts w:ascii="TimesNewRomanPSMT" w:eastAsia="宋体" w:hAnsi="TimesNewRomanPSMT" w:cs="Times New Roman" w:hint="eastAsia"/>
                <w:color w:val="000000"/>
                <w:szCs w:val="24"/>
              </w:rPr>
            </w:pP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>density</w:t>
            </w:r>
          </w:p>
          <w:p w14:paraId="4DB2357E" w14:textId="0C54635D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NewRomanPSMT" w:eastAsia="宋体" w:hAnsi="TimesNewRomanPSMT" w:cs="Times New Roman" w:hint="eastAsia"/>
                <w:color w:val="000000"/>
                <w:szCs w:val="24"/>
              </w:rPr>
              <w:t>(</w:t>
            </w: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>W kg</w:t>
            </w:r>
            <w:r w:rsidR="008618A4" w:rsidRPr="008618A4">
              <w:rPr>
                <w:rFonts w:ascii="Times New Roman" w:eastAsia="宋体" w:hAnsi="Times New Roman"/>
                <w:szCs w:val="21"/>
                <w:vertAlign w:val="superscript"/>
              </w:rPr>
              <w:t>−</w:t>
            </w: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  <w:vertAlign w:val="superscript"/>
              </w:rPr>
              <w:t>1</w:t>
            </w:r>
            <w:r w:rsidRPr="00CF7AB5">
              <w:rPr>
                <w:rFonts w:ascii="TimesNewRomanPSMT" w:eastAsia="宋体" w:hAnsi="TimesNewRomanPSMT" w:cs="Times New Roman"/>
                <w:color w:val="000000"/>
                <w:szCs w:val="24"/>
              </w:rPr>
              <w:t>)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BAEF0D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Ref.</w:t>
            </w:r>
          </w:p>
        </w:tc>
      </w:tr>
      <w:tr w:rsidR="00CF7AB5" w:rsidRPr="00CF7AB5" w14:paraId="073A67A0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EEEF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KNVO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11DF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324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77016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457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3D049" w14:textId="2D19B752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0B7A11">
              <w:rPr>
                <w:rFonts w:ascii="Times New Roman" w:eastAsia="宋体" w:hAnsi="Times New Roman" w:cs="Times New Roman"/>
                <w:szCs w:val="18"/>
              </w:rPr>
              <w:t>40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3DF96E9E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6163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FF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Mg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4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EA1C2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140.6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0534A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147.5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8001F" w14:textId="11E154B5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[4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8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3C7838A9" w14:textId="77777777" w:rsidTr="00E64C26">
        <w:trPr>
          <w:trHeight w:val="45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57692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MnO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28A5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270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21A8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78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F73BF" w14:textId="714D156F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[4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9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78ED9D25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26FCD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5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12·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H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80575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194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6284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2100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31BC8" w14:textId="4D746F0E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50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701A9301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29E4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VOPO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4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01EE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122.6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F6F52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328.5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E74FB" w14:textId="06F3ACF0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51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54783AD9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674B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CUV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6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7705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210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E4CE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317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8AE00" w14:textId="298D239D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73315EB6" w14:textId="77777777" w:rsidTr="00E64C26">
        <w:trPr>
          <w:trHeight w:val="454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6729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DMF-NVO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804C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436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CC11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400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7F43B" w14:textId="19FD19D1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53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1A95FCC4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B5FC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PANI-VOH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74D0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150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40F8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3900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4177E" w14:textId="7AAE238A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54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5CD005A1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EA35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  <w:highlight w:val="green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Ca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0.24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5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·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0.83H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C82DD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267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53EB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53.4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3B192" w14:textId="082E2DFE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55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0FAEA51E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4D84A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>K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VOH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A70D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>3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08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6C4E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>4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02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D0751" w14:textId="17CA7838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56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5204AAF0" w14:textId="77777777" w:rsidTr="00E64C26">
        <w:trPr>
          <w:trHeight w:val="900"/>
        </w:trPr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011896" w14:textId="37D3EC5D" w:rsidR="00CF7AB5" w:rsidRPr="00CF7AB5" w:rsidRDefault="00CF7AB5" w:rsidP="00CF7AB5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proofErr w:type="spellStart"/>
            <w:proofErr w:type="gramStart"/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Mn</w:t>
            </w:r>
            <w:r w:rsidR="00B50623">
              <w:rPr>
                <w:rFonts w:ascii="Times New Roman" w:eastAsia="宋体" w:hAnsi="Times New Roman" w:cs="Times New Roman"/>
                <w:b/>
                <w:bCs/>
                <w:szCs w:val="18"/>
              </w:rPr>
              <w:t>:</w:t>
            </w: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NVO</w:t>
            </w:r>
            <w:proofErr w:type="spellEnd"/>
            <w:proofErr w:type="gram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18FE2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378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BA2F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362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08CF4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This work</w:t>
            </w:r>
          </w:p>
        </w:tc>
      </w:tr>
    </w:tbl>
    <w:p w14:paraId="13127A3D" w14:textId="5FCD66A0" w:rsidR="00761A3B" w:rsidRDefault="00761A3B" w:rsidP="00761A3B">
      <w:pPr>
        <w:widowControl/>
        <w:jc w:val="left"/>
        <w:rPr>
          <w:rFonts w:ascii="Times New Roman" w:eastAsia="宋体" w:hAnsi="Times New Roman"/>
          <w:sz w:val="28"/>
        </w:rPr>
      </w:pPr>
    </w:p>
    <w:p w14:paraId="76DEE393" w14:textId="6948E66E" w:rsidR="00CF7AB5" w:rsidRDefault="00761A3B" w:rsidP="00761A3B">
      <w:pPr>
        <w:widowControl/>
        <w:jc w:val="left"/>
        <w:rPr>
          <w:rFonts w:ascii="Times New Roman" w:eastAsia="宋体" w:hAnsi="Times New Roman"/>
          <w:sz w:val="28"/>
        </w:rPr>
      </w:pPr>
      <w:r>
        <w:rPr>
          <w:rFonts w:ascii="Times New Roman" w:eastAsia="宋体" w:hAnsi="Times New Roman"/>
          <w:sz w:val="28"/>
        </w:rPr>
        <w:br w:type="page"/>
      </w:r>
    </w:p>
    <w:p w14:paraId="724C4527" w14:textId="77777777" w:rsidR="00C225D4" w:rsidRDefault="00C225D4" w:rsidP="00761A3B">
      <w:pPr>
        <w:widowControl/>
        <w:spacing w:line="480" w:lineRule="auto"/>
        <w:rPr>
          <w:rFonts w:ascii="Times New Roman" w:eastAsia="宋体" w:hAnsi="Times New Roman"/>
          <w:b/>
          <w:bCs/>
          <w:sz w:val="24"/>
          <w:szCs w:val="24"/>
        </w:rPr>
      </w:pPr>
    </w:p>
    <w:p w14:paraId="67DE796D" w14:textId="0184D509" w:rsidR="00CF7AB5" w:rsidRPr="00761A3B" w:rsidRDefault="00CF7AB5" w:rsidP="00761A3B">
      <w:pPr>
        <w:widowControl/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0B2E20">
        <w:rPr>
          <w:rFonts w:ascii="Times New Roman" w:eastAsia="宋体" w:hAnsi="Times New Roman" w:hint="eastAsia"/>
          <w:b/>
          <w:bCs/>
          <w:sz w:val="24"/>
          <w:szCs w:val="24"/>
        </w:rPr>
        <w:t>T</w:t>
      </w:r>
      <w:r w:rsidRPr="000B2E20">
        <w:rPr>
          <w:rFonts w:ascii="Times New Roman" w:eastAsia="宋体" w:hAnsi="Times New Roman"/>
          <w:b/>
          <w:bCs/>
          <w:sz w:val="24"/>
          <w:szCs w:val="24"/>
        </w:rPr>
        <w:t>able S2.</w:t>
      </w:r>
      <w:r w:rsidRPr="000B2E20">
        <w:rPr>
          <w:rFonts w:ascii="Times New Roman" w:eastAsia="宋体" w:hAnsi="Times New Roman"/>
          <w:sz w:val="24"/>
          <w:szCs w:val="24"/>
        </w:rPr>
        <w:t xml:space="preserve"> Comparison of </w:t>
      </w:r>
      <w:r w:rsidR="00C225D4">
        <w:rPr>
          <w:rFonts w:ascii="Times New Roman" w:eastAsia="宋体" w:hAnsi="Times New Roman"/>
          <w:sz w:val="24"/>
          <w:szCs w:val="24"/>
        </w:rPr>
        <w:t xml:space="preserve">the </w:t>
      </w:r>
      <w:r w:rsidRPr="000B2E20">
        <w:rPr>
          <w:rFonts w:ascii="Times New Roman" w:eastAsia="宋体" w:hAnsi="Times New Roman"/>
          <w:sz w:val="24"/>
          <w:szCs w:val="24"/>
        </w:rPr>
        <w:t>electrochemical performance between this work and the</w:t>
      </w:r>
      <w:r w:rsidRPr="000B2E20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0B2E20">
        <w:rPr>
          <w:rFonts w:ascii="Times New Roman" w:eastAsia="宋体" w:hAnsi="Times New Roman"/>
          <w:sz w:val="24"/>
          <w:szCs w:val="24"/>
        </w:rPr>
        <w:t>recently reported</w:t>
      </w:r>
      <w:r w:rsidR="00C225D4">
        <w:rPr>
          <w:rFonts w:ascii="Times New Roman" w:eastAsia="宋体" w:hAnsi="Times New Roman"/>
          <w:sz w:val="24"/>
          <w:szCs w:val="24"/>
        </w:rPr>
        <w:t xml:space="preserve"> AZIBs</w:t>
      </w:r>
      <w:r w:rsidRPr="000B2E20">
        <w:rPr>
          <w:rFonts w:ascii="Times New Roman" w:eastAsia="宋体" w:hAnsi="Times New Roman"/>
          <w:sz w:val="24"/>
          <w:szCs w:val="24"/>
        </w:rPr>
        <w:t>.</w:t>
      </w:r>
    </w:p>
    <w:tbl>
      <w:tblPr>
        <w:tblW w:w="9053" w:type="dxa"/>
        <w:tblInd w:w="13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8"/>
        <w:gridCol w:w="1703"/>
        <w:gridCol w:w="1976"/>
        <w:gridCol w:w="1750"/>
        <w:gridCol w:w="1026"/>
      </w:tblGrid>
      <w:tr w:rsidR="00CF7AB5" w:rsidRPr="00CF7AB5" w14:paraId="273BF644" w14:textId="77777777" w:rsidTr="00C35F61">
        <w:trPr>
          <w:trHeight w:val="1334"/>
        </w:trPr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8C99A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Cathode 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EFFB8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Cs/>
                <w:szCs w:val="18"/>
              </w:rPr>
              <w:t>Electrolyte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92468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bookmarkStart w:id="2" w:name="_Hlk145440399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Specific</w:t>
            </w:r>
          </w:p>
          <w:p w14:paraId="43A8C85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c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apacity</w:t>
            </w:r>
            <w:bookmarkEnd w:id="2"/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A91E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Cycling</w:t>
            </w:r>
          </w:p>
          <w:p w14:paraId="3F5B9AF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p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erformance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4C5F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Ref.</w:t>
            </w:r>
          </w:p>
        </w:tc>
      </w:tr>
      <w:tr w:rsidR="00CF7AB5" w:rsidRPr="00CF7AB5" w14:paraId="3E46F97B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35E8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ZnVO-800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D3F7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2 M ZnSO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9D3A9" w14:textId="03325D95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314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="008618A4" w:rsidRPr="008618A4">
              <w:rPr>
                <w:rFonts w:ascii="Times New Roman" w:eastAsia="宋体" w:hAnsi="Times New Roman"/>
                <w:szCs w:val="21"/>
                <w:vertAlign w:val="superscript"/>
              </w:rPr>
              <w:t>−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1</w:t>
            </w:r>
          </w:p>
          <w:p w14:paraId="4069E338" w14:textId="6D2F503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at 0.5 A g</w:t>
            </w:r>
            <w:r w:rsidR="008618A4" w:rsidRPr="008618A4">
              <w:rPr>
                <w:rFonts w:ascii="Times New Roman" w:eastAsia="宋体" w:hAnsi="Times New Roman"/>
                <w:szCs w:val="21"/>
                <w:vertAlign w:val="superscript"/>
              </w:rPr>
              <w:t>−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EB99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90.8% after 3000</w:t>
            </w:r>
          </w:p>
          <w:p w14:paraId="3663361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cycles at 5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-1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FE954" w14:textId="55ACA411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57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1314BB7B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DC5D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FF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ox-VOH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BA0F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2.0 M </w:t>
            </w:r>
            <w:proofErr w:type="gramStart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Zn(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C32F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268 </w:t>
            </w:r>
            <w:proofErr w:type="spellStart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  <w:p w14:paraId="511B65B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at</w:t>
            </w:r>
            <w:r w:rsidRPr="00CF7AB5"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0.5mA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A550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88% after 240</w:t>
            </w: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cycles at 0.5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DD4AD" w14:textId="4DE04355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920418">
              <w:rPr>
                <w:rFonts w:ascii="Times New Roman" w:eastAsia="宋体" w:hAnsi="Times New Roman" w:cs="Times New Roman"/>
                <w:szCs w:val="18"/>
              </w:rPr>
              <w:t>5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8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552EF84F" w14:textId="77777777" w:rsidTr="00C35F61">
        <w:trPr>
          <w:trHeight w:val="446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90DDD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V2O5@PEDOT/CC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5A94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257B17E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FD07A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360 </w:t>
            </w:r>
            <w:proofErr w:type="spellStart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  <w:p w14:paraId="56FDCBE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at</w:t>
            </w:r>
            <w:r w:rsidRPr="00CF7AB5"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0.1 A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5742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89% after 1000</w:t>
            </w:r>
          </w:p>
          <w:p w14:paraId="57C5DE5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cycles at 5 A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EEE0B" w14:textId="741833F1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[5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9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3A979DA3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8C026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NH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4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4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0364A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445F8F7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FDF96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296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  <w:p w14:paraId="7901540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at 0.1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-1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1AF3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97.5% after 1000</w:t>
            </w:r>
          </w:p>
          <w:p w14:paraId="32ACAC9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cycles at 10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-1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54F15" w14:textId="63F7E950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60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10C0BE5A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75B3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proofErr w:type="spellStart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MnVO</w:t>
            </w:r>
            <w:proofErr w:type="spellEnd"/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3477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229A5F9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16A1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209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  <w:p w14:paraId="295FA61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at 0.1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-1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44B06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85.5% after</w:t>
            </w:r>
          </w:p>
          <w:p w14:paraId="696F10A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10000 cycles at 5</w:t>
            </w:r>
          </w:p>
          <w:p w14:paraId="64DDB61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-1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FAD1B" w14:textId="083482DC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61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68396A4F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3387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H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8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nanowire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B23A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1C83640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160B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423 </w:t>
            </w:r>
            <w:proofErr w:type="spellStart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  <w:p w14:paraId="05095110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At</w:t>
            </w:r>
            <w:r w:rsidRPr="00CF7AB5"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0.1 A g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785FD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94.3% after 1000</w:t>
            </w:r>
          </w:p>
          <w:p w14:paraId="715C1712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cycles at 5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DF769" w14:textId="491AC7EC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62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2D9C787C" w14:textId="77777777" w:rsidTr="00C35F61">
        <w:trPr>
          <w:trHeight w:val="446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0399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7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/V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DDDA5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2.5 M</w:t>
            </w:r>
          </w:p>
          <w:p w14:paraId="7F4CFEF2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D7B6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340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  <w:p w14:paraId="16D50BF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At</w:t>
            </w: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0.2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9F1B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83% after 6500</w:t>
            </w:r>
          </w:p>
          <w:p w14:paraId="77FB6055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cycles at 5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B8F13" w14:textId="7AF5178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63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0FCA69D2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709CF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12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24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@C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0361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5AB8262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BEA73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290.5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  <w:p w14:paraId="297E208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at</w:t>
            </w: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0.5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2EAA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94.1% after 10000</w:t>
            </w: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cycles at 10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1F6EA" w14:textId="6C54E504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64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4E5C159C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A45A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  <w:highlight w:val="green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PANI/V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FD404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7E5572F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7916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353.6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  <w:p w14:paraId="1C02981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at</w:t>
            </w: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0.1 A·g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1FC4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87.5% after 100</w:t>
            </w:r>
          </w:p>
          <w:p w14:paraId="3D891487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cycles at 0.2 A·g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550DD" w14:textId="5D4BDA6E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5B3E34">
              <w:rPr>
                <w:rFonts w:ascii="Times New Roman" w:eastAsia="宋体" w:hAnsi="Times New Roman" w:cs="Times New Roman"/>
                <w:szCs w:val="18"/>
              </w:rPr>
              <w:t>65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5DCD11E0" w14:textId="77777777" w:rsidTr="00C35F61">
        <w:trPr>
          <w:trHeight w:val="446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5EE05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  <w:highlight w:val="green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(NH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4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)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V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6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O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16</w:t>
            </w:r>
            <w:r w:rsidRPr="00CF7AB5">
              <w:rPr>
                <w:rFonts w:ascii="MS Mincho" w:eastAsia="MS Mincho" w:hAnsi="MS Mincho" w:cs="MS Mincho" w:hint="eastAsia"/>
                <w:szCs w:val="18"/>
              </w:rPr>
              <w:t>⋅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1.5H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bscript"/>
              </w:rPr>
              <w:t>2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O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90252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color w:val="000000"/>
                <w:szCs w:val="18"/>
              </w:rPr>
              <w:t>3.0 M</w:t>
            </w:r>
          </w:p>
          <w:p w14:paraId="485AC8B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33F3E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385 </w:t>
            </w:r>
            <w:proofErr w:type="spellStart"/>
            <w:r w:rsidRPr="00CF7AB5">
              <w:rPr>
                <w:rFonts w:ascii="Times New Roman" w:eastAsia="宋体" w:hAnsi="Times New Roman" w:cs="Times New Roman"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 xml:space="preserve"> −1</w:t>
            </w:r>
          </w:p>
          <w:p w14:paraId="0C2E05CB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 At</w:t>
            </w:r>
            <w:r w:rsidRPr="00CF7AB5">
              <w:rPr>
                <w:rFonts w:ascii="Times New Roman" w:eastAsia="宋体" w:hAnsi="Times New Roman" w:cs="Times New Roman" w:hint="eastAsia"/>
                <w:szCs w:val="18"/>
              </w:rPr>
              <w:t xml:space="preserve"> 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 xml:space="preserve">0.1 A g 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0EF2C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75% after 10000</w:t>
            </w:r>
          </w:p>
          <w:p w14:paraId="25044E3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cycles at 8 A g</w:t>
            </w:r>
            <w:r w:rsidRPr="00CF7AB5">
              <w:rPr>
                <w:rFonts w:ascii="Times New Roman" w:eastAsia="宋体" w:hAnsi="Times New Roman" w:cs="Times New Roman"/>
                <w:szCs w:val="18"/>
                <w:vertAlign w:val="superscript"/>
              </w:rPr>
              <w:t>−1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87429" w14:textId="10C33BC4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szCs w:val="18"/>
              </w:rPr>
              <w:t>[</w:t>
            </w:r>
            <w:r w:rsidR="000B7A11">
              <w:rPr>
                <w:rFonts w:ascii="Times New Roman" w:eastAsia="宋体" w:hAnsi="Times New Roman" w:cs="Times New Roman"/>
                <w:szCs w:val="18"/>
              </w:rPr>
              <w:t>66</w:t>
            </w:r>
            <w:r w:rsidRPr="00CF7AB5">
              <w:rPr>
                <w:rFonts w:ascii="Times New Roman" w:eastAsia="宋体" w:hAnsi="Times New Roman" w:cs="Times New Roman"/>
                <w:szCs w:val="18"/>
              </w:rPr>
              <w:t>]</w:t>
            </w:r>
          </w:p>
        </w:tc>
      </w:tr>
      <w:tr w:rsidR="00CF7AB5" w:rsidRPr="00CF7AB5" w14:paraId="3741E2E9" w14:textId="77777777" w:rsidTr="00C35F61">
        <w:trPr>
          <w:trHeight w:val="883"/>
        </w:trPr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39512" w14:textId="045BE15A" w:rsidR="00CF7AB5" w:rsidRPr="00CF7AB5" w:rsidRDefault="00CF7AB5" w:rsidP="00CF7AB5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proofErr w:type="spellStart"/>
            <w:proofErr w:type="gramStart"/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Mn</w:t>
            </w:r>
            <w:r w:rsidR="00286784">
              <w:rPr>
                <w:rFonts w:ascii="Times New Roman" w:eastAsia="宋体" w:hAnsi="Times New Roman" w:cs="Times New Roman" w:hint="eastAsia"/>
                <w:b/>
                <w:bCs/>
                <w:szCs w:val="18"/>
              </w:rPr>
              <w:t>:</w:t>
            </w: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NVO</w:t>
            </w:r>
            <w:proofErr w:type="spellEnd"/>
            <w:proofErr w:type="gramEnd"/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EA8D16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18"/>
              </w:rPr>
              <w:t>3.0 M</w:t>
            </w:r>
          </w:p>
          <w:p w14:paraId="79334BA5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proofErr w:type="gramStart"/>
            <w:r w:rsidRPr="00CF7AB5">
              <w:rPr>
                <w:rFonts w:ascii="Times New Roman" w:eastAsia="宋体" w:hAnsi="Times New Roman" w:cs="Times New Roman" w:hint="eastAsia"/>
                <w:b/>
                <w:bCs/>
                <w:color w:val="000000"/>
                <w:szCs w:val="24"/>
              </w:rPr>
              <w:t>Z</w:t>
            </w: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</w:rPr>
              <w:t>n(</w:t>
            </w:r>
            <w:proofErr w:type="gramEnd"/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</w:rPr>
              <w:t>CF</w:t>
            </w: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</w:rPr>
              <w:t>SO</w:t>
            </w: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  <w:vertAlign w:val="subscript"/>
              </w:rPr>
              <w:t>3</w:t>
            </w: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</w:rPr>
              <w:t>)</w:t>
            </w:r>
            <w:r w:rsidRPr="00CF7AB5">
              <w:rPr>
                <w:rFonts w:ascii="Times New Roman" w:eastAsia="宋体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EA0429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 xml:space="preserve">474.0 </w:t>
            </w:r>
            <w:proofErr w:type="spellStart"/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mAh</w:t>
            </w:r>
            <w:proofErr w:type="spellEnd"/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 xml:space="preserve"> g</w:t>
            </w: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  <w:vertAlign w:val="superscript"/>
              </w:rPr>
              <w:t>-1</w:t>
            </w: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 xml:space="preserve"> at 0.5 A g</w:t>
            </w: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  <w:vertAlign w:val="superscript"/>
              </w:rPr>
              <w:t>-1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AE5F41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85.3% after 3000 cycles at 5.0 A g</w:t>
            </w: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  <w:vertAlign w:val="superscript"/>
              </w:rPr>
              <w:t>-1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90998" w14:textId="77777777" w:rsidR="00CF7AB5" w:rsidRPr="00CF7AB5" w:rsidRDefault="00CF7AB5" w:rsidP="00CF7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18"/>
              </w:rPr>
            </w:pPr>
            <w:r w:rsidRPr="00CF7AB5">
              <w:rPr>
                <w:rFonts w:ascii="Times New Roman" w:eastAsia="宋体" w:hAnsi="Times New Roman" w:cs="Times New Roman"/>
                <w:b/>
                <w:bCs/>
                <w:szCs w:val="18"/>
              </w:rPr>
              <w:t>This work</w:t>
            </w:r>
          </w:p>
        </w:tc>
      </w:tr>
    </w:tbl>
    <w:p w14:paraId="17D1C89E" w14:textId="77777777" w:rsidR="00CF7AB5" w:rsidRPr="00283DAE" w:rsidRDefault="00CF7AB5" w:rsidP="00CF7AB5">
      <w:pPr>
        <w:rPr>
          <w:rFonts w:ascii="Times New Roman" w:eastAsia="宋体" w:hAnsi="Times New Roman"/>
          <w:sz w:val="28"/>
        </w:rPr>
      </w:pPr>
    </w:p>
    <w:sectPr w:rsidR="00CF7AB5" w:rsidRPr="00283DAE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6F71E5" w14:textId="77777777" w:rsidR="00945602" w:rsidRDefault="00945602" w:rsidP="00A2261F">
      <w:r>
        <w:separator/>
      </w:r>
    </w:p>
  </w:endnote>
  <w:endnote w:type="continuationSeparator" w:id="0">
    <w:p w14:paraId="1281E56F" w14:textId="77777777" w:rsidR="00945602" w:rsidRDefault="00945602" w:rsidP="00A22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3272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47FD38A" w14:textId="63C8911A" w:rsidR="003947E0" w:rsidRPr="003947E0" w:rsidRDefault="003947E0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947E0">
          <w:rPr>
            <w:rFonts w:ascii="Times New Roman" w:hAnsi="Times New Roman" w:cs="Times New Roman"/>
            <w:sz w:val="24"/>
            <w:szCs w:val="24"/>
          </w:rPr>
          <w:t>S</w:t>
        </w:r>
        <w:r w:rsidRPr="003947E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947E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947E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947E0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3947E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8D7164F" w14:textId="77777777" w:rsidR="003947E0" w:rsidRDefault="003947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A2EA4B" w14:textId="77777777" w:rsidR="00945602" w:rsidRDefault="00945602" w:rsidP="00A2261F">
      <w:r>
        <w:separator/>
      </w:r>
    </w:p>
  </w:footnote>
  <w:footnote w:type="continuationSeparator" w:id="0">
    <w:p w14:paraId="0DBB6BA1" w14:textId="77777777" w:rsidR="00945602" w:rsidRDefault="00945602" w:rsidP="00A226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E7FBF"/>
    <w:multiLevelType w:val="multilevel"/>
    <w:tmpl w:val="44C47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8212B0F"/>
    <w:multiLevelType w:val="hybridMultilevel"/>
    <w:tmpl w:val="AFB2CBAA"/>
    <w:lvl w:ilvl="0" w:tplc="E20C7E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78163C7"/>
    <w:multiLevelType w:val="hybridMultilevel"/>
    <w:tmpl w:val="AA4C94A0"/>
    <w:lvl w:ilvl="0" w:tplc="A3F80C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10742586">
    <w:abstractNumId w:val="1"/>
  </w:num>
  <w:num w:numId="2" w16cid:durableId="202912105">
    <w:abstractNumId w:val="2"/>
  </w:num>
  <w:num w:numId="3" w16cid:durableId="311103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DAE"/>
    <w:rsid w:val="00001EB5"/>
    <w:rsid w:val="00003509"/>
    <w:rsid w:val="00034087"/>
    <w:rsid w:val="0003536C"/>
    <w:rsid w:val="000452D4"/>
    <w:rsid w:val="000635C5"/>
    <w:rsid w:val="000B2E20"/>
    <w:rsid w:val="000B7A11"/>
    <w:rsid w:val="001237EC"/>
    <w:rsid w:val="00125987"/>
    <w:rsid w:val="00151607"/>
    <w:rsid w:val="001602DA"/>
    <w:rsid w:val="00166182"/>
    <w:rsid w:val="00185790"/>
    <w:rsid w:val="00191983"/>
    <w:rsid w:val="0019406C"/>
    <w:rsid w:val="00195A67"/>
    <w:rsid w:val="001C5F33"/>
    <w:rsid w:val="001C7818"/>
    <w:rsid w:val="001D47C9"/>
    <w:rsid w:val="001E5672"/>
    <w:rsid w:val="001F7CED"/>
    <w:rsid w:val="00223675"/>
    <w:rsid w:val="00275D23"/>
    <w:rsid w:val="00283DAE"/>
    <w:rsid w:val="00286784"/>
    <w:rsid w:val="00291FDB"/>
    <w:rsid w:val="002C64D8"/>
    <w:rsid w:val="003947E0"/>
    <w:rsid w:val="003A1DDA"/>
    <w:rsid w:val="003A7B1C"/>
    <w:rsid w:val="003B768E"/>
    <w:rsid w:val="003C7EA3"/>
    <w:rsid w:val="00482721"/>
    <w:rsid w:val="00496797"/>
    <w:rsid w:val="004A7F58"/>
    <w:rsid w:val="004C201F"/>
    <w:rsid w:val="00500F85"/>
    <w:rsid w:val="005109E1"/>
    <w:rsid w:val="00510EFC"/>
    <w:rsid w:val="005119B2"/>
    <w:rsid w:val="00560A7F"/>
    <w:rsid w:val="005824A2"/>
    <w:rsid w:val="005B3E34"/>
    <w:rsid w:val="005C6108"/>
    <w:rsid w:val="005E510F"/>
    <w:rsid w:val="00637E62"/>
    <w:rsid w:val="00697789"/>
    <w:rsid w:val="00697BC3"/>
    <w:rsid w:val="006A7A94"/>
    <w:rsid w:val="006B6600"/>
    <w:rsid w:val="00740225"/>
    <w:rsid w:val="00761A3B"/>
    <w:rsid w:val="007937C9"/>
    <w:rsid w:val="007D7D24"/>
    <w:rsid w:val="007E157E"/>
    <w:rsid w:val="00833B5E"/>
    <w:rsid w:val="00834EAA"/>
    <w:rsid w:val="008618A4"/>
    <w:rsid w:val="0090288F"/>
    <w:rsid w:val="00920418"/>
    <w:rsid w:val="00935262"/>
    <w:rsid w:val="00945602"/>
    <w:rsid w:val="00950788"/>
    <w:rsid w:val="009758B9"/>
    <w:rsid w:val="009A783F"/>
    <w:rsid w:val="00A2261F"/>
    <w:rsid w:val="00A95C56"/>
    <w:rsid w:val="00AE7C83"/>
    <w:rsid w:val="00AF7E70"/>
    <w:rsid w:val="00B016C6"/>
    <w:rsid w:val="00B50623"/>
    <w:rsid w:val="00B92D95"/>
    <w:rsid w:val="00BB1CBB"/>
    <w:rsid w:val="00BC5ACF"/>
    <w:rsid w:val="00BD37AD"/>
    <w:rsid w:val="00BF01B3"/>
    <w:rsid w:val="00C225D4"/>
    <w:rsid w:val="00C443E7"/>
    <w:rsid w:val="00C92796"/>
    <w:rsid w:val="00CA64CF"/>
    <w:rsid w:val="00CF62A2"/>
    <w:rsid w:val="00CF7AB5"/>
    <w:rsid w:val="00D06833"/>
    <w:rsid w:val="00D24B05"/>
    <w:rsid w:val="00D74D9C"/>
    <w:rsid w:val="00D85273"/>
    <w:rsid w:val="00DF5D3C"/>
    <w:rsid w:val="00E01C36"/>
    <w:rsid w:val="00E64C26"/>
    <w:rsid w:val="00E8364F"/>
    <w:rsid w:val="00E957FD"/>
    <w:rsid w:val="00EF2E00"/>
    <w:rsid w:val="00EF7236"/>
    <w:rsid w:val="00F635E5"/>
    <w:rsid w:val="00FA1808"/>
    <w:rsid w:val="00FC782D"/>
    <w:rsid w:val="00FE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D7150"/>
  <w15:chartTrackingRefBased/>
  <w15:docId w15:val="{8C872829-0678-46F0-8E4B-C99BC9671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6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26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26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261F"/>
    <w:rPr>
      <w:sz w:val="18"/>
      <w:szCs w:val="18"/>
    </w:rPr>
  </w:style>
  <w:style w:type="paragraph" w:customStyle="1" w:styleId="AuthorsFull">
    <w:name w:val="Authors Full"/>
    <w:basedOn w:val="a"/>
    <w:qFormat/>
    <w:rsid w:val="003B768E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BIEmailAddress">
    <w:name w:val="BI_Email_Address"/>
    <w:basedOn w:val="a"/>
    <w:next w:val="a"/>
    <w:qFormat/>
    <w:rsid w:val="003B768E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7">
    <w:name w:val="List Paragraph"/>
    <w:basedOn w:val="a"/>
    <w:uiPriority w:val="34"/>
    <w:qFormat/>
    <w:rsid w:val="008618A4"/>
    <w:pPr>
      <w:ind w:firstLineChars="200" w:firstLine="420"/>
    </w:pPr>
  </w:style>
  <w:style w:type="paragraph" w:styleId="a8">
    <w:name w:val="Revision"/>
    <w:hidden/>
    <w:uiPriority w:val="99"/>
    <w:semiHidden/>
    <w:rsid w:val="00500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9652C-B4AE-478D-BE74-F4ACB2179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一一 胡</dc:creator>
  <cp:keywords/>
  <dc:description/>
  <cp:lastModifiedBy>一一 胡</cp:lastModifiedBy>
  <cp:revision>10</cp:revision>
  <dcterms:created xsi:type="dcterms:W3CDTF">2023-09-22T04:31:00Z</dcterms:created>
  <dcterms:modified xsi:type="dcterms:W3CDTF">2024-02-22T10:33:00Z</dcterms:modified>
</cp:coreProperties>
</file>