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264" w:rsidRPr="00E2588D" w:rsidRDefault="00CC6264" w:rsidP="00CC6264">
      <w:pPr>
        <w:pStyle w:val="Heading2"/>
        <w:spacing w:before="240" w:after="240"/>
        <w:rPr>
          <w:rFonts w:ascii="Times New Roman" w:hAnsi="Times New Roman" w:cs="Times New Roman"/>
          <w:b/>
          <w:color w:val="auto"/>
        </w:rPr>
      </w:pPr>
      <w:bookmarkStart w:id="0" w:name="_Toc140678337"/>
      <w:r w:rsidRPr="00E2588D">
        <w:rPr>
          <w:rFonts w:ascii="Times New Roman" w:hAnsi="Times New Roman" w:cs="Times New Roman"/>
          <w:b/>
          <w:color w:val="auto"/>
        </w:rPr>
        <w:t xml:space="preserve">Adolescent social isolation </w:t>
      </w:r>
      <w:r>
        <w:rPr>
          <w:rFonts w:ascii="Times New Roman" w:hAnsi="Times New Roman" w:cs="Times New Roman"/>
          <w:b/>
          <w:color w:val="auto"/>
        </w:rPr>
        <w:t>supplementary materials</w:t>
      </w:r>
      <w:bookmarkEnd w:id="0"/>
    </w:p>
    <w:p w:rsidR="00CC6264" w:rsidRPr="00E2588D" w:rsidRDefault="00CC6264" w:rsidP="00CC6264">
      <w:pPr>
        <w:rPr>
          <w:rFonts w:ascii="Times New Roman" w:hAnsi="Times New Roman"/>
          <w:b/>
          <w:lang w:val="en-GB"/>
        </w:rPr>
      </w:pPr>
      <w:r w:rsidRPr="00E2588D">
        <w:rPr>
          <w:rFonts w:ascii="Times New Roman" w:hAnsi="Times New Roman"/>
          <w:b/>
          <w:lang w:val="en-GB"/>
        </w:rPr>
        <w:t xml:space="preserve">Appendix 1: Summary statistics for percent time spent on the open, closed arms, </w:t>
      </w:r>
      <w:proofErr w:type="spellStart"/>
      <w:r w:rsidRPr="00E2588D">
        <w:rPr>
          <w:rFonts w:ascii="Times New Roman" w:hAnsi="Times New Roman"/>
          <w:b/>
          <w:lang w:val="en-GB"/>
        </w:rPr>
        <w:t>center</w:t>
      </w:r>
      <w:proofErr w:type="spellEnd"/>
      <w:r w:rsidRPr="00E2588D">
        <w:rPr>
          <w:rFonts w:ascii="Times New Roman" w:hAnsi="Times New Roman"/>
          <w:b/>
          <w:lang w:val="en-GB"/>
        </w:rPr>
        <w:t xml:space="preserve"> zone and total number of arm entries on the elevat</w:t>
      </w:r>
      <w:r>
        <w:rPr>
          <w:rFonts w:ascii="Times New Roman" w:hAnsi="Times New Roman"/>
          <w:b/>
          <w:lang w:val="en-GB"/>
        </w:rPr>
        <w:t>ed plus maze performed on PD 90</w:t>
      </w:r>
    </w:p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Percent time spent on open arms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  <w:proofErr w:type="spellEnd"/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0.218</w:t>
            </w:r>
            <w:r w:rsidRPr="00E2588D">
              <w:rPr>
                <w:rFonts w:ascii="Times New Roman" w:hAnsi="Times New Roman"/>
                <w:b/>
                <w:color w:val="010205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0.044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2.428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0.044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0.151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3.709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3.709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206.330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0.752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0.105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0.053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2.924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0.061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0.079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0.023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0.023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1.280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0.262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0.018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0.095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0.048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2.647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0.078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0.072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1.222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68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.018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5.097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1.441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73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0.151 (Adjusted R Squared = 0.089)</w:t>
            </w:r>
          </w:p>
        </w:tc>
      </w:tr>
    </w:tbl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Percent time spent in center zone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  <w:proofErr w:type="spellEnd"/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0.197</w:t>
            </w:r>
            <w:r w:rsidRPr="00E2588D">
              <w:rPr>
                <w:rFonts w:ascii="Times New Roman" w:hAnsi="Times New Roman"/>
                <w:b/>
                <w:color w:val="010205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0.039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4.523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0.001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0.250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2.599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2.599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297.967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&lt;0.001*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0.814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0.023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0.012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1.324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0.273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0.037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0.099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0.099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11.396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0.144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0.056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0.028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3.199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0.047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0.086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0.593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68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3.450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0.790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73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0.250 (Adjusted R Squared = 0.194)</w:t>
            </w:r>
          </w:p>
        </w:tc>
      </w:tr>
    </w:tbl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color w:val="010205"/>
                <w:sz w:val="28"/>
                <w:szCs w:val="28"/>
                <w:shd w:val="clear" w:color="auto" w:fill="FFFFFF"/>
              </w:rPr>
              <w:t>Percent time spent in closed arms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  <w:proofErr w:type="spellEnd"/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0.168</w:t>
            </w:r>
            <w:r w:rsidRPr="00E2588D">
              <w:rPr>
                <w:rFonts w:ascii="Times New Roman" w:hAnsi="Times New Roman"/>
                <w:color w:val="010205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0.034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1.267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0.288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0.085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24.542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24.542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925.523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0.932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lastRenderedPageBreak/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0.052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0.026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0.989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0.377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0.028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0.021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0.021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0.774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0.382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0.011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.094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0.047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1.769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0.178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0.049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1.803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68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0.027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27.202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1.971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73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=.0,085 (Adjusted R Squared = 0.018)</w:t>
            </w:r>
          </w:p>
        </w:tc>
      </w:tr>
    </w:tbl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Total number of arm entries  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  <w:proofErr w:type="spellEnd"/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199.925</w:t>
            </w:r>
            <w:r w:rsidRPr="00E2588D">
              <w:rPr>
                <w:rFonts w:ascii="Times New Roman" w:hAnsi="Times New Roman"/>
                <w:color w:val="010205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39.985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5.643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0.293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7370.017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7370.017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1040.057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0.939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26.745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13.372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1.887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0.159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0.053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94.916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94.916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13.395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0.165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76.386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38.193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5.390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0.007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0.137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481.859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68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7.086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8162.000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681.784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73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0.293 (Adjusted R Squared = 0.241)</w:t>
            </w:r>
          </w:p>
        </w:tc>
      </w:tr>
    </w:tbl>
    <w:p w:rsidR="00B448CB" w:rsidRDefault="00B448CB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p w:rsidR="00B448CB" w:rsidRDefault="00B448CB" w:rsidP="00B448CB">
      <w:r>
        <w:br w:type="page"/>
      </w:r>
    </w:p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p w:rsidR="00CC6264" w:rsidRPr="00E2588D" w:rsidRDefault="00CC6264" w:rsidP="00CC6264">
      <w:pPr>
        <w:rPr>
          <w:rFonts w:ascii="Times New Roman" w:hAnsi="Times New Roman"/>
          <w:b/>
          <w:lang w:val="en-GB"/>
        </w:rPr>
      </w:pPr>
      <w:r w:rsidRPr="00E2588D">
        <w:rPr>
          <w:rFonts w:ascii="Times New Roman" w:hAnsi="Times New Roman"/>
          <w:b/>
          <w:szCs w:val="24"/>
        </w:rPr>
        <w:t>Appendix 2 Summary statistics and figure</w:t>
      </w:r>
      <w:r w:rsidRPr="00E2588D">
        <w:rPr>
          <w:rFonts w:ascii="Times New Roman" w:hAnsi="Times New Roman"/>
          <w:szCs w:val="24"/>
        </w:rPr>
        <w:t xml:space="preserve"> </w:t>
      </w:r>
      <w:r w:rsidRPr="00E2588D">
        <w:rPr>
          <w:rFonts w:ascii="Times New Roman" w:hAnsi="Times New Roman"/>
          <w:b/>
          <w:lang w:val="en-GB"/>
        </w:rPr>
        <w:t>for distance travelled on the ope</w:t>
      </w:r>
      <w:r>
        <w:rPr>
          <w:rFonts w:ascii="Times New Roman" w:hAnsi="Times New Roman"/>
          <w:b/>
          <w:lang w:val="en-GB"/>
        </w:rPr>
        <w:t>n field test on PD 92</w:t>
      </w:r>
    </w:p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1984"/>
        <w:gridCol w:w="676"/>
        <w:gridCol w:w="1734"/>
        <w:gridCol w:w="992"/>
        <w:gridCol w:w="930"/>
        <w:gridCol w:w="1532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color w:val="010205"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color w:val="010205"/>
                <w:sz w:val="28"/>
                <w:szCs w:val="28"/>
                <w:shd w:val="clear" w:color="auto" w:fill="FFFFFF"/>
              </w:rPr>
              <w:t xml:space="preserve">Total distance travelled in </w:t>
            </w:r>
            <w:r w:rsidR="00593AD9">
              <w:rPr>
                <w:rFonts w:ascii="Times New Roman" w:hAnsi="Times New Roman"/>
                <w:b/>
                <w:color w:val="010205"/>
                <w:sz w:val="28"/>
                <w:szCs w:val="28"/>
                <w:shd w:val="clear" w:color="auto" w:fill="FFFFFF"/>
              </w:rPr>
              <w:t>centimeters</w:t>
            </w:r>
            <w:r w:rsidRPr="00E2588D">
              <w:rPr>
                <w:rFonts w:ascii="Times New Roman" w:hAnsi="Times New Roman"/>
                <w:b/>
                <w:color w:val="010205"/>
                <w:sz w:val="28"/>
                <w:szCs w:val="28"/>
                <w:shd w:val="clear" w:color="auto" w:fill="FFFFFF"/>
              </w:rPr>
              <w:t xml:space="preserve">  </w:t>
            </w:r>
          </w:p>
        </w:tc>
      </w:tr>
      <w:tr w:rsidR="00CC6264" w:rsidRPr="00E2588D" w:rsidTr="00593AD9">
        <w:trPr>
          <w:cantSplit/>
        </w:trPr>
        <w:tc>
          <w:tcPr>
            <w:tcW w:w="156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6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  <w:proofErr w:type="spellEnd"/>
          </w:p>
        </w:tc>
        <w:tc>
          <w:tcPr>
            <w:tcW w:w="173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99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9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3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5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98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104544676.325</w:t>
            </w:r>
            <w:r w:rsidRPr="00E2588D">
              <w:rPr>
                <w:rFonts w:ascii="Times New Roman" w:hAnsi="Times New Roman"/>
                <w:szCs w:val="24"/>
                <w:vertAlign w:val="superscript"/>
              </w:rPr>
              <w:t>a</w:t>
            </w:r>
          </w:p>
        </w:tc>
        <w:tc>
          <w:tcPr>
            <w:tcW w:w="6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7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20908935.265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10.990</w:t>
            </w:r>
          </w:p>
        </w:tc>
        <w:tc>
          <w:tcPr>
            <w:tcW w:w="9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&lt;0.001</w:t>
            </w:r>
          </w:p>
        </w:tc>
        <w:tc>
          <w:tcPr>
            <w:tcW w:w="153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0.426</w:t>
            </w:r>
          </w:p>
        </w:tc>
      </w:tr>
      <w:tr w:rsidR="00CC6264" w:rsidRPr="00E2588D" w:rsidTr="00593AD9">
        <w:trPr>
          <w:cantSplit/>
        </w:trPr>
        <w:tc>
          <w:tcPr>
            <w:tcW w:w="15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98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1599865722.946</w:t>
            </w:r>
          </w:p>
        </w:tc>
        <w:tc>
          <w:tcPr>
            <w:tcW w:w="6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7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1599865722.946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840.902</w:t>
            </w:r>
          </w:p>
        </w:tc>
        <w:tc>
          <w:tcPr>
            <w:tcW w:w="9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&lt;0.001</w:t>
            </w:r>
          </w:p>
        </w:tc>
        <w:tc>
          <w:tcPr>
            <w:tcW w:w="15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0.919</w:t>
            </w:r>
          </w:p>
        </w:tc>
      </w:tr>
      <w:tr w:rsidR="00CC6264" w:rsidRPr="00E2588D" w:rsidTr="00593AD9">
        <w:trPr>
          <w:cantSplit/>
        </w:trPr>
        <w:tc>
          <w:tcPr>
            <w:tcW w:w="15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98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2681346.934</w:t>
            </w:r>
          </w:p>
        </w:tc>
        <w:tc>
          <w:tcPr>
            <w:tcW w:w="6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7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1340673.467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0.705</w:t>
            </w:r>
          </w:p>
        </w:tc>
        <w:tc>
          <w:tcPr>
            <w:tcW w:w="9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0.498</w:t>
            </w:r>
          </w:p>
        </w:tc>
        <w:tc>
          <w:tcPr>
            <w:tcW w:w="15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0.019</w:t>
            </w:r>
          </w:p>
        </w:tc>
      </w:tr>
      <w:tr w:rsidR="00CC6264" w:rsidRPr="00E2588D" w:rsidTr="00593AD9">
        <w:trPr>
          <w:cantSplit/>
        </w:trPr>
        <w:tc>
          <w:tcPr>
            <w:tcW w:w="15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98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98016872.555</w:t>
            </w:r>
          </w:p>
        </w:tc>
        <w:tc>
          <w:tcPr>
            <w:tcW w:w="6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1</w:t>
            </w:r>
          </w:p>
        </w:tc>
        <w:tc>
          <w:tcPr>
            <w:tcW w:w="17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98016872.555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51.518</w:t>
            </w:r>
          </w:p>
        </w:tc>
        <w:tc>
          <w:tcPr>
            <w:tcW w:w="9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&lt;0.001</w:t>
            </w:r>
          </w:p>
        </w:tc>
        <w:tc>
          <w:tcPr>
            <w:tcW w:w="15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0.410</w:t>
            </w:r>
          </w:p>
        </w:tc>
      </w:tr>
      <w:tr w:rsidR="00CC6264" w:rsidRPr="00E2588D" w:rsidTr="00593AD9">
        <w:trPr>
          <w:cantSplit/>
        </w:trPr>
        <w:tc>
          <w:tcPr>
            <w:tcW w:w="15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98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384375.104</w:t>
            </w:r>
          </w:p>
        </w:tc>
        <w:tc>
          <w:tcPr>
            <w:tcW w:w="6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7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192187.552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0.101</w:t>
            </w:r>
          </w:p>
        </w:tc>
        <w:tc>
          <w:tcPr>
            <w:tcW w:w="9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0.904</w:t>
            </w:r>
          </w:p>
        </w:tc>
        <w:tc>
          <w:tcPr>
            <w:tcW w:w="15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0.003</w:t>
            </w:r>
          </w:p>
        </w:tc>
      </w:tr>
      <w:tr w:rsidR="00CC6264" w:rsidRPr="00E2588D" w:rsidTr="00593AD9">
        <w:trPr>
          <w:cantSplit/>
        </w:trPr>
        <w:tc>
          <w:tcPr>
            <w:tcW w:w="15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98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140789289.024</w:t>
            </w:r>
          </w:p>
        </w:tc>
        <w:tc>
          <w:tcPr>
            <w:tcW w:w="6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74</w:t>
            </w:r>
          </w:p>
        </w:tc>
        <w:tc>
          <w:tcPr>
            <w:tcW w:w="17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1902557.960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5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98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1885351120.590</w:t>
            </w:r>
          </w:p>
        </w:tc>
        <w:tc>
          <w:tcPr>
            <w:tcW w:w="6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80</w:t>
            </w:r>
          </w:p>
        </w:tc>
        <w:tc>
          <w:tcPr>
            <w:tcW w:w="17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bookmarkStart w:id="1" w:name="_GoBack"/>
        <w:bookmarkEnd w:id="1"/>
      </w:tr>
      <w:tr w:rsidR="00CC6264" w:rsidRPr="00E2588D" w:rsidTr="00593AD9">
        <w:trPr>
          <w:cantSplit/>
        </w:trPr>
        <w:tc>
          <w:tcPr>
            <w:tcW w:w="156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98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245333965.349</w:t>
            </w:r>
          </w:p>
        </w:tc>
        <w:tc>
          <w:tcPr>
            <w:tcW w:w="6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79</w:t>
            </w:r>
          </w:p>
        </w:tc>
        <w:tc>
          <w:tcPr>
            <w:tcW w:w="17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3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0.426 (Adjusted R Squared = 0.387)</w:t>
            </w:r>
          </w:p>
        </w:tc>
      </w:tr>
    </w:tbl>
    <w:p w:rsidR="00CC6264" w:rsidRPr="00E2588D" w:rsidRDefault="00CC6264" w:rsidP="00CC6264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/>
          <w:szCs w:val="24"/>
        </w:rPr>
      </w:pPr>
    </w:p>
    <w:p w:rsidR="00CC6264" w:rsidRDefault="00CC6264" w:rsidP="00CC6264">
      <w:pPr>
        <w:autoSpaceDE w:val="0"/>
        <w:autoSpaceDN w:val="0"/>
        <w:adjustRightInd w:val="0"/>
        <w:jc w:val="center"/>
        <w:rPr>
          <w:rFonts w:ascii="Times New Roman" w:hAnsi="Times New Roman"/>
          <w:noProof/>
        </w:rPr>
      </w:pPr>
    </w:p>
    <w:p w:rsidR="00922457" w:rsidRDefault="005971B9" w:rsidP="00CC6264">
      <w:pPr>
        <w:autoSpaceDE w:val="0"/>
        <w:autoSpaceDN w:val="0"/>
        <w:adjustRightInd w:val="0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object w:dxaOrig="7020" w:dyaOrig="45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0.5pt;height:228.25pt" o:ole="" filled="t">
            <v:imagedata r:id="rId8" o:title=""/>
          </v:shape>
          <o:OLEObject Type="Embed" ProgID="Prism10.Document" ShapeID="_x0000_i1025" DrawAspect="Content" ObjectID="_1783509894" r:id="rId9"/>
        </w:object>
      </w:r>
    </w:p>
    <w:p w:rsidR="00922457" w:rsidRPr="00E2588D" w:rsidRDefault="00922457" w:rsidP="00CC6264">
      <w:pPr>
        <w:autoSpaceDE w:val="0"/>
        <w:autoSpaceDN w:val="0"/>
        <w:adjustRightInd w:val="0"/>
        <w:jc w:val="center"/>
        <w:rPr>
          <w:rFonts w:ascii="Times New Roman" w:hAnsi="Times New Roman"/>
          <w:szCs w:val="24"/>
        </w:rPr>
      </w:pPr>
    </w:p>
    <w:p w:rsidR="00CC6264" w:rsidRPr="00E2588D" w:rsidRDefault="00CC6264" w:rsidP="00CC6264">
      <w:pPr>
        <w:rPr>
          <w:rFonts w:ascii="Times New Roman" w:hAnsi="Times New Roman"/>
          <w:lang w:val="en-GB"/>
        </w:rPr>
      </w:pPr>
    </w:p>
    <w:p w:rsidR="00CC6264" w:rsidRPr="00E2588D" w:rsidRDefault="00CC6264" w:rsidP="00CC6264">
      <w:pPr>
        <w:rPr>
          <w:rFonts w:ascii="Times New Roman" w:hAnsi="Times New Roman"/>
          <w:lang w:val="en-GB"/>
        </w:rPr>
      </w:pPr>
      <w:r w:rsidRPr="00E2588D">
        <w:rPr>
          <w:rFonts w:ascii="Times New Roman" w:hAnsi="Times New Roman"/>
          <w:lang w:val="en-GB"/>
        </w:rPr>
        <w:t xml:space="preserve">Adolescent social isolation did not influence adult performance on the open field test. Females rats travelled </w:t>
      </w:r>
      <w:r w:rsidR="00922457">
        <w:rPr>
          <w:rFonts w:ascii="Times New Roman" w:hAnsi="Times New Roman"/>
          <w:lang w:val="en-GB"/>
        </w:rPr>
        <w:t>a longer distance</w:t>
      </w:r>
      <w:r w:rsidRPr="00E2588D">
        <w:rPr>
          <w:rFonts w:ascii="Times New Roman" w:hAnsi="Times New Roman"/>
          <w:lang w:val="en-GB"/>
        </w:rPr>
        <w:t xml:space="preserve"> during the 30 min OFT compared to males (F (1. 74) = 51.395 p &lt; 0.000001. ηp2 = 0.410) in a sex-typical manner. Data shown with individual data points and µ±SEM.</w:t>
      </w:r>
    </w:p>
    <w:p w:rsidR="00CC6264" w:rsidRPr="00E2588D" w:rsidRDefault="00CC6264" w:rsidP="00CC6264">
      <w:pPr>
        <w:rPr>
          <w:rFonts w:ascii="Times New Roman" w:hAnsi="Times New Roman"/>
          <w:lang w:val="en-GB"/>
        </w:rPr>
      </w:pPr>
    </w:p>
    <w:p w:rsidR="00CC6264" w:rsidRPr="00E2588D" w:rsidRDefault="00CC6264" w:rsidP="00CC6264">
      <w:pPr>
        <w:rPr>
          <w:rFonts w:ascii="Times New Roman" w:hAnsi="Times New Roman"/>
          <w:lang w:val="en-GB"/>
        </w:rPr>
      </w:pPr>
      <w:r w:rsidRPr="00E2588D">
        <w:rPr>
          <w:rFonts w:ascii="Times New Roman" w:hAnsi="Times New Roman"/>
          <w:b/>
          <w:lang w:val="en-GB"/>
        </w:rPr>
        <w:t>Appendix 3:</w:t>
      </w:r>
      <w:r w:rsidRPr="00E2588D">
        <w:rPr>
          <w:rFonts w:ascii="Times New Roman" w:hAnsi="Times New Roman"/>
          <w:lang w:val="en-GB"/>
        </w:rPr>
        <w:t xml:space="preserve"> </w:t>
      </w:r>
      <w:r w:rsidRPr="00E2588D">
        <w:rPr>
          <w:rFonts w:ascii="Times New Roman" w:hAnsi="Times New Roman"/>
          <w:b/>
          <w:lang w:val="en-GB"/>
        </w:rPr>
        <w:t>Summary s</w:t>
      </w:r>
      <w:r>
        <w:rPr>
          <w:rFonts w:ascii="Times New Roman" w:hAnsi="Times New Roman"/>
          <w:b/>
          <w:lang w:val="en-GB"/>
        </w:rPr>
        <w:t>tatistics,</w:t>
      </w:r>
      <w:r w:rsidRPr="00E2588D">
        <w:rPr>
          <w:rFonts w:ascii="Times New Roman" w:hAnsi="Times New Roman"/>
          <w:b/>
          <w:lang w:val="en-GB"/>
        </w:rPr>
        <w:t xml:space="preserve"> figure for rats’ discrimination ability as a percent of time spent investigating the novel vs. the familiar object during the test phase of the novel object reco</w:t>
      </w:r>
      <w:r>
        <w:rPr>
          <w:rFonts w:ascii="Times New Roman" w:hAnsi="Times New Roman"/>
          <w:b/>
          <w:lang w:val="en-GB"/>
        </w:rPr>
        <w:t>gnition test performed on PD 94 and an image of the objects used for the test.</w:t>
      </w:r>
    </w:p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color w:val="010205"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color w:val="010205"/>
                <w:sz w:val="28"/>
                <w:szCs w:val="28"/>
                <w:shd w:val="clear" w:color="auto" w:fill="FFFFFF"/>
              </w:rPr>
              <w:t xml:space="preserve">Object discrimination ability 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984.050</w:t>
            </w:r>
            <w:r w:rsidRPr="00E2588D">
              <w:rPr>
                <w:rFonts w:ascii="Times New Roman" w:hAnsi="Times New Roman"/>
                <w:color w:val="010205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196.810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1.695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0.146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0.103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328494.910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328494.910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2829.237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0.975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212.435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106.218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.915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0.405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0.024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342.046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342.046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2.946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0.090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0.038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530.102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265.051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2.283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0.109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0.058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8591.937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116.107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346407.000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80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9575.988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79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0.103 (Adjusted R Squared = 0.042)</w:t>
            </w:r>
          </w:p>
        </w:tc>
      </w:tr>
    </w:tbl>
    <w:p w:rsidR="00CC6264" w:rsidRPr="00E2588D" w:rsidRDefault="00CC6264" w:rsidP="00CC6264">
      <w:pPr>
        <w:rPr>
          <w:rFonts w:ascii="Times New Roman" w:hAnsi="Times New Roman"/>
          <w:lang w:val="en-GB"/>
        </w:rPr>
      </w:pPr>
    </w:p>
    <w:p w:rsidR="00CC6264" w:rsidRPr="00E2588D" w:rsidRDefault="00CC6264" w:rsidP="00CC6264">
      <w:pPr>
        <w:jc w:val="center"/>
        <w:rPr>
          <w:rFonts w:ascii="Times New Roman" w:hAnsi="Times New Roman"/>
          <w:lang w:val="en-GB"/>
        </w:rPr>
      </w:pPr>
      <w:r w:rsidRPr="00E2588D">
        <w:rPr>
          <w:rFonts w:ascii="Times New Roman" w:hAnsi="Times New Roman"/>
          <w:noProof/>
        </w:rPr>
        <w:drawing>
          <wp:inline distT="0" distB="0" distL="0" distR="0" wp14:anchorId="1D0F2EB5" wp14:editId="6A7F9870">
            <wp:extent cx="3200400" cy="2355145"/>
            <wp:effectExtent l="0" t="0" r="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13632" cy="2364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264" w:rsidRPr="00E2588D" w:rsidRDefault="00CC6264" w:rsidP="00CC6264">
      <w:pPr>
        <w:rPr>
          <w:rFonts w:ascii="Times New Roman" w:hAnsi="Times New Roman"/>
          <w:lang w:val="en-GB"/>
        </w:rPr>
      </w:pPr>
      <w:r w:rsidRPr="00E2588D">
        <w:rPr>
          <w:rFonts w:ascii="Times New Roman" w:hAnsi="Times New Roman"/>
          <w:lang w:val="en-GB"/>
        </w:rPr>
        <w:t xml:space="preserve">Adolescent social isolation did not influence adult novel object recognition (F </w:t>
      </w:r>
      <w:r w:rsidRPr="00E2588D">
        <w:rPr>
          <w:rFonts w:ascii="Times New Roman" w:hAnsi="Times New Roman"/>
          <w:vertAlign w:val="subscript"/>
          <w:lang w:val="en-GB"/>
        </w:rPr>
        <w:t>(</w:t>
      </w:r>
      <w:r w:rsidRPr="00E2588D">
        <w:rPr>
          <w:rFonts w:ascii="Times New Roman" w:hAnsi="Times New Roman"/>
          <w:szCs w:val="24"/>
          <w:vertAlign w:val="subscript"/>
        </w:rPr>
        <w:t>1. 74</w:t>
      </w:r>
      <w:r w:rsidRPr="00E2588D">
        <w:rPr>
          <w:rFonts w:ascii="Times New Roman" w:hAnsi="Times New Roman"/>
          <w:vertAlign w:val="subscript"/>
          <w:lang w:val="en-GB"/>
        </w:rPr>
        <w:t>)</w:t>
      </w:r>
      <w:r w:rsidRPr="00E2588D">
        <w:rPr>
          <w:rFonts w:ascii="Times New Roman" w:hAnsi="Times New Roman"/>
          <w:lang w:val="en-GB"/>
        </w:rPr>
        <w:t xml:space="preserve"> = 51.395 p &lt; 0.000001. ηp2 = 0.410). Data shown with individual data points with µ±SEM.</w:t>
      </w:r>
    </w:p>
    <w:p w:rsidR="00CC6264" w:rsidRPr="00E2588D" w:rsidRDefault="00CC6264" w:rsidP="00CC6264">
      <w:pPr>
        <w:rPr>
          <w:rFonts w:ascii="Times New Roman" w:hAnsi="Times New Roman"/>
          <w:lang w:val="en-GB"/>
        </w:rPr>
      </w:pPr>
    </w:p>
    <w:p w:rsidR="00CC6264" w:rsidRDefault="00CC6264" w:rsidP="00CC6264">
      <w:pPr>
        <w:jc w:val="center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3C07F3DA" wp14:editId="1822D301">
            <wp:extent cx="5640779" cy="423058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037" cy="4238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48CB" w:rsidRDefault="00CC6264" w:rsidP="00CC6264">
      <w:pPr>
        <w:rPr>
          <w:rFonts w:ascii="Times New Roman" w:hAnsi="Times New Roman"/>
          <w:lang w:val="en-GB"/>
        </w:rPr>
      </w:pPr>
      <w:r w:rsidRPr="00F550AA">
        <w:rPr>
          <w:rFonts w:ascii="Times New Roman" w:hAnsi="Times New Roman"/>
          <w:lang w:val="en-GB"/>
        </w:rPr>
        <w:t xml:space="preserve">Both glassware </w:t>
      </w:r>
      <w:proofErr w:type="gramStart"/>
      <w:r w:rsidRPr="00F550AA">
        <w:rPr>
          <w:rFonts w:ascii="Times New Roman" w:hAnsi="Times New Roman"/>
          <w:lang w:val="en-GB"/>
        </w:rPr>
        <w:t>was purchased</w:t>
      </w:r>
      <w:proofErr w:type="gramEnd"/>
      <w:r w:rsidRPr="00F550AA">
        <w:rPr>
          <w:rFonts w:ascii="Times New Roman" w:hAnsi="Times New Roman"/>
          <w:lang w:val="en-GB"/>
        </w:rPr>
        <w:t xml:space="preserve"> from Ikea</w:t>
      </w:r>
      <w:r>
        <w:rPr>
          <w:rFonts w:ascii="Times New Roman" w:hAnsi="Times New Roman"/>
          <w:lang w:val="en-GB"/>
        </w:rPr>
        <w:t xml:space="preserve"> (</w:t>
      </w:r>
      <w:hyperlink r:id="rId12" w:history="1">
        <w:r w:rsidRPr="00870370">
          <w:rPr>
            <w:rStyle w:val="Hyperlink"/>
            <w:rFonts w:ascii="Times New Roman" w:hAnsi="Times New Roman"/>
            <w:lang w:val="en-GB"/>
          </w:rPr>
          <w:t>www.ikea.com</w:t>
        </w:r>
      </w:hyperlink>
      <w:r>
        <w:rPr>
          <w:rFonts w:ascii="Times New Roman" w:hAnsi="Times New Roman"/>
          <w:lang w:val="en-GB"/>
        </w:rPr>
        <w:t xml:space="preserve">) </w:t>
      </w:r>
    </w:p>
    <w:p w:rsidR="0091577E" w:rsidRPr="00F550AA" w:rsidRDefault="0091577E" w:rsidP="00CC6264">
      <w:pPr>
        <w:rPr>
          <w:rFonts w:ascii="Times New Roman" w:hAnsi="Times New Roman"/>
          <w:lang w:val="en-GB"/>
        </w:rPr>
      </w:pPr>
    </w:p>
    <w:p w:rsidR="00CC6264" w:rsidRPr="00E2588D" w:rsidRDefault="00CC6264" w:rsidP="00CC6264">
      <w:pPr>
        <w:rPr>
          <w:rFonts w:ascii="Times New Roman" w:hAnsi="Times New Roman"/>
          <w:b/>
          <w:lang w:val="en-GB"/>
        </w:rPr>
      </w:pPr>
      <w:r w:rsidRPr="00E2588D">
        <w:rPr>
          <w:rFonts w:ascii="Times New Roman" w:hAnsi="Times New Roman"/>
          <w:b/>
          <w:lang w:val="en-GB"/>
        </w:rPr>
        <w:t>Appendix 4:</w:t>
      </w:r>
      <w:r w:rsidRPr="00E2588D">
        <w:rPr>
          <w:rFonts w:ascii="Times New Roman" w:hAnsi="Times New Roman"/>
          <w:lang w:val="en-GB"/>
        </w:rPr>
        <w:t xml:space="preserve"> </w:t>
      </w:r>
      <w:r w:rsidRPr="00E2588D">
        <w:rPr>
          <w:rFonts w:ascii="Times New Roman" w:hAnsi="Times New Roman"/>
          <w:b/>
          <w:lang w:val="en-GB"/>
        </w:rPr>
        <w:t>Summary statistics for time spent in social interactions, frequency of anogenital sniffing, non-anogenital sniffing and rearing bouts in the social inte</w:t>
      </w:r>
      <w:r>
        <w:rPr>
          <w:rFonts w:ascii="Times New Roman" w:hAnsi="Times New Roman"/>
          <w:b/>
          <w:lang w:val="en-GB"/>
        </w:rPr>
        <w:t>raction test performed on PD 96</w:t>
      </w:r>
    </w:p>
    <w:p w:rsidR="00B448CB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  <w:lang w:val="en-GB"/>
        </w:rPr>
      </w:pPr>
      <w:r w:rsidRPr="00E2588D">
        <w:rPr>
          <w:rFonts w:ascii="Times New Roman" w:hAnsi="Times New Roman"/>
          <w:szCs w:val="24"/>
          <w:lang w:val="en-GB"/>
        </w:rPr>
        <w:tab/>
      </w: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521"/>
        <w:gridCol w:w="1512"/>
        <w:gridCol w:w="954"/>
        <w:gridCol w:w="1082"/>
        <w:gridCol w:w="2069"/>
      </w:tblGrid>
      <w:tr w:rsidR="00CC6264" w:rsidRPr="00E2588D" w:rsidTr="00593AD9">
        <w:trPr>
          <w:cantSplit/>
        </w:trPr>
        <w:tc>
          <w:tcPr>
            <w:tcW w:w="9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tbl>
            <w:tblPr>
              <w:tblW w:w="9408" w:type="dxa"/>
              <w:jc w:val="center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408"/>
            </w:tblGrid>
            <w:tr w:rsidR="00CC6264" w:rsidRPr="00E2588D" w:rsidTr="0091577E">
              <w:trPr>
                <w:cantSplit/>
                <w:jc w:val="center"/>
              </w:trPr>
              <w:tc>
                <w:tcPr>
                  <w:tcW w:w="9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</w:tcPr>
                <w:p w:rsidR="00CC6264" w:rsidRPr="00E2588D" w:rsidRDefault="00CC6264" w:rsidP="00593AD9">
                  <w:pPr>
                    <w:autoSpaceDE w:val="0"/>
                    <w:autoSpaceDN w:val="0"/>
                    <w:adjustRightInd w:val="0"/>
                    <w:spacing w:line="320" w:lineRule="atLeast"/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</w:rPr>
                  </w:pPr>
                  <w:r w:rsidRPr="00E2588D">
                    <w:rPr>
                      <w:rFonts w:ascii="Times New Roman" w:hAnsi="Times New Roman"/>
                      <w:b/>
                      <w:sz w:val="28"/>
                      <w:szCs w:val="28"/>
                      <w:shd w:val="clear" w:color="auto" w:fill="FFFFFF"/>
                    </w:rPr>
                    <w:t>Total time spent in social interactions</w:t>
                  </w:r>
                </w:p>
              </w:tc>
            </w:tr>
          </w:tbl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 w:val="28"/>
                <w:szCs w:val="28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52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</w:p>
        </w:tc>
        <w:tc>
          <w:tcPr>
            <w:tcW w:w="151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95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206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7349.117</w:t>
            </w:r>
            <w:r w:rsidRPr="00E2588D">
              <w:rPr>
                <w:rFonts w:ascii="Times New Roman" w:hAnsi="Times New Roman"/>
                <w:color w:val="010205"/>
                <w:szCs w:val="24"/>
                <w:vertAlign w:val="superscript"/>
              </w:rPr>
              <w:t>a</w:t>
            </w:r>
          </w:p>
        </w:tc>
        <w:tc>
          <w:tcPr>
            <w:tcW w:w="52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</w:t>
            </w:r>
          </w:p>
        </w:tc>
        <w:tc>
          <w:tcPr>
            <w:tcW w:w="151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1469.823</w:t>
            </w:r>
          </w:p>
        </w:tc>
        <w:tc>
          <w:tcPr>
            <w:tcW w:w="95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3.736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0.005</w:t>
            </w:r>
          </w:p>
        </w:tc>
        <w:tc>
          <w:tcPr>
            <w:tcW w:w="206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0.202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176054.190</w:t>
            </w:r>
          </w:p>
        </w:tc>
        <w:tc>
          <w:tcPr>
            <w:tcW w:w="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5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176054.190</w:t>
            </w:r>
          </w:p>
        </w:tc>
        <w:tc>
          <w:tcPr>
            <w:tcW w:w="9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447.494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20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0.858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7110.002</w:t>
            </w:r>
          </w:p>
        </w:tc>
        <w:tc>
          <w:tcPr>
            <w:tcW w:w="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2</w:t>
            </w:r>
          </w:p>
        </w:tc>
        <w:tc>
          <w:tcPr>
            <w:tcW w:w="15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3555.001</w:t>
            </w:r>
          </w:p>
        </w:tc>
        <w:tc>
          <w:tcPr>
            <w:tcW w:w="9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9.036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&lt;0.001</w:t>
            </w:r>
          </w:p>
        </w:tc>
        <w:tc>
          <w:tcPr>
            <w:tcW w:w="20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0.196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12.963</w:t>
            </w:r>
          </w:p>
        </w:tc>
        <w:tc>
          <w:tcPr>
            <w:tcW w:w="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5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12.963</w:t>
            </w:r>
          </w:p>
        </w:tc>
        <w:tc>
          <w:tcPr>
            <w:tcW w:w="9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0.033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0.856</w:t>
            </w:r>
          </w:p>
        </w:tc>
        <w:tc>
          <w:tcPr>
            <w:tcW w:w="20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0.000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225.502</w:t>
            </w:r>
          </w:p>
        </w:tc>
        <w:tc>
          <w:tcPr>
            <w:tcW w:w="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5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112.751</w:t>
            </w:r>
          </w:p>
        </w:tc>
        <w:tc>
          <w:tcPr>
            <w:tcW w:w="9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.287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0.752</w:t>
            </w:r>
          </w:p>
        </w:tc>
        <w:tc>
          <w:tcPr>
            <w:tcW w:w="20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0.008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29113.271</w:t>
            </w:r>
          </w:p>
        </w:tc>
        <w:tc>
          <w:tcPr>
            <w:tcW w:w="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</w:t>
            </w:r>
          </w:p>
        </w:tc>
        <w:tc>
          <w:tcPr>
            <w:tcW w:w="15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393.423</w:t>
            </w:r>
          </w:p>
        </w:tc>
        <w:tc>
          <w:tcPr>
            <w:tcW w:w="9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221455.000</w:t>
            </w:r>
          </w:p>
        </w:tc>
        <w:tc>
          <w:tcPr>
            <w:tcW w:w="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80</w:t>
            </w:r>
          </w:p>
        </w:tc>
        <w:tc>
          <w:tcPr>
            <w:tcW w:w="151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36462.387</w:t>
            </w:r>
          </w:p>
        </w:tc>
        <w:tc>
          <w:tcPr>
            <w:tcW w:w="52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79</w:t>
            </w:r>
          </w:p>
        </w:tc>
        <w:tc>
          <w:tcPr>
            <w:tcW w:w="151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6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35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0.202 (Adjusted R Squared = 0.148)</w:t>
            </w:r>
          </w:p>
        </w:tc>
      </w:tr>
    </w:tbl>
    <w:p w:rsidR="00CC6264" w:rsidRPr="00E2588D" w:rsidRDefault="00CC6264" w:rsidP="00CC6264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/>
          <w:szCs w:val="24"/>
        </w:rPr>
      </w:pPr>
    </w:p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color w:val="010205"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color w:val="010205"/>
                <w:sz w:val="28"/>
                <w:szCs w:val="28"/>
                <w:shd w:val="clear" w:color="auto" w:fill="FFFFFF"/>
              </w:rPr>
              <w:t xml:space="preserve">Anogenital sniffing bouts  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141.217</w:t>
            </w:r>
            <w:r w:rsidRPr="00E2588D">
              <w:rPr>
                <w:rFonts w:ascii="Times New Roman" w:hAnsi="Times New Roman"/>
                <w:color w:val="010205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28.243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1.334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0.260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0.083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6465.690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6465.690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305.283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0.805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127.102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63.551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3.001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0.056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0.075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9.281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9.281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0.438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0.510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0.006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6.302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3.151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0.149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0.862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0.004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1567.271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21.179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8535.000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80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1708.488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79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0.083 (Adjusted R Squared = 0.021)</w:t>
            </w:r>
          </w:p>
        </w:tc>
      </w:tr>
    </w:tbl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color w:val="010205"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color w:val="010205"/>
                <w:sz w:val="28"/>
                <w:szCs w:val="28"/>
                <w:shd w:val="clear" w:color="auto" w:fill="FFFFFF"/>
              </w:rPr>
              <w:t xml:space="preserve">Non-anogenital bouts  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1332.179</w:t>
            </w:r>
            <w:r w:rsidRPr="00E2588D">
              <w:rPr>
                <w:rFonts w:ascii="Times New Roman" w:hAnsi="Times New Roman"/>
                <w:color w:val="010205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266.436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8.743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0.371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11927.463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11927.463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391.408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0.841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334.190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167.095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5.483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0.006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0.129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751.781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751.781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24.670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0.250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178.790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89.395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2.934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0.059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0.073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2255.021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30.473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16288.000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80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3587.200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79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0.371 (Adjusted R Squared = 0.329)</w:t>
            </w:r>
          </w:p>
        </w:tc>
      </w:tr>
    </w:tbl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Rearing bouts  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3348.800</w:t>
            </w:r>
            <w:r w:rsidRPr="00E2588D">
              <w:rPr>
                <w:rFonts w:ascii="Times New Roman" w:hAnsi="Times New Roman"/>
                <w:color w:val="010205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669.760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5.939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.0.286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56774.668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56774.668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503.473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0.872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2004.352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1002.176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8.887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0.194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326.296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326.296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2.894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0.093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0.038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lastRenderedPageBreak/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978.935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489.468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4.341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0.017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0.105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8344.688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112.766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69421.000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80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11693.488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79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0.286 (Adjusted R Squared = 0.238)</w:t>
            </w:r>
          </w:p>
        </w:tc>
      </w:tr>
    </w:tbl>
    <w:p w:rsidR="00CC6264" w:rsidRPr="00E2588D" w:rsidRDefault="00CC6264" w:rsidP="00CC6264">
      <w:pPr>
        <w:rPr>
          <w:rFonts w:ascii="Times New Roman" w:hAnsi="Times New Roman"/>
          <w:lang w:val="en-GB"/>
        </w:rPr>
      </w:pPr>
    </w:p>
    <w:p w:rsidR="00CC6264" w:rsidRPr="00E2588D" w:rsidRDefault="00CC6264" w:rsidP="00CC6264">
      <w:pPr>
        <w:rPr>
          <w:rFonts w:ascii="Times New Roman" w:hAnsi="Times New Roman"/>
          <w:lang w:val="en-GB"/>
        </w:rPr>
      </w:pPr>
      <w:r w:rsidRPr="00E2588D">
        <w:rPr>
          <w:rFonts w:ascii="Times New Roman" w:hAnsi="Times New Roman"/>
          <w:b/>
          <w:lang w:val="en-GB"/>
        </w:rPr>
        <w:t>Appendix 5: Summary statistics for duration spent in investigating the novel, familiar, both conspecifics and social discrimination ability in the social recognition memory test performed on PD 96</w:t>
      </w:r>
    </w:p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bCs/>
                <w:color w:val="010205"/>
                <w:sz w:val="28"/>
                <w:szCs w:val="28"/>
              </w:rPr>
              <w:t>Duration spent investigating the novel conspecific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228.029</w:t>
            </w:r>
            <w:r w:rsidRPr="00E2588D">
              <w:rPr>
                <w:rFonts w:ascii="Times New Roman" w:hAnsi="Times New Roman"/>
                <w:color w:val="010205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45.606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.314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0.903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0.021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39176.727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39176.727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269.984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0.785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104.363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52.181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0.360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0.699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0.010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34.186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34.186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0.236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0.629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0.003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74.054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37.027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0.255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0.775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0.007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10737.958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145.108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51421.000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80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10965.988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79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0.021 (Adjusted R Squared = 0.045)</w:t>
            </w:r>
          </w:p>
        </w:tc>
      </w:tr>
    </w:tbl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bCs/>
                <w:color w:val="010205"/>
                <w:sz w:val="28"/>
                <w:szCs w:val="28"/>
              </w:rPr>
              <w:t>Duration spent investigating familiar conspecific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1163.533</w:t>
            </w:r>
            <w:r w:rsidRPr="00E2588D">
              <w:rPr>
                <w:rFonts w:ascii="Times New Roman" w:hAnsi="Times New Roman"/>
                <w:color w:val="010205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232.707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3.360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0.009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0.185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14131.410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14131.410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204.030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0.734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930.085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465.043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6.714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0.002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color w:val="010205"/>
                <w:szCs w:val="24"/>
                <w:highlight w:val="yellow"/>
              </w:rPr>
              <w:t>0.154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2.660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2.660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0.038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0.845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0.001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222.935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111.468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1.609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0.207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0.042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5125.354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69.262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19887.000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80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6288.888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79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0.185 (Adjusted R Squared = 0.130)</w:t>
            </w:r>
          </w:p>
        </w:tc>
      </w:tr>
    </w:tbl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bCs/>
                <w:color w:val="010205"/>
                <w:sz w:val="28"/>
                <w:szCs w:val="28"/>
              </w:rPr>
              <w:t>Total interaction duration for both conspecifics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636.596</w:t>
            </w:r>
            <w:r w:rsidRPr="00E2588D">
              <w:rPr>
                <w:rFonts w:ascii="Times New Roman" w:hAnsi="Times New Roman"/>
                <w:color w:val="010205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127.319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0.415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0.837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0.027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100366.501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100366.501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327.166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0.816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487.523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243.761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0.795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0.456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0.021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17.774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17.774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0.058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0.810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0.001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134.623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67.311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0.219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0.804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0.006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22701.354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306.775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124300.000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80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23337.950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79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0.027 (Adjusted R Squared = 0.038)</w:t>
            </w:r>
          </w:p>
        </w:tc>
      </w:tr>
    </w:tbl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color w:val="010205"/>
                <w:sz w:val="28"/>
                <w:szCs w:val="28"/>
                <w:shd w:val="clear" w:color="auto" w:fill="FFFFFF"/>
              </w:rPr>
              <w:t>Social discrimination ability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3468.638</w:t>
            </w:r>
            <w:r w:rsidRPr="00E2588D">
              <w:rPr>
                <w:rFonts w:ascii="Times New Roman" w:hAnsi="Times New Roman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693.728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5.641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0.276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316774.486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316774.486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2575.626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0.972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2896.597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1448.298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11.776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0.241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67.145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67.145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.546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0.462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0.007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449.974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224.987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1.829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0.168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0.047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9101.210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122.989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342966.495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80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12569.848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79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0.276 (Adjusted R Squared = 0.227)</w:t>
            </w:r>
          </w:p>
        </w:tc>
      </w:tr>
    </w:tbl>
    <w:p w:rsidR="00CC6264" w:rsidRPr="00E2588D" w:rsidRDefault="00CC6264" w:rsidP="00CC6264">
      <w:pPr>
        <w:rPr>
          <w:rFonts w:ascii="Times New Roman" w:hAnsi="Times New Roman"/>
        </w:rPr>
      </w:pPr>
    </w:p>
    <w:p w:rsidR="00CC6264" w:rsidRPr="00E2588D" w:rsidRDefault="00CC6264" w:rsidP="00CC6264">
      <w:pPr>
        <w:rPr>
          <w:rFonts w:ascii="Times New Roman" w:hAnsi="Times New Roman"/>
          <w:lang w:val="en-GB"/>
        </w:rPr>
      </w:pPr>
    </w:p>
    <w:p w:rsidR="00CC6264" w:rsidRPr="00E2588D" w:rsidRDefault="00CC6264" w:rsidP="00CC6264">
      <w:pPr>
        <w:rPr>
          <w:rFonts w:ascii="Times New Roman" w:hAnsi="Times New Roman"/>
          <w:lang w:val="en-GB"/>
        </w:rPr>
      </w:pPr>
      <w:r w:rsidRPr="00E2588D">
        <w:rPr>
          <w:rFonts w:ascii="Times New Roman" w:hAnsi="Times New Roman"/>
          <w:b/>
          <w:lang w:val="en-GB"/>
        </w:rPr>
        <w:t>Appendix 6: Summary statistics for latency (s) to a thermal pain stimulus (52.5°C)</w:t>
      </w:r>
      <w:r w:rsidRPr="00E2588D">
        <w:rPr>
          <w:rFonts w:ascii="Times New Roman" w:hAnsi="Times New Roman"/>
          <w:b/>
        </w:rPr>
        <w:t xml:space="preserve"> on the hotplate test </w:t>
      </w:r>
      <w:r w:rsidRPr="00E2588D">
        <w:rPr>
          <w:rFonts w:ascii="Times New Roman" w:hAnsi="Times New Roman"/>
          <w:b/>
          <w:lang w:val="en-GB"/>
        </w:rPr>
        <w:t>performed on PD 98 in study 1A</w:t>
      </w:r>
    </w:p>
    <w:p w:rsidR="00CC6264" w:rsidRPr="00E2588D" w:rsidRDefault="00CC6264" w:rsidP="00CC6264">
      <w:pPr>
        <w:autoSpaceDE w:val="0"/>
        <w:autoSpaceDN w:val="0"/>
        <w:adjustRightInd w:val="0"/>
        <w:jc w:val="left"/>
        <w:rPr>
          <w:rFonts w:ascii="Times New Roman" w:hAnsi="Times New Roman"/>
          <w:szCs w:val="24"/>
        </w:rPr>
      </w:pPr>
    </w:p>
    <w:tbl>
      <w:tblPr>
        <w:tblW w:w="94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7"/>
        <w:gridCol w:w="1561"/>
        <w:gridCol w:w="1082"/>
        <w:gridCol w:w="1384"/>
        <w:gridCol w:w="1082"/>
        <w:gridCol w:w="1082"/>
        <w:gridCol w:w="1560"/>
      </w:tblGrid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10205"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bCs/>
                <w:color w:val="010205"/>
                <w:sz w:val="28"/>
                <w:szCs w:val="28"/>
              </w:rPr>
              <w:t xml:space="preserve">Latency to a thermal pain stimulus 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df</w:t>
            </w:r>
          </w:p>
        </w:tc>
        <w:tc>
          <w:tcPr>
            <w:tcW w:w="13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156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lastRenderedPageBreak/>
              <w:t>Corrected Model</w:t>
            </w:r>
          </w:p>
        </w:tc>
        <w:tc>
          <w:tcPr>
            <w:tcW w:w="156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227.299</w:t>
            </w:r>
            <w:r w:rsidRPr="00E2588D">
              <w:rPr>
                <w:rFonts w:ascii="Times New Roman" w:hAnsi="Times New Roman"/>
                <w:szCs w:val="24"/>
                <w:vertAlign w:val="superscript"/>
              </w:rPr>
              <w:t>a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45.460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8.432</w:t>
            </w:r>
          </w:p>
        </w:tc>
        <w:tc>
          <w:tcPr>
            <w:tcW w:w="1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0.363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5622.039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5622.039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1042.781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0.934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36.449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18.225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3.380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0.039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0.084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42.116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1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42.116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7.812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0.007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0.095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943DAA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Stress group</w:t>
            </w:r>
            <w:r w:rsidR="00CC6264" w:rsidRPr="00E2588D">
              <w:rPr>
                <w:rFonts w:ascii="Times New Roman" w:hAnsi="Times New Roman"/>
                <w:b/>
                <w:szCs w:val="24"/>
              </w:rPr>
              <w:t xml:space="preserve"> * Sex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127.695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2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63.848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11.843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&lt;0.001</w:t>
            </w: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E2588D">
              <w:rPr>
                <w:rFonts w:ascii="Times New Roman" w:hAnsi="Times New Roman"/>
                <w:b/>
                <w:szCs w:val="24"/>
                <w:highlight w:val="yellow"/>
              </w:rPr>
              <w:t>0.242</w:t>
            </w: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398.963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74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5.391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6447.134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80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16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left"/>
              <w:rPr>
                <w:rFonts w:ascii="Times New Roman" w:hAnsi="Times New Roman"/>
                <w:b/>
                <w:szCs w:val="24"/>
              </w:rPr>
            </w:pPr>
            <w:r w:rsidRPr="00E2588D">
              <w:rPr>
                <w:rFonts w:ascii="Times New Roman" w:hAnsi="Times New Roman"/>
                <w:b/>
                <w:szCs w:val="24"/>
              </w:rPr>
              <w:t>Corrected Total</w:t>
            </w:r>
          </w:p>
        </w:tc>
        <w:tc>
          <w:tcPr>
            <w:tcW w:w="156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626.262</w:t>
            </w: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szCs w:val="24"/>
              </w:rPr>
            </w:pPr>
            <w:r w:rsidRPr="00E2588D">
              <w:rPr>
                <w:rFonts w:ascii="Times New Roman" w:hAnsi="Times New Roman"/>
                <w:szCs w:val="24"/>
              </w:rPr>
              <w:t>79</w:t>
            </w:r>
          </w:p>
        </w:tc>
        <w:tc>
          <w:tcPr>
            <w:tcW w:w="13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CC6264" w:rsidRPr="00E2588D" w:rsidTr="00593AD9">
        <w:trPr>
          <w:cantSplit/>
        </w:trPr>
        <w:tc>
          <w:tcPr>
            <w:tcW w:w="94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C6264" w:rsidRPr="00E2588D" w:rsidRDefault="00CC6264" w:rsidP="00593AD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10205"/>
                <w:szCs w:val="24"/>
              </w:rPr>
            </w:pPr>
            <w:r w:rsidRPr="00E2588D">
              <w:rPr>
                <w:rFonts w:ascii="Times New Roman" w:hAnsi="Times New Roman"/>
                <w:color w:val="010205"/>
                <w:szCs w:val="24"/>
              </w:rPr>
              <w:t>a. R Squared = ,363 (Adjusted R Squared = ,320)</w:t>
            </w:r>
          </w:p>
        </w:tc>
      </w:tr>
    </w:tbl>
    <w:p w:rsidR="00CC6264" w:rsidRPr="00E2588D" w:rsidRDefault="00CC6264" w:rsidP="00CC6264">
      <w:pPr>
        <w:rPr>
          <w:rFonts w:ascii="Times New Roman" w:hAnsi="Times New Roman"/>
          <w:b/>
        </w:rPr>
      </w:pPr>
    </w:p>
    <w:p w:rsidR="00CC6264" w:rsidRPr="00E2588D" w:rsidRDefault="00CC6264" w:rsidP="00CC6264">
      <w:pPr>
        <w:rPr>
          <w:rFonts w:ascii="Times New Roman" w:hAnsi="Times New Roman"/>
          <w:b/>
        </w:rPr>
      </w:pPr>
      <w:r w:rsidRPr="00E2588D">
        <w:rPr>
          <w:rFonts w:ascii="Times New Roman" w:hAnsi="Times New Roman"/>
          <w:b/>
        </w:rPr>
        <w:t>Appendix 7:</w:t>
      </w:r>
      <w:r w:rsidRPr="00E2588D">
        <w:rPr>
          <w:rFonts w:ascii="Times New Roman" w:hAnsi="Times New Roman"/>
          <w:b/>
          <w:lang w:val="en-GB"/>
        </w:rPr>
        <w:t xml:space="preserve"> Summary statistic for </w:t>
      </w:r>
      <w:r w:rsidRPr="00E2588D">
        <w:rPr>
          <w:rFonts w:ascii="Times New Roman" w:hAnsi="Times New Roman"/>
          <w:b/>
        </w:rPr>
        <w:t>[</w:t>
      </w:r>
      <w:r w:rsidRPr="00E2588D">
        <w:rPr>
          <w:rFonts w:ascii="Times New Roman" w:hAnsi="Times New Roman"/>
          <w:b/>
          <w:vertAlign w:val="superscript"/>
        </w:rPr>
        <w:t>125</w:t>
      </w:r>
      <w:r w:rsidRPr="00E2588D">
        <w:rPr>
          <w:rFonts w:ascii="Times New Roman" w:hAnsi="Times New Roman"/>
          <w:b/>
        </w:rPr>
        <w:t xml:space="preserve">I]-OVTA receptor </w:t>
      </w:r>
      <w:r w:rsidR="009E12E0">
        <w:rPr>
          <w:rFonts w:ascii="Times New Roman" w:hAnsi="Times New Roman"/>
          <w:b/>
        </w:rPr>
        <w:t>binding sites (</w:t>
      </w:r>
      <w:proofErr w:type="spellStart"/>
      <w:r w:rsidR="009E12E0">
        <w:rPr>
          <w:rFonts w:ascii="Times New Roman" w:hAnsi="Times New Roman"/>
          <w:b/>
        </w:rPr>
        <w:t>fmol</w:t>
      </w:r>
      <w:proofErr w:type="spellEnd"/>
      <w:r w:rsidR="009E12E0">
        <w:rPr>
          <w:rFonts w:ascii="Times New Roman" w:hAnsi="Times New Roman"/>
          <w:b/>
        </w:rPr>
        <w:t>/mg)</w:t>
      </w:r>
      <w:r w:rsidR="009E12E0">
        <w:rPr>
          <w:rFonts w:ascii="Times New Roman" w:hAnsi="Times New Roman"/>
          <w:b/>
        </w:rPr>
        <w:tab/>
      </w:r>
      <w:r w:rsidRPr="00E2588D">
        <w:rPr>
          <w:rFonts w:ascii="Times New Roman" w:hAnsi="Times New Roman"/>
          <w:b/>
        </w:rPr>
        <w:t xml:space="preserve"> from male and female rats separately </w:t>
      </w:r>
    </w:p>
    <w:p w:rsidR="00CC6264" w:rsidRPr="00E2588D" w:rsidRDefault="00CC6264" w:rsidP="00CC6264">
      <w:pPr>
        <w:spacing w:line="360" w:lineRule="auto"/>
        <w:rPr>
          <w:rFonts w:ascii="Times New Roman" w:hAnsi="Times New Roman"/>
          <w:lang w:val="en-GB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9"/>
        <w:gridCol w:w="1008"/>
        <w:gridCol w:w="1390"/>
        <w:gridCol w:w="1494"/>
        <w:gridCol w:w="1390"/>
        <w:gridCol w:w="1718"/>
        <w:gridCol w:w="1267"/>
      </w:tblGrid>
      <w:tr w:rsidR="00CC6264" w:rsidRPr="00E2588D" w:rsidTr="00593AD9">
        <w:tc>
          <w:tcPr>
            <w:tcW w:w="9356" w:type="dxa"/>
            <w:gridSpan w:val="7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8"/>
                <w:szCs w:val="22"/>
              </w:rPr>
            </w:pPr>
            <w:r w:rsidRPr="00E2588D">
              <w:rPr>
                <w:rFonts w:ascii="Times New Roman" w:hAnsi="Times New Roman"/>
                <w:b/>
                <w:sz w:val="28"/>
                <w:lang w:val="en-GB"/>
              </w:rPr>
              <w:t>Males</w:t>
            </w:r>
          </w:p>
        </w:tc>
      </w:tr>
      <w:tr w:rsidR="00CC6264" w:rsidRPr="00E2588D" w:rsidTr="00593AD9">
        <w:tc>
          <w:tcPr>
            <w:tcW w:w="1109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>Binding sites</w:t>
            </w:r>
          </w:p>
        </w:tc>
        <w:tc>
          <w:tcPr>
            <w:tcW w:w="1029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>Region</w:t>
            </w:r>
          </w:p>
        </w:tc>
        <w:tc>
          <w:tcPr>
            <w:tcW w:w="1416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>CTL ♂</w:t>
            </w:r>
          </w:p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536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>EASI ♂</w:t>
            </w:r>
          </w:p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416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>LASI ♂</w:t>
            </w:r>
          </w:p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838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>F-value</w:t>
            </w:r>
          </w:p>
        </w:tc>
        <w:tc>
          <w:tcPr>
            <w:tcW w:w="1012" w:type="dxa"/>
            <w:tcBorders>
              <w:bottom w:val="double" w:sz="4" w:space="0" w:color="auto"/>
            </w:tcBorders>
          </w:tcPr>
          <w:p w:rsidR="006B5D4F" w:rsidRDefault="006B5D4F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Interaction</w:t>
            </w:r>
          </w:p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>P-</w:t>
            </w:r>
            <w:proofErr w:type="spellStart"/>
            <w:r w:rsidRPr="00E2588D">
              <w:rPr>
                <w:rFonts w:ascii="Times New Roman" w:hAnsi="Times New Roman"/>
                <w:b/>
                <w:sz w:val="22"/>
                <w:szCs w:val="22"/>
              </w:rPr>
              <w:t>value</w:t>
            </w:r>
            <w:proofErr w:type="spellEnd"/>
          </w:p>
        </w:tc>
      </w:tr>
      <w:tr w:rsidR="00CC6264" w:rsidRPr="00E2588D" w:rsidTr="00593AD9">
        <w:tc>
          <w:tcPr>
            <w:tcW w:w="1109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([</w:t>
            </w:r>
            <w:r w:rsidRPr="00E2588D">
              <w:rPr>
                <w:rFonts w:ascii="Times New Roman" w:hAnsi="Times New Roman"/>
                <w:sz w:val="22"/>
                <w:szCs w:val="22"/>
                <w:vertAlign w:val="superscript"/>
              </w:rPr>
              <w:t>125</w:t>
            </w:r>
            <w:r w:rsidRPr="00E2588D">
              <w:rPr>
                <w:rFonts w:ascii="Times New Roman" w:hAnsi="Times New Roman"/>
                <w:sz w:val="22"/>
                <w:szCs w:val="22"/>
              </w:rPr>
              <w:t>I]-OVTA</w:t>
            </w:r>
          </w:p>
        </w:tc>
        <w:tc>
          <w:tcPr>
            <w:tcW w:w="1029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DLS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0.619±0.4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8</w:t>
            </w:r>
          </w:p>
        </w:tc>
        <w:tc>
          <w:tcPr>
            <w:tcW w:w="1536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0.546±0.05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8</w:t>
            </w:r>
          </w:p>
        </w:tc>
        <w:tc>
          <w:tcPr>
            <w:tcW w:w="1416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0.608±0.02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N= 8</w:t>
            </w:r>
          </w:p>
        </w:tc>
        <w:tc>
          <w:tcPr>
            <w:tcW w:w="1838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1.301 (1. 37)</w:t>
            </w:r>
          </w:p>
        </w:tc>
        <w:tc>
          <w:tcPr>
            <w:tcW w:w="1012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0.284</w:t>
            </w:r>
          </w:p>
        </w:tc>
      </w:tr>
      <w:tr w:rsidR="00CC6264" w:rsidRPr="00E2588D" w:rsidTr="00593AD9">
        <w:tc>
          <w:tcPr>
            <w:tcW w:w="110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2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DMS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0.678±0.01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8</w:t>
            </w:r>
          </w:p>
        </w:tc>
        <w:tc>
          <w:tcPr>
            <w:tcW w:w="153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0.632±0.03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8</w:t>
            </w: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0.655±0.02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8</w:t>
            </w:r>
          </w:p>
        </w:tc>
        <w:tc>
          <w:tcPr>
            <w:tcW w:w="1838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1.430 (1. 36)</w:t>
            </w:r>
          </w:p>
        </w:tc>
        <w:tc>
          <w:tcPr>
            <w:tcW w:w="101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0.237</w:t>
            </w:r>
          </w:p>
        </w:tc>
      </w:tr>
      <w:tr w:rsidR="00CC6264" w:rsidRPr="00E2588D" w:rsidTr="00593AD9">
        <w:tc>
          <w:tcPr>
            <w:tcW w:w="110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2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CPU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0.291±0.03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7</w:t>
            </w:r>
          </w:p>
        </w:tc>
        <w:tc>
          <w:tcPr>
            <w:tcW w:w="153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0.273±0.04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8</w:t>
            </w: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0.250±0.05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838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0.571 (1. 28)</w:t>
            </w:r>
          </w:p>
        </w:tc>
        <w:tc>
          <w:tcPr>
            <w:tcW w:w="101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0.721</w:t>
            </w:r>
          </w:p>
        </w:tc>
      </w:tr>
      <w:tr w:rsidR="00CC6264" w:rsidRPr="00E2588D" w:rsidTr="00593AD9">
        <w:tc>
          <w:tcPr>
            <w:tcW w:w="110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2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ACB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0.291±0.03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8</w:t>
            </w:r>
          </w:p>
        </w:tc>
        <w:tc>
          <w:tcPr>
            <w:tcW w:w="153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0.210±0.02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7</w:t>
            </w:r>
          </w:p>
        </w:tc>
        <w:tc>
          <w:tcPr>
            <w:tcW w:w="1416" w:type="dxa"/>
          </w:tcPr>
          <w:p w:rsidR="00F44657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 xml:space="preserve">0.26±0.07 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4</w:t>
            </w:r>
          </w:p>
        </w:tc>
        <w:tc>
          <w:tcPr>
            <w:tcW w:w="1838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0.817 (1. 30)</w:t>
            </w:r>
          </w:p>
        </w:tc>
        <w:tc>
          <w:tcPr>
            <w:tcW w:w="101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0.547</w:t>
            </w:r>
          </w:p>
        </w:tc>
      </w:tr>
      <w:tr w:rsidR="00CC6264" w:rsidRPr="00E2588D" w:rsidTr="00593AD9">
        <w:tc>
          <w:tcPr>
            <w:tcW w:w="110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2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PVN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0.205±0.01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5</w:t>
            </w:r>
          </w:p>
        </w:tc>
        <w:tc>
          <w:tcPr>
            <w:tcW w:w="153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0.143±0.02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3</w:t>
            </w: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0.199±0.07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3</w:t>
            </w:r>
          </w:p>
        </w:tc>
        <w:tc>
          <w:tcPr>
            <w:tcW w:w="1838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8</w:t>
            </w:r>
            <w:r w:rsidR="00A50493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</w:t>
            </w: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.267 (1. 21)</w:t>
            </w:r>
          </w:p>
        </w:tc>
        <w:tc>
          <w:tcPr>
            <w:tcW w:w="101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0.002</w:t>
            </w:r>
          </w:p>
        </w:tc>
      </w:tr>
      <w:tr w:rsidR="00CC6264" w:rsidRPr="00E2588D" w:rsidTr="00593AD9">
        <w:tc>
          <w:tcPr>
            <w:tcW w:w="110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2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CEA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0.663</w:t>
            </w:r>
            <w:bookmarkStart w:id="2" w:name="OLE_LINK1"/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±0.</w:t>
            </w:r>
            <w:bookmarkEnd w:id="2"/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08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4</w:t>
            </w:r>
          </w:p>
        </w:tc>
        <w:tc>
          <w:tcPr>
            <w:tcW w:w="153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1.008±0.08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5</w:t>
            </w: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0.919±0.11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838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3</w:t>
            </w:r>
            <w:r w:rsidR="00A50493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</w:t>
            </w: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.519 (1. 21)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</w:p>
        </w:tc>
        <w:tc>
          <w:tcPr>
            <w:tcW w:w="101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0.048</w:t>
            </w:r>
          </w:p>
        </w:tc>
      </w:tr>
      <w:tr w:rsidR="00CC6264" w:rsidRPr="00E2588D" w:rsidTr="00593AD9">
        <w:tc>
          <w:tcPr>
            <w:tcW w:w="110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2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BLA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0.121±0.00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=4</w:t>
            </w:r>
          </w:p>
        </w:tc>
        <w:tc>
          <w:tcPr>
            <w:tcW w:w="153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0.193±0.05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5</w:t>
            </w: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0.164±0.02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838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2.018 (1. 19)</w:t>
            </w:r>
          </w:p>
        </w:tc>
        <w:tc>
          <w:tcPr>
            <w:tcW w:w="101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0.1220.</w:t>
            </w:r>
          </w:p>
        </w:tc>
      </w:tr>
      <w:tr w:rsidR="00CC6264" w:rsidRPr="00E2588D" w:rsidTr="00593AD9">
        <w:tc>
          <w:tcPr>
            <w:tcW w:w="110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2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PVT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0.239±0.02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53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0125±0.01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0.257±0.02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4</w:t>
            </w:r>
          </w:p>
        </w:tc>
        <w:tc>
          <w:tcPr>
            <w:tcW w:w="1838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15</w:t>
            </w:r>
            <w:r w:rsidR="00A50493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</w:t>
            </w: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.791 (1. 29)</w:t>
            </w:r>
          </w:p>
        </w:tc>
        <w:tc>
          <w:tcPr>
            <w:tcW w:w="101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0.00003</w:t>
            </w:r>
          </w:p>
        </w:tc>
      </w:tr>
      <w:tr w:rsidR="00CC6264" w:rsidRPr="00E2588D" w:rsidTr="00593AD9">
        <w:tc>
          <w:tcPr>
            <w:tcW w:w="110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29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vCA1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0.869±0.08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5</w:t>
            </w:r>
          </w:p>
        </w:tc>
        <w:tc>
          <w:tcPr>
            <w:tcW w:w="153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1.173±0.13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416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1.070±0.04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4</w:t>
            </w:r>
          </w:p>
        </w:tc>
        <w:tc>
          <w:tcPr>
            <w:tcW w:w="1838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1.520 (1. 25)</w:t>
            </w:r>
          </w:p>
        </w:tc>
        <w:tc>
          <w:tcPr>
            <w:tcW w:w="101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0.219</w:t>
            </w:r>
          </w:p>
        </w:tc>
      </w:tr>
    </w:tbl>
    <w:p w:rsidR="00CC6264" w:rsidRPr="00E2588D" w:rsidRDefault="00CC6264" w:rsidP="00CC6264">
      <w:pPr>
        <w:spacing w:line="360" w:lineRule="auto"/>
        <w:rPr>
          <w:rFonts w:ascii="Times New Roman" w:hAnsi="Times New Roman"/>
          <w:sz w:val="22"/>
          <w:szCs w:val="22"/>
          <w:lang w:val="en-GB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doub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0"/>
        <w:gridCol w:w="1030"/>
        <w:gridCol w:w="1417"/>
        <w:gridCol w:w="1542"/>
        <w:gridCol w:w="1417"/>
        <w:gridCol w:w="1683"/>
        <w:gridCol w:w="1157"/>
      </w:tblGrid>
      <w:tr w:rsidR="00CC6264" w:rsidRPr="00E2588D" w:rsidTr="00593AD9">
        <w:tc>
          <w:tcPr>
            <w:tcW w:w="9356" w:type="dxa"/>
            <w:gridSpan w:val="7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2588D">
              <w:rPr>
                <w:rFonts w:ascii="Times New Roman" w:hAnsi="Times New Roman"/>
                <w:b/>
                <w:sz w:val="28"/>
                <w:szCs w:val="28"/>
                <w:lang w:val="en-GB"/>
              </w:rPr>
              <w:lastRenderedPageBreak/>
              <w:t>Females</w:t>
            </w:r>
          </w:p>
        </w:tc>
      </w:tr>
      <w:tr w:rsidR="00CC6264" w:rsidRPr="00E2588D" w:rsidTr="00593AD9">
        <w:tc>
          <w:tcPr>
            <w:tcW w:w="1110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>Binding sites</w:t>
            </w:r>
          </w:p>
        </w:tc>
        <w:tc>
          <w:tcPr>
            <w:tcW w:w="1030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>Region</w:t>
            </w:r>
          </w:p>
        </w:tc>
        <w:tc>
          <w:tcPr>
            <w:tcW w:w="1417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 xml:space="preserve">CTL </w:t>
            </w:r>
            <w:r w:rsidRPr="00E2588D">
              <w:rPr>
                <w:rFonts w:ascii="Segoe UI Symbol" w:hAnsi="Segoe UI Symbol" w:cs="Segoe UI Symbol"/>
                <w:sz w:val="22"/>
                <w:szCs w:val="22"/>
              </w:rPr>
              <w:t>♁</w:t>
            </w:r>
          </w:p>
        </w:tc>
        <w:tc>
          <w:tcPr>
            <w:tcW w:w="1542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 xml:space="preserve">EASI </w:t>
            </w:r>
            <w:r w:rsidRPr="00E2588D">
              <w:rPr>
                <w:rFonts w:ascii="Segoe UI Symbol" w:hAnsi="Segoe UI Symbol" w:cs="Segoe UI Symbol"/>
                <w:sz w:val="22"/>
                <w:szCs w:val="22"/>
              </w:rPr>
              <w:t>♁</w:t>
            </w:r>
          </w:p>
        </w:tc>
        <w:tc>
          <w:tcPr>
            <w:tcW w:w="1417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 xml:space="preserve">LASI </w:t>
            </w:r>
            <w:r w:rsidRPr="00E2588D">
              <w:rPr>
                <w:rFonts w:ascii="Segoe UI Symbol" w:hAnsi="Segoe UI Symbol" w:cs="Segoe UI Symbol"/>
                <w:sz w:val="22"/>
                <w:szCs w:val="22"/>
              </w:rPr>
              <w:t>♁</w:t>
            </w:r>
          </w:p>
        </w:tc>
        <w:tc>
          <w:tcPr>
            <w:tcW w:w="1683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>F-value</w:t>
            </w:r>
          </w:p>
        </w:tc>
        <w:tc>
          <w:tcPr>
            <w:tcW w:w="1157" w:type="dxa"/>
            <w:tcBorders>
              <w:bottom w:val="double" w:sz="4" w:space="0" w:color="auto"/>
            </w:tcBorders>
          </w:tcPr>
          <w:p w:rsidR="00CC6264" w:rsidRPr="00E2588D" w:rsidRDefault="00CC6264" w:rsidP="00593AD9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</w:rPr>
              <w:t>P-value</w:t>
            </w:r>
          </w:p>
        </w:tc>
      </w:tr>
      <w:tr w:rsidR="00CC6264" w:rsidRPr="00E2588D" w:rsidTr="00593AD9">
        <w:tc>
          <w:tcPr>
            <w:tcW w:w="1110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([</w:t>
            </w:r>
            <w:r w:rsidRPr="00E2588D">
              <w:rPr>
                <w:rFonts w:ascii="Times New Roman" w:hAnsi="Times New Roman"/>
                <w:sz w:val="22"/>
                <w:szCs w:val="22"/>
                <w:vertAlign w:val="superscript"/>
              </w:rPr>
              <w:t>125</w:t>
            </w:r>
            <w:r w:rsidRPr="00E2588D">
              <w:rPr>
                <w:rFonts w:ascii="Times New Roman" w:hAnsi="Times New Roman"/>
                <w:sz w:val="22"/>
                <w:szCs w:val="22"/>
              </w:rPr>
              <w:t>I]-OVTA</w:t>
            </w:r>
          </w:p>
        </w:tc>
        <w:tc>
          <w:tcPr>
            <w:tcW w:w="1030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DLS</w:t>
            </w: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0.614±0.3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542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0.628±0.02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7</w:t>
            </w:r>
          </w:p>
        </w:tc>
        <w:tc>
          <w:tcPr>
            <w:tcW w:w="1417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0.688±0.03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683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1.301 (1. 37)</w:t>
            </w:r>
          </w:p>
        </w:tc>
        <w:tc>
          <w:tcPr>
            <w:tcW w:w="1157" w:type="dxa"/>
            <w:tcBorders>
              <w:top w:val="double" w:sz="4" w:space="0" w:color="auto"/>
            </w:tcBorders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0.284</w:t>
            </w:r>
          </w:p>
        </w:tc>
      </w:tr>
      <w:tr w:rsidR="00CC6264" w:rsidRPr="00E2588D" w:rsidTr="00593AD9">
        <w:tc>
          <w:tcPr>
            <w:tcW w:w="111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DMS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0.696±0.02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5</w:t>
            </w:r>
          </w:p>
        </w:tc>
        <w:tc>
          <w:tcPr>
            <w:tcW w:w="154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0.643±0.02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8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0.711±0.02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683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1.430 (1. 36)</w:t>
            </w:r>
          </w:p>
        </w:tc>
        <w:tc>
          <w:tcPr>
            <w:tcW w:w="115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0.237</w:t>
            </w:r>
          </w:p>
        </w:tc>
      </w:tr>
      <w:tr w:rsidR="00CC6264" w:rsidRPr="00E2588D" w:rsidTr="00593AD9">
        <w:tc>
          <w:tcPr>
            <w:tcW w:w="111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CPU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0.359±0.04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4</w:t>
            </w:r>
          </w:p>
        </w:tc>
        <w:tc>
          <w:tcPr>
            <w:tcW w:w="154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0.261±0.04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4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0.295±0.03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5</w:t>
            </w:r>
          </w:p>
        </w:tc>
        <w:tc>
          <w:tcPr>
            <w:tcW w:w="1683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0.571 (1. 28)</w:t>
            </w:r>
          </w:p>
        </w:tc>
        <w:tc>
          <w:tcPr>
            <w:tcW w:w="115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0.721</w:t>
            </w:r>
          </w:p>
        </w:tc>
      </w:tr>
      <w:tr w:rsidR="00CC6264" w:rsidRPr="00E2588D" w:rsidTr="00593AD9">
        <w:tc>
          <w:tcPr>
            <w:tcW w:w="111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ACB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0.308±0.04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4</w:t>
            </w:r>
          </w:p>
        </w:tc>
        <w:tc>
          <w:tcPr>
            <w:tcW w:w="154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0.234±0.06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0.284±0.03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683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0.817 (1. 30)</w:t>
            </w:r>
          </w:p>
        </w:tc>
        <w:tc>
          <w:tcPr>
            <w:tcW w:w="115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0.547</w:t>
            </w:r>
          </w:p>
        </w:tc>
      </w:tr>
      <w:tr w:rsidR="00CC6264" w:rsidRPr="00E2588D" w:rsidTr="00593AD9">
        <w:tc>
          <w:tcPr>
            <w:tcW w:w="111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PVN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0.124±0.01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3</w:t>
            </w:r>
          </w:p>
        </w:tc>
        <w:tc>
          <w:tcPr>
            <w:tcW w:w="154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0.295±0.02</w:t>
            </w:r>
            <w:r w:rsidRPr="00E2588D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0.192±0.01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7</w:t>
            </w:r>
          </w:p>
        </w:tc>
        <w:tc>
          <w:tcPr>
            <w:tcW w:w="1683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8</w:t>
            </w:r>
            <w:r w:rsidR="009116F7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</w:t>
            </w: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.267 (1. 21)</w:t>
            </w:r>
          </w:p>
        </w:tc>
        <w:tc>
          <w:tcPr>
            <w:tcW w:w="115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0.002</w:t>
            </w:r>
          </w:p>
        </w:tc>
      </w:tr>
      <w:tr w:rsidR="00CC6264" w:rsidRPr="00E2588D" w:rsidTr="00593AD9">
        <w:tc>
          <w:tcPr>
            <w:tcW w:w="111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CEA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0.705±0.05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=4</w:t>
            </w:r>
          </w:p>
        </w:tc>
        <w:tc>
          <w:tcPr>
            <w:tcW w:w="154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0.822±0.09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4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0.465±0.04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=4</w:t>
            </w:r>
          </w:p>
        </w:tc>
        <w:tc>
          <w:tcPr>
            <w:tcW w:w="1683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3</w:t>
            </w:r>
            <w:r w:rsidR="00A50493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</w:t>
            </w: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.519 (1. 21)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</w:p>
        </w:tc>
        <w:tc>
          <w:tcPr>
            <w:tcW w:w="115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0.048</w:t>
            </w:r>
          </w:p>
        </w:tc>
      </w:tr>
      <w:tr w:rsidR="00CC6264" w:rsidRPr="00E2588D" w:rsidTr="00593AD9">
        <w:tc>
          <w:tcPr>
            <w:tcW w:w="111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BLA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0.182±0.04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4</w:t>
            </w:r>
          </w:p>
        </w:tc>
        <w:tc>
          <w:tcPr>
            <w:tcW w:w="154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0.179±0.00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4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0.089±0.00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4</w:t>
            </w:r>
          </w:p>
        </w:tc>
        <w:tc>
          <w:tcPr>
            <w:tcW w:w="1683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2.018 (1. 19)</w:t>
            </w:r>
          </w:p>
        </w:tc>
        <w:tc>
          <w:tcPr>
            <w:tcW w:w="115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0.1220.</w:t>
            </w:r>
          </w:p>
        </w:tc>
      </w:tr>
      <w:tr w:rsidR="00CC6264" w:rsidRPr="00E2588D" w:rsidTr="00593AD9">
        <w:tc>
          <w:tcPr>
            <w:tcW w:w="111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PVT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0.124±0.01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4</w:t>
            </w:r>
          </w:p>
        </w:tc>
        <w:tc>
          <w:tcPr>
            <w:tcW w:w="154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0.299±0.02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8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0.316±0.02</w:t>
            </w:r>
            <w:r w:rsidRPr="00E2588D">
              <w:rPr>
                <w:rFonts w:ascii="Times New Roman" w:hAnsi="Times New Roman"/>
                <w:sz w:val="22"/>
                <w:szCs w:val="22"/>
              </w:rPr>
              <w:t xml:space="preserve"> N = 7</w:t>
            </w:r>
          </w:p>
        </w:tc>
        <w:tc>
          <w:tcPr>
            <w:tcW w:w="1683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15</w:t>
            </w:r>
            <w:r w:rsidR="009116F7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</w:t>
            </w: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.791 (1. 29)</w:t>
            </w:r>
          </w:p>
        </w:tc>
        <w:tc>
          <w:tcPr>
            <w:tcW w:w="115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</w:pPr>
            <w:r w:rsidRPr="00E2588D">
              <w:rPr>
                <w:rFonts w:ascii="Times New Roman" w:hAnsi="Times New Roman"/>
                <w:b/>
                <w:sz w:val="22"/>
                <w:szCs w:val="22"/>
                <w:highlight w:val="yellow"/>
              </w:rPr>
              <w:t>0.00003</w:t>
            </w:r>
          </w:p>
        </w:tc>
      </w:tr>
      <w:tr w:rsidR="00CC6264" w:rsidRPr="00E2588D" w:rsidTr="00593AD9">
        <w:tc>
          <w:tcPr>
            <w:tcW w:w="111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30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vCA1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1.072±0.07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6</w:t>
            </w:r>
          </w:p>
        </w:tc>
        <w:tc>
          <w:tcPr>
            <w:tcW w:w="1542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1.032±0.09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5</w:t>
            </w:r>
          </w:p>
        </w:tc>
        <w:tc>
          <w:tcPr>
            <w:tcW w:w="141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1.205±0.09</w:t>
            </w:r>
          </w:p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N = 5</w:t>
            </w:r>
          </w:p>
        </w:tc>
        <w:tc>
          <w:tcPr>
            <w:tcW w:w="1683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1.520 (1. 25)</w:t>
            </w:r>
          </w:p>
        </w:tc>
        <w:tc>
          <w:tcPr>
            <w:tcW w:w="1157" w:type="dxa"/>
          </w:tcPr>
          <w:p w:rsidR="00CC6264" w:rsidRPr="00E2588D" w:rsidRDefault="00CC6264" w:rsidP="00593AD9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2588D">
              <w:rPr>
                <w:rFonts w:ascii="Times New Roman" w:hAnsi="Times New Roman"/>
                <w:sz w:val="22"/>
                <w:szCs w:val="22"/>
              </w:rPr>
              <w:t>0.219</w:t>
            </w:r>
          </w:p>
        </w:tc>
      </w:tr>
    </w:tbl>
    <w:p w:rsidR="00CC6264" w:rsidRPr="00E2588D" w:rsidRDefault="00CC6264" w:rsidP="00CC6264">
      <w:pPr>
        <w:rPr>
          <w:rFonts w:ascii="Times New Roman" w:hAnsi="Times New Roman"/>
          <w:lang w:val="en-GB"/>
        </w:rPr>
      </w:pPr>
    </w:p>
    <w:p w:rsidR="00CC6264" w:rsidRPr="00E2588D" w:rsidRDefault="00CC6264" w:rsidP="00CC6264">
      <w:pPr>
        <w:spacing w:line="360" w:lineRule="auto"/>
        <w:rPr>
          <w:rFonts w:ascii="Times New Roman" w:hAnsi="Times New Roman"/>
          <w:b/>
          <w:lang w:val="en-GB"/>
        </w:rPr>
      </w:pPr>
      <w:r w:rsidRPr="00E2588D">
        <w:rPr>
          <w:rFonts w:ascii="Times New Roman" w:hAnsi="Times New Roman"/>
          <w:b/>
        </w:rPr>
        <w:t>Table 2: [</w:t>
      </w:r>
      <w:r w:rsidRPr="00E2588D">
        <w:rPr>
          <w:rFonts w:ascii="Times New Roman" w:hAnsi="Times New Roman"/>
          <w:b/>
          <w:vertAlign w:val="superscript"/>
        </w:rPr>
        <w:t>125</w:t>
      </w:r>
      <w:r w:rsidRPr="00E2588D">
        <w:rPr>
          <w:rFonts w:ascii="Times New Roman" w:hAnsi="Times New Roman"/>
          <w:b/>
        </w:rPr>
        <w:t>I]-OVTA receptor autoradiography in ASI male and female rats. All receptor/transporter autoradiography was performed under saturated conditions. Kd-values, the dissociation equilibrium constant describing the affinity for a specific receptor, as well as Bmax-values, describing the maximum density of the receptor in the specified regions</w:t>
      </w:r>
      <w:r w:rsidR="009E12E0">
        <w:rPr>
          <w:rFonts w:ascii="Times New Roman" w:hAnsi="Times New Roman"/>
          <w:b/>
        </w:rPr>
        <w:t>.</w:t>
      </w:r>
      <w:r w:rsidRPr="00E2588D">
        <w:rPr>
          <w:rFonts w:ascii="Times New Roman" w:hAnsi="Times New Roman"/>
          <w:b/>
        </w:rPr>
        <w:t xml:space="preserve"> DLS</w:t>
      </w:r>
      <w:r w:rsidRPr="00E2588D">
        <w:rPr>
          <w:rFonts w:ascii="Times New Roman" w:hAnsi="Times New Roman"/>
          <w:b/>
          <w:lang w:val="en-GB"/>
        </w:rPr>
        <w:t>. dorsal-lateral striatum; DMS. dorsal-medial striatum; CPU. caudate putamen; ACB. nucleus accumbens core; PVN. paraventricular nucleus of the hypothalamus.; CeA. central amygdala; BLA. basolateral amygdala; PVT. paraventricular nucleus of the thalamus; vCA1. ventral cornu Ammonis 1. Statistics performed across all groups and both sexes. All values shown in fmol/g with Mean</w:t>
      </w:r>
      <w:r w:rsidRPr="00E2588D">
        <w:rPr>
          <w:rFonts w:ascii="Times New Roman" w:hAnsi="Times New Roman"/>
          <w:b/>
        </w:rPr>
        <w:t xml:space="preserve">±SEM. </w:t>
      </w:r>
    </w:p>
    <w:p w:rsidR="00CC6264" w:rsidRDefault="00CC6264" w:rsidP="00CC6264">
      <w:pPr>
        <w:rPr>
          <w:rFonts w:ascii="Times New Roman" w:hAnsi="Times New Roman"/>
        </w:rPr>
      </w:pPr>
    </w:p>
    <w:p w:rsidR="004507C3" w:rsidRPr="00E2588D" w:rsidRDefault="004507C3" w:rsidP="00CC6264">
      <w:pPr>
        <w:rPr>
          <w:rFonts w:ascii="Times New Roman" w:hAnsi="Times New Roman"/>
        </w:rPr>
      </w:pPr>
    </w:p>
    <w:p w:rsidR="00EB3622" w:rsidRDefault="0012253D" w:rsidP="00C21A14">
      <w:pPr>
        <w:spacing w:line="360" w:lineRule="auto"/>
        <w:rPr>
          <w:rFonts w:ascii="Times New Roman" w:hAnsi="Times New Roman"/>
          <w:b/>
          <w:lang w:val="en-GB"/>
        </w:rPr>
      </w:pPr>
      <w:r w:rsidRPr="0012253D">
        <w:rPr>
          <w:rFonts w:ascii="Times New Roman" w:hAnsi="Times New Roman"/>
          <w:b/>
          <w:lang w:val="en-GB"/>
        </w:rPr>
        <w:lastRenderedPageBreak/>
        <w:t xml:space="preserve">Appendix 8: </w:t>
      </w:r>
      <w:r w:rsidR="00943DAA" w:rsidRPr="00E2588D">
        <w:rPr>
          <w:rFonts w:ascii="Times New Roman" w:hAnsi="Times New Roman"/>
          <w:b/>
          <w:lang w:val="en-GB"/>
        </w:rPr>
        <w:t xml:space="preserve">Summary </w:t>
      </w:r>
      <w:r w:rsidR="00091D62">
        <w:rPr>
          <w:rFonts w:ascii="Times New Roman" w:hAnsi="Times New Roman"/>
          <w:b/>
          <w:lang w:val="en-GB"/>
        </w:rPr>
        <w:t>statistics and bar</w:t>
      </w:r>
      <w:r w:rsidR="004507C3">
        <w:rPr>
          <w:rFonts w:ascii="Times New Roman" w:hAnsi="Times New Roman"/>
          <w:b/>
          <w:lang w:val="en-GB"/>
        </w:rPr>
        <w:t xml:space="preserve"> </w:t>
      </w:r>
      <w:r w:rsidR="00091D62">
        <w:rPr>
          <w:rFonts w:ascii="Times New Roman" w:hAnsi="Times New Roman"/>
          <w:b/>
          <w:lang w:val="en-GB"/>
        </w:rPr>
        <w:t xml:space="preserve">graphs </w:t>
      </w:r>
      <w:r w:rsidR="004507C3">
        <w:rPr>
          <w:rFonts w:ascii="Times New Roman" w:hAnsi="Times New Roman"/>
          <w:b/>
          <w:lang w:val="en-GB"/>
        </w:rPr>
        <w:t xml:space="preserve">for sex comparisons </w:t>
      </w:r>
      <w:r w:rsidR="00EB3622">
        <w:rPr>
          <w:rFonts w:ascii="Times New Roman" w:hAnsi="Times New Roman"/>
          <w:b/>
          <w:lang w:val="en-GB"/>
        </w:rPr>
        <w:t xml:space="preserve">for </w:t>
      </w:r>
      <w:r w:rsidR="004507C3">
        <w:rPr>
          <w:rFonts w:ascii="Times New Roman" w:hAnsi="Times New Roman"/>
          <w:b/>
          <w:lang w:val="en-GB"/>
        </w:rPr>
        <w:t xml:space="preserve">OT </w:t>
      </w:r>
      <w:r w:rsidR="00EB3622">
        <w:rPr>
          <w:rFonts w:ascii="Times New Roman" w:hAnsi="Times New Roman"/>
          <w:b/>
          <w:lang w:val="en-GB"/>
        </w:rPr>
        <w:t xml:space="preserve">receptor autoradiography </w:t>
      </w:r>
      <w:r w:rsidR="00091D62">
        <w:rPr>
          <w:rFonts w:ascii="Times New Roman" w:hAnsi="Times New Roman"/>
          <w:b/>
          <w:lang w:val="en-GB"/>
        </w:rPr>
        <w:t>(</w:t>
      </w:r>
      <w:proofErr w:type="spellStart"/>
      <w:r w:rsidR="00091D62">
        <w:rPr>
          <w:rFonts w:ascii="Times New Roman" w:hAnsi="Times New Roman"/>
          <w:b/>
          <w:lang w:val="en-GB"/>
        </w:rPr>
        <w:t>fmol</w:t>
      </w:r>
      <w:proofErr w:type="spellEnd"/>
      <w:r w:rsidR="00091D62">
        <w:rPr>
          <w:rFonts w:ascii="Times New Roman" w:hAnsi="Times New Roman"/>
          <w:b/>
          <w:lang w:val="en-GB"/>
        </w:rPr>
        <w:t>/p/g)</w:t>
      </w:r>
      <w:r w:rsidR="00EB3622">
        <w:rPr>
          <w:rFonts w:ascii="Times New Roman" w:hAnsi="Times New Roman"/>
          <w:b/>
          <w:lang w:val="en-GB"/>
        </w:rPr>
        <w:t xml:space="preserve"> for </w:t>
      </w:r>
      <w:r w:rsidR="004507C3">
        <w:rPr>
          <w:rFonts w:ascii="Times New Roman" w:hAnsi="Times New Roman"/>
          <w:b/>
          <w:lang w:val="en-GB"/>
        </w:rPr>
        <w:t xml:space="preserve">PVT, PVN and </w:t>
      </w:r>
      <w:proofErr w:type="spellStart"/>
      <w:r w:rsidR="004507C3">
        <w:rPr>
          <w:rFonts w:ascii="Times New Roman" w:hAnsi="Times New Roman"/>
          <w:b/>
          <w:lang w:val="en-GB"/>
        </w:rPr>
        <w:t>CeA</w:t>
      </w:r>
      <w:proofErr w:type="spellEnd"/>
    </w:p>
    <w:p w:rsidR="00C21A14" w:rsidRPr="00C21A14" w:rsidRDefault="00C21A14" w:rsidP="00C21A14">
      <w:pPr>
        <w:spacing w:line="360" w:lineRule="auto"/>
        <w:rPr>
          <w:rFonts w:ascii="Times New Roman" w:hAnsi="Times New Roman"/>
          <w:b/>
          <w:lang w:val="en-GB"/>
        </w:rPr>
      </w:pPr>
    </w:p>
    <w:p w:rsidR="00D95797" w:rsidRDefault="00B448CB" w:rsidP="00D95797">
      <w:pPr>
        <w:jc w:val="center"/>
        <w:rPr>
          <w:rFonts w:ascii="Times New Roman" w:hAnsi="Times New Roman"/>
          <w:szCs w:val="24"/>
          <w:lang w:val="en-GB"/>
        </w:rPr>
      </w:pPr>
      <w:r>
        <w:rPr>
          <w:rFonts w:ascii="Times New Roman" w:hAnsi="Times New Roman"/>
          <w:szCs w:val="24"/>
          <w:lang w:val="en-GB"/>
        </w:rPr>
        <w:object w:dxaOrig="6065" w:dyaOrig="5244">
          <v:shape id="_x0000_i1038" type="#_x0000_t75" style="width:338.95pt;height:291.4pt" o:ole="" filled="t">
            <v:imagedata r:id="rId13" o:title=""/>
          </v:shape>
          <o:OLEObject Type="Embed" ProgID="Prism10.Document" ShapeID="_x0000_i1038" DrawAspect="Content" ObjectID="_1783509895" r:id="rId14"/>
        </w:object>
      </w:r>
    </w:p>
    <w:p w:rsidR="004507C3" w:rsidRPr="00E2588D" w:rsidRDefault="004507C3" w:rsidP="004507C3">
      <w:pPr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Bar graph shows </w:t>
      </w:r>
      <w:r w:rsidR="00816765">
        <w:rPr>
          <w:rFonts w:ascii="Times New Roman" w:hAnsi="Times New Roman"/>
          <w:lang w:val="en-GB"/>
        </w:rPr>
        <w:t xml:space="preserve">sex comparisons between groups in </w:t>
      </w:r>
      <w:r w:rsidRPr="004507C3">
        <w:rPr>
          <w:rFonts w:ascii="Times New Roman" w:hAnsi="Times New Roman"/>
          <w:lang w:val="en-GB"/>
        </w:rPr>
        <w:t>OTR bindings sites</w:t>
      </w:r>
      <w:r>
        <w:rPr>
          <w:rFonts w:ascii="Times New Roman" w:hAnsi="Times New Roman"/>
          <w:lang w:val="en-GB"/>
        </w:rPr>
        <w:t xml:space="preserve"> (</w:t>
      </w:r>
      <w:proofErr w:type="spellStart"/>
      <w:r>
        <w:rPr>
          <w:rFonts w:ascii="Times New Roman" w:hAnsi="Times New Roman"/>
          <w:lang w:val="en-GB"/>
        </w:rPr>
        <w:t>fmol</w:t>
      </w:r>
      <w:proofErr w:type="spellEnd"/>
      <w:r>
        <w:rPr>
          <w:rFonts w:ascii="Times New Roman" w:hAnsi="Times New Roman"/>
          <w:lang w:val="en-GB"/>
        </w:rPr>
        <w:t>/mg)</w:t>
      </w:r>
      <w:r w:rsidRPr="004507C3">
        <w:rPr>
          <w:rFonts w:ascii="Times New Roman" w:hAnsi="Times New Roman"/>
          <w:lang w:val="en-GB"/>
        </w:rPr>
        <w:t xml:space="preserve"> in the </w:t>
      </w:r>
      <w:r>
        <w:rPr>
          <w:rFonts w:ascii="Times New Roman" w:hAnsi="Times New Roman"/>
          <w:lang w:val="en-GB"/>
        </w:rPr>
        <w:t>PVT</w:t>
      </w:r>
      <w:r w:rsidRPr="004507C3">
        <w:rPr>
          <w:rFonts w:ascii="Times New Roman" w:hAnsi="Times New Roman"/>
          <w:lang w:val="en-GB"/>
        </w:rPr>
        <w:t xml:space="preserve"> measured by saturated [125I</w:t>
      </w:r>
      <w:r>
        <w:rPr>
          <w:rFonts w:ascii="Times New Roman" w:hAnsi="Times New Roman"/>
          <w:lang w:val="en-GB"/>
        </w:rPr>
        <w:t xml:space="preserve">] OVTA receptor autoradiography. </w:t>
      </w:r>
      <w:r w:rsidRPr="00E2588D">
        <w:rPr>
          <w:rFonts w:ascii="Times New Roman" w:hAnsi="Times New Roman"/>
          <w:lang w:val="en-GB"/>
        </w:rPr>
        <w:t>Data shown with individual data points, µ±SEM.</w:t>
      </w:r>
      <w:r w:rsidR="00816765" w:rsidRPr="00816765">
        <w:rPr>
          <w:rFonts w:ascii="Times New Roman" w:hAnsi="Times New Roman"/>
          <w:b/>
          <w:szCs w:val="24"/>
          <w:lang w:val="en-GB"/>
        </w:rPr>
        <w:t xml:space="preserve"> </w:t>
      </w:r>
      <w:r w:rsidR="00816765" w:rsidRPr="00A27F9D">
        <w:rPr>
          <w:rFonts w:ascii="Times New Roman" w:hAnsi="Times New Roman"/>
          <w:b/>
          <w:szCs w:val="24"/>
          <w:lang w:val="en-GB"/>
        </w:rPr>
        <w:t>*</w:t>
      </w:r>
      <w:r w:rsidR="00816765" w:rsidRPr="00A27F9D">
        <w:rPr>
          <w:rFonts w:ascii="Times New Roman" w:hAnsi="Times New Roman"/>
          <w:szCs w:val="24"/>
          <w:lang w:val="en-GB"/>
        </w:rPr>
        <w:t>p &lt; 0.5</w:t>
      </w:r>
      <w:r w:rsidR="00816765">
        <w:rPr>
          <w:rFonts w:ascii="Times New Roman" w:hAnsi="Times New Roman"/>
          <w:szCs w:val="24"/>
          <w:lang w:val="en-GB"/>
        </w:rPr>
        <w:t>.</w:t>
      </w:r>
      <w:r w:rsidRPr="00E2588D">
        <w:rPr>
          <w:rFonts w:ascii="Times New Roman" w:hAnsi="Times New Roman"/>
          <w:lang w:val="en-GB"/>
        </w:rPr>
        <w:t xml:space="preserve"> Summary statistics,</w:t>
      </w:r>
      <w:r>
        <w:rPr>
          <w:rFonts w:ascii="Times New Roman" w:hAnsi="Times New Roman"/>
          <w:lang w:val="en-GB"/>
        </w:rPr>
        <w:t xml:space="preserve"> and </w:t>
      </w:r>
      <w:proofErr w:type="gramStart"/>
      <w:r>
        <w:rPr>
          <w:rFonts w:ascii="Times New Roman" w:hAnsi="Times New Roman"/>
          <w:lang w:val="en-GB"/>
        </w:rPr>
        <w:t>pair-wise</w:t>
      </w:r>
      <w:proofErr w:type="gramEnd"/>
      <w:r>
        <w:rPr>
          <w:rFonts w:ascii="Times New Roman" w:hAnsi="Times New Roman"/>
          <w:lang w:val="en-GB"/>
        </w:rPr>
        <w:t xml:space="preserve"> comparisons for the PVT are shown below.</w:t>
      </w:r>
    </w:p>
    <w:p w:rsidR="002570D7" w:rsidRPr="004507C3" w:rsidRDefault="002570D7" w:rsidP="002570D7">
      <w:pPr>
        <w:rPr>
          <w:rFonts w:ascii="Times New Roman" w:hAnsi="Times New Roman"/>
          <w:szCs w:val="24"/>
          <w:lang w:val="en-GB"/>
        </w:rPr>
      </w:pP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81"/>
        <w:gridCol w:w="1474"/>
        <w:gridCol w:w="1023"/>
        <w:gridCol w:w="1307"/>
        <w:gridCol w:w="1119"/>
        <w:gridCol w:w="1134"/>
        <w:gridCol w:w="1985"/>
      </w:tblGrid>
      <w:tr w:rsidR="00B448CB" w:rsidRPr="0091577E" w:rsidTr="00FA0359">
        <w:trPr>
          <w:cantSplit/>
          <w:trHeight w:val="499"/>
          <w:jc w:val="center"/>
        </w:trPr>
        <w:tc>
          <w:tcPr>
            <w:tcW w:w="99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448CB" w:rsidRPr="002570D7" w:rsidRDefault="00B448CB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bCs/>
                <w:szCs w:val="24"/>
              </w:rPr>
              <w:t>Tests of Between-Subjects Effects</w:t>
            </w:r>
          </w:p>
        </w:tc>
      </w:tr>
      <w:tr w:rsidR="00D95797" w:rsidRPr="0091577E" w:rsidTr="00FA0359">
        <w:trPr>
          <w:cantSplit/>
          <w:trHeight w:val="499"/>
          <w:jc w:val="center"/>
        </w:trPr>
        <w:tc>
          <w:tcPr>
            <w:tcW w:w="99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95797" w:rsidRPr="002570D7" w:rsidRDefault="00B448CB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szCs w:val="24"/>
              </w:rPr>
              <w:t xml:space="preserve">Dependent Variable: PVT  </w:t>
            </w:r>
          </w:p>
        </w:tc>
      </w:tr>
      <w:tr w:rsidR="00D95797" w:rsidRPr="0091577E" w:rsidTr="002570D7">
        <w:trPr>
          <w:cantSplit/>
          <w:trHeight w:val="568"/>
          <w:jc w:val="center"/>
        </w:trPr>
        <w:tc>
          <w:tcPr>
            <w:tcW w:w="1881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D95797" w:rsidRPr="002570D7" w:rsidRDefault="00D95797" w:rsidP="00D9579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</w:rPr>
              <w:t>Source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D95797" w:rsidRPr="002570D7" w:rsidRDefault="00D95797" w:rsidP="00D9579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</w:rPr>
              <w:t>Type III Sum of Squares</w:t>
            </w:r>
          </w:p>
        </w:tc>
        <w:tc>
          <w:tcPr>
            <w:tcW w:w="102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proofErr w:type="spellStart"/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</w:rPr>
              <w:t>df</w:t>
            </w:r>
            <w:proofErr w:type="spellEnd"/>
          </w:p>
        </w:tc>
        <w:tc>
          <w:tcPr>
            <w:tcW w:w="13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</w:rPr>
              <w:t>Mean Square</w:t>
            </w:r>
          </w:p>
        </w:tc>
        <w:tc>
          <w:tcPr>
            <w:tcW w:w="111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</w:rPr>
              <w:t>F</w:t>
            </w:r>
          </w:p>
        </w:tc>
        <w:tc>
          <w:tcPr>
            <w:tcW w:w="113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</w:rPr>
              <w:t>Sig.</w:t>
            </w:r>
          </w:p>
        </w:tc>
        <w:tc>
          <w:tcPr>
            <w:tcW w:w="198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</w:rPr>
              <w:t>Partial Eta Squared</w:t>
            </w:r>
          </w:p>
        </w:tc>
      </w:tr>
      <w:tr w:rsidR="00D95797" w:rsidRPr="0091577E" w:rsidTr="002570D7">
        <w:trPr>
          <w:cantSplit/>
          <w:trHeight w:val="149"/>
          <w:jc w:val="center"/>
        </w:trPr>
        <w:tc>
          <w:tcPr>
            <w:tcW w:w="188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</w:rPr>
              <w:t>Corrected Model</w:t>
            </w:r>
          </w:p>
        </w:tc>
        <w:tc>
          <w:tcPr>
            <w:tcW w:w="147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0.202a</w:t>
            </w:r>
          </w:p>
        </w:tc>
        <w:tc>
          <w:tcPr>
            <w:tcW w:w="102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5</w:t>
            </w:r>
          </w:p>
        </w:tc>
        <w:tc>
          <w:tcPr>
            <w:tcW w:w="13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0.040</w:t>
            </w:r>
          </w:p>
        </w:tc>
        <w:tc>
          <w:tcPr>
            <w:tcW w:w="111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100.842</w:t>
            </w: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&lt;0.001</w:t>
            </w:r>
          </w:p>
        </w:tc>
        <w:tc>
          <w:tcPr>
            <w:tcW w:w="198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0.651</w:t>
            </w:r>
          </w:p>
        </w:tc>
      </w:tr>
      <w:tr w:rsidR="00D95797" w:rsidRPr="0091577E" w:rsidTr="002570D7">
        <w:trPr>
          <w:cantSplit/>
          <w:trHeight w:val="281"/>
          <w:jc w:val="center"/>
        </w:trPr>
        <w:tc>
          <w:tcPr>
            <w:tcW w:w="188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</w:rPr>
              <w:t>Intercept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10.684</w:t>
            </w:r>
          </w:p>
        </w:tc>
        <w:tc>
          <w:tcPr>
            <w:tcW w:w="10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1</w:t>
            </w:r>
          </w:p>
        </w:tc>
        <w:tc>
          <w:tcPr>
            <w:tcW w:w="13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10.684</w:t>
            </w:r>
          </w:p>
        </w:tc>
        <w:tc>
          <w:tcPr>
            <w:tcW w:w="111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4510.852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&lt;0.001</w:t>
            </w:r>
          </w:p>
        </w:tc>
        <w:tc>
          <w:tcPr>
            <w:tcW w:w="1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0.940</w:t>
            </w:r>
          </w:p>
        </w:tc>
      </w:tr>
      <w:tr w:rsidR="00D95797" w:rsidRPr="0091577E" w:rsidTr="002570D7">
        <w:trPr>
          <w:cantSplit/>
          <w:trHeight w:val="115"/>
          <w:jc w:val="center"/>
        </w:trPr>
        <w:tc>
          <w:tcPr>
            <w:tcW w:w="188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D95797" w:rsidRPr="009116F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Cs/>
                <w:color w:val="010205"/>
                <w:szCs w:val="24"/>
              </w:rPr>
              <w:t>Sex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9116F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Cs/>
                <w:color w:val="010205"/>
                <w:szCs w:val="24"/>
              </w:rPr>
              <w:t>0.013</w:t>
            </w:r>
          </w:p>
        </w:tc>
        <w:tc>
          <w:tcPr>
            <w:tcW w:w="10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9116F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Cs/>
                <w:color w:val="010205"/>
                <w:szCs w:val="24"/>
              </w:rPr>
              <w:t>1</w:t>
            </w:r>
          </w:p>
        </w:tc>
        <w:tc>
          <w:tcPr>
            <w:tcW w:w="13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9116F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Cs/>
                <w:color w:val="010205"/>
                <w:szCs w:val="24"/>
              </w:rPr>
              <w:t>0.013</w:t>
            </w:r>
          </w:p>
        </w:tc>
        <w:tc>
          <w:tcPr>
            <w:tcW w:w="111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9116F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Cs/>
                <w:color w:val="010205"/>
                <w:szCs w:val="24"/>
              </w:rPr>
              <w:t>30.421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9116F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Cs/>
                <w:color w:val="010205"/>
                <w:szCs w:val="24"/>
              </w:rPr>
              <w:t>0.075</w:t>
            </w:r>
          </w:p>
        </w:tc>
        <w:tc>
          <w:tcPr>
            <w:tcW w:w="1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9116F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Cs/>
                <w:color w:val="010205"/>
                <w:szCs w:val="24"/>
              </w:rPr>
              <w:t>0.106</w:t>
            </w:r>
          </w:p>
        </w:tc>
      </w:tr>
      <w:tr w:rsidR="00D95797" w:rsidRPr="0091577E" w:rsidTr="002570D7">
        <w:trPr>
          <w:cantSplit/>
          <w:trHeight w:val="105"/>
          <w:jc w:val="center"/>
        </w:trPr>
        <w:tc>
          <w:tcPr>
            <w:tcW w:w="188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D95797" w:rsidRPr="002570D7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 xml:space="preserve">Stress </w:t>
            </w:r>
            <w:r w:rsidR="00D95797"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group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0.059</w:t>
            </w:r>
          </w:p>
        </w:tc>
        <w:tc>
          <w:tcPr>
            <w:tcW w:w="10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2</w:t>
            </w:r>
          </w:p>
        </w:tc>
        <w:tc>
          <w:tcPr>
            <w:tcW w:w="13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0.029</w:t>
            </w:r>
          </w:p>
        </w:tc>
        <w:tc>
          <w:tcPr>
            <w:tcW w:w="111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70.871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0.002</w:t>
            </w:r>
          </w:p>
        </w:tc>
        <w:tc>
          <w:tcPr>
            <w:tcW w:w="1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0.352</w:t>
            </w:r>
          </w:p>
        </w:tc>
      </w:tr>
      <w:tr w:rsidR="00D95797" w:rsidRPr="0091577E" w:rsidTr="002570D7">
        <w:trPr>
          <w:cantSplit/>
          <w:trHeight w:val="82"/>
          <w:jc w:val="center"/>
        </w:trPr>
        <w:tc>
          <w:tcPr>
            <w:tcW w:w="188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D95797" w:rsidRPr="002570D7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 xml:space="preserve">Sex * Stress </w:t>
            </w:r>
            <w:r w:rsidR="00D95797"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group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0.118</w:t>
            </w:r>
          </w:p>
        </w:tc>
        <w:tc>
          <w:tcPr>
            <w:tcW w:w="10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2</w:t>
            </w:r>
          </w:p>
        </w:tc>
        <w:tc>
          <w:tcPr>
            <w:tcW w:w="13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0.059</w:t>
            </w:r>
          </w:p>
        </w:tc>
        <w:tc>
          <w:tcPr>
            <w:tcW w:w="111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150.791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&lt;0.001</w:t>
            </w:r>
          </w:p>
        </w:tc>
        <w:tc>
          <w:tcPr>
            <w:tcW w:w="1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0.521</w:t>
            </w:r>
          </w:p>
        </w:tc>
      </w:tr>
      <w:tr w:rsidR="00D95797" w:rsidRPr="0091577E" w:rsidTr="002570D7">
        <w:trPr>
          <w:cantSplit/>
          <w:trHeight w:val="257"/>
          <w:jc w:val="center"/>
        </w:trPr>
        <w:tc>
          <w:tcPr>
            <w:tcW w:w="188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</w:rPr>
              <w:t>Error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0.108</w:t>
            </w:r>
          </w:p>
        </w:tc>
        <w:tc>
          <w:tcPr>
            <w:tcW w:w="10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29</w:t>
            </w:r>
          </w:p>
        </w:tc>
        <w:tc>
          <w:tcPr>
            <w:tcW w:w="13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0.004</w:t>
            </w:r>
          </w:p>
        </w:tc>
        <w:tc>
          <w:tcPr>
            <w:tcW w:w="111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</w:tr>
      <w:tr w:rsidR="00D95797" w:rsidRPr="0091577E" w:rsidTr="002570D7">
        <w:trPr>
          <w:cantSplit/>
          <w:trHeight w:val="105"/>
          <w:jc w:val="center"/>
        </w:trPr>
        <w:tc>
          <w:tcPr>
            <w:tcW w:w="188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</w:rPr>
              <w:t>Total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20.290</w:t>
            </w:r>
          </w:p>
        </w:tc>
        <w:tc>
          <w:tcPr>
            <w:tcW w:w="102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35</w:t>
            </w:r>
          </w:p>
        </w:tc>
        <w:tc>
          <w:tcPr>
            <w:tcW w:w="13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1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  <w:vAlign w:val="center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</w:tr>
      <w:tr w:rsidR="00D95797" w:rsidRPr="0091577E" w:rsidTr="002570D7">
        <w:trPr>
          <w:cantSplit/>
          <w:trHeight w:val="211"/>
          <w:jc w:val="center"/>
        </w:trPr>
        <w:tc>
          <w:tcPr>
            <w:tcW w:w="188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/>
                <w:bCs/>
                <w:color w:val="010205"/>
                <w:szCs w:val="24"/>
              </w:rPr>
              <w:lastRenderedPageBreak/>
              <w:t>Corrected Total</w:t>
            </w:r>
          </w:p>
        </w:tc>
        <w:tc>
          <w:tcPr>
            <w:tcW w:w="147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0.310</w:t>
            </w:r>
          </w:p>
        </w:tc>
        <w:tc>
          <w:tcPr>
            <w:tcW w:w="102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2570D7">
              <w:rPr>
                <w:rFonts w:ascii="Times New Roman" w:hAnsi="Times New Roman"/>
                <w:bCs/>
                <w:color w:val="010205"/>
                <w:szCs w:val="24"/>
              </w:rPr>
              <w:t>34</w:t>
            </w:r>
          </w:p>
        </w:tc>
        <w:tc>
          <w:tcPr>
            <w:tcW w:w="13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1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98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D95797" w:rsidRPr="002570D7" w:rsidRDefault="00D9579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</w:tr>
      <w:tr w:rsidR="00D95797" w:rsidRPr="0091577E" w:rsidTr="00FA0359">
        <w:trPr>
          <w:cantSplit/>
          <w:trHeight w:val="499"/>
          <w:jc w:val="center"/>
        </w:trPr>
        <w:tc>
          <w:tcPr>
            <w:tcW w:w="992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D95797" w:rsidRPr="0091577E" w:rsidRDefault="00D95797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a. R Squared = 0.651 (Adjusted R Squared = 0.591)</w:t>
            </w:r>
          </w:p>
        </w:tc>
      </w:tr>
    </w:tbl>
    <w:p w:rsidR="00565E10" w:rsidRPr="0091577E" w:rsidRDefault="00565E10" w:rsidP="00565E10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/>
          <w:szCs w:val="24"/>
        </w:rPr>
      </w:pPr>
    </w:p>
    <w:tbl>
      <w:tblPr>
        <w:tblW w:w="994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11"/>
        <w:gridCol w:w="1123"/>
        <w:gridCol w:w="21"/>
        <w:gridCol w:w="966"/>
        <w:gridCol w:w="6"/>
        <w:gridCol w:w="991"/>
        <w:gridCol w:w="851"/>
        <w:gridCol w:w="1843"/>
        <w:gridCol w:w="20"/>
        <w:gridCol w:w="1276"/>
        <w:gridCol w:w="1421"/>
      </w:tblGrid>
      <w:tr w:rsidR="00565E10" w:rsidRPr="0091577E" w:rsidTr="00B448CB">
        <w:trPr>
          <w:cantSplit/>
          <w:trHeight w:val="327"/>
          <w:jc w:val="center"/>
        </w:trPr>
        <w:tc>
          <w:tcPr>
            <w:tcW w:w="994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65E10" w:rsidRPr="0091577E" w:rsidRDefault="00565E10" w:rsidP="00565E1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Pairwise Comparisons</w:t>
            </w:r>
            <w:r w:rsidR="00E80FC6"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: Sex * Stress group</w:t>
            </w:r>
          </w:p>
        </w:tc>
      </w:tr>
      <w:tr w:rsidR="00565E10" w:rsidRPr="0091577E" w:rsidTr="00B448CB">
        <w:trPr>
          <w:cantSplit/>
          <w:trHeight w:val="327"/>
          <w:jc w:val="center"/>
        </w:trPr>
        <w:tc>
          <w:tcPr>
            <w:tcW w:w="994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565E10" w:rsidP="004507C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Dependent Variable: PVT </w:t>
            </w:r>
          </w:p>
        </w:tc>
      </w:tr>
      <w:tr w:rsidR="00565E10" w:rsidRPr="0091577E" w:rsidTr="002570D7">
        <w:trPr>
          <w:cantSplit/>
          <w:trHeight w:val="422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(I) Sex</w:t>
            </w:r>
          </w:p>
        </w:tc>
        <w:tc>
          <w:tcPr>
            <w:tcW w:w="993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(J) Sex</w:t>
            </w:r>
          </w:p>
        </w:tc>
        <w:tc>
          <w:tcPr>
            <w:tcW w:w="991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Mean Difference (I-J)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Std. Error</w:t>
            </w:r>
          </w:p>
        </w:tc>
        <w:tc>
          <w:tcPr>
            <w:tcW w:w="1863" w:type="dxa"/>
            <w:gridSpan w:val="2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2697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E80FC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95% Confidence Interval</w:t>
            </w:r>
          </w:p>
        </w:tc>
      </w:tr>
      <w:tr w:rsidR="00565E10" w:rsidRPr="0091577E" w:rsidTr="002570D7">
        <w:trPr>
          <w:cantSplit/>
          <w:trHeight w:val="74"/>
          <w:jc w:val="center"/>
        </w:trPr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99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991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863" w:type="dxa"/>
            <w:gridSpan w:val="2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LB</w:t>
            </w:r>
          </w:p>
        </w:tc>
        <w:tc>
          <w:tcPr>
            <w:tcW w:w="142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UB</w:t>
            </w:r>
          </w:p>
        </w:tc>
      </w:tr>
      <w:tr w:rsidR="00565E10" w:rsidRPr="0091577E" w:rsidTr="002570D7">
        <w:trPr>
          <w:cantSplit/>
          <w:trHeight w:val="193"/>
          <w:jc w:val="center"/>
        </w:trPr>
        <w:tc>
          <w:tcPr>
            <w:tcW w:w="1429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565E10" w:rsidRPr="004507C3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CTL</w:t>
            </w:r>
          </w:p>
        </w:tc>
        <w:tc>
          <w:tcPr>
            <w:tcW w:w="1144" w:type="dxa"/>
            <w:gridSpan w:val="2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565E10" w:rsidRPr="004507C3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female</w:t>
            </w:r>
          </w:p>
        </w:tc>
        <w:tc>
          <w:tcPr>
            <w:tcW w:w="966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565E10" w:rsidRPr="004507C3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male</w:t>
            </w:r>
          </w:p>
        </w:tc>
        <w:tc>
          <w:tcPr>
            <w:tcW w:w="997" w:type="dxa"/>
            <w:gridSpan w:val="2"/>
            <w:tcBorders>
              <w:top w:val="single" w:sz="8" w:space="0" w:color="152935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565E10" w:rsidRPr="004507C3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-0.115*</w:t>
            </w:r>
          </w:p>
        </w:tc>
        <w:tc>
          <w:tcPr>
            <w:tcW w:w="851" w:type="dxa"/>
            <w:tcBorders>
              <w:top w:val="single" w:sz="8" w:space="0" w:color="152935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565E10" w:rsidRPr="004507C3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0.039</w:t>
            </w:r>
          </w:p>
        </w:tc>
        <w:tc>
          <w:tcPr>
            <w:tcW w:w="1843" w:type="dxa"/>
            <w:tcBorders>
              <w:top w:val="single" w:sz="8" w:space="0" w:color="152935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565E10" w:rsidRPr="004507C3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4507C3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0.007</w:t>
            </w:r>
          </w:p>
        </w:tc>
        <w:tc>
          <w:tcPr>
            <w:tcW w:w="1296" w:type="dxa"/>
            <w:gridSpan w:val="2"/>
            <w:tcBorders>
              <w:top w:val="single" w:sz="8" w:space="0" w:color="152935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565E10" w:rsidRPr="004507C3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4507C3">
              <w:rPr>
                <w:rFonts w:ascii="Times New Roman" w:hAnsi="Times New Roman"/>
                <w:b/>
                <w:szCs w:val="24"/>
                <w:highlight w:val="yellow"/>
              </w:rPr>
              <w:t>-0.195</w:t>
            </w:r>
          </w:p>
        </w:tc>
        <w:tc>
          <w:tcPr>
            <w:tcW w:w="1421" w:type="dxa"/>
            <w:tcBorders>
              <w:top w:val="single" w:sz="8" w:space="0" w:color="152935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565E10" w:rsidRPr="004507C3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4507C3">
              <w:rPr>
                <w:rFonts w:ascii="Times New Roman" w:hAnsi="Times New Roman"/>
                <w:b/>
                <w:szCs w:val="24"/>
                <w:highlight w:val="yellow"/>
              </w:rPr>
              <w:t>-0.034</w:t>
            </w:r>
          </w:p>
        </w:tc>
      </w:tr>
      <w:tr w:rsidR="00565E10" w:rsidRPr="0091577E" w:rsidTr="002570D7">
        <w:trPr>
          <w:cantSplit/>
          <w:trHeight w:val="183"/>
          <w:jc w:val="center"/>
        </w:trPr>
        <w:tc>
          <w:tcPr>
            <w:tcW w:w="1429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EASI</w:t>
            </w:r>
          </w:p>
        </w:tc>
        <w:tc>
          <w:tcPr>
            <w:tcW w:w="1144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female</w:t>
            </w:r>
          </w:p>
        </w:tc>
        <w:tc>
          <w:tcPr>
            <w:tcW w:w="96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male</w:t>
            </w:r>
          </w:p>
        </w:tc>
        <w:tc>
          <w:tcPr>
            <w:tcW w:w="997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0.174*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0.033</w:t>
            </w:r>
          </w:p>
        </w:tc>
        <w:tc>
          <w:tcPr>
            <w:tcW w:w="1843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szCs w:val="24"/>
                <w:highlight w:val="yellow"/>
              </w:rPr>
              <w:t>&lt;0.001</w:t>
            </w:r>
          </w:p>
        </w:tc>
        <w:tc>
          <w:tcPr>
            <w:tcW w:w="1296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0.107</w:t>
            </w:r>
          </w:p>
        </w:tc>
        <w:tc>
          <w:tcPr>
            <w:tcW w:w="142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0.242</w:t>
            </w:r>
          </w:p>
        </w:tc>
      </w:tr>
      <w:tr w:rsidR="00565E10" w:rsidRPr="0091577E" w:rsidTr="002570D7">
        <w:trPr>
          <w:cantSplit/>
          <w:trHeight w:val="173"/>
          <w:jc w:val="center"/>
        </w:trPr>
        <w:tc>
          <w:tcPr>
            <w:tcW w:w="1429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LASI</w:t>
            </w:r>
          </w:p>
        </w:tc>
        <w:tc>
          <w:tcPr>
            <w:tcW w:w="1144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female</w:t>
            </w:r>
          </w:p>
        </w:tc>
        <w:tc>
          <w:tcPr>
            <w:tcW w:w="96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male</w:t>
            </w:r>
          </w:p>
        </w:tc>
        <w:tc>
          <w:tcPr>
            <w:tcW w:w="997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0.059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0.038</w:t>
            </w:r>
          </w:p>
        </w:tc>
        <w:tc>
          <w:tcPr>
            <w:tcW w:w="1843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0.134</w:t>
            </w:r>
          </w:p>
        </w:tc>
        <w:tc>
          <w:tcPr>
            <w:tcW w:w="1296" w:type="dxa"/>
            <w:gridSpan w:val="2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-0.019</w:t>
            </w:r>
          </w:p>
        </w:tc>
        <w:tc>
          <w:tcPr>
            <w:tcW w:w="142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0.137</w:t>
            </w:r>
          </w:p>
        </w:tc>
      </w:tr>
      <w:tr w:rsidR="00B448CB" w:rsidRPr="0091577E" w:rsidTr="00B448CB">
        <w:trPr>
          <w:cantSplit/>
          <w:trHeight w:val="327"/>
          <w:jc w:val="center"/>
        </w:trPr>
        <w:tc>
          <w:tcPr>
            <w:tcW w:w="994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448CB" w:rsidRPr="0091577E" w:rsidRDefault="00B448CB" w:rsidP="00FA03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Based on estimated marginal means</w:t>
            </w:r>
          </w:p>
        </w:tc>
      </w:tr>
      <w:tr w:rsidR="00B448CB" w:rsidRPr="0091577E" w:rsidTr="00B448CB">
        <w:trPr>
          <w:cantSplit/>
          <w:trHeight w:val="327"/>
          <w:jc w:val="center"/>
        </w:trPr>
        <w:tc>
          <w:tcPr>
            <w:tcW w:w="994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448CB" w:rsidRPr="0091577E" w:rsidRDefault="00B448CB" w:rsidP="00FA03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*. The mean difference is significant at the 0.05 level.</w:t>
            </w:r>
          </w:p>
        </w:tc>
      </w:tr>
    </w:tbl>
    <w:p w:rsidR="00774C16" w:rsidRDefault="00774C16" w:rsidP="0091577E"/>
    <w:p w:rsidR="00774C16" w:rsidRPr="0091577E" w:rsidRDefault="00774C16" w:rsidP="0091577E"/>
    <w:tbl>
      <w:tblPr>
        <w:tblW w:w="1005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0"/>
        <w:gridCol w:w="1278"/>
        <w:gridCol w:w="1276"/>
        <w:gridCol w:w="1985"/>
        <w:gridCol w:w="850"/>
        <w:gridCol w:w="890"/>
        <w:gridCol w:w="1389"/>
        <w:gridCol w:w="1392"/>
      </w:tblGrid>
      <w:tr w:rsidR="00565E10" w:rsidRPr="0091577E" w:rsidTr="00B448CB">
        <w:trPr>
          <w:cantSplit/>
          <w:trHeight w:val="314"/>
          <w:jc w:val="center"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65E10" w:rsidRPr="0091577E" w:rsidRDefault="00565E10" w:rsidP="00FA03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Pairwise Comparisons</w:t>
            </w:r>
            <w:r w:rsidR="00E80FC6"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: Stress * Sex</w:t>
            </w:r>
          </w:p>
        </w:tc>
      </w:tr>
      <w:tr w:rsidR="00565E10" w:rsidRPr="0091577E" w:rsidTr="00B448CB">
        <w:trPr>
          <w:cantSplit/>
          <w:trHeight w:val="314"/>
          <w:jc w:val="center"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91577E" w:rsidP="00FA035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Dependent Variable: </w:t>
            </w:r>
            <w:r w:rsidR="00565E10"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PVT  </w:t>
            </w:r>
          </w:p>
        </w:tc>
      </w:tr>
      <w:tr w:rsidR="00565E10" w:rsidRPr="0091577E" w:rsidTr="00774C16">
        <w:trPr>
          <w:cantSplit/>
          <w:trHeight w:val="648"/>
          <w:jc w:val="center"/>
        </w:trPr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27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E80FC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 xml:space="preserve">(I) Stress </w:t>
            </w:r>
            <w:r w:rsidR="00565E10" w:rsidRPr="0091577E">
              <w:rPr>
                <w:rFonts w:ascii="Times New Roman" w:hAnsi="Times New Roman"/>
                <w:b/>
                <w:szCs w:val="24"/>
              </w:rPr>
              <w:t>group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E80FC6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(J) Stress </w:t>
            </w:r>
            <w:r w:rsidR="00565E10"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group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Mean Difference (I-J)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Std. Error</w:t>
            </w:r>
          </w:p>
        </w:tc>
        <w:tc>
          <w:tcPr>
            <w:tcW w:w="89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Sig.</w:t>
            </w:r>
          </w:p>
        </w:tc>
        <w:tc>
          <w:tcPr>
            <w:tcW w:w="2781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E80FC6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95% Confidence Interval</w:t>
            </w:r>
          </w:p>
        </w:tc>
      </w:tr>
      <w:tr w:rsidR="00565E10" w:rsidRPr="0091577E" w:rsidTr="00774C16">
        <w:trPr>
          <w:cantSplit/>
          <w:trHeight w:val="314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27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89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565E10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38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565E10" w:rsidRPr="0091577E" w:rsidRDefault="00E80FC6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LB</w:t>
            </w:r>
          </w:p>
        </w:tc>
        <w:tc>
          <w:tcPr>
            <w:tcW w:w="139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565E10" w:rsidRPr="0091577E" w:rsidRDefault="00E80FC6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UB</w:t>
            </w:r>
          </w:p>
        </w:tc>
      </w:tr>
      <w:tr w:rsidR="009116F7" w:rsidRPr="0091577E" w:rsidTr="00774C16">
        <w:trPr>
          <w:cantSplit/>
          <w:trHeight w:val="314"/>
          <w:jc w:val="center"/>
        </w:trPr>
        <w:tc>
          <w:tcPr>
            <w:tcW w:w="990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female</w:t>
            </w:r>
          </w:p>
        </w:tc>
        <w:tc>
          <w:tcPr>
            <w:tcW w:w="1278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/>
                <w:bCs/>
                <w:color w:val="010205"/>
                <w:szCs w:val="24"/>
              </w:rPr>
              <w:t>CTL</w:t>
            </w:r>
          </w:p>
        </w:tc>
        <w:tc>
          <w:tcPr>
            <w:tcW w:w="127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EASI</w:t>
            </w:r>
          </w:p>
        </w:tc>
        <w:tc>
          <w:tcPr>
            <w:tcW w:w="198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-0.175*</w:t>
            </w:r>
          </w:p>
        </w:tc>
        <w:tc>
          <w:tcPr>
            <w:tcW w:w="85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0.037</w:t>
            </w:r>
          </w:p>
        </w:tc>
        <w:tc>
          <w:tcPr>
            <w:tcW w:w="89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&lt;0.001</w:t>
            </w:r>
          </w:p>
        </w:tc>
        <w:tc>
          <w:tcPr>
            <w:tcW w:w="138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-0.252</w:t>
            </w:r>
          </w:p>
        </w:tc>
        <w:tc>
          <w:tcPr>
            <w:tcW w:w="13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-0.099</w:t>
            </w:r>
          </w:p>
        </w:tc>
      </w:tr>
      <w:tr w:rsidR="009116F7" w:rsidRPr="0091577E" w:rsidTr="00774C16">
        <w:trPr>
          <w:cantSplit/>
          <w:trHeight w:val="351"/>
          <w:jc w:val="center"/>
        </w:trPr>
        <w:tc>
          <w:tcPr>
            <w:tcW w:w="99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  <w:highlight w:val="yellow"/>
              </w:rPr>
            </w:pPr>
          </w:p>
        </w:tc>
        <w:tc>
          <w:tcPr>
            <w:tcW w:w="1278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LASI</w:t>
            </w:r>
          </w:p>
        </w:tc>
        <w:tc>
          <w:tcPr>
            <w:tcW w:w="1985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-0.192*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0.038</w:t>
            </w:r>
          </w:p>
        </w:tc>
        <w:tc>
          <w:tcPr>
            <w:tcW w:w="89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&lt;0.001</w:t>
            </w:r>
          </w:p>
        </w:tc>
        <w:tc>
          <w:tcPr>
            <w:tcW w:w="138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-0.270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-0.113</w:t>
            </w:r>
          </w:p>
        </w:tc>
      </w:tr>
      <w:tr w:rsidR="009116F7" w:rsidRPr="0091577E" w:rsidTr="00774C16">
        <w:trPr>
          <w:cantSplit/>
          <w:trHeight w:val="333"/>
          <w:jc w:val="center"/>
        </w:trPr>
        <w:tc>
          <w:tcPr>
            <w:tcW w:w="99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16F7">
              <w:rPr>
                <w:rFonts w:ascii="Times New Roman" w:hAnsi="Times New Roman"/>
                <w:bCs/>
                <w:color w:val="010205"/>
                <w:szCs w:val="24"/>
              </w:rPr>
              <w:t>EASI</w:t>
            </w: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CTL</w:t>
            </w:r>
          </w:p>
        </w:tc>
        <w:tc>
          <w:tcPr>
            <w:tcW w:w="198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0.175*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0.037</w:t>
            </w:r>
          </w:p>
        </w:tc>
        <w:tc>
          <w:tcPr>
            <w:tcW w:w="8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&lt;0.001</w:t>
            </w:r>
          </w:p>
        </w:tc>
        <w:tc>
          <w:tcPr>
            <w:tcW w:w="13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0.099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0.252</w:t>
            </w:r>
          </w:p>
        </w:tc>
      </w:tr>
      <w:tr w:rsidR="009116F7" w:rsidRPr="0091577E" w:rsidTr="00774C16">
        <w:trPr>
          <w:cantSplit/>
          <w:trHeight w:val="333"/>
          <w:jc w:val="center"/>
        </w:trPr>
        <w:tc>
          <w:tcPr>
            <w:tcW w:w="99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LASI</w:t>
            </w:r>
          </w:p>
        </w:tc>
        <w:tc>
          <w:tcPr>
            <w:tcW w:w="1985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-0.016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0.032</w:t>
            </w:r>
          </w:p>
        </w:tc>
        <w:tc>
          <w:tcPr>
            <w:tcW w:w="89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0.609</w:t>
            </w:r>
          </w:p>
        </w:tc>
        <w:tc>
          <w:tcPr>
            <w:tcW w:w="138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-0.081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0.048</w:t>
            </w:r>
          </w:p>
        </w:tc>
      </w:tr>
      <w:tr w:rsidR="009116F7" w:rsidRPr="0091577E" w:rsidTr="00774C16">
        <w:trPr>
          <w:cantSplit/>
          <w:trHeight w:val="351"/>
          <w:jc w:val="center"/>
        </w:trPr>
        <w:tc>
          <w:tcPr>
            <w:tcW w:w="99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LASI</w:t>
            </w: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CTL</w:t>
            </w:r>
          </w:p>
        </w:tc>
        <w:tc>
          <w:tcPr>
            <w:tcW w:w="198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0.192*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0.038</w:t>
            </w:r>
          </w:p>
        </w:tc>
        <w:tc>
          <w:tcPr>
            <w:tcW w:w="8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&lt;0.001</w:t>
            </w:r>
          </w:p>
        </w:tc>
        <w:tc>
          <w:tcPr>
            <w:tcW w:w="13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0.113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0.270</w:t>
            </w:r>
          </w:p>
        </w:tc>
      </w:tr>
      <w:tr w:rsidR="009116F7" w:rsidRPr="0091577E" w:rsidTr="00774C16">
        <w:trPr>
          <w:cantSplit/>
          <w:trHeight w:val="406"/>
          <w:jc w:val="center"/>
        </w:trPr>
        <w:tc>
          <w:tcPr>
            <w:tcW w:w="99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EASI</w:t>
            </w:r>
          </w:p>
        </w:tc>
        <w:tc>
          <w:tcPr>
            <w:tcW w:w="1985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0.016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0.032</w:t>
            </w:r>
          </w:p>
        </w:tc>
        <w:tc>
          <w:tcPr>
            <w:tcW w:w="89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0.609</w:t>
            </w:r>
          </w:p>
        </w:tc>
        <w:tc>
          <w:tcPr>
            <w:tcW w:w="138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-0.048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0.081</w:t>
            </w:r>
          </w:p>
        </w:tc>
      </w:tr>
      <w:tr w:rsidR="009116F7" w:rsidRPr="0091577E" w:rsidTr="002570D7">
        <w:trPr>
          <w:cantSplit/>
          <w:trHeight w:val="264"/>
          <w:jc w:val="center"/>
        </w:trPr>
        <w:tc>
          <w:tcPr>
            <w:tcW w:w="990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male</w:t>
            </w:r>
          </w:p>
        </w:tc>
        <w:tc>
          <w:tcPr>
            <w:tcW w:w="127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16F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CTL</w:t>
            </w: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EASI</w:t>
            </w:r>
          </w:p>
        </w:tc>
        <w:tc>
          <w:tcPr>
            <w:tcW w:w="198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0.113</w:t>
            </w:r>
            <w:r w:rsidRPr="0091577E">
              <w:rPr>
                <w:rFonts w:ascii="Times New Roman" w:hAnsi="Times New Roman"/>
                <w:b/>
                <w:szCs w:val="24"/>
                <w:highlight w:val="yellow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0.035</w:t>
            </w:r>
          </w:p>
        </w:tc>
        <w:tc>
          <w:tcPr>
            <w:tcW w:w="8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0.003</w:t>
            </w:r>
          </w:p>
        </w:tc>
        <w:tc>
          <w:tcPr>
            <w:tcW w:w="13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0.041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0.185</w:t>
            </w:r>
          </w:p>
        </w:tc>
      </w:tr>
      <w:tr w:rsidR="009116F7" w:rsidRPr="0091577E" w:rsidTr="002570D7">
        <w:trPr>
          <w:cantSplit/>
          <w:trHeight w:val="253"/>
          <w:jc w:val="center"/>
        </w:trPr>
        <w:tc>
          <w:tcPr>
            <w:tcW w:w="99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LASI</w:t>
            </w:r>
          </w:p>
        </w:tc>
        <w:tc>
          <w:tcPr>
            <w:tcW w:w="1985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-0.018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0.039</w:t>
            </w:r>
          </w:p>
        </w:tc>
        <w:tc>
          <w:tcPr>
            <w:tcW w:w="89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0.649</w:t>
            </w:r>
          </w:p>
        </w:tc>
        <w:tc>
          <w:tcPr>
            <w:tcW w:w="138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-0.099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0.062</w:t>
            </w:r>
          </w:p>
        </w:tc>
      </w:tr>
      <w:tr w:rsidR="009116F7" w:rsidRPr="0091577E" w:rsidTr="002570D7">
        <w:trPr>
          <w:cantSplit/>
          <w:trHeight w:val="88"/>
          <w:jc w:val="center"/>
        </w:trPr>
        <w:tc>
          <w:tcPr>
            <w:tcW w:w="99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16F7">
              <w:rPr>
                <w:rFonts w:ascii="Times New Roman" w:hAnsi="Times New Roman"/>
                <w:szCs w:val="24"/>
              </w:rPr>
              <w:t>EASI</w:t>
            </w: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CTL</w:t>
            </w:r>
          </w:p>
        </w:tc>
        <w:tc>
          <w:tcPr>
            <w:tcW w:w="198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-0.113</w:t>
            </w:r>
            <w:r w:rsidRPr="004507C3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0.035</w:t>
            </w:r>
          </w:p>
        </w:tc>
        <w:tc>
          <w:tcPr>
            <w:tcW w:w="8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0.003</w:t>
            </w:r>
          </w:p>
        </w:tc>
        <w:tc>
          <w:tcPr>
            <w:tcW w:w="13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-0.185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-0.041</w:t>
            </w:r>
          </w:p>
        </w:tc>
      </w:tr>
      <w:tr w:rsidR="009116F7" w:rsidRPr="0091577E" w:rsidTr="002570D7">
        <w:trPr>
          <w:cantSplit/>
          <w:trHeight w:val="235"/>
          <w:jc w:val="center"/>
        </w:trPr>
        <w:tc>
          <w:tcPr>
            <w:tcW w:w="99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LASI</w:t>
            </w:r>
          </w:p>
        </w:tc>
        <w:tc>
          <w:tcPr>
            <w:tcW w:w="1985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-0.131</w:t>
            </w:r>
            <w:r w:rsidRPr="004507C3">
              <w:rPr>
                <w:rFonts w:ascii="Times New Roman" w:hAnsi="Times New Roman"/>
                <w:szCs w:val="24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0.039</w:t>
            </w:r>
          </w:p>
        </w:tc>
        <w:tc>
          <w:tcPr>
            <w:tcW w:w="89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bCs/>
                <w:szCs w:val="24"/>
              </w:rPr>
              <w:t>0.002</w:t>
            </w:r>
          </w:p>
        </w:tc>
        <w:tc>
          <w:tcPr>
            <w:tcW w:w="138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-0.212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-0.051</w:t>
            </w:r>
          </w:p>
        </w:tc>
      </w:tr>
      <w:tr w:rsidR="009116F7" w:rsidRPr="0091577E" w:rsidTr="002570D7">
        <w:trPr>
          <w:cantSplit/>
          <w:trHeight w:val="210"/>
          <w:jc w:val="center"/>
        </w:trPr>
        <w:tc>
          <w:tcPr>
            <w:tcW w:w="99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8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16F7">
              <w:rPr>
                <w:rFonts w:ascii="Times New Roman" w:hAnsi="Times New Roman"/>
                <w:b/>
                <w:szCs w:val="24"/>
                <w:highlight w:val="yellow"/>
              </w:rPr>
              <w:t>LASI</w:t>
            </w: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CTL</w:t>
            </w:r>
          </w:p>
        </w:tc>
        <w:tc>
          <w:tcPr>
            <w:tcW w:w="198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0.018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0.039</w:t>
            </w:r>
          </w:p>
        </w:tc>
        <w:tc>
          <w:tcPr>
            <w:tcW w:w="8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0.649</w:t>
            </w:r>
          </w:p>
        </w:tc>
        <w:tc>
          <w:tcPr>
            <w:tcW w:w="13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-0.062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4507C3">
              <w:rPr>
                <w:rFonts w:ascii="Times New Roman" w:hAnsi="Times New Roman"/>
                <w:szCs w:val="24"/>
              </w:rPr>
              <w:t>0.099</w:t>
            </w:r>
          </w:p>
        </w:tc>
      </w:tr>
      <w:tr w:rsidR="009116F7" w:rsidRPr="0091577E" w:rsidTr="00774C16">
        <w:trPr>
          <w:cantSplit/>
          <w:trHeight w:val="425"/>
          <w:jc w:val="center"/>
        </w:trPr>
        <w:tc>
          <w:tcPr>
            <w:tcW w:w="99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27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Cs w:val="24"/>
                <w:highlight w:val="yellow"/>
              </w:rPr>
              <w:t>EASI</w:t>
            </w:r>
          </w:p>
        </w:tc>
        <w:tc>
          <w:tcPr>
            <w:tcW w:w="198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0.131</w:t>
            </w:r>
            <w:r w:rsidRPr="0091577E">
              <w:rPr>
                <w:rFonts w:ascii="Times New Roman" w:hAnsi="Times New Roman"/>
                <w:b/>
                <w:szCs w:val="24"/>
                <w:highlight w:val="yellow"/>
                <w:vertAlign w:val="superscript"/>
              </w:rPr>
              <w:t>*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0.039</w:t>
            </w:r>
          </w:p>
        </w:tc>
        <w:tc>
          <w:tcPr>
            <w:tcW w:w="89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0.002</w:t>
            </w:r>
          </w:p>
        </w:tc>
        <w:tc>
          <w:tcPr>
            <w:tcW w:w="138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0.051</w:t>
            </w:r>
          </w:p>
        </w:tc>
        <w:tc>
          <w:tcPr>
            <w:tcW w:w="13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0.212</w:t>
            </w:r>
          </w:p>
        </w:tc>
      </w:tr>
      <w:tr w:rsidR="009116F7" w:rsidRPr="0091577E" w:rsidTr="00B448CB">
        <w:trPr>
          <w:cantSplit/>
          <w:trHeight w:val="388"/>
          <w:jc w:val="center"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Based on estimated marginal means</w:t>
            </w:r>
          </w:p>
        </w:tc>
      </w:tr>
      <w:tr w:rsidR="009116F7" w:rsidRPr="0091577E" w:rsidTr="00B448CB">
        <w:trPr>
          <w:cantSplit/>
          <w:trHeight w:val="406"/>
          <w:jc w:val="center"/>
        </w:trPr>
        <w:tc>
          <w:tcPr>
            <w:tcW w:w="100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*. The mean difference is significant at the 0.05 level.</w:t>
            </w:r>
          </w:p>
        </w:tc>
      </w:tr>
    </w:tbl>
    <w:p w:rsidR="00B448CB" w:rsidRDefault="00774C16" w:rsidP="00B448CB">
      <w:pPr>
        <w:autoSpaceDE w:val="0"/>
        <w:autoSpaceDN w:val="0"/>
        <w:adjustRightInd w:val="0"/>
        <w:spacing w:line="400" w:lineRule="atLeast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object w:dxaOrig="6079" w:dyaOrig="5229">
          <v:shape id="_x0000_i1027" type="#_x0000_t75" style="width:338.25pt;height:292.1pt" o:ole="" filled="t">
            <v:imagedata r:id="rId15" o:title=""/>
          </v:shape>
          <o:OLEObject Type="Embed" ProgID="Prism10.Document" ShapeID="_x0000_i1027" DrawAspect="Content" ObjectID="_1783509896" r:id="rId16"/>
        </w:object>
      </w:r>
    </w:p>
    <w:p w:rsidR="004507C3" w:rsidRPr="00E2588D" w:rsidRDefault="004507C3" w:rsidP="004507C3">
      <w:pPr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Bar graph shows</w:t>
      </w:r>
      <w:r w:rsidR="00816765" w:rsidRPr="00816765">
        <w:rPr>
          <w:rFonts w:ascii="Times New Roman" w:hAnsi="Times New Roman"/>
          <w:lang w:val="en-GB"/>
        </w:rPr>
        <w:t xml:space="preserve"> </w:t>
      </w:r>
      <w:r w:rsidR="00816765">
        <w:rPr>
          <w:rFonts w:ascii="Times New Roman" w:hAnsi="Times New Roman"/>
          <w:lang w:val="en-GB"/>
        </w:rPr>
        <w:t>sex comparisons between groups in</w:t>
      </w:r>
      <w:r>
        <w:rPr>
          <w:rFonts w:ascii="Times New Roman" w:hAnsi="Times New Roman"/>
          <w:lang w:val="en-GB"/>
        </w:rPr>
        <w:t xml:space="preserve"> </w:t>
      </w:r>
      <w:r w:rsidRPr="004507C3">
        <w:rPr>
          <w:rFonts w:ascii="Times New Roman" w:hAnsi="Times New Roman"/>
          <w:lang w:val="en-GB"/>
        </w:rPr>
        <w:t>OTR bindings sites</w:t>
      </w:r>
      <w:r>
        <w:rPr>
          <w:rFonts w:ascii="Times New Roman" w:hAnsi="Times New Roman"/>
          <w:lang w:val="en-GB"/>
        </w:rPr>
        <w:t xml:space="preserve"> (</w:t>
      </w:r>
      <w:proofErr w:type="spellStart"/>
      <w:r>
        <w:rPr>
          <w:rFonts w:ascii="Times New Roman" w:hAnsi="Times New Roman"/>
          <w:lang w:val="en-GB"/>
        </w:rPr>
        <w:t>fmol</w:t>
      </w:r>
      <w:proofErr w:type="spellEnd"/>
      <w:r>
        <w:rPr>
          <w:rFonts w:ascii="Times New Roman" w:hAnsi="Times New Roman"/>
          <w:lang w:val="en-GB"/>
        </w:rPr>
        <w:t>/mg)</w:t>
      </w:r>
      <w:r w:rsidRPr="004507C3">
        <w:rPr>
          <w:rFonts w:ascii="Times New Roman" w:hAnsi="Times New Roman"/>
          <w:lang w:val="en-GB"/>
        </w:rPr>
        <w:t xml:space="preserve"> in the PVN measured by saturated [125I</w:t>
      </w:r>
      <w:r>
        <w:rPr>
          <w:rFonts w:ascii="Times New Roman" w:hAnsi="Times New Roman"/>
          <w:lang w:val="en-GB"/>
        </w:rPr>
        <w:t xml:space="preserve">] OVTA receptor autoradiography. </w:t>
      </w:r>
      <w:r w:rsidRPr="00E2588D">
        <w:rPr>
          <w:rFonts w:ascii="Times New Roman" w:hAnsi="Times New Roman"/>
          <w:lang w:val="en-GB"/>
        </w:rPr>
        <w:t xml:space="preserve">Data shown with individual data points, µ±SEM. </w:t>
      </w:r>
      <w:r w:rsidR="00816765" w:rsidRPr="00A27F9D">
        <w:rPr>
          <w:rFonts w:ascii="Times New Roman" w:hAnsi="Times New Roman"/>
          <w:b/>
          <w:szCs w:val="24"/>
          <w:lang w:val="en-GB"/>
        </w:rPr>
        <w:t>*</w:t>
      </w:r>
      <w:r w:rsidR="00816765" w:rsidRPr="00A27F9D">
        <w:rPr>
          <w:rFonts w:ascii="Times New Roman" w:hAnsi="Times New Roman"/>
          <w:szCs w:val="24"/>
          <w:lang w:val="en-GB"/>
        </w:rPr>
        <w:t>p &lt; 0.5</w:t>
      </w:r>
      <w:r w:rsidR="00816765">
        <w:rPr>
          <w:rFonts w:ascii="Times New Roman" w:hAnsi="Times New Roman"/>
          <w:szCs w:val="24"/>
          <w:lang w:val="en-GB"/>
        </w:rPr>
        <w:t xml:space="preserve">. </w:t>
      </w:r>
      <w:r w:rsidRPr="00E2588D">
        <w:rPr>
          <w:rFonts w:ascii="Times New Roman" w:hAnsi="Times New Roman"/>
          <w:lang w:val="en-GB"/>
        </w:rPr>
        <w:t xml:space="preserve">Summary </w:t>
      </w:r>
      <w:proofErr w:type="gramStart"/>
      <w:r w:rsidRPr="00E2588D">
        <w:rPr>
          <w:rFonts w:ascii="Times New Roman" w:hAnsi="Times New Roman"/>
          <w:lang w:val="en-GB"/>
        </w:rPr>
        <w:t>statistics,</w:t>
      </w:r>
      <w:proofErr w:type="gramEnd"/>
      <w:r>
        <w:rPr>
          <w:rFonts w:ascii="Times New Roman" w:hAnsi="Times New Roman"/>
          <w:lang w:val="en-GB"/>
        </w:rPr>
        <w:t xml:space="preserve"> and pair-wise comparisons for the PVN are shown below.</w:t>
      </w:r>
    </w:p>
    <w:p w:rsidR="00B448CB" w:rsidRPr="004507C3" w:rsidRDefault="00B448CB" w:rsidP="00B448CB">
      <w:pPr>
        <w:autoSpaceDE w:val="0"/>
        <w:autoSpaceDN w:val="0"/>
        <w:adjustRightInd w:val="0"/>
        <w:spacing w:line="400" w:lineRule="atLeast"/>
        <w:jc w:val="center"/>
        <w:rPr>
          <w:rFonts w:ascii="Times New Roman" w:hAnsi="Times New Roman"/>
          <w:szCs w:val="24"/>
          <w:lang w:val="en-GB"/>
        </w:rPr>
      </w:pPr>
    </w:p>
    <w:tbl>
      <w:tblPr>
        <w:tblW w:w="102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83"/>
        <w:gridCol w:w="1554"/>
        <w:gridCol w:w="493"/>
        <w:gridCol w:w="1619"/>
        <w:gridCol w:w="985"/>
        <w:gridCol w:w="1127"/>
        <w:gridCol w:w="2735"/>
        <w:gridCol w:w="30"/>
      </w:tblGrid>
      <w:tr w:rsidR="00B448CB" w:rsidRPr="0091577E" w:rsidTr="002570D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  <w:cantSplit/>
          <w:trHeight w:val="387"/>
          <w:jc w:val="center"/>
        </w:trPr>
        <w:tc>
          <w:tcPr>
            <w:tcW w:w="101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szCs w:val="24"/>
              </w:rPr>
              <w:t>Tests of Between-Subjects Effects</w:t>
            </w:r>
          </w:p>
        </w:tc>
      </w:tr>
      <w:tr w:rsidR="00B448CB" w:rsidRPr="0091577E" w:rsidTr="002570D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  <w:cantSplit/>
          <w:trHeight w:val="405"/>
          <w:jc w:val="center"/>
        </w:trPr>
        <w:tc>
          <w:tcPr>
            <w:tcW w:w="101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448CB" w:rsidRPr="004507C3" w:rsidRDefault="00B448CB" w:rsidP="00B448C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szCs w:val="24"/>
              </w:rPr>
            </w:pPr>
            <w:r w:rsidRPr="004507C3">
              <w:rPr>
                <w:rFonts w:ascii="Times New Roman" w:hAnsi="Times New Roman"/>
                <w:b/>
                <w:szCs w:val="24"/>
              </w:rPr>
              <w:t xml:space="preserve">Dependent Variable: PVN  </w:t>
            </w:r>
          </w:p>
        </w:tc>
      </w:tr>
      <w:tr w:rsidR="00774C16" w:rsidRPr="0091577E" w:rsidTr="002570D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  <w:cantSplit/>
          <w:trHeight w:val="792"/>
          <w:jc w:val="center"/>
        </w:trPr>
        <w:tc>
          <w:tcPr>
            <w:tcW w:w="1683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Source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Type III Sum of Squares</w:t>
            </w:r>
          </w:p>
        </w:tc>
        <w:tc>
          <w:tcPr>
            <w:tcW w:w="49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91577E">
              <w:rPr>
                <w:rFonts w:ascii="Times New Roman" w:hAnsi="Times New Roman"/>
                <w:b/>
                <w:szCs w:val="24"/>
              </w:rPr>
              <w:t>df</w:t>
            </w:r>
            <w:proofErr w:type="spellEnd"/>
          </w:p>
        </w:tc>
        <w:tc>
          <w:tcPr>
            <w:tcW w:w="161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Mean Square</w:t>
            </w:r>
          </w:p>
        </w:tc>
        <w:tc>
          <w:tcPr>
            <w:tcW w:w="98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F</w:t>
            </w:r>
          </w:p>
        </w:tc>
        <w:tc>
          <w:tcPr>
            <w:tcW w:w="11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Sig.</w:t>
            </w:r>
          </w:p>
        </w:tc>
        <w:tc>
          <w:tcPr>
            <w:tcW w:w="273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Partial Eta Squared</w:t>
            </w:r>
          </w:p>
        </w:tc>
      </w:tr>
      <w:tr w:rsidR="00774C16" w:rsidRPr="0091577E" w:rsidTr="002570D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  <w:cantSplit/>
          <w:trHeight w:val="331"/>
          <w:jc w:val="center"/>
        </w:trPr>
        <w:tc>
          <w:tcPr>
            <w:tcW w:w="168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Corrected Model</w:t>
            </w:r>
          </w:p>
        </w:tc>
        <w:tc>
          <w:tcPr>
            <w:tcW w:w="155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0.081</w:t>
            </w:r>
            <w:r w:rsidRPr="0091577E">
              <w:rPr>
                <w:rFonts w:ascii="Times New Roman" w:hAnsi="Times New Roman"/>
                <w:szCs w:val="24"/>
                <w:vertAlign w:val="superscript"/>
              </w:rPr>
              <w:t>a</w:t>
            </w:r>
          </w:p>
        </w:tc>
        <w:tc>
          <w:tcPr>
            <w:tcW w:w="49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61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0.016</w:t>
            </w:r>
          </w:p>
        </w:tc>
        <w:tc>
          <w:tcPr>
            <w:tcW w:w="98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40.835</w:t>
            </w:r>
          </w:p>
        </w:tc>
        <w:tc>
          <w:tcPr>
            <w:tcW w:w="11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0.004</w:t>
            </w:r>
          </w:p>
        </w:tc>
        <w:tc>
          <w:tcPr>
            <w:tcW w:w="273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0.535</w:t>
            </w:r>
          </w:p>
        </w:tc>
      </w:tr>
      <w:tr w:rsidR="00774C16" w:rsidRPr="0091577E" w:rsidTr="002570D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  <w:cantSplit/>
          <w:trHeight w:val="387"/>
          <w:jc w:val="center"/>
        </w:trPr>
        <w:tc>
          <w:tcPr>
            <w:tcW w:w="16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Intercept</w:t>
            </w:r>
          </w:p>
        </w:tc>
        <w:tc>
          <w:tcPr>
            <w:tcW w:w="155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0.892</w:t>
            </w:r>
          </w:p>
        </w:tc>
        <w:tc>
          <w:tcPr>
            <w:tcW w:w="4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1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0.892</w:t>
            </w:r>
          </w:p>
        </w:tc>
        <w:tc>
          <w:tcPr>
            <w:tcW w:w="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2660.926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&lt;0.001</w:t>
            </w:r>
          </w:p>
        </w:tc>
        <w:tc>
          <w:tcPr>
            <w:tcW w:w="27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0.927</w:t>
            </w:r>
          </w:p>
        </w:tc>
      </w:tr>
      <w:tr w:rsidR="00774C16" w:rsidRPr="0091577E" w:rsidTr="002570D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  <w:cantSplit/>
          <w:trHeight w:val="122"/>
          <w:jc w:val="center"/>
        </w:trPr>
        <w:tc>
          <w:tcPr>
            <w:tcW w:w="16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Sex</w:t>
            </w:r>
          </w:p>
        </w:tc>
        <w:tc>
          <w:tcPr>
            <w:tcW w:w="155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0.003</w:t>
            </w:r>
          </w:p>
        </w:tc>
        <w:tc>
          <w:tcPr>
            <w:tcW w:w="4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161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0.003</w:t>
            </w:r>
          </w:p>
        </w:tc>
        <w:tc>
          <w:tcPr>
            <w:tcW w:w="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0.821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0.375</w:t>
            </w:r>
          </w:p>
        </w:tc>
        <w:tc>
          <w:tcPr>
            <w:tcW w:w="27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0.038</w:t>
            </w:r>
          </w:p>
        </w:tc>
      </w:tr>
      <w:tr w:rsidR="00774C16" w:rsidRPr="0091577E" w:rsidTr="002570D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  <w:cantSplit/>
          <w:trHeight w:val="254"/>
          <w:jc w:val="center"/>
        </w:trPr>
        <w:tc>
          <w:tcPr>
            <w:tcW w:w="16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Stress group</w:t>
            </w:r>
          </w:p>
        </w:tc>
        <w:tc>
          <w:tcPr>
            <w:tcW w:w="155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0.011</w:t>
            </w:r>
          </w:p>
        </w:tc>
        <w:tc>
          <w:tcPr>
            <w:tcW w:w="4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161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0.006</w:t>
            </w:r>
          </w:p>
        </w:tc>
        <w:tc>
          <w:tcPr>
            <w:tcW w:w="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10.703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0.206</w:t>
            </w:r>
          </w:p>
        </w:tc>
        <w:tc>
          <w:tcPr>
            <w:tcW w:w="27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0.140</w:t>
            </w:r>
          </w:p>
        </w:tc>
      </w:tr>
      <w:tr w:rsidR="00774C16" w:rsidRPr="0091577E" w:rsidTr="002570D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  <w:cantSplit/>
          <w:trHeight w:val="230"/>
          <w:jc w:val="center"/>
        </w:trPr>
        <w:tc>
          <w:tcPr>
            <w:tcW w:w="16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szCs w:val="24"/>
                <w:highlight w:val="yellow"/>
              </w:rPr>
              <w:t>Sex * Stress group</w:t>
            </w:r>
          </w:p>
        </w:tc>
        <w:tc>
          <w:tcPr>
            <w:tcW w:w="155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0.055</w:t>
            </w:r>
          </w:p>
        </w:tc>
        <w:tc>
          <w:tcPr>
            <w:tcW w:w="4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2</w:t>
            </w:r>
          </w:p>
        </w:tc>
        <w:tc>
          <w:tcPr>
            <w:tcW w:w="161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0.028</w:t>
            </w:r>
          </w:p>
        </w:tc>
        <w:tc>
          <w:tcPr>
            <w:tcW w:w="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szCs w:val="24"/>
                <w:highlight w:val="yellow"/>
              </w:rPr>
              <w:t>80.267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0.002</w:t>
            </w:r>
          </w:p>
        </w:tc>
        <w:tc>
          <w:tcPr>
            <w:tcW w:w="27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0.441</w:t>
            </w:r>
          </w:p>
        </w:tc>
      </w:tr>
      <w:tr w:rsidR="00774C16" w:rsidRPr="0091577E" w:rsidTr="002570D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  <w:cantSplit/>
          <w:trHeight w:val="224"/>
          <w:jc w:val="center"/>
        </w:trPr>
        <w:tc>
          <w:tcPr>
            <w:tcW w:w="16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Error</w:t>
            </w:r>
          </w:p>
        </w:tc>
        <w:tc>
          <w:tcPr>
            <w:tcW w:w="155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0.070</w:t>
            </w:r>
          </w:p>
        </w:tc>
        <w:tc>
          <w:tcPr>
            <w:tcW w:w="4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21</w:t>
            </w:r>
          </w:p>
        </w:tc>
        <w:tc>
          <w:tcPr>
            <w:tcW w:w="161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0.003</w:t>
            </w:r>
          </w:p>
        </w:tc>
        <w:tc>
          <w:tcPr>
            <w:tcW w:w="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B448CB" w:rsidRPr="0091577E" w:rsidRDefault="00B448CB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2570D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228"/>
          <w:jc w:val="center"/>
        </w:trPr>
        <w:tc>
          <w:tcPr>
            <w:tcW w:w="168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</w:rPr>
              <w:t>Total</w:t>
            </w:r>
          </w:p>
        </w:tc>
        <w:tc>
          <w:tcPr>
            <w:tcW w:w="155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10.291</w:t>
            </w:r>
          </w:p>
        </w:tc>
        <w:tc>
          <w:tcPr>
            <w:tcW w:w="4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27</w:t>
            </w:r>
          </w:p>
        </w:tc>
        <w:tc>
          <w:tcPr>
            <w:tcW w:w="161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8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2570D7" w:rsidRPr="0091577E" w:rsidTr="002570D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  <w:cantSplit/>
          <w:trHeight w:val="233"/>
          <w:jc w:val="center"/>
        </w:trPr>
        <w:tc>
          <w:tcPr>
            <w:tcW w:w="168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Corrected Total</w:t>
            </w:r>
          </w:p>
        </w:tc>
        <w:tc>
          <w:tcPr>
            <w:tcW w:w="155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0.151</w:t>
            </w:r>
          </w:p>
        </w:tc>
        <w:tc>
          <w:tcPr>
            <w:tcW w:w="49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26</w:t>
            </w:r>
          </w:p>
        </w:tc>
        <w:tc>
          <w:tcPr>
            <w:tcW w:w="161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8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3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2570D7" w:rsidRPr="0091577E" w:rsidRDefault="002570D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2570D7" w:rsidRPr="0091577E" w:rsidTr="002570D7">
        <w:tblPrEx>
          <w:tblCellMar>
            <w:top w:w="0" w:type="dxa"/>
            <w:bottom w:w="0" w:type="dxa"/>
          </w:tblCellMar>
        </w:tblPrEx>
        <w:trPr>
          <w:gridAfter w:val="1"/>
          <w:wAfter w:w="30" w:type="dxa"/>
          <w:cantSplit/>
          <w:trHeight w:val="405"/>
          <w:jc w:val="center"/>
        </w:trPr>
        <w:tc>
          <w:tcPr>
            <w:tcW w:w="101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570D7" w:rsidRPr="0091577E" w:rsidRDefault="002570D7" w:rsidP="00A50493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/>
                <w:szCs w:val="24"/>
              </w:rPr>
            </w:pPr>
            <w:r w:rsidRPr="0091577E">
              <w:rPr>
                <w:rFonts w:ascii="Times New Roman" w:hAnsi="Times New Roman"/>
                <w:szCs w:val="24"/>
              </w:rPr>
              <w:t>a. R Squared = 0.535 (Adjusted R Squared = 0.424)</w:t>
            </w:r>
          </w:p>
        </w:tc>
      </w:tr>
    </w:tbl>
    <w:p w:rsidR="00B448CB" w:rsidRPr="0091577E" w:rsidRDefault="00B448CB" w:rsidP="00B448CB">
      <w:pPr>
        <w:autoSpaceDE w:val="0"/>
        <w:autoSpaceDN w:val="0"/>
        <w:adjustRightInd w:val="0"/>
        <w:spacing w:line="400" w:lineRule="atLeast"/>
        <w:rPr>
          <w:rFonts w:ascii="Times New Roman" w:hAnsi="Times New Roman"/>
          <w:szCs w:val="24"/>
        </w:rPr>
      </w:pPr>
    </w:p>
    <w:tbl>
      <w:tblPr>
        <w:tblW w:w="10207" w:type="dxa"/>
        <w:tblInd w:w="-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7"/>
        <w:gridCol w:w="1134"/>
        <w:gridCol w:w="992"/>
        <w:gridCol w:w="7"/>
        <w:gridCol w:w="1836"/>
        <w:gridCol w:w="1276"/>
        <w:gridCol w:w="980"/>
        <w:gridCol w:w="12"/>
        <w:gridCol w:w="1024"/>
        <w:gridCol w:w="478"/>
        <w:gridCol w:w="1191"/>
      </w:tblGrid>
      <w:tr w:rsidR="00C9189D" w:rsidRPr="0091577E" w:rsidTr="002570D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20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lastRenderedPageBreak/>
              <w:t>Pairwise Comparisons</w:t>
            </w:r>
            <w:r w:rsidR="00B448CB"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: Sex * Stress group </w:t>
            </w:r>
          </w:p>
        </w:tc>
      </w:tr>
      <w:tr w:rsidR="00C9189D" w:rsidRPr="0091577E" w:rsidTr="002570D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20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9189D" w:rsidRPr="0091577E" w:rsidRDefault="004507C3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Dependent Variable: </w:t>
            </w:r>
            <w:r w:rsidR="00C9189D"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PVN  </w:t>
            </w:r>
          </w:p>
        </w:tc>
      </w:tr>
      <w:tr w:rsidR="00B448CB" w:rsidRPr="0091577E" w:rsidTr="002570D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Stress group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(I) Sex</w:t>
            </w:r>
          </w:p>
        </w:tc>
        <w:tc>
          <w:tcPr>
            <w:tcW w:w="99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(J) Sex</w:t>
            </w:r>
          </w:p>
        </w:tc>
        <w:tc>
          <w:tcPr>
            <w:tcW w:w="1836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Mean Difference (I-J)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Std. Error</w:t>
            </w:r>
          </w:p>
        </w:tc>
        <w:tc>
          <w:tcPr>
            <w:tcW w:w="992" w:type="dxa"/>
            <w:gridSpan w:val="2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Sig.</w:t>
            </w:r>
          </w:p>
        </w:tc>
        <w:tc>
          <w:tcPr>
            <w:tcW w:w="2693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95% Confidence Interval </w:t>
            </w:r>
          </w:p>
        </w:tc>
      </w:tr>
      <w:tr w:rsidR="00B448CB" w:rsidRPr="0091577E" w:rsidTr="002570D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99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836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992" w:type="dxa"/>
            <w:gridSpan w:val="2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LB</w:t>
            </w:r>
          </w:p>
        </w:tc>
        <w:tc>
          <w:tcPr>
            <w:tcW w:w="1669" w:type="dxa"/>
            <w:gridSpan w:val="2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C9189D" w:rsidRPr="0091577E" w:rsidRDefault="00C9189D" w:rsidP="00C91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UB</w:t>
            </w:r>
          </w:p>
        </w:tc>
      </w:tr>
      <w:tr w:rsidR="00B448CB" w:rsidRPr="0091577E" w:rsidTr="002570D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7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CTL</w:t>
            </w:r>
          </w:p>
        </w:tc>
        <w:tc>
          <w:tcPr>
            <w:tcW w:w="1134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female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male</w:t>
            </w:r>
          </w:p>
        </w:tc>
        <w:tc>
          <w:tcPr>
            <w:tcW w:w="1843" w:type="dxa"/>
            <w:gridSpan w:val="2"/>
            <w:tcBorders>
              <w:top w:val="single" w:sz="8" w:space="0" w:color="152935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-0.081</w:t>
            </w:r>
          </w:p>
        </w:tc>
        <w:tc>
          <w:tcPr>
            <w:tcW w:w="1276" w:type="dxa"/>
            <w:tcBorders>
              <w:top w:val="single" w:sz="8" w:space="0" w:color="152935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0.042</w:t>
            </w:r>
          </w:p>
        </w:tc>
        <w:tc>
          <w:tcPr>
            <w:tcW w:w="980" w:type="dxa"/>
            <w:tcBorders>
              <w:top w:val="single" w:sz="8" w:space="0" w:color="152935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0.069</w:t>
            </w:r>
          </w:p>
        </w:tc>
        <w:tc>
          <w:tcPr>
            <w:tcW w:w="1514" w:type="dxa"/>
            <w:gridSpan w:val="3"/>
            <w:tcBorders>
              <w:top w:val="single" w:sz="8" w:space="0" w:color="152935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-0.169</w:t>
            </w:r>
          </w:p>
        </w:tc>
        <w:tc>
          <w:tcPr>
            <w:tcW w:w="1191" w:type="dxa"/>
            <w:tcBorders>
              <w:top w:val="single" w:sz="8" w:space="0" w:color="152935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0.007</w:t>
            </w:r>
          </w:p>
        </w:tc>
      </w:tr>
      <w:tr w:rsidR="00B448CB" w:rsidRPr="0091577E" w:rsidTr="002570D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EASI</w:t>
            </w:r>
          </w:p>
        </w:tc>
        <w:tc>
          <w:tcPr>
            <w:tcW w:w="113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female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male</w:t>
            </w:r>
          </w:p>
        </w:tc>
        <w:tc>
          <w:tcPr>
            <w:tcW w:w="1843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0.152*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0.041</w:t>
            </w:r>
          </w:p>
        </w:tc>
        <w:tc>
          <w:tcPr>
            <w:tcW w:w="98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0.001</w:t>
            </w:r>
          </w:p>
        </w:tc>
        <w:tc>
          <w:tcPr>
            <w:tcW w:w="1514" w:type="dxa"/>
            <w:gridSpan w:val="3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0.067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0.237</w:t>
            </w:r>
          </w:p>
        </w:tc>
      </w:tr>
      <w:tr w:rsidR="00B448CB" w:rsidRPr="0091577E" w:rsidTr="002570D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7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LASI</w:t>
            </w:r>
          </w:p>
        </w:tc>
        <w:tc>
          <w:tcPr>
            <w:tcW w:w="113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female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male</w:t>
            </w:r>
          </w:p>
        </w:tc>
        <w:tc>
          <w:tcPr>
            <w:tcW w:w="1843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-0.007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0.040</w:t>
            </w:r>
          </w:p>
        </w:tc>
        <w:tc>
          <w:tcPr>
            <w:tcW w:w="980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0.869</w:t>
            </w:r>
          </w:p>
        </w:tc>
        <w:tc>
          <w:tcPr>
            <w:tcW w:w="1514" w:type="dxa"/>
            <w:gridSpan w:val="3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-0.090</w:t>
            </w:r>
          </w:p>
        </w:tc>
        <w:tc>
          <w:tcPr>
            <w:tcW w:w="119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C9189D" w:rsidRPr="0091577E" w:rsidRDefault="00C9189D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0.076</w:t>
            </w:r>
          </w:p>
        </w:tc>
      </w:tr>
      <w:tr w:rsidR="00C9189D" w:rsidRPr="0091577E" w:rsidTr="002570D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20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9189D" w:rsidRPr="0091577E" w:rsidRDefault="00C9189D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Based on estimated marginal means</w:t>
            </w:r>
          </w:p>
        </w:tc>
      </w:tr>
      <w:tr w:rsidR="00C9189D" w:rsidRPr="0091577E" w:rsidTr="002570D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20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C9189D" w:rsidRPr="0091577E" w:rsidRDefault="00C9189D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*. The mean difference is significant at the 0.05 level.</w:t>
            </w:r>
          </w:p>
        </w:tc>
      </w:tr>
    </w:tbl>
    <w:p w:rsidR="00B448CB" w:rsidRPr="0091577E" w:rsidRDefault="00B448CB" w:rsidP="00B448CB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/>
          <w:szCs w:val="24"/>
        </w:rPr>
      </w:pPr>
    </w:p>
    <w:tbl>
      <w:tblPr>
        <w:tblW w:w="10207" w:type="dxa"/>
        <w:tblInd w:w="-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2"/>
        <w:gridCol w:w="1134"/>
        <w:gridCol w:w="1275"/>
        <w:gridCol w:w="1843"/>
        <w:gridCol w:w="851"/>
        <w:gridCol w:w="1134"/>
        <w:gridCol w:w="2221"/>
        <w:gridCol w:w="897"/>
      </w:tblGrid>
      <w:tr w:rsidR="00B448CB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165"/>
        </w:trPr>
        <w:tc>
          <w:tcPr>
            <w:tcW w:w="102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Pairwise Comparisons</w:t>
            </w:r>
            <w:r w:rsidR="00816765"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: </w:t>
            </w:r>
            <w:r w:rsidR="00816765"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Stress * Sex</w:t>
            </w:r>
          </w:p>
        </w:tc>
      </w:tr>
      <w:tr w:rsidR="00B448CB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173"/>
        </w:trPr>
        <w:tc>
          <w:tcPr>
            <w:tcW w:w="102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448CB" w:rsidRPr="0091577E" w:rsidRDefault="004507C3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Dependent Variable: </w:t>
            </w:r>
            <w:r w:rsidR="00B448CB"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PVN  </w:t>
            </w:r>
          </w:p>
        </w:tc>
      </w:tr>
      <w:tr w:rsidR="00B448CB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339"/>
        </w:trPr>
        <w:tc>
          <w:tcPr>
            <w:tcW w:w="8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Sex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448CB" w:rsidRPr="0091577E" w:rsidRDefault="00774C16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(I) Stress </w:t>
            </w:r>
            <w:r w:rsidR="00B448CB"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group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448CB" w:rsidRPr="0091577E" w:rsidRDefault="00774C16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(J) Stress </w:t>
            </w:r>
            <w:r w:rsidR="00B448CB"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group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Mean Difference (I-J)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Std. Error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2570D7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>Sig.</w:t>
            </w:r>
          </w:p>
        </w:tc>
        <w:tc>
          <w:tcPr>
            <w:tcW w:w="3118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95% Confidence Interval </w:t>
            </w:r>
          </w:p>
        </w:tc>
      </w:tr>
      <w:tr w:rsidR="004507C3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8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222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Lower Bound</w:t>
            </w:r>
          </w:p>
        </w:tc>
        <w:tc>
          <w:tcPr>
            <w:tcW w:w="89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Upper Bound</w:t>
            </w:r>
          </w:p>
        </w:tc>
      </w:tr>
      <w:tr w:rsidR="009116F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165"/>
        </w:trPr>
        <w:tc>
          <w:tcPr>
            <w:tcW w:w="852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female</w:t>
            </w:r>
          </w:p>
        </w:tc>
        <w:tc>
          <w:tcPr>
            <w:tcW w:w="1134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CTL</w:t>
            </w:r>
          </w:p>
        </w:tc>
        <w:tc>
          <w:tcPr>
            <w:tcW w:w="12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EASI</w:t>
            </w:r>
          </w:p>
        </w:tc>
        <w:tc>
          <w:tcPr>
            <w:tcW w:w="1843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</w:t>
            </w:r>
            <w:r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</w:t>
            </w: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170*</w:t>
            </w:r>
          </w:p>
        </w:tc>
        <w:tc>
          <w:tcPr>
            <w:tcW w:w="8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</w:t>
            </w: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041</w:t>
            </w: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&lt;</w:t>
            </w:r>
            <w:r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</w:t>
            </w: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001</w:t>
            </w:r>
          </w:p>
        </w:tc>
        <w:tc>
          <w:tcPr>
            <w:tcW w:w="222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</w:t>
            </w:r>
            <w:r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</w:t>
            </w: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255</w:t>
            </w:r>
          </w:p>
        </w:tc>
        <w:tc>
          <w:tcPr>
            <w:tcW w:w="89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</w:t>
            </w:r>
            <w:r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</w:t>
            </w: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085</w:t>
            </w:r>
          </w:p>
        </w:tc>
      </w:tr>
      <w:tr w:rsidR="009116F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85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LASI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068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040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105</w:t>
            </w:r>
          </w:p>
        </w:tc>
        <w:tc>
          <w:tcPr>
            <w:tcW w:w="222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151</w:t>
            </w:r>
          </w:p>
        </w:tc>
        <w:tc>
          <w:tcPr>
            <w:tcW w:w="89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015</w:t>
            </w:r>
          </w:p>
        </w:tc>
      </w:tr>
      <w:tr w:rsidR="009116F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85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EASI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CTL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170*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041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&lt;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001</w:t>
            </w:r>
          </w:p>
        </w:tc>
        <w:tc>
          <w:tcPr>
            <w:tcW w:w="2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085</w:t>
            </w:r>
          </w:p>
        </w:tc>
        <w:tc>
          <w:tcPr>
            <w:tcW w:w="8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255</w:t>
            </w:r>
          </w:p>
        </w:tc>
      </w:tr>
      <w:tr w:rsidR="009116F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85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16F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LASI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</w:t>
            </w: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103*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</w:t>
            </w: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032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</w:t>
            </w: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004</w:t>
            </w:r>
          </w:p>
        </w:tc>
        <w:tc>
          <w:tcPr>
            <w:tcW w:w="222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</w:t>
            </w: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036</w:t>
            </w:r>
          </w:p>
        </w:tc>
        <w:tc>
          <w:tcPr>
            <w:tcW w:w="89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</w:t>
            </w:r>
            <w:r w:rsidRPr="004507C3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170</w:t>
            </w:r>
          </w:p>
        </w:tc>
      </w:tr>
      <w:tr w:rsidR="009116F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85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LASI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CTL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068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040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105</w:t>
            </w:r>
          </w:p>
        </w:tc>
        <w:tc>
          <w:tcPr>
            <w:tcW w:w="2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015</w:t>
            </w:r>
          </w:p>
        </w:tc>
        <w:tc>
          <w:tcPr>
            <w:tcW w:w="8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151</w:t>
            </w:r>
          </w:p>
        </w:tc>
      </w:tr>
      <w:tr w:rsidR="009116F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85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EASI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103*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032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004</w:t>
            </w:r>
          </w:p>
        </w:tc>
        <w:tc>
          <w:tcPr>
            <w:tcW w:w="222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170</w:t>
            </w:r>
          </w:p>
        </w:tc>
        <w:tc>
          <w:tcPr>
            <w:tcW w:w="89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036</w:t>
            </w:r>
          </w:p>
        </w:tc>
      </w:tr>
      <w:tr w:rsidR="009116F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165"/>
        </w:trPr>
        <w:tc>
          <w:tcPr>
            <w:tcW w:w="852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16F7">
              <w:rPr>
                <w:rFonts w:ascii="Times New Roman" w:hAnsi="Times New Roman"/>
                <w:b/>
                <w:szCs w:val="24"/>
              </w:rPr>
              <w:t>male</w:t>
            </w:r>
          </w:p>
        </w:tc>
        <w:tc>
          <w:tcPr>
            <w:tcW w:w="113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16F7">
              <w:rPr>
                <w:rFonts w:ascii="Times New Roman" w:hAnsi="Times New Roman"/>
                <w:b/>
                <w:bCs/>
                <w:color w:val="010205"/>
                <w:szCs w:val="24"/>
              </w:rPr>
              <w:t>CTL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/>
                <w:bCs/>
                <w:color w:val="010205"/>
                <w:szCs w:val="24"/>
              </w:rPr>
              <w:t>EASI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062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042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156</w:t>
            </w:r>
          </w:p>
        </w:tc>
        <w:tc>
          <w:tcPr>
            <w:tcW w:w="2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026</w:t>
            </w:r>
          </w:p>
        </w:tc>
        <w:tc>
          <w:tcPr>
            <w:tcW w:w="8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150</w:t>
            </w:r>
          </w:p>
        </w:tc>
      </w:tr>
      <w:tr w:rsidR="009116F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85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Cs/>
                <w:color w:val="010205"/>
                <w:szCs w:val="24"/>
              </w:rPr>
              <w:t>LASI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007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042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877</w:t>
            </w:r>
          </w:p>
        </w:tc>
        <w:tc>
          <w:tcPr>
            <w:tcW w:w="222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081</w:t>
            </w:r>
          </w:p>
        </w:tc>
        <w:tc>
          <w:tcPr>
            <w:tcW w:w="89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094</w:t>
            </w:r>
          </w:p>
        </w:tc>
      </w:tr>
      <w:tr w:rsidR="009116F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85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szCs w:val="24"/>
              </w:rPr>
              <w:t>EASI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szCs w:val="24"/>
              </w:rPr>
              <w:t>CTL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062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042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156</w:t>
            </w:r>
          </w:p>
        </w:tc>
        <w:tc>
          <w:tcPr>
            <w:tcW w:w="2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150</w:t>
            </w:r>
          </w:p>
        </w:tc>
        <w:tc>
          <w:tcPr>
            <w:tcW w:w="8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026</w:t>
            </w:r>
          </w:p>
        </w:tc>
      </w:tr>
      <w:tr w:rsidR="009116F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85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szCs w:val="24"/>
              </w:rPr>
              <w:t>LASI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056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047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252</w:t>
            </w:r>
          </w:p>
        </w:tc>
        <w:tc>
          <w:tcPr>
            <w:tcW w:w="222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154</w:t>
            </w:r>
          </w:p>
        </w:tc>
        <w:tc>
          <w:tcPr>
            <w:tcW w:w="897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043</w:t>
            </w:r>
          </w:p>
        </w:tc>
      </w:tr>
      <w:tr w:rsidR="009116F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85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/>
                <w:szCs w:val="24"/>
              </w:rPr>
              <w:t>LASI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szCs w:val="24"/>
              </w:rPr>
              <w:t>CTL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007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042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877</w:t>
            </w:r>
          </w:p>
        </w:tc>
        <w:tc>
          <w:tcPr>
            <w:tcW w:w="22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094</w:t>
            </w:r>
          </w:p>
        </w:tc>
        <w:tc>
          <w:tcPr>
            <w:tcW w:w="89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081</w:t>
            </w:r>
          </w:p>
        </w:tc>
      </w:tr>
      <w:tr w:rsidR="009116F7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60"/>
        </w:trPr>
        <w:tc>
          <w:tcPr>
            <w:tcW w:w="85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/>
                <w:szCs w:val="24"/>
              </w:rPr>
              <w:t>EASI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056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047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252</w:t>
            </w:r>
          </w:p>
        </w:tc>
        <w:tc>
          <w:tcPr>
            <w:tcW w:w="222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-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043</w:t>
            </w:r>
          </w:p>
        </w:tc>
        <w:tc>
          <w:tcPr>
            <w:tcW w:w="89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:rsidR="009116F7" w:rsidRPr="004507C3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0.</w:t>
            </w:r>
            <w:r w:rsidRPr="004507C3">
              <w:rPr>
                <w:rFonts w:ascii="Times New Roman" w:hAnsi="Times New Roman"/>
                <w:bCs/>
                <w:color w:val="010205"/>
                <w:szCs w:val="24"/>
              </w:rPr>
              <w:t>154</w:t>
            </w:r>
          </w:p>
        </w:tc>
      </w:tr>
      <w:tr w:rsidR="00B448CB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165"/>
        </w:trPr>
        <w:tc>
          <w:tcPr>
            <w:tcW w:w="102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Based on estimated marginal means</w:t>
            </w:r>
          </w:p>
        </w:tc>
      </w:tr>
      <w:tr w:rsidR="00B448CB" w:rsidRPr="0091577E" w:rsidTr="002570D7">
        <w:tblPrEx>
          <w:tblCellMar>
            <w:top w:w="0" w:type="dxa"/>
            <w:bottom w:w="0" w:type="dxa"/>
          </w:tblCellMar>
        </w:tblPrEx>
        <w:trPr>
          <w:cantSplit/>
          <w:trHeight w:val="173"/>
        </w:trPr>
        <w:tc>
          <w:tcPr>
            <w:tcW w:w="1020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B448CB" w:rsidRPr="0091577E" w:rsidRDefault="00B448CB" w:rsidP="00B448C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*. The mean di</w:t>
            </w:r>
            <w:r w:rsidR="004507C3">
              <w:rPr>
                <w:rFonts w:ascii="Times New Roman" w:hAnsi="Times New Roman"/>
                <w:bCs/>
                <w:color w:val="010205"/>
                <w:szCs w:val="24"/>
              </w:rPr>
              <w:t>fference is significant at the 0.</w:t>
            </w: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05 level.</w:t>
            </w:r>
          </w:p>
        </w:tc>
      </w:tr>
    </w:tbl>
    <w:p w:rsidR="00B448CB" w:rsidRPr="00B448CB" w:rsidRDefault="00B448CB" w:rsidP="00B448CB">
      <w:pPr>
        <w:autoSpaceDE w:val="0"/>
        <w:autoSpaceDN w:val="0"/>
        <w:adjustRightInd w:val="0"/>
        <w:spacing w:line="320" w:lineRule="atLeast"/>
        <w:ind w:left="60" w:right="60"/>
        <w:jc w:val="left"/>
        <w:rPr>
          <w:rFonts w:ascii="Times New Roman" w:hAnsi="Times New Roman"/>
          <w:bCs/>
          <w:color w:val="010205"/>
          <w:sz w:val="28"/>
          <w:szCs w:val="28"/>
        </w:rPr>
      </w:pPr>
    </w:p>
    <w:p w:rsidR="00736B1F" w:rsidRDefault="00736B1F" w:rsidP="00774C16">
      <w:pPr>
        <w:autoSpaceDE w:val="0"/>
        <w:autoSpaceDN w:val="0"/>
        <w:adjustRightInd w:val="0"/>
        <w:spacing w:line="320" w:lineRule="atLeast"/>
        <w:ind w:right="60"/>
        <w:rPr>
          <w:rFonts w:ascii="Times New Roman" w:hAnsi="Times New Roman"/>
          <w:b/>
          <w:bCs/>
          <w:color w:val="010205"/>
          <w:sz w:val="28"/>
          <w:szCs w:val="28"/>
        </w:rPr>
      </w:pPr>
    </w:p>
    <w:p w:rsidR="00774C16" w:rsidRDefault="00774C16" w:rsidP="00B448CB">
      <w:pPr>
        <w:autoSpaceDE w:val="0"/>
        <w:autoSpaceDN w:val="0"/>
        <w:adjustRightInd w:val="0"/>
        <w:spacing w:line="320" w:lineRule="atLeast"/>
        <w:ind w:left="60" w:right="60"/>
        <w:jc w:val="center"/>
        <w:rPr>
          <w:rFonts w:ascii="Times New Roman" w:hAnsi="Times New Roman"/>
          <w:b/>
          <w:bCs/>
          <w:color w:val="010205"/>
          <w:sz w:val="28"/>
          <w:szCs w:val="28"/>
        </w:rPr>
      </w:pPr>
      <w:r>
        <w:rPr>
          <w:rFonts w:ascii="Times New Roman" w:hAnsi="Times New Roman"/>
          <w:b/>
          <w:bCs/>
          <w:color w:val="010205"/>
          <w:sz w:val="28"/>
          <w:szCs w:val="28"/>
        </w:rPr>
        <w:object w:dxaOrig="6079" w:dyaOrig="5229">
          <v:shape id="_x0000_i1040" type="#_x0000_t75" style="width:303.6pt;height:261.5pt" o:ole="" filled="t">
            <v:imagedata r:id="rId17" o:title=""/>
          </v:shape>
          <o:OLEObject Type="Embed" ProgID="Prism10.Document" ShapeID="_x0000_i1040" DrawAspect="Content" ObjectID="_1783509897" r:id="rId18"/>
        </w:object>
      </w:r>
    </w:p>
    <w:p w:rsidR="00774C16" w:rsidRPr="00E2588D" w:rsidRDefault="00774C16" w:rsidP="00774C16">
      <w:pPr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Bar graph shows sex comparisons</w:t>
      </w:r>
      <w:r w:rsidR="00816765">
        <w:rPr>
          <w:rFonts w:ascii="Times New Roman" w:hAnsi="Times New Roman"/>
          <w:lang w:val="en-GB"/>
        </w:rPr>
        <w:t xml:space="preserve"> between groups</w:t>
      </w:r>
      <w:r>
        <w:rPr>
          <w:rFonts w:ascii="Times New Roman" w:hAnsi="Times New Roman"/>
          <w:lang w:val="en-GB"/>
        </w:rPr>
        <w:t xml:space="preserve"> in </w:t>
      </w:r>
      <w:r w:rsidRPr="004507C3">
        <w:rPr>
          <w:rFonts w:ascii="Times New Roman" w:hAnsi="Times New Roman"/>
          <w:lang w:val="en-GB"/>
        </w:rPr>
        <w:t>OTR bindings sites</w:t>
      </w:r>
      <w:r>
        <w:rPr>
          <w:rFonts w:ascii="Times New Roman" w:hAnsi="Times New Roman"/>
          <w:lang w:val="en-GB"/>
        </w:rPr>
        <w:t xml:space="preserve"> (</w:t>
      </w:r>
      <w:proofErr w:type="spellStart"/>
      <w:r>
        <w:rPr>
          <w:rFonts w:ascii="Times New Roman" w:hAnsi="Times New Roman"/>
          <w:lang w:val="en-GB"/>
        </w:rPr>
        <w:t>fmol</w:t>
      </w:r>
      <w:proofErr w:type="spellEnd"/>
      <w:r>
        <w:rPr>
          <w:rFonts w:ascii="Times New Roman" w:hAnsi="Times New Roman"/>
          <w:lang w:val="en-GB"/>
        </w:rPr>
        <w:t>/mg)</w:t>
      </w:r>
      <w:r w:rsidRPr="004507C3">
        <w:rPr>
          <w:rFonts w:ascii="Times New Roman" w:hAnsi="Times New Roman"/>
          <w:lang w:val="en-GB"/>
        </w:rPr>
        <w:t xml:space="preserve"> in the </w:t>
      </w:r>
      <w:proofErr w:type="spellStart"/>
      <w:r>
        <w:rPr>
          <w:rFonts w:ascii="Times New Roman" w:hAnsi="Times New Roman"/>
          <w:lang w:val="en-GB"/>
        </w:rPr>
        <w:t>CeA</w:t>
      </w:r>
      <w:proofErr w:type="spellEnd"/>
      <w:r w:rsidRPr="004507C3">
        <w:rPr>
          <w:rFonts w:ascii="Times New Roman" w:hAnsi="Times New Roman"/>
          <w:lang w:val="en-GB"/>
        </w:rPr>
        <w:t xml:space="preserve"> measured by saturated [125I</w:t>
      </w:r>
      <w:r>
        <w:rPr>
          <w:rFonts w:ascii="Times New Roman" w:hAnsi="Times New Roman"/>
          <w:lang w:val="en-GB"/>
        </w:rPr>
        <w:t xml:space="preserve">] OVTA receptor autoradiography. </w:t>
      </w:r>
      <w:r w:rsidRPr="00E2588D">
        <w:rPr>
          <w:rFonts w:ascii="Times New Roman" w:hAnsi="Times New Roman"/>
          <w:lang w:val="en-GB"/>
        </w:rPr>
        <w:t>Data shown with individual data points, µ±SEM. Summary statistics,</w:t>
      </w:r>
      <w:r>
        <w:rPr>
          <w:rFonts w:ascii="Times New Roman" w:hAnsi="Times New Roman"/>
          <w:lang w:val="en-GB"/>
        </w:rPr>
        <w:t xml:space="preserve"> and </w:t>
      </w:r>
      <w:proofErr w:type="gramStart"/>
      <w:r>
        <w:rPr>
          <w:rFonts w:ascii="Times New Roman" w:hAnsi="Times New Roman"/>
          <w:lang w:val="en-GB"/>
        </w:rPr>
        <w:t>pair-wise</w:t>
      </w:r>
      <w:proofErr w:type="gramEnd"/>
      <w:r>
        <w:rPr>
          <w:rFonts w:ascii="Times New Roman" w:hAnsi="Times New Roman"/>
          <w:lang w:val="en-GB"/>
        </w:rPr>
        <w:t xml:space="preserve"> comparisons for the </w:t>
      </w:r>
      <w:proofErr w:type="spellStart"/>
      <w:r>
        <w:rPr>
          <w:rFonts w:ascii="Times New Roman" w:hAnsi="Times New Roman"/>
          <w:lang w:val="en-GB"/>
        </w:rPr>
        <w:t>CeA</w:t>
      </w:r>
      <w:proofErr w:type="spellEnd"/>
      <w:r>
        <w:rPr>
          <w:rFonts w:ascii="Times New Roman" w:hAnsi="Times New Roman"/>
          <w:lang w:val="en-GB"/>
        </w:rPr>
        <w:t xml:space="preserve"> are shown below.</w:t>
      </w:r>
    </w:p>
    <w:p w:rsidR="00774C16" w:rsidRDefault="00774C16" w:rsidP="00774C16">
      <w:pPr>
        <w:autoSpaceDE w:val="0"/>
        <w:autoSpaceDN w:val="0"/>
        <w:adjustRightInd w:val="0"/>
        <w:spacing w:line="320" w:lineRule="atLeast"/>
        <w:ind w:left="60" w:right="60"/>
        <w:jc w:val="center"/>
        <w:rPr>
          <w:rFonts w:ascii="Times New Roman" w:hAnsi="Times New Roman"/>
          <w:b/>
          <w:bCs/>
          <w:color w:val="010205"/>
          <w:sz w:val="28"/>
          <w:szCs w:val="28"/>
        </w:rPr>
      </w:pPr>
    </w:p>
    <w:tbl>
      <w:tblPr>
        <w:tblW w:w="978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0"/>
        <w:gridCol w:w="1579"/>
        <w:gridCol w:w="551"/>
        <w:gridCol w:w="1433"/>
        <w:gridCol w:w="993"/>
        <w:gridCol w:w="850"/>
        <w:gridCol w:w="2835"/>
      </w:tblGrid>
      <w:tr w:rsidR="00774C16" w:rsidRPr="00774C16" w:rsidTr="00816765">
        <w:tblPrEx>
          <w:tblCellMar>
            <w:top w:w="0" w:type="dxa"/>
            <w:bottom w:w="0" w:type="dxa"/>
          </w:tblCellMar>
        </w:tblPrEx>
        <w:trPr>
          <w:cantSplit/>
          <w:trHeight w:val="508"/>
        </w:trPr>
        <w:tc>
          <w:tcPr>
            <w:tcW w:w="978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Tests of Between-Subjects Effects</w:t>
            </w:r>
          </w:p>
        </w:tc>
      </w:tr>
      <w:tr w:rsidR="00774C16" w:rsidRPr="00774C16" w:rsidTr="00816765">
        <w:tblPrEx>
          <w:tblCellMar>
            <w:top w:w="0" w:type="dxa"/>
            <w:bottom w:w="0" w:type="dxa"/>
          </w:tblCellMar>
        </w:tblPrEx>
        <w:trPr>
          <w:cantSplit/>
          <w:trHeight w:val="486"/>
        </w:trPr>
        <w:tc>
          <w:tcPr>
            <w:tcW w:w="978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74C16" w:rsidRPr="00774C16" w:rsidRDefault="00816765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 xml:space="preserve">Dependent Variable: </w:t>
            </w:r>
            <w:proofErr w:type="spellStart"/>
            <w:r w:rsidR="00774C16" w:rsidRPr="00774C16">
              <w:rPr>
                <w:rFonts w:ascii="Times New Roman" w:hAnsi="Times New Roman"/>
                <w:b/>
                <w:bCs/>
                <w:szCs w:val="24"/>
              </w:rPr>
              <w:t>CeA</w:t>
            </w:r>
            <w:proofErr w:type="spellEnd"/>
            <w:r w:rsidR="00774C16" w:rsidRPr="00774C16">
              <w:rPr>
                <w:rFonts w:ascii="Times New Roman" w:hAnsi="Times New Roman"/>
                <w:b/>
                <w:bCs/>
                <w:szCs w:val="24"/>
              </w:rPr>
              <w:t xml:space="preserve">  </w:t>
            </w:r>
          </w:p>
        </w:tc>
      </w:tr>
      <w:tr w:rsidR="00774C16" w:rsidRPr="00774C16" w:rsidTr="002570D7">
        <w:tblPrEx>
          <w:tblCellMar>
            <w:top w:w="0" w:type="dxa"/>
            <w:bottom w:w="0" w:type="dxa"/>
          </w:tblCellMar>
        </w:tblPrEx>
        <w:trPr>
          <w:cantSplit/>
          <w:trHeight w:val="379"/>
        </w:trPr>
        <w:tc>
          <w:tcPr>
            <w:tcW w:w="154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Source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Type III Sum of Squares</w:t>
            </w:r>
          </w:p>
        </w:tc>
        <w:tc>
          <w:tcPr>
            <w:tcW w:w="55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proofErr w:type="spellStart"/>
            <w:r w:rsidRPr="00774C16">
              <w:rPr>
                <w:rFonts w:ascii="Times New Roman" w:hAnsi="Times New Roman"/>
                <w:b/>
                <w:bCs/>
                <w:szCs w:val="24"/>
              </w:rPr>
              <w:t>df</w:t>
            </w:r>
            <w:proofErr w:type="spellEnd"/>
          </w:p>
        </w:tc>
        <w:tc>
          <w:tcPr>
            <w:tcW w:w="143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Mean Square</w:t>
            </w:r>
          </w:p>
        </w:tc>
        <w:tc>
          <w:tcPr>
            <w:tcW w:w="99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F</w:t>
            </w:r>
          </w:p>
        </w:tc>
        <w:tc>
          <w:tcPr>
            <w:tcW w:w="85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Sig.</w:t>
            </w:r>
          </w:p>
        </w:tc>
        <w:tc>
          <w:tcPr>
            <w:tcW w:w="283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Partial Eta Squared</w:t>
            </w:r>
          </w:p>
        </w:tc>
      </w:tr>
      <w:tr w:rsidR="00774C16" w:rsidRPr="00774C16" w:rsidTr="002570D7">
        <w:tblPrEx>
          <w:tblCellMar>
            <w:top w:w="0" w:type="dxa"/>
            <w:bottom w:w="0" w:type="dxa"/>
          </w:tblCellMar>
        </w:tblPrEx>
        <w:trPr>
          <w:cantSplit/>
          <w:trHeight w:val="524"/>
        </w:trPr>
        <w:tc>
          <w:tcPr>
            <w:tcW w:w="154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Corrected Model</w:t>
            </w:r>
          </w:p>
        </w:tc>
        <w:tc>
          <w:tcPr>
            <w:tcW w:w="157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0.856a</w:t>
            </w:r>
          </w:p>
        </w:tc>
        <w:tc>
          <w:tcPr>
            <w:tcW w:w="5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5</w:t>
            </w:r>
          </w:p>
        </w:tc>
        <w:tc>
          <w:tcPr>
            <w:tcW w:w="143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0.171</w:t>
            </w:r>
          </w:p>
        </w:tc>
        <w:tc>
          <w:tcPr>
            <w:tcW w:w="99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40.429</w:t>
            </w:r>
          </w:p>
        </w:tc>
        <w:tc>
          <w:tcPr>
            <w:tcW w:w="85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0.007</w:t>
            </w:r>
          </w:p>
        </w:tc>
        <w:tc>
          <w:tcPr>
            <w:tcW w:w="283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0.513</w:t>
            </w:r>
          </w:p>
        </w:tc>
      </w:tr>
      <w:tr w:rsidR="00774C16" w:rsidRPr="00774C16" w:rsidTr="002570D7">
        <w:tblPrEx>
          <w:tblCellMar>
            <w:top w:w="0" w:type="dxa"/>
            <w:bottom w:w="0" w:type="dxa"/>
          </w:tblCellMar>
        </w:tblPrEx>
        <w:trPr>
          <w:cantSplit/>
          <w:trHeight w:val="249"/>
        </w:trPr>
        <w:tc>
          <w:tcPr>
            <w:tcW w:w="154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Intercept</w:t>
            </w:r>
          </w:p>
        </w:tc>
        <w:tc>
          <w:tcPr>
            <w:tcW w:w="157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150.377</w:t>
            </w:r>
          </w:p>
        </w:tc>
        <w:tc>
          <w:tcPr>
            <w:tcW w:w="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1</w:t>
            </w:r>
          </w:p>
        </w:tc>
        <w:tc>
          <w:tcPr>
            <w:tcW w:w="14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150.377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3970.592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&lt;0.001</w:t>
            </w:r>
          </w:p>
        </w:tc>
        <w:tc>
          <w:tcPr>
            <w:tcW w:w="28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0.950</w:t>
            </w:r>
          </w:p>
        </w:tc>
      </w:tr>
      <w:tr w:rsidR="00774C16" w:rsidRPr="00774C16" w:rsidTr="002570D7">
        <w:tblPrEx>
          <w:tblCellMar>
            <w:top w:w="0" w:type="dxa"/>
            <w:bottom w:w="0" w:type="dxa"/>
          </w:tblCellMar>
        </w:tblPrEx>
        <w:trPr>
          <w:cantSplit/>
          <w:trHeight w:val="225"/>
        </w:trPr>
        <w:tc>
          <w:tcPr>
            <w:tcW w:w="154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Stress group</w:t>
            </w:r>
          </w:p>
        </w:tc>
        <w:tc>
          <w:tcPr>
            <w:tcW w:w="157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0.302</w:t>
            </w:r>
          </w:p>
        </w:tc>
        <w:tc>
          <w:tcPr>
            <w:tcW w:w="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2</w:t>
            </w:r>
          </w:p>
        </w:tc>
        <w:tc>
          <w:tcPr>
            <w:tcW w:w="14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0.151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30.904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0.036</w:t>
            </w:r>
          </w:p>
        </w:tc>
        <w:tc>
          <w:tcPr>
            <w:tcW w:w="28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0.271</w:t>
            </w:r>
          </w:p>
        </w:tc>
      </w:tr>
      <w:tr w:rsidR="00774C16" w:rsidRPr="00774C16" w:rsidTr="002570D7">
        <w:tblPrEx>
          <w:tblCellMar>
            <w:top w:w="0" w:type="dxa"/>
            <w:bottom w:w="0" w:type="dxa"/>
          </w:tblCellMar>
        </w:tblPrEx>
        <w:trPr>
          <w:cantSplit/>
          <w:trHeight w:val="229"/>
        </w:trPr>
        <w:tc>
          <w:tcPr>
            <w:tcW w:w="154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Sex</w:t>
            </w:r>
          </w:p>
        </w:tc>
        <w:tc>
          <w:tcPr>
            <w:tcW w:w="157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0.262</w:t>
            </w:r>
          </w:p>
        </w:tc>
        <w:tc>
          <w:tcPr>
            <w:tcW w:w="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1</w:t>
            </w:r>
          </w:p>
        </w:tc>
        <w:tc>
          <w:tcPr>
            <w:tcW w:w="14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0.262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60.772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0.017</w:t>
            </w:r>
          </w:p>
        </w:tc>
        <w:tc>
          <w:tcPr>
            <w:tcW w:w="28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0.244</w:t>
            </w:r>
          </w:p>
        </w:tc>
      </w:tr>
      <w:tr w:rsidR="00774C16" w:rsidRPr="00774C16" w:rsidTr="002570D7">
        <w:tblPrEx>
          <w:tblCellMar>
            <w:top w:w="0" w:type="dxa"/>
            <w:bottom w:w="0" w:type="dxa"/>
          </w:tblCellMar>
        </w:tblPrEx>
        <w:trPr>
          <w:cantSplit/>
          <w:trHeight w:val="347"/>
        </w:trPr>
        <w:tc>
          <w:tcPr>
            <w:tcW w:w="154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Stress group * Sex</w:t>
            </w:r>
          </w:p>
        </w:tc>
        <w:tc>
          <w:tcPr>
            <w:tcW w:w="157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0.272</w:t>
            </w:r>
          </w:p>
        </w:tc>
        <w:tc>
          <w:tcPr>
            <w:tcW w:w="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2</w:t>
            </w:r>
          </w:p>
        </w:tc>
        <w:tc>
          <w:tcPr>
            <w:tcW w:w="14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0.136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30.519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0.048</w:t>
            </w:r>
          </w:p>
        </w:tc>
        <w:tc>
          <w:tcPr>
            <w:tcW w:w="28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0.251</w:t>
            </w:r>
          </w:p>
        </w:tc>
      </w:tr>
      <w:tr w:rsidR="00774C16" w:rsidRPr="00774C16" w:rsidTr="002570D7">
        <w:tblPrEx>
          <w:tblCellMar>
            <w:top w:w="0" w:type="dxa"/>
            <w:bottom w:w="0" w:type="dxa"/>
          </w:tblCellMar>
        </w:tblPrEx>
        <w:trPr>
          <w:cantSplit/>
          <w:trHeight w:val="199"/>
        </w:trPr>
        <w:tc>
          <w:tcPr>
            <w:tcW w:w="154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Error</w:t>
            </w:r>
          </w:p>
        </w:tc>
        <w:tc>
          <w:tcPr>
            <w:tcW w:w="157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0.812</w:t>
            </w:r>
          </w:p>
        </w:tc>
        <w:tc>
          <w:tcPr>
            <w:tcW w:w="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21</w:t>
            </w:r>
          </w:p>
        </w:tc>
        <w:tc>
          <w:tcPr>
            <w:tcW w:w="14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0.039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774C16" w:rsidRPr="00774C16" w:rsidTr="00816765">
        <w:tblPrEx>
          <w:tblCellMar>
            <w:top w:w="0" w:type="dxa"/>
            <w:bottom w:w="0" w:type="dxa"/>
          </w:tblCellMar>
        </w:tblPrEx>
        <w:trPr>
          <w:cantSplit/>
          <w:trHeight w:val="508"/>
        </w:trPr>
        <w:tc>
          <w:tcPr>
            <w:tcW w:w="154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Total</w:t>
            </w:r>
          </w:p>
        </w:tc>
        <w:tc>
          <w:tcPr>
            <w:tcW w:w="157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180.291</w:t>
            </w:r>
          </w:p>
        </w:tc>
        <w:tc>
          <w:tcPr>
            <w:tcW w:w="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27</w:t>
            </w:r>
          </w:p>
        </w:tc>
        <w:tc>
          <w:tcPr>
            <w:tcW w:w="14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774C16" w:rsidRPr="00774C16" w:rsidTr="002570D7">
        <w:tblPrEx>
          <w:tblCellMar>
            <w:top w:w="0" w:type="dxa"/>
            <w:bottom w:w="0" w:type="dxa"/>
          </w:tblCellMar>
        </w:tblPrEx>
        <w:trPr>
          <w:cantSplit/>
          <w:trHeight w:val="548"/>
        </w:trPr>
        <w:tc>
          <w:tcPr>
            <w:tcW w:w="154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Corrected Total</w:t>
            </w:r>
          </w:p>
        </w:tc>
        <w:tc>
          <w:tcPr>
            <w:tcW w:w="157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10.669</w:t>
            </w:r>
          </w:p>
        </w:tc>
        <w:tc>
          <w:tcPr>
            <w:tcW w:w="5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>26</w:t>
            </w:r>
          </w:p>
        </w:tc>
        <w:tc>
          <w:tcPr>
            <w:tcW w:w="143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283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774C16" w:rsidRPr="00774C16" w:rsidTr="00816765">
        <w:tblPrEx>
          <w:tblCellMar>
            <w:top w:w="0" w:type="dxa"/>
            <w:bottom w:w="0" w:type="dxa"/>
          </w:tblCellMar>
        </w:tblPrEx>
        <w:trPr>
          <w:cantSplit/>
          <w:trHeight w:val="508"/>
        </w:trPr>
        <w:tc>
          <w:tcPr>
            <w:tcW w:w="978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/>
                <w:bCs/>
                <w:szCs w:val="24"/>
              </w:rPr>
            </w:pPr>
            <w:r w:rsidRPr="00774C16">
              <w:rPr>
                <w:rFonts w:ascii="Times New Roman" w:hAnsi="Times New Roman"/>
                <w:bCs/>
                <w:szCs w:val="24"/>
              </w:rPr>
              <w:t xml:space="preserve">a. R Squared = </w:t>
            </w:r>
            <w:r>
              <w:rPr>
                <w:rFonts w:ascii="Times New Roman" w:hAnsi="Times New Roman"/>
                <w:bCs/>
                <w:szCs w:val="24"/>
              </w:rPr>
              <w:t>0.</w:t>
            </w:r>
            <w:r w:rsidRPr="00774C16">
              <w:rPr>
                <w:rFonts w:ascii="Times New Roman" w:hAnsi="Times New Roman"/>
                <w:bCs/>
                <w:szCs w:val="24"/>
              </w:rPr>
              <w:t xml:space="preserve">513 (Adjusted R Squared = </w:t>
            </w:r>
            <w:r>
              <w:rPr>
                <w:rFonts w:ascii="Times New Roman" w:hAnsi="Times New Roman"/>
                <w:bCs/>
                <w:szCs w:val="24"/>
              </w:rPr>
              <w:t>0.</w:t>
            </w:r>
            <w:r w:rsidRPr="00774C16">
              <w:rPr>
                <w:rFonts w:ascii="Times New Roman" w:hAnsi="Times New Roman"/>
                <w:bCs/>
                <w:szCs w:val="24"/>
              </w:rPr>
              <w:t>397)</w:t>
            </w:r>
          </w:p>
        </w:tc>
      </w:tr>
    </w:tbl>
    <w:p w:rsidR="00774C16" w:rsidRDefault="00774C16" w:rsidP="002570D7">
      <w:pPr>
        <w:autoSpaceDE w:val="0"/>
        <w:autoSpaceDN w:val="0"/>
        <w:adjustRightInd w:val="0"/>
        <w:spacing w:line="320" w:lineRule="atLeast"/>
        <w:ind w:right="60"/>
        <w:rPr>
          <w:rFonts w:ascii="Times New Roman" w:hAnsi="Times New Roman"/>
          <w:b/>
          <w:bCs/>
          <w:color w:val="010205"/>
          <w:sz w:val="28"/>
          <w:szCs w:val="28"/>
        </w:rPr>
      </w:pPr>
    </w:p>
    <w:p w:rsidR="002570D7" w:rsidRPr="00774C16" w:rsidRDefault="002570D7" w:rsidP="002570D7">
      <w:pPr>
        <w:autoSpaceDE w:val="0"/>
        <w:autoSpaceDN w:val="0"/>
        <w:adjustRightInd w:val="0"/>
        <w:spacing w:line="320" w:lineRule="atLeast"/>
        <w:ind w:right="60"/>
        <w:rPr>
          <w:rFonts w:ascii="Times New Roman" w:hAnsi="Times New Roman"/>
          <w:b/>
          <w:bCs/>
          <w:color w:val="010205"/>
          <w:sz w:val="28"/>
          <w:szCs w:val="28"/>
        </w:rPr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76"/>
        <w:gridCol w:w="804"/>
        <w:gridCol w:w="804"/>
        <w:gridCol w:w="1694"/>
        <w:gridCol w:w="1134"/>
        <w:gridCol w:w="992"/>
        <w:gridCol w:w="1308"/>
        <w:gridCol w:w="1811"/>
      </w:tblGrid>
      <w:tr w:rsidR="00774C16" w:rsidRPr="00774C16" w:rsidTr="008167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74C16" w:rsidRPr="00774C16" w:rsidRDefault="00774C16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lastRenderedPageBreak/>
              <w:t>Pairwise Comparisons</w:t>
            </w:r>
            <w:r w:rsidR="00816765">
              <w:rPr>
                <w:rFonts w:ascii="Times New Roman" w:hAnsi="Times New Roman"/>
                <w:b/>
                <w:bCs/>
                <w:szCs w:val="24"/>
              </w:rPr>
              <w:t>: Sex * Stress group</w:t>
            </w:r>
          </w:p>
        </w:tc>
      </w:tr>
      <w:tr w:rsidR="00774C16" w:rsidRPr="00774C16" w:rsidTr="008167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74C16" w:rsidRPr="00774C16" w:rsidRDefault="00816765" w:rsidP="00774C1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 xml:space="preserve">Dependent Variable: </w:t>
            </w:r>
            <w:proofErr w:type="spellStart"/>
            <w:r w:rsidR="00774C16" w:rsidRPr="00774C16">
              <w:rPr>
                <w:rFonts w:ascii="Times New Roman" w:hAnsi="Times New Roman"/>
                <w:b/>
                <w:bCs/>
                <w:szCs w:val="24"/>
              </w:rPr>
              <w:t>CeA</w:t>
            </w:r>
            <w:proofErr w:type="spellEnd"/>
            <w:r w:rsidR="00774C16" w:rsidRPr="00774C16">
              <w:rPr>
                <w:rFonts w:ascii="Times New Roman" w:hAnsi="Times New Roman"/>
                <w:b/>
                <w:bCs/>
                <w:szCs w:val="24"/>
              </w:rPr>
              <w:t xml:space="preserve">  </w:t>
            </w:r>
          </w:p>
        </w:tc>
      </w:tr>
      <w:tr w:rsidR="00774C16" w:rsidRPr="00774C16" w:rsidTr="008167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74C16" w:rsidRPr="00774C16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Stress g</w:t>
            </w:r>
            <w:r w:rsidR="00774C16" w:rsidRPr="00774C16">
              <w:rPr>
                <w:rFonts w:ascii="Times New Roman" w:hAnsi="Times New Roman"/>
                <w:b/>
                <w:bCs/>
                <w:szCs w:val="24"/>
              </w:rPr>
              <w:t>roup</w:t>
            </w:r>
          </w:p>
        </w:tc>
        <w:tc>
          <w:tcPr>
            <w:tcW w:w="8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(I) Sex</w:t>
            </w:r>
          </w:p>
        </w:tc>
        <w:tc>
          <w:tcPr>
            <w:tcW w:w="8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(J) Sex</w:t>
            </w:r>
          </w:p>
        </w:tc>
        <w:tc>
          <w:tcPr>
            <w:tcW w:w="1694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Mean Difference (I-J)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>Std. Error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Sig.</w:t>
            </w:r>
          </w:p>
        </w:tc>
        <w:tc>
          <w:tcPr>
            <w:tcW w:w="3119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774C16">
              <w:rPr>
                <w:rFonts w:ascii="Times New Roman" w:hAnsi="Times New Roman"/>
                <w:b/>
                <w:bCs/>
                <w:szCs w:val="24"/>
              </w:rPr>
              <w:t xml:space="preserve">95% Confidence Interval </w:t>
            </w:r>
          </w:p>
        </w:tc>
      </w:tr>
      <w:tr w:rsidR="00774C16" w:rsidRPr="00774C16" w:rsidTr="008167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7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</w:p>
        </w:tc>
        <w:tc>
          <w:tcPr>
            <w:tcW w:w="80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</w:p>
        </w:tc>
        <w:tc>
          <w:tcPr>
            <w:tcW w:w="80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</w:p>
        </w:tc>
        <w:tc>
          <w:tcPr>
            <w:tcW w:w="1694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</w:p>
        </w:tc>
        <w:tc>
          <w:tcPr>
            <w:tcW w:w="130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774C16" w:rsidRPr="00774C16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LB</w:t>
            </w:r>
          </w:p>
        </w:tc>
        <w:tc>
          <w:tcPr>
            <w:tcW w:w="181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774C16" w:rsidRPr="00774C16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UB</w:t>
            </w:r>
          </w:p>
        </w:tc>
      </w:tr>
      <w:tr w:rsidR="00774C16" w:rsidRPr="00774C16" w:rsidTr="008167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76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774C16" w:rsidRPr="00816765" w:rsidRDefault="009116F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CTL</w:t>
            </w:r>
          </w:p>
        </w:tc>
        <w:tc>
          <w:tcPr>
            <w:tcW w:w="804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774C16" w:rsidRPr="00816765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female</w:t>
            </w:r>
          </w:p>
        </w:tc>
        <w:tc>
          <w:tcPr>
            <w:tcW w:w="804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774C16" w:rsidRPr="00816765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male</w:t>
            </w:r>
          </w:p>
        </w:tc>
        <w:tc>
          <w:tcPr>
            <w:tcW w:w="1694" w:type="dxa"/>
            <w:tcBorders>
              <w:top w:val="single" w:sz="8" w:space="0" w:color="152935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774C16" w:rsidRPr="00816765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0.042</w:t>
            </w: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774C16" w:rsidRPr="00816765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0.139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774C16" w:rsidRPr="00816765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0.764</w:t>
            </w:r>
          </w:p>
        </w:tc>
        <w:tc>
          <w:tcPr>
            <w:tcW w:w="1308" w:type="dxa"/>
            <w:tcBorders>
              <w:top w:val="single" w:sz="8" w:space="0" w:color="152935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774C16" w:rsidRPr="00816765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-0.247</w:t>
            </w:r>
          </w:p>
        </w:tc>
        <w:tc>
          <w:tcPr>
            <w:tcW w:w="1811" w:type="dxa"/>
            <w:tcBorders>
              <w:top w:val="single" w:sz="8" w:space="0" w:color="152935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774C16" w:rsidRPr="00816765" w:rsidRDefault="00774C16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0.332</w:t>
            </w:r>
          </w:p>
        </w:tc>
      </w:tr>
      <w:tr w:rsidR="00816765" w:rsidRPr="00774C16" w:rsidTr="00816765">
        <w:tblPrEx>
          <w:tblCellMar>
            <w:top w:w="0" w:type="dxa"/>
            <w:bottom w:w="0" w:type="dxa"/>
          </w:tblCellMar>
        </w:tblPrEx>
        <w:trPr>
          <w:cantSplit/>
          <w:trHeight w:val="54"/>
        </w:trPr>
        <w:tc>
          <w:tcPr>
            <w:tcW w:w="1376" w:type="dxa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816765" w:rsidRPr="00816765" w:rsidRDefault="009116F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EASI</w:t>
            </w:r>
          </w:p>
        </w:tc>
        <w:tc>
          <w:tcPr>
            <w:tcW w:w="80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female</w:t>
            </w:r>
          </w:p>
        </w:tc>
        <w:tc>
          <w:tcPr>
            <w:tcW w:w="80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male</w:t>
            </w:r>
          </w:p>
        </w:tc>
        <w:tc>
          <w:tcPr>
            <w:tcW w:w="169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-0.186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0.132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0.173</w:t>
            </w:r>
          </w:p>
        </w:tc>
        <w:tc>
          <w:tcPr>
            <w:tcW w:w="130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-0.460</w:t>
            </w:r>
          </w:p>
        </w:tc>
        <w:tc>
          <w:tcPr>
            <w:tcW w:w="181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0.088</w:t>
            </w:r>
          </w:p>
        </w:tc>
      </w:tr>
      <w:tr w:rsidR="00816765" w:rsidRPr="00774C16" w:rsidTr="008167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7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816765" w:rsidRPr="009116F7" w:rsidRDefault="009116F7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9116F7">
              <w:rPr>
                <w:rFonts w:ascii="Times New Roman" w:hAnsi="Times New Roman"/>
                <w:b/>
                <w:bCs/>
                <w:szCs w:val="24"/>
                <w:highlight w:val="yellow"/>
              </w:rPr>
              <w:t>LASI</w:t>
            </w:r>
          </w:p>
        </w:tc>
        <w:tc>
          <w:tcPr>
            <w:tcW w:w="80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816765" w:rsidRPr="009116F7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9116F7">
              <w:rPr>
                <w:rFonts w:ascii="Times New Roman" w:hAnsi="Times New Roman"/>
                <w:b/>
                <w:bCs/>
                <w:szCs w:val="24"/>
                <w:highlight w:val="yellow"/>
              </w:rPr>
              <w:t>female</w:t>
            </w:r>
          </w:p>
        </w:tc>
        <w:tc>
          <w:tcPr>
            <w:tcW w:w="80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816765" w:rsidRPr="009116F7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9116F7">
              <w:rPr>
                <w:rFonts w:ascii="Times New Roman" w:hAnsi="Times New Roman"/>
                <w:b/>
                <w:bCs/>
                <w:szCs w:val="24"/>
                <w:highlight w:val="yellow"/>
              </w:rPr>
              <w:t>male</w:t>
            </w:r>
          </w:p>
        </w:tc>
        <w:tc>
          <w:tcPr>
            <w:tcW w:w="169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816765" w:rsidRPr="009116F7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9116F7">
              <w:rPr>
                <w:rFonts w:ascii="Times New Roman" w:hAnsi="Times New Roman"/>
                <w:b/>
                <w:bCs/>
                <w:szCs w:val="24"/>
                <w:highlight w:val="yellow"/>
              </w:rPr>
              <w:t>-0.455*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816765" w:rsidRPr="009116F7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9116F7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0.127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816765" w:rsidRPr="009116F7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9116F7">
              <w:rPr>
                <w:rFonts w:ascii="Times New Roman" w:hAnsi="Times New Roman"/>
                <w:b/>
                <w:bCs/>
                <w:szCs w:val="24"/>
                <w:highlight w:val="yellow"/>
              </w:rPr>
              <w:t>0.002</w:t>
            </w:r>
          </w:p>
        </w:tc>
        <w:tc>
          <w:tcPr>
            <w:tcW w:w="130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816765" w:rsidRPr="009116F7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9116F7">
              <w:rPr>
                <w:rFonts w:ascii="Times New Roman" w:hAnsi="Times New Roman"/>
                <w:b/>
                <w:bCs/>
                <w:szCs w:val="24"/>
                <w:highlight w:val="yellow"/>
              </w:rPr>
              <w:t>-0.719</w:t>
            </w:r>
          </w:p>
        </w:tc>
        <w:tc>
          <w:tcPr>
            <w:tcW w:w="181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816765" w:rsidRPr="009116F7" w:rsidRDefault="00816765" w:rsidP="002570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9116F7">
              <w:rPr>
                <w:rFonts w:ascii="Times New Roman" w:hAnsi="Times New Roman"/>
                <w:b/>
                <w:bCs/>
                <w:szCs w:val="24"/>
                <w:highlight w:val="yellow"/>
              </w:rPr>
              <w:t>-0.191</w:t>
            </w:r>
          </w:p>
        </w:tc>
      </w:tr>
      <w:tr w:rsidR="00816765" w:rsidRPr="00774C16" w:rsidTr="008167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16765" w:rsidRPr="00816765" w:rsidRDefault="00816765" w:rsidP="00816765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/>
                <w:bCs/>
                <w:szCs w:val="24"/>
              </w:rPr>
            </w:pPr>
            <w:r w:rsidRPr="00816765">
              <w:rPr>
                <w:rFonts w:ascii="Times New Roman" w:hAnsi="Times New Roman"/>
                <w:bCs/>
                <w:szCs w:val="24"/>
              </w:rPr>
              <w:t>Based on estimated marginal means</w:t>
            </w:r>
          </w:p>
        </w:tc>
      </w:tr>
      <w:tr w:rsidR="00816765" w:rsidRPr="00774C16" w:rsidTr="008167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16765" w:rsidRPr="00816765" w:rsidRDefault="00816765" w:rsidP="00816765">
            <w:pPr>
              <w:autoSpaceDE w:val="0"/>
              <w:autoSpaceDN w:val="0"/>
              <w:adjustRightInd w:val="0"/>
              <w:spacing w:line="400" w:lineRule="atLeast"/>
              <w:jc w:val="left"/>
              <w:rPr>
                <w:rFonts w:ascii="Times New Roman" w:hAnsi="Times New Roman"/>
                <w:bCs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*. The mean di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fference is significant at the 0.</w:t>
            </w: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05 level.</w:t>
            </w:r>
          </w:p>
        </w:tc>
      </w:tr>
    </w:tbl>
    <w:p w:rsidR="00816765" w:rsidRPr="00816765" w:rsidRDefault="00816765" w:rsidP="002570D7">
      <w:pPr>
        <w:autoSpaceDE w:val="0"/>
        <w:autoSpaceDN w:val="0"/>
        <w:adjustRightInd w:val="0"/>
        <w:spacing w:line="320" w:lineRule="atLeast"/>
        <w:ind w:right="60"/>
        <w:rPr>
          <w:rFonts w:ascii="Times New Roman" w:hAnsi="Times New Roman"/>
          <w:b/>
          <w:bCs/>
          <w:color w:val="010205"/>
          <w:sz w:val="28"/>
          <w:szCs w:val="28"/>
        </w:rPr>
      </w:pPr>
    </w:p>
    <w:tbl>
      <w:tblPr>
        <w:tblW w:w="100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273"/>
        <w:gridCol w:w="1136"/>
        <w:gridCol w:w="1843"/>
        <w:gridCol w:w="1276"/>
        <w:gridCol w:w="714"/>
        <w:gridCol w:w="1432"/>
        <w:gridCol w:w="1398"/>
      </w:tblGrid>
      <w:tr w:rsidR="00816765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26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16765" w:rsidRPr="00816765" w:rsidRDefault="00816765" w:rsidP="0081676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</w:rPr>
              <w:t>Pairwise Comparisons</w:t>
            </w: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: </w:t>
            </w: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</w:rPr>
              <w:t>Stress * Sex</w:t>
            </w:r>
          </w:p>
        </w:tc>
      </w:tr>
      <w:tr w:rsidR="00816765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12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765" w:rsidRPr="00816765" w:rsidRDefault="00816765" w:rsidP="0081676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Dependent Variable: </w:t>
            </w:r>
            <w:proofErr w:type="spellStart"/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</w:rPr>
              <w:t>CeA</w:t>
            </w:r>
            <w:proofErr w:type="spellEnd"/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  </w:t>
            </w:r>
          </w:p>
        </w:tc>
      </w:tr>
      <w:tr w:rsidR="00816765" w:rsidRPr="00816765" w:rsidTr="002570D7">
        <w:tblPrEx>
          <w:tblCellMar>
            <w:top w:w="0" w:type="dxa"/>
            <w:bottom w:w="0" w:type="dxa"/>
          </w:tblCellMar>
        </w:tblPrEx>
        <w:trPr>
          <w:cantSplit/>
          <w:trHeight w:val="383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</w:rPr>
              <w:t>Sex</w:t>
            </w:r>
          </w:p>
        </w:tc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(I) Stress </w:t>
            </w: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</w:rPr>
              <w:t>group</w:t>
            </w: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(J) Stress </w:t>
            </w: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</w:rPr>
              <w:t>group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</w:rPr>
              <w:t>Mean Difference (I-J)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</w:rPr>
              <w:t>Std. Error</w:t>
            </w:r>
          </w:p>
        </w:tc>
        <w:tc>
          <w:tcPr>
            <w:tcW w:w="71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>Sig.</w:t>
            </w:r>
          </w:p>
        </w:tc>
        <w:tc>
          <w:tcPr>
            <w:tcW w:w="2830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</w:rPr>
              <w:t xml:space="preserve">95% Confidence Interval </w:t>
            </w:r>
          </w:p>
        </w:tc>
      </w:tr>
      <w:tr w:rsidR="00816765" w:rsidRPr="00816765" w:rsidTr="002570D7">
        <w:tblPrEx>
          <w:tblCellMar>
            <w:top w:w="0" w:type="dxa"/>
            <w:bottom w:w="0" w:type="dxa"/>
          </w:tblCellMar>
        </w:tblPrEx>
        <w:trPr>
          <w:cantSplit/>
          <w:trHeight w:val="289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13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71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>LB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816765" w:rsidRPr="00816765" w:rsidRDefault="00816765" w:rsidP="002570D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10205"/>
                <w:szCs w:val="24"/>
              </w:rPr>
              <w:t>UB</w:t>
            </w:r>
          </w:p>
        </w:tc>
      </w:tr>
      <w:tr w:rsidR="009116F7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26"/>
        </w:trPr>
        <w:tc>
          <w:tcPr>
            <w:tcW w:w="993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female</w:t>
            </w:r>
          </w:p>
        </w:tc>
        <w:tc>
          <w:tcPr>
            <w:tcW w:w="1273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Cs/>
                <w:color w:val="010205"/>
                <w:szCs w:val="24"/>
              </w:rPr>
              <w:t>CTL</w:t>
            </w:r>
          </w:p>
        </w:tc>
        <w:tc>
          <w:tcPr>
            <w:tcW w:w="113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Cs/>
                <w:color w:val="010205"/>
                <w:szCs w:val="24"/>
              </w:rPr>
              <w:t>EASI</w:t>
            </w:r>
          </w:p>
        </w:tc>
        <w:tc>
          <w:tcPr>
            <w:tcW w:w="1843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-0.116</w:t>
            </w:r>
          </w:p>
        </w:tc>
        <w:tc>
          <w:tcPr>
            <w:tcW w:w="12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0.139</w:t>
            </w:r>
          </w:p>
        </w:tc>
        <w:tc>
          <w:tcPr>
            <w:tcW w:w="7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0.413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-0.405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0.173</w:t>
            </w:r>
          </w:p>
        </w:tc>
      </w:tr>
      <w:tr w:rsidR="009116F7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99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LASI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0.240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0.139</w:t>
            </w:r>
          </w:p>
        </w:tc>
        <w:tc>
          <w:tcPr>
            <w:tcW w:w="7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0.098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-0.049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0.530</w:t>
            </w:r>
          </w:p>
        </w:tc>
      </w:tr>
      <w:tr w:rsidR="009116F7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99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3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EASI</w:t>
            </w:r>
          </w:p>
        </w:tc>
        <w:tc>
          <w:tcPr>
            <w:tcW w:w="11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CTL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0.116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0.139</w:t>
            </w:r>
          </w:p>
        </w:tc>
        <w:tc>
          <w:tcPr>
            <w:tcW w:w="7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0.413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-0.173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0.405</w:t>
            </w:r>
          </w:p>
        </w:tc>
      </w:tr>
      <w:tr w:rsidR="009116F7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99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3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16F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LASI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0.357*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0.139</w:t>
            </w:r>
          </w:p>
        </w:tc>
        <w:tc>
          <w:tcPr>
            <w:tcW w:w="7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0.018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0.068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0.646</w:t>
            </w:r>
          </w:p>
        </w:tc>
      </w:tr>
      <w:tr w:rsidR="009116F7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99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3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LASI</w:t>
            </w:r>
          </w:p>
        </w:tc>
        <w:tc>
          <w:tcPr>
            <w:tcW w:w="11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bCs/>
                <w:color w:val="010205"/>
                <w:szCs w:val="24"/>
              </w:rPr>
              <w:t>CTL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-0.240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0.139</w:t>
            </w:r>
          </w:p>
        </w:tc>
        <w:tc>
          <w:tcPr>
            <w:tcW w:w="7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0.098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-0.530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0.049</w:t>
            </w:r>
          </w:p>
        </w:tc>
      </w:tr>
      <w:tr w:rsidR="009116F7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993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3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EASI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-0.357*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0.139</w:t>
            </w:r>
          </w:p>
        </w:tc>
        <w:tc>
          <w:tcPr>
            <w:tcW w:w="7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0.018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-0.646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-0.068</w:t>
            </w:r>
          </w:p>
        </w:tc>
      </w:tr>
      <w:tr w:rsidR="009116F7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26"/>
        </w:trPr>
        <w:tc>
          <w:tcPr>
            <w:tcW w:w="993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91577E">
              <w:rPr>
                <w:rFonts w:ascii="Times New Roman" w:hAnsi="Times New Roman"/>
                <w:b/>
                <w:szCs w:val="24"/>
                <w:highlight w:val="yellow"/>
              </w:rPr>
              <w:t>male</w:t>
            </w:r>
          </w:p>
        </w:tc>
        <w:tc>
          <w:tcPr>
            <w:tcW w:w="1273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9116F7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CTL</w:t>
            </w:r>
          </w:p>
        </w:tc>
        <w:tc>
          <w:tcPr>
            <w:tcW w:w="11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577E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91577E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EASI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-0.345*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0.132</w:t>
            </w:r>
          </w:p>
        </w:tc>
        <w:tc>
          <w:tcPr>
            <w:tcW w:w="7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0.016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-0.619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</w:pPr>
            <w:r w:rsidRPr="00816765">
              <w:rPr>
                <w:rFonts w:ascii="Times New Roman" w:hAnsi="Times New Roman"/>
                <w:b/>
                <w:bCs/>
                <w:color w:val="010205"/>
                <w:szCs w:val="24"/>
                <w:highlight w:val="yellow"/>
              </w:rPr>
              <w:t>-0.070</w:t>
            </w:r>
          </w:p>
        </w:tc>
      </w:tr>
      <w:tr w:rsidR="009116F7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53"/>
        </w:trPr>
        <w:tc>
          <w:tcPr>
            <w:tcW w:w="99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3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577E">
              <w:rPr>
                <w:rFonts w:ascii="Times New Roman" w:hAnsi="Times New Roman"/>
                <w:bCs/>
                <w:color w:val="010205"/>
                <w:szCs w:val="24"/>
              </w:rPr>
              <w:t>LASI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-0.257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0.127</w:t>
            </w:r>
          </w:p>
        </w:tc>
        <w:tc>
          <w:tcPr>
            <w:tcW w:w="7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0.056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-0.521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0.007</w:t>
            </w:r>
          </w:p>
        </w:tc>
      </w:tr>
      <w:tr w:rsidR="009116F7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99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3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szCs w:val="24"/>
              </w:rPr>
              <w:t>EASI</w:t>
            </w:r>
          </w:p>
        </w:tc>
        <w:tc>
          <w:tcPr>
            <w:tcW w:w="11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CTL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0.345*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0.132</w:t>
            </w:r>
          </w:p>
        </w:tc>
        <w:tc>
          <w:tcPr>
            <w:tcW w:w="7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0.016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0.070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0.619</w:t>
            </w:r>
          </w:p>
        </w:tc>
      </w:tr>
      <w:tr w:rsidR="009116F7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99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3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6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LASI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0.088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0.119</w:t>
            </w:r>
          </w:p>
        </w:tc>
        <w:tc>
          <w:tcPr>
            <w:tcW w:w="7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0.468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-0.160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0.336</w:t>
            </w:r>
          </w:p>
        </w:tc>
      </w:tr>
      <w:tr w:rsidR="009116F7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99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3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szCs w:val="24"/>
              </w:rPr>
              <w:t>LASI</w:t>
            </w:r>
          </w:p>
        </w:tc>
        <w:tc>
          <w:tcPr>
            <w:tcW w:w="11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szCs w:val="24"/>
              </w:rPr>
              <w:t>CTL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0.257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0.127</w:t>
            </w:r>
          </w:p>
        </w:tc>
        <w:tc>
          <w:tcPr>
            <w:tcW w:w="7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0.056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-0.007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0.521</w:t>
            </w:r>
          </w:p>
        </w:tc>
      </w:tr>
      <w:tr w:rsidR="009116F7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99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273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</w:p>
        </w:tc>
        <w:tc>
          <w:tcPr>
            <w:tcW w:w="113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9116F7" w:rsidRPr="009116F7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9116F7">
              <w:rPr>
                <w:rFonts w:ascii="Times New Roman" w:hAnsi="Times New Roman"/>
                <w:szCs w:val="24"/>
              </w:rPr>
              <w:t>EASI</w:t>
            </w:r>
          </w:p>
        </w:tc>
        <w:tc>
          <w:tcPr>
            <w:tcW w:w="1843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-0.088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0.119</w:t>
            </w:r>
          </w:p>
        </w:tc>
        <w:tc>
          <w:tcPr>
            <w:tcW w:w="7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0.468</w:t>
            </w:r>
          </w:p>
        </w:tc>
        <w:tc>
          <w:tcPr>
            <w:tcW w:w="143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-0.336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:rsidR="009116F7" w:rsidRPr="00816765" w:rsidRDefault="009116F7" w:rsidP="009116F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0.160</w:t>
            </w:r>
          </w:p>
        </w:tc>
      </w:tr>
      <w:tr w:rsidR="00816765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26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16765" w:rsidRPr="00816765" w:rsidRDefault="00816765" w:rsidP="0081676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Based on estimated marginal means</w:t>
            </w:r>
          </w:p>
        </w:tc>
      </w:tr>
      <w:tr w:rsidR="00816765" w:rsidRPr="00816765" w:rsidTr="00816765">
        <w:tblPrEx>
          <w:tblCellMar>
            <w:top w:w="0" w:type="dxa"/>
            <w:bottom w:w="0" w:type="dxa"/>
          </w:tblCellMar>
        </w:tblPrEx>
        <w:trPr>
          <w:cantSplit/>
          <w:trHeight w:val="326"/>
        </w:trPr>
        <w:tc>
          <w:tcPr>
            <w:tcW w:w="100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16765" w:rsidRPr="00816765" w:rsidRDefault="00816765" w:rsidP="0081676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bCs/>
                <w:color w:val="010205"/>
                <w:szCs w:val="24"/>
              </w:rPr>
            </w:pP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*. The mean di</w:t>
            </w:r>
            <w:r>
              <w:rPr>
                <w:rFonts w:ascii="Times New Roman" w:hAnsi="Times New Roman"/>
                <w:bCs/>
                <w:color w:val="010205"/>
                <w:szCs w:val="24"/>
              </w:rPr>
              <w:t>fference is significant at the 0.</w:t>
            </w:r>
            <w:r w:rsidRPr="00816765">
              <w:rPr>
                <w:rFonts w:ascii="Times New Roman" w:hAnsi="Times New Roman"/>
                <w:bCs/>
                <w:color w:val="010205"/>
                <w:szCs w:val="24"/>
              </w:rPr>
              <w:t>05 level.</w:t>
            </w:r>
          </w:p>
        </w:tc>
      </w:tr>
    </w:tbl>
    <w:p w:rsidR="00EB3622" w:rsidRPr="00B448CB" w:rsidRDefault="00EB3622" w:rsidP="002570D7">
      <w:pPr>
        <w:autoSpaceDE w:val="0"/>
        <w:autoSpaceDN w:val="0"/>
        <w:adjustRightInd w:val="0"/>
        <w:spacing w:line="320" w:lineRule="atLeast"/>
        <w:ind w:right="60"/>
        <w:rPr>
          <w:rFonts w:ascii="Times New Roman" w:hAnsi="Times New Roman"/>
          <w:b/>
          <w:bCs/>
          <w:color w:val="010205"/>
          <w:sz w:val="28"/>
          <w:szCs w:val="28"/>
        </w:rPr>
      </w:pPr>
    </w:p>
    <w:sectPr w:rsidR="00EB3622" w:rsidRPr="00B448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A2968AB"/>
    <w:multiLevelType w:val="hybridMultilevel"/>
    <w:tmpl w:val="04381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F816DC5"/>
    <w:multiLevelType w:val="hybridMultilevel"/>
    <w:tmpl w:val="C47086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AB46B9"/>
    <w:multiLevelType w:val="hybridMultilevel"/>
    <w:tmpl w:val="449A5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164E614E"/>
    <w:multiLevelType w:val="multilevel"/>
    <w:tmpl w:val="37B4573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i w:val="0"/>
      </w:rPr>
    </w:lvl>
    <w:lvl w:ilvl="3">
      <w:start w:val="1"/>
      <w:numFmt w:val="decimal"/>
      <w:lvlText w:val="%1.%2.%3.%4"/>
      <w:lvlJc w:val="left"/>
      <w:pPr>
        <w:ind w:left="5541" w:hanging="864"/>
      </w:pPr>
      <w:rPr>
        <w:rFonts w:ascii="Arial" w:hAnsi="Arial" w:cs="Arial" w:hint="default"/>
        <w:b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ascii="Arial" w:hAnsi="Arial" w:cs="Arial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9B82E4F"/>
    <w:multiLevelType w:val="hybridMultilevel"/>
    <w:tmpl w:val="C36EE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3B683487"/>
    <w:multiLevelType w:val="multilevel"/>
    <w:tmpl w:val="0407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5CED47CC"/>
    <w:multiLevelType w:val="hybridMultilevel"/>
    <w:tmpl w:val="6DAA9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8" w15:restartNumberingAfterBreak="0">
    <w:nsid w:val="5FDE0A68"/>
    <w:multiLevelType w:val="hybridMultilevel"/>
    <w:tmpl w:val="B322A756"/>
    <w:lvl w:ilvl="0" w:tplc="040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29" w15:restartNumberingAfterBreak="0">
    <w:nsid w:val="62F814F3"/>
    <w:multiLevelType w:val="multilevel"/>
    <w:tmpl w:val="18D63F98"/>
    <w:lvl w:ilvl="0">
      <w:start w:val="1"/>
      <w:numFmt w:val="none"/>
      <w:suff w:val="space"/>
      <w:lvlText w:val="Study 1"/>
      <w:lvlJc w:val="left"/>
      <w:pPr>
        <w:ind w:left="0" w:firstLine="0"/>
      </w:pPr>
      <w:rPr>
        <w:rFonts w:hint="default"/>
        <w:b/>
        <w:bCs/>
      </w:rPr>
    </w:lvl>
    <w:lvl w:ilvl="1">
      <w:start w:val="1"/>
      <w:numFmt w:val="none"/>
      <w:suff w:val="nothing"/>
      <w:lvlText w:val="Study 2"/>
      <w:lvlJc w:val="left"/>
      <w:pPr>
        <w:ind w:left="0" w:firstLine="0"/>
      </w:pPr>
      <w:rPr>
        <w:rFonts w:hint="default"/>
        <w:b/>
      </w:rPr>
    </w:lvl>
    <w:lvl w:ilvl="2">
      <w:start w:val="1"/>
      <w:numFmt w:val="none"/>
      <w:suff w:val="nothing"/>
      <w:lvlText w:val="Study 3"/>
      <w:lvlJc w:val="left"/>
      <w:pPr>
        <w:ind w:left="0" w:firstLine="0"/>
      </w:pPr>
      <w:rPr>
        <w:rFonts w:hint="default"/>
        <w:b/>
      </w:rPr>
    </w:lvl>
    <w:lvl w:ilvl="3">
      <w:start w:val="1"/>
      <w:numFmt w:val="none"/>
      <w:suff w:val="nothing"/>
      <w:lvlText w:val="Study 4"/>
      <w:lvlJc w:val="left"/>
      <w:pPr>
        <w:ind w:left="0" w:firstLine="0"/>
      </w:pPr>
      <w:rPr>
        <w:rFonts w:hint="default"/>
        <w:b/>
      </w:rPr>
    </w:lvl>
    <w:lvl w:ilvl="4">
      <w:start w:val="1"/>
      <w:numFmt w:val="none"/>
      <w:suff w:val="nothing"/>
      <w:lvlText w:val="Study 5"/>
      <w:lvlJc w:val="left"/>
      <w:pPr>
        <w:ind w:left="0" w:firstLine="0"/>
      </w:pPr>
      <w:rPr>
        <w:rFonts w:hint="default"/>
        <w:b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30" w15:restartNumberingAfterBreak="0">
    <w:nsid w:val="6A87125C"/>
    <w:multiLevelType w:val="multilevel"/>
    <w:tmpl w:val="6E0E7A6A"/>
    <w:lvl w:ilvl="0">
      <w:start w:val="1"/>
      <w:numFmt w:val="none"/>
      <w:suff w:val="space"/>
      <w:lvlText w:val="Study 1"/>
      <w:lvlJc w:val="left"/>
      <w:pPr>
        <w:ind w:left="0" w:firstLine="0"/>
      </w:pPr>
      <w:rPr>
        <w:rFonts w:hint="default"/>
        <w:b/>
      </w:rPr>
    </w:lvl>
    <w:lvl w:ilvl="1">
      <w:start w:val="1"/>
      <w:numFmt w:val="none"/>
      <w:suff w:val="nothing"/>
      <w:lvlText w:val="Study 2"/>
      <w:lvlJc w:val="left"/>
      <w:pPr>
        <w:ind w:left="0" w:firstLine="0"/>
      </w:pPr>
      <w:rPr>
        <w:rFonts w:hint="default"/>
        <w:b/>
        <w:bCs/>
      </w:rPr>
    </w:lvl>
    <w:lvl w:ilvl="2">
      <w:start w:val="1"/>
      <w:numFmt w:val="none"/>
      <w:suff w:val="nothing"/>
      <w:lvlText w:val="Study 3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Study 4"/>
      <w:lvlJc w:val="left"/>
      <w:pPr>
        <w:ind w:left="0" w:firstLine="0"/>
      </w:pPr>
      <w:rPr>
        <w:rFonts w:hint="default"/>
        <w:b/>
      </w:rPr>
    </w:lvl>
    <w:lvl w:ilvl="4">
      <w:start w:val="1"/>
      <w:numFmt w:val="none"/>
      <w:suff w:val="nothing"/>
      <w:lvlText w:val="Study 5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3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D5455B9"/>
    <w:multiLevelType w:val="hybridMultilevel"/>
    <w:tmpl w:val="29B6B5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5"/>
  </w:num>
  <w:num w:numId="2">
    <w:abstractNumId w:val="13"/>
  </w:num>
  <w:num w:numId="3">
    <w:abstractNumId w:val="10"/>
  </w:num>
  <w:num w:numId="4">
    <w:abstractNumId w:val="31"/>
  </w:num>
  <w:num w:numId="5">
    <w:abstractNumId w:val="16"/>
  </w:num>
  <w:num w:numId="6">
    <w:abstractNumId w:val="21"/>
  </w:num>
  <w:num w:numId="7">
    <w:abstractNumId w:val="24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8"/>
  </w:num>
  <w:num w:numId="19">
    <w:abstractNumId w:val="20"/>
  </w:num>
  <w:num w:numId="20">
    <w:abstractNumId w:val="27"/>
  </w:num>
  <w:num w:numId="21">
    <w:abstractNumId w:val="23"/>
  </w:num>
  <w:num w:numId="22">
    <w:abstractNumId w:val="11"/>
  </w:num>
  <w:num w:numId="23">
    <w:abstractNumId w:val="33"/>
  </w:num>
  <w:num w:numId="24">
    <w:abstractNumId w:val="17"/>
  </w:num>
  <w:num w:numId="25">
    <w:abstractNumId w:val="22"/>
  </w:num>
  <w:num w:numId="26">
    <w:abstractNumId w:val="15"/>
  </w:num>
  <w:num w:numId="27">
    <w:abstractNumId w:val="19"/>
  </w:num>
  <w:num w:numId="28">
    <w:abstractNumId w:val="30"/>
  </w:num>
  <w:num w:numId="29">
    <w:abstractNumId w:val="29"/>
  </w:num>
  <w:num w:numId="30">
    <w:abstractNumId w:val="12"/>
  </w:num>
  <w:num w:numId="31">
    <w:abstractNumId w:val="26"/>
  </w:num>
  <w:num w:numId="32">
    <w:abstractNumId w:val="32"/>
  </w:num>
  <w:num w:numId="33">
    <w:abstractNumId w:val="14"/>
  </w:num>
  <w:num w:numId="3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9CA"/>
    <w:rsid w:val="000030F5"/>
    <w:rsid w:val="00087F3B"/>
    <w:rsid w:val="00091D62"/>
    <w:rsid w:val="000C30A9"/>
    <w:rsid w:val="000C77E5"/>
    <w:rsid w:val="0012253D"/>
    <w:rsid w:val="002570D7"/>
    <w:rsid w:val="0027701F"/>
    <w:rsid w:val="00392822"/>
    <w:rsid w:val="003E7285"/>
    <w:rsid w:val="00445039"/>
    <w:rsid w:val="004507C3"/>
    <w:rsid w:val="00511488"/>
    <w:rsid w:val="00524A6C"/>
    <w:rsid w:val="00565E10"/>
    <w:rsid w:val="00593AD9"/>
    <w:rsid w:val="005971B9"/>
    <w:rsid w:val="005E7889"/>
    <w:rsid w:val="00645252"/>
    <w:rsid w:val="006B5D4F"/>
    <w:rsid w:val="006D3D74"/>
    <w:rsid w:val="00733C45"/>
    <w:rsid w:val="00736B1F"/>
    <w:rsid w:val="00774C16"/>
    <w:rsid w:val="00816765"/>
    <w:rsid w:val="0083569A"/>
    <w:rsid w:val="008D525C"/>
    <w:rsid w:val="009116F7"/>
    <w:rsid w:val="0091577E"/>
    <w:rsid w:val="00922457"/>
    <w:rsid w:val="00943DAA"/>
    <w:rsid w:val="009B6875"/>
    <w:rsid w:val="009E12E0"/>
    <w:rsid w:val="00A50493"/>
    <w:rsid w:val="00A76AD6"/>
    <w:rsid w:val="00A9204E"/>
    <w:rsid w:val="00B109CA"/>
    <w:rsid w:val="00B37EE1"/>
    <w:rsid w:val="00B448CB"/>
    <w:rsid w:val="00C21A14"/>
    <w:rsid w:val="00C9189D"/>
    <w:rsid w:val="00CC6264"/>
    <w:rsid w:val="00D95797"/>
    <w:rsid w:val="00DE72FD"/>
    <w:rsid w:val="00E2588D"/>
    <w:rsid w:val="00E80FC6"/>
    <w:rsid w:val="00EB1EC8"/>
    <w:rsid w:val="00EB3622"/>
    <w:rsid w:val="00F44657"/>
    <w:rsid w:val="00F51261"/>
    <w:rsid w:val="00F550AA"/>
    <w:rsid w:val="00FA0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E753AF4"/>
  <w15:chartTrackingRefBased/>
  <w15:docId w15:val="{E0CB7FEC-371E-4998-BEB7-AF30856BD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88D"/>
    <w:pPr>
      <w:jc w:val="both"/>
    </w:pPr>
    <w:rPr>
      <w:rFonts w:ascii="Arial" w:hAnsi="Arial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45252"/>
  </w:style>
  <w:style w:type="character" w:customStyle="1" w:styleId="CommentTextChar">
    <w:name w:val="Comment Text Char"/>
    <w:basedOn w:val="DefaultParagraphFont"/>
    <w:link w:val="CommentText"/>
    <w:uiPriority w:val="99"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rsid w:val="006D3D74"/>
  </w:style>
  <w:style w:type="paragraph" w:styleId="Footer">
    <w:name w:val="footer"/>
    <w:basedOn w:val="Normal"/>
    <w:link w:val="FooterChar"/>
    <w:uiPriority w:val="99"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table" w:styleId="TableGrid">
    <w:name w:val="Table Grid"/>
    <w:basedOn w:val="TableNormal"/>
    <w:uiPriority w:val="39"/>
    <w:rsid w:val="00E2588D"/>
    <w:rPr>
      <w:rFonts w:ascii="Times New Roman" w:eastAsia="Times New Roman" w:hAnsi="Times New Roman" w:cs="Times New Roman"/>
      <w:sz w:val="24"/>
      <w:szCs w:val="24"/>
      <w:lang w:val="de-DE" w:eastAsia="de-D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E2588D"/>
    <w:pPr>
      <w:tabs>
        <w:tab w:val="left" w:pos="440"/>
        <w:tab w:val="right" w:leader="dot" w:pos="9062"/>
      </w:tabs>
      <w:spacing w:before="720" w:after="240"/>
      <w:ind w:left="284" w:hanging="284"/>
    </w:pPr>
    <w:rPr>
      <w:caps/>
      <w:sz w:val="28"/>
    </w:rPr>
  </w:style>
  <w:style w:type="paragraph" w:styleId="TOC2">
    <w:name w:val="toc 2"/>
    <w:basedOn w:val="Normal"/>
    <w:next w:val="Normal"/>
    <w:autoRedefine/>
    <w:uiPriority w:val="39"/>
    <w:unhideWhenUsed/>
    <w:rsid w:val="00E2588D"/>
    <w:pPr>
      <w:tabs>
        <w:tab w:val="left" w:pos="880"/>
        <w:tab w:val="right" w:leader="dot" w:pos="9062"/>
      </w:tabs>
      <w:spacing w:after="120"/>
      <w:ind w:left="284"/>
    </w:pPr>
    <w:rPr>
      <w:b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E2588D"/>
    <w:pPr>
      <w:tabs>
        <w:tab w:val="right" w:leader="dot" w:pos="9062"/>
      </w:tabs>
      <w:spacing w:before="120" w:after="120"/>
      <w:ind w:left="680"/>
    </w:pPr>
  </w:style>
  <w:style w:type="paragraph" w:styleId="ListParagraph">
    <w:name w:val="List Paragraph"/>
    <w:basedOn w:val="Normal"/>
    <w:uiPriority w:val="34"/>
    <w:qFormat/>
    <w:rsid w:val="00E258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emf"/><Relationship Id="rId18" Type="http://schemas.openxmlformats.org/officeDocument/2006/relationships/oleObject" Target="embeddings/oleObject4.bin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ikea.com" TargetMode="External"/><Relationship Id="rId17" Type="http://schemas.openxmlformats.org/officeDocument/2006/relationships/image" Target="media/image6.emf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5" Type="http://schemas.openxmlformats.org/officeDocument/2006/relationships/image" Target="media/image5.emf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2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zisvfs12\Home\Akseli.Graf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4873beb7-5857-4685-be1f-d57550cc96cc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0</TotalTime>
  <Pages>16</Pages>
  <Words>2666</Words>
  <Characters>15201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Surakka, Akseli</dc:creator>
  <cp:keywords/>
  <dc:description/>
  <cp:lastModifiedBy>Surakka, Akseli</cp:lastModifiedBy>
  <cp:revision>16</cp:revision>
  <dcterms:created xsi:type="dcterms:W3CDTF">2024-02-20T15:42:00Z</dcterms:created>
  <dcterms:modified xsi:type="dcterms:W3CDTF">2024-07-26T12:38:00Z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