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18B2" w:rsidRDefault="006A7E84" w:rsidP="006B0CD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A7E84">
        <w:rPr>
          <w:rFonts w:ascii="Arial" w:eastAsia="Times New Roman" w:hAnsi="Arial" w:cs="Arial"/>
          <w:b/>
          <w:bCs/>
          <w:color w:val="000000"/>
        </w:rPr>
        <w:t>Table S</w:t>
      </w:r>
      <w:r w:rsidR="006B0CDF">
        <w:rPr>
          <w:rFonts w:ascii="Arial" w:eastAsia="Times New Roman" w:hAnsi="Arial" w:cs="Arial"/>
          <w:b/>
          <w:bCs/>
          <w:color w:val="000000"/>
        </w:rPr>
        <w:t>7</w:t>
      </w:r>
      <w:r w:rsidRPr="006A7E84">
        <w:rPr>
          <w:rFonts w:ascii="Arial" w:eastAsia="Times New Roman" w:hAnsi="Arial" w:cs="Arial"/>
          <w:b/>
          <w:bCs/>
          <w:color w:val="000000"/>
        </w:rPr>
        <w:t xml:space="preserve">. The results of </w:t>
      </w:r>
      <w:r w:rsidR="006B0CDF">
        <w:rPr>
          <w:rFonts w:ascii="Arial" w:eastAsia="Times New Roman" w:hAnsi="Arial" w:cs="Arial"/>
          <w:b/>
          <w:bCs/>
          <w:color w:val="000000"/>
        </w:rPr>
        <w:t>weighted lipid co-expression network analysis</w:t>
      </w:r>
    </w:p>
    <w:tbl>
      <w:tblPr>
        <w:tblW w:w="8920" w:type="dxa"/>
        <w:tblLook w:val="04A0" w:firstRow="1" w:lastRow="0" w:firstColumn="1" w:lastColumn="0" w:noHBand="0" w:noVBand="1"/>
      </w:tblPr>
      <w:tblGrid>
        <w:gridCol w:w="2632"/>
        <w:gridCol w:w="1580"/>
        <w:gridCol w:w="1580"/>
        <w:gridCol w:w="1580"/>
        <w:gridCol w:w="1580"/>
      </w:tblGrid>
      <w:tr w:rsidR="000D2F21" w:rsidRPr="000D2F21" w:rsidTr="000D2F21">
        <w:trPr>
          <w:trHeight w:val="276"/>
        </w:trPr>
        <w:tc>
          <w:tcPr>
            <w:tcW w:w="26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000000"/>
            <w:noWrap/>
            <w:vAlign w:val="center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</w:pPr>
            <w:r w:rsidRPr="000D2F21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  <w:t>Lipids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000000"/>
            <w:noWrap/>
            <w:vAlign w:val="center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</w:pPr>
            <w:r w:rsidRPr="000D2F21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  <w:t>Module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000000"/>
            <w:noWrap/>
            <w:vAlign w:val="center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</w:pPr>
            <w:proofErr w:type="spellStart"/>
            <w:r w:rsidRPr="000D2F21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  <w:t>ModuleColor</w:t>
            </w:r>
            <w:proofErr w:type="spellEnd"/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000000"/>
            <w:noWrap/>
            <w:vAlign w:val="center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</w:pPr>
            <w:r w:rsidRPr="000D2F21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  <w:t>MM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000000"/>
            <w:noWrap/>
            <w:vAlign w:val="center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</w:pPr>
            <w:r w:rsidRPr="000D2F21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  <w:t>MM p value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66FF33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0D2F21">
              <w:rPr>
                <w:rFonts w:ascii="Arial" w:eastAsia="Times New Roman" w:hAnsi="Arial" w:cs="Arial"/>
                <w:color w:val="000000"/>
              </w:rPr>
              <w:t>Cer</w:t>
            </w:r>
            <w:proofErr w:type="spellEnd"/>
            <w:r w:rsidRPr="000D2F21">
              <w:rPr>
                <w:rFonts w:ascii="Arial" w:eastAsia="Times New Roman" w:hAnsi="Arial" w:cs="Arial"/>
                <w:color w:val="000000"/>
              </w:rPr>
              <w:t>(d18:2_16:1+2O)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66FF33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66FF33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0D2F21">
              <w:rPr>
                <w:rFonts w:ascii="Arial" w:eastAsia="Times New Roman" w:hAnsi="Arial" w:cs="Arial"/>
                <w:color w:val="000000"/>
              </w:rPr>
              <w:t>greenyellow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66FF33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66FF33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4.19E-185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66FF33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0D2F21">
              <w:rPr>
                <w:rFonts w:ascii="Arial" w:eastAsia="Times New Roman" w:hAnsi="Arial" w:cs="Arial"/>
                <w:color w:val="000000"/>
              </w:rPr>
              <w:t>Cer</w:t>
            </w:r>
            <w:proofErr w:type="spellEnd"/>
            <w:r w:rsidRPr="000D2F21">
              <w:rPr>
                <w:rFonts w:ascii="Arial" w:eastAsia="Times New Roman" w:hAnsi="Arial" w:cs="Arial"/>
                <w:color w:val="000000"/>
              </w:rPr>
              <w:t>(t18:1_16:1+2O)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66FF33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66FF33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0D2F21">
              <w:rPr>
                <w:rFonts w:ascii="Arial" w:eastAsia="Times New Roman" w:hAnsi="Arial" w:cs="Arial"/>
                <w:color w:val="000000"/>
              </w:rPr>
              <w:t>greenyellow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66FF33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66FF33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4.19E-185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97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0D2F21">
              <w:rPr>
                <w:rFonts w:ascii="Arial" w:eastAsia="Times New Roman" w:hAnsi="Arial" w:cs="Arial"/>
                <w:color w:val="000000"/>
              </w:rPr>
              <w:t>Cer</w:t>
            </w:r>
            <w:proofErr w:type="spellEnd"/>
            <w:r w:rsidRPr="000D2F21">
              <w:rPr>
                <w:rFonts w:ascii="Arial" w:eastAsia="Times New Roman" w:hAnsi="Arial" w:cs="Arial"/>
                <w:color w:val="000000"/>
              </w:rPr>
              <w:t>(t18:0_24:5)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97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97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0D2F21">
              <w:rPr>
                <w:rFonts w:ascii="Arial" w:eastAsia="Times New Roman" w:hAnsi="Arial" w:cs="Arial"/>
                <w:color w:val="000000"/>
              </w:rPr>
              <w:t>lightcyan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97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0.940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97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2.85E-148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97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PE(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18:1e_16:0)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97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97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0D2F21">
              <w:rPr>
                <w:rFonts w:ascii="Arial" w:eastAsia="Times New Roman" w:hAnsi="Arial" w:cs="Arial"/>
                <w:color w:val="000000"/>
              </w:rPr>
              <w:t>lightcyan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97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0.940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97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2.85E-148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0066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LPC(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66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66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magenta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66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0.868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66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9.53E-97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0066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LPC(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15:0)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66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66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magenta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66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66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6.04E-141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0066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LPE(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22:5)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66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66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magenta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66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0.936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66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2.25E-143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9966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LPE(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9966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9966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tan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9966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9966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7.32E-231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9966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LPE(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20:4)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9966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9966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tan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9966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9966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7.32E-231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PE(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16:0e_22:5)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salmon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1.04E-197</w:t>
            </w:r>
          </w:p>
        </w:tc>
        <w:bookmarkStart w:id="0" w:name="_GoBack"/>
        <w:bookmarkEnd w:id="0"/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14:0_14:0)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salmon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1.04E-197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LPC(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yellow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0.953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2.53E-163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LPE(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22:4)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yellow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1.87E-141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LPE(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yellow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0.892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1.73E-109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LPC(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16:0)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yellow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6.19E-196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LPC(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16:1)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yellow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5.57E-73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LPE(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yellow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0.936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1.03E-143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LPE(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18:1e)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yellow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0.891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7.08E-109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PE(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16:1e_22:4)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blue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0.862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4.33E-94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18:1e_16:0)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blue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0.914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1.39E-124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14:0_20:4)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blue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0.847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1.23E-87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18:0_20:4)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blue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0.922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2.07E-130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18:1_13:0)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blue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0.865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1.30E-95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15:0_16:1)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blue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0.850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7.02E-89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18:0_22:6)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blue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0.899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4.01E-114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16:0_18:1)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blue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0.953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1.02E-163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16:2e_22:6)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blue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0.953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2.02E-163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PG(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18:0_18:1)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blue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0.860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2.69E-93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14:1e_22:6)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blue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0.942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1.87E-149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1_Hex1Cer(d18:1_24:2)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blue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0.883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2.82E-104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18:0_18:0)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4.25E-111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PG(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16:0_18:1)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4.51E-80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18:0e_16:0)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4.60E-119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17:0_18:1)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1.43E-168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16:1e_18:0)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7.37E-158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PS(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18:1_22:5)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2.91E-85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17:0_22:6)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2.37E-80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lastRenderedPageBreak/>
              <w:t>PS(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18:0_18:1)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3.39E-146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18:0_16:0)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1.06E-81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PE(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18:1e_22:4)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5.73E-92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SM(d20:0_18:1)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1.29E-139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16:0_14:0)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0.960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6.77E-175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PE(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18:1e_20:3)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9.38E-115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Hex1Cer(d18:1_22:0)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4.74E-135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16:1e_16:0)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0.893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4.21E-110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16:0_22:6)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0.888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4.04E-107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14:0e_18:0)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7.46E-151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PE(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18:2e_22:6)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6.48E-101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PE(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18:1p_20:4)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1.80E-79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18:0_18:1)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0.296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9.55E-08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18:1_20:4)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1.69E-71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PE(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18:0p_22:5)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5.11E-88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16:0_18:2)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4.72E-114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16:0_20:5)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6.91E-100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22:5_13:0)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4.83E-86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16:0e_16:0)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turquoise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0.732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C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7.64E-54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757171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Hex1Cer(d18:1_25:0+O)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757171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757171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grey60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757171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0.935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757171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2.57E-142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757171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PC(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20:1_18:1)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757171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757171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grey60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757171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0.935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757171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2.57E-142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Hex1Cer(d18:1_23:0+O)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red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0.948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2.40E-157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Hex1Cer(d18:0_24:0)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red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0.945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8.04E-154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15:0_16:0_16:0)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red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0.866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3.97E-96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SM(d18:1_24:1)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red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0.927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3.45E-135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99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PE(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16:0_22:6)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99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99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proofErr w:type="spellStart"/>
            <w:r w:rsidRPr="000D2F21">
              <w:rPr>
                <w:rFonts w:ascii="Arial" w:eastAsia="Times New Roman" w:hAnsi="Arial" w:cs="Arial"/>
                <w:color w:val="FFFFFF"/>
              </w:rPr>
              <w:t>midnightblue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99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0.914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99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2.18E-124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99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PE(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18:0_20:4)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99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99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proofErr w:type="spellStart"/>
            <w:r w:rsidRPr="000D2F21">
              <w:rPr>
                <w:rFonts w:ascii="Arial" w:eastAsia="Times New Roman" w:hAnsi="Arial" w:cs="Arial"/>
                <w:color w:val="FFFFFF"/>
              </w:rPr>
              <w:t>midnightblue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99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0.914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99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2.18E-124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spellStart"/>
            <w:r w:rsidRPr="000D2F21">
              <w:rPr>
                <w:rFonts w:ascii="Arial" w:eastAsia="Times New Roman" w:hAnsi="Arial" w:cs="Arial"/>
                <w:color w:val="FFFFFF"/>
              </w:rPr>
              <w:t>Cer</w:t>
            </w:r>
            <w:proofErr w:type="spellEnd"/>
            <w:r w:rsidRPr="000D2F21">
              <w:rPr>
                <w:rFonts w:ascii="Arial" w:eastAsia="Times New Roman" w:hAnsi="Arial" w:cs="Arial"/>
                <w:color w:val="FFFFFF"/>
              </w:rPr>
              <w:t>(t20:0_24:1)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purple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0.984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7.14E-237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spellStart"/>
            <w:r w:rsidRPr="000D2F21">
              <w:rPr>
                <w:rFonts w:ascii="Arial" w:eastAsia="Times New Roman" w:hAnsi="Arial" w:cs="Arial"/>
                <w:color w:val="FFFFFF"/>
              </w:rPr>
              <w:t>Cer</w:t>
            </w:r>
            <w:proofErr w:type="spellEnd"/>
            <w:r w:rsidRPr="000D2F21">
              <w:rPr>
                <w:rFonts w:ascii="Arial" w:eastAsia="Times New Roman" w:hAnsi="Arial" w:cs="Arial"/>
                <w:color w:val="FFFFFF"/>
              </w:rPr>
              <w:t>(d20:1_24:1)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purple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0.984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7030A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7.14E-237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16:0_22:6_22:6)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cyan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8.70E-151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18:0_22:6_22:6)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cyan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8.70E-151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18:1_18:1_18:1)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brown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0.827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3.76E-80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16:0_18:1_18:2)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brown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0.866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8.57E-96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18:1_20:4_20:4)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brown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0.866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6.08E-96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18:1_20:4_20:5)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brown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0.859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1.51E-92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20:1_18:1_18:2)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brown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0.846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2.18E-87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17:0_18:1_18:1)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brown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0.768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2.35E-62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16:0_16:1_18:2)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brown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0.822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2.91E-78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18:0_18:1_18:1)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brown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0.886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5.11E-106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lastRenderedPageBreak/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16:0_16:1_18:1)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pink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6.76E-169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16:0_18:1_18:1)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pink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1.39E-169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16:0_18:2_18:2)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pink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0.926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CCFF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3.58E-134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18:0_18:1_22:5)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black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0.724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3.18E-52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18:1_18:2_18:2)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black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0.827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7.48E-80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18:1_18:1_20:4)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black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0.896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3.25E-112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FFFFFF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FFFFFF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FFFFFF"/>
              </w:rPr>
              <w:t>18:0_18:1_20:4)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M16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black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0.657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</w:rPr>
            </w:pPr>
            <w:r w:rsidRPr="000D2F21">
              <w:rPr>
                <w:rFonts w:ascii="Arial" w:eastAsia="Times New Roman" w:hAnsi="Arial" w:cs="Arial"/>
                <w:color w:val="FFFFFF"/>
              </w:rPr>
              <w:t>4.03E-40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16:0_20:4_22:6)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green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0.662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5.82E-41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18:1_20:4_22:6)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green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1.03E-78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18:0_20:4_22:6)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green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4.93E-102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16:0_18:1_22:6)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green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3.16E-84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18:0_20:1_20:4)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green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0.735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1.20E-54</w:t>
            </w:r>
          </w:p>
        </w:tc>
      </w:tr>
      <w:tr w:rsidR="000D2F21" w:rsidRPr="000D2F21" w:rsidTr="000D2F21">
        <w:trPr>
          <w:trHeight w:val="276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0D2F21">
              <w:rPr>
                <w:rFonts w:ascii="Arial" w:eastAsia="Times New Roman" w:hAnsi="Arial" w:cs="Arial"/>
                <w:color w:val="000000"/>
              </w:rPr>
              <w:t>TG(</w:t>
            </w:r>
            <w:proofErr w:type="gramEnd"/>
            <w:r w:rsidRPr="000D2F21">
              <w:rPr>
                <w:rFonts w:ascii="Arial" w:eastAsia="Times New Roman" w:hAnsi="Arial" w:cs="Arial"/>
                <w:color w:val="000000"/>
              </w:rPr>
              <w:t>18:0_20:4_20:4)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M17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green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0.886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FF00"/>
            <w:noWrap/>
            <w:vAlign w:val="bottom"/>
            <w:hideMark/>
          </w:tcPr>
          <w:p w:rsidR="000D2F21" w:rsidRPr="000D2F21" w:rsidRDefault="000D2F21" w:rsidP="000D2F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0D2F21">
              <w:rPr>
                <w:rFonts w:ascii="Arial" w:eastAsia="Times New Roman" w:hAnsi="Arial" w:cs="Arial"/>
                <w:color w:val="000000"/>
              </w:rPr>
              <w:t>5.73E-106</w:t>
            </w:r>
          </w:p>
        </w:tc>
      </w:tr>
    </w:tbl>
    <w:p w:rsidR="006B0CDF" w:rsidRPr="00030B01" w:rsidRDefault="006B0CDF" w:rsidP="006B0CDF">
      <w:pPr>
        <w:spacing w:after="0" w:line="240" w:lineRule="auto"/>
      </w:pPr>
    </w:p>
    <w:sectPr w:rsidR="006B0CDF" w:rsidRPr="00030B01" w:rsidSect="00EB47F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7F3"/>
    <w:rsid w:val="00030B01"/>
    <w:rsid w:val="00051E34"/>
    <w:rsid w:val="000D2F21"/>
    <w:rsid w:val="006A7E84"/>
    <w:rsid w:val="006B0CDF"/>
    <w:rsid w:val="007609DA"/>
    <w:rsid w:val="009E7C16"/>
    <w:rsid w:val="00AB4BEF"/>
    <w:rsid w:val="00AF373C"/>
    <w:rsid w:val="00CC3F45"/>
    <w:rsid w:val="00CD2A80"/>
    <w:rsid w:val="00DE082F"/>
    <w:rsid w:val="00EB47F3"/>
    <w:rsid w:val="00F518B2"/>
    <w:rsid w:val="00F93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2E062E"/>
  <w14:defaultImageDpi w14:val="32767"/>
  <w15:chartTrackingRefBased/>
  <w15:docId w15:val="{C6530FAB-C140-43DE-843F-17459CC8A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47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1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8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1052</TotalTime>
  <Pages>3</Pages>
  <Words>588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</Company>
  <LinksUpToDate>false</LinksUpToDate>
  <CharactersWithSpaces>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Chih-Yu</dc:creator>
  <cp:keywords/>
  <dc:description/>
  <cp:lastModifiedBy>Chen, Chih-Yu</cp:lastModifiedBy>
  <cp:revision>4</cp:revision>
  <dcterms:created xsi:type="dcterms:W3CDTF">2024-02-15T20:56:00Z</dcterms:created>
  <dcterms:modified xsi:type="dcterms:W3CDTF">2024-02-16T14:28:00Z</dcterms:modified>
</cp:coreProperties>
</file>