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E246E" w14:textId="77777777" w:rsidR="00852D1C" w:rsidRPr="00094EA4" w:rsidRDefault="00852D1C" w:rsidP="00094EA4">
      <w:pPr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r w:rsidRPr="00094EA4">
        <w:rPr>
          <w:rFonts w:ascii="Times New Roman" w:eastAsia="宋体" w:hAnsi="Times New Roman" w:cs="Times New Roman"/>
          <w:b/>
          <w:sz w:val="28"/>
          <w:szCs w:val="28"/>
        </w:rPr>
        <w:t>Cloning and expression of acetaldehyde dehydrogenase from archaea and its application in acrylamide elimination from fried foods</w:t>
      </w:r>
    </w:p>
    <w:p w14:paraId="0B687664" w14:textId="77777777" w:rsidR="00852D1C" w:rsidRDefault="00852D1C" w:rsidP="00094EA4">
      <w:pPr>
        <w:jc w:val="center"/>
        <w:rPr>
          <w:rFonts w:ascii="Times New Roman" w:eastAsia="黑体" w:hAnsi="Times New Roman" w:cs="Times New Roman"/>
          <w:szCs w:val="21"/>
          <w:vertAlign w:val="superscript"/>
        </w:rPr>
      </w:pPr>
      <w:proofErr w:type="spellStart"/>
      <w:r w:rsidRPr="00310A0C">
        <w:rPr>
          <w:rFonts w:ascii="Times New Roman" w:eastAsia="黑体" w:hAnsi="Times New Roman" w:cs="Times New Roman"/>
          <w:szCs w:val="21"/>
        </w:rPr>
        <w:t>Luzhou</w:t>
      </w:r>
      <w:proofErr w:type="spellEnd"/>
      <w:r w:rsidRPr="00310A0C">
        <w:rPr>
          <w:rFonts w:ascii="Times New Roman" w:eastAsia="黑体" w:hAnsi="Times New Roman" w:cs="Times New Roman"/>
          <w:szCs w:val="21"/>
        </w:rPr>
        <w:t xml:space="preserve"> </w:t>
      </w:r>
      <w:proofErr w:type="spellStart"/>
      <w:proofErr w:type="gramStart"/>
      <w:r w:rsidRPr="00310A0C">
        <w:rPr>
          <w:rFonts w:ascii="Times New Roman" w:eastAsia="黑体" w:hAnsi="Times New Roman" w:cs="Times New Roman"/>
          <w:szCs w:val="21"/>
        </w:rPr>
        <w:t>Xue</w:t>
      </w:r>
      <w:r w:rsidRPr="00310A0C">
        <w:rPr>
          <w:rFonts w:ascii="Times New Roman" w:eastAsia="黑体" w:hAnsi="Times New Roman" w:cs="Times New Roman"/>
          <w:szCs w:val="21"/>
          <w:vertAlign w:val="superscript"/>
        </w:rPr>
        <w:t>a,b</w:t>
      </w:r>
      <w:proofErr w:type="gramEnd"/>
      <w:r w:rsidRPr="00310A0C">
        <w:rPr>
          <w:rFonts w:ascii="Times New Roman" w:eastAsia="黑体" w:hAnsi="Times New Roman" w:cs="Times New Roman"/>
          <w:szCs w:val="21"/>
        </w:rPr>
        <w:t>,</w:t>
      </w:r>
      <w:r>
        <w:rPr>
          <w:rFonts w:ascii="Times New Roman" w:eastAsia="黑体" w:hAnsi="Times New Roman" w:cs="Times New Roman"/>
          <w:szCs w:val="21"/>
        </w:rPr>
        <w:t>Wanli</w:t>
      </w:r>
      <w:proofErr w:type="spellEnd"/>
      <w:r>
        <w:rPr>
          <w:rFonts w:ascii="Times New Roman" w:eastAsia="黑体" w:hAnsi="Times New Roman" w:cs="Times New Roman"/>
          <w:szCs w:val="21"/>
        </w:rPr>
        <w:t xml:space="preserve"> </w:t>
      </w:r>
      <w:proofErr w:type="spellStart"/>
      <w:r>
        <w:rPr>
          <w:rFonts w:ascii="Times New Roman" w:eastAsia="黑体" w:hAnsi="Times New Roman" w:cs="Times New Roman"/>
          <w:szCs w:val="21"/>
        </w:rPr>
        <w:t>Chen</w:t>
      </w:r>
      <w:r>
        <w:rPr>
          <w:rFonts w:ascii="Times New Roman" w:eastAsia="黑体" w:hAnsi="Times New Roman" w:cs="Times New Roman"/>
          <w:szCs w:val="21"/>
          <w:vertAlign w:val="superscript"/>
        </w:rPr>
        <w:t>a,b</w:t>
      </w:r>
      <w:proofErr w:type="spellEnd"/>
      <w:r>
        <w:rPr>
          <w:rFonts w:ascii="Times New Roman" w:eastAsia="黑体" w:hAnsi="Times New Roman" w:cs="Times New Roman"/>
          <w:szCs w:val="21"/>
        </w:rPr>
        <w:t>,</w:t>
      </w:r>
      <w:r w:rsidRPr="00310A0C">
        <w:rPr>
          <w:rFonts w:ascii="Times New Roman" w:eastAsia="黑体" w:hAnsi="Times New Roman" w:cs="Times New Roman"/>
          <w:szCs w:val="21"/>
        </w:rPr>
        <w:t xml:space="preserve"> </w:t>
      </w:r>
      <w:proofErr w:type="spellStart"/>
      <w:r>
        <w:rPr>
          <w:rFonts w:ascii="Times New Roman" w:eastAsia="黑体" w:hAnsi="Times New Roman" w:cs="Times New Roman"/>
          <w:szCs w:val="21"/>
        </w:rPr>
        <w:t>Yiqun</w:t>
      </w:r>
      <w:proofErr w:type="spellEnd"/>
      <w:r>
        <w:rPr>
          <w:rFonts w:ascii="Times New Roman" w:eastAsia="黑体" w:hAnsi="Times New Roman" w:cs="Times New Roman"/>
          <w:szCs w:val="21"/>
        </w:rPr>
        <w:t xml:space="preserve"> </w:t>
      </w:r>
      <w:proofErr w:type="spellStart"/>
      <w:r>
        <w:rPr>
          <w:rFonts w:ascii="Times New Roman" w:eastAsia="黑体" w:hAnsi="Times New Roman" w:cs="Times New Roman"/>
          <w:szCs w:val="21"/>
        </w:rPr>
        <w:t>Yu</w:t>
      </w:r>
      <w:r w:rsidRPr="00310A0C">
        <w:rPr>
          <w:rFonts w:ascii="Times New Roman" w:eastAsia="黑体" w:hAnsi="Times New Roman" w:cs="Times New Roman"/>
          <w:szCs w:val="21"/>
          <w:vertAlign w:val="superscript"/>
        </w:rPr>
        <w:t>a,b</w:t>
      </w:r>
      <w:proofErr w:type="spellEnd"/>
      <w:r>
        <w:rPr>
          <w:rFonts w:ascii="Times New Roman" w:eastAsia="黑体" w:hAnsi="Times New Roman" w:cs="Times New Roman"/>
          <w:szCs w:val="21"/>
        </w:rPr>
        <w:t>,</w:t>
      </w:r>
      <w:r w:rsidRPr="005D1AEC">
        <w:rPr>
          <w:rFonts w:ascii="Times New Roman" w:eastAsia="黑体" w:hAnsi="Times New Roman" w:cs="Times New Roman"/>
          <w:szCs w:val="21"/>
        </w:rPr>
        <w:t xml:space="preserve"> </w:t>
      </w:r>
      <w:r>
        <w:rPr>
          <w:rFonts w:ascii="Times New Roman" w:eastAsia="黑体" w:hAnsi="Times New Roman" w:cs="Times New Roman"/>
          <w:szCs w:val="21"/>
        </w:rPr>
        <w:t xml:space="preserve">Hao </w:t>
      </w:r>
      <w:proofErr w:type="spellStart"/>
      <w:r>
        <w:rPr>
          <w:rFonts w:ascii="Times New Roman" w:eastAsia="黑体" w:hAnsi="Times New Roman" w:cs="Times New Roman"/>
          <w:szCs w:val="21"/>
        </w:rPr>
        <w:t>Ni</w:t>
      </w:r>
      <w:r w:rsidRPr="00310A0C">
        <w:rPr>
          <w:rFonts w:ascii="Times New Roman" w:eastAsia="黑体" w:hAnsi="Times New Roman" w:cs="Times New Roman"/>
          <w:szCs w:val="21"/>
          <w:vertAlign w:val="superscript"/>
        </w:rPr>
        <w:t>a,b</w:t>
      </w:r>
      <w:proofErr w:type="spellEnd"/>
      <w:r>
        <w:rPr>
          <w:rFonts w:ascii="Times New Roman" w:eastAsia="黑体" w:hAnsi="Times New Roman" w:cs="Times New Roman"/>
          <w:szCs w:val="21"/>
        </w:rPr>
        <w:t xml:space="preserve">, Yue </w:t>
      </w:r>
      <w:proofErr w:type="spellStart"/>
      <w:r>
        <w:rPr>
          <w:rFonts w:ascii="Times New Roman" w:eastAsia="黑体" w:hAnsi="Times New Roman" w:cs="Times New Roman"/>
          <w:szCs w:val="21"/>
        </w:rPr>
        <w:t>Hao</w:t>
      </w:r>
      <w:r w:rsidRPr="00310A0C">
        <w:rPr>
          <w:rFonts w:ascii="Times New Roman" w:eastAsia="黑体" w:hAnsi="Times New Roman" w:cs="Times New Roman"/>
          <w:szCs w:val="21"/>
          <w:vertAlign w:val="superscript"/>
        </w:rPr>
        <w:t>a,b</w:t>
      </w:r>
      <w:proofErr w:type="spellEnd"/>
      <w:r w:rsidRPr="00310A0C">
        <w:rPr>
          <w:rFonts w:ascii="Times New Roman" w:eastAsia="黑体" w:hAnsi="Times New Roman" w:cs="Times New Roman"/>
          <w:szCs w:val="21"/>
        </w:rPr>
        <w:t>,</w:t>
      </w:r>
      <w:r w:rsidRPr="00AA3946">
        <w:rPr>
          <w:rFonts w:ascii="Times New Roman" w:eastAsia="黑体" w:hAnsi="Times New Roman" w:cs="Times New Roman"/>
          <w:szCs w:val="21"/>
        </w:rPr>
        <w:t xml:space="preserve"> </w:t>
      </w:r>
      <w:proofErr w:type="spellStart"/>
      <w:r w:rsidRPr="00310A0C">
        <w:rPr>
          <w:rFonts w:ascii="Times New Roman" w:eastAsia="黑体" w:hAnsi="Times New Roman" w:cs="Times New Roman"/>
          <w:szCs w:val="21"/>
        </w:rPr>
        <w:t>Xinxin</w:t>
      </w:r>
      <w:proofErr w:type="spellEnd"/>
      <w:r w:rsidRPr="00310A0C">
        <w:rPr>
          <w:rFonts w:ascii="Times New Roman" w:eastAsia="黑体" w:hAnsi="Times New Roman" w:cs="Times New Roman"/>
          <w:szCs w:val="21"/>
        </w:rPr>
        <w:t xml:space="preserve"> </w:t>
      </w:r>
      <w:proofErr w:type="spellStart"/>
      <w:r w:rsidRPr="00310A0C">
        <w:rPr>
          <w:rFonts w:ascii="Times New Roman" w:eastAsia="黑体" w:hAnsi="Times New Roman" w:cs="Times New Roman"/>
          <w:szCs w:val="21"/>
        </w:rPr>
        <w:t>Kang</w:t>
      </w:r>
      <w:r w:rsidRPr="00310A0C">
        <w:rPr>
          <w:rFonts w:ascii="Times New Roman" w:eastAsia="黑体" w:hAnsi="Times New Roman" w:cs="Times New Roman"/>
          <w:szCs w:val="21"/>
          <w:vertAlign w:val="superscript"/>
        </w:rPr>
        <w:t>a,b</w:t>
      </w:r>
      <w:proofErr w:type="spellEnd"/>
      <w:r w:rsidRPr="00310A0C">
        <w:rPr>
          <w:rFonts w:ascii="Times New Roman" w:eastAsia="黑体" w:hAnsi="Times New Roman" w:cs="Times New Roman"/>
          <w:szCs w:val="21"/>
        </w:rPr>
        <w:t>, Jing Lu</w:t>
      </w:r>
      <w:r w:rsidRPr="00310A0C">
        <w:rPr>
          <w:rFonts w:ascii="Times New Roman" w:eastAsia="黑体" w:hAnsi="Times New Roman" w:cs="Times New Roman"/>
          <w:szCs w:val="21"/>
          <w:vertAlign w:val="superscript"/>
        </w:rPr>
        <w:t>c*</w:t>
      </w:r>
      <w:r w:rsidRPr="00310A0C">
        <w:rPr>
          <w:rFonts w:ascii="Times New Roman" w:eastAsia="黑体" w:hAnsi="Times New Roman" w:cs="Times New Roman"/>
          <w:szCs w:val="21"/>
        </w:rPr>
        <w:t xml:space="preserve">, Mingsheng </w:t>
      </w:r>
      <w:proofErr w:type="spellStart"/>
      <w:r w:rsidRPr="00310A0C">
        <w:rPr>
          <w:rFonts w:ascii="Times New Roman" w:eastAsia="黑体" w:hAnsi="Times New Roman" w:cs="Times New Roman"/>
          <w:szCs w:val="21"/>
        </w:rPr>
        <w:t>Lyu</w:t>
      </w:r>
      <w:r w:rsidRPr="00310A0C">
        <w:rPr>
          <w:rFonts w:ascii="Times New Roman" w:eastAsia="黑体" w:hAnsi="Times New Roman" w:cs="Times New Roman"/>
          <w:szCs w:val="21"/>
          <w:vertAlign w:val="superscript"/>
        </w:rPr>
        <w:t>a,b</w:t>
      </w:r>
      <w:proofErr w:type="spellEnd"/>
      <w:r w:rsidRPr="00310A0C">
        <w:rPr>
          <w:rFonts w:ascii="Times New Roman" w:eastAsia="黑体" w:hAnsi="Times New Roman" w:cs="Times New Roman"/>
          <w:szCs w:val="21"/>
        </w:rPr>
        <w:t xml:space="preserve">, </w:t>
      </w:r>
      <w:proofErr w:type="spellStart"/>
      <w:r w:rsidRPr="00310A0C">
        <w:rPr>
          <w:rFonts w:ascii="Times New Roman" w:eastAsia="黑体" w:hAnsi="Times New Roman" w:cs="Times New Roman"/>
          <w:szCs w:val="21"/>
        </w:rPr>
        <w:t>Shujun</w:t>
      </w:r>
      <w:proofErr w:type="spellEnd"/>
      <w:r w:rsidRPr="00310A0C">
        <w:rPr>
          <w:rFonts w:ascii="Times New Roman" w:eastAsia="黑体" w:hAnsi="Times New Roman" w:cs="Times New Roman"/>
          <w:szCs w:val="21"/>
        </w:rPr>
        <w:t xml:space="preserve"> </w:t>
      </w:r>
      <w:proofErr w:type="spellStart"/>
      <w:r w:rsidRPr="00310A0C">
        <w:rPr>
          <w:rFonts w:ascii="Times New Roman" w:eastAsia="黑体" w:hAnsi="Times New Roman" w:cs="Times New Roman"/>
          <w:szCs w:val="21"/>
        </w:rPr>
        <w:t>Wang</w:t>
      </w:r>
      <w:r w:rsidRPr="00310A0C">
        <w:rPr>
          <w:rFonts w:ascii="Times New Roman" w:eastAsia="黑体" w:hAnsi="Times New Roman" w:cs="Times New Roman"/>
          <w:szCs w:val="21"/>
          <w:vertAlign w:val="superscript"/>
        </w:rPr>
        <w:t>a,b</w:t>
      </w:r>
      <w:proofErr w:type="spellEnd"/>
      <w:r w:rsidRPr="00310A0C">
        <w:rPr>
          <w:rFonts w:ascii="Times New Roman" w:eastAsia="黑体" w:hAnsi="Times New Roman" w:cs="Times New Roman"/>
          <w:szCs w:val="21"/>
          <w:vertAlign w:val="superscript"/>
        </w:rPr>
        <w:t>*</w:t>
      </w:r>
    </w:p>
    <w:p w14:paraId="12AFA6F4" w14:textId="77777777" w:rsidR="00852D1C" w:rsidRPr="00310A0C" w:rsidRDefault="00852D1C" w:rsidP="00094EA4">
      <w:pPr>
        <w:jc w:val="center"/>
        <w:rPr>
          <w:rFonts w:ascii="Times New Roman" w:eastAsia="黑体" w:hAnsi="Times New Roman" w:cs="Times New Roman"/>
          <w:szCs w:val="21"/>
        </w:rPr>
      </w:pPr>
    </w:p>
    <w:p w14:paraId="4192996B" w14:textId="77777777" w:rsidR="00852D1C" w:rsidRPr="00310A0C" w:rsidRDefault="00852D1C" w:rsidP="00094EA4">
      <w:pPr>
        <w:jc w:val="left"/>
        <w:rPr>
          <w:rFonts w:ascii="Times New Roman" w:eastAsia="楷体" w:hAnsi="Times New Roman" w:cs="Times New Roman"/>
          <w:kern w:val="0"/>
          <w:szCs w:val="21"/>
          <w:lang w:bidi="en-US"/>
        </w:rPr>
      </w:pPr>
      <w:r w:rsidRPr="00310A0C">
        <w:rPr>
          <w:rFonts w:ascii="Times New Roman" w:eastAsia="楷体" w:hAnsi="Times New Roman" w:cs="Times New Roman"/>
          <w:kern w:val="0"/>
          <w:szCs w:val="21"/>
          <w:vertAlign w:val="superscript"/>
          <w:lang w:bidi="en-US"/>
        </w:rPr>
        <w:t xml:space="preserve">a </w:t>
      </w:r>
      <w:r w:rsidRPr="00310A0C">
        <w:rPr>
          <w:rFonts w:ascii="Times New Roman" w:eastAsia="楷体" w:hAnsi="Times New Roman" w:cs="Times New Roman"/>
          <w:kern w:val="0"/>
          <w:szCs w:val="21"/>
          <w:lang w:bidi="en-US"/>
        </w:rPr>
        <w:t>Jiangsu Key Laboratory of Marine Bioresources and Environment/Jiangsu Key Laboratory of Marine Biotechnology, Jiangsu Ocean University, Lianyungang, 222005, China</w:t>
      </w:r>
    </w:p>
    <w:p w14:paraId="30147577" w14:textId="77777777" w:rsidR="00852D1C" w:rsidRPr="00310A0C" w:rsidRDefault="00852D1C" w:rsidP="00094EA4">
      <w:pPr>
        <w:jc w:val="left"/>
        <w:rPr>
          <w:rFonts w:ascii="Times New Roman" w:eastAsia="楷体" w:hAnsi="Times New Roman" w:cs="Times New Roman"/>
          <w:kern w:val="0"/>
          <w:szCs w:val="21"/>
          <w:lang w:bidi="en-US"/>
        </w:rPr>
      </w:pPr>
      <w:r w:rsidRPr="00310A0C">
        <w:rPr>
          <w:rFonts w:ascii="Times New Roman" w:eastAsia="楷体" w:hAnsi="Times New Roman" w:cs="Times New Roman"/>
          <w:kern w:val="0"/>
          <w:szCs w:val="21"/>
          <w:vertAlign w:val="superscript"/>
          <w:lang w:bidi="en-US"/>
        </w:rPr>
        <w:t>b</w:t>
      </w:r>
      <w:r w:rsidRPr="00310A0C">
        <w:rPr>
          <w:rFonts w:ascii="Times New Roman" w:eastAsia="楷体" w:hAnsi="Times New Roman" w:cs="Times New Roman"/>
          <w:kern w:val="0"/>
          <w:szCs w:val="21"/>
          <w:lang w:bidi="en-US"/>
        </w:rPr>
        <w:t xml:space="preserve"> Co-Innovation Center of Jiangsu Marine Bio-industry Technology, Jiangsu Ocean University, Lianyungang, 222005, China</w:t>
      </w:r>
    </w:p>
    <w:p w14:paraId="1BEB16AC" w14:textId="77777777" w:rsidR="00852D1C" w:rsidRPr="00310A0C" w:rsidRDefault="00852D1C" w:rsidP="00094EA4">
      <w:pPr>
        <w:jc w:val="left"/>
        <w:rPr>
          <w:rFonts w:ascii="Times New Roman" w:eastAsia="楷体" w:hAnsi="Times New Roman" w:cs="Times New Roman"/>
          <w:kern w:val="0"/>
          <w:szCs w:val="21"/>
          <w:lang w:bidi="en-US"/>
        </w:rPr>
      </w:pPr>
      <w:proofErr w:type="spellStart"/>
      <w:r w:rsidRPr="00310A0C">
        <w:rPr>
          <w:rFonts w:ascii="Times New Roman" w:eastAsia="楷体" w:hAnsi="Times New Roman" w:cs="Times New Roman"/>
          <w:kern w:val="0"/>
          <w:szCs w:val="21"/>
          <w:vertAlign w:val="superscript"/>
          <w:lang w:bidi="en-US"/>
        </w:rPr>
        <w:t>c</w:t>
      </w:r>
      <w:r w:rsidRPr="00310A0C">
        <w:rPr>
          <w:rFonts w:ascii="Times New Roman" w:eastAsia="楷体" w:hAnsi="Times New Roman" w:cs="Times New Roman"/>
          <w:kern w:val="0"/>
          <w:szCs w:val="21"/>
          <w:lang w:bidi="en-US"/>
        </w:rPr>
        <w:t>School</w:t>
      </w:r>
      <w:proofErr w:type="spellEnd"/>
      <w:r w:rsidRPr="00310A0C">
        <w:rPr>
          <w:rFonts w:ascii="Times New Roman" w:eastAsia="楷体" w:hAnsi="Times New Roman" w:cs="Times New Roman"/>
          <w:kern w:val="0"/>
          <w:szCs w:val="21"/>
          <w:lang w:bidi="en-US"/>
        </w:rPr>
        <w:t xml:space="preserve"> of Life Sciences, Shanxi University, Taiyuan 237016, China)</w:t>
      </w:r>
    </w:p>
    <w:p w14:paraId="24D1800E" w14:textId="77777777" w:rsidR="00852D1C" w:rsidRPr="00310A0C" w:rsidRDefault="00852D1C" w:rsidP="00094EA4">
      <w:pPr>
        <w:snapToGrid w:val="0"/>
        <w:jc w:val="left"/>
        <w:rPr>
          <w:rFonts w:ascii="Times New Roman" w:hAnsi="Times New Roman" w:cs="Times New Roman"/>
          <w:sz w:val="18"/>
          <w:szCs w:val="18"/>
        </w:rPr>
      </w:pPr>
      <w:r w:rsidRPr="00310A0C">
        <w:rPr>
          <w:rFonts w:ascii="Times New Roman" w:hAnsi="Times New Roman" w:cs="Times New Roman"/>
          <w:sz w:val="18"/>
          <w:szCs w:val="18"/>
        </w:rPr>
        <w:t xml:space="preserve">* Correspondence: </w:t>
      </w:r>
      <w:r>
        <w:rPr>
          <w:rStyle w:val="a7"/>
          <w:rFonts w:ascii="Times New Roman" w:hAnsi="Times New Roman" w:cs="Times New Roman"/>
          <w:sz w:val="18"/>
          <w:szCs w:val="18"/>
        </w:rPr>
        <w:t>jinglu</w:t>
      </w:r>
      <w:r w:rsidRPr="00310A0C">
        <w:rPr>
          <w:rStyle w:val="a7"/>
          <w:rFonts w:ascii="Times New Roman" w:hAnsi="Times New Roman" w:cs="Times New Roman"/>
          <w:sz w:val="18"/>
          <w:szCs w:val="18"/>
        </w:rPr>
        <w:t>@</w:t>
      </w:r>
      <w:r>
        <w:rPr>
          <w:rStyle w:val="a7"/>
          <w:rFonts w:ascii="Times New Roman" w:hAnsi="Times New Roman" w:cs="Times New Roman"/>
          <w:sz w:val="18"/>
          <w:szCs w:val="18"/>
        </w:rPr>
        <w:t>sxu</w:t>
      </w:r>
      <w:r w:rsidRPr="00310A0C">
        <w:rPr>
          <w:rStyle w:val="a7"/>
          <w:rFonts w:ascii="Times New Roman" w:hAnsi="Times New Roman" w:cs="Times New Roman"/>
          <w:sz w:val="18"/>
          <w:szCs w:val="18"/>
        </w:rPr>
        <w:t>.edu.cn</w:t>
      </w:r>
      <w:r w:rsidRPr="00310A0C">
        <w:rPr>
          <w:rFonts w:ascii="Times New Roman" w:hAnsi="Times New Roman" w:cs="Times New Roman"/>
          <w:sz w:val="18"/>
          <w:szCs w:val="18"/>
        </w:rPr>
        <w:t xml:space="preserve"> (</w:t>
      </w:r>
      <w:r>
        <w:rPr>
          <w:rFonts w:ascii="Times New Roman" w:hAnsi="Times New Roman" w:cs="Times New Roman"/>
          <w:sz w:val="18"/>
          <w:szCs w:val="18"/>
        </w:rPr>
        <w:t>J</w:t>
      </w:r>
      <w:r w:rsidRPr="00310A0C"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>L</w:t>
      </w:r>
      <w:r w:rsidRPr="00310A0C">
        <w:rPr>
          <w:rFonts w:ascii="Times New Roman" w:hAnsi="Times New Roman" w:cs="Times New Roman"/>
          <w:sz w:val="18"/>
          <w:szCs w:val="18"/>
        </w:rPr>
        <w:t xml:space="preserve">.); </w:t>
      </w:r>
      <w:hyperlink r:id="rId6" w:history="1">
        <w:r w:rsidRPr="00310A0C">
          <w:rPr>
            <w:rStyle w:val="a7"/>
            <w:rFonts w:ascii="Times New Roman" w:hAnsi="Times New Roman" w:cs="Times New Roman"/>
            <w:sz w:val="18"/>
            <w:szCs w:val="18"/>
          </w:rPr>
          <w:t>sjwang@jou.edu.cn</w:t>
        </w:r>
      </w:hyperlink>
      <w:r w:rsidRPr="00310A0C">
        <w:rPr>
          <w:rFonts w:ascii="Times New Roman" w:hAnsi="Times New Roman" w:cs="Times New Roman"/>
          <w:sz w:val="18"/>
          <w:szCs w:val="18"/>
        </w:rPr>
        <w:t xml:space="preserve"> (S.W.)</w:t>
      </w:r>
    </w:p>
    <w:p w14:paraId="142A5C13" w14:textId="77777777" w:rsidR="00852D1C" w:rsidRPr="00DD13F0" w:rsidRDefault="00852D1C" w:rsidP="00094EA4">
      <w:pPr>
        <w:snapToGrid w:val="0"/>
        <w:jc w:val="center"/>
        <w:rPr>
          <w:rFonts w:ascii="Times New Roman" w:hAnsi="Times New Roman" w:cs="Times New Roman"/>
          <w:sz w:val="18"/>
          <w:szCs w:val="18"/>
        </w:rPr>
      </w:pPr>
    </w:p>
    <w:p w14:paraId="279B12D1" w14:textId="77777777" w:rsidR="004530DA" w:rsidRDefault="004530DA" w:rsidP="00094EA4">
      <w:pPr>
        <w:jc w:val="center"/>
      </w:pPr>
    </w:p>
    <w:p w14:paraId="0A7A3A93" w14:textId="77777777" w:rsidR="002E3255" w:rsidRPr="00310A0C" w:rsidRDefault="002E3255" w:rsidP="002E3255">
      <w:pPr>
        <w:spacing w:line="360" w:lineRule="auto"/>
        <w:ind w:firstLineChars="200" w:firstLine="480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310A0C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5DEC25FC" wp14:editId="477A09F7">
            <wp:extent cx="3361870" cy="25908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15" t="8785" r="12796" b="6081"/>
                    <a:stretch/>
                  </pic:blipFill>
                  <pic:spPr bwMode="auto">
                    <a:xfrm>
                      <a:off x="0" y="0"/>
                      <a:ext cx="3365488" cy="2593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25DF17" w14:textId="1B4D5140" w:rsidR="002E3255" w:rsidRPr="00310A0C" w:rsidRDefault="002E3255" w:rsidP="002E3255">
      <w:pPr>
        <w:spacing w:line="360" w:lineRule="auto"/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  <w:r w:rsidRPr="00310A0C">
        <w:rPr>
          <w:rFonts w:ascii="Times New Roman" w:eastAsia="宋体" w:hAnsi="Times New Roman" w:cs="Times New Roman"/>
          <w:szCs w:val="21"/>
        </w:rPr>
        <w:t>Fig</w:t>
      </w:r>
      <w:r>
        <w:rPr>
          <w:rFonts w:ascii="Times New Roman" w:eastAsia="宋体" w:hAnsi="Times New Roman" w:cs="Times New Roman"/>
          <w:szCs w:val="21"/>
        </w:rPr>
        <w:t>ure S1</w:t>
      </w:r>
      <w:r w:rsidRPr="00310A0C">
        <w:rPr>
          <w:rFonts w:ascii="Times New Roman" w:eastAsia="宋体" w:hAnsi="Times New Roman" w:cs="Times New Roman"/>
          <w:szCs w:val="21"/>
        </w:rPr>
        <w:t xml:space="preserve"> Standard curve of acetaldehyde concentration</w:t>
      </w:r>
    </w:p>
    <w:p w14:paraId="35BF69C3" w14:textId="77777777" w:rsidR="002E3255" w:rsidRPr="002E3255" w:rsidRDefault="002E3255" w:rsidP="00094EA4">
      <w:pPr>
        <w:jc w:val="center"/>
      </w:pPr>
    </w:p>
    <w:p w14:paraId="7F32FE51" w14:textId="0032B7CE" w:rsidR="00852D1C" w:rsidRPr="00852D1C" w:rsidRDefault="00852D1C" w:rsidP="002E3255">
      <w:pPr>
        <w:jc w:val="left"/>
        <w:rPr>
          <w:rFonts w:hint="eastAsia"/>
        </w:rPr>
      </w:pPr>
    </w:p>
    <w:sectPr w:rsidR="00852D1C" w:rsidRPr="00852D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12688" w14:textId="77777777" w:rsidR="00DD0600" w:rsidRDefault="00DD0600" w:rsidP="00852D1C">
      <w:r>
        <w:separator/>
      </w:r>
    </w:p>
  </w:endnote>
  <w:endnote w:type="continuationSeparator" w:id="0">
    <w:p w14:paraId="27F52C58" w14:textId="77777777" w:rsidR="00DD0600" w:rsidRDefault="00DD0600" w:rsidP="00852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7FB94D" w14:textId="77777777" w:rsidR="00DD0600" w:rsidRDefault="00DD0600" w:rsidP="00852D1C">
      <w:r>
        <w:separator/>
      </w:r>
    </w:p>
  </w:footnote>
  <w:footnote w:type="continuationSeparator" w:id="0">
    <w:p w14:paraId="752EB4E7" w14:textId="77777777" w:rsidR="00DD0600" w:rsidRDefault="00DD0600" w:rsidP="00852D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BB1"/>
    <w:rsid w:val="00094EA4"/>
    <w:rsid w:val="002D0BB1"/>
    <w:rsid w:val="002E3255"/>
    <w:rsid w:val="004530DA"/>
    <w:rsid w:val="004630F3"/>
    <w:rsid w:val="00800805"/>
    <w:rsid w:val="00852D1C"/>
    <w:rsid w:val="009D146D"/>
    <w:rsid w:val="00C044D5"/>
    <w:rsid w:val="00C8030D"/>
    <w:rsid w:val="00DD0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86772D"/>
  <w15:docId w15:val="{188468F7-9820-403D-9A11-81AAF5954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2D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2D1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2D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2D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2D1C"/>
    <w:rPr>
      <w:sz w:val="18"/>
      <w:szCs w:val="18"/>
    </w:rPr>
  </w:style>
  <w:style w:type="character" w:styleId="a7">
    <w:name w:val="Hyperlink"/>
    <w:basedOn w:val="a0"/>
    <w:autoRedefine/>
    <w:qFormat/>
    <w:rsid w:val="00852D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jwang@jou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lyu mingsheng</dc:creator>
  <cp:keywords/>
  <dc:description/>
  <cp:lastModifiedBy>lyu mingsheng</cp:lastModifiedBy>
  <cp:revision>4</cp:revision>
  <dcterms:created xsi:type="dcterms:W3CDTF">2024-02-18T02:06:00Z</dcterms:created>
  <dcterms:modified xsi:type="dcterms:W3CDTF">2024-02-18T02:13:00Z</dcterms:modified>
</cp:coreProperties>
</file>