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AFFD6" w14:textId="253A97B2" w:rsidR="000D5E69" w:rsidRPr="00417BDF" w:rsidRDefault="009172D6" w:rsidP="009172D6">
      <w:pPr>
        <w:pStyle w:val="Title1"/>
        <w:spacing w:line="240" w:lineRule="atLeast"/>
        <w:jc w:val="center"/>
        <w:rPr>
          <w:rFonts w:ascii="Times New Roman" w:hAnsi="Times New Roman" w:cs="Times New Roman"/>
          <w:bCs/>
          <w:sz w:val="44"/>
          <w:szCs w:val="44"/>
          <w:lang w:eastAsia="zh-CN"/>
        </w:rPr>
      </w:pPr>
      <w:bookmarkStart w:id="0" w:name="_Hlk156945771"/>
      <w:r w:rsidRPr="00417BDF">
        <w:rPr>
          <w:rFonts w:ascii="Times New Roman" w:hAnsi="Times New Roman" w:cs="Times New Roman"/>
          <w:kern w:val="22"/>
          <w:sz w:val="44"/>
          <w:szCs w:val="44"/>
        </w:rPr>
        <w:t>Supplementary Information</w:t>
      </w:r>
    </w:p>
    <w:bookmarkEnd w:id="0"/>
    <w:p w14:paraId="689A9505" w14:textId="177D2FA2" w:rsidR="002A49BD" w:rsidRDefault="002A49BD" w:rsidP="00417BDF">
      <w:pPr>
        <w:pStyle w:val="Authors"/>
        <w:spacing w:after="0"/>
        <w:jc w:val="center"/>
        <w:rPr>
          <w:rFonts w:ascii="Times New Roman" w:hAnsi="Times New Roman" w:cs="Times New Roman"/>
          <w:b/>
          <w:bCs/>
          <w:sz w:val="32"/>
          <w:szCs w:val="32"/>
          <w:lang w:eastAsia="zh-CN"/>
        </w:rPr>
      </w:pPr>
      <w:r w:rsidRPr="00417BDF">
        <w:rPr>
          <w:rFonts w:ascii="Times New Roman" w:hAnsi="Times New Roman" w:cs="Times New Roman"/>
          <w:b/>
          <w:bCs/>
          <w:sz w:val="32"/>
          <w:szCs w:val="32"/>
        </w:rPr>
        <w:t xml:space="preserve">Dual Ligand-Tuned Iron and Halogen-Contained Carboxylates-based Photocatalysis for </w:t>
      </w:r>
      <w:proofErr w:type="spellStart"/>
      <w:r w:rsidRPr="00417BDF">
        <w:rPr>
          <w:rFonts w:ascii="Times New Roman" w:hAnsi="Times New Roman" w:cs="Times New Roman"/>
          <w:b/>
          <w:bCs/>
          <w:sz w:val="32"/>
          <w:szCs w:val="32"/>
        </w:rPr>
        <w:t>Chloro</w:t>
      </w:r>
      <w:proofErr w:type="spellEnd"/>
      <w:r w:rsidRPr="00417BDF">
        <w:rPr>
          <w:rFonts w:ascii="Times New Roman" w:hAnsi="Times New Roman" w:cs="Times New Roman"/>
          <w:b/>
          <w:bCs/>
          <w:sz w:val="32"/>
          <w:szCs w:val="32"/>
        </w:rPr>
        <w:t>/</w:t>
      </w:r>
      <w:proofErr w:type="spellStart"/>
      <w:r w:rsidRPr="00417BDF">
        <w:rPr>
          <w:rFonts w:ascii="Times New Roman" w:hAnsi="Times New Roman" w:cs="Times New Roman"/>
          <w:b/>
          <w:bCs/>
          <w:sz w:val="32"/>
          <w:szCs w:val="32"/>
        </w:rPr>
        <w:t>Fluoro-Polyhaloalkylation</w:t>
      </w:r>
      <w:proofErr w:type="spellEnd"/>
      <w:r w:rsidRPr="00417BDF">
        <w:rPr>
          <w:rFonts w:ascii="Times New Roman" w:hAnsi="Times New Roman" w:cs="Times New Roman"/>
          <w:b/>
          <w:bCs/>
          <w:sz w:val="32"/>
          <w:szCs w:val="32"/>
        </w:rPr>
        <w:t xml:space="preserve"> of Alkenes</w:t>
      </w:r>
    </w:p>
    <w:p w14:paraId="2E20A1CB" w14:textId="77777777" w:rsidR="00AA2993" w:rsidRPr="00417BDF" w:rsidRDefault="00AA2993" w:rsidP="00417BDF">
      <w:pPr>
        <w:pStyle w:val="Authors"/>
        <w:spacing w:after="0"/>
        <w:jc w:val="center"/>
        <w:rPr>
          <w:rFonts w:ascii="Times New Roman" w:eastAsiaTheme="minorEastAsia" w:hAnsi="Times New Roman" w:cs="Times New Roman"/>
          <w:b/>
          <w:sz w:val="32"/>
          <w:szCs w:val="32"/>
          <w:lang w:eastAsia="zh-CN"/>
        </w:rPr>
      </w:pPr>
    </w:p>
    <w:p w14:paraId="0D53BF74" w14:textId="77777777" w:rsidR="002A49BD" w:rsidRPr="00417BDF" w:rsidRDefault="002A49BD" w:rsidP="00417BDF">
      <w:pPr>
        <w:pStyle w:val="Authors"/>
        <w:spacing w:after="0"/>
        <w:jc w:val="center"/>
        <w:rPr>
          <w:rFonts w:ascii="Times New Roman" w:eastAsia="MS Gothic" w:hAnsi="Times New Roman" w:cs="Times New Roman"/>
          <w:sz w:val="24"/>
        </w:rPr>
      </w:pPr>
      <w:r w:rsidRPr="00417BDF">
        <w:rPr>
          <w:rFonts w:ascii="Times New Roman" w:hAnsi="Times New Roman" w:cs="Times New Roman"/>
          <w:b/>
          <w:sz w:val="24"/>
        </w:rPr>
        <w:t>Authors:</w:t>
      </w:r>
      <w:r w:rsidRPr="00417BDF">
        <w:rPr>
          <w:rFonts w:ascii="Times New Roman" w:hAnsi="Times New Roman" w:cs="Times New Roman"/>
          <w:sz w:val="24"/>
        </w:rPr>
        <w:t xml:space="preserve"> </w:t>
      </w:r>
      <w:r w:rsidRPr="00417BDF">
        <w:rPr>
          <w:rFonts w:ascii="Times New Roman" w:eastAsiaTheme="minorEastAsia" w:hAnsi="Times New Roman" w:cs="Times New Roman"/>
          <w:sz w:val="24"/>
          <w:lang w:eastAsia="zh-CN"/>
        </w:rPr>
        <w:t>Kui</w:t>
      </w:r>
      <w:r w:rsidRPr="00417BDF">
        <w:rPr>
          <w:rFonts w:ascii="Times New Roman" w:hAnsi="Times New Roman" w:cs="Times New Roman"/>
          <w:sz w:val="24"/>
        </w:rPr>
        <w:t xml:space="preserve"> Jiang</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w:t>
      </w:r>
      <w:r w:rsidRPr="00417BDF">
        <w:rPr>
          <w:rFonts w:ascii="Times New Roman" w:eastAsiaTheme="minorEastAsia" w:hAnsi="Times New Roman" w:cs="Times New Roman"/>
          <w:sz w:val="24"/>
          <w:lang w:eastAsia="zh-CN"/>
        </w:rPr>
        <w:t xml:space="preserve"> </w:t>
      </w:r>
      <w:proofErr w:type="spellStart"/>
      <w:r w:rsidRPr="00417BDF">
        <w:rPr>
          <w:rFonts w:ascii="Times New Roman" w:eastAsiaTheme="minorEastAsia" w:hAnsi="Times New Roman" w:cs="Times New Roman"/>
          <w:sz w:val="24"/>
          <w:lang w:eastAsia="zh-CN"/>
        </w:rPr>
        <w:t>Xuehan</w:t>
      </w:r>
      <w:proofErr w:type="spellEnd"/>
      <w:r w:rsidRPr="00417BDF">
        <w:rPr>
          <w:rFonts w:ascii="Times New Roman" w:eastAsiaTheme="minorEastAsia" w:hAnsi="Times New Roman" w:cs="Times New Roman"/>
          <w:sz w:val="24"/>
          <w:lang w:eastAsia="zh-CN"/>
        </w:rPr>
        <w:t xml:space="preserve"> Yu</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w:t>
      </w:r>
      <w:r w:rsidRPr="00417BDF">
        <w:rPr>
          <w:rFonts w:ascii="Times New Roman" w:eastAsiaTheme="minorEastAsia" w:hAnsi="Times New Roman" w:cs="Times New Roman"/>
          <w:sz w:val="24"/>
          <w:lang w:eastAsia="zh-CN"/>
        </w:rPr>
        <w:t xml:space="preserve"> </w:t>
      </w:r>
      <w:r w:rsidRPr="00417BDF">
        <w:rPr>
          <w:rFonts w:ascii="Times New Roman" w:hAnsi="Times New Roman" w:cs="Times New Roman"/>
          <w:sz w:val="24"/>
        </w:rPr>
        <w:t>Yu Lan</w:t>
      </w:r>
      <w:r w:rsidRPr="00417BDF">
        <w:rPr>
          <w:rFonts w:ascii="Times New Roman" w:eastAsiaTheme="minorEastAsia" w:hAnsi="Times New Roman" w:cs="Times New Roman"/>
          <w:sz w:val="24"/>
          <w:vertAlign w:val="superscript"/>
          <w:lang w:eastAsia="zh-CN"/>
        </w:rPr>
        <w:t>1,2,3</w:t>
      </w:r>
      <w:r w:rsidRPr="00417BDF">
        <w:rPr>
          <w:rFonts w:ascii="Times New Roman" w:hAnsi="Times New Roman" w:cs="Times New Roman"/>
          <w:sz w:val="24"/>
        </w:rPr>
        <w:t>*,</w:t>
      </w:r>
      <w:r w:rsidRPr="00417BDF">
        <w:rPr>
          <w:rFonts w:ascii="Times New Roman" w:eastAsiaTheme="minorEastAsia" w:hAnsi="Times New Roman" w:cs="Times New Roman"/>
          <w:sz w:val="24"/>
          <w:lang w:eastAsia="zh-CN"/>
        </w:rPr>
        <w:t xml:space="preserve"> </w:t>
      </w:r>
      <w:proofErr w:type="spellStart"/>
      <w:r w:rsidRPr="00417BDF">
        <w:rPr>
          <w:rFonts w:ascii="Times New Roman" w:eastAsiaTheme="minorEastAsia" w:hAnsi="Times New Roman" w:cs="Times New Roman"/>
          <w:sz w:val="24"/>
          <w:lang w:eastAsia="zh-CN"/>
        </w:rPr>
        <w:t>Wanru</w:t>
      </w:r>
      <w:proofErr w:type="spellEnd"/>
      <w:r w:rsidRPr="00417BDF">
        <w:rPr>
          <w:rFonts w:ascii="Times New Roman" w:eastAsiaTheme="minorEastAsia" w:hAnsi="Times New Roman" w:cs="Times New Roman"/>
          <w:sz w:val="24"/>
          <w:lang w:eastAsia="zh-CN"/>
        </w:rPr>
        <w:t xml:space="preserve"> Han</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 xml:space="preserve">, </w:t>
      </w:r>
      <w:r w:rsidRPr="00417BDF">
        <w:rPr>
          <w:rFonts w:ascii="Times New Roman" w:eastAsiaTheme="minorEastAsia" w:hAnsi="Times New Roman" w:cs="Times New Roman"/>
          <w:sz w:val="24"/>
          <w:lang w:eastAsia="zh-CN"/>
        </w:rPr>
        <w:t>Xiaoyu Jiang</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 Wei Yang</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w:t>
      </w:r>
      <w:r w:rsidRPr="00417BDF">
        <w:rPr>
          <w:rFonts w:ascii="Times New Roman" w:eastAsiaTheme="minorEastAsia" w:hAnsi="Times New Roman" w:cs="Times New Roman"/>
          <w:sz w:val="24"/>
          <w:lang w:eastAsia="zh-CN"/>
        </w:rPr>
        <w:t xml:space="preserve"> </w:t>
      </w:r>
      <w:proofErr w:type="spellStart"/>
      <w:r w:rsidRPr="00417BDF">
        <w:rPr>
          <w:rFonts w:ascii="Times New Roman" w:hAnsi="Times New Roman" w:cs="Times New Roman"/>
          <w:sz w:val="24"/>
        </w:rPr>
        <w:t>Zhenyan</w:t>
      </w:r>
      <w:proofErr w:type="spellEnd"/>
      <w:r w:rsidRPr="00417BDF">
        <w:rPr>
          <w:rFonts w:ascii="Times New Roman" w:hAnsi="Times New Roman" w:cs="Times New Roman"/>
          <w:sz w:val="24"/>
        </w:rPr>
        <w:t xml:space="preserve"> Zhao</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w:t>
      </w:r>
      <w:r w:rsidRPr="00417BDF">
        <w:rPr>
          <w:rFonts w:ascii="Times New Roman" w:eastAsiaTheme="minorEastAsia" w:hAnsi="Times New Roman" w:cs="Times New Roman"/>
          <w:sz w:val="24"/>
          <w:lang w:eastAsia="zh-CN"/>
        </w:rPr>
        <w:t xml:space="preserve"> </w:t>
      </w:r>
      <w:proofErr w:type="spellStart"/>
      <w:r w:rsidRPr="00417BDF">
        <w:rPr>
          <w:rFonts w:ascii="Times New Roman" w:eastAsiaTheme="minorEastAsia" w:hAnsi="Times New Roman" w:cs="Times New Roman"/>
          <w:sz w:val="24"/>
          <w:lang w:eastAsia="zh-CN"/>
        </w:rPr>
        <w:t>Donghui</w:t>
      </w:r>
      <w:proofErr w:type="spellEnd"/>
      <w:r w:rsidRPr="00417BDF">
        <w:rPr>
          <w:rFonts w:ascii="Times New Roman" w:eastAsiaTheme="minorEastAsia" w:hAnsi="Times New Roman" w:cs="Times New Roman"/>
          <w:sz w:val="24"/>
          <w:lang w:eastAsia="zh-CN"/>
        </w:rPr>
        <w:t xml:space="preserve"> Wei</w:t>
      </w:r>
      <w:r w:rsidRPr="00417BDF">
        <w:rPr>
          <w:rFonts w:ascii="Times New Roman" w:eastAsiaTheme="minorEastAsia" w:hAnsi="Times New Roman" w:cs="Times New Roman"/>
          <w:sz w:val="24"/>
          <w:vertAlign w:val="superscript"/>
          <w:lang w:eastAsia="zh-CN"/>
        </w:rPr>
        <w:t>1</w:t>
      </w:r>
      <w:r w:rsidRPr="00417BDF">
        <w:rPr>
          <w:rFonts w:ascii="Times New Roman" w:hAnsi="Times New Roman" w:cs="Times New Roman"/>
          <w:sz w:val="24"/>
        </w:rPr>
        <w:t>*</w:t>
      </w:r>
      <w:r w:rsidRPr="00417BDF">
        <w:rPr>
          <w:rFonts w:ascii="Times New Roman" w:eastAsiaTheme="minorEastAsia" w:hAnsi="Times New Roman" w:cs="Times New Roman"/>
          <w:sz w:val="24"/>
          <w:lang w:eastAsia="zh-CN"/>
        </w:rPr>
        <w:t xml:space="preserve">, </w:t>
      </w:r>
      <w:r w:rsidRPr="00417BDF">
        <w:rPr>
          <w:rFonts w:ascii="Times New Roman" w:hAnsi="Times New Roman" w:cs="Times New Roman"/>
          <w:sz w:val="24"/>
        </w:rPr>
        <w:t>Shi</w:t>
      </w:r>
      <w:r w:rsidRPr="00417BDF">
        <w:rPr>
          <w:rFonts w:ascii="Times New Roman" w:eastAsiaTheme="minorEastAsia" w:hAnsi="Times New Roman" w:cs="Times New Roman"/>
          <w:sz w:val="24"/>
          <w:lang w:eastAsia="zh-CN"/>
        </w:rPr>
        <w:t>-</w:t>
      </w:r>
      <w:r w:rsidRPr="00417BDF">
        <w:rPr>
          <w:rFonts w:ascii="Times New Roman" w:hAnsi="Times New Roman" w:cs="Times New Roman"/>
          <w:sz w:val="24"/>
        </w:rPr>
        <w:t>Jun Li</w:t>
      </w:r>
      <w:r w:rsidRPr="00417BDF">
        <w:rPr>
          <w:rFonts w:ascii="Times New Roman" w:eastAsiaTheme="minorEastAsia" w:hAnsi="Times New Roman" w:cs="Times New Roman"/>
          <w:sz w:val="24"/>
          <w:vertAlign w:val="superscript"/>
          <w:lang w:eastAsia="zh-CN"/>
        </w:rPr>
        <w:t>1.2</w:t>
      </w:r>
      <w:r w:rsidRPr="00417BDF">
        <w:rPr>
          <w:rFonts w:ascii="Times New Roman" w:hAnsi="Times New Roman" w:cs="Times New Roman"/>
          <w:sz w:val="24"/>
        </w:rPr>
        <w:t xml:space="preserve">*, and </w:t>
      </w:r>
      <w:proofErr w:type="spellStart"/>
      <w:r w:rsidRPr="00417BDF">
        <w:rPr>
          <w:rFonts w:ascii="Times New Roman" w:hAnsi="Times New Roman" w:cs="Times New Roman"/>
          <w:sz w:val="24"/>
        </w:rPr>
        <w:t>Linbin</w:t>
      </w:r>
      <w:proofErr w:type="spellEnd"/>
      <w:r w:rsidRPr="00417BDF">
        <w:rPr>
          <w:rFonts w:ascii="Times New Roman" w:hAnsi="Times New Roman" w:cs="Times New Roman"/>
          <w:sz w:val="24"/>
        </w:rPr>
        <w:t xml:space="preserve"> Niu</w:t>
      </w:r>
      <w:r w:rsidRPr="00417BDF">
        <w:rPr>
          <w:rFonts w:ascii="Times New Roman" w:eastAsiaTheme="minorEastAsia" w:hAnsi="Times New Roman" w:cs="Times New Roman"/>
          <w:sz w:val="24"/>
          <w:vertAlign w:val="superscript"/>
          <w:lang w:eastAsia="zh-CN"/>
        </w:rPr>
        <w:t>1,2</w:t>
      </w:r>
      <w:r w:rsidRPr="00417BDF">
        <w:rPr>
          <w:rFonts w:ascii="Times New Roman" w:hAnsi="Times New Roman" w:cs="Times New Roman"/>
          <w:sz w:val="24"/>
        </w:rPr>
        <w:t>*</w:t>
      </w:r>
    </w:p>
    <w:p w14:paraId="60E4886D" w14:textId="77777777" w:rsidR="002A49BD" w:rsidRPr="00417BDF" w:rsidRDefault="002A49BD" w:rsidP="002A49BD">
      <w:pPr>
        <w:pStyle w:val="Paragraph"/>
        <w:tabs>
          <w:tab w:val="left" w:pos="8130"/>
        </w:tabs>
        <w:ind w:firstLine="0"/>
        <w:rPr>
          <w:b/>
        </w:rPr>
      </w:pPr>
      <w:r w:rsidRPr="00417BDF">
        <w:rPr>
          <w:b/>
        </w:rPr>
        <w:t>Affiliations:</w:t>
      </w:r>
      <w:r w:rsidRPr="00417BDF">
        <w:rPr>
          <w:b/>
        </w:rPr>
        <w:tab/>
      </w:r>
    </w:p>
    <w:p w14:paraId="3A529BC8" w14:textId="77777777" w:rsidR="002A49BD" w:rsidRPr="00417BDF" w:rsidRDefault="002A49BD" w:rsidP="002A49BD">
      <w:pPr>
        <w:pStyle w:val="Paragraph"/>
        <w:ind w:left="357" w:firstLine="0"/>
        <w:jc w:val="both"/>
        <w:rPr>
          <w:rFonts w:eastAsiaTheme="minorEastAsia"/>
          <w:lang w:eastAsia="zh-CN"/>
        </w:rPr>
      </w:pPr>
      <w:r w:rsidRPr="00417BDF">
        <w:rPr>
          <w:vertAlign w:val="superscript"/>
          <w:lang w:val="en-GB" w:eastAsia="zh-CN"/>
        </w:rPr>
        <w:t>1</w:t>
      </w:r>
      <w:r w:rsidRPr="00417BDF">
        <w:rPr>
          <w:lang w:val="en-GB"/>
        </w:rPr>
        <w:t xml:space="preserve">College of Chemistry, and </w:t>
      </w:r>
      <w:proofErr w:type="spellStart"/>
      <w:r w:rsidRPr="00417BDF">
        <w:t>Pingyuan</w:t>
      </w:r>
      <w:proofErr w:type="spellEnd"/>
      <w:r w:rsidRPr="00417BDF">
        <w:t xml:space="preserve"> Laboratory</w:t>
      </w:r>
      <w:r w:rsidRPr="00417BDF">
        <w:rPr>
          <w:lang w:val="en-GB"/>
        </w:rPr>
        <w:t>, Zhengzhou University, 100 Science</w:t>
      </w:r>
      <w:r w:rsidRPr="00417BDF">
        <w:rPr>
          <w:lang w:val="en-GB" w:eastAsia="zh-CN"/>
        </w:rPr>
        <w:t xml:space="preserve"> </w:t>
      </w:r>
      <w:r w:rsidRPr="00417BDF">
        <w:rPr>
          <w:lang w:val="en-GB"/>
        </w:rPr>
        <w:t>Avenue, Zhengzhou 450001, Henan (P. R. China)</w:t>
      </w:r>
      <w:r w:rsidRPr="00417BDF">
        <w:rPr>
          <w:lang w:val="en-GB" w:eastAsia="zh-CN"/>
        </w:rPr>
        <w:t>.</w:t>
      </w:r>
    </w:p>
    <w:p w14:paraId="0E2F2DDD" w14:textId="77777777" w:rsidR="002A49BD" w:rsidRPr="00417BDF" w:rsidRDefault="002A49BD" w:rsidP="002A49BD">
      <w:pPr>
        <w:pStyle w:val="Paragraph"/>
        <w:ind w:left="357" w:firstLine="0"/>
        <w:jc w:val="both"/>
        <w:rPr>
          <w:rFonts w:eastAsiaTheme="minorEastAsia"/>
          <w:lang w:eastAsia="zh-CN"/>
        </w:rPr>
      </w:pPr>
      <w:r w:rsidRPr="00417BDF">
        <w:rPr>
          <w:vertAlign w:val="superscript"/>
          <w:lang w:val="en-GB" w:eastAsia="zh-CN"/>
        </w:rPr>
        <w:t>2</w:t>
      </w:r>
      <w:r w:rsidRPr="00417BDF">
        <w:rPr>
          <w:rFonts w:eastAsiaTheme="minorEastAsia"/>
          <w:lang w:eastAsia="zh-CN"/>
        </w:rPr>
        <w:t xml:space="preserve">State Key Laboratory of Antiviral Drugs, </w:t>
      </w:r>
      <w:proofErr w:type="spellStart"/>
      <w:r w:rsidRPr="00417BDF">
        <w:rPr>
          <w:rFonts w:eastAsiaTheme="minorEastAsia"/>
          <w:lang w:eastAsia="zh-CN"/>
        </w:rPr>
        <w:t>Pingyuan</w:t>
      </w:r>
      <w:proofErr w:type="spellEnd"/>
      <w:r w:rsidRPr="00417BDF">
        <w:rPr>
          <w:rFonts w:eastAsiaTheme="minorEastAsia"/>
          <w:lang w:eastAsia="zh-CN"/>
        </w:rPr>
        <w:t xml:space="preserve"> Laboratory, Henan Normal University</w:t>
      </w:r>
      <w:r w:rsidRPr="00417BDF">
        <w:rPr>
          <w:lang w:eastAsia="zh-CN"/>
        </w:rPr>
        <w:t xml:space="preserve">, </w:t>
      </w:r>
      <w:r w:rsidRPr="00417BDF">
        <w:rPr>
          <w:rFonts w:eastAsiaTheme="minorEastAsia"/>
          <w:lang w:eastAsia="zh-CN"/>
        </w:rPr>
        <w:t xml:space="preserve">Xinxiang 453007, Henan </w:t>
      </w:r>
      <w:r w:rsidRPr="00417BDF">
        <w:rPr>
          <w:lang w:val="en-GB"/>
        </w:rPr>
        <w:t>(P. R. China)</w:t>
      </w:r>
      <w:r w:rsidRPr="00417BDF">
        <w:rPr>
          <w:rFonts w:eastAsiaTheme="minorEastAsia"/>
          <w:lang w:val="en-GB" w:eastAsia="zh-CN"/>
        </w:rPr>
        <w:t>.</w:t>
      </w:r>
    </w:p>
    <w:p w14:paraId="42FF2178" w14:textId="77777777" w:rsidR="002A49BD" w:rsidRPr="00417BDF" w:rsidRDefault="002A49BD" w:rsidP="002A49BD">
      <w:pPr>
        <w:pStyle w:val="Paragraph"/>
        <w:ind w:left="360" w:firstLine="0"/>
        <w:jc w:val="both"/>
        <w:rPr>
          <w:rFonts w:eastAsiaTheme="minorEastAsia"/>
          <w:lang w:eastAsia="zh-CN"/>
        </w:rPr>
      </w:pPr>
      <w:r w:rsidRPr="00417BDF">
        <w:rPr>
          <w:vertAlign w:val="superscript"/>
          <w:lang w:eastAsia="zh-CN"/>
        </w:rPr>
        <w:t>3</w:t>
      </w:r>
      <w:r w:rsidRPr="00417BDF">
        <w:t>School of Chemistry and Chemical Engineering, Chongqing Key Laboratory of Chemical</w:t>
      </w:r>
      <w:r w:rsidRPr="00417BDF">
        <w:rPr>
          <w:lang w:eastAsia="zh-CN"/>
        </w:rPr>
        <w:t xml:space="preserve"> </w:t>
      </w:r>
      <w:r w:rsidRPr="00417BDF">
        <w:t xml:space="preserve">Theory and Mechanism, Chongqing University, Chongqing 401331 </w:t>
      </w:r>
      <w:r w:rsidRPr="00417BDF">
        <w:rPr>
          <w:lang w:val="en-GB"/>
        </w:rPr>
        <w:t>(P. R. China)</w:t>
      </w:r>
      <w:r w:rsidRPr="00417BDF">
        <w:rPr>
          <w:lang w:val="en-GB" w:eastAsia="zh-CN"/>
        </w:rPr>
        <w:t>.</w:t>
      </w:r>
    </w:p>
    <w:p w14:paraId="50B3DC8C" w14:textId="77777777" w:rsidR="002A49BD" w:rsidRPr="00417BDF" w:rsidRDefault="002A49BD" w:rsidP="002A49BD">
      <w:pPr>
        <w:pStyle w:val="Paragraph"/>
        <w:ind w:left="360" w:firstLine="0"/>
        <w:jc w:val="both"/>
      </w:pPr>
      <w:r w:rsidRPr="00417BDF">
        <w:rPr>
          <w:vertAlign w:val="superscript"/>
          <w:lang w:val="en-GB" w:eastAsia="zh-CN"/>
        </w:rPr>
        <w:t>4</w:t>
      </w:r>
      <w:r w:rsidRPr="00417BDF">
        <w:t>These authors contributed equally to this work.</w:t>
      </w:r>
    </w:p>
    <w:p w14:paraId="50F3C0E8" w14:textId="77777777" w:rsidR="008F182D" w:rsidRPr="008F182D" w:rsidRDefault="008F182D" w:rsidP="008F182D">
      <w:pPr>
        <w:pStyle w:val="Paragraph"/>
        <w:ind w:left="360" w:firstLine="0"/>
        <w:rPr>
          <w:rFonts w:eastAsiaTheme="minorEastAsia"/>
          <w:color w:val="000000" w:themeColor="text1"/>
          <w:lang w:eastAsia="zh-CN"/>
        </w:rPr>
      </w:pPr>
      <w:r w:rsidRPr="008F182D">
        <w:rPr>
          <w:color w:val="000000" w:themeColor="text1"/>
        </w:rPr>
        <w:t>*Corresponding author.</w:t>
      </w:r>
      <w:r w:rsidRPr="008F182D">
        <w:rPr>
          <w:rFonts w:eastAsiaTheme="minorEastAsia" w:hint="eastAsia"/>
          <w:color w:val="000000" w:themeColor="text1"/>
          <w:lang w:eastAsia="zh-CN"/>
        </w:rPr>
        <w:t xml:space="preserve"> </w:t>
      </w:r>
      <w:r w:rsidRPr="008F182D">
        <w:rPr>
          <w:color w:val="000000" w:themeColor="text1"/>
        </w:rPr>
        <w:t xml:space="preserve">E-mail: </w:t>
      </w:r>
      <w:hyperlink r:id="rId9" w:history="1">
        <w:r w:rsidRPr="008F182D">
          <w:rPr>
            <w:color w:val="000000" w:themeColor="text1"/>
          </w:rPr>
          <w:t>lanyu@cqu.edu.cn</w:t>
        </w:r>
      </w:hyperlink>
      <w:r w:rsidRPr="008F182D">
        <w:rPr>
          <w:rFonts w:eastAsiaTheme="minorEastAsia" w:hint="eastAsia"/>
          <w:color w:val="000000" w:themeColor="text1"/>
          <w:lang w:eastAsia="zh-CN"/>
        </w:rPr>
        <w:t xml:space="preserve">, </w:t>
      </w:r>
      <w:r w:rsidRPr="008F182D">
        <w:rPr>
          <w:color w:val="000000" w:themeColor="text1"/>
        </w:rPr>
        <w:t>donghuiwei@zzu.edu.cn</w:t>
      </w:r>
      <w:r w:rsidRPr="008F182D">
        <w:rPr>
          <w:rStyle w:val="af1"/>
          <w:rFonts w:eastAsiaTheme="minorEastAsia" w:hint="eastAsia"/>
          <w:color w:val="000000" w:themeColor="text1"/>
          <w:u w:val="none"/>
          <w:lang w:eastAsia="zh-CN"/>
        </w:rPr>
        <w:t xml:space="preserve">, </w:t>
      </w:r>
      <w:r w:rsidRPr="008F182D">
        <w:rPr>
          <w:color w:val="000000" w:themeColor="text1"/>
        </w:rPr>
        <w:t>lishijunzong@zzu.edu.cn</w:t>
      </w:r>
      <w:r w:rsidRPr="008F182D">
        <w:rPr>
          <w:rStyle w:val="af1"/>
          <w:rFonts w:eastAsiaTheme="minorEastAsia" w:hint="eastAsia"/>
          <w:color w:val="000000" w:themeColor="text1"/>
          <w:u w:val="none"/>
          <w:lang w:eastAsia="zh-CN"/>
        </w:rPr>
        <w:t xml:space="preserve">, </w:t>
      </w:r>
      <w:r w:rsidRPr="008F182D">
        <w:rPr>
          <w:color w:val="000000" w:themeColor="text1"/>
        </w:rPr>
        <w:t>nlb@zzu.edu.cn</w:t>
      </w:r>
      <w:r w:rsidRPr="008F182D">
        <w:rPr>
          <w:rStyle w:val="af1"/>
          <w:rFonts w:eastAsiaTheme="minorEastAsia" w:hint="eastAsia"/>
          <w:color w:val="000000" w:themeColor="text1"/>
          <w:u w:val="none"/>
          <w:lang w:eastAsia="zh-CN"/>
        </w:rPr>
        <w:t>.</w:t>
      </w:r>
    </w:p>
    <w:p w14:paraId="17B8C4E4" w14:textId="2B5C6A4D" w:rsidR="009A0F33" w:rsidRDefault="00A0698F" w:rsidP="009A0F33">
      <w:pPr>
        <w:pStyle w:val="Authors"/>
        <w:spacing w:line="240" w:lineRule="atLeast"/>
        <w:rPr>
          <w:rFonts w:cs="Arial"/>
          <w:sz w:val="16"/>
          <w:szCs w:val="16"/>
          <w:lang w:eastAsia="zh-CN"/>
        </w:rPr>
      </w:pPr>
      <w:r>
        <w:rPr>
          <w:rFonts w:cs="Arial"/>
          <w:sz w:val="16"/>
          <w:szCs w:val="16"/>
          <w:lang w:eastAsia="zh-CN"/>
        </w:rPr>
        <w:br w:type="page"/>
      </w:r>
    </w:p>
    <w:sdt>
      <w:sdtPr>
        <w:rPr>
          <w:rFonts w:ascii="等线" w:hAnsi="等线"/>
          <w:sz w:val="24"/>
          <w:szCs w:val="24"/>
          <w:lang w:val="zh-CN"/>
        </w:rPr>
        <w:id w:val="811451259"/>
        <w:docPartObj>
          <w:docPartGallery w:val="Table of Contents"/>
          <w:docPartUnique/>
        </w:docPartObj>
      </w:sdtPr>
      <w:sdtEndPr>
        <w:rPr>
          <w:rFonts w:ascii="Times New Roman" w:hAnsi="Times New Roman" w:cs="Times New Roman"/>
          <w:b/>
          <w:bCs/>
          <w:sz w:val="21"/>
          <w:szCs w:val="21"/>
        </w:rPr>
      </w:sdtEndPr>
      <w:sdtContent>
        <w:p w14:paraId="228A7794" w14:textId="63CA8913" w:rsidR="001C21F7" w:rsidRPr="0057178D" w:rsidRDefault="00D970E2" w:rsidP="0057178D">
          <w:pPr>
            <w:pStyle w:val="Adress"/>
            <w:spacing w:before="460" w:after="230" w:line="360" w:lineRule="auto"/>
            <w:rPr>
              <w:rFonts w:ascii="Times New Roman" w:hAnsi="Times New Roman" w:cs="Times New Roman"/>
              <w:b/>
              <w:bCs/>
              <w:sz w:val="24"/>
              <w:szCs w:val="24"/>
            </w:rPr>
          </w:pPr>
          <w:r w:rsidRPr="0057178D">
            <w:rPr>
              <w:rFonts w:ascii="Times New Roman" w:hAnsi="Times New Roman" w:cs="Times New Roman"/>
              <w:b/>
              <w:bCs/>
              <w:sz w:val="24"/>
              <w:szCs w:val="24"/>
            </w:rPr>
            <w:t>Table of Contents</w:t>
          </w:r>
        </w:p>
        <w:p w14:paraId="3FC9EF7E" w14:textId="77777777" w:rsidR="0057178D" w:rsidRPr="0057178D" w:rsidRDefault="00D970E2"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r w:rsidRPr="0057178D">
            <w:rPr>
              <w:rFonts w:ascii="Times New Roman" w:hAnsi="Times New Roman" w:cs="Times New Roman"/>
              <w:b/>
              <w:bCs/>
            </w:rPr>
            <w:fldChar w:fldCharType="begin"/>
          </w:r>
          <w:r w:rsidRPr="0057178D">
            <w:rPr>
              <w:rFonts w:ascii="Times New Roman" w:hAnsi="Times New Roman" w:cs="Times New Roman"/>
              <w:b/>
              <w:bCs/>
            </w:rPr>
            <w:instrText xml:space="preserve"> TOC \o "1-3" \h \z \u </w:instrText>
          </w:r>
          <w:r w:rsidRPr="0057178D">
            <w:rPr>
              <w:rFonts w:ascii="Times New Roman" w:hAnsi="Times New Roman" w:cs="Times New Roman"/>
              <w:b/>
              <w:bCs/>
            </w:rPr>
            <w:fldChar w:fldCharType="separate"/>
          </w:r>
          <w:hyperlink w:anchor="_Toc159229294" w:history="1">
            <w:r w:rsidR="0057178D" w:rsidRPr="0057178D">
              <w:rPr>
                <w:rStyle w:val="af1"/>
                <w:rFonts w:ascii="Times New Roman" w:hAnsi="Times New Roman" w:cs="Times New Roman"/>
                <w:noProof/>
                <w:lang w:eastAsia="zh-CN"/>
              </w:rPr>
              <w:t>1. General information</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_Toc159229294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3</w:t>
            </w:r>
            <w:r w:rsidR="0057178D" w:rsidRPr="0057178D">
              <w:rPr>
                <w:rFonts w:ascii="Times New Roman" w:hAnsi="Times New Roman" w:cs="Times New Roman"/>
                <w:noProof/>
                <w:webHidden/>
              </w:rPr>
              <w:fldChar w:fldCharType="end"/>
            </w:r>
          </w:hyperlink>
        </w:p>
        <w:p w14:paraId="40F59C2D" w14:textId="77777777" w:rsidR="0057178D" w:rsidRPr="0057178D" w:rsidRDefault="00000000"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hyperlink w:anchor="_Toc159229295" w:history="1">
            <w:r w:rsidR="0057178D" w:rsidRPr="0057178D">
              <w:rPr>
                <w:rStyle w:val="af1"/>
                <w:rFonts w:ascii="Times New Roman" w:hAnsi="Times New Roman" w:cs="Times New Roman"/>
                <w:noProof/>
              </w:rPr>
              <w:t>2. Preparation of substrates</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_Toc159229295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3</w:t>
            </w:r>
            <w:r w:rsidR="0057178D" w:rsidRPr="0057178D">
              <w:rPr>
                <w:rFonts w:ascii="Times New Roman" w:hAnsi="Times New Roman" w:cs="Times New Roman"/>
                <w:noProof/>
                <w:webHidden/>
              </w:rPr>
              <w:fldChar w:fldCharType="end"/>
            </w:r>
          </w:hyperlink>
        </w:p>
        <w:p w14:paraId="2975374D" w14:textId="77777777" w:rsidR="0057178D" w:rsidRPr="0057178D" w:rsidRDefault="00000000"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hyperlink w:anchor="_Toc159229296" w:history="1">
            <w:r w:rsidR="0057178D" w:rsidRPr="0057178D">
              <w:rPr>
                <w:rStyle w:val="af1"/>
                <w:rFonts w:ascii="Times New Roman" w:hAnsi="Times New Roman" w:cs="Times New Roman"/>
                <w:noProof/>
              </w:rPr>
              <w:t xml:space="preserve">3. </w:t>
            </w:r>
            <w:r w:rsidR="0057178D" w:rsidRPr="0057178D">
              <w:rPr>
                <w:rStyle w:val="af1"/>
                <w:rFonts w:ascii="Times New Roman" w:hAnsi="Times New Roman" w:cs="Times New Roman"/>
                <w:noProof/>
                <w:lang w:eastAsia="zh-CN"/>
              </w:rPr>
              <w:t xml:space="preserve">Experimental procedures for </w:t>
            </w:r>
            <w:r w:rsidR="0057178D" w:rsidRPr="0057178D">
              <w:rPr>
                <w:rStyle w:val="af1"/>
                <w:rFonts w:ascii="Times New Roman" w:hAnsi="Times New Roman" w:cs="Times New Roman"/>
                <w:noProof/>
              </w:rPr>
              <w:t>chloro/fluoro-polyhaloalkylation of alkenes</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_Toc159229296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5</w:t>
            </w:r>
            <w:r w:rsidR="0057178D" w:rsidRPr="0057178D">
              <w:rPr>
                <w:rFonts w:ascii="Times New Roman" w:hAnsi="Times New Roman" w:cs="Times New Roman"/>
                <w:noProof/>
                <w:webHidden/>
              </w:rPr>
              <w:fldChar w:fldCharType="end"/>
            </w:r>
          </w:hyperlink>
        </w:p>
        <w:p w14:paraId="10D74D5B"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297" w:history="1">
            <w:r w:rsidR="0057178D" w:rsidRPr="0057178D">
              <w:rPr>
                <w:rStyle w:val="af1"/>
                <w:rFonts w:ascii="Times New Roman" w:hAnsi="Times New Roman"/>
                <w:noProof/>
                <w:sz w:val="24"/>
                <w:szCs w:val="24"/>
              </w:rPr>
              <w:t>3.1 Stoichiometric Fe(CF</w:t>
            </w:r>
            <w:r w:rsidR="0057178D" w:rsidRPr="0057178D">
              <w:rPr>
                <w:rStyle w:val="af1"/>
                <w:rFonts w:ascii="Times New Roman" w:hAnsi="Times New Roman"/>
                <w:noProof/>
                <w:sz w:val="24"/>
                <w:szCs w:val="24"/>
                <w:vertAlign w:val="subscript"/>
              </w:rPr>
              <w:t>3</w:t>
            </w:r>
            <w:r w:rsidR="0057178D" w:rsidRPr="0057178D">
              <w:rPr>
                <w:rStyle w:val="af1"/>
                <w:rFonts w:ascii="Times New Roman" w:hAnsi="Times New Roman"/>
                <w:noProof/>
                <w:sz w:val="24"/>
                <w:szCs w:val="24"/>
              </w:rPr>
              <w:t>CO</w:t>
            </w:r>
            <w:r w:rsidR="0057178D" w:rsidRPr="0057178D">
              <w:rPr>
                <w:rStyle w:val="af1"/>
                <w:rFonts w:ascii="Times New Roman" w:hAnsi="Times New Roman"/>
                <w:noProof/>
                <w:sz w:val="24"/>
                <w:szCs w:val="24"/>
                <w:vertAlign w:val="subscript"/>
              </w:rPr>
              <w:t>2</w:t>
            </w:r>
            <w:r w:rsidR="0057178D" w:rsidRPr="0057178D">
              <w:rPr>
                <w:rStyle w:val="af1"/>
                <w:rFonts w:ascii="Times New Roman" w:hAnsi="Times New Roman"/>
                <w:noProof/>
                <w:sz w:val="24"/>
                <w:szCs w:val="24"/>
              </w:rPr>
              <w:t>)</w:t>
            </w:r>
            <w:r w:rsidR="0057178D" w:rsidRPr="0057178D">
              <w:rPr>
                <w:rStyle w:val="af1"/>
                <w:rFonts w:ascii="Times New Roman" w:hAnsi="Times New Roman"/>
                <w:noProof/>
                <w:sz w:val="24"/>
                <w:szCs w:val="24"/>
                <w:vertAlign w:val="subscript"/>
              </w:rPr>
              <w:t>3</w:t>
            </w:r>
            <w:r w:rsidR="0057178D" w:rsidRPr="0057178D">
              <w:rPr>
                <w:rStyle w:val="af1"/>
                <w:rFonts w:ascii="Times New Roman" w:hAnsi="Times New Roman"/>
                <w:noProof/>
                <w:sz w:val="24"/>
                <w:szCs w:val="24"/>
              </w:rPr>
              <w:t xml:space="preserve"> promoting Chloro-trifluoromethylation of alkenes under UV light irradiation</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_Toc159229297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5</w:t>
            </w:r>
            <w:r w:rsidR="0057178D" w:rsidRPr="0057178D">
              <w:rPr>
                <w:rFonts w:ascii="Times New Roman" w:hAnsi="Times New Roman"/>
                <w:noProof/>
                <w:webHidden/>
                <w:sz w:val="24"/>
                <w:szCs w:val="24"/>
              </w:rPr>
              <w:fldChar w:fldCharType="end"/>
            </w:r>
          </w:hyperlink>
        </w:p>
        <w:p w14:paraId="2EBF615E"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298" w:history="1">
            <w:r w:rsidR="0057178D" w:rsidRPr="0057178D">
              <w:rPr>
                <w:rStyle w:val="af1"/>
                <w:rFonts w:ascii="Times New Roman" w:hAnsi="Times New Roman"/>
                <w:noProof/>
                <w:sz w:val="24"/>
                <w:szCs w:val="24"/>
              </w:rPr>
              <w:t xml:space="preserve">3.2 General procedure for </w:t>
            </w:r>
            <w:r w:rsidR="0057178D" w:rsidRPr="0057178D">
              <w:rPr>
                <w:rStyle w:val="af1"/>
                <w:rFonts w:ascii="Times New Roman" w:hAnsi="Times New Roman"/>
                <w:i/>
                <w:noProof/>
                <w:sz w:val="24"/>
                <w:szCs w:val="24"/>
              </w:rPr>
              <w:t>Standard condition A</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_Toc159229298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6</w:t>
            </w:r>
            <w:r w:rsidR="0057178D" w:rsidRPr="0057178D">
              <w:rPr>
                <w:rFonts w:ascii="Times New Roman" w:hAnsi="Times New Roman"/>
                <w:noProof/>
                <w:webHidden/>
                <w:sz w:val="24"/>
                <w:szCs w:val="24"/>
              </w:rPr>
              <w:fldChar w:fldCharType="end"/>
            </w:r>
          </w:hyperlink>
        </w:p>
        <w:p w14:paraId="7F072DA9"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299" w:history="1">
            <w:r w:rsidR="0057178D" w:rsidRPr="0057178D">
              <w:rPr>
                <w:rStyle w:val="af1"/>
                <w:rFonts w:ascii="Times New Roman" w:hAnsi="Times New Roman"/>
                <w:noProof/>
                <w:sz w:val="24"/>
                <w:szCs w:val="24"/>
              </w:rPr>
              <w:t xml:space="preserve">3.3 General procedure for </w:t>
            </w:r>
            <w:r w:rsidR="0057178D" w:rsidRPr="0057178D">
              <w:rPr>
                <w:rStyle w:val="af1"/>
                <w:rFonts w:ascii="Times New Roman" w:hAnsi="Times New Roman"/>
                <w:i/>
                <w:noProof/>
                <w:sz w:val="24"/>
                <w:szCs w:val="24"/>
              </w:rPr>
              <w:t>Standard condition B</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_Toc159229299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7</w:t>
            </w:r>
            <w:r w:rsidR="0057178D" w:rsidRPr="0057178D">
              <w:rPr>
                <w:rFonts w:ascii="Times New Roman" w:hAnsi="Times New Roman"/>
                <w:noProof/>
                <w:webHidden/>
                <w:sz w:val="24"/>
                <w:szCs w:val="24"/>
              </w:rPr>
              <w:fldChar w:fldCharType="end"/>
            </w:r>
          </w:hyperlink>
        </w:p>
        <w:p w14:paraId="516F966B"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00" w:history="1">
            <w:r w:rsidR="0057178D" w:rsidRPr="0057178D">
              <w:rPr>
                <w:rStyle w:val="af1"/>
                <w:rFonts w:ascii="Times New Roman" w:hAnsi="Times New Roman"/>
                <w:noProof/>
                <w:sz w:val="24"/>
                <w:szCs w:val="24"/>
              </w:rPr>
              <w:t>3.4 Procedure for gram-scale synthesis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_Toc159229300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7</w:t>
            </w:r>
            <w:r w:rsidR="0057178D" w:rsidRPr="0057178D">
              <w:rPr>
                <w:rFonts w:ascii="Times New Roman" w:hAnsi="Times New Roman"/>
                <w:noProof/>
                <w:webHidden/>
                <w:sz w:val="24"/>
                <w:szCs w:val="24"/>
              </w:rPr>
              <w:fldChar w:fldCharType="end"/>
            </w:r>
          </w:hyperlink>
        </w:p>
        <w:p w14:paraId="40EA619C"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01" w:history="1">
            <w:r w:rsidR="0057178D" w:rsidRPr="0057178D">
              <w:rPr>
                <w:rStyle w:val="af1"/>
                <w:rFonts w:ascii="Times New Roman" w:hAnsi="Times New Roman"/>
                <w:noProof/>
                <w:sz w:val="24"/>
                <w:szCs w:val="24"/>
              </w:rPr>
              <w:t>3.5 Procedure for TON experiments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_Toc159229301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8</w:t>
            </w:r>
            <w:r w:rsidR="0057178D" w:rsidRPr="0057178D">
              <w:rPr>
                <w:rFonts w:ascii="Times New Roman" w:hAnsi="Times New Roman"/>
                <w:noProof/>
                <w:webHidden/>
                <w:sz w:val="24"/>
                <w:szCs w:val="24"/>
              </w:rPr>
              <w:fldChar w:fldCharType="end"/>
            </w:r>
          </w:hyperlink>
        </w:p>
        <w:p w14:paraId="7AAF763C"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02" w:history="1">
            <w:r w:rsidR="0057178D" w:rsidRPr="0057178D">
              <w:rPr>
                <w:rStyle w:val="af1"/>
                <w:rFonts w:ascii="Times New Roman" w:hAnsi="Times New Roman"/>
                <w:noProof/>
                <w:sz w:val="24"/>
                <w:szCs w:val="24"/>
                <w:lang w:bidi="ar"/>
              </w:rPr>
              <w:t xml:space="preserve">3.6 Deviation from </w:t>
            </w:r>
            <w:r w:rsidR="0057178D" w:rsidRPr="0057178D">
              <w:rPr>
                <w:rStyle w:val="af1"/>
                <w:rFonts w:ascii="Times New Roman" w:hAnsi="Times New Roman"/>
                <w:i/>
                <w:noProof/>
                <w:sz w:val="24"/>
                <w:szCs w:val="24"/>
                <w:lang w:bidi="ar"/>
              </w:rPr>
              <w:t>Standard condition A</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_Toc159229302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8</w:t>
            </w:r>
            <w:r w:rsidR="0057178D" w:rsidRPr="0057178D">
              <w:rPr>
                <w:rFonts w:ascii="Times New Roman" w:hAnsi="Times New Roman"/>
                <w:noProof/>
                <w:webHidden/>
                <w:sz w:val="24"/>
                <w:szCs w:val="24"/>
              </w:rPr>
              <w:fldChar w:fldCharType="end"/>
            </w:r>
          </w:hyperlink>
        </w:p>
        <w:p w14:paraId="3857D076"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03" w:history="1">
            <w:r w:rsidR="0057178D" w:rsidRPr="0057178D">
              <w:rPr>
                <w:rStyle w:val="af1"/>
                <w:rFonts w:ascii="Times New Roman" w:hAnsi="Times New Roman"/>
                <w:noProof/>
                <w:sz w:val="24"/>
                <w:szCs w:val="24"/>
                <w:lang w:bidi="ar"/>
              </w:rPr>
              <w:t xml:space="preserve">3.7 Deviation from </w:t>
            </w:r>
            <w:r w:rsidR="0057178D" w:rsidRPr="0057178D">
              <w:rPr>
                <w:rStyle w:val="af1"/>
                <w:rFonts w:ascii="Times New Roman" w:hAnsi="Times New Roman"/>
                <w:i/>
                <w:noProof/>
                <w:sz w:val="24"/>
                <w:szCs w:val="24"/>
                <w:lang w:bidi="ar"/>
              </w:rPr>
              <w:t>Standard condition B</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_Toc159229303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10</w:t>
            </w:r>
            <w:r w:rsidR="0057178D" w:rsidRPr="0057178D">
              <w:rPr>
                <w:rFonts w:ascii="Times New Roman" w:hAnsi="Times New Roman"/>
                <w:noProof/>
                <w:webHidden/>
                <w:sz w:val="24"/>
                <w:szCs w:val="24"/>
              </w:rPr>
              <w:fldChar w:fldCharType="end"/>
            </w:r>
          </w:hyperlink>
        </w:p>
        <w:p w14:paraId="1BE511AA" w14:textId="77777777" w:rsidR="0057178D" w:rsidRPr="0057178D" w:rsidRDefault="00000000"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hyperlink w:anchor="_Toc159229304" w:history="1">
            <w:r w:rsidR="0057178D" w:rsidRPr="0057178D">
              <w:rPr>
                <w:rStyle w:val="af1"/>
                <w:rFonts w:ascii="Times New Roman" w:hAnsi="Times New Roman" w:cs="Times New Roman"/>
                <w:noProof/>
              </w:rPr>
              <w:t>4. Mechanistic studies</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_Toc159229304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11</w:t>
            </w:r>
            <w:r w:rsidR="0057178D" w:rsidRPr="0057178D">
              <w:rPr>
                <w:rFonts w:ascii="Times New Roman" w:hAnsi="Times New Roman" w:cs="Times New Roman"/>
                <w:noProof/>
                <w:webHidden/>
              </w:rPr>
              <w:fldChar w:fldCharType="end"/>
            </w:r>
          </w:hyperlink>
        </w:p>
        <w:p w14:paraId="3DE37595"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05" w:history="1">
            <w:r w:rsidR="0057178D" w:rsidRPr="0057178D">
              <w:rPr>
                <w:rStyle w:val="af1"/>
                <w:rFonts w:ascii="Times New Roman" w:hAnsi="Times New Roman"/>
                <w:noProof/>
                <w:sz w:val="24"/>
                <w:szCs w:val="24"/>
              </w:rPr>
              <w:t>4.1 DFT calculations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_Toc159229305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11</w:t>
            </w:r>
            <w:r w:rsidR="0057178D" w:rsidRPr="0057178D">
              <w:rPr>
                <w:rFonts w:ascii="Times New Roman" w:hAnsi="Times New Roman"/>
                <w:noProof/>
                <w:webHidden/>
                <w:sz w:val="24"/>
                <w:szCs w:val="24"/>
              </w:rPr>
              <w:fldChar w:fldCharType="end"/>
            </w:r>
          </w:hyperlink>
        </w:p>
        <w:p w14:paraId="5A22B243"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06" w:history="1">
            <w:r w:rsidR="0057178D" w:rsidRPr="0057178D">
              <w:rPr>
                <w:rStyle w:val="af1"/>
                <w:rFonts w:ascii="Times New Roman" w:hAnsi="Times New Roman"/>
                <w:noProof/>
                <w:sz w:val="24"/>
                <w:szCs w:val="24"/>
              </w:rPr>
              <w:t>4.1.1 Free energies for possible light-harvesting species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_Toc159229306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11</w:t>
            </w:r>
            <w:r w:rsidR="0057178D" w:rsidRPr="0057178D">
              <w:rPr>
                <w:rFonts w:ascii="Times New Roman" w:hAnsi="Times New Roman"/>
                <w:noProof/>
                <w:webHidden/>
                <w:sz w:val="24"/>
                <w:szCs w:val="24"/>
              </w:rPr>
              <w:fldChar w:fldCharType="end"/>
            </w:r>
          </w:hyperlink>
        </w:p>
        <w:p w14:paraId="001DAC14"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07" w:history="1">
            <w:r w:rsidR="0057178D" w:rsidRPr="0057178D">
              <w:rPr>
                <w:rStyle w:val="af1"/>
                <w:rFonts w:ascii="Times New Roman" w:hAnsi="Times New Roman"/>
                <w:noProof/>
                <w:sz w:val="24"/>
                <w:szCs w:val="24"/>
              </w:rPr>
              <w:t>4.1.2 Cartesian coordination of the optimized structures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_Toc159229307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12</w:t>
            </w:r>
            <w:r w:rsidR="0057178D" w:rsidRPr="0057178D">
              <w:rPr>
                <w:rFonts w:ascii="Times New Roman" w:hAnsi="Times New Roman"/>
                <w:noProof/>
                <w:webHidden/>
                <w:sz w:val="24"/>
                <w:szCs w:val="24"/>
              </w:rPr>
              <w:fldChar w:fldCharType="end"/>
            </w:r>
          </w:hyperlink>
        </w:p>
        <w:p w14:paraId="0D5F38C9"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08" w:history="1">
            <w:r w:rsidR="0057178D" w:rsidRPr="0057178D">
              <w:rPr>
                <w:rStyle w:val="af1"/>
                <w:rFonts w:ascii="Times New Roman" w:hAnsi="Times New Roman"/>
                <w:noProof/>
                <w:sz w:val="24"/>
                <w:szCs w:val="24"/>
              </w:rPr>
              <w:t>4.1.3 TD-DFT calculations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_Toc159229308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31</w:t>
            </w:r>
            <w:r w:rsidR="0057178D" w:rsidRPr="0057178D">
              <w:rPr>
                <w:rFonts w:ascii="Times New Roman" w:hAnsi="Times New Roman"/>
                <w:noProof/>
                <w:webHidden/>
                <w:sz w:val="24"/>
                <w:szCs w:val="24"/>
              </w:rPr>
              <w:fldChar w:fldCharType="end"/>
            </w:r>
          </w:hyperlink>
        </w:p>
        <w:p w14:paraId="19122F5F"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09" w:history="1">
            <w:r w:rsidR="0057178D" w:rsidRPr="0057178D">
              <w:rPr>
                <w:rStyle w:val="af1"/>
                <w:rFonts w:ascii="Times New Roman" w:hAnsi="Times New Roman"/>
                <w:noProof/>
                <w:sz w:val="24"/>
                <w:szCs w:val="24"/>
              </w:rPr>
              <w:t>4.1.4 Free energies for the key species in the calculations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_Toc159229309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34</w:t>
            </w:r>
            <w:r w:rsidR="0057178D" w:rsidRPr="0057178D">
              <w:rPr>
                <w:rFonts w:ascii="Times New Roman" w:hAnsi="Times New Roman"/>
                <w:noProof/>
                <w:webHidden/>
                <w:sz w:val="24"/>
                <w:szCs w:val="24"/>
              </w:rPr>
              <w:fldChar w:fldCharType="end"/>
            </w:r>
          </w:hyperlink>
        </w:p>
        <w:p w14:paraId="69B001C5"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10" w:history="1">
            <w:r w:rsidR="0057178D" w:rsidRPr="0057178D">
              <w:rPr>
                <w:rStyle w:val="af1"/>
                <w:rFonts w:ascii="Times New Roman" w:hAnsi="Times New Roman"/>
                <w:noProof/>
                <w:sz w:val="24"/>
                <w:szCs w:val="24"/>
              </w:rPr>
              <w:t>4.1.5 Cartesian coordination for the key species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_Toc159229310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36</w:t>
            </w:r>
            <w:r w:rsidR="0057178D" w:rsidRPr="0057178D">
              <w:rPr>
                <w:rFonts w:ascii="Times New Roman" w:hAnsi="Times New Roman"/>
                <w:noProof/>
                <w:webHidden/>
                <w:sz w:val="24"/>
                <w:szCs w:val="24"/>
              </w:rPr>
              <w:fldChar w:fldCharType="end"/>
            </w:r>
          </w:hyperlink>
        </w:p>
        <w:p w14:paraId="2040BFB0"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11" w:history="1">
            <w:r w:rsidR="0057178D" w:rsidRPr="0057178D">
              <w:rPr>
                <w:rStyle w:val="af1"/>
                <w:rFonts w:ascii="Times New Roman" w:hAnsi="Times New Roman"/>
                <w:noProof/>
                <w:sz w:val="24"/>
                <w:szCs w:val="24"/>
              </w:rPr>
              <w:t>4.2 General procedure for UV-Vis experiments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_Toc159229311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43</w:t>
            </w:r>
            <w:r w:rsidR="0057178D" w:rsidRPr="0057178D">
              <w:rPr>
                <w:rFonts w:ascii="Times New Roman" w:hAnsi="Times New Roman"/>
                <w:noProof/>
                <w:webHidden/>
                <w:sz w:val="24"/>
                <w:szCs w:val="24"/>
              </w:rPr>
              <w:fldChar w:fldCharType="end"/>
            </w:r>
          </w:hyperlink>
        </w:p>
        <w:p w14:paraId="6F0675D0"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12" w:history="1">
            <w:r w:rsidR="0057178D" w:rsidRPr="0057178D">
              <w:rPr>
                <w:rStyle w:val="af1"/>
                <w:rFonts w:ascii="Times New Roman" w:hAnsi="Times New Roman"/>
                <w:noProof/>
                <w:sz w:val="24"/>
                <w:szCs w:val="24"/>
              </w:rPr>
              <w:t>4.2.1 UV-Vis spectra for Fe(III) species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_Toc159229312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43</w:t>
            </w:r>
            <w:r w:rsidR="0057178D" w:rsidRPr="0057178D">
              <w:rPr>
                <w:rFonts w:ascii="Times New Roman" w:hAnsi="Times New Roman"/>
                <w:noProof/>
                <w:webHidden/>
                <w:sz w:val="24"/>
                <w:szCs w:val="24"/>
              </w:rPr>
              <w:fldChar w:fldCharType="end"/>
            </w:r>
          </w:hyperlink>
        </w:p>
        <w:p w14:paraId="65E29336"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13" w:history="1">
            <w:r w:rsidR="0057178D" w:rsidRPr="0057178D">
              <w:rPr>
                <w:rStyle w:val="af1"/>
                <w:rFonts w:ascii="Times New Roman" w:hAnsi="Times New Roman"/>
                <w:noProof/>
                <w:sz w:val="24"/>
                <w:szCs w:val="24"/>
              </w:rPr>
              <w:t>4.2.2 UV-Vis spectra for ligand-Fe(III) species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_Toc159229313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44</w:t>
            </w:r>
            <w:r w:rsidR="0057178D" w:rsidRPr="0057178D">
              <w:rPr>
                <w:rFonts w:ascii="Times New Roman" w:hAnsi="Times New Roman"/>
                <w:noProof/>
                <w:webHidden/>
                <w:sz w:val="24"/>
                <w:szCs w:val="24"/>
              </w:rPr>
              <w:fldChar w:fldCharType="end"/>
            </w:r>
          </w:hyperlink>
        </w:p>
        <w:p w14:paraId="403678FA" w14:textId="77777777" w:rsidR="0057178D" w:rsidRPr="0057178D" w:rsidRDefault="00000000" w:rsidP="0057178D">
          <w:pPr>
            <w:pStyle w:val="TOC3"/>
            <w:tabs>
              <w:tab w:val="right" w:leader="dot" w:pos="10024"/>
            </w:tabs>
            <w:spacing w:line="360" w:lineRule="auto"/>
            <w:rPr>
              <w:rFonts w:ascii="Times New Roman" w:hAnsi="Times New Roman"/>
              <w:noProof/>
              <w:kern w:val="2"/>
              <w:sz w:val="24"/>
              <w:szCs w:val="24"/>
            </w:rPr>
          </w:pPr>
          <w:hyperlink w:anchor="_Toc159229314" w:history="1">
            <w:r w:rsidR="0057178D" w:rsidRPr="0057178D">
              <w:rPr>
                <w:rStyle w:val="af1"/>
                <w:rFonts w:ascii="Times New Roman" w:hAnsi="Times New Roman"/>
                <w:noProof/>
                <w:sz w:val="24"/>
                <w:szCs w:val="24"/>
              </w:rPr>
              <w:t>4.2.3 UV-Vis spectra for ligand-Fe(II) species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_Toc159229314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45</w:t>
            </w:r>
            <w:r w:rsidR="0057178D" w:rsidRPr="0057178D">
              <w:rPr>
                <w:rFonts w:ascii="Times New Roman" w:hAnsi="Times New Roman"/>
                <w:noProof/>
                <w:webHidden/>
                <w:sz w:val="24"/>
                <w:szCs w:val="24"/>
              </w:rPr>
              <w:fldChar w:fldCharType="end"/>
            </w:r>
          </w:hyperlink>
        </w:p>
        <w:p w14:paraId="04CBDA0D" w14:textId="77777777" w:rsidR="0057178D" w:rsidRPr="0057178D" w:rsidRDefault="00000000" w:rsidP="0057178D">
          <w:pPr>
            <w:pStyle w:val="TOC2"/>
            <w:tabs>
              <w:tab w:val="right" w:leader="dot" w:pos="10024"/>
            </w:tabs>
            <w:spacing w:line="360" w:lineRule="auto"/>
            <w:rPr>
              <w:rFonts w:ascii="Times New Roman" w:hAnsi="Times New Roman"/>
              <w:noProof/>
              <w:kern w:val="2"/>
              <w:sz w:val="24"/>
              <w:szCs w:val="24"/>
            </w:rPr>
          </w:pPr>
          <w:hyperlink w:anchor="_Toc159229315" w:history="1">
            <w:r w:rsidR="0057178D" w:rsidRPr="0057178D">
              <w:rPr>
                <w:rStyle w:val="af1"/>
                <w:rFonts w:ascii="Times New Roman" w:hAnsi="Times New Roman"/>
                <w:noProof/>
                <w:sz w:val="24"/>
                <w:szCs w:val="24"/>
              </w:rPr>
              <w:t>4.3 General procedure for radical probe experiments</w:t>
            </w:r>
            <w:r w:rsidR="0057178D" w:rsidRPr="0057178D">
              <w:rPr>
                <w:rFonts w:ascii="Times New Roman" w:hAnsi="Times New Roman"/>
                <w:noProof/>
                <w:webHidden/>
                <w:sz w:val="24"/>
                <w:szCs w:val="24"/>
              </w:rPr>
              <w:tab/>
            </w:r>
            <w:r w:rsidR="0057178D" w:rsidRPr="0057178D">
              <w:rPr>
                <w:rFonts w:ascii="Times New Roman" w:hAnsi="Times New Roman"/>
                <w:noProof/>
                <w:webHidden/>
                <w:sz w:val="24"/>
                <w:szCs w:val="24"/>
              </w:rPr>
              <w:fldChar w:fldCharType="begin"/>
            </w:r>
            <w:r w:rsidR="0057178D" w:rsidRPr="0057178D">
              <w:rPr>
                <w:rFonts w:ascii="Times New Roman" w:hAnsi="Times New Roman"/>
                <w:noProof/>
                <w:webHidden/>
                <w:sz w:val="24"/>
                <w:szCs w:val="24"/>
              </w:rPr>
              <w:instrText xml:space="preserve"> PAGEREF _Toc159229315 \h </w:instrText>
            </w:r>
            <w:r w:rsidR="0057178D" w:rsidRPr="0057178D">
              <w:rPr>
                <w:rFonts w:ascii="Times New Roman" w:hAnsi="Times New Roman"/>
                <w:noProof/>
                <w:webHidden/>
                <w:sz w:val="24"/>
                <w:szCs w:val="24"/>
              </w:rPr>
            </w:r>
            <w:r w:rsidR="0057178D" w:rsidRPr="0057178D">
              <w:rPr>
                <w:rFonts w:ascii="Times New Roman" w:hAnsi="Times New Roman"/>
                <w:noProof/>
                <w:webHidden/>
                <w:sz w:val="24"/>
                <w:szCs w:val="24"/>
              </w:rPr>
              <w:fldChar w:fldCharType="separate"/>
            </w:r>
            <w:r w:rsidR="0057178D" w:rsidRPr="0057178D">
              <w:rPr>
                <w:rFonts w:ascii="Times New Roman" w:hAnsi="Times New Roman"/>
                <w:noProof/>
                <w:webHidden/>
                <w:sz w:val="24"/>
                <w:szCs w:val="24"/>
              </w:rPr>
              <w:t>45</w:t>
            </w:r>
            <w:r w:rsidR="0057178D" w:rsidRPr="0057178D">
              <w:rPr>
                <w:rFonts w:ascii="Times New Roman" w:hAnsi="Times New Roman"/>
                <w:noProof/>
                <w:webHidden/>
                <w:sz w:val="24"/>
                <w:szCs w:val="24"/>
              </w:rPr>
              <w:fldChar w:fldCharType="end"/>
            </w:r>
          </w:hyperlink>
        </w:p>
        <w:p w14:paraId="1B78E64A" w14:textId="77777777" w:rsidR="0057178D" w:rsidRPr="0057178D" w:rsidRDefault="00000000"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hyperlink w:anchor="_Toc159229316" w:history="1">
            <w:r w:rsidR="0057178D" w:rsidRPr="0057178D">
              <w:rPr>
                <w:rStyle w:val="af1"/>
                <w:rFonts w:ascii="Times New Roman" w:hAnsi="Times New Roman" w:cs="Times New Roman"/>
                <w:noProof/>
              </w:rPr>
              <w:t xml:space="preserve">5. </w:t>
            </w:r>
            <w:r w:rsidR="0057178D" w:rsidRPr="0057178D">
              <w:rPr>
                <w:rStyle w:val="af1"/>
                <w:rFonts w:ascii="Times New Roman" w:hAnsi="Times New Roman" w:cs="Times New Roman"/>
                <w:noProof/>
                <w:lang w:val="de"/>
              </w:rPr>
              <w:t>Data for products</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_Toc159229316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46</w:t>
            </w:r>
            <w:r w:rsidR="0057178D" w:rsidRPr="0057178D">
              <w:rPr>
                <w:rFonts w:ascii="Times New Roman" w:hAnsi="Times New Roman" w:cs="Times New Roman"/>
                <w:noProof/>
                <w:webHidden/>
              </w:rPr>
              <w:fldChar w:fldCharType="end"/>
            </w:r>
          </w:hyperlink>
        </w:p>
        <w:p w14:paraId="082755E4" w14:textId="77777777" w:rsidR="0057178D" w:rsidRPr="0057178D" w:rsidRDefault="00000000"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hyperlink w:anchor="_Toc159229317" w:history="1">
            <w:r w:rsidR="0057178D" w:rsidRPr="0057178D">
              <w:rPr>
                <w:rStyle w:val="af1"/>
                <w:rFonts w:ascii="Times New Roman" w:hAnsi="Times New Roman" w:cs="Times New Roman"/>
                <w:noProof/>
              </w:rPr>
              <w:t>6. Reference</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_Toc159229317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56</w:t>
            </w:r>
            <w:r w:rsidR="0057178D" w:rsidRPr="0057178D">
              <w:rPr>
                <w:rFonts w:ascii="Times New Roman" w:hAnsi="Times New Roman" w:cs="Times New Roman"/>
                <w:noProof/>
                <w:webHidden/>
              </w:rPr>
              <w:fldChar w:fldCharType="end"/>
            </w:r>
          </w:hyperlink>
        </w:p>
        <w:p w14:paraId="6816B75C" w14:textId="77777777" w:rsidR="0057178D" w:rsidRPr="0057178D" w:rsidRDefault="00000000" w:rsidP="0057178D">
          <w:pPr>
            <w:pStyle w:val="TOC1"/>
            <w:tabs>
              <w:tab w:val="right" w:leader="dot" w:pos="10024"/>
            </w:tabs>
            <w:spacing w:line="360" w:lineRule="auto"/>
            <w:rPr>
              <w:rFonts w:ascii="Times New Roman" w:eastAsiaTheme="minorEastAsia" w:hAnsi="Times New Roman" w:cs="Times New Roman"/>
              <w:noProof/>
              <w:kern w:val="2"/>
              <w:lang w:val="en-US" w:eastAsia="zh-CN"/>
            </w:rPr>
          </w:pPr>
          <w:hyperlink w:anchor="_Toc159229318" w:history="1">
            <w:r w:rsidR="0057178D" w:rsidRPr="0057178D">
              <w:rPr>
                <w:rStyle w:val="af1"/>
                <w:rFonts w:ascii="Times New Roman" w:hAnsi="Times New Roman" w:cs="Times New Roman"/>
                <w:noProof/>
              </w:rPr>
              <w:t xml:space="preserve">7. Copies of </w:t>
            </w:r>
            <w:r w:rsidR="0057178D" w:rsidRPr="0057178D">
              <w:rPr>
                <w:rStyle w:val="af1"/>
                <w:rFonts w:ascii="Times New Roman" w:hAnsi="Times New Roman" w:cs="Times New Roman"/>
                <w:noProof/>
                <w:vertAlign w:val="superscript"/>
              </w:rPr>
              <w:t>1</w:t>
            </w:r>
            <w:r w:rsidR="0057178D" w:rsidRPr="0057178D">
              <w:rPr>
                <w:rStyle w:val="af1"/>
                <w:rFonts w:ascii="Times New Roman" w:hAnsi="Times New Roman" w:cs="Times New Roman"/>
                <w:noProof/>
              </w:rPr>
              <w:t xml:space="preserve">H NMR, </w:t>
            </w:r>
            <w:r w:rsidR="0057178D" w:rsidRPr="0057178D">
              <w:rPr>
                <w:rStyle w:val="af1"/>
                <w:rFonts w:ascii="Times New Roman" w:hAnsi="Times New Roman" w:cs="Times New Roman"/>
                <w:noProof/>
                <w:vertAlign w:val="superscript"/>
              </w:rPr>
              <w:t>13</w:t>
            </w:r>
            <w:r w:rsidR="0057178D" w:rsidRPr="0057178D">
              <w:rPr>
                <w:rStyle w:val="af1"/>
                <w:rFonts w:ascii="Times New Roman" w:hAnsi="Times New Roman" w:cs="Times New Roman"/>
                <w:noProof/>
              </w:rPr>
              <w:t xml:space="preserve">C NMR and </w:t>
            </w:r>
            <w:r w:rsidR="0057178D" w:rsidRPr="0057178D">
              <w:rPr>
                <w:rStyle w:val="af1"/>
                <w:rFonts w:ascii="Times New Roman" w:hAnsi="Times New Roman" w:cs="Times New Roman"/>
                <w:noProof/>
                <w:vertAlign w:val="superscript"/>
              </w:rPr>
              <w:t>19</w:t>
            </w:r>
            <w:r w:rsidR="0057178D" w:rsidRPr="0057178D">
              <w:rPr>
                <w:rStyle w:val="af1"/>
                <w:rFonts w:ascii="Times New Roman" w:hAnsi="Times New Roman" w:cs="Times New Roman"/>
                <w:noProof/>
              </w:rPr>
              <w:t>F NMR Spectra</w:t>
            </w:r>
            <w:r w:rsidR="0057178D" w:rsidRPr="0057178D">
              <w:rPr>
                <w:rFonts w:ascii="Times New Roman" w:hAnsi="Times New Roman" w:cs="Times New Roman"/>
                <w:noProof/>
                <w:webHidden/>
              </w:rPr>
              <w:tab/>
            </w:r>
            <w:r w:rsidR="0057178D" w:rsidRPr="0057178D">
              <w:rPr>
                <w:rFonts w:ascii="Times New Roman" w:hAnsi="Times New Roman" w:cs="Times New Roman"/>
                <w:noProof/>
                <w:webHidden/>
              </w:rPr>
              <w:fldChar w:fldCharType="begin"/>
            </w:r>
            <w:r w:rsidR="0057178D" w:rsidRPr="0057178D">
              <w:rPr>
                <w:rFonts w:ascii="Times New Roman" w:hAnsi="Times New Roman" w:cs="Times New Roman"/>
                <w:noProof/>
                <w:webHidden/>
              </w:rPr>
              <w:instrText xml:space="preserve"> PAGEREF _Toc159229318 \h </w:instrText>
            </w:r>
            <w:r w:rsidR="0057178D" w:rsidRPr="0057178D">
              <w:rPr>
                <w:rFonts w:ascii="Times New Roman" w:hAnsi="Times New Roman" w:cs="Times New Roman"/>
                <w:noProof/>
                <w:webHidden/>
              </w:rPr>
            </w:r>
            <w:r w:rsidR="0057178D" w:rsidRPr="0057178D">
              <w:rPr>
                <w:rFonts w:ascii="Times New Roman" w:hAnsi="Times New Roman" w:cs="Times New Roman"/>
                <w:noProof/>
                <w:webHidden/>
              </w:rPr>
              <w:fldChar w:fldCharType="separate"/>
            </w:r>
            <w:r w:rsidR="0057178D" w:rsidRPr="0057178D">
              <w:rPr>
                <w:rFonts w:ascii="Times New Roman" w:hAnsi="Times New Roman" w:cs="Times New Roman"/>
                <w:noProof/>
                <w:webHidden/>
              </w:rPr>
              <w:t>58</w:t>
            </w:r>
            <w:r w:rsidR="0057178D" w:rsidRPr="0057178D">
              <w:rPr>
                <w:rFonts w:ascii="Times New Roman" w:hAnsi="Times New Roman" w:cs="Times New Roman"/>
                <w:noProof/>
                <w:webHidden/>
              </w:rPr>
              <w:fldChar w:fldCharType="end"/>
            </w:r>
          </w:hyperlink>
        </w:p>
        <w:p w14:paraId="1ECC8395" w14:textId="4334D664" w:rsidR="001C21F7" w:rsidRPr="00F725A6" w:rsidRDefault="00D970E2" w:rsidP="0057178D">
          <w:pPr>
            <w:spacing w:line="360" w:lineRule="auto"/>
            <w:rPr>
              <w:rFonts w:ascii="Times New Roman" w:hAnsi="Times New Roman" w:cs="Times New Roman"/>
              <w:b/>
              <w:bCs/>
              <w:sz w:val="21"/>
              <w:szCs w:val="21"/>
              <w:lang w:val="zh-CN"/>
            </w:rPr>
          </w:pPr>
          <w:r w:rsidRPr="0057178D">
            <w:rPr>
              <w:rFonts w:ascii="Times New Roman" w:hAnsi="Times New Roman" w:cs="Times New Roman"/>
              <w:b/>
              <w:bCs/>
              <w:lang w:val="zh-CN"/>
            </w:rPr>
            <w:fldChar w:fldCharType="end"/>
          </w:r>
        </w:p>
      </w:sdtContent>
    </w:sdt>
    <w:p w14:paraId="26E0B443" w14:textId="1F22C597" w:rsidR="009A0F33" w:rsidRDefault="009A0F33">
      <w:pPr>
        <w:rPr>
          <w:lang w:eastAsia="zh-CN"/>
        </w:rPr>
      </w:pPr>
      <w:r>
        <w:br w:type="page"/>
      </w:r>
    </w:p>
    <w:p w14:paraId="0098CF72" w14:textId="3900AE3A" w:rsidR="00AA53A2" w:rsidRPr="00AA2993" w:rsidRDefault="00AA53A2" w:rsidP="00AA53A2">
      <w:pPr>
        <w:pStyle w:val="1"/>
        <w:jc w:val="both"/>
        <w:rPr>
          <w:rFonts w:ascii="Times New Roman" w:hAnsi="Times New Roman" w:cs="Times New Roman"/>
          <w:sz w:val="24"/>
          <w:szCs w:val="24"/>
          <w:lang w:eastAsia="zh-CN"/>
        </w:rPr>
      </w:pPr>
      <w:bookmarkStart w:id="1" w:name="_Toc159229294"/>
      <w:r w:rsidRPr="00AA2993">
        <w:rPr>
          <w:rFonts w:ascii="Times New Roman" w:hAnsi="Times New Roman" w:cs="Times New Roman"/>
          <w:sz w:val="24"/>
          <w:szCs w:val="24"/>
          <w:lang w:eastAsia="zh-CN"/>
        </w:rPr>
        <w:lastRenderedPageBreak/>
        <w:t>1. General information</w:t>
      </w:r>
      <w:bookmarkEnd w:id="1"/>
    </w:p>
    <w:p w14:paraId="7C660787" w14:textId="53CB9AFD" w:rsidR="00D970E2" w:rsidRPr="00AA2993" w:rsidRDefault="00D970E2" w:rsidP="00AA2993">
      <w:pPr>
        <w:spacing w:before="120" w:line="360" w:lineRule="auto"/>
        <w:ind w:firstLineChars="100" w:firstLine="210"/>
        <w:jc w:val="both"/>
        <w:rPr>
          <w:rFonts w:ascii="Times New Roman" w:hAnsi="Times New Roman" w:cs="Times New Roman"/>
          <w:color w:val="000000"/>
          <w:sz w:val="21"/>
          <w:szCs w:val="21"/>
          <w:lang w:bidi="ar"/>
        </w:rPr>
      </w:pPr>
      <w:r w:rsidRPr="00AA2993">
        <w:rPr>
          <w:rFonts w:ascii="Times New Roman" w:eastAsia="宋体" w:hAnsi="Times New Roman" w:cs="Times New Roman"/>
          <w:color w:val="000000"/>
          <w:sz w:val="21"/>
          <w:szCs w:val="21"/>
        </w:rPr>
        <w:t>All reagents and catalysts were purchased from commercial sources and used without further purification,</w:t>
      </w:r>
      <w:r w:rsidRPr="00AA2993">
        <w:rPr>
          <w:rFonts w:ascii="Times New Roman" w:hAnsi="Times New Roman" w:cs="Times New Roman"/>
          <w:color w:val="000000"/>
          <w:sz w:val="21"/>
          <w:szCs w:val="21"/>
          <w:lang w:bidi="ar"/>
        </w:rPr>
        <w:t xml:space="preserve"> and all manipulations were carried out by standard Schlenk techniques.</w:t>
      </w:r>
      <w:r w:rsidR="007A6D95" w:rsidRPr="00AA2993">
        <w:rPr>
          <w:rFonts w:ascii="Times New Roman" w:hAnsi="Times New Roman" w:cs="Times New Roman"/>
          <w:color w:val="000000"/>
          <w:sz w:val="21"/>
          <w:szCs w:val="21"/>
          <w:lang w:bidi="ar"/>
        </w:rPr>
        <w:t xml:space="preserve"> LED irradiation was accomplishe</w:t>
      </w:r>
      <w:r w:rsidRPr="00AA2993">
        <w:rPr>
          <w:rFonts w:ascii="Times New Roman" w:hAnsi="Times New Roman" w:cs="Times New Roman"/>
          <w:color w:val="000000"/>
          <w:sz w:val="21"/>
          <w:szCs w:val="21"/>
          <w:lang w:bidi="ar"/>
        </w:rPr>
        <w:t xml:space="preserve">d using the photochemical reactors </w:t>
      </w:r>
      <w:r w:rsidRPr="00AA2993">
        <w:rPr>
          <w:rFonts w:ascii="Times New Roman" w:hAnsi="Times New Roman" w:cs="Times New Roman"/>
          <w:sz w:val="21"/>
          <w:szCs w:val="21"/>
          <w:lang w:bidi="ar"/>
        </w:rPr>
        <w:t>(Fig</w:t>
      </w:r>
      <w:r w:rsidR="003F5664" w:rsidRPr="00AA2993">
        <w:rPr>
          <w:rFonts w:ascii="Times New Roman" w:hAnsi="Times New Roman" w:cs="Times New Roman"/>
          <w:sz w:val="21"/>
          <w:szCs w:val="21"/>
          <w:lang w:bidi="ar"/>
        </w:rPr>
        <w:t>ure</w:t>
      </w:r>
      <w:r w:rsidRPr="00AA2993">
        <w:rPr>
          <w:rFonts w:ascii="Times New Roman" w:hAnsi="Times New Roman" w:cs="Times New Roman"/>
          <w:sz w:val="21"/>
          <w:szCs w:val="21"/>
          <w:lang w:bidi="ar"/>
        </w:rPr>
        <w:t xml:space="preserve"> </w:t>
      </w:r>
      <w:r w:rsidRPr="00AA2993">
        <w:rPr>
          <w:rFonts w:ascii="Times New Roman" w:hAnsi="Times New Roman" w:cs="Times New Roman"/>
          <w:b/>
          <w:sz w:val="21"/>
          <w:szCs w:val="21"/>
          <w:lang w:bidi="ar"/>
        </w:rPr>
        <w:t>S1</w:t>
      </w:r>
      <w:r w:rsidRPr="00AA2993">
        <w:rPr>
          <w:rFonts w:ascii="Times New Roman" w:hAnsi="Times New Roman" w:cs="Times New Roman"/>
          <w:sz w:val="21"/>
          <w:szCs w:val="21"/>
          <w:lang w:bidi="ar"/>
        </w:rPr>
        <w:t>)</w:t>
      </w:r>
      <w:r w:rsidRPr="00AA2993">
        <w:rPr>
          <w:rFonts w:ascii="Times New Roman" w:hAnsi="Times New Roman" w:cs="Times New Roman"/>
          <w:color w:val="000000"/>
          <w:sz w:val="21"/>
          <w:szCs w:val="21"/>
          <w:lang w:bidi="ar"/>
        </w:rPr>
        <w:t>,</w:t>
      </w:r>
      <w:r w:rsidR="008F0A9C" w:rsidRPr="00AA2993">
        <w:rPr>
          <w:rFonts w:ascii="Times New Roman" w:hAnsi="Times New Roman" w:cs="Times New Roman"/>
          <w:color w:val="000000"/>
          <w:sz w:val="21"/>
          <w:szCs w:val="21"/>
          <w:lang w:eastAsia="zh-CN" w:bidi="ar"/>
        </w:rPr>
        <w:t xml:space="preserve"> </w:t>
      </w:r>
      <w:r w:rsidR="00D32339" w:rsidRPr="00AA2993">
        <w:rPr>
          <w:rFonts w:ascii="Times New Roman" w:hAnsi="Times New Roman" w:cs="Times New Roman"/>
          <w:sz w:val="21"/>
          <w:szCs w:val="21"/>
        </w:rPr>
        <w:t>λ</w:t>
      </w:r>
      <w:r w:rsidR="00D32339" w:rsidRPr="00AA2993">
        <w:rPr>
          <w:rFonts w:ascii="Times New Roman" w:eastAsiaTheme="minorEastAsia" w:hAnsi="Times New Roman" w:cs="Times New Roman"/>
          <w:sz w:val="21"/>
          <w:szCs w:val="21"/>
          <w:vertAlign w:val="subscript"/>
          <w:lang w:eastAsia="zh-CN"/>
        </w:rPr>
        <w:t>max</w:t>
      </w:r>
      <w:r w:rsidR="00D32339" w:rsidRPr="00AA2993">
        <w:rPr>
          <w:rFonts w:ascii="Times New Roman" w:eastAsiaTheme="minorEastAsia" w:hAnsi="Times New Roman" w:cs="Times New Roman"/>
          <w:sz w:val="21"/>
          <w:szCs w:val="21"/>
          <w:lang w:eastAsia="zh-CN"/>
        </w:rPr>
        <w:t>= 450 nm</w:t>
      </w:r>
      <w:r w:rsidRPr="00AA2993">
        <w:rPr>
          <w:rFonts w:ascii="Times New Roman" w:hAnsi="Times New Roman" w:cs="Times New Roman"/>
          <w:sz w:val="21"/>
          <w:szCs w:val="21"/>
          <w:lang w:bidi="ar"/>
        </w:rPr>
        <w:t xml:space="preserve"> (Fig</w:t>
      </w:r>
      <w:r w:rsidR="003F5664" w:rsidRPr="00AA2993">
        <w:rPr>
          <w:rFonts w:ascii="Times New Roman" w:hAnsi="Times New Roman" w:cs="Times New Roman"/>
          <w:sz w:val="21"/>
          <w:szCs w:val="21"/>
          <w:lang w:bidi="ar"/>
        </w:rPr>
        <w:t>ure</w:t>
      </w:r>
      <w:r w:rsidRPr="00AA2993">
        <w:rPr>
          <w:rFonts w:ascii="Times New Roman" w:hAnsi="Times New Roman" w:cs="Times New Roman"/>
          <w:sz w:val="21"/>
          <w:szCs w:val="21"/>
          <w:lang w:bidi="ar"/>
        </w:rPr>
        <w:t xml:space="preserve"> </w:t>
      </w:r>
      <w:r w:rsidRPr="00AA2993">
        <w:rPr>
          <w:rFonts w:ascii="Times New Roman" w:hAnsi="Times New Roman" w:cs="Times New Roman"/>
          <w:b/>
          <w:sz w:val="21"/>
          <w:szCs w:val="21"/>
          <w:lang w:bidi="ar"/>
        </w:rPr>
        <w:t>S2</w:t>
      </w:r>
      <w:r w:rsidRPr="00AA2993">
        <w:rPr>
          <w:rFonts w:ascii="Times New Roman" w:hAnsi="Times New Roman" w:cs="Times New Roman"/>
          <w:sz w:val="21"/>
          <w:szCs w:val="21"/>
          <w:lang w:bidi="ar"/>
        </w:rPr>
        <w:t>).</w:t>
      </w:r>
      <w:r w:rsidRPr="00AA2993">
        <w:rPr>
          <w:rFonts w:ascii="Times New Roman" w:hAnsi="Times New Roman" w:cs="Times New Roman"/>
          <w:bCs/>
          <w:sz w:val="21"/>
          <w:szCs w:val="21"/>
        </w:rPr>
        <w:t xml:space="preserve"> Thin layer chromatography (TLC) employed glass 0.20 mm-0.25 mm silica gel plates</w:t>
      </w:r>
      <w:r w:rsidRPr="00AA2993">
        <w:rPr>
          <w:rFonts w:ascii="Times New Roman" w:hAnsi="Times New Roman" w:cs="Times New Roman"/>
          <w:color w:val="000000"/>
          <w:sz w:val="21"/>
          <w:szCs w:val="21"/>
          <w:lang w:bidi="ar"/>
        </w:rPr>
        <w:t xml:space="preserve">. Purification of products was accomplished using flash chromatography on silica gel. All the new compounds were characterized by </w:t>
      </w:r>
      <w:r w:rsidRPr="00AA2993">
        <w:rPr>
          <w:rFonts w:ascii="Times New Roman" w:hAnsi="Times New Roman" w:cs="Times New Roman"/>
          <w:color w:val="000000"/>
          <w:sz w:val="21"/>
          <w:szCs w:val="21"/>
          <w:vertAlign w:val="superscript"/>
          <w:lang w:bidi="ar"/>
        </w:rPr>
        <w:t>1</w:t>
      </w:r>
      <w:r w:rsidRPr="00AA2993">
        <w:rPr>
          <w:rFonts w:ascii="Times New Roman" w:hAnsi="Times New Roman" w:cs="Times New Roman"/>
          <w:color w:val="000000"/>
          <w:sz w:val="21"/>
          <w:szCs w:val="21"/>
          <w:lang w:bidi="ar"/>
        </w:rPr>
        <w:t xml:space="preserve">H NMR, </w:t>
      </w:r>
      <w:r w:rsidRPr="00AA2993">
        <w:rPr>
          <w:rFonts w:ascii="Times New Roman" w:hAnsi="Times New Roman" w:cs="Times New Roman"/>
          <w:color w:val="000000"/>
          <w:sz w:val="21"/>
          <w:szCs w:val="21"/>
          <w:vertAlign w:val="superscript"/>
          <w:lang w:bidi="ar"/>
        </w:rPr>
        <w:t>13</w:t>
      </w:r>
      <w:r w:rsidRPr="00AA2993">
        <w:rPr>
          <w:rFonts w:ascii="Times New Roman" w:hAnsi="Times New Roman" w:cs="Times New Roman"/>
          <w:color w:val="000000"/>
          <w:sz w:val="21"/>
          <w:szCs w:val="21"/>
          <w:lang w:bidi="ar"/>
        </w:rPr>
        <w:t xml:space="preserve">C NMR, </w:t>
      </w:r>
      <w:r w:rsidRPr="00AA2993">
        <w:rPr>
          <w:rFonts w:ascii="Times New Roman" w:hAnsi="Times New Roman" w:cs="Times New Roman"/>
          <w:color w:val="000000"/>
          <w:sz w:val="21"/>
          <w:szCs w:val="21"/>
          <w:vertAlign w:val="superscript"/>
          <w:lang w:bidi="ar"/>
        </w:rPr>
        <w:t>19</w:t>
      </w:r>
      <w:r w:rsidRPr="00AA2993">
        <w:rPr>
          <w:rFonts w:ascii="Times New Roman" w:hAnsi="Times New Roman" w:cs="Times New Roman"/>
          <w:color w:val="000000"/>
          <w:sz w:val="21"/>
          <w:szCs w:val="21"/>
          <w:lang w:bidi="ar"/>
        </w:rPr>
        <w:t xml:space="preserve">F NMR and HRMS. The known compounds were characterized by </w:t>
      </w:r>
      <w:r w:rsidRPr="00AA2993">
        <w:rPr>
          <w:rFonts w:ascii="Times New Roman" w:hAnsi="Times New Roman" w:cs="Times New Roman"/>
          <w:color w:val="000000"/>
          <w:sz w:val="21"/>
          <w:szCs w:val="21"/>
          <w:vertAlign w:val="superscript"/>
          <w:lang w:bidi="ar"/>
        </w:rPr>
        <w:t>1</w:t>
      </w:r>
      <w:r w:rsidRPr="00AA2993">
        <w:rPr>
          <w:rFonts w:ascii="Times New Roman" w:hAnsi="Times New Roman" w:cs="Times New Roman"/>
          <w:color w:val="000000"/>
          <w:sz w:val="21"/>
          <w:szCs w:val="21"/>
          <w:lang w:bidi="ar"/>
        </w:rPr>
        <w:t xml:space="preserve">H NMR, </w:t>
      </w:r>
      <w:r w:rsidRPr="00AA2993">
        <w:rPr>
          <w:rFonts w:ascii="Times New Roman" w:hAnsi="Times New Roman" w:cs="Times New Roman"/>
          <w:color w:val="000000"/>
          <w:sz w:val="21"/>
          <w:szCs w:val="21"/>
          <w:vertAlign w:val="superscript"/>
          <w:lang w:bidi="ar"/>
        </w:rPr>
        <w:t>13</w:t>
      </w:r>
      <w:r w:rsidRPr="00AA2993">
        <w:rPr>
          <w:rFonts w:ascii="Times New Roman" w:hAnsi="Times New Roman" w:cs="Times New Roman"/>
          <w:color w:val="000000"/>
          <w:sz w:val="21"/>
          <w:szCs w:val="21"/>
          <w:lang w:bidi="ar"/>
        </w:rPr>
        <w:t xml:space="preserve">C NMR, </w:t>
      </w:r>
      <w:r w:rsidRPr="00AA2993">
        <w:rPr>
          <w:rFonts w:ascii="Times New Roman" w:hAnsi="Times New Roman" w:cs="Times New Roman"/>
          <w:color w:val="000000"/>
          <w:sz w:val="21"/>
          <w:szCs w:val="21"/>
          <w:vertAlign w:val="superscript"/>
          <w:lang w:bidi="ar"/>
        </w:rPr>
        <w:t>19</w:t>
      </w:r>
      <w:r w:rsidRPr="00AA2993">
        <w:rPr>
          <w:rFonts w:ascii="Times New Roman" w:hAnsi="Times New Roman" w:cs="Times New Roman"/>
          <w:color w:val="000000"/>
          <w:sz w:val="21"/>
          <w:szCs w:val="21"/>
          <w:lang w:bidi="ar"/>
        </w:rPr>
        <w:t xml:space="preserve">F NMR and HRMS. NMR spectra were recorded on a Bruker 400 instrument operating at 400, 101, and 376 MHz for </w:t>
      </w:r>
      <w:r w:rsidRPr="00AA2993">
        <w:rPr>
          <w:rFonts w:ascii="Times New Roman" w:hAnsi="Times New Roman" w:cs="Times New Roman"/>
          <w:color w:val="000000"/>
          <w:sz w:val="21"/>
          <w:szCs w:val="21"/>
          <w:vertAlign w:val="superscript"/>
          <w:lang w:bidi="ar"/>
        </w:rPr>
        <w:t>1</w:t>
      </w:r>
      <w:r w:rsidRPr="00AA2993">
        <w:rPr>
          <w:rFonts w:ascii="Times New Roman" w:hAnsi="Times New Roman" w:cs="Times New Roman"/>
          <w:color w:val="000000"/>
          <w:sz w:val="21"/>
          <w:szCs w:val="21"/>
          <w:lang w:bidi="ar"/>
        </w:rPr>
        <w:t xml:space="preserve">H NMR, </w:t>
      </w:r>
      <w:r w:rsidRPr="00AA2993">
        <w:rPr>
          <w:rFonts w:ascii="Times New Roman" w:hAnsi="Times New Roman" w:cs="Times New Roman"/>
          <w:color w:val="000000"/>
          <w:sz w:val="21"/>
          <w:szCs w:val="21"/>
          <w:vertAlign w:val="superscript"/>
          <w:lang w:bidi="ar"/>
        </w:rPr>
        <w:t>13</w:t>
      </w:r>
      <w:r w:rsidRPr="00AA2993">
        <w:rPr>
          <w:rFonts w:ascii="Times New Roman" w:hAnsi="Times New Roman" w:cs="Times New Roman"/>
          <w:color w:val="000000"/>
          <w:sz w:val="21"/>
          <w:szCs w:val="21"/>
          <w:lang w:bidi="ar"/>
        </w:rPr>
        <w:t xml:space="preserve">C NMR and </w:t>
      </w:r>
      <w:r w:rsidRPr="00AA2993">
        <w:rPr>
          <w:rFonts w:ascii="Times New Roman" w:hAnsi="Times New Roman" w:cs="Times New Roman"/>
          <w:color w:val="000000"/>
          <w:sz w:val="21"/>
          <w:szCs w:val="21"/>
          <w:vertAlign w:val="superscript"/>
          <w:lang w:bidi="ar"/>
        </w:rPr>
        <w:t>19</w:t>
      </w:r>
      <w:r w:rsidRPr="00AA2993">
        <w:rPr>
          <w:rFonts w:ascii="Times New Roman" w:hAnsi="Times New Roman" w:cs="Times New Roman"/>
          <w:color w:val="000000"/>
          <w:sz w:val="21"/>
          <w:szCs w:val="21"/>
          <w:lang w:bidi="ar"/>
        </w:rPr>
        <w:t>F NMR respectively. Chemical shifts (δ) were reported in ppm, and coupling constants (</w:t>
      </w:r>
      <w:r w:rsidRPr="00AA2993">
        <w:rPr>
          <w:rFonts w:ascii="Times New Roman" w:hAnsi="Times New Roman" w:cs="Times New Roman"/>
          <w:i/>
          <w:iCs/>
          <w:color w:val="000000"/>
          <w:sz w:val="21"/>
          <w:szCs w:val="21"/>
          <w:lang w:bidi="ar"/>
        </w:rPr>
        <w:t>J</w:t>
      </w:r>
      <w:r w:rsidRPr="00AA2993">
        <w:rPr>
          <w:rFonts w:ascii="Times New Roman" w:hAnsi="Times New Roman" w:cs="Times New Roman"/>
          <w:color w:val="000000"/>
          <w:sz w:val="21"/>
          <w:szCs w:val="21"/>
          <w:lang w:bidi="ar"/>
        </w:rPr>
        <w:t>) are in Hertz (Hz). Data was reported in ppm using CDCl</w:t>
      </w:r>
      <w:r w:rsidRPr="00AA2993">
        <w:rPr>
          <w:rFonts w:ascii="Times New Roman" w:hAnsi="Times New Roman" w:cs="Times New Roman"/>
          <w:color w:val="000000"/>
          <w:sz w:val="21"/>
          <w:szCs w:val="21"/>
          <w:vertAlign w:val="subscript"/>
          <w:lang w:bidi="ar"/>
        </w:rPr>
        <w:t>3</w:t>
      </w:r>
      <w:r w:rsidRPr="00AA2993">
        <w:rPr>
          <w:rFonts w:ascii="Times New Roman" w:hAnsi="Times New Roman" w:cs="Times New Roman"/>
          <w:color w:val="000000"/>
          <w:sz w:val="21"/>
          <w:szCs w:val="21"/>
          <w:lang w:bidi="ar"/>
        </w:rPr>
        <w:t xml:space="preserve"> (</w:t>
      </w:r>
      <w:r w:rsidRPr="00AA2993">
        <w:rPr>
          <w:rFonts w:ascii="Times New Roman" w:hAnsi="Times New Roman" w:cs="Times New Roman"/>
          <w:color w:val="000000"/>
          <w:sz w:val="21"/>
          <w:szCs w:val="21"/>
          <w:vertAlign w:val="superscript"/>
          <w:lang w:bidi="ar"/>
        </w:rPr>
        <w:t>1</w:t>
      </w:r>
      <w:r w:rsidRPr="00AA2993">
        <w:rPr>
          <w:rFonts w:ascii="Times New Roman" w:hAnsi="Times New Roman" w:cs="Times New Roman"/>
          <w:color w:val="000000"/>
          <w:sz w:val="21"/>
          <w:szCs w:val="21"/>
          <w:lang w:bidi="ar"/>
        </w:rPr>
        <w:t xml:space="preserve">H NMR δ 7.26, </w:t>
      </w:r>
      <w:r w:rsidRPr="00AA2993">
        <w:rPr>
          <w:rFonts w:ascii="Times New Roman" w:hAnsi="Times New Roman" w:cs="Times New Roman"/>
          <w:color w:val="000000"/>
          <w:sz w:val="21"/>
          <w:szCs w:val="21"/>
          <w:vertAlign w:val="superscript"/>
          <w:lang w:bidi="ar"/>
        </w:rPr>
        <w:t>13</w:t>
      </w:r>
      <w:r w:rsidRPr="00AA2993">
        <w:rPr>
          <w:rFonts w:ascii="Times New Roman" w:hAnsi="Times New Roman" w:cs="Times New Roman"/>
          <w:color w:val="000000"/>
          <w:sz w:val="21"/>
          <w:szCs w:val="21"/>
          <w:lang w:bidi="ar"/>
        </w:rPr>
        <w:t>C NMR δ 77.16) or DMSO-</w:t>
      </w:r>
      <w:r w:rsidRPr="00AA2993">
        <w:rPr>
          <w:rFonts w:ascii="Times New Roman" w:hAnsi="Times New Roman" w:cs="Times New Roman"/>
          <w:i/>
          <w:iCs/>
          <w:color w:val="000000"/>
          <w:sz w:val="21"/>
          <w:szCs w:val="21"/>
          <w:lang w:bidi="ar"/>
        </w:rPr>
        <w:t>d</w:t>
      </w:r>
      <w:r w:rsidRPr="00AA2993">
        <w:rPr>
          <w:rFonts w:ascii="Times New Roman" w:hAnsi="Times New Roman" w:cs="Times New Roman"/>
          <w:color w:val="000000"/>
          <w:sz w:val="21"/>
          <w:szCs w:val="21"/>
          <w:vertAlign w:val="subscript"/>
          <w:lang w:bidi="ar"/>
        </w:rPr>
        <w:t>6</w:t>
      </w:r>
      <w:r w:rsidRPr="00AA2993">
        <w:rPr>
          <w:rFonts w:ascii="Times New Roman" w:hAnsi="Times New Roman" w:cs="Times New Roman"/>
          <w:color w:val="000000"/>
          <w:sz w:val="21"/>
          <w:szCs w:val="21"/>
          <w:lang w:bidi="ar"/>
        </w:rPr>
        <w:t xml:space="preserve"> (</w:t>
      </w:r>
      <w:r w:rsidRPr="00AA2993">
        <w:rPr>
          <w:rFonts w:ascii="Times New Roman" w:hAnsi="Times New Roman" w:cs="Times New Roman"/>
          <w:color w:val="000000"/>
          <w:sz w:val="21"/>
          <w:szCs w:val="21"/>
          <w:vertAlign w:val="superscript"/>
          <w:lang w:bidi="ar"/>
        </w:rPr>
        <w:t>1</w:t>
      </w:r>
      <w:r w:rsidRPr="00AA2993">
        <w:rPr>
          <w:rFonts w:ascii="Times New Roman" w:hAnsi="Times New Roman" w:cs="Times New Roman"/>
          <w:color w:val="000000"/>
          <w:sz w:val="21"/>
          <w:szCs w:val="21"/>
          <w:lang w:bidi="ar"/>
        </w:rPr>
        <w:t xml:space="preserve">H NMR δ 2.50, </w:t>
      </w:r>
      <w:r w:rsidRPr="00AA2993">
        <w:rPr>
          <w:rFonts w:ascii="Times New Roman" w:hAnsi="Times New Roman" w:cs="Times New Roman"/>
          <w:color w:val="000000"/>
          <w:sz w:val="21"/>
          <w:szCs w:val="21"/>
          <w:vertAlign w:val="superscript"/>
          <w:lang w:bidi="ar"/>
        </w:rPr>
        <w:t>13</w:t>
      </w:r>
      <w:r w:rsidRPr="00AA2993">
        <w:rPr>
          <w:rFonts w:ascii="Times New Roman" w:hAnsi="Times New Roman" w:cs="Times New Roman"/>
          <w:color w:val="000000"/>
          <w:sz w:val="21"/>
          <w:szCs w:val="21"/>
          <w:lang w:bidi="ar"/>
        </w:rPr>
        <w:t>C NMR δ 39.53) as solvent unless otherwise specified. High-resolution mass data was recorded on mass spectrometers in the ESI mode.</w:t>
      </w:r>
    </w:p>
    <w:p w14:paraId="713BB383" w14:textId="77777777" w:rsidR="00D970E2" w:rsidRPr="00AA2993" w:rsidRDefault="00D970E2" w:rsidP="009A0F33">
      <w:pPr>
        <w:spacing w:before="120" w:line="360" w:lineRule="auto"/>
        <w:jc w:val="center"/>
        <w:rPr>
          <w:rFonts w:ascii="Times New Roman" w:eastAsia="Times New Roman" w:hAnsi="Times New Roman" w:cs="Times New Roman"/>
          <w:snapToGrid w:val="0"/>
          <w:color w:val="000000"/>
          <w:w w:val="0"/>
          <w:sz w:val="21"/>
          <w:szCs w:val="21"/>
          <w:u w:color="000000"/>
          <w:shd w:val="clear" w:color="000000" w:fill="000000"/>
          <w:lang w:bidi="zh-CN"/>
        </w:rPr>
      </w:pPr>
      <w:r w:rsidRPr="00AA2993">
        <w:rPr>
          <w:rFonts w:ascii="Times New Roman" w:eastAsia="Times New Roman" w:hAnsi="Times New Roman" w:cs="Times New Roman"/>
          <w:noProof/>
          <w:snapToGrid w:val="0"/>
          <w:color w:val="000000"/>
          <w:w w:val="0"/>
          <w:sz w:val="21"/>
          <w:szCs w:val="21"/>
          <w:u w:color="000000"/>
          <w:shd w:val="clear" w:color="000000" w:fill="000000"/>
          <w:lang w:val="en-US" w:eastAsia="zh-CN"/>
        </w:rPr>
        <w:drawing>
          <wp:inline distT="0" distB="0" distL="0" distR="0" wp14:anchorId="63335BC1" wp14:editId="4453F1CD">
            <wp:extent cx="2663825" cy="1997710"/>
            <wp:effectExtent l="0" t="0" r="3175" b="2540"/>
            <wp:docPr id="5769161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916124"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664000" cy="1998000"/>
                    </a:xfrm>
                    <a:prstGeom prst="rect">
                      <a:avLst/>
                    </a:prstGeom>
                    <a:noFill/>
                    <a:ln>
                      <a:noFill/>
                    </a:ln>
                  </pic:spPr>
                </pic:pic>
              </a:graphicData>
            </a:graphic>
          </wp:inline>
        </w:drawing>
      </w:r>
      <w:r w:rsidRPr="00AA2993">
        <w:rPr>
          <w:rFonts w:ascii="Times New Roman" w:eastAsia="Times New Roman" w:hAnsi="Times New Roman" w:cs="Times New Roman"/>
          <w:noProof/>
          <w:snapToGrid w:val="0"/>
          <w:color w:val="000000"/>
          <w:w w:val="0"/>
          <w:sz w:val="21"/>
          <w:szCs w:val="21"/>
          <w:u w:color="000000"/>
          <w:shd w:val="clear" w:color="000000" w:fill="000000"/>
          <w:lang w:val="en-US" w:eastAsia="zh-CN"/>
        </w:rPr>
        <w:drawing>
          <wp:inline distT="0" distB="0" distL="0" distR="0" wp14:anchorId="63701485" wp14:editId="5DD0245B">
            <wp:extent cx="1497330" cy="1997710"/>
            <wp:effectExtent l="0" t="0" r="7620" b="2540"/>
            <wp:docPr id="75171617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716176"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497600" cy="1998000"/>
                    </a:xfrm>
                    <a:prstGeom prst="rect">
                      <a:avLst/>
                    </a:prstGeom>
                    <a:noFill/>
                    <a:ln>
                      <a:noFill/>
                    </a:ln>
                  </pic:spPr>
                </pic:pic>
              </a:graphicData>
            </a:graphic>
          </wp:inline>
        </w:drawing>
      </w:r>
    </w:p>
    <w:p w14:paraId="1A6290F8" w14:textId="77777777" w:rsidR="00D970E2" w:rsidRPr="00C11DD0" w:rsidRDefault="00D970E2" w:rsidP="00D970E2">
      <w:pPr>
        <w:spacing w:before="120" w:line="360" w:lineRule="auto"/>
        <w:jc w:val="both"/>
        <w:rPr>
          <w:rFonts w:ascii="Times New Roman" w:hAnsi="Times New Roman" w:cs="Times New Roman"/>
          <w:sz w:val="18"/>
          <w:szCs w:val="18"/>
        </w:rPr>
      </w:pPr>
      <w:r w:rsidRPr="00C11DD0">
        <w:rPr>
          <w:rFonts w:ascii="Times New Roman" w:hAnsi="Times New Roman" w:cs="Times New Roman"/>
          <w:b/>
          <w:bCs/>
          <w:sz w:val="18"/>
          <w:szCs w:val="18"/>
          <w:lang w:bidi="ar"/>
        </w:rPr>
        <w:t>Figure S1.</w:t>
      </w:r>
      <w:r w:rsidRPr="00C11DD0">
        <w:rPr>
          <w:rFonts w:ascii="Times New Roman" w:hAnsi="Times New Roman" w:cs="Times New Roman"/>
          <w:sz w:val="18"/>
          <w:szCs w:val="18"/>
          <w:lang w:bidi="ar"/>
        </w:rPr>
        <w:t xml:space="preserve"> The photochemical reactors.</w:t>
      </w:r>
    </w:p>
    <w:p w14:paraId="52602E9E" w14:textId="77777777" w:rsidR="00D970E2" w:rsidRPr="00AA2993" w:rsidRDefault="00D970E2" w:rsidP="009A0F33">
      <w:pPr>
        <w:spacing w:before="120"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7354" w:dyaOrig="5663" w14:anchorId="780FD6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9.15pt;height:232.95pt" o:ole="">
            <v:imagedata r:id="rId12" o:title=""/>
          </v:shape>
          <o:OLEObject Type="Embed" ProgID="ChemDraw.Document.6.0" ShapeID="_x0000_i1025" DrawAspect="Content" ObjectID="_1770572245" r:id="rId13"/>
        </w:object>
      </w:r>
    </w:p>
    <w:p w14:paraId="4EE949E6" w14:textId="77777777" w:rsidR="00D970E2" w:rsidRPr="00C11DD0" w:rsidRDefault="00D970E2" w:rsidP="00D970E2">
      <w:pPr>
        <w:spacing w:before="120" w:line="360" w:lineRule="auto"/>
        <w:jc w:val="both"/>
        <w:rPr>
          <w:rFonts w:ascii="Times New Roman" w:hAnsi="Times New Roman" w:cs="Times New Roman"/>
          <w:sz w:val="18"/>
          <w:szCs w:val="18"/>
          <w:lang w:bidi="ar"/>
        </w:rPr>
      </w:pPr>
      <w:r w:rsidRPr="00C11DD0">
        <w:rPr>
          <w:rFonts w:ascii="Times New Roman" w:hAnsi="Times New Roman" w:cs="Times New Roman"/>
          <w:b/>
          <w:bCs/>
          <w:sz w:val="18"/>
          <w:szCs w:val="18"/>
          <w:lang w:bidi="ar"/>
        </w:rPr>
        <w:t>Figure S2.</w:t>
      </w:r>
      <w:r w:rsidRPr="00C11DD0">
        <w:rPr>
          <w:rFonts w:ascii="Times New Roman" w:hAnsi="Times New Roman" w:cs="Times New Roman"/>
          <w:sz w:val="18"/>
          <w:szCs w:val="18"/>
          <w:lang w:bidi="ar"/>
        </w:rPr>
        <w:t xml:space="preserve"> The wavelength spectrum of photochemical reactors.</w:t>
      </w:r>
    </w:p>
    <w:p w14:paraId="66C4E8F9" w14:textId="77777777" w:rsidR="00D970E2" w:rsidRPr="00F725A6" w:rsidRDefault="00D970E2" w:rsidP="00AA53A2">
      <w:pPr>
        <w:pStyle w:val="1"/>
        <w:spacing w:line="360" w:lineRule="auto"/>
        <w:jc w:val="both"/>
        <w:rPr>
          <w:rFonts w:ascii="Times New Roman" w:hAnsi="Times New Roman" w:cs="Times New Roman"/>
          <w:sz w:val="24"/>
          <w:szCs w:val="24"/>
        </w:rPr>
      </w:pPr>
      <w:bookmarkStart w:id="2" w:name="_Toc157185716"/>
      <w:bookmarkStart w:id="3" w:name="_Toc159229295"/>
      <w:r w:rsidRPr="00F725A6">
        <w:rPr>
          <w:rFonts w:ascii="Times New Roman" w:hAnsi="Times New Roman" w:cs="Times New Roman"/>
          <w:sz w:val="24"/>
          <w:szCs w:val="24"/>
        </w:rPr>
        <w:t xml:space="preserve">2. </w:t>
      </w:r>
      <w:bookmarkStart w:id="4" w:name="_Toc140006499"/>
      <w:r w:rsidRPr="00F725A6">
        <w:rPr>
          <w:rFonts w:ascii="Times New Roman" w:hAnsi="Times New Roman" w:cs="Times New Roman"/>
          <w:sz w:val="24"/>
          <w:szCs w:val="24"/>
        </w:rPr>
        <w:t>Preparation of substrates</w:t>
      </w:r>
      <w:bookmarkEnd w:id="2"/>
      <w:bookmarkEnd w:id="3"/>
      <w:bookmarkEnd w:id="4"/>
    </w:p>
    <w:p w14:paraId="1C3A9DAB" w14:textId="7A6FBF9E" w:rsidR="00D970E2" w:rsidRPr="00AA2993" w:rsidRDefault="00D970E2" w:rsidP="00AA2993">
      <w:pPr>
        <w:pStyle w:val="ab"/>
        <w:spacing w:beforeLines="50" w:before="120" w:beforeAutospacing="0" w:afterLines="50" w:after="120" w:afterAutospacing="0" w:line="360" w:lineRule="auto"/>
        <w:ind w:firstLineChars="100" w:firstLine="210"/>
        <w:jc w:val="both"/>
        <w:rPr>
          <w:rFonts w:ascii="Times New Roman" w:hAnsi="Times New Roman" w:hint="default"/>
          <w:sz w:val="21"/>
          <w:szCs w:val="21"/>
        </w:rPr>
      </w:pPr>
      <w:r w:rsidRPr="00AA2993">
        <w:rPr>
          <w:rFonts w:ascii="Times New Roman" w:hAnsi="Times New Roman" w:hint="default"/>
          <w:color w:val="231F20"/>
          <w:sz w:val="21"/>
          <w:szCs w:val="21"/>
        </w:rPr>
        <w:lastRenderedPageBreak/>
        <w:t>To the solution of the corresponding</w:t>
      </w:r>
      <w:r w:rsidRPr="00AA2993">
        <w:rPr>
          <w:rFonts w:ascii="Times New Roman" w:hAnsi="Times New Roman" w:hint="default"/>
          <w:sz w:val="21"/>
          <w:szCs w:val="21"/>
        </w:rPr>
        <w:t xml:space="preserve"> acid (3.0 mmol) in dry CH</w:t>
      </w:r>
      <w:r w:rsidRPr="00AA2993">
        <w:rPr>
          <w:rFonts w:ascii="Times New Roman" w:hAnsi="Times New Roman" w:hint="default"/>
          <w:sz w:val="21"/>
          <w:szCs w:val="21"/>
          <w:vertAlign w:val="subscript"/>
        </w:rPr>
        <w:t>2</w:t>
      </w:r>
      <w:r w:rsidRPr="00AA2993">
        <w:rPr>
          <w:rFonts w:ascii="Times New Roman" w:hAnsi="Times New Roman" w:hint="default"/>
          <w:sz w:val="21"/>
          <w:szCs w:val="21"/>
        </w:rPr>
        <w:t>Cl</w:t>
      </w:r>
      <w:r w:rsidRPr="00AA2993">
        <w:rPr>
          <w:rFonts w:ascii="Times New Roman" w:hAnsi="Times New Roman" w:hint="default"/>
          <w:sz w:val="21"/>
          <w:szCs w:val="21"/>
          <w:vertAlign w:val="subscript"/>
        </w:rPr>
        <w:t>2</w:t>
      </w:r>
      <w:r w:rsidRPr="00AA2993">
        <w:rPr>
          <w:rFonts w:ascii="Times New Roman" w:hAnsi="Times New Roman" w:hint="default"/>
          <w:sz w:val="21"/>
          <w:szCs w:val="21"/>
        </w:rPr>
        <w:t xml:space="preserve"> (28.0 mL) was added N,N'-dicyclohexylcarbodiimide (3.6 mmol), 4-dimethylaminopyridine (2.01 mmol) and alcohol (3.0 mmol). The reaction mixture was left stirring for 24 h. After full conversion, the precipitate was removed by filtration and the solvent was removed in vacuum. The residue was purified by silica gel column chromatography to afford the products</w:t>
      </w:r>
      <w:r w:rsidR="00084AAA" w:rsidRPr="00AA2993">
        <w:rPr>
          <w:rFonts w:ascii="Times New Roman" w:hAnsi="Times New Roman" w:hint="default"/>
          <w:sz w:val="21"/>
          <w:szCs w:val="21"/>
        </w:rPr>
        <w:t xml:space="preserve"> (Figure </w:t>
      </w:r>
      <w:r w:rsidR="00084AAA" w:rsidRPr="00AA2993">
        <w:rPr>
          <w:rFonts w:ascii="Times New Roman" w:hAnsi="Times New Roman" w:hint="default"/>
          <w:b/>
          <w:bCs/>
          <w:sz w:val="21"/>
          <w:szCs w:val="21"/>
        </w:rPr>
        <w:t>S3</w:t>
      </w:r>
      <w:r w:rsidR="00084AAA" w:rsidRPr="00AA2993">
        <w:rPr>
          <w:rFonts w:ascii="Times New Roman" w:hAnsi="Times New Roman" w:hint="default"/>
          <w:sz w:val="21"/>
          <w:szCs w:val="21"/>
        </w:rPr>
        <w:t>)</w:t>
      </w:r>
      <w:r w:rsidRPr="00AA2993">
        <w:rPr>
          <w:rFonts w:ascii="Times New Roman" w:hAnsi="Times New Roman" w:hint="default"/>
          <w:sz w:val="21"/>
          <w:szCs w:val="21"/>
        </w:rPr>
        <w:fldChar w:fldCharType="begin"/>
      </w:r>
      <w:r w:rsidRPr="00AA2993">
        <w:rPr>
          <w:rFonts w:ascii="Times New Roman" w:hAnsi="Times New Roman" w:hint="default"/>
          <w:sz w:val="21"/>
          <w:szCs w:val="21"/>
        </w:rPr>
        <w:instrText xml:space="preserve"> ADDIN EN.CITE &lt;EndNote&gt;&lt;Cite&gt;&lt;Author&gt;Ouyang&lt;/Author&gt;&lt;Year&gt;2019&lt;/Year&gt;&lt;RecNum&gt;176&lt;/RecNum&gt;&lt;DisplayText&gt;&lt;style face="superscript"&gt;[1]&lt;/style&gt;&lt;/DisplayText&gt;&lt;record&gt;&lt;rec-number&gt;176&lt;/rec-number&gt;&lt;foreign-keys&gt;&lt;key app="EN" db-id="pdfsezdd5ss02re2ts5xspae52wf02e259rp" timestamp="1702977778"&gt;176&lt;/key&gt;&lt;key app="ENWeb" db-id=""&gt;0&lt;/key&gt;&lt;/foreign-keys&gt;&lt;ref-type name="Journal Article"&gt;17&lt;/ref-type&gt;&lt;contributors&gt;&lt;authors&gt;&lt;author&gt;Ouyang, Yao&lt;/author&gt;&lt;author&gt;Xu, Xiu‐Hua&lt;/author&gt;&lt;author&gt;Qing, Feng‐Ling&lt;/author&gt;&lt;/authors&gt;&lt;/contributors&gt;&lt;titles&gt;&lt;title&gt;Hydrotrifluoromethylthiolation of Unactivated Alkenes and Alkynes with Trifluoromethanesulfonic Anhydride through Deoxygenative Reduction and Photoredox Radical Processes&lt;/title&gt;&lt;secondary-title&gt;Angewandte Chemie International Edition&lt;/secondary-title&gt;&lt;/titles&gt;&lt;periodical&gt;&lt;full-title&gt;Angewandte Chemie International Edition&lt;/full-title&gt;&lt;abbr-1&gt;Angew. Chem. Int. Ed.&lt;/abbr-1&gt;&lt;abbr-2&gt;Angew Chem Int Ed&lt;/abbr-2&gt;&lt;/periodical&gt;&lt;pages&gt;18508-18512&lt;/pages&gt;&lt;volume&gt;58&lt;/volume&gt;&lt;number&gt;51&lt;/number&gt;&lt;section&gt;18508&lt;/section&gt;&lt;dates&gt;&lt;year&gt;2019&lt;/year&gt;&lt;/dates&gt;&lt;isbn&gt;1433-7851&amp;#xD;1521-3773&lt;/isbn&gt;&lt;urls&gt;&lt;/urls&gt;&lt;electronic-resource-num&gt;10.1002/anie.201911323&lt;/electronic-resource-num&gt;&lt;/record&gt;&lt;/Cite&gt;&lt;/EndNote&gt;</w:instrText>
      </w:r>
      <w:r w:rsidRPr="00AA2993">
        <w:rPr>
          <w:rFonts w:ascii="Times New Roman" w:hAnsi="Times New Roman" w:hint="default"/>
          <w:sz w:val="21"/>
          <w:szCs w:val="21"/>
        </w:rPr>
        <w:fldChar w:fldCharType="separate"/>
      </w:r>
      <w:r w:rsidRPr="00AA2993">
        <w:rPr>
          <w:rFonts w:ascii="Times New Roman" w:hAnsi="Times New Roman" w:hint="default"/>
          <w:noProof/>
          <w:sz w:val="21"/>
          <w:szCs w:val="21"/>
          <w:vertAlign w:val="superscript"/>
        </w:rPr>
        <w:t>1</w:t>
      </w:r>
      <w:r w:rsidRPr="00AA2993">
        <w:rPr>
          <w:rFonts w:ascii="Times New Roman" w:hAnsi="Times New Roman" w:hint="default"/>
          <w:sz w:val="21"/>
          <w:szCs w:val="21"/>
        </w:rPr>
        <w:fldChar w:fldCharType="end"/>
      </w:r>
      <w:r w:rsidR="00350D20">
        <w:rPr>
          <w:rFonts w:ascii="Times New Roman" w:hAnsi="Times New Roman"/>
          <w:sz w:val="21"/>
          <w:szCs w:val="21"/>
        </w:rPr>
        <w:t>.</w:t>
      </w:r>
    </w:p>
    <w:p w14:paraId="732C6DED" w14:textId="71A33429" w:rsidR="00FE17D5" w:rsidRPr="00AA2993" w:rsidRDefault="00BB4209" w:rsidP="00AA2993">
      <w:pPr>
        <w:pStyle w:val="ab"/>
        <w:spacing w:beforeLines="50" w:before="120" w:beforeAutospacing="0" w:afterLines="50" w:after="120" w:afterAutospacing="0" w:line="360" w:lineRule="auto"/>
        <w:ind w:firstLineChars="50" w:firstLine="105"/>
        <w:jc w:val="center"/>
        <w:rPr>
          <w:rFonts w:ascii="Times New Roman" w:hAnsi="Times New Roman" w:hint="default"/>
          <w:sz w:val="21"/>
          <w:szCs w:val="21"/>
        </w:rPr>
      </w:pPr>
      <w:r w:rsidRPr="00AA2993">
        <w:rPr>
          <w:rFonts w:ascii="Times New Roman" w:hAnsi="Times New Roman" w:hint="default"/>
          <w:sz w:val="21"/>
          <w:szCs w:val="21"/>
        </w:rPr>
        <w:object w:dxaOrig="6753" w:dyaOrig="897" w14:anchorId="2BEBCC6B">
          <v:shape id="_x0000_i1026" type="#_x0000_t75" style="width:224.45pt;height:28.9pt" o:ole="">
            <v:imagedata r:id="rId14" o:title=""/>
          </v:shape>
          <o:OLEObject Type="Embed" ProgID="ChemDraw.Document.6.0" ShapeID="_x0000_i1026" DrawAspect="Content" ObjectID="_1770572246" r:id="rId15"/>
        </w:object>
      </w:r>
    </w:p>
    <w:p w14:paraId="0A81FFEF" w14:textId="0745635A" w:rsidR="00FE17D5" w:rsidRPr="00C11DD0" w:rsidRDefault="00FE17D5" w:rsidP="00FE17D5">
      <w:pPr>
        <w:pStyle w:val="ab"/>
        <w:spacing w:before="360" w:beforeAutospacing="0" w:after="120" w:afterAutospacing="0" w:line="360" w:lineRule="auto"/>
        <w:jc w:val="both"/>
        <w:rPr>
          <w:rFonts w:ascii="Times New Roman" w:hAnsi="Times New Roman" w:hint="default"/>
          <w:sz w:val="18"/>
          <w:szCs w:val="18"/>
        </w:rPr>
      </w:pPr>
      <w:r w:rsidRPr="00C11DD0">
        <w:rPr>
          <w:rFonts w:ascii="Times New Roman" w:eastAsia="等线" w:hAnsi="Times New Roman" w:hint="default"/>
          <w:b/>
          <w:bCs/>
          <w:kern w:val="2"/>
          <w:sz w:val="18"/>
          <w:szCs w:val="18"/>
          <w:lang w:bidi="ar"/>
        </w:rPr>
        <w:t>Figure S3</w:t>
      </w:r>
      <w:r w:rsidRPr="00C11DD0">
        <w:rPr>
          <w:rFonts w:ascii="Times New Roman" w:eastAsia="等线" w:hAnsi="Times New Roman" w:hint="default"/>
          <w:kern w:val="2"/>
          <w:sz w:val="18"/>
          <w:szCs w:val="18"/>
          <w:lang w:bidi="ar"/>
        </w:rPr>
        <w:t xml:space="preserve">. </w:t>
      </w:r>
      <w:r w:rsidRPr="00C11DD0">
        <w:rPr>
          <w:rFonts w:ascii="Times New Roman" w:hAnsi="Times New Roman" w:hint="default"/>
          <w:sz w:val="18"/>
          <w:szCs w:val="18"/>
        </w:rPr>
        <w:t>Method A for the synthesis of non-activated alkenes</w:t>
      </w:r>
      <w:r w:rsidR="00C020F4" w:rsidRPr="00C11DD0">
        <w:rPr>
          <w:rFonts w:ascii="Times New Roman" w:hAnsi="Times New Roman" w:hint="default"/>
          <w:sz w:val="18"/>
          <w:szCs w:val="18"/>
        </w:rPr>
        <w:t xml:space="preserve">. DCC: </w:t>
      </w:r>
      <w:r w:rsidR="00C020F4" w:rsidRPr="00C11DD0">
        <w:rPr>
          <w:rFonts w:ascii="Times New Roman" w:eastAsia="微软雅黑" w:hAnsi="Times New Roman" w:hint="default"/>
          <w:color w:val="222222"/>
          <w:sz w:val="18"/>
          <w:szCs w:val="18"/>
          <w:shd w:val="clear" w:color="auto" w:fill="FFFFFF"/>
        </w:rPr>
        <w:t xml:space="preserve">Dicyclohexylcarbodiimide, </w:t>
      </w:r>
      <w:r w:rsidR="00130D0F" w:rsidRPr="00C11DD0">
        <w:rPr>
          <w:rFonts w:ascii="Times New Roman" w:eastAsia="微软雅黑" w:hAnsi="Times New Roman" w:hint="default"/>
          <w:color w:val="222222"/>
          <w:sz w:val="18"/>
          <w:szCs w:val="18"/>
          <w:shd w:val="clear" w:color="auto" w:fill="FFFFFF"/>
        </w:rPr>
        <w:t>4-</w:t>
      </w:r>
      <w:r w:rsidR="00C020F4" w:rsidRPr="00C11DD0">
        <w:rPr>
          <w:rFonts w:ascii="Times New Roman" w:eastAsia="微软雅黑" w:hAnsi="Times New Roman" w:hint="default"/>
          <w:color w:val="222222"/>
          <w:sz w:val="18"/>
          <w:szCs w:val="18"/>
          <w:shd w:val="clear" w:color="auto" w:fill="FFFFFF"/>
        </w:rPr>
        <w:t>DMAP: 4-Dimethylaminopyridine</w:t>
      </w:r>
      <w:r w:rsidR="00C020F4" w:rsidRPr="00C11DD0">
        <w:rPr>
          <w:rFonts w:ascii="Times New Roman" w:hAnsi="Times New Roman" w:hint="default"/>
          <w:sz w:val="18"/>
          <w:szCs w:val="18"/>
        </w:rPr>
        <w:t>.</w:t>
      </w:r>
    </w:p>
    <w:p w14:paraId="0B445129" w14:textId="77777777" w:rsidR="00FE17D5" w:rsidRPr="00AA2993" w:rsidRDefault="00FE17D5" w:rsidP="00AA2993">
      <w:pPr>
        <w:pStyle w:val="ab"/>
        <w:spacing w:beforeLines="50" w:before="120" w:beforeAutospacing="0" w:afterLines="50" w:after="120" w:afterAutospacing="0" w:line="360" w:lineRule="auto"/>
        <w:ind w:firstLineChars="100" w:firstLine="210"/>
        <w:jc w:val="both"/>
        <w:rPr>
          <w:rFonts w:ascii="Times New Roman" w:hAnsi="Times New Roman" w:hint="default"/>
          <w:sz w:val="21"/>
          <w:szCs w:val="21"/>
        </w:rPr>
      </w:pPr>
    </w:p>
    <w:p w14:paraId="1CEE73A0" w14:textId="6BE22930" w:rsidR="00D970E2" w:rsidRPr="00AA2993" w:rsidRDefault="00D970E2" w:rsidP="00AA2993">
      <w:pPr>
        <w:spacing w:beforeLines="50" w:before="120" w:afterLines="50" w:after="120" w:line="360" w:lineRule="auto"/>
        <w:ind w:firstLineChars="100" w:firstLine="210"/>
        <w:jc w:val="both"/>
        <w:rPr>
          <w:rFonts w:ascii="Times New Roman" w:hAnsi="Times New Roman" w:cs="Times New Roman"/>
          <w:sz w:val="21"/>
          <w:szCs w:val="21"/>
          <w:lang w:eastAsia="zh-CN"/>
        </w:rPr>
      </w:pPr>
      <w:r w:rsidRPr="00AA2993">
        <w:rPr>
          <w:rFonts w:ascii="Times New Roman" w:eastAsia="宋体" w:hAnsi="Times New Roman" w:cs="Times New Roman"/>
          <w:color w:val="231F20"/>
          <w:sz w:val="21"/>
          <w:szCs w:val="21"/>
        </w:rPr>
        <w:t>To the solution of the corresponding phenol (0.5 mmol) and K</w:t>
      </w:r>
      <w:r w:rsidRPr="00AA2993">
        <w:rPr>
          <w:rFonts w:ascii="Times New Roman" w:eastAsia="宋体" w:hAnsi="Times New Roman" w:cs="Times New Roman"/>
          <w:color w:val="231F20"/>
          <w:sz w:val="21"/>
          <w:szCs w:val="21"/>
          <w:vertAlign w:val="subscript"/>
        </w:rPr>
        <w:t>2</w:t>
      </w:r>
      <w:r w:rsidRPr="00AA2993">
        <w:rPr>
          <w:rFonts w:ascii="Times New Roman" w:eastAsia="宋体" w:hAnsi="Times New Roman" w:cs="Times New Roman"/>
          <w:color w:val="231F20"/>
          <w:sz w:val="21"/>
          <w:szCs w:val="21"/>
        </w:rPr>
        <w:t>CO</w:t>
      </w:r>
      <w:r w:rsidRPr="00AA2993">
        <w:rPr>
          <w:rFonts w:ascii="Times New Roman" w:eastAsia="宋体" w:hAnsi="Times New Roman" w:cs="Times New Roman"/>
          <w:color w:val="231F20"/>
          <w:sz w:val="21"/>
          <w:szCs w:val="21"/>
          <w:vertAlign w:val="subscript"/>
        </w:rPr>
        <w:t>3</w:t>
      </w:r>
      <w:r w:rsidRPr="00AA2993">
        <w:rPr>
          <w:rFonts w:ascii="Times New Roman" w:eastAsia="宋体" w:hAnsi="Times New Roman" w:cs="Times New Roman"/>
          <w:color w:val="231F20"/>
          <w:sz w:val="21"/>
          <w:szCs w:val="21"/>
        </w:rPr>
        <w:t xml:space="preserve"> (1.0 mmol) in acetone (20.0 mL) was added allyl bromide (0.6 mmol). The resulting mixture was then stirred at reflux for 12 h and then filtered through a celite pad and washed with EtOAc. The filtrate was concentrated and the residue was purified by silica gel column chromatography using petroleum ether/EtOAc as the eluent to afford the </w:t>
      </w:r>
      <w:r w:rsidRPr="00AA2993">
        <w:rPr>
          <w:rFonts w:ascii="Times New Roman" w:hAnsi="Times New Roman" w:cs="Times New Roman"/>
          <w:sz w:val="21"/>
          <w:szCs w:val="21"/>
        </w:rPr>
        <w:t>products</w:t>
      </w:r>
      <w:r w:rsidR="00084AAA" w:rsidRPr="00AA2993">
        <w:rPr>
          <w:rFonts w:ascii="Times New Roman" w:hAnsi="Times New Roman" w:cs="Times New Roman"/>
          <w:sz w:val="21"/>
          <w:szCs w:val="21"/>
        </w:rPr>
        <w:t xml:space="preserve"> (Figure </w:t>
      </w:r>
      <w:r w:rsidR="00084AAA" w:rsidRPr="00AA2993">
        <w:rPr>
          <w:rFonts w:ascii="Times New Roman" w:hAnsi="Times New Roman" w:cs="Times New Roman"/>
          <w:b/>
          <w:bCs/>
          <w:sz w:val="21"/>
          <w:szCs w:val="21"/>
        </w:rPr>
        <w:t>S</w:t>
      </w:r>
      <w:r w:rsidR="00084AAA" w:rsidRPr="00AA2993">
        <w:rPr>
          <w:rFonts w:ascii="Times New Roman" w:hAnsi="Times New Roman" w:cs="Times New Roman"/>
          <w:b/>
          <w:bCs/>
          <w:sz w:val="21"/>
          <w:szCs w:val="21"/>
          <w:lang w:eastAsia="zh-CN"/>
        </w:rPr>
        <w:t>4</w:t>
      </w:r>
      <w:r w:rsidR="00084AAA" w:rsidRPr="00AA2993">
        <w:rPr>
          <w:rFonts w:ascii="Times New Roman" w:hAnsi="Times New Roman" w:cs="Times New Roman"/>
          <w:sz w:val="21"/>
          <w:szCs w:val="21"/>
        </w:rPr>
        <w:t>)</w:t>
      </w:r>
      <w:r w:rsidR="00923BC2" w:rsidRPr="00AA2993">
        <w:rPr>
          <w:rFonts w:ascii="Times New Roman" w:hAnsi="Times New Roman" w:cs="Times New Roman"/>
          <w:sz w:val="21"/>
          <w:szCs w:val="21"/>
        </w:rPr>
        <w:fldChar w:fldCharType="begin"/>
      </w:r>
      <w:r w:rsidR="00923BC2" w:rsidRPr="00AA2993">
        <w:rPr>
          <w:rFonts w:ascii="Times New Roman" w:hAnsi="Times New Roman" w:cs="Times New Roman"/>
          <w:sz w:val="21"/>
          <w:szCs w:val="21"/>
        </w:rPr>
        <w:instrText xml:space="preserve"> ADDIN EN.CITE &lt;EndNote&gt;&lt;Cite&gt;&lt;Author&gt;Ouyang&lt;/Author&gt;&lt;Year&gt;2019&lt;/Year&gt;&lt;RecNum&gt;176&lt;/RecNum&gt;&lt;DisplayText&gt;&lt;style face="superscript"&gt;[1]&lt;/style&gt;&lt;/DisplayText&gt;&lt;record&gt;&lt;rec-number&gt;176&lt;/rec-number&gt;&lt;foreign-keys&gt;&lt;key app="EN" db-id="pdfsezdd5ss02re2ts5xspae52wf02e259rp" timestamp="1702977778"&gt;176&lt;/key&gt;&lt;key app="ENWeb" db-id=""&gt;0&lt;/key&gt;&lt;/foreign-keys&gt;&lt;ref-type name="Journal Article"&gt;17&lt;/ref-type&gt;&lt;contributors&gt;&lt;authors&gt;&lt;author&gt;Ouyang, Yao&lt;/author&gt;&lt;author&gt;Xu, Xiu‐Hua&lt;/author&gt;&lt;author&gt;Qing, Feng‐Ling&lt;/author&gt;&lt;/authors&gt;&lt;/contributors&gt;&lt;titles&gt;&lt;title&gt;Hydrotrifluoromethylthiolation of Unactivated Alkenes and Alkynes with Trifluoromethanesulfonic Anhydride through Deoxygenative Reduction and Photoredox Radical Processes&lt;/title&gt;&lt;secondary-title&gt;Angewandte Chemie International Edition&lt;/secondary-title&gt;&lt;/titles&gt;&lt;periodical&gt;&lt;full-title&gt;Angewandte Chemie International Edition&lt;/full-title&gt;&lt;abbr-1&gt;Angew. Chem. Int. Ed.&lt;/abbr-1&gt;&lt;abbr-2&gt;Angew Chem Int Ed&lt;/abbr-2&gt;&lt;/periodical&gt;&lt;pages&gt;18508-18512&lt;/pages&gt;&lt;volume&gt;58&lt;/volume&gt;&lt;number&gt;51&lt;/number&gt;&lt;section&gt;18508&lt;/section&gt;&lt;dates&gt;&lt;year&gt;2019&lt;/year&gt;&lt;/dates&gt;&lt;isbn&gt;1433-7851&amp;#xD;1521-3773&lt;/isbn&gt;&lt;urls&gt;&lt;/urls&gt;&lt;electronic-resource-num&gt;10.1002/anie.201911323&lt;/electronic-resource-num&gt;&lt;/record&gt;&lt;/Cite&gt;&lt;/EndNote&gt;</w:instrText>
      </w:r>
      <w:r w:rsidR="00923BC2" w:rsidRPr="00AA2993">
        <w:rPr>
          <w:rFonts w:ascii="Times New Roman" w:hAnsi="Times New Roman" w:cs="Times New Roman"/>
          <w:sz w:val="21"/>
          <w:szCs w:val="21"/>
        </w:rPr>
        <w:fldChar w:fldCharType="separate"/>
      </w:r>
      <w:r w:rsidR="00923BC2" w:rsidRPr="00AA2993">
        <w:rPr>
          <w:rFonts w:ascii="Times New Roman" w:hAnsi="Times New Roman" w:cs="Times New Roman"/>
          <w:noProof/>
          <w:sz w:val="21"/>
          <w:szCs w:val="21"/>
          <w:vertAlign w:val="superscript"/>
        </w:rPr>
        <w:t>1</w:t>
      </w:r>
      <w:r w:rsidR="00923BC2" w:rsidRPr="00AA2993">
        <w:rPr>
          <w:rFonts w:ascii="Times New Roman" w:hAnsi="Times New Roman" w:cs="Times New Roman"/>
          <w:sz w:val="21"/>
          <w:szCs w:val="21"/>
        </w:rPr>
        <w:fldChar w:fldCharType="end"/>
      </w:r>
      <w:r w:rsidR="00923BC2">
        <w:rPr>
          <w:rFonts w:ascii="Times New Roman" w:hAnsi="Times New Roman"/>
          <w:sz w:val="21"/>
          <w:szCs w:val="21"/>
        </w:rPr>
        <w:t>.</w:t>
      </w:r>
      <w:r w:rsidR="00923BC2" w:rsidRPr="00AA2993">
        <w:rPr>
          <w:rFonts w:ascii="Times New Roman" w:hAnsi="Times New Roman" w:cs="Times New Roman" w:hint="eastAsia"/>
          <w:sz w:val="21"/>
          <w:szCs w:val="21"/>
          <w:lang w:eastAsia="zh-CN"/>
        </w:rPr>
        <w:t xml:space="preserve"> </w:t>
      </w:r>
    </w:p>
    <w:p w14:paraId="479CC5A3" w14:textId="0D1EA1C5" w:rsidR="00FE17D5" w:rsidRPr="00AA2993" w:rsidRDefault="00B83CDF" w:rsidP="00AA2993">
      <w:pPr>
        <w:pStyle w:val="ab"/>
        <w:spacing w:beforeLines="50" w:before="120" w:beforeAutospacing="0" w:afterLines="50" w:after="120" w:afterAutospacing="0" w:line="360" w:lineRule="auto"/>
        <w:ind w:firstLineChars="50" w:firstLine="105"/>
        <w:jc w:val="center"/>
        <w:rPr>
          <w:rFonts w:ascii="Times New Roman" w:hAnsi="Times New Roman" w:hint="default"/>
          <w:sz w:val="21"/>
          <w:szCs w:val="21"/>
        </w:rPr>
      </w:pPr>
      <w:r w:rsidRPr="00AA2993">
        <w:rPr>
          <w:rFonts w:ascii="Times New Roman" w:hAnsi="Times New Roman" w:hint="default"/>
          <w:sz w:val="21"/>
          <w:szCs w:val="21"/>
        </w:rPr>
        <w:object w:dxaOrig="6651" w:dyaOrig="910" w14:anchorId="3F44A5E3">
          <v:shape id="_x0000_i1027" type="#_x0000_t75" style="width:3in;height:28.9pt" o:ole="">
            <v:imagedata r:id="rId16" o:title=""/>
          </v:shape>
          <o:OLEObject Type="Embed" ProgID="ChemDraw.Document.6.0" ShapeID="_x0000_i1027" DrawAspect="Content" ObjectID="_1770572247" r:id="rId17"/>
        </w:object>
      </w:r>
    </w:p>
    <w:p w14:paraId="6456E5B0" w14:textId="1C6BCB15" w:rsidR="00FE17D5" w:rsidRPr="00C11DD0" w:rsidRDefault="00FE17D5" w:rsidP="00FE17D5">
      <w:pPr>
        <w:pStyle w:val="ab"/>
        <w:spacing w:before="360" w:beforeAutospacing="0" w:after="120" w:afterAutospacing="0" w:line="360" w:lineRule="auto"/>
        <w:jc w:val="both"/>
        <w:rPr>
          <w:rFonts w:ascii="Times New Roman" w:hAnsi="Times New Roman" w:hint="default"/>
          <w:sz w:val="18"/>
          <w:szCs w:val="18"/>
        </w:rPr>
      </w:pPr>
      <w:r w:rsidRPr="00C11DD0">
        <w:rPr>
          <w:rFonts w:ascii="Times New Roman" w:eastAsia="等线" w:hAnsi="Times New Roman" w:hint="default"/>
          <w:b/>
          <w:bCs/>
          <w:kern w:val="2"/>
          <w:sz w:val="18"/>
          <w:szCs w:val="18"/>
          <w:lang w:bidi="ar"/>
        </w:rPr>
        <w:t>Figure S4</w:t>
      </w:r>
      <w:r w:rsidRPr="00C11DD0">
        <w:rPr>
          <w:rFonts w:ascii="Times New Roman" w:eastAsia="等线" w:hAnsi="Times New Roman" w:hint="default"/>
          <w:kern w:val="2"/>
          <w:sz w:val="18"/>
          <w:szCs w:val="18"/>
          <w:lang w:bidi="ar"/>
        </w:rPr>
        <w:t xml:space="preserve">. </w:t>
      </w:r>
      <w:r w:rsidRPr="00C11DD0">
        <w:rPr>
          <w:rFonts w:ascii="Times New Roman" w:hAnsi="Times New Roman" w:hint="default"/>
          <w:sz w:val="18"/>
          <w:szCs w:val="18"/>
        </w:rPr>
        <w:t>Method B for the synthesis of non-activated alkenes</w:t>
      </w:r>
      <w:r w:rsidR="007A6D95" w:rsidRPr="00C11DD0">
        <w:rPr>
          <w:rFonts w:ascii="Times New Roman" w:hAnsi="Times New Roman" w:hint="default"/>
          <w:sz w:val="18"/>
          <w:szCs w:val="18"/>
        </w:rPr>
        <w:t>.</w:t>
      </w:r>
    </w:p>
    <w:p w14:paraId="4FD1D0D0" w14:textId="77777777" w:rsidR="00FE17D5" w:rsidRPr="00AA2993" w:rsidRDefault="00FE17D5" w:rsidP="00AA2993">
      <w:pPr>
        <w:spacing w:beforeLines="50" w:before="120" w:afterLines="50" w:after="120" w:line="360" w:lineRule="auto"/>
        <w:ind w:firstLineChars="100" w:firstLine="210"/>
        <w:jc w:val="both"/>
        <w:rPr>
          <w:rFonts w:ascii="Times New Roman" w:hAnsi="Times New Roman" w:cs="Times New Roman"/>
          <w:color w:val="231F20"/>
          <w:sz w:val="21"/>
          <w:szCs w:val="21"/>
          <w:lang w:val="en-US" w:eastAsia="zh-CN"/>
        </w:rPr>
      </w:pPr>
    </w:p>
    <w:p w14:paraId="539752C9" w14:textId="0E98839A" w:rsidR="00D970E2" w:rsidRPr="00AA2993" w:rsidRDefault="00D970E2" w:rsidP="00AA2993">
      <w:pPr>
        <w:spacing w:beforeLines="50" w:before="120" w:afterLines="50" w:after="120" w:line="360" w:lineRule="auto"/>
        <w:ind w:firstLineChars="100" w:firstLine="210"/>
        <w:jc w:val="both"/>
        <w:rPr>
          <w:rFonts w:ascii="Times New Roman" w:hAnsi="Times New Roman" w:cs="Times New Roman"/>
          <w:sz w:val="21"/>
          <w:szCs w:val="21"/>
          <w:lang w:eastAsia="zh-CN"/>
        </w:rPr>
      </w:pPr>
      <w:r w:rsidRPr="00AA2993">
        <w:rPr>
          <w:rFonts w:ascii="Times New Roman" w:eastAsia="宋体" w:hAnsi="Times New Roman" w:cs="Times New Roman"/>
          <w:color w:val="231F20"/>
          <w:sz w:val="21"/>
          <w:szCs w:val="21"/>
        </w:rPr>
        <w:t>To the solution of the heterocycle derivative (5.0 mmol) and K</w:t>
      </w:r>
      <w:r w:rsidRPr="00AA2993">
        <w:rPr>
          <w:rFonts w:ascii="Times New Roman" w:eastAsia="宋体" w:hAnsi="Times New Roman" w:cs="Times New Roman"/>
          <w:color w:val="231F20"/>
          <w:sz w:val="21"/>
          <w:szCs w:val="21"/>
          <w:vertAlign w:val="subscript"/>
        </w:rPr>
        <w:t>2</w:t>
      </w:r>
      <w:r w:rsidRPr="00AA2993">
        <w:rPr>
          <w:rFonts w:ascii="Times New Roman" w:eastAsia="宋体" w:hAnsi="Times New Roman" w:cs="Times New Roman"/>
          <w:color w:val="231F20"/>
          <w:sz w:val="21"/>
          <w:szCs w:val="21"/>
        </w:rPr>
        <w:t>CO</w:t>
      </w:r>
      <w:r w:rsidRPr="00AA2993">
        <w:rPr>
          <w:rFonts w:ascii="Times New Roman" w:eastAsia="宋体" w:hAnsi="Times New Roman" w:cs="Times New Roman"/>
          <w:color w:val="231F20"/>
          <w:sz w:val="21"/>
          <w:szCs w:val="21"/>
          <w:vertAlign w:val="subscript"/>
        </w:rPr>
        <w:t>3</w:t>
      </w:r>
      <w:r w:rsidRPr="00AA2993">
        <w:rPr>
          <w:rFonts w:ascii="Times New Roman" w:eastAsia="宋体" w:hAnsi="Times New Roman" w:cs="Times New Roman"/>
          <w:color w:val="231F20"/>
          <w:sz w:val="21"/>
          <w:szCs w:val="21"/>
        </w:rPr>
        <w:t xml:space="preserve"> (10.0 mmol) in acetone (15.0 mL) was added allyl bromide (6.0 mmol). Heat to reaction to 60 </w:t>
      </w:r>
      <w:r w:rsidRPr="00AA2993">
        <w:rPr>
          <w:rFonts w:ascii="Times New Roman" w:hAnsi="Times New Roman" w:cs="Times New Roman"/>
          <w:sz w:val="21"/>
          <w:szCs w:val="21"/>
        </w:rPr>
        <w:t>ºC</w:t>
      </w:r>
      <w:r w:rsidRPr="00AA2993">
        <w:rPr>
          <w:rFonts w:ascii="Times New Roman" w:eastAsia="宋体" w:hAnsi="Times New Roman" w:cs="Times New Roman"/>
          <w:color w:val="231F20"/>
          <w:sz w:val="21"/>
          <w:szCs w:val="21"/>
        </w:rPr>
        <w:t xml:space="preserve"> and stir for 2 h. After this time, quench the reaction with water. Extract the aqueous solution with ethyl acetone (×3), then wash the combined organic layers with brine and dry over Na</w:t>
      </w:r>
      <w:r w:rsidRPr="00AA2993">
        <w:rPr>
          <w:rFonts w:ascii="Times New Roman" w:eastAsia="宋体" w:hAnsi="Times New Roman" w:cs="Times New Roman"/>
          <w:color w:val="231F20"/>
          <w:sz w:val="21"/>
          <w:szCs w:val="21"/>
          <w:vertAlign w:val="subscript"/>
        </w:rPr>
        <w:t>2</w:t>
      </w:r>
      <w:r w:rsidRPr="00AA2993">
        <w:rPr>
          <w:rFonts w:ascii="Times New Roman" w:eastAsia="宋体" w:hAnsi="Times New Roman" w:cs="Times New Roman"/>
          <w:color w:val="231F20"/>
          <w:sz w:val="21"/>
          <w:szCs w:val="21"/>
        </w:rPr>
        <w:t>SO</w:t>
      </w:r>
      <w:r w:rsidRPr="00AA2993">
        <w:rPr>
          <w:rFonts w:ascii="Times New Roman" w:eastAsia="宋体" w:hAnsi="Times New Roman" w:cs="Times New Roman"/>
          <w:color w:val="231F20"/>
          <w:sz w:val="21"/>
          <w:szCs w:val="21"/>
          <w:vertAlign w:val="subscript"/>
        </w:rPr>
        <w:t>4</w:t>
      </w:r>
      <w:r w:rsidRPr="00AA2993">
        <w:rPr>
          <w:rFonts w:ascii="Times New Roman" w:eastAsia="宋体" w:hAnsi="Times New Roman" w:cs="Times New Roman"/>
          <w:color w:val="231F20"/>
          <w:sz w:val="21"/>
          <w:szCs w:val="21"/>
        </w:rPr>
        <w:t xml:space="preserve">, remove the organic solvent under reduced pressure. Subject the residue to flash column chromatography on silica gel with hexanes/ethyl acetate as the eluent to afford the </w:t>
      </w:r>
      <w:r w:rsidRPr="00AA2993">
        <w:rPr>
          <w:rFonts w:ascii="Times New Roman" w:hAnsi="Times New Roman" w:cs="Times New Roman"/>
          <w:sz w:val="21"/>
          <w:szCs w:val="21"/>
        </w:rPr>
        <w:t>products</w:t>
      </w:r>
      <w:r w:rsidR="00084AAA" w:rsidRPr="00AA2993">
        <w:rPr>
          <w:rFonts w:ascii="Times New Roman" w:hAnsi="Times New Roman" w:cs="Times New Roman"/>
          <w:sz w:val="21"/>
          <w:szCs w:val="21"/>
        </w:rPr>
        <w:t xml:space="preserve"> (Figure </w:t>
      </w:r>
      <w:r w:rsidR="00084AAA" w:rsidRPr="00AA2993">
        <w:rPr>
          <w:rFonts w:ascii="Times New Roman" w:hAnsi="Times New Roman" w:cs="Times New Roman"/>
          <w:b/>
          <w:bCs/>
          <w:sz w:val="21"/>
          <w:szCs w:val="21"/>
        </w:rPr>
        <w:t>S</w:t>
      </w:r>
      <w:r w:rsidR="00084AAA" w:rsidRPr="00AA2993">
        <w:rPr>
          <w:rFonts w:ascii="Times New Roman" w:hAnsi="Times New Roman" w:cs="Times New Roman"/>
          <w:b/>
          <w:bCs/>
          <w:sz w:val="21"/>
          <w:szCs w:val="21"/>
          <w:lang w:eastAsia="zh-CN"/>
        </w:rPr>
        <w:t>5</w:t>
      </w:r>
      <w:r w:rsidR="00084AAA" w:rsidRPr="00AA2993">
        <w:rPr>
          <w:rFonts w:ascii="Times New Roman" w:hAnsi="Times New Roman" w:cs="Times New Roman"/>
          <w:sz w:val="21"/>
          <w:szCs w:val="21"/>
        </w:rPr>
        <w:t>)</w:t>
      </w:r>
      <w:r w:rsidRPr="00AA2993">
        <w:rPr>
          <w:rFonts w:ascii="Times New Roman" w:hAnsi="Times New Roman" w:cs="Times New Roman"/>
          <w:sz w:val="21"/>
          <w:szCs w:val="21"/>
        </w:rPr>
        <w:fldChar w:fldCharType="begin"/>
      </w:r>
      <w:r w:rsidRPr="00AA2993">
        <w:rPr>
          <w:rFonts w:ascii="Times New Roman" w:hAnsi="Times New Roman" w:cs="Times New Roman"/>
          <w:sz w:val="21"/>
          <w:szCs w:val="21"/>
        </w:rPr>
        <w:instrText xml:space="preserve"> ADDIN EN.CITE &lt;EndNote&gt;&lt;Cite&gt;&lt;Author&gt;Zhang&lt;/Author&gt;&lt;Year&gt;2020&lt;/Year&gt;&lt;RecNum&gt;178&lt;/RecNum&gt;&lt;DisplayText&gt;&lt;style face="superscript"&gt;[2]&lt;/style&gt;&lt;/DisplayText&gt;&lt;record&gt;&lt;rec-number&gt;178&lt;/rec-number&gt;&lt;foreign-keys&gt;&lt;key app="EN" db-id="pdfsezdd5ss02re2ts5xspae52wf02e259rp" timestamp="1702977915"&gt;178&lt;/key&gt;&lt;key app="ENWeb" db-id=""&gt;0&lt;/key&gt;&lt;/foreign-keys&gt;&lt;ref-type name="Journal Article"&gt;17&lt;/ref-type&gt;&lt;contributors&gt;&lt;authors&gt;&lt;author&gt;Zhang, Yang&lt;/author&gt;&lt;author&gt;Torker, Sebastian&lt;/author&gt;&lt;author&gt;Sigrist, Michel&lt;/author&gt;&lt;author&gt;Bregović, Nikola&lt;/author&gt;&lt;author&gt;Dydio, Paweł&lt;/author&gt;&lt;/authors&gt;&lt;/contributors&gt;&lt;titles&gt;&lt;title&gt;Binuclear Pd(I)–Pd(I) Catalysis Assisted by Iodide Ligands for Selective Hydroformylation of Alkenes and Alkynes&lt;/title&gt;&lt;secondary-title&gt;Journal of the American Chemical Society&lt;/secondary-title&gt;&lt;/titles&gt;&lt;periodical&gt;&lt;full-title&gt;Journal of the American Chemical Society&lt;/full-title&gt;&lt;abbr-1&gt;J. Am. Chem. Soc.&lt;/abbr-1&gt;&lt;abbr-2&gt;J Am Chem Soc&lt;/abbr-2&gt;&lt;/periodical&gt;&lt;pages&gt;18251-18265&lt;/pages&gt;&lt;volume&gt;142&lt;/volume&gt;&lt;number&gt;42&lt;/number&gt;&lt;section&gt;18251&lt;/section&gt;&lt;dates&gt;&lt;year&gt;2020&lt;/year&gt;&lt;/dates&gt;&lt;isbn&gt;0002-7863&amp;#xD;1520-5126&lt;/isbn&gt;&lt;urls&gt;&lt;/urls&gt;&lt;electronic-resource-num&gt;10.1021/jacs.0c09254&lt;/electronic-resource-num&gt;&lt;/record&gt;&lt;/Cite&gt;&lt;/EndNote&gt;</w:instrText>
      </w:r>
      <w:r w:rsidRPr="00AA2993">
        <w:rPr>
          <w:rFonts w:ascii="Times New Roman" w:hAnsi="Times New Roman" w:cs="Times New Roman"/>
          <w:sz w:val="21"/>
          <w:szCs w:val="21"/>
        </w:rPr>
        <w:fldChar w:fldCharType="separate"/>
      </w:r>
      <w:r w:rsidRPr="00AA2993">
        <w:rPr>
          <w:rFonts w:ascii="Times New Roman" w:hAnsi="Times New Roman" w:cs="Times New Roman"/>
          <w:noProof/>
          <w:sz w:val="21"/>
          <w:szCs w:val="21"/>
          <w:vertAlign w:val="superscript"/>
        </w:rPr>
        <w:t>2</w:t>
      </w:r>
      <w:r w:rsidRPr="00AA2993">
        <w:rPr>
          <w:rFonts w:ascii="Times New Roman" w:hAnsi="Times New Roman" w:cs="Times New Roman"/>
          <w:sz w:val="21"/>
          <w:szCs w:val="21"/>
        </w:rPr>
        <w:fldChar w:fldCharType="end"/>
      </w:r>
      <w:r w:rsidR="00E8049A">
        <w:rPr>
          <w:rFonts w:ascii="Times New Roman" w:hAnsi="Times New Roman" w:cs="Times New Roman" w:hint="eastAsia"/>
          <w:sz w:val="21"/>
          <w:szCs w:val="21"/>
          <w:lang w:eastAsia="zh-CN"/>
        </w:rPr>
        <w:t>.</w:t>
      </w:r>
    </w:p>
    <w:p w14:paraId="6D03F755" w14:textId="35291E8D" w:rsidR="00145A52" w:rsidRPr="00AA2993" w:rsidRDefault="00A41E99" w:rsidP="00AA2993">
      <w:pPr>
        <w:spacing w:beforeLines="50" w:before="120" w:afterLines="50" w:after="120" w:line="360" w:lineRule="auto"/>
        <w:ind w:firstLineChars="50" w:firstLine="105"/>
        <w:jc w:val="center"/>
        <w:rPr>
          <w:rFonts w:ascii="Times New Roman" w:hAnsi="Times New Roman" w:cs="Times New Roman"/>
          <w:sz w:val="21"/>
          <w:szCs w:val="21"/>
        </w:rPr>
      </w:pPr>
      <w:r w:rsidRPr="00AA2993">
        <w:rPr>
          <w:rFonts w:ascii="Times New Roman" w:hAnsi="Times New Roman" w:cs="Times New Roman"/>
          <w:sz w:val="21"/>
          <w:szCs w:val="21"/>
        </w:rPr>
        <w:object w:dxaOrig="8678" w:dyaOrig="1322" w14:anchorId="418730FE">
          <v:shape id="_x0000_i1028" type="#_x0000_t75" style="width:279.9pt;height:44.3pt" o:ole="">
            <v:imagedata r:id="rId18" o:title=""/>
          </v:shape>
          <o:OLEObject Type="Embed" ProgID="ChemDraw.Document.6.0" ShapeID="_x0000_i1028" DrawAspect="Content" ObjectID="_1770572248" r:id="rId19"/>
        </w:object>
      </w:r>
    </w:p>
    <w:p w14:paraId="4C3465A6" w14:textId="0539A77F" w:rsidR="00145A52" w:rsidRPr="00C11DD0" w:rsidRDefault="00145A52" w:rsidP="00145A52">
      <w:pPr>
        <w:pStyle w:val="ab"/>
        <w:tabs>
          <w:tab w:val="left" w:pos="1387"/>
          <w:tab w:val="center" w:pos="4153"/>
        </w:tabs>
        <w:spacing w:before="360" w:beforeAutospacing="0" w:after="120" w:afterAutospacing="0" w:line="360" w:lineRule="auto"/>
        <w:jc w:val="both"/>
        <w:rPr>
          <w:rFonts w:ascii="Times New Roman" w:hAnsi="Times New Roman" w:hint="default"/>
          <w:sz w:val="18"/>
          <w:szCs w:val="18"/>
        </w:rPr>
      </w:pPr>
      <w:r w:rsidRPr="00C11DD0">
        <w:rPr>
          <w:rFonts w:ascii="Times New Roman" w:eastAsia="等线" w:hAnsi="Times New Roman" w:hint="default"/>
          <w:b/>
          <w:bCs/>
          <w:kern w:val="2"/>
          <w:sz w:val="18"/>
          <w:szCs w:val="18"/>
          <w:lang w:bidi="ar"/>
        </w:rPr>
        <w:t>Figure S5</w:t>
      </w:r>
      <w:r w:rsidRPr="00C11DD0">
        <w:rPr>
          <w:rFonts w:ascii="Times New Roman" w:eastAsia="等线" w:hAnsi="Times New Roman" w:hint="default"/>
          <w:kern w:val="2"/>
          <w:sz w:val="18"/>
          <w:szCs w:val="18"/>
          <w:lang w:bidi="ar"/>
        </w:rPr>
        <w:t xml:space="preserve">. </w:t>
      </w:r>
      <w:r w:rsidRPr="00C11DD0">
        <w:rPr>
          <w:rFonts w:ascii="Times New Roman" w:hAnsi="Times New Roman" w:hint="default"/>
          <w:sz w:val="18"/>
          <w:szCs w:val="18"/>
        </w:rPr>
        <w:t>Method C for the synthesis of non-activated alkenes</w:t>
      </w:r>
      <w:r w:rsidR="0053201A" w:rsidRPr="00C11DD0">
        <w:rPr>
          <w:rFonts w:ascii="Times New Roman" w:hAnsi="Times New Roman" w:hint="default"/>
          <w:sz w:val="18"/>
          <w:szCs w:val="18"/>
        </w:rPr>
        <w:t>.</w:t>
      </w:r>
    </w:p>
    <w:p w14:paraId="0A26D0BF" w14:textId="77777777" w:rsidR="00145A52" w:rsidRPr="00AA2993" w:rsidRDefault="00145A52" w:rsidP="00AA2993">
      <w:pPr>
        <w:spacing w:beforeLines="50" w:before="120" w:afterLines="50" w:after="120" w:line="360" w:lineRule="auto"/>
        <w:ind w:firstLineChars="100" w:firstLine="210"/>
        <w:jc w:val="both"/>
        <w:rPr>
          <w:rFonts w:ascii="Times New Roman" w:hAnsi="Times New Roman" w:cs="Times New Roman"/>
          <w:sz w:val="21"/>
          <w:szCs w:val="21"/>
          <w:lang w:val="en-US" w:eastAsia="zh-CN"/>
        </w:rPr>
      </w:pPr>
    </w:p>
    <w:p w14:paraId="7B1341FE" w14:textId="5BB5CD7E" w:rsidR="00D970E2" w:rsidRPr="00AA2993" w:rsidRDefault="00D970E2" w:rsidP="00AA2993">
      <w:pPr>
        <w:pStyle w:val="ab"/>
        <w:spacing w:beforeLines="50" w:before="120" w:beforeAutospacing="0" w:afterLines="50" w:after="120" w:afterAutospacing="0" w:line="360" w:lineRule="auto"/>
        <w:ind w:firstLineChars="100" w:firstLine="210"/>
        <w:jc w:val="both"/>
        <w:rPr>
          <w:rFonts w:ascii="Times New Roman" w:hAnsi="Times New Roman" w:hint="default"/>
          <w:sz w:val="21"/>
          <w:szCs w:val="21"/>
        </w:rPr>
      </w:pPr>
      <w:r w:rsidRPr="00AA2993">
        <w:rPr>
          <w:rFonts w:ascii="Times New Roman" w:hAnsi="Times New Roman" w:hint="default"/>
          <w:sz w:val="21"/>
          <w:szCs w:val="21"/>
        </w:rPr>
        <w:t>To a 50 mL Schlenk tube, iron(III) chloride (5.0 mmol) and silver trifluoroacetate (15.0 m</w:t>
      </w:r>
      <w:r w:rsidR="00972A4C" w:rsidRPr="00AA2993">
        <w:rPr>
          <w:rFonts w:ascii="Times New Roman" w:hAnsi="Times New Roman" w:hint="default"/>
          <w:sz w:val="21"/>
          <w:szCs w:val="21"/>
        </w:rPr>
        <w:t>mol) were dissolved in dichloro</w:t>
      </w:r>
      <w:r w:rsidRPr="00AA2993">
        <w:rPr>
          <w:rFonts w:ascii="Times New Roman" w:hAnsi="Times New Roman" w:hint="default"/>
          <w:sz w:val="21"/>
          <w:szCs w:val="21"/>
        </w:rPr>
        <w:t xml:space="preserve">ethane (15.0 mL) </w:t>
      </w:r>
      <w:r w:rsidR="0002339A" w:rsidRPr="00AA2993">
        <w:rPr>
          <w:rFonts w:ascii="Times New Roman" w:hAnsi="Times New Roman" w:hint="default"/>
          <w:sz w:val="21"/>
          <w:szCs w:val="21"/>
        </w:rPr>
        <w:t>and</w:t>
      </w:r>
      <w:r w:rsidRPr="00AA2993">
        <w:rPr>
          <w:rFonts w:ascii="Times New Roman" w:hAnsi="Times New Roman" w:hint="default"/>
          <w:sz w:val="21"/>
          <w:szCs w:val="21"/>
        </w:rPr>
        <w:t xml:space="preserve"> reacted for 3 h at room temperature. The precipitate AgCl was filtered and the residue was washed with acetone. The corresponding filtrate was concentrated under reduced pressure and the resulting product was dried at 80 ºC for 1 h. Iron(III) trifluoroacetate was obtained as red solid</w:t>
      </w:r>
      <w:r w:rsidR="00084AAA" w:rsidRPr="00AA2993">
        <w:rPr>
          <w:rFonts w:ascii="Times New Roman" w:hAnsi="Times New Roman" w:hint="default"/>
          <w:sz w:val="21"/>
          <w:szCs w:val="21"/>
        </w:rPr>
        <w:t xml:space="preserve"> (Figure </w:t>
      </w:r>
      <w:r w:rsidR="00084AAA" w:rsidRPr="00AA2993">
        <w:rPr>
          <w:rFonts w:ascii="Times New Roman" w:hAnsi="Times New Roman" w:hint="default"/>
          <w:b/>
          <w:bCs/>
          <w:sz w:val="21"/>
          <w:szCs w:val="21"/>
        </w:rPr>
        <w:t>S6</w:t>
      </w:r>
      <w:r w:rsidR="00084AAA" w:rsidRPr="00AA2993">
        <w:rPr>
          <w:rFonts w:ascii="Times New Roman" w:hAnsi="Times New Roman" w:hint="default"/>
          <w:sz w:val="21"/>
          <w:szCs w:val="21"/>
        </w:rPr>
        <w:t>)</w:t>
      </w:r>
      <w:r w:rsidRPr="00AA2993">
        <w:rPr>
          <w:rFonts w:ascii="Times New Roman" w:hAnsi="Times New Roman" w:hint="default"/>
          <w:sz w:val="21"/>
          <w:szCs w:val="21"/>
        </w:rPr>
        <w:fldChar w:fldCharType="begin"/>
      </w:r>
      <w:r w:rsidRPr="00AA2993">
        <w:rPr>
          <w:rFonts w:ascii="Times New Roman" w:hAnsi="Times New Roman" w:hint="default"/>
          <w:sz w:val="21"/>
          <w:szCs w:val="21"/>
        </w:rPr>
        <w:instrText xml:space="preserve"> ADDIN EN.CITE &lt;EndNote&gt;&lt;Cite&gt;&lt;RecNum&gt;179&lt;/RecNum&gt;&lt;DisplayText&gt;&lt;style face="superscript"&gt;[3]&lt;/style&gt;&lt;/DisplayText&gt;&lt;record&gt;&lt;rec-number&gt;179&lt;/rec-number&gt;&lt;foreign-keys&gt;&lt;key app="EN" db-id="pdfsezdd5ss02re2ts5xspae52wf02e259rp" timestamp="1702977938"&gt;179&lt;/key&gt;&lt;key app="ENWeb" db-id=""&gt;0&lt;/key&gt;&lt;/foreign-keys&gt;&lt;ref-type name="Journal Article"&gt;17&lt;/ref-type&gt;&lt;contributors&gt;&lt;authors&gt;&lt;author&gt;Min Seok Jung, Won Sun Kim, Ye Ho Shin, Ha Jeong Jin, Young Sam Kim, and Eun Joo Kang&lt;/author&gt;&lt;/authors&gt;&lt;/contributors&gt;&lt;titles&gt;&lt;title&gt;Chemoselective Activities of Fe(III) Catalysts in the Hydrofunctionalization of Allenes&lt;/title&gt;&lt;/titles&gt;&lt;dates&gt;&lt;year&gt;2012&lt;/year&gt;&lt;/dates&gt;&lt;urls&gt;&lt;/urls&gt;&lt;/record&gt;&lt;/Cite&gt;&lt;/EndNote&gt;</w:instrText>
      </w:r>
      <w:r w:rsidRPr="00AA2993">
        <w:rPr>
          <w:rFonts w:ascii="Times New Roman" w:hAnsi="Times New Roman" w:hint="default"/>
          <w:sz w:val="21"/>
          <w:szCs w:val="21"/>
        </w:rPr>
        <w:fldChar w:fldCharType="separate"/>
      </w:r>
      <w:r w:rsidRPr="00AA2993">
        <w:rPr>
          <w:rFonts w:ascii="Times New Roman" w:hAnsi="Times New Roman" w:hint="default"/>
          <w:noProof/>
          <w:sz w:val="21"/>
          <w:szCs w:val="21"/>
          <w:vertAlign w:val="superscript"/>
        </w:rPr>
        <w:t>3</w:t>
      </w:r>
      <w:r w:rsidRPr="00AA2993">
        <w:rPr>
          <w:rFonts w:ascii="Times New Roman" w:hAnsi="Times New Roman" w:hint="default"/>
          <w:sz w:val="21"/>
          <w:szCs w:val="21"/>
        </w:rPr>
        <w:fldChar w:fldCharType="end"/>
      </w:r>
      <w:r w:rsidR="005B79BD">
        <w:rPr>
          <w:rFonts w:ascii="Times New Roman" w:hAnsi="Times New Roman"/>
          <w:sz w:val="21"/>
          <w:szCs w:val="21"/>
        </w:rPr>
        <w:t>.</w:t>
      </w:r>
    </w:p>
    <w:p w14:paraId="7309EC37" w14:textId="3F4171F7" w:rsidR="00145A52" w:rsidRPr="00AA2993" w:rsidRDefault="001F424C" w:rsidP="00AA2993">
      <w:pPr>
        <w:spacing w:beforeLines="50" w:before="120" w:afterLines="50" w:after="120" w:line="360" w:lineRule="auto"/>
        <w:ind w:firstLineChars="50" w:firstLine="105"/>
        <w:jc w:val="center"/>
        <w:rPr>
          <w:rFonts w:ascii="Times New Roman" w:hAnsi="Times New Roman" w:cs="Times New Roman"/>
          <w:sz w:val="21"/>
          <w:szCs w:val="21"/>
        </w:rPr>
      </w:pPr>
      <w:r w:rsidRPr="00AA2993">
        <w:rPr>
          <w:rFonts w:ascii="Times New Roman" w:hAnsi="Times New Roman" w:cs="Times New Roman"/>
          <w:sz w:val="21"/>
          <w:szCs w:val="21"/>
        </w:rPr>
        <w:object w:dxaOrig="6826" w:dyaOrig="482" w14:anchorId="53F028E3">
          <v:shape id="_x0000_i1029" type="#_x0000_t75" style="width:226pt;height:14.65pt" o:ole="">
            <v:imagedata r:id="rId20" o:title=""/>
          </v:shape>
          <o:OLEObject Type="Embed" ProgID="ChemDraw.Document.6.0" ShapeID="_x0000_i1029" DrawAspect="Content" ObjectID="_1770572249" r:id="rId21"/>
        </w:object>
      </w:r>
    </w:p>
    <w:p w14:paraId="5EB800C6" w14:textId="0FDB6A10" w:rsidR="00145A52" w:rsidRPr="00C11DD0" w:rsidRDefault="00145A52" w:rsidP="00C11DD0">
      <w:pPr>
        <w:spacing w:beforeLines="50" w:before="120" w:afterLines="50" w:after="120" w:line="360" w:lineRule="auto"/>
        <w:ind w:firstLineChars="50" w:firstLine="90"/>
        <w:jc w:val="both"/>
        <w:rPr>
          <w:rFonts w:ascii="Times New Roman" w:hAnsi="Times New Roman" w:cs="Times New Roman"/>
          <w:sz w:val="18"/>
          <w:szCs w:val="18"/>
          <w:lang w:eastAsia="zh-CN"/>
        </w:rPr>
      </w:pPr>
      <w:r w:rsidRPr="00C11DD0">
        <w:rPr>
          <w:rFonts w:ascii="Times New Roman" w:hAnsi="Times New Roman" w:cs="Times New Roman"/>
          <w:b/>
          <w:bCs/>
          <w:sz w:val="18"/>
          <w:szCs w:val="18"/>
          <w:lang w:bidi="ar"/>
        </w:rPr>
        <w:t>Figure S6</w:t>
      </w:r>
      <w:r w:rsidRPr="00C11DD0">
        <w:rPr>
          <w:rFonts w:ascii="Times New Roman" w:hAnsi="Times New Roman" w:cs="Times New Roman"/>
          <w:sz w:val="18"/>
          <w:szCs w:val="18"/>
          <w:lang w:bidi="ar"/>
        </w:rPr>
        <w:t xml:space="preserve">. </w:t>
      </w:r>
      <w:r w:rsidRPr="00C11DD0">
        <w:rPr>
          <w:rFonts w:ascii="Times New Roman" w:hAnsi="Times New Roman" w:cs="Times New Roman"/>
          <w:sz w:val="18"/>
          <w:szCs w:val="18"/>
        </w:rPr>
        <w:t>The synthesis of Fe(CF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COO)</w:t>
      </w:r>
      <w:r w:rsidRPr="00C11DD0">
        <w:rPr>
          <w:rFonts w:ascii="Times New Roman" w:hAnsi="Times New Roman" w:cs="Times New Roman"/>
          <w:sz w:val="18"/>
          <w:szCs w:val="18"/>
          <w:vertAlign w:val="subscript"/>
        </w:rPr>
        <w:t>3</w:t>
      </w:r>
      <w:r w:rsidR="0053201A" w:rsidRPr="00C11DD0">
        <w:rPr>
          <w:rFonts w:ascii="Times New Roman" w:hAnsi="Times New Roman" w:cs="Times New Roman"/>
          <w:sz w:val="18"/>
          <w:szCs w:val="18"/>
          <w:vertAlign w:val="subscript"/>
          <w:lang w:eastAsia="zh-CN"/>
        </w:rPr>
        <w:t>.</w:t>
      </w:r>
    </w:p>
    <w:p w14:paraId="3F8E77D3" w14:textId="77777777" w:rsidR="00145A52" w:rsidRPr="00AA2993" w:rsidRDefault="00145A52" w:rsidP="00AA2993">
      <w:pPr>
        <w:pStyle w:val="ab"/>
        <w:spacing w:beforeLines="50" w:before="120" w:beforeAutospacing="0" w:afterLines="50" w:after="120" w:afterAutospacing="0" w:line="360" w:lineRule="auto"/>
        <w:ind w:firstLineChars="100" w:firstLine="210"/>
        <w:jc w:val="both"/>
        <w:rPr>
          <w:rFonts w:ascii="Times New Roman" w:hAnsi="Times New Roman" w:hint="default"/>
          <w:sz w:val="21"/>
          <w:szCs w:val="21"/>
          <w:lang w:val="de-DE"/>
        </w:rPr>
      </w:pPr>
    </w:p>
    <w:p w14:paraId="2CD7AFA6" w14:textId="77777777" w:rsidR="00D970E2" w:rsidRPr="00AA2993" w:rsidRDefault="00D970E2" w:rsidP="00D970E2">
      <w:pPr>
        <w:spacing w:line="360" w:lineRule="auto"/>
        <w:jc w:val="both"/>
        <w:rPr>
          <w:rFonts w:ascii="Times New Roman" w:eastAsia="宋体" w:hAnsi="Times New Roman" w:cs="Times New Roman"/>
          <w:sz w:val="21"/>
          <w:szCs w:val="21"/>
        </w:rPr>
      </w:pPr>
      <w:r w:rsidRPr="00AA2993">
        <w:rPr>
          <w:rFonts w:ascii="Times New Roman" w:hAnsi="Times New Roman" w:cs="Times New Roman"/>
          <w:sz w:val="21"/>
          <w:szCs w:val="21"/>
        </w:rPr>
        <w:br w:type="page"/>
      </w:r>
    </w:p>
    <w:p w14:paraId="143ED27F" w14:textId="2EAA627F" w:rsidR="00D970E2" w:rsidRPr="00F725A6" w:rsidRDefault="00C46CB8" w:rsidP="00FB71B3">
      <w:pPr>
        <w:pStyle w:val="1"/>
        <w:spacing w:line="360" w:lineRule="auto"/>
        <w:jc w:val="both"/>
        <w:rPr>
          <w:rFonts w:ascii="Times New Roman" w:hAnsi="Times New Roman" w:cs="Times New Roman"/>
          <w:sz w:val="24"/>
          <w:szCs w:val="24"/>
          <w:lang w:eastAsia="zh-CN"/>
        </w:rPr>
      </w:pPr>
      <w:bookmarkStart w:id="5" w:name="_Toc157185718"/>
      <w:bookmarkStart w:id="6" w:name="_Toc159229296"/>
      <w:r w:rsidRPr="00F725A6">
        <w:rPr>
          <w:rFonts w:ascii="Times New Roman" w:hAnsi="Times New Roman" w:cs="Times New Roman"/>
          <w:sz w:val="24"/>
          <w:szCs w:val="24"/>
        </w:rPr>
        <w:lastRenderedPageBreak/>
        <w:t xml:space="preserve">3. </w:t>
      </w:r>
      <w:r w:rsidRPr="00F725A6">
        <w:rPr>
          <w:rFonts w:ascii="Times New Roman" w:hAnsi="Times New Roman" w:cs="Times New Roman"/>
          <w:sz w:val="24"/>
          <w:szCs w:val="24"/>
          <w:lang w:eastAsia="zh-CN"/>
        </w:rPr>
        <w:t xml:space="preserve">Experimental procedures for </w:t>
      </w:r>
      <w:r w:rsidRPr="00F725A6">
        <w:rPr>
          <w:rFonts w:ascii="Times New Roman" w:hAnsi="Times New Roman" w:cs="Times New Roman"/>
          <w:sz w:val="24"/>
          <w:szCs w:val="24"/>
        </w:rPr>
        <w:t>chloro/fluoro-polyhaloalkylation</w:t>
      </w:r>
      <w:r w:rsidRPr="00F725A6" w:rsidDel="008F47F4">
        <w:rPr>
          <w:rFonts w:ascii="Times New Roman" w:hAnsi="Times New Roman" w:cs="Times New Roman"/>
          <w:sz w:val="24"/>
          <w:szCs w:val="24"/>
        </w:rPr>
        <w:t xml:space="preserve"> </w:t>
      </w:r>
      <w:r w:rsidRPr="00F725A6">
        <w:rPr>
          <w:rFonts w:ascii="Times New Roman" w:hAnsi="Times New Roman" w:cs="Times New Roman"/>
          <w:sz w:val="24"/>
          <w:szCs w:val="24"/>
        </w:rPr>
        <w:t>of alkenes</w:t>
      </w:r>
      <w:bookmarkEnd w:id="5"/>
      <w:bookmarkEnd w:id="6"/>
    </w:p>
    <w:p w14:paraId="161130CF" w14:textId="3EF93DFB" w:rsidR="00FB71B3" w:rsidRPr="00AA2993" w:rsidRDefault="00FB71B3" w:rsidP="00C902B2">
      <w:pPr>
        <w:pStyle w:val="2"/>
        <w:rPr>
          <w:rFonts w:ascii="Times New Roman" w:hAnsi="Times New Roman" w:hint="default"/>
          <w:sz w:val="21"/>
          <w:szCs w:val="21"/>
        </w:rPr>
      </w:pPr>
      <w:bookmarkStart w:id="7" w:name="_Toc159229297"/>
      <w:r w:rsidRPr="00AA2993">
        <w:rPr>
          <w:rFonts w:ascii="Times New Roman" w:hAnsi="Times New Roman" w:hint="default"/>
          <w:sz w:val="21"/>
          <w:szCs w:val="21"/>
        </w:rPr>
        <w:t>3</w:t>
      </w:r>
      <w:r w:rsidR="00C46CB8" w:rsidRPr="00AA2993">
        <w:rPr>
          <w:rFonts w:ascii="Times New Roman" w:hAnsi="Times New Roman" w:hint="default"/>
          <w:sz w:val="21"/>
          <w:szCs w:val="21"/>
        </w:rPr>
        <w:t xml:space="preserve">.1 </w:t>
      </w:r>
      <w:r w:rsidR="009E4478" w:rsidRPr="00AA2993">
        <w:rPr>
          <w:rFonts w:ascii="Times New Roman" w:hAnsi="Times New Roman" w:hint="default"/>
          <w:sz w:val="21"/>
          <w:szCs w:val="21"/>
        </w:rPr>
        <w:t>Stoichiometric Fe(CF</w:t>
      </w:r>
      <w:r w:rsidR="009E4478" w:rsidRPr="00AA2993">
        <w:rPr>
          <w:rFonts w:ascii="Times New Roman" w:hAnsi="Times New Roman" w:hint="default"/>
          <w:sz w:val="21"/>
          <w:szCs w:val="21"/>
          <w:vertAlign w:val="subscript"/>
        </w:rPr>
        <w:t>3</w:t>
      </w:r>
      <w:r w:rsidR="009E4478" w:rsidRPr="00AA2993">
        <w:rPr>
          <w:rFonts w:ascii="Times New Roman" w:hAnsi="Times New Roman" w:hint="default"/>
          <w:sz w:val="21"/>
          <w:szCs w:val="21"/>
        </w:rPr>
        <w:t>CO</w:t>
      </w:r>
      <w:r w:rsidR="009E4478" w:rsidRPr="00AA2993">
        <w:rPr>
          <w:rFonts w:ascii="Times New Roman" w:hAnsi="Times New Roman" w:hint="default"/>
          <w:sz w:val="21"/>
          <w:szCs w:val="21"/>
          <w:vertAlign w:val="subscript"/>
        </w:rPr>
        <w:t>2</w:t>
      </w:r>
      <w:r w:rsidR="009E4478" w:rsidRPr="00AA2993">
        <w:rPr>
          <w:rFonts w:ascii="Times New Roman" w:hAnsi="Times New Roman" w:hint="default"/>
          <w:sz w:val="21"/>
          <w:szCs w:val="21"/>
        </w:rPr>
        <w:t>)</w:t>
      </w:r>
      <w:r w:rsidR="009E4478" w:rsidRPr="00AA2993">
        <w:rPr>
          <w:rFonts w:ascii="Times New Roman" w:hAnsi="Times New Roman" w:hint="default"/>
          <w:sz w:val="21"/>
          <w:szCs w:val="21"/>
          <w:vertAlign w:val="subscript"/>
        </w:rPr>
        <w:t>3</w:t>
      </w:r>
      <w:r w:rsidR="009E4478" w:rsidRPr="00AA2993">
        <w:rPr>
          <w:rFonts w:ascii="Times New Roman" w:hAnsi="Times New Roman" w:hint="default"/>
          <w:sz w:val="21"/>
          <w:szCs w:val="21"/>
        </w:rPr>
        <w:t xml:space="preserve"> promoting Chloro-trifluoromethylation of alkenes under UV light irradiation</w:t>
      </w:r>
      <w:bookmarkEnd w:id="7"/>
    </w:p>
    <w:p w14:paraId="491E04DD" w14:textId="01B2556A" w:rsidR="00D970E2" w:rsidRPr="00AA2993" w:rsidRDefault="00D970E2" w:rsidP="00AA2993">
      <w:pPr>
        <w:spacing w:line="360" w:lineRule="auto"/>
        <w:ind w:firstLineChars="100" w:firstLine="210"/>
        <w:jc w:val="both"/>
        <w:rPr>
          <w:rFonts w:ascii="Times New Roman" w:hAnsi="Times New Roman" w:cs="Times New Roman"/>
          <w:sz w:val="21"/>
          <w:szCs w:val="21"/>
          <w:lang w:eastAsia="zh-CN"/>
        </w:rPr>
      </w:pPr>
      <w:r w:rsidRPr="00AA2993">
        <w:rPr>
          <w:rFonts w:ascii="Times New Roman" w:hAnsi="Times New Roman" w:cs="Times New Roman"/>
          <w:b/>
          <w:bCs/>
          <w:sz w:val="21"/>
          <w:szCs w:val="21"/>
        </w:rPr>
        <w:t xml:space="preserve"> </w:t>
      </w:r>
      <w:r w:rsidRPr="00AA2993">
        <w:rPr>
          <w:rFonts w:ascii="Times New Roman" w:hAnsi="Times New Roman" w:cs="Times New Roman"/>
          <w:sz w:val="21"/>
          <w:szCs w:val="21"/>
        </w:rPr>
        <w:t xml:space="preserve">A </w:t>
      </w:r>
      <w:r w:rsidR="0049693A" w:rsidRPr="00AA2993">
        <w:rPr>
          <w:rFonts w:ascii="Times New Roman" w:hAnsi="Times New Roman" w:cs="Times New Roman"/>
          <w:sz w:val="21"/>
          <w:szCs w:val="21"/>
        </w:rPr>
        <w:t>25-mL</w:t>
      </w:r>
      <w:r w:rsidRPr="00AA2993">
        <w:rPr>
          <w:rFonts w:ascii="Times New Roman" w:hAnsi="Times New Roman" w:cs="Times New Roman"/>
          <w:sz w:val="21"/>
          <w:szCs w:val="21"/>
        </w:rPr>
        <w:t xml:space="preserve"> Schlenk flask equipped with a magnetic bar was charged with Fe(CF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CO</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 (0.2 mmol). The flask was evacuated and refilled with N</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 for three times. The vessel was then charged with extra dry CH</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CN (1.0 mL), alkene</w:t>
      </w:r>
      <w:r w:rsidR="00700B51" w:rsidRPr="00AA2993">
        <w:rPr>
          <w:rFonts w:ascii="Times New Roman" w:hAnsi="Times New Roman" w:cs="Times New Roman"/>
          <w:sz w:val="21"/>
          <w:szCs w:val="21"/>
          <w:lang w:eastAsia="zh-CN"/>
        </w:rPr>
        <w:t xml:space="preserve"> </w:t>
      </w:r>
      <w:r w:rsidR="00700B51" w:rsidRPr="00AA2993">
        <w:rPr>
          <w:rFonts w:ascii="Times New Roman" w:hAnsi="Times New Roman" w:cs="Times New Roman"/>
          <w:b/>
          <w:sz w:val="21"/>
          <w:szCs w:val="21"/>
          <w:lang w:eastAsia="zh-CN"/>
        </w:rPr>
        <w:t>1</w:t>
      </w:r>
      <w:r w:rsidRPr="00AA2993">
        <w:rPr>
          <w:rFonts w:ascii="Times New Roman" w:hAnsi="Times New Roman" w:cs="Times New Roman"/>
          <w:sz w:val="21"/>
          <w:szCs w:val="21"/>
        </w:rPr>
        <w:t xml:space="preserve"> (0.2 mmol), Cl</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CCN (1.0 mL). The reaction mixture was stirred under nitrogen atmosphere and irradiated by 365 nm LEDs for 24 h.</w:t>
      </w:r>
      <w:r w:rsidRPr="00AA2993">
        <w:rPr>
          <w:rFonts w:ascii="Times New Roman" w:hAnsi="Times New Roman" w:cs="Times New Roman"/>
          <w:color w:val="FF0000"/>
          <w:sz w:val="21"/>
          <w:szCs w:val="21"/>
        </w:rPr>
        <w:t xml:space="preserve"> </w:t>
      </w:r>
      <w:r w:rsidRPr="00AA2993">
        <w:rPr>
          <w:rFonts w:ascii="Times New Roman" w:hAnsi="Times New Roman" w:cs="Times New Roman"/>
          <w:sz w:val="21"/>
          <w:szCs w:val="21"/>
        </w:rPr>
        <w:t xml:space="preserve">After completion of the reaction, </w:t>
      </w:r>
      <w:r w:rsidRPr="00AA2993">
        <w:rPr>
          <w:rFonts w:ascii="Times New Roman" w:hAnsi="Times New Roman" w:cs="Times New Roman"/>
          <w:bCs/>
          <w:sz w:val="21"/>
          <w:szCs w:val="21"/>
        </w:rPr>
        <w:t xml:space="preserve">the </w:t>
      </w:r>
      <w:r w:rsidR="001A58CA" w:rsidRPr="00AA2993">
        <w:rPr>
          <w:rFonts w:ascii="Times New Roman" w:hAnsi="Times New Roman" w:cs="Times New Roman"/>
          <w:bCs/>
          <w:sz w:val="21"/>
          <w:szCs w:val="21"/>
        </w:rPr>
        <w:t>system</w:t>
      </w:r>
      <w:r w:rsidRPr="00AA2993">
        <w:rPr>
          <w:rFonts w:ascii="Times New Roman" w:hAnsi="Times New Roman" w:cs="Times New Roman"/>
          <w:bCs/>
          <w:sz w:val="21"/>
          <w:szCs w:val="21"/>
        </w:rPr>
        <w:t xml:space="preserve"> was</w:t>
      </w:r>
      <w:r w:rsidRPr="00AA2993">
        <w:rPr>
          <w:rFonts w:ascii="Times New Roman" w:hAnsi="Times New Roman" w:cs="Times New Roman"/>
          <w:sz w:val="21"/>
          <w:szCs w:val="21"/>
        </w:rPr>
        <w:t xml:space="preserve"> diluted with EtOAc. After concentrated under vacuum, the resulting residue was purified by silica gel flash column chr</w:t>
      </w:r>
      <w:r w:rsidR="00700B51" w:rsidRPr="00AA2993">
        <w:rPr>
          <w:rFonts w:ascii="Times New Roman" w:hAnsi="Times New Roman" w:cs="Times New Roman"/>
          <w:sz w:val="21"/>
          <w:szCs w:val="21"/>
        </w:rPr>
        <w:t>omatography to give the product</w:t>
      </w:r>
      <w:r w:rsidR="00700B51" w:rsidRPr="00AA2993">
        <w:rPr>
          <w:rFonts w:ascii="Times New Roman" w:hAnsi="Times New Roman" w:cs="Times New Roman"/>
          <w:sz w:val="21"/>
          <w:szCs w:val="21"/>
          <w:lang w:eastAsia="zh-CN"/>
        </w:rPr>
        <w:t xml:space="preserve"> </w:t>
      </w:r>
      <w:r w:rsidR="00FB490A" w:rsidRPr="00AA2993">
        <w:rPr>
          <w:rFonts w:ascii="Times New Roman" w:hAnsi="Times New Roman" w:cs="Times New Roman"/>
          <w:b/>
          <w:sz w:val="21"/>
          <w:szCs w:val="21"/>
          <w:lang w:eastAsia="zh-CN"/>
        </w:rPr>
        <w:t>2</w:t>
      </w:r>
      <w:r w:rsidR="00700B51" w:rsidRPr="00AA2993">
        <w:rPr>
          <w:rFonts w:ascii="Times New Roman" w:hAnsi="Times New Roman" w:cs="Times New Roman"/>
          <w:sz w:val="21"/>
          <w:szCs w:val="21"/>
          <w:lang w:eastAsia="zh-CN"/>
        </w:rPr>
        <w:t>, and by-product (</w:t>
      </w:r>
      <w:r w:rsidR="00700B51" w:rsidRPr="00AA2993">
        <w:rPr>
          <w:rFonts w:ascii="Times New Roman" w:hAnsi="Times New Roman" w:cs="Times New Roman"/>
          <w:b/>
          <w:sz w:val="21"/>
          <w:szCs w:val="21"/>
          <w:lang w:eastAsia="zh-CN"/>
        </w:rPr>
        <w:t>bp</w:t>
      </w:r>
      <w:r w:rsidR="000A3290" w:rsidRPr="00AA2993">
        <w:rPr>
          <w:rFonts w:ascii="Times New Roman" w:hAnsi="Times New Roman" w:cs="Times New Roman"/>
          <w:b/>
          <w:sz w:val="21"/>
          <w:szCs w:val="21"/>
          <w:lang w:eastAsia="zh-CN"/>
        </w:rPr>
        <w:t>-</w:t>
      </w:r>
      <w:r w:rsidR="00700B51" w:rsidRPr="00AA2993">
        <w:rPr>
          <w:rFonts w:ascii="Times New Roman" w:hAnsi="Times New Roman" w:cs="Times New Roman"/>
          <w:b/>
          <w:sz w:val="21"/>
          <w:szCs w:val="21"/>
          <w:lang w:eastAsia="zh-CN"/>
        </w:rPr>
        <w:t>1</w:t>
      </w:r>
      <w:r w:rsidR="00700B51" w:rsidRPr="00AA2993">
        <w:rPr>
          <w:rFonts w:ascii="Times New Roman" w:hAnsi="Times New Roman" w:cs="Times New Roman"/>
          <w:sz w:val="21"/>
          <w:szCs w:val="21"/>
          <w:lang w:eastAsia="zh-CN"/>
        </w:rPr>
        <w:t>)</w:t>
      </w:r>
      <w:r w:rsidR="00E60918" w:rsidRPr="00AA2993">
        <w:rPr>
          <w:rFonts w:ascii="Times New Roman" w:hAnsi="Times New Roman" w:cs="Times New Roman"/>
          <w:sz w:val="21"/>
          <w:szCs w:val="21"/>
          <w:lang w:eastAsia="zh-CN"/>
        </w:rPr>
        <w:t xml:space="preserve"> </w:t>
      </w:r>
      <w:r w:rsidR="00E60918" w:rsidRPr="00AA2993">
        <w:rPr>
          <w:rFonts w:ascii="Times New Roman" w:hAnsi="Times New Roman" w:cs="Times New Roman"/>
          <w:sz w:val="21"/>
          <w:szCs w:val="21"/>
        </w:rPr>
        <w:t xml:space="preserve">(Figure </w:t>
      </w:r>
      <w:r w:rsidR="00E60918" w:rsidRPr="00AA2993">
        <w:rPr>
          <w:rFonts w:ascii="Times New Roman" w:hAnsi="Times New Roman" w:cs="Times New Roman"/>
          <w:b/>
          <w:bCs/>
          <w:sz w:val="21"/>
          <w:szCs w:val="21"/>
        </w:rPr>
        <w:t>S</w:t>
      </w:r>
      <w:r w:rsidR="00E60918" w:rsidRPr="00AA2993">
        <w:rPr>
          <w:rFonts w:ascii="Times New Roman" w:hAnsi="Times New Roman" w:cs="Times New Roman"/>
          <w:b/>
          <w:bCs/>
          <w:sz w:val="21"/>
          <w:szCs w:val="21"/>
          <w:lang w:eastAsia="zh-CN"/>
        </w:rPr>
        <w:t>7</w:t>
      </w:r>
      <w:r w:rsidR="00E60918" w:rsidRPr="00AA2993">
        <w:rPr>
          <w:rFonts w:ascii="Times New Roman" w:hAnsi="Times New Roman" w:cs="Times New Roman"/>
          <w:sz w:val="21"/>
          <w:szCs w:val="21"/>
        </w:rPr>
        <w:t>)</w:t>
      </w:r>
      <w:r w:rsidR="00E60918" w:rsidRPr="00AA2993">
        <w:rPr>
          <w:rFonts w:ascii="Times New Roman" w:hAnsi="Times New Roman" w:cs="Times New Roman"/>
          <w:sz w:val="21"/>
          <w:szCs w:val="21"/>
          <w:lang w:eastAsia="zh-CN"/>
        </w:rPr>
        <w:t>.</w:t>
      </w:r>
    </w:p>
    <w:p w14:paraId="1FAD6B01" w14:textId="26514807" w:rsidR="00D970E2" w:rsidRPr="00AA2993" w:rsidRDefault="008A17C9" w:rsidP="009A0F33">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13373" w:dyaOrig="1680" w14:anchorId="1FCFBC96">
          <v:shape id="_x0000_i1030" type="#_x0000_t75" style="width:433.95pt;height:55.05pt" o:ole="">
            <v:imagedata r:id="rId22" o:title=""/>
          </v:shape>
          <o:OLEObject Type="Embed" ProgID="ChemDraw.Document.6.0" ShapeID="_x0000_i1030" DrawAspect="Content" ObjectID="_1770572250" r:id="rId23"/>
        </w:object>
      </w:r>
    </w:p>
    <w:p w14:paraId="5AEEBB3C" w14:textId="6F80A0C1" w:rsidR="00D970E2" w:rsidRPr="00C11DD0" w:rsidRDefault="00D970E2" w:rsidP="00D970E2">
      <w:pPr>
        <w:spacing w:line="360" w:lineRule="auto"/>
        <w:jc w:val="both"/>
        <w:rPr>
          <w:rFonts w:ascii="Times New Roman" w:hAnsi="Times New Roman" w:cs="Times New Roman"/>
          <w:sz w:val="18"/>
          <w:szCs w:val="18"/>
          <w:lang w:eastAsia="zh-CN"/>
        </w:rPr>
      </w:pPr>
      <w:r w:rsidRPr="00C11DD0">
        <w:rPr>
          <w:rFonts w:ascii="Times New Roman" w:hAnsi="Times New Roman" w:cs="Times New Roman"/>
          <w:b/>
          <w:bCs/>
          <w:sz w:val="18"/>
          <w:szCs w:val="18"/>
          <w:lang w:bidi="ar"/>
        </w:rPr>
        <w:t xml:space="preserve">Figure S7. </w:t>
      </w:r>
      <w:r w:rsidRPr="00C11DD0">
        <w:rPr>
          <w:rFonts w:ascii="Times New Roman" w:hAnsi="Times New Roman" w:cs="Times New Roman"/>
          <w:sz w:val="18"/>
          <w:szCs w:val="18"/>
        </w:rPr>
        <w:t>Chloro-trifluoromethylation of alkene</w:t>
      </w:r>
      <w:r w:rsidR="009E4478" w:rsidRPr="00C11DD0">
        <w:rPr>
          <w:rFonts w:ascii="Times New Roman" w:hAnsi="Times New Roman" w:cs="Times New Roman"/>
          <w:sz w:val="18"/>
          <w:szCs w:val="18"/>
          <w:lang w:eastAsia="zh-CN"/>
        </w:rPr>
        <w:t>s</w:t>
      </w:r>
      <w:r w:rsidR="0053201A" w:rsidRPr="00C11DD0">
        <w:rPr>
          <w:rFonts w:ascii="Times New Roman" w:hAnsi="Times New Roman" w:cs="Times New Roman"/>
          <w:sz w:val="18"/>
          <w:szCs w:val="18"/>
          <w:lang w:eastAsia="zh-CN"/>
        </w:rPr>
        <w:t>.</w:t>
      </w:r>
    </w:p>
    <w:p w14:paraId="1391DDA4" w14:textId="77777777" w:rsidR="00D970E2" w:rsidRPr="00AA2993" w:rsidRDefault="00D970E2" w:rsidP="00D970E2">
      <w:pPr>
        <w:spacing w:line="360" w:lineRule="auto"/>
        <w:jc w:val="both"/>
        <w:rPr>
          <w:rFonts w:ascii="Times New Roman" w:hAnsi="Times New Roman" w:cs="Times New Roman"/>
          <w:sz w:val="21"/>
          <w:szCs w:val="21"/>
        </w:rPr>
      </w:pPr>
    </w:p>
    <w:p w14:paraId="5DF0A52F" w14:textId="02B355A8"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bCs/>
          <w:sz w:val="21"/>
          <w:szCs w:val="21"/>
        </w:rPr>
        <w:t xml:space="preserve">Data for </w:t>
      </w:r>
      <w:r w:rsidR="00C020F4" w:rsidRPr="00AA2993">
        <w:rPr>
          <w:rFonts w:ascii="Times New Roman" w:hAnsi="Times New Roman" w:cs="Times New Roman"/>
          <w:b/>
          <w:bCs/>
          <w:sz w:val="21"/>
          <w:szCs w:val="21"/>
        </w:rPr>
        <w:t>bp-1</w:t>
      </w:r>
      <w:r w:rsidRPr="00AA2993">
        <w:rPr>
          <w:rFonts w:ascii="Times New Roman" w:hAnsi="Times New Roman" w:cs="Times New Roman"/>
          <w:b/>
          <w:bCs/>
          <w:sz w:val="21"/>
          <w:szCs w:val="21"/>
        </w:rPr>
        <w:t>:</w:t>
      </w:r>
    </w:p>
    <w:p w14:paraId="73FDD649" w14:textId="77777777" w:rsidR="00D970E2" w:rsidRPr="00AA2993" w:rsidRDefault="0097456D" w:rsidP="00D970E2">
      <w:pPr>
        <w:spacing w:line="360" w:lineRule="auto"/>
        <w:jc w:val="both"/>
        <w:rPr>
          <w:rFonts w:ascii="Times New Roman" w:hAnsi="Times New Roman" w:cs="Times New Roman"/>
          <w:sz w:val="21"/>
          <w:szCs w:val="21"/>
          <w:lang w:val="de"/>
        </w:rPr>
      </w:pPr>
      <w:r w:rsidRPr="00AA2993">
        <w:rPr>
          <w:rFonts w:ascii="Times New Roman" w:hAnsi="Times New Roman" w:cs="Times New Roman"/>
          <w:sz w:val="21"/>
          <w:szCs w:val="21"/>
        </w:rPr>
        <w:object w:dxaOrig="3783" w:dyaOrig="1183" w14:anchorId="493BEF3B">
          <v:shape id="_x0000_i1031" type="#_x0000_t75" style="width:121.3pt;height:38.9pt" o:ole="">
            <v:imagedata r:id="rId24" o:title=""/>
          </v:shape>
          <o:OLEObject Type="Embed" ProgID="ChemDraw.Document.6.0" ShapeID="_x0000_i1031" DrawAspect="Content" ObjectID="_1770572251" r:id="rId25"/>
        </w:object>
      </w:r>
    </w:p>
    <w:p w14:paraId="6C12A308" w14:textId="7D5A63F4"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b/>
          <w:bCs/>
          <w:i/>
          <w:sz w:val="21"/>
          <w:szCs w:val="21"/>
        </w:rPr>
        <w:t>5,7,7-Trichloro-7-cyanoheptyl 4-methylbenzoate</w:t>
      </w:r>
      <w:r w:rsidRPr="00AA2993">
        <w:rPr>
          <w:rFonts w:ascii="Times New Roman" w:hAnsi="Times New Roman" w:cs="Times New Roman"/>
          <w:b/>
          <w:bCs/>
          <w:sz w:val="21"/>
          <w:szCs w:val="21"/>
        </w:rPr>
        <w:t xml:space="preserve"> (</w:t>
      </w:r>
      <w:r w:rsidR="00C020F4" w:rsidRPr="00AA2993">
        <w:rPr>
          <w:rFonts w:ascii="Times New Roman" w:hAnsi="Times New Roman" w:cs="Times New Roman"/>
          <w:b/>
          <w:bCs/>
          <w:sz w:val="21"/>
          <w:szCs w:val="21"/>
        </w:rPr>
        <w:t>bp-1</w:t>
      </w:r>
      <w:r w:rsidRPr="00AA2993">
        <w:rPr>
          <w:rFonts w:ascii="Times New Roman" w:hAnsi="Times New Roman" w:cs="Times New Roman"/>
          <w:b/>
          <w:bCs/>
          <w:sz w:val="21"/>
          <w:szCs w:val="21"/>
        </w:rPr>
        <w:t>)</w:t>
      </w:r>
      <w:r w:rsidRPr="00AA2993">
        <w:rPr>
          <w:rFonts w:ascii="Times New Roman" w:hAnsi="Times New Roman" w:cs="Times New Roman"/>
          <w:sz w:val="21"/>
          <w:szCs w:val="21"/>
        </w:rPr>
        <w:t xml:space="preserve">: </w:t>
      </w:r>
      <w:r w:rsidRPr="00AA2993">
        <w:rPr>
          <w:rFonts w:ascii="Times New Roman" w:hAnsi="Times New Roman" w:cs="Times New Roman"/>
          <w:color w:val="000000" w:themeColor="text1"/>
          <w:sz w:val="21"/>
          <w:szCs w:val="21"/>
        </w:rPr>
        <w:t xml:space="preserve">18.2 mg colorless liquid was isolated, yield: 25%. </w:t>
      </w:r>
      <w:r w:rsidRPr="00AA2993">
        <w:rPr>
          <w:rFonts w:ascii="Times New Roman" w:hAnsi="Times New Roman" w:cs="Times New Roman"/>
          <w:b/>
          <w:bCs/>
          <w:color w:val="000000" w:themeColor="text1"/>
          <w:sz w:val="21"/>
          <w:szCs w:val="21"/>
          <w:vertAlign w:val="superscript"/>
        </w:rPr>
        <w:t>1</w:t>
      </w:r>
      <w:r w:rsidRPr="00AA2993">
        <w:rPr>
          <w:rFonts w:ascii="Times New Roman" w:hAnsi="Times New Roman" w:cs="Times New Roman"/>
          <w:b/>
          <w:bCs/>
          <w:color w:val="000000" w:themeColor="text1"/>
          <w:sz w:val="21"/>
          <w:szCs w:val="21"/>
        </w:rPr>
        <w:t>H NMR</w:t>
      </w:r>
      <w:r w:rsidRPr="00AA2993">
        <w:rPr>
          <w:rFonts w:ascii="Times New Roman" w:hAnsi="Times New Roman" w:cs="Times New Roman"/>
          <w:color w:val="000000" w:themeColor="text1"/>
          <w:sz w:val="21"/>
          <w:szCs w:val="21"/>
        </w:rPr>
        <w:t xml:space="preserve"> (400 MHz, Chloroform-</w:t>
      </w:r>
      <w:r w:rsidRPr="00AA2993">
        <w:rPr>
          <w:rFonts w:ascii="Times New Roman" w:hAnsi="Times New Roman" w:cs="Times New Roman"/>
          <w:i/>
          <w:iCs/>
          <w:color w:val="000000" w:themeColor="text1"/>
          <w:sz w:val="21"/>
          <w:szCs w:val="21"/>
        </w:rPr>
        <w:t>d</w:t>
      </w:r>
      <w:r w:rsidRPr="00AA2993">
        <w:rPr>
          <w:rFonts w:ascii="Times New Roman" w:hAnsi="Times New Roman" w:cs="Times New Roman"/>
          <w:color w:val="000000" w:themeColor="text1"/>
          <w:sz w:val="21"/>
          <w:szCs w:val="21"/>
        </w:rPr>
        <w:t xml:space="preserve">) δ 7.93 (d, </w:t>
      </w:r>
      <w:r w:rsidRPr="00AA2993">
        <w:rPr>
          <w:rFonts w:ascii="Times New Roman" w:hAnsi="Times New Roman" w:cs="Times New Roman"/>
          <w:i/>
          <w:iCs/>
          <w:color w:val="000000" w:themeColor="text1"/>
          <w:sz w:val="21"/>
          <w:szCs w:val="21"/>
        </w:rPr>
        <w:t>J</w:t>
      </w:r>
      <w:r w:rsidRPr="00AA2993">
        <w:rPr>
          <w:rFonts w:ascii="Times New Roman" w:hAnsi="Times New Roman" w:cs="Times New Roman"/>
          <w:color w:val="000000" w:themeColor="text1"/>
          <w:sz w:val="21"/>
          <w:szCs w:val="21"/>
        </w:rPr>
        <w:t xml:space="preserve"> = 8.2 Hz, 2H), 7.24 (d, </w:t>
      </w:r>
      <w:r w:rsidRPr="00AA2993">
        <w:rPr>
          <w:rFonts w:ascii="Times New Roman" w:hAnsi="Times New Roman" w:cs="Times New Roman"/>
          <w:i/>
          <w:iCs/>
          <w:color w:val="000000" w:themeColor="text1"/>
          <w:sz w:val="21"/>
          <w:szCs w:val="21"/>
        </w:rPr>
        <w:t>J</w:t>
      </w:r>
      <w:r w:rsidRPr="00AA2993">
        <w:rPr>
          <w:rFonts w:ascii="Times New Roman" w:hAnsi="Times New Roman" w:cs="Times New Roman"/>
          <w:color w:val="000000" w:themeColor="text1"/>
          <w:sz w:val="21"/>
          <w:szCs w:val="21"/>
        </w:rPr>
        <w:t xml:space="preserve"> = 8.0 Hz, 2H), 4.33 (t, </w:t>
      </w:r>
      <w:r w:rsidRPr="00AA2993">
        <w:rPr>
          <w:rFonts w:ascii="Times New Roman" w:hAnsi="Times New Roman" w:cs="Times New Roman"/>
          <w:i/>
          <w:iCs/>
          <w:color w:val="000000" w:themeColor="text1"/>
          <w:sz w:val="21"/>
          <w:szCs w:val="21"/>
        </w:rPr>
        <w:t>J</w:t>
      </w:r>
      <w:r w:rsidRPr="00AA2993">
        <w:rPr>
          <w:rFonts w:ascii="Times New Roman" w:hAnsi="Times New Roman" w:cs="Times New Roman"/>
          <w:color w:val="000000" w:themeColor="text1"/>
          <w:sz w:val="21"/>
          <w:szCs w:val="21"/>
        </w:rPr>
        <w:t xml:space="preserve"> = 6.3 Hz, 1H), 4.26 – 4.19 (m, 1H), 3.08 – 2.98 (m, 1H), 2.92 – 2.82 (m, 1H), 2.41 (s, 3H), 1.99 – 1.63 (m, 6H).</w:t>
      </w:r>
      <w:r w:rsidRPr="00AA2993">
        <w:rPr>
          <w:rFonts w:ascii="Times New Roman" w:hAnsi="Times New Roman" w:cs="Times New Roman"/>
          <w:sz w:val="21"/>
          <w:szCs w:val="21"/>
        </w:rPr>
        <w:t xml:space="preserve"> </w:t>
      </w:r>
      <w:r w:rsidRPr="00AA2993">
        <w:rPr>
          <w:rFonts w:ascii="Times New Roman" w:hAnsi="Times New Roman" w:cs="Times New Roman"/>
          <w:b/>
          <w:bCs/>
          <w:sz w:val="21"/>
          <w:szCs w:val="21"/>
          <w:vertAlign w:val="superscript"/>
        </w:rPr>
        <w:t>13</w:t>
      </w:r>
      <w:r w:rsidRPr="00AA2993">
        <w:rPr>
          <w:rFonts w:ascii="Times New Roman" w:hAnsi="Times New Roman" w:cs="Times New Roman"/>
          <w:b/>
          <w:bCs/>
          <w:sz w:val="21"/>
          <w:szCs w:val="21"/>
        </w:rPr>
        <w:t>C NMR</w:t>
      </w:r>
      <w:r w:rsidRPr="00AA2993">
        <w:rPr>
          <w:rFonts w:ascii="Times New Roman" w:hAnsi="Times New Roman" w:cs="Times New Roman"/>
          <w:sz w:val="21"/>
          <w:szCs w:val="21"/>
        </w:rPr>
        <w:t xml:space="preserve"> (101 MHz, Chloroform-</w:t>
      </w:r>
      <w:r w:rsidRPr="00AA2993">
        <w:rPr>
          <w:rFonts w:ascii="Times New Roman" w:hAnsi="Times New Roman" w:cs="Times New Roman"/>
          <w:i/>
          <w:iCs/>
          <w:sz w:val="21"/>
          <w:szCs w:val="21"/>
        </w:rPr>
        <w:t>d</w:t>
      </w:r>
      <w:r w:rsidRPr="00AA2993">
        <w:rPr>
          <w:rFonts w:ascii="Times New Roman" w:hAnsi="Times New Roman" w:cs="Times New Roman"/>
          <w:sz w:val="21"/>
          <w:szCs w:val="21"/>
        </w:rPr>
        <w:t xml:space="preserve">) δ 166.66, 143.67, 129.58, 129.12, 127.49, 115.11, 66.42, 64.18, 56.40, 55.07, 37.97, 28.03, 22.57, 21.68. </w:t>
      </w:r>
      <w:r w:rsidRPr="00AA2993">
        <w:rPr>
          <w:rFonts w:ascii="Times New Roman" w:hAnsi="Times New Roman" w:cs="Times New Roman"/>
          <w:b/>
          <w:bCs/>
          <w:color w:val="000000" w:themeColor="text1"/>
          <w:sz w:val="21"/>
          <w:szCs w:val="21"/>
        </w:rPr>
        <w:t xml:space="preserve">HRMS (ESI) </w:t>
      </w:r>
      <w:r w:rsidRPr="00AA2993">
        <w:rPr>
          <w:rFonts w:ascii="Times New Roman" w:hAnsi="Times New Roman" w:cs="Times New Roman"/>
          <w:color w:val="000000" w:themeColor="text1"/>
          <w:sz w:val="21"/>
          <w:szCs w:val="21"/>
        </w:rPr>
        <w:t>exact mass calculated for [C</w:t>
      </w:r>
      <w:r w:rsidRPr="00AA2993">
        <w:rPr>
          <w:rFonts w:ascii="Times New Roman" w:hAnsi="Times New Roman" w:cs="Times New Roman"/>
          <w:color w:val="000000" w:themeColor="text1"/>
          <w:sz w:val="21"/>
          <w:szCs w:val="21"/>
          <w:vertAlign w:val="subscript"/>
        </w:rPr>
        <w:t>16</w:t>
      </w:r>
      <w:r w:rsidRPr="00AA2993">
        <w:rPr>
          <w:rFonts w:ascii="Times New Roman" w:hAnsi="Times New Roman" w:cs="Times New Roman"/>
          <w:color w:val="000000" w:themeColor="text1"/>
          <w:sz w:val="21"/>
          <w:szCs w:val="21"/>
        </w:rPr>
        <w:t>H</w:t>
      </w:r>
      <w:r w:rsidRPr="00AA2993">
        <w:rPr>
          <w:rFonts w:ascii="Times New Roman" w:hAnsi="Times New Roman" w:cs="Times New Roman"/>
          <w:color w:val="000000" w:themeColor="text1"/>
          <w:sz w:val="21"/>
          <w:szCs w:val="21"/>
          <w:vertAlign w:val="subscript"/>
        </w:rPr>
        <w:t>18</w:t>
      </w:r>
      <w:r w:rsidRPr="00AA2993">
        <w:rPr>
          <w:rFonts w:ascii="Times New Roman" w:hAnsi="Times New Roman" w:cs="Times New Roman"/>
          <w:color w:val="000000" w:themeColor="text1"/>
          <w:sz w:val="21"/>
          <w:szCs w:val="21"/>
        </w:rPr>
        <w:t>Cl</w:t>
      </w:r>
      <w:r w:rsidRPr="00AA2993">
        <w:rPr>
          <w:rFonts w:ascii="Times New Roman" w:hAnsi="Times New Roman" w:cs="Times New Roman"/>
          <w:color w:val="000000" w:themeColor="text1"/>
          <w:sz w:val="21"/>
          <w:szCs w:val="21"/>
          <w:vertAlign w:val="subscript"/>
        </w:rPr>
        <w:t>3</w:t>
      </w:r>
      <w:r w:rsidRPr="00AA2993">
        <w:rPr>
          <w:rFonts w:ascii="Times New Roman" w:hAnsi="Times New Roman" w:cs="Times New Roman"/>
          <w:color w:val="000000" w:themeColor="text1"/>
          <w:sz w:val="21"/>
          <w:szCs w:val="21"/>
        </w:rPr>
        <w:t>NO</w:t>
      </w:r>
      <w:r w:rsidRPr="00AA2993">
        <w:rPr>
          <w:rFonts w:ascii="Times New Roman" w:hAnsi="Times New Roman" w:cs="Times New Roman"/>
          <w:color w:val="000000" w:themeColor="text1"/>
          <w:sz w:val="21"/>
          <w:szCs w:val="21"/>
          <w:vertAlign w:val="subscript"/>
        </w:rPr>
        <w:t>2</w:t>
      </w:r>
      <w:r w:rsidRPr="00AA2993">
        <w:rPr>
          <w:rFonts w:ascii="Times New Roman" w:hAnsi="Times New Roman" w:cs="Times New Roman"/>
          <w:color w:val="000000" w:themeColor="text1"/>
          <w:sz w:val="21"/>
          <w:szCs w:val="21"/>
        </w:rPr>
        <w:t>Na</w:t>
      </w:r>
      <w:r w:rsidRPr="00AA2993">
        <w:rPr>
          <w:rFonts w:ascii="Times New Roman" w:hAnsi="Times New Roman" w:cs="Times New Roman"/>
          <w:color w:val="000000" w:themeColor="text1"/>
          <w:sz w:val="21"/>
          <w:szCs w:val="21"/>
          <w:vertAlign w:val="superscript"/>
        </w:rPr>
        <w:t>+</w:t>
      </w:r>
      <w:r w:rsidRPr="00AA2993">
        <w:rPr>
          <w:rFonts w:ascii="Times New Roman" w:hAnsi="Times New Roman" w:cs="Times New Roman"/>
          <w:color w:val="000000" w:themeColor="text1"/>
          <w:sz w:val="21"/>
          <w:szCs w:val="21"/>
        </w:rPr>
        <w:t>]: 384.0295, found 384.0299.</w:t>
      </w:r>
    </w:p>
    <w:p w14:paraId="419FAA21" w14:textId="07C4EDD9" w:rsidR="00D970E2" w:rsidRPr="00AA2993" w:rsidRDefault="00000000" w:rsidP="00134B38">
      <w:pPr>
        <w:pStyle w:val="EndNoteBibliography0"/>
        <w:spacing w:before="460" w:after="230" w:line="360" w:lineRule="auto"/>
        <w:ind w:left="720" w:hanging="720"/>
        <w:jc w:val="center"/>
        <w:rPr>
          <w:rFonts w:ascii="Times New Roman" w:hAnsi="Times New Roman"/>
          <w:sz w:val="21"/>
          <w:szCs w:val="21"/>
        </w:rPr>
      </w:pPr>
      <w:r>
        <w:rPr>
          <w:rFonts w:ascii="Times New Roman" w:hAnsi="Times New Roman"/>
          <w:sz w:val="21"/>
          <w:szCs w:val="21"/>
        </w:rPr>
        <w:lastRenderedPageBreak/>
        <w:object w:dxaOrig="1440" w:dyaOrig="1440" w14:anchorId="3596831F">
          <v:shape id="_x0000_s3288" type="#_x0000_t75" style="position:absolute;left:0;text-align:left;margin-left:2.25pt;margin-top:53.6pt;width:124.7pt;height:51.05pt;z-index:251659264">
            <v:imagedata r:id="rId26" o:title=""/>
          </v:shape>
          <o:OLEObject Type="Embed" ProgID="ChemDraw.Document.6.0" ShapeID="_x0000_s3288" DrawAspect="Content" ObjectID="_1770572429" r:id="rId27"/>
        </w:object>
      </w:r>
      <w:r w:rsidR="00CE2225" w:rsidRPr="00AA2993">
        <w:rPr>
          <w:rFonts w:ascii="Times New Roman" w:hAnsi="Times New Roman"/>
          <w:sz w:val="21"/>
          <w:szCs w:val="21"/>
        </w:rPr>
        <w:object w:dxaOrig="16308" w:dyaOrig="11376" w14:anchorId="622A0BB8">
          <v:shape id="_x0000_i1033" type="#_x0000_t75" style="width:430.45pt;height:297.65pt" o:ole="">
            <v:imagedata r:id="rId28" o:title=""/>
          </v:shape>
          <o:OLEObject Type="Embed" ProgID="MestReNova.Document.1" ShapeID="_x0000_i1033" DrawAspect="Content" ObjectID="_1770572252" r:id="rId29"/>
        </w:object>
      </w:r>
    </w:p>
    <w:p w14:paraId="6DC35A8C" w14:textId="24F68350" w:rsidR="00FB71B3" w:rsidRPr="00AA2993" w:rsidRDefault="00000000" w:rsidP="00134B38">
      <w:pPr>
        <w:pStyle w:val="EndNoteBibliography0"/>
        <w:spacing w:before="460" w:after="230" w:line="360" w:lineRule="auto"/>
        <w:ind w:left="720" w:hanging="720"/>
        <w:jc w:val="center"/>
        <w:rPr>
          <w:rFonts w:ascii="Times New Roman" w:hAnsi="Times New Roman"/>
          <w:b/>
          <w:bCs/>
          <w:sz w:val="21"/>
          <w:szCs w:val="21"/>
        </w:rPr>
      </w:pPr>
      <w:r>
        <w:rPr>
          <w:rFonts w:ascii="Times New Roman" w:hAnsi="Times New Roman"/>
          <w:sz w:val="21"/>
          <w:szCs w:val="21"/>
        </w:rPr>
        <w:object w:dxaOrig="1440" w:dyaOrig="1440" w14:anchorId="6A31156D">
          <v:shape id="_x0000_s3289" type="#_x0000_t75" style="position:absolute;left:0;text-align:left;margin-left:1.5pt;margin-top:54.1pt;width:125.1pt;height:51.45pt;z-index:251660288">
            <v:imagedata r:id="rId30" o:title=""/>
          </v:shape>
          <o:OLEObject Type="Embed" ProgID="ChemDraw.Document.6.0" ShapeID="_x0000_s3289" DrawAspect="Content" ObjectID="_1770572430" r:id="rId31"/>
        </w:object>
      </w:r>
      <w:r w:rsidR="00CE2225" w:rsidRPr="00AA2993">
        <w:rPr>
          <w:rFonts w:ascii="Times New Roman" w:hAnsi="Times New Roman"/>
          <w:sz w:val="21"/>
          <w:szCs w:val="21"/>
        </w:rPr>
        <w:object w:dxaOrig="16308" w:dyaOrig="11376" w14:anchorId="3EA6478B">
          <v:shape id="_x0000_i1035" type="#_x0000_t75" style="width:429.7pt;height:295.7pt" o:ole="">
            <v:imagedata r:id="rId32" o:title=""/>
          </v:shape>
          <o:OLEObject Type="Embed" ProgID="MestReNova.Document.1" ShapeID="_x0000_i1035" DrawAspect="Content" ObjectID="_1770572253" r:id="rId33"/>
        </w:object>
      </w:r>
    </w:p>
    <w:p w14:paraId="53E81829" w14:textId="34808C0E" w:rsidR="005A1EE2" w:rsidRPr="00AA2993" w:rsidRDefault="005A1EE2" w:rsidP="00C902B2">
      <w:pPr>
        <w:pStyle w:val="2"/>
        <w:rPr>
          <w:rFonts w:ascii="Times New Roman" w:hAnsi="Times New Roman" w:hint="default"/>
          <w:sz w:val="21"/>
          <w:szCs w:val="21"/>
        </w:rPr>
      </w:pPr>
      <w:bookmarkStart w:id="8" w:name="_Toc159229298"/>
      <w:r w:rsidRPr="00AA2993">
        <w:rPr>
          <w:rFonts w:ascii="Times New Roman" w:hAnsi="Times New Roman" w:hint="default"/>
          <w:sz w:val="21"/>
          <w:szCs w:val="21"/>
        </w:rPr>
        <w:t xml:space="preserve">3.2 General procedure for </w:t>
      </w:r>
      <w:r w:rsidRPr="00AA2993">
        <w:rPr>
          <w:rFonts w:ascii="Times New Roman" w:hAnsi="Times New Roman" w:hint="default"/>
          <w:i/>
          <w:sz w:val="21"/>
          <w:szCs w:val="21"/>
        </w:rPr>
        <w:t>Standard condition A</w:t>
      </w:r>
      <w:bookmarkEnd w:id="8"/>
    </w:p>
    <w:p w14:paraId="3C102364" w14:textId="6501FBF0" w:rsidR="00D970E2" w:rsidRPr="00AA2993" w:rsidRDefault="00D970E2" w:rsidP="00AA2993">
      <w:pPr>
        <w:spacing w:line="360" w:lineRule="auto"/>
        <w:ind w:firstLineChars="100" w:firstLine="210"/>
        <w:jc w:val="both"/>
        <w:rPr>
          <w:rFonts w:ascii="Times New Roman" w:hAnsi="Times New Roman" w:cs="Times New Roman"/>
          <w:b/>
          <w:bCs/>
          <w:sz w:val="21"/>
          <w:szCs w:val="21"/>
          <w:lang w:eastAsia="zh-CN"/>
        </w:rPr>
      </w:pPr>
      <w:r w:rsidRPr="00AA2993">
        <w:rPr>
          <w:rFonts w:ascii="Times New Roman" w:hAnsi="Times New Roman" w:cs="Times New Roman"/>
          <w:sz w:val="21"/>
          <w:szCs w:val="21"/>
        </w:rPr>
        <w:t>A 25</w:t>
      </w:r>
      <w:r w:rsidR="00321110" w:rsidRPr="00AA2993">
        <w:rPr>
          <w:rFonts w:ascii="Times New Roman" w:hAnsi="Times New Roman" w:cs="Times New Roman"/>
          <w:sz w:val="21"/>
          <w:szCs w:val="21"/>
          <w:lang w:eastAsia="zh-CN"/>
        </w:rPr>
        <w:t>-</w:t>
      </w:r>
      <w:r w:rsidRPr="00AA2993">
        <w:rPr>
          <w:rFonts w:ascii="Times New Roman" w:hAnsi="Times New Roman" w:cs="Times New Roman"/>
          <w:sz w:val="21"/>
          <w:szCs w:val="21"/>
        </w:rPr>
        <w:t>mL Schlenk flask equipped with a magnetic bar was charged with Fe(OTf)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 (0.02 mmol) and </w:t>
      </w:r>
      <w:r w:rsidR="00B87F15" w:rsidRPr="00AA2993">
        <w:rPr>
          <w:rFonts w:ascii="Times New Roman" w:hAnsi="Times New Roman" w:cs="Times New Roman"/>
          <w:b/>
          <w:sz w:val="21"/>
          <w:szCs w:val="21"/>
          <w:lang w:eastAsia="zh-CN"/>
        </w:rPr>
        <w:t>L2</w:t>
      </w:r>
      <w:r w:rsidR="00B87F15" w:rsidRPr="00AA2993">
        <w:rPr>
          <w:rFonts w:ascii="Times New Roman" w:hAnsi="Times New Roman" w:cs="Times New Roman"/>
          <w:sz w:val="21"/>
          <w:szCs w:val="21"/>
        </w:rPr>
        <w:t xml:space="preserve"> </w:t>
      </w:r>
      <w:r w:rsidRPr="00AA2993">
        <w:rPr>
          <w:rFonts w:ascii="Times New Roman" w:hAnsi="Times New Roman" w:cs="Times New Roman"/>
          <w:sz w:val="21"/>
          <w:szCs w:val="21"/>
        </w:rPr>
        <w:t>(0.03 mmol), CF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COONa (0.6 mmol). The flask was evacuated and refilled with N</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 for three times. The vessel was then charged with extra dry CH</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CN (1.0 mL), alkene </w:t>
      </w:r>
      <w:r w:rsidR="001D1344" w:rsidRPr="00AA2993">
        <w:rPr>
          <w:rFonts w:ascii="Times New Roman" w:hAnsi="Times New Roman" w:cs="Times New Roman"/>
          <w:b/>
          <w:bCs/>
          <w:sz w:val="21"/>
          <w:szCs w:val="21"/>
        </w:rPr>
        <w:t>1</w:t>
      </w:r>
      <w:r w:rsidR="001D1344" w:rsidRPr="00AA2993">
        <w:rPr>
          <w:rFonts w:ascii="Times New Roman" w:hAnsi="Times New Roman" w:cs="Times New Roman"/>
          <w:sz w:val="21"/>
          <w:szCs w:val="21"/>
        </w:rPr>
        <w:t xml:space="preserve"> </w:t>
      </w:r>
      <w:r w:rsidRPr="00AA2993">
        <w:rPr>
          <w:rFonts w:ascii="Times New Roman" w:hAnsi="Times New Roman" w:cs="Times New Roman"/>
          <w:sz w:val="21"/>
          <w:szCs w:val="21"/>
        </w:rPr>
        <w:t>(0.2 mmol), Cl</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CCN (1.0 mL). The reaction mixture was stirred under </w:t>
      </w:r>
      <w:r w:rsidRPr="00AA2993">
        <w:rPr>
          <w:rFonts w:ascii="Times New Roman" w:hAnsi="Times New Roman" w:cs="Times New Roman"/>
          <w:sz w:val="21"/>
          <w:szCs w:val="21"/>
        </w:rPr>
        <w:lastRenderedPageBreak/>
        <w:t>nitrogen atmosphere an</w:t>
      </w:r>
      <w:r w:rsidR="00BE2C20" w:rsidRPr="00AA2993">
        <w:rPr>
          <w:rFonts w:ascii="Times New Roman" w:hAnsi="Times New Roman" w:cs="Times New Roman"/>
          <w:sz w:val="21"/>
          <w:szCs w:val="21"/>
        </w:rPr>
        <w:t xml:space="preserve">d irradiated by </w:t>
      </w:r>
      <w:r w:rsidR="00BE2C20" w:rsidRPr="00AA2993">
        <w:rPr>
          <w:rFonts w:ascii="Times New Roman" w:hAnsi="Times New Roman" w:cs="Times New Roman"/>
          <w:sz w:val="21"/>
          <w:szCs w:val="21"/>
          <w:lang w:eastAsia="zh-CN"/>
        </w:rPr>
        <w:t>B</w:t>
      </w:r>
      <w:r w:rsidRPr="00AA2993">
        <w:rPr>
          <w:rFonts w:ascii="Times New Roman" w:hAnsi="Times New Roman" w:cs="Times New Roman"/>
          <w:sz w:val="21"/>
          <w:szCs w:val="21"/>
        </w:rPr>
        <w:t>lue LEDs for 24 h.</w:t>
      </w:r>
      <w:r w:rsidRPr="00AA2993">
        <w:rPr>
          <w:rFonts w:ascii="Times New Roman" w:hAnsi="Times New Roman" w:cs="Times New Roman"/>
          <w:color w:val="FF0000"/>
          <w:sz w:val="21"/>
          <w:szCs w:val="21"/>
        </w:rPr>
        <w:t xml:space="preserve"> </w:t>
      </w:r>
      <w:r w:rsidR="00E811A4" w:rsidRPr="00AA2993">
        <w:rPr>
          <w:rFonts w:ascii="Times New Roman" w:hAnsi="Times New Roman" w:cs="Times New Roman"/>
          <w:sz w:val="21"/>
          <w:szCs w:val="21"/>
        </w:rPr>
        <w:t xml:space="preserve">After completion of the reaction, </w:t>
      </w:r>
      <w:r w:rsidR="00E811A4" w:rsidRPr="00AA2993">
        <w:rPr>
          <w:rFonts w:ascii="Times New Roman" w:hAnsi="Times New Roman" w:cs="Times New Roman"/>
          <w:bCs/>
          <w:sz w:val="21"/>
          <w:szCs w:val="21"/>
        </w:rPr>
        <w:t>the system was</w:t>
      </w:r>
      <w:r w:rsidR="00E811A4" w:rsidRPr="00AA2993">
        <w:rPr>
          <w:rFonts w:ascii="Times New Roman" w:hAnsi="Times New Roman" w:cs="Times New Roman"/>
          <w:sz w:val="21"/>
          <w:szCs w:val="21"/>
        </w:rPr>
        <w:t xml:space="preserve"> diluted with EtOAc. </w:t>
      </w:r>
      <w:r w:rsidRPr="00AA2993">
        <w:rPr>
          <w:rFonts w:ascii="Times New Roman" w:hAnsi="Times New Roman" w:cs="Times New Roman"/>
          <w:sz w:val="21"/>
          <w:szCs w:val="21"/>
        </w:rPr>
        <w:t>After concentrated under vacuum, the resulting residue was purified by silica gel flash column chromatography to give the products</w:t>
      </w:r>
      <w:r w:rsidR="004613E4" w:rsidRPr="00AA2993">
        <w:rPr>
          <w:rFonts w:ascii="Times New Roman" w:hAnsi="Times New Roman" w:cs="Times New Roman"/>
          <w:sz w:val="21"/>
          <w:szCs w:val="21"/>
          <w:lang w:eastAsia="zh-CN"/>
        </w:rPr>
        <w:t xml:space="preserve"> </w:t>
      </w:r>
      <w:r w:rsidR="004613E4" w:rsidRPr="00AA2993">
        <w:rPr>
          <w:rFonts w:ascii="Times New Roman" w:hAnsi="Times New Roman" w:cs="Times New Roman"/>
          <w:sz w:val="21"/>
          <w:szCs w:val="21"/>
        </w:rPr>
        <w:t xml:space="preserve">(Figure </w:t>
      </w:r>
      <w:r w:rsidR="004613E4" w:rsidRPr="00AA2993">
        <w:rPr>
          <w:rFonts w:ascii="Times New Roman" w:hAnsi="Times New Roman" w:cs="Times New Roman"/>
          <w:b/>
          <w:sz w:val="21"/>
          <w:szCs w:val="21"/>
        </w:rPr>
        <w:t>S</w:t>
      </w:r>
      <w:r w:rsidR="00C21BCC" w:rsidRPr="00AA2993">
        <w:rPr>
          <w:rFonts w:ascii="Times New Roman" w:hAnsi="Times New Roman" w:cs="Times New Roman"/>
          <w:b/>
          <w:sz w:val="21"/>
          <w:szCs w:val="21"/>
          <w:lang w:eastAsia="zh-CN"/>
        </w:rPr>
        <w:t>8</w:t>
      </w:r>
      <w:r w:rsidR="004613E4" w:rsidRPr="00AA2993">
        <w:rPr>
          <w:rFonts w:ascii="Times New Roman" w:hAnsi="Times New Roman" w:cs="Times New Roman"/>
          <w:sz w:val="21"/>
          <w:szCs w:val="21"/>
        </w:rPr>
        <w:t>)</w:t>
      </w:r>
      <w:r w:rsidRPr="00AA2993">
        <w:rPr>
          <w:rFonts w:ascii="Times New Roman" w:hAnsi="Times New Roman" w:cs="Times New Roman"/>
          <w:sz w:val="21"/>
          <w:szCs w:val="21"/>
        </w:rPr>
        <w:t>.</w:t>
      </w:r>
    </w:p>
    <w:p w14:paraId="0230609E" w14:textId="2438CBFB" w:rsidR="009A0F33" w:rsidRPr="00AA2993" w:rsidRDefault="00B87F15" w:rsidP="00AA2993">
      <w:pPr>
        <w:spacing w:beforeLines="50" w:before="120" w:afterLines="50" w:after="120" w:line="360" w:lineRule="auto"/>
        <w:ind w:firstLineChars="50" w:firstLine="105"/>
        <w:jc w:val="center"/>
        <w:rPr>
          <w:rFonts w:ascii="Times New Roman" w:hAnsi="Times New Roman" w:cs="Times New Roman"/>
          <w:sz w:val="21"/>
          <w:szCs w:val="21"/>
          <w:lang w:eastAsia="zh-CN"/>
        </w:rPr>
      </w:pPr>
      <w:r w:rsidRPr="00AA2993">
        <w:rPr>
          <w:rFonts w:ascii="Times New Roman" w:hAnsi="Times New Roman" w:cs="Times New Roman"/>
          <w:sz w:val="21"/>
          <w:szCs w:val="21"/>
        </w:rPr>
        <w:object w:dxaOrig="12616" w:dyaOrig="2328" w14:anchorId="5761E872">
          <v:shape id="_x0000_i1036" type="#_x0000_t75" style="width:408.15pt;height:73.15pt" o:ole="">
            <v:imagedata r:id="rId34" o:title=""/>
          </v:shape>
          <o:OLEObject Type="Embed" ProgID="ChemDraw.Document.6.0" ShapeID="_x0000_i1036" DrawAspect="Content" ObjectID="_1770572254" r:id="rId35"/>
        </w:object>
      </w:r>
    </w:p>
    <w:p w14:paraId="522A75A4" w14:textId="34A40E1D" w:rsidR="00D970E2" w:rsidRPr="00C11DD0" w:rsidRDefault="00D970E2" w:rsidP="00C11DD0">
      <w:pPr>
        <w:spacing w:beforeLines="50" w:before="120" w:afterLines="50" w:after="120" w:line="360" w:lineRule="auto"/>
        <w:ind w:firstLineChars="50" w:firstLine="90"/>
        <w:jc w:val="both"/>
        <w:rPr>
          <w:rFonts w:ascii="Times New Roman" w:hAnsi="Times New Roman" w:cs="Times New Roman"/>
          <w:sz w:val="18"/>
          <w:szCs w:val="18"/>
          <w:lang w:eastAsia="zh-CN"/>
        </w:rPr>
      </w:pPr>
      <w:r w:rsidRPr="00C11DD0">
        <w:rPr>
          <w:rFonts w:ascii="Times New Roman" w:hAnsi="Times New Roman" w:cs="Times New Roman"/>
          <w:b/>
          <w:bCs/>
          <w:sz w:val="18"/>
          <w:szCs w:val="18"/>
          <w:lang w:bidi="ar"/>
        </w:rPr>
        <w:t>Figure S8</w:t>
      </w:r>
      <w:r w:rsidRPr="00C11DD0">
        <w:rPr>
          <w:rFonts w:ascii="Times New Roman" w:hAnsi="Times New Roman" w:cs="Times New Roman"/>
          <w:sz w:val="18"/>
          <w:szCs w:val="18"/>
          <w:lang w:bidi="ar"/>
        </w:rPr>
        <w:t xml:space="preserve">. </w:t>
      </w:r>
      <w:r w:rsidRPr="00C11DD0">
        <w:rPr>
          <w:rFonts w:ascii="Times New Roman" w:hAnsi="Times New Roman" w:cs="Times New Roman"/>
          <w:sz w:val="18"/>
          <w:szCs w:val="18"/>
        </w:rPr>
        <w:t xml:space="preserve">Iron LMCT photocatalysis for radical chlorotrifluoromethylation of </w:t>
      </w:r>
      <w:r w:rsidR="00CB7D3E" w:rsidRPr="00C11DD0">
        <w:rPr>
          <w:rFonts w:ascii="Times New Roman" w:hAnsi="Times New Roman" w:cs="Times New Roman"/>
          <w:sz w:val="18"/>
          <w:szCs w:val="18"/>
        </w:rPr>
        <w:t xml:space="preserve">non-activated </w:t>
      </w:r>
      <w:r w:rsidRPr="00C11DD0">
        <w:rPr>
          <w:rFonts w:ascii="Times New Roman" w:hAnsi="Times New Roman" w:cs="Times New Roman"/>
          <w:sz w:val="18"/>
          <w:szCs w:val="18"/>
        </w:rPr>
        <w:t>alkenes</w:t>
      </w:r>
      <w:r w:rsidR="0053201A" w:rsidRPr="00C11DD0">
        <w:rPr>
          <w:rFonts w:ascii="Times New Roman" w:hAnsi="Times New Roman" w:cs="Times New Roman"/>
          <w:sz w:val="18"/>
          <w:szCs w:val="18"/>
          <w:lang w:eastAsia="zh-CN"/>
        </w:rPr>
        <w:t>.</w:t>
      </w:r>
    </w:p>
    <w:p w14:paraId="41EFE4E7" w14:textId="77777777" w:rsidR="00D970E2" w:rsidRPr="00AA2993" w:rsidRDefault="00D970E2" w:rsidP="00AA2993">
      <w:pPr>
        <w:spacing w:beforeLines="50" w:before="120" w:afterLines="50" w:after="120" w:line="360" w:lineRule="auto"/>
        <w:ind w:firstLineChars="50" w:firstLine="105"/>
        <w:jc w:val="both"/>
        <w:rPr>
          <w:rFonts w:ascii="Times New Roman" w:hAnsi="Times New Roman" w:cs="Times New Roman"/>
          <w:sz w:val="21"/>
          <w:szCs w:val="21"/>
        </w:rPr>
      </w:pPr>
    </w:p>
    <w:p w14:paraId="30773FAC" w14:textId="182B00B4" w:rsidR="005A1EE2" w:rsidRPr="00AA2993" w:rsidRDefault="00FB71B3" w:rsidP="00C902B2">
      <w:pPr>
        <w:pStyle w:val="2"/>
        <w:rPr>
          <w:rFonts w:ascii="Times New Roman" w:hAnsi="Times New Roman" w:hint="default"/>
          <w:sz w:val="21"/>
          <w:szCs w:val="21"/>
        </w:rPr>
      </w:pPr>
      <w:bookmarkStart w:id="9" w:name="_Toc159229299"/>
      <w:r w:rsidRPr="00AA2993">
        <w:rPr>
          <w:rFonts w:ascii="Times New Roman" w:hAnsi="Times New Roman" w:hint="default"/>
          <w:sz w:val="21"/>
          <w:szCs w:val="21"/>
        </w:rPr>
        <w:t>3</w:t>
      </w:r>
      <w:r w:rsidR="00C46CB8" w:rsidRPr="00AA2993">
        <w:rPr>
          <w:rFonts w:ascii="Times New Roman" w:hAnsi="Times New Roman" w:hint="default"/>
          <w:sz w:val="21"/>
          <w:szCs w:val="21"/>
        </w:rPr>
        <w:t xml:space="preserve">.3 </w:t>
      </w:r>
      <w:r w:rsidR="00D970E2" w:rsidRPr="00AA2993">
        <w:rPr>
          <w:rFonts w:ascii="Times New Roman" w:hAnsi="Times New Roman" w:hint="default"/>
          <w:sz w:val="21"/>
          <w:szCs w:val="21"/>
        </w:rPr>
        <w:t xml:space="preserve">General procedure for </w:t>
      </w:r>
      <w:r w:rsidR="00A41510" w:rsidRPr="00AA2993">
        <w:rPr>
          <w:rFonts w:ascii="Times New Roman" w:hAnsi="Times New Roman" w:hint="default"/>
          <w:i/>
          <w:sz w:val="21"/>
          <w:szCs w:val="21"/>
        </w:rPr>
        <w:t>S</w:t>
      </w:r>
      <w:r w:rsidR="00D970E2" w:rsidRPr="00AA2993">
        <w:rPr>
          <w:rFonts w:ascii="Times New Roman" w:hAnsi="Times New Roman" w:hint="default"/>
          <w:i/>
          <w:sz w:val="21"/>
          <w:szCs w:val="21"/>
        </w:rPr>
        <w:t>tandard condition B</w:t>
      </w:r>
      <w:bookmarkEnd w:id="9"/>
      <w:r w:rsidR="00D970E2" w:rsidRPr="00AA2993">
        <w:rPr>
          <w:rFonts w:ascii="Times New Roman" w:hAnsi="Times New Roman" w:hint="default"/>
          <w:sz w:val="21"/>
          <w:szCs w:val="21"/>
        </w:rPr>
        <w:t xml:space="preserve"> </w:t>
      </w:r>
    </w:p>
    <w:p w14:paraId="2B2D40F8" w14:textId="58E4F7E8" w:rsidR="00D970E2" w:rsidRPr="00AA2993" w:rsidRDefault="00D970E2" w:rsidP="00AA2993">
      <w:pPr>
        <w:spacing w:beforeLines="50" w:before="120" w:afterLines="50" w:after="120" w:line="360" w:lineRule="auto"/>
        <w:ind w:firstLineChars="100" w:firstLine="210"/>
        <w:jc w:val="both"/>
        <w:rPr>
          <w:rFonts w:ascii="Times New Roman" w:hAnsi="Times New Roman" w:cs="Times New Roman"/>
          <w:sz w:val="21"/>
          <w:szCs w:val="21"/>
        </w:rPr>
      </w:pPr>
      <w:r w:rsidRPr="00AA2993">
        <w:rPr>
          <w:rFonts w:ascii="Times New Roman" w:hAnsi="Times New Roman" w:cs="Times New Roman"/>
          <w:sz w:val="21"/>
          <w:szCs w:val="21"/>
        </w:rPr>
        <w:t xml:space="preserve">A </w:t>
      </w:r>
      <w:r w:rsidR="0049693A" w:rsidRPr="00AA2993">
        <w:rPr>
          <w:rFonts w:ascii="Times New Roman" w:hAnsi="Times New Roman" w:cs="Times New Roman"/>
          <w:sz w:val="21"/>
          <w:szCs w:val="21"/>
        </w:rPr>
        <w:t>25-mL</w:t>
      </w:r>
      <w:r w:rsidRPr="00AA2993">
        <w:rPr>
          <w:rFonts w:ascii="Times New Roman" w:hAnsi="Times New Roman" w:cs="Times New Roman"/>
          <w:sz w:val="21"/>
          <w:szCs w:val="21"/>
        </w:rPr>
        <w:t xml:space="preserve"> Schlenk flask equipped with a magnetic bar was charged with Fe(OTf)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 (0.02 mmol) and </w:t>
      </w:r>
      <w:r w:rsidR="00E26BA2" w:rsidRPr="00AA2993">
        <w:rPr>
          <w:rFonts w:ascii="Times New Roman" w:hAnsi="Times New Roman" w:cs="Times New Roman"/>
          <w:b/>
          <w:sz w:val="21"/>
          <w:szCs w:val="21"/>
          <w:lang w:eastAsia="zh-CN"/>
        </w:rPr>
        <w:t>L4</w:t>
      </w:r>
      <w:r w:rsidR="00E26BA2" w:rsidRPr="00AA2993">
        <w:rPr>
          <w:rFonts w:ascii="Times New Roman" w:hAnsi="Times New Roman" w:cs="Times New Roman"/>
          <w:sz w:val="21"/>
          <w:szCs w:val="21"/>
        </w:rPr>
        <w:t xml:space="preserve"> </w:t>
      </w:r>
      <w:r w:rsidRPr="00AA2993">
        <w:rPr>
          <w:rFonts w:ascii="Times New Roman" w:hAnsi="Times New Roman" w:cs="Times New Roman"/>
          <w:sz w:val="21"/>
          <w:szCs w:val="21"/>
        </w:rPr>
        <w:t>(0.02 mmol), C</w:t>
      </w:r>
      <w:r w:rsidR="00A36DB6" w:rsidRPr="00AA2993">
        <w:rPr>
          <w:rFonts w:ascii="Times New Roman" w:hAnsi="Times New Roman" w:cs="Times New Roman"/>
          <w:sz w:val="21"/>
          <w:szCs w:val="21"/>
          <w:lang w:eastAsia="zh-CN"/>
        </w:rPr>
        <w:t>ClF</w:t>
      </w:r>
      <w:r w:rsidR="00A36DB6" w:rsidRPr="00AA2993">
        <w:rPr>
          <w:rFonts w:ascii="Times New Roman" w:hAnsi="Times New Roman" w:cs="Times New Roman"/>
          <w:sz w:val="21"/>
          <w:szCs w:val="21"/>
          <w:vertAlign w:val="subscript"/>
          <w:lang w:eastAsia="zh-CN"/>
        </w:rPr>
        <w:t>2</w:t>
      </w:r>
      <w:r w:rsidRPr="00AA2993">
        <w:rPr>
          <w:rFonts w:ascii="Times New Roman" w:hAnsi="Times New Roman" w:cs="Times New Roman"/>
          <w:sz w:val="21"/>
          <w:szCs w:val="21"/>
        </w:rPr>
        <w:t>COONa (0.6 mmol), selectfluor (0.3 mmol). The flask was evacuated and refilled with N</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 for three times. The vessel was then charged with extra dry CH</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CN (2.0 mL), alkene </w:t>
      </w:r>
      <w:r w:rsidR="00E26BA2" w:rsidRPr="00AA2993">
        <w:rPr>
          <w:rFonts w:ascii="Times New Roman" w:hAnsi="Times New Roman" w:cs="Times New Roman"/>
          <w:b/>
          <w:bCs/>
          <w:sz w:val="21"/>
          <w:szCs w:val="21"/>
        </w:rPr>
        <w:t>S</w:t>
      </w:r>
      <w:r w:rsidR="006A2B47" w:rsidRPr="00AA2993">
        <w:rPr>
          <w:rFonts w:ascii="Times New Roman" w:hAnsi="Times New Roman" w:cs="Times New Roman"/>
          <w:b/>
          <w:bCs/>
          <w:sz w:val="21"/>
          <w:szCs w:val="21"/>
        </w:rPr>
        <w:t>3</w:t>
      </w:r>
      <w:r w:rsidR="00E26BA2" w:rsidRPr="00AA2993">
        <w:rPr>
          <w:rFonts w:ascii="Times New Roman" w:hAnsi="Times New Roman" w:cs="Times New Roman"/>
          <w:sz w:val="21"/>
          <w:szCs w:val="21"/>
        </w:rPr>
        <w:t xml:space="preserve"> </w:t>
      </w:r>
      <w:r w:rsidRPr="00AA2993">
        <w:rPr>
          <w:rFonts w:ascii="Times New Roman" w:hAnsi="Times New Roman" w:cs="Times New Roman"/>
          <w:sz w:val="21"/>
          <w:szCs w:val="21"/>
        </w:rPr>
        <w:t xml:space="preserve">(0.2 mmol), anisole (0.08 mmol). The reaction mixture was stirred under nitrogen atmosphere and irradiated by </w:t>
      </w:r>
      <w:r w:rsidR="00782ABB" w:rsidRPr="00AA2993">
        <w:rPr>
          <w:rFonts w:ascii="Times New Roman" w:hAnsi="Times New Roman" w:cs="Times New Roman"/>
          <w:sz w:val="21"/>
          <w:szCs w:val="21"/>
        </w:rPr>
        <w:t>b</w:t>
      </w:r>
      <w:r w:rsidRPr="00AA2993">
        <w:rPr>
          <w:rFonts w:ascii="Times New Roman" w:hAnsi="Times New Roman" w:cs="Times New Roman"/>
          <w:sz w:val="21"/>
          <w:szCs w:val="21"/>
        </w:rPr>
        <w:t>lue LEDs for 12 h.</w:t>
      </w:r>
      <w:r w:rsidRPr="00AA2993">
        <w:rPr>
          <w:rFonts w:ascii="Times New Roman" w:hAnsi="Times New Roman" w:cs="Times New Roman"/>
          <w:color w:val="FF0000"/>
          <w:sz w:val="21"/>
          <w:szCs w:val="21"/>
        </w:rPr>
        <w:t xml:space="preserve"> </w:t>
      </w:r>
      <w:r w:rsidR="006506B1" w:rsidRPr="00AA2993">
        <w:rPr>
          <w:rFonts w:ascii="Times New Roman" w:hAnsi="Times New Roman" w:cs="Times New Roman"/>
          <w:sz w:val="21"/>
          <w:szCs w:val="21"/>
        </w:rPr>
        <w:t xml:space="preserve">After completion of the reaction, </w:t>
      </w:r>
      <w:r w:rsidR="006506B1" w:rsidRPr="00AA2993">
        <w:rPr>
          <w:rFonts w:ascii="Times New Roman" w:hAnsi="Times New Roman" w:cs="Times New Roman"/>
          <w:bCs/>
          <w:sz w:val="21"/>
          <w:szCs w:val="21"/>
        </w:rPr>
        <w:t>the system was</w:t>
      </w:r>
      <w:r w:rsidR="00F7312B" w:rsidRPr="00AA2993">
        <w:rPr>
          <w:rFonts w:ascii="Times New Roman" w:hAnsi="Times New Roman" w:cs="Times New Roman"/>
          <w:sz w:val="21"/>
          <w:szCs w:val="21"/>
        </w:rPr>
        <w:t xml:space="preserve"> diluted with EtOAc.</w:t>
      </w:r>
      <w:r w:rsidRPr="00AA2993">
        <w:rPr>
          <w:rFonts w:ascii="Times New Roman" w:hAnsi="Times New Roman" w:cs="Times New Roman"/>
          <w:sz w:val="21"/>
          <w:szCs w:val="21"/>
        </w:rPr>
        <w:t xml:space="preserve"> After concentrated under vacuum, the resulting residue was purified by silica gel flash column chromatography to give the products</w:t>
      </w:r>
      <w:r w:rsidR="00380ED7" w:rsidRPr="00AA2993">
        <w:rPr>
          <w:rFonts w:ascii="Times New Roman" w:hAnsi="Times New Roman" w:cs="Times New Roman"/>
          <w:sz w:val="21"/>
          <w:szCs w:val="21"/>
          <w:lang w:eastAsia="zh-CN"/>
        </w:rPr>
        <w:t xml:space="preserve"> </w:t>
      </w:r>
      <w:r w:rsidR="00380ED7" w:rsidRPr="00AA2993">
        <w:rPr>
          <w:rFonts w:ascii="Times New Roman" w:hAnsi="Times New Roman" w:cs="Times New Roman"/>
          <w:sz w:val="21"/>
          <w:szCs w:val="21"/>
        </w:rPr>
        <w:t xml:space="preserve">(Figure </w:t>
      </w:r>
      <w:r w:rsidR="00380ED7" w:rsidRPr="00AA2993">
        <w:rPr>
          <w:rFonts w:ascii="Times New Roman" w:hAnsi="Times New Roman" w:cs="Times New Roman"/>
          <w:b/>
          <w:sz w:val="21"/>
          <w:szCs w:val="21"/>
        </w:rPr>
        <w:t>S</w:t>
      </w:r>
      <w:r w:rsidR="00380ED7" w:rsidRPr="00AA2993">
        <w:rPr>
          <w:rFonts w:ascii="Times New Roman" w:hAnsi="Times New Roman" w:cs="Times New Roman"/>
          <w:b/>
          <w:sz w:val="21"/>
          <w:szCs w:val="21"/>
          <w:lang w:eastAsia="zh-CN"/>
        </w:rPr>
        <w:t>9</w:t>
      </w:r>
      <w:r w:rsidR="00380ED7" w:rsidRPr="00AA2993">
        <w:rPr>
          <w:rFonts w:ascii="Times New Roman" w:hAnsi="Times New Roman" w:cs="Times New Roman"/>
          <w:sz w:val="21"/>
          <w:szCs w:val="21"/>
        </w:rPr>
        <w:t>)</w:t>
      </w:r>
      <w:r w:rsidRPr="00AA2993">
        <w:rPr>
          <w:rFonts w:ascii="Times New Roman" w:hAnsi="Times New Roman" w:cs="Times New Roman"/>
          <w:sz w:val="21"/>
          <w:szCs w:val="21"/>
        </w:rPr>
        <w:t>.</w:t>
      </w:r>
    </w:p>
    <w:p w14:paraId="09F64AD7" w14:textId="2C2BBE0D" w:rsidR="009A0F33" w:rsidRPr="00AA2993" w:rsidRDefault="00A73F45" w:rsidP="00AA2993">
      <w:pPr>
        <w:spacing w:beforeLines="50" w:before="120" w:afterLines="50" w:after="120" w:line="360" w:lineRule="auto"/>
        <w:ind w:firstLineChars="50" w:firstLine="105"/>
        <w:jc w:val="center"/>
        <w:rPr>
          <w:rFonts w:ascii="Times New Roman" w:hAnsi="Times New Roman" w:cs="Times New Roman"/>
          <w:sz w:val="21"/>
          <w:szCs w:val="21"/>
          <w:lang w:eastAsia="zh-CN"/>
        </w:rPr>
      </w:pPr>
      <w:r w:rsidRPr="00AA2993">
        <w:rPr>
          <w:rFonts w:ascii="Times New Roman" w:hAnsi="Times New Roman" w:cs="Times New Roman"/>
          <w:sz w:val="21"/>
          <w:szCs w:val="21"/>
        </w:rPr>
        <w:object w:dxaOrig="11186" w:dyaOrig="2371" w14:anchorId="7917EFAB">
          <v:shape id="_x0000_i1037" type="#_x0000_t75" style="width:362.3pt;height:76.6pt" o:ole="">
            <v:imagedata r:id="rId36" o:title=""/>
          </v:shape>
          <o:OLEObject Type="Embed" ProgID="ChemDraw.Document.6.0" ShapeID="_x0000_i1037" DrawAspect="Content" ObjectID="_1770572255" r:id="rId37"/>
        </w:object>
      </w:r>
    </w:p>
    <w:p w14:paraId="022235C7" w14:textId="14BE4E12" w:rsidR="00D970E2" w:rsidRPr="00C11DD0" w:rsidRDefault="00D970E2" w:rsidP="00C11DD0">
      <w:pPr>
        <w:spacing w:beforeLines="50" w:before="120" w:afterLines="50" w:after="120" w:line="360" w:lineRule="auto"/>
        <w:ind w:firstLineChars="50" w:firstLine="90"/>
        <w:jc w:val="both"/>
        <w:rPr>
          <w:rFonts w:ascii="Times New Roman" w:hAnsi="Times New Roman" w:cs="Times New Roman"/>
          <w:sz w:val="18"/>
          <w:szCs w:val="18"/>
          <w:lang w:eastAsia="zh-CN"/>
        </w:rPr>
      </w:pPr>
      <w:r w:rsidRPr="00C11DD0">
        <w:rPr>
          <w:rFonts w:ascii="Times New Roman" w:hAnsi="Times New Roman" w:cs="Times New Roman"/>
          <w:b/>
          <w:bCs/>
          <w:sz w:val="18"/>
          <w:szCs w:val="18"/>
          <w:lang w:bidi="ar"/>
        </w:rPr>
        <w:t>Figure S9</w:t>
      </w:r>
      <w:r w:rsidRPr="00C11DD0">
        <w:rPr>
          <w:rFonts w:ascii="Times New Roman" w:hAnsi="Times New Roman" w:cs="Times New Roman"/>
          <w:sz w:val="18"/>
          <w:szCs w:val="18"/>
          <w:lang w:bidi="ar"/>
        </w:rPr>
        <w:t xml:space="preserve">. </w:t>
      </w:r>
      <w:r w:rsidRPr="00C11DD0">
        <w:rPr>
          <w:rFonts w:ascii="Times New Roman" w:hAnsi="Times New Roman" w:cs="Times New Roman"/>
          <w:sz w:val="18"/>
          <w:szCs w:val="18"/>
        </w:rPr>
        <w:t xml:space="preserve">Iron LMCT photocatalysis for radical fluoro-chlorodifluoromethylation of </w:t>
      </w:r>
      <w:r w:rsidR="001C182E" w:rsidRPr="00C11DD0">
        <w:rPr>
          <w:rFonts w:ascii="Times New Roman" w:hAnsi="Times New Roman" w:cs="Times New Roman"/>
          <w:sz w:val="18"/>
          <w:szCs w:val="18"/>
        </w:rPr>
        <w:t>non-activated alkenes</w:t>
      </w:r>
      <w:r w:rsidR="0053201A" w:rsidRPr="00C11DD0">
        <w:rPr>
          <w:rFonts w:ascii="Times New Roman" w:hAnsi="Times New Roman" w:cs="Times New Roman"/>
          <w:sz w:val="18"/>
          <w:szCs w:val="18"/>
          <w:lang w:eastAsia="zh-CN"/>
        </w:rPr>
        <w:t>.</w:t>
      </w:r>
    </w:p>
    <w:p w14:paraId="7575B1F0" w14:textId="77777777" w:rsidR="00D970E2" w:rsidRPr="00AA2993" w:rsidRDefault="00D970E2" w:rsidP="00D970E2">
      <w:pPr>
        <w:spacing w:beforeLines="50" w:before="120" w:afterLines="50" w:after="120" w:line="360" w:lineRule="auto"/>
        <w:jc w:val="both"/>
        <w:rPr>
          <w:rFonts w:ascii="Times New Roman" w:hAnsi="Times New Roman" w:cs="Times New Roman"/>
          <w:sz w:val="21"/>
          <w:szCs w:val="21"/>
        </w:rPr>
      </w:pPr>
    </w:p>
    <w:p w14:paraId="27C0D735" w14:textId="5A68B05F" w:rsidR="00C902B2" w:rsidRPr="00AA2993" w:rsidRDefault="00FB71B3" w:rsidP="00C902B2">
      <w:pPr>
        <w:pStyle w:val="2"/>
        <w:rPr>
          <w:rFonts w:ascii="Times New Roman" w:hAnsi="Times New Roman" w:hint="default"/>
          <w:sz w:val="21"/>
          <w:szCs w:val="21"/>
        </w:rPr>
      </w:pPr>
      <w:bookmarkStart w:id="10" w:name="_Toc159229300"/>
      <w:r w:rsidRPr="00AA2993">
        <w:rPr>
          <w:rFonts w:ascii="Times New Roman" w:hAnsi="Times New Roman" w:hint="default"/>
          <w:sz w:val="21"/>
          <w:szCs w:val="21"/>
        </w:rPr>
        <w:t>3</w:t>
      </w:r>
      <w:r w:rsidR="00C46CB8" w:rsidRPr="00AA2993">
        <w:rPr>
          <w:rFonts w:ascii="Times New Roman" w:hAnsi="Times New Roman" w:hint="default"/>
          <w:sz w:val="21"/>
          <w:szCs w:val="21"/>
        </w:rPr>
        <w:t xml:space="preserve">.4 </w:t>
      </w:r>
      <w:r w:rsidR="00A81E39" w:rsidRPr="00AA2993">
        <w:rPr>
          <w:rFonts w:ascii="Times New Roman" w:hAnsi="Times New Roman" w:hint="default"/>
          <w:sz w:val="21"/>
          <w:szCs w:val="21"/>
        </w:rPr>
        <w:t>P</w:t>
      </w:r>
      <w:r w:rsidR="00D970E2" w:rsidRPr="00AA2993">
        <w:rPr>
          <w:rFonts w:ascii="Times New Roman" w:hAnsi="Times New Roman" w:hint="default"/>
          <w:sz w:val="21"/>
          <w:szCs w:val="21"/>
        </w:rPr>
        <w:t>rocedure for gram-scale synthesis</w:t>
      </w:r>
      <w:bookmarkEnd w:id="10"/>
      <w:r w:rsidR="00D970E2" w:rsidRPr="00AA2993">
        <w:rPr>
          <w:rFonts w:ascii="Times New Roman" w:hAnsi="Times New Roman" w:hint="default"/>
          <w:sz w:val="21"/>
          <w:szCs w:val="21"/>
        </w:rPr>
        <w:t xml:space="preserve"> </w:t>
      </w:r>
    </w:p>
    <w:p w14:paraId="3F382932" w14:textId="6578AFFE" w:rsidR="00D970E2" w:rsidRPr="00AA2993" w:rsidRDefault="00D970E2" w:rsidP="00AA2993">
      <w:pPr>
        <w:pStyle w:val="ab"/>
        <w:spacing w:before="120" w:beforeAutospacing="0" w:line="360" w:lineRule="auto"/>
        <w:ind w:firstLineChars="100" w:firstLine="210"/>
        <w:jc w:val="both"/>
        <w:rPr>
          <w:rFonts w:ascii="Times New Roman" w:hAnsi="Times New Roman" w:hint="default"/>
          <w:sz w:val="21"/>
          <w:szCs w:val="21"/>
        </w:rPr>
      </w:pPr>
      <w:r w:rsidRPr="00AA2993">
        <w:rPr>
          <w:rFonts w:ascii="Times New Roman" w:hAnsi="Times New Roman" w:hint="default"/>
          <w:sz w:val="21"/>
          <w:szCs w:val="21"/>
        </w:rPr>
        <w:t>A 200</w:t>
      </w:r>
      <w:r w:rsidR="00FD29FC" w:rsidRPr="00AA2993">
        <w:rPr>
          <w:rFonts w:ascii="Times New Roman" w:hAnsi="Times New Roman" w:hint="default"/>
          <w:sz w:val="21"/>
          <w:szCs w:val="21"/>
        </w:rPr>
        <w:t>-</w:t>
      </w:r>
      <w:r w:rsidRPr="00AA2993">
        <w:rPr>
          <w:rFonts w:ascii="Times New Roman" w:hAnsi="Times New Roman" w:hint="default"/>
          <w:sz w:val="21"/>
          <w:szCs w:val="21"/>
        </w:rPr>
        <w:t>mL Schlenk flask equipped with a magnetic bar was charged with Fe(OTf)</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 xml:space="preserve"> (1.2 mmol) and </w:t>
      </w:r>
      <w:r w:rsidR="001D1344" w:rsidRPr="00AA2993">
        <w:rPr>
          <w:rFonts w:ascii="Times New Roman" w:hAnsi="Times New Roman" w:hint="default"/>
          <w:b/>
          <w:sz w:val="21"/>
          <w:szCs w:val="21"/>
        </w:rPr>
        <w:t>L2</w:t>
      </w:r>
      <w:r w:rsidR="001D1344" w:rsidRPr="00AA2993">
        <w:rPr>
          <w:rFonts w:ascii="Times New Roman" w:hAnsi="Times New Roman" w:hint="default"/>
          <w:sz w:val="21"/>
          <w:szCs w:val="21"/>
        </w:rPr>
        <w:t xml:space="preserve"> </w:t>
      </w:r>
      <w:r w:rsidRPr="00AA2993">
        <w:rPr>
          <w:rFonts w:ascii="Times New Roman" w:hAnsi="Times New Roman" w:hint="default"/>
          <w:sz w:val="21"/>
          <w:szCs w:val="21"/>
        </w:rPr>
        <w:t>(1.8 mmol), CF</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COONa (36.0 mmol). The flask was evacuated and refilled with N</w:t>
      </w:r>
      <w:r w:rsidRPr="00AA2993">
        <w:rPr>
          <w:rFonts w:ascii="Times New Roman" w:hAnsi="Times New Roman" w:hint="default"/>
          <w:sz w:val="21"/>
          <w:szCs w:val="21"/>
          <w:vertAlign w:val="subscript"/>
        </w:rPr>
        <w:t>2</w:t>
      </w:r>
      <w:r w:rsidRPr="00AA2993">
        <w:rPr>
          <w:rFonts w:ascii="Times New Roman" w:hAnsi="Times New Roman" w:hint="default"/>
          <w:sz w:val="21"/>
          <w:szCs w:val="21"/>
        </w:rPr>
        <w:t xml:space="preserve"> for three times. The vessel was then charged with extra dry CH</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 xml:space="preserve">CN (60.0 mL), alkene </w:t>
      </w:r>
      <w:r w:rsidR="001D1344" w:rsidRPr="00AA2993">
        <w:rPr>
          <w:rFonts w:ascii="Times New Roman" w:hAnsi="Times New Roman" w:hint="default"/>
          <w:b/>
          <w:bCs/>
          <w:sz w:val="21"/>
          <w:szCs w:val="21"/>
        </w:rPr>
        <w:t xml:space="preserve">1 </w:t>
      </w:r>
      <w:r w:rsidRPr="00AA2993">
        <w:rPr>
          <w:rFonts w:ascii="Times New Roman" w:hAnsi="Times New Roman" w:hint="default"/>
          <w:sz w:val="21"/>
          <w:szCs w:val="21"/>
        </w:rPr>
        <w:t>(5.0 mmol), Cl</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 xml:space="preserve">CCN (60.0 mL). The reaction mixture was stirred under nitrogen atmosphere and irradiated by </w:t>
      </w:r>
      <w:r w:rsidR="0069468C" w:rsidRPr="00AA2993">
        <w:rPr>
          <w:rFonts w:ascii="Times New Roman" w:hAnsi="Times New Roman" w:hint="default"/>
          <w:sz w:val="21"/>
          <w:szCs w:val="21"/>
        </w:rPr>
        <w:t>b</w:t>
      </w:r>
      <w:r w:rsidRPr="00AA2993">
        <w:rPr>
          <w:rFonts w:ascii="Times New Roman" w:hAnsi="Times New Roman" w:hint="default"/>
          <w:sz w:val="21"/>
          <w:szCs w:val="21"/>
        </w:rPr>
        <w:t>lue LEDs for 7 days.</w:t>
      </w:r>
      <w:r w:rsidRPr="00AA2993">
        <w:rPr>
          <w:rFonts w:ascii="Times New Roman" w:hAnsi="Times New Roman" w:hint="default"/>
          <w:color w:val="FF0000"/>
          <w:sz w:val="21"/>
          <w:szCs w:val="21"/>
        </w:rPr>
        <w:t xml:space="preserve"> </w:t>
      </w:r>
      <w:r w:rsidR="00F7312B" w:rsidRPr="00AA2993">
        <w:rPr>
          <w:rFonts w:ascii="Times New Roman" w:hAnsi="Times New Roman" w:hint="default"/>
          <w:sz w:val="21"/>
          <w:szCs w:val="21"/>
        </w:rPr>
        <w:t xml:space="preserve">After completion of the reaction, </w:t>
      </w:r>
      <w:r w:rsidR="00F7312B" w:rsidRPr="00AA2993">
        <w:rPr>
          <w:rFonts w:ascii="Times New Roman" w:hAnsi="Times New Roman" w:hint="default"/>
          <w:bCs/>
          <w:sz w:val="21"/>
          <w:szCs w:val="21"/>
        </w:rPr>
        <w:t>the system was</w:t>
      </w:r>
      <w:r w:rsidR="00F7312B" w:rsidRPr="00AA2993">
        <w:rPr>
          <w:rFonts w:ascii="Times New Roman" w:hAnsi="Times New Roman" w:hint="default"/>
          <w:sz w:val="21"/>
          <w:szCs w:val="21"/>
        </w:rPr>
        <w:t xml:space="preserve"> diluted with EtOAc.</w:t>
      </w:r>
      <w:r w:rsidRPr="00AA2993">
        <w:rPr>
          <w:rFonts w:ascii="Times New Roman" w:hAnsi="Times New Roman" w:hint="default"/>
          <w:sz w:val="21"/>
          <w:szCs w:val="21"/>
        </w:rPr>
        <w:t xml:space="preserve"> After concentrated under vacuum, the resulting residue was purified by silica gel flash column chromatography to give the product</w:t>
      </w:r>
      <w:r w:rsidR="0034060F" w:rsidRPr="00AA2993">
        <w:rPr>
          <w:rFonts w:ascii="Times New Roman" w:hAnsi="Times New Roman" w:hint="default"/>
          <w:sz w:val="21"/>
          <w:szCs w:val="21"/>
        </w:rPr>
        <w:t xml:space="preserve"> (Figure </w:t>
      </w:r>
      <w:r w:rsidR="0034060F" w:rsidRPr="00AA2993">
        <w:rPr>
          <w:rFonts w:ascii="Times New Roman" w:hAnsi="Times New Roman" w:hint="default"/>
          <w:b/>
          <w:sz w:val="21"/>
          <w:szCs w:val="21"/>
        </w:rPr>
        <w:t>S10</w:t>
      </w:r>
      <w:r w:rsidR="0034060F" w:rsidRPr="00AA2993">
        <w:rPr>
          <w:rFonts w:ascii="Times New Roman" w:hAnsi="Times New Roman" w:hint="default"/>
          <w:sz w:val="21"/>
          <w:szCs w:val="21"/>
        </w:rPr>
        <w:t>)</w:t>
      </w:r>
      <w:r w:rsidRPr="00AA2993">
        <w:rPr>
          <w:rFonts w:ascii="Times New Roman" w:hAnsi="Times New Roman" w:hint="default"/>
          <w:sz w:val="21"/>
          <w:szCs w:val="21"/>
        </w:rPr>
        <w:t>.</w:t>
      </w:r>
    </w:p>
    <w:p w14:paraId="689127DF" w14:textId="5247BB4E" w:rsidR="00D970E2" w:rsidRPr="00C11DD0" w:rsidRDefault="0070725B" w:rsidP="009A0F33">
      <w:pPr>
        <w:spacing w:line="360" w:lineRule="auto"/>
        <w:jc w:val="center"/>
        <w:rPr>
          <w:rFonts w:ascii="Times New Roman" w:hAnsi="Times New Roman" w:cs="Times New Roman"/>
          <w:sz w:val="18"/>
          <w:szCs w:val="18"/>
        </w:rPr>
      </w:pPr>
      <w:r w:rsidRPr="00C11DD0">
        <w:rPr>
          <w:rFonts w:ascii="Times New Roman" w:hAnsi="Times New Roman" w:cs="Times New Roman"/>
          <w:sz w:val="18"/>
          <w:szCs w:val="18"/>
        </w:rPr>
        <w:object w:dxaOrig="12607" w:dyaOrig="1726" w14:anchorId="57F20FAB">
          <v:shape id="_x0000_i1038" type="#_x0000_t75" style="width:411.6pt;height:55.85pt" o:ole="">
            <v:imagedata r:id="rId38" o:title=""/>
          </v:shape>
          <o:OLEObject Type="Embed" ProgID="ChemDraw.Document.6.0" ShapeID="_x0000_i1038" DrawAspect="Content" ObjectID="_1770572256" r:id="rId39"/>
        </w:object>
      </w:r>
    </w:p>
    <w:p w14:paraId="23B38582" w14:textId="63C5D2B7" w:rsidR="00D970E2" w:rsidRPr="00C11DD0" w:rsidRDefault="00D970E2" w:rsidP="009A0F33">
      <w:pPr>
        <w:pStyle w:val="ab"/>
        <w:spacing w:beforeAutospacing="0" w:afterAutospacing="0" w:line="360" w:lineRule="auto"/>
        <w:jc w:val="both"/>
        <w:rPr>
          <w:rFonts w:ascii="Times New Roman" w:hAnsi="Times New Roman" w:hint="default"/>
          <w:sz w:val="18"/>
          <w:szCs w:val="18"/>
        </w:rPr>
      </w:pPr>
      <w:r w:rsidRPr="00C11DD0">
        <w:rPr>
          <w:rFonts w:ascii="Times New Roman" w:eastAsia="等线" w:hAnsi="Times New Roman" w:hint="default"/>
          <w:b/>
          <w:bCs/>
          <w:kern w:val="2"/>
          <w:sz w:val="18"/>
          <w:szCs w:val="18"/>
          <w:lang w:bidi="ar"/>
        </w:rPr>
        <w:t>Figure S10</w:t>
      </w:r>
      <w:r w:rsidRPr="00C11DD0">
        <w:rPr>
          <w:rFonts w:ascii="Times New Roman" w:eastAsia="等线" w:hAnsi="Times New Roman" w:hint="default"/>
          <w:kern w:val="2"/>
          <w:sz w:val="18"/>
          <w:szCs w:val="18"/>
          <w:lang w:bidi="ar"/>
        </w:rPr>
        <w:t xml:space="preserve">. The </w:t>
      </w:r>
      <w:r w:rsidR="00CC505B" w:rsidRPr="00C11DD0">
        <w:rPr>
          <w:rFonts w:ascii="Times New Roman" w:eastAsia="等线" w:hAnsi="Times New Roman" w:hint="default"/>
          <w:kern w:val="2"/>
          <w:sz w:val="18"/>
          <w:szCs w:val="18"/>
          <w:lang w:bidi="ar"/>
        </w:rPr>
        <w:t>gram-</w:t>
      </w:r>
      <w:r w:rsidRPr="00C11DD0">
        <w:rPr>
          <w:rFonts w:ascii="Times New Roman" w:eastAsia="等线" w:hAnsi="Times New Roman" w:hint="default"/>
          <w:sz w:val="18"/>
          <w:szCs w:val="18"/>
        </w:rPr>
        <w:t>s</w:t>
      </w:r>
      <w:r w:rsidRPr="00C11DD0">
        <w:rPr>
          <w:rFonts w:ascii="Times New Roman" w:hAnsi="Times New Roman" w:hint="default"/>
          <w:sz w:val="18"/>
          <w:szCs w:val="18"/>
        </w:rPr>
        <w:t>cale reaction</w:t>
      </w:r>
      <w:r w:rsidR="0053201A" w:rsidRPr="00C11DD0">
        <w:rPr>
          <w:rFonts w:ascii="Times New Roman" w:hAnsi="Times New Roman" w:hint="default"/>
          <w:sz w:val="18"/>
          <w:szCs w:val="18"/>
        </w:rPr>
        <w:t>.</w:t>
      </w:r>
    </w:p>
    <w:p w14:paraId="39158A7E" w14:textId="77777777" w:rsidR="00D970E2" w:rsidRPr="00AA2993" w:rsidRDefault="00D970E2" w:rsidP="00D970E2">
      <w:pPr>
        <w:spacing w:line="360" w:lineRule="auto"/>
        <w:jc w:val="both"/>
        <w:rPr>
          <w:rFonts w:ascii="Times New Roman" w:hAnsi="Times New Roman" w:cs="Times New Roman"/>
          <w:sz w:val="21"/>
          <w:szCs w:val="21"/>
        </w:rPr>
      </w:pPr>
    </w:p>
    <w:p w14:paraId="0A33656B" w14:textId="2AC1A4EF" w:rsidR="00C902B2" w:rsidRPr="00AA2993" w:rsidRDefault="00FB71B3" w:rsidP="00C902B2">
      <w:pPr>
        <w:pStyle w:val="2"/>
        <w:rPr>
          <w:rFonts w:ascii="Times New Roman" w:hAnsi="Times New Roman" w:hint="default"/>
          <w:sz w:val="21"/>
          <w:szCs w:val="21"/>
        </w:rPr>
      </w:pPr>
      <w:bookmarkStart w:id="11" w:name="_Toc159229301"/>
      <w:r w:rsidRPr="00AA2993">
        <w:rPr>
          <w:rFonts w:ascii="Times New Roman" w:hAnsi="Times New Roman" w:hint="default"/>
          <w:sz w:val="21"/>
          <w:szCs w:val="21"/>
        </w:rPr>
        <w:t>3</w:t>
      </w:r>
      <w:r w:rsidR="00C46CB8" w:rsidRPr="00AA2993">
        <w:rPr>
          <w:rFonts w:ascii="Times New Roman" w:hAnsi="Times New Roman" w:hint="default"/>
          <w:sz w:val="21"/>
          <w:szCs w:val="21"/>
        </w:rPr>
        <w:t xml:space="preserve">.5 </w:t>
      </w:r>
      <w:r w:rsidR="00A81E39" w:rsidRPr="00AA2993">
        <w:rPr>
          <w:rFonts w:ascii="Times New Roman" w:hAnsi="Times New Roman" w:hint="default"/>
          <w:sz w:val="21"/>
          <w:szCs w:val="21"/>
        </w:rPr>
        <w:t>P</w:t>
      </w:r>
      <w:r w:rsidR="00D970E2" w:rsidRPr="00AA2993">
        <w:rPr>
          <w:rFonts w:ascii="Times New Roman" w:hAnsi="Times New Roman" w:hint="default"/>
          <w:sz w:val="21"/>
          <w:szCs w:val="21"/>
        </w:rPr>
        <w:t>rocedure for TON experiments</w:t>
      </w:r>
      <w:bookmarkEnd w:id="11"/>
      <w:r w:rsidR="00D970E2" w:rsidRPr="00AA2993">
        <w:rPr>
          <w:rFonts w:ascii="Times New Roman" w:hAnsi="Times New Roman" w:hint="default"/>
          <w:sz w:val="21"/>
          <w:szCs w:val="21"/>
        </w:rPr>
        <w:t xml:space="preserve"> </w:t>
      </w:r>
    </w:p>
    <w:p w14:paraId="0A6EDB71" w14:textId="4B9DF354" w:rsidR="00D970E2" w:rsidRPr="00AA2993" w:rsidRDefault="00D970E2" w:rsidP="00AA2993">
      <w:pPr>
        <w:pStyle w:val="ab"/>
        <w:spacing w:before="120" w:beforeAutospacing="0" w:line="360" w:lineRule="auto"/>
        <w:ind w:firstLineChars="100" w:firstLine="210"/>
        <w:jc w:val="both"/>
        <w:rPr>
          <w:rFonts w:ascii="Times New Roman" w:hAnsi="Times New Roman" w:hint="default"/>
          <w:sz w:val="21"/>
          <w:szCs w:val="21"/>
        </w:rPr>
      </w:pPr>
      <w:r w:rsidRPr="00AA2993">
        <w:rPr>
          <w:rFonts w:ascii="Times New Roman" w:hAnsi="Times New Roman" w:hint="default"/>
          <w:sz w:val="21"/>
          <w:szCs w:val="21"/>
        </w:rPr>
        <w:t>A 50</w:t>
      </w:r>
      <w:r w:rsidR="0070725B" w:rsidRPr="00AA2993">
        <w:rPr>
          <w:rFonts w:ascii="Times New Roman" w:hAnsi="Times New Roman" w:hint="default"/>
          <w:sz w:val="21"/>
          <w:szCs w:val="21"/>
        </w:rPr>
        <w:t>-</w:t>
      </w:r>
      <w:r w:rsidRPr="00AA2993">
        <w:rPr>
          <w:rFonts w:ascii="Times New Roman" w:hAnsi="Times New Roman" w:hint="default"/>
          <w:sz w:val="21"/>
          <w:szCs w:val="21"/>
        </w:rPr>
        <w:t>mL Schlenk flask equipped with a magnetic bar was charged with Fe(OTf)</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 xml:space="preserve"> (0.006 mmol) and </w:t>
      </w:r>
      <w:r w:rsidR="00824819" w:rsidRPr="00AA2993">
        <w:rPr>
          <w:rFonts w:ascii="Times New Roman" w:hAnsi="Times New Roman" w:hint="default"/>
          <w:b/>
          <w:sz w:val="21"/>
          <w:szCs w:val="21"/>
        </w:rPr>
        <w:t>L2</w:t>
      </w:r>
      <w:r w:rsidR="00824819" w:rsidRPr="00AA2993">
        <w:rPr>
          <w:rFonts w:ascii="Times New Roman" w:hAnsi="Times New Roman" w:hint="default"/>
          <w:sz w:val="21"/>
          <w:szCs w:val="21"/>
        </w:rPr>
        <w:t xml:space="preserve"> </w:t>
      </w:r>
      <w:r w:rsidRPr="00AA2993">
        <w:rPr>
          <w:rFonts w:ascii="Times New Roman" w:hAnsi="Times New Roman" w:hint="default"/>
          <w:sz w:val="21"/>
          <w:szCs w:val="21"/>
        </w:rPr>
        <w:t>(0.009 mmol), CF</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COONa (6.0 mmol). The flask was evacuated and refilled with N</w:t>
      </w:r>
      <w:r w:rsidRPr="00AA2993">
        <w:rPr>
          <w:rFonts w:ascii="Times New Roman" w:hAnsi="Times New Roman" w:hint="default"/>
          <w:sz w:val="21"/>
          <w:szCs w:val="21"/>
          <w:vertAlign w:val="subscript"/>
        </w:rPr>
        <w:t>2</w:t>
      </w:r>
      <w:r w:rsidRPr="00AA2993">
        <w:rPr>
          <w:rFonts w:ascii="Times New Roman" w:hAnsi="Times New Roman" w:hint="default"/>
          <w:sz w:val="21"/>
          <w:szCs w:val="21"/>
        </w:rPr>
        <w:t xml:space="preserve"> for three times. The vessel was then charged with extra dry CH</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 xml:space="preserve">CN (10.0 mL), alkene </w:t>
      </w:r>
      <w:r w:rsidR="00824819" w:rsidRPr="00AA2993">
        <w:rPr>
          <w:rFonts w:ascii="Times New Roman" w:hAnsi="Times New Roman" w:hint="default"/>
          <w:b/>
          <w:bCs/>
          <w:sz w:val="21"/>
          <w:szCs w:val="21"/>
        </w:rPr>
        <w:t>1</w:t>
      </w:r>
      <w:r w:rsidR="00824819" w:rsidRPr="00AA2993">
        <w:rPr>
          <w:rFonts w:ascii="Times New Roman" w:hAnsi="Times New Roman" w:hint="default"/>
          <w:sz w:val="21"/>
          <w:szCs w:val="21"/>
        </w:rPr>
        <w:t xml:space="preserve"> </w:t>
      </w:r>
      <w:r w:rsidRPr="00AA2993">
        <w:rPr>
          <w:rFonts w:ascii="Times New Roman" w:hAnsi="Times New Roman" w:hint="default"/>
          <w:sz w:val="21"/>
          <w:szCs w:val="21"/>
        </w:rPr>
        <w:t>(2.0 mmol), Cl</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 xml:space="preserve">CCN (10.0 mL). The reaction mixture was stirred under nitrogen atmosphere and irradiated by </w:t>
      </w:r>
      <w:r w:rsidR="00EC05F9" w:rsidRPr="00AA2993">
        <w:rPr>
          <w:rFonts w:ascii="Times New Roman" w:hAnsi="Times New Roman" w:hint="default"/>
          <w:sz w:val="21"/>
          <w:szCs w:val="21"/>
        </w:rPr>
        <w:t>b</w:t>
      </w:r>
      <w:r w:rsidRPr="00AA2993">
        <w:rPr>
          <w:rFonts w:ascii="Times New Roman" w:hAnsi="Times New Roman" w:hint="default"/>
          <w:sz w:val="21"/>
          <w:szCs w:val="21"/>
        </w:rPr>
        <w:t>lue LEDs for 7 days.</w:t>
      </w:r>
      <w:r w:rsidRPr="00AA2993">
        <w:rPr>
          <w:rFonts w:ascii="Times New Roman" w:hAnsi="Times New Roman" w:hint="default"/>
          <w:color w:val="FF0000"/>
          <w:sz w:val="21"/>
          <w:szCs w:val="21"/>
        </w:rPr>
        <w:t xml:space="preserve"> </w:t>
      </w:r>
      <w:r w:rsidR="00F01685" w:rsidRPr="00AA2993">
        <w:rPr>
          <w:rFonts w:ascii="Times New Roman" w:hAnsi="Times New Roman" w:hint="default"/>
          <w:sz w:val="21"/>
          <w:szCs w:val="21"/>
        </w:rPr>
        <w:t xml:space="preserve">After completion of the reaction, </w:t>
      </w:r>
      <w:r w:rsidR="00F01685" w:rsidRPr="00AA2993">
        <w:rPr>
          <w:rFonts w:ascii="Times New Roman" w:hAnsi="Times New Roman" w:hint="default"/>
          <w:bCs/>
          <w:sz w:val="21"/>
          <w:szCs w:val="21"/>
        </w:rPr>
        <w:t>the system was</w:t>
      </w:r>
      <w:r w:rsidR="00F01685" w:rsidRPr="00AA2993">
        <w:rPr>
          <w:rFonts w:ascii="Times New Roman" w:hAnsi="Times New Roman" w:hint="default"/>
          <w:sz w:val="21"/>
          <w:szCs w:val="21"/>
        </w:rPr>
        <w:t xml:space="preserve"> diluted with EtOAc.</w:t>
      </w:r>
      <w:r w:rsidRPr="00AA2993">
        <w:rPr>
          <w:rFonts w:ascii="Times New Roman" w:hAnsi="Times New Roman" w:hint="default"/>
          <w:sz w:val="21"/>
          <w:szCs w:val="21"/>
        </w:rPr>
        <w:t xml:space="preserve"> After concentrated under vacuum, the resulting residue was purified by silica gel flash column chromatography to give the product</w:t>
      </w:r>
      <w:r w:rsidR="0034060F" w:rsidRPr="00AA2993">
        <w:rPr>
          <w:rFonts w:ascii="Times New Roman" w:hAnsi="Times New Roman" w:hint="default"/>
          <w:sz w:val="21"/>
          <w:szCs w:val="21"/>
        </w:rPr>
        <w:t xml:space="preserve"> (Figure </w:t>
      </w:r>
      <w:r w:rsidR="0034060F" w:rsidRPr="00AA2993">
        <w:rPr>
          <w:rFonts w:ascii="Times New Roman" w:hAnsi="Times New Roman" w:hint="default"/>
          <w:b/>
          <w:sz w:val="21"/>
          <w:szCs w:val="21"/>
        </w:rPr>
        <w:t>S11</w:t>
      </w:r>
      <w:r w:rsidR="0034060F" w:rsidRPr="00AA2993">
        <w:rPr>
          <w:rFonts w:ascii="Times New Roman" w:hAnsi="Times New Roman" w:hint="default"/>
          <w:sz w:val="21"/>
          <w:szCs w:val="21"/>
        </w:rPr>
        <w:t>)</w:t>
      </w:r>
      <w:r w:rsidRPr="00AA2993">
        <w:rPr>
          <w:rFonts w:ascii="Times New Roman" w:hAnsi="Times New Roman" w:hint="default"/>
          <w:sz w:val="21"/>
          <w:szCs w:val="21"/>
        </w:rPr>
        <w:t>.</w:t>
      </w:r>
    </w:p>
    <w:p w14:paraId="32E27B65" w14:textId="57EF16CF" w:rsidR="009A0F33" w:rsidRPr="00AA2993" w:rsidRDefault="00014D5D" w:rsidP="00AA2993">
      <w:pPr>
        <w:pStyle w:val="ab"/>
        <w:spacing w:before="120" w:beforeAutospacing="0" w:line="360" w:lineRule="auto"/>
        <w:ind w:firstLineChars="50" w:firstLine="105"/>
        <w:jc w:val="center"/>
        <w:rPr>
          <w:rFonts w:ascii="Times New Roman" w:hAnsi="Times New Roman" w:hint="default"/>
          <w:sz w:val="21"/>
          <w:szCs w:val="21"/>
        </w:rPr>
      </w:pPr>
      <w:r w:rsidRPr="00AA2993">
        <w:rPr>
          <w:rFonts w:ascii="Times New Roman" w:hAnsi="Times New Roman" w:hint="default"/>
          <w:sz w:val="21"/>
          <w:szCs w:val="21"/>
        </w:rPr>
        <w:object w:dxaOrig="12789" w:dyaOrig="1596" w14:anchorId="345DA344">
          <v:shape id="_x0000_i1039" type="#_x0000_t75" style="width:418.15pt;height:52.75pt" o:ole="">
            <v:imagedata r:id="rId40" o:title=""/>
          </v:shape>
          <o:OLEObject Type="Embed" ProgID="ChemDraw.Document.6.0" ShapeID="_x0000_i1039" DrawAspect="Content" ObjectID="_1770572257" r:id="rId41"/>
        </w:object>
      </w:r>
    </w:p>
    <w:p w14:paraId="56B6361F" w14:textId="3731AFF1" w:rsidR="00B018DA" w:rsidRPr="00AA2993" w:rsidRDefault="00D970E2" w:rsidP="00AA2993">
      <w:pPr>
        <w:pStyle w:val="ab"/>
        <w:spacing w:before="120" w:beforeAutospacing="0" w:line="360" w:lineRule="auto"/>
        <w:ind w:firstLineChars="50" w:firstLine="105"/>
        <w:jc w:val="both"/>
        <w:rPr>
          <w:rFonts w:ascii="Times New Roman" w:hAnsi="Times New Roman" w:hint="default"/>
          <w:bCs/>
          <w:sz w:val="21"/>
          <w:szCs w:val="21"/>
        </w:rPr>
      </w:pPr>
      <w:r w:rsidRPr="00AA2993">
        <w:rPr>
          <w:rFonts w:ascii="Times New Roman" w:eastAsia="等线" w:hAnsi="Times New Roman" w:hint="default"/>
          <w:b/>
          <w:bCs/>
          <w:kern w:val="2"/>
          <w:sz w:val="21"/>
          <w:szCs w:val="21"/>
          <w:lang w:bidi="ar"/>
        </w:rPr>
        <w:t>Figure S11</w:t>
      </w:r>
      <w:r w:rsidRPr="00AA2993">
        <w:rPr>
          <w:rFonts w:ascii="Times New Roman" w:eastAsia="等线" w:hAnsi="Times New Roman" w:hint="default"/>
          <w:b/>
          <w:kern w:val="2"/>
          <w:sz w:val="21"/>
          <w:szCs w:val="21"/>
          <w:lang w:bidi="ar"/>
        </w:rPr>
        <w:t>.</w:t>
      </w:r>
      <w:r w:rsidRPr="00AA2993">
        <w:rPr>
          <w:rFonts w:ascii="Times New Roman" w:eastAsia="等线" w:hAnsi="Times New Roman" w:hint="default"/>
          <w:kern w:val="2"/>
          <w:sz w:val="21"/>
          <w:szCs w:val="21"/>
          <w:lang w:bidi="ar"/>
        </w:rPr>
        <w:t xml:space="preserve"> The </w:t>
      </w:r>
      <w:r w:rsidRPr="00AA2993">
        <w:rPr>
          <w:rFonts w:ascii="Times New Roman" w:eastAsia="等线" w:hAnsi="Times New Roman" w:hint="default"/>
          <w:sz w:val="21"/>
          <w:szCs w:val="21"/>
        </w:rPr>
        <w:t>TON</w:t>
      </w:r>
      <w:r w:rsidRPr="00AA2993">
        <w:rPr>
          <w:rFonts w:ascii="Times New Roman" w:hAnsi="Times New Roman" w:hint="default"/>
          <w:sz w:val="21"/>
          <w:szCs w:val="21"/>
        </w:rPr>
        <w:t xml:space="preserve"> </w:t>
      </w:r>
      <w:r w:rsidRPr="00AA2993">
        <w:rPr>
          <w:rFonts w:ascii="Times New Roman" w:hAnsi="Times New Roman" w:hint="default"/>
          <w:bCs/>
          <w:sz w:val="21"/>
          <w:szCs w:val="21"/>
        </w:rPr>
        <w:t>experiments</w:t>
      </w:r>
      <w:r w:rsidR="0053201A" w:rsidRPr="00AA2993">
        <w:rPr>
          <w:rFonts w:ascii="Times New Roman" w:hAnsi="Times New Roman" w:hint="default"/>
          <w:bCs/>
          <w:sz w:val="21"/>
          <w:szCs w:val="21"/>
        </w:rPr>
        <w:t>.</w:t>
      </w:r>
    </w:p>
    <w:p w14:paraId="39E9012C" w14:textId="568160CE" w:rsidR="00D970E2" w:rsidRPr="00AA2993" w:rsidRDefault="00FB71B3" w:rsidP="00C902B2">
      <w:pPr>
        <w:pStyle w:val="2"/>
        <w:rPr>
          <w:rFonts w:ascii="Times New Roman" w:hAnsi="Times New Roman" w:hint="default"/>
          <w:sz w:val="21"/>
          <w:szCs w:val="21"/>
        </w:rPr>
      </w:pPr>
      <w:bookmarkStart w:id="12" w:name="_Toc159229302"/>
      <w:r w:rsidRPr="00AA2993">
        <w:rPr>
          <w:rFonts w:ascii="Times New Roman" w:hAnsi="Times New Roman" w:hint="default"/>
          <w:sz w:val="21"/>
          <w:szCs w:val="21"/>
          <w:lang w:bidi="ar"/>
        </w:rPr>
        <w:t>3</w:t>
      </w:r>
      <w:r w:rsidR="00C46CB8" w:rsidRPr="00AA2993">
        <w:rPr>
          <w:rFonts w:ascii="Times New Roman" w:hAnsi="Times New Roman" w:hint="default"/>
          <w:sz w:val="21"/>
          <w:szCs w:val="21"/>
          <w:lang w:bidi="ar"/>
        </w:rPr>
        <w:t xml:space="preserve">.6 </w:t>
      </w:r>
      <w:r w:rsidR="00D970E2" w:rsidRPr="00AA2993">
        <w:rPr>
          <w:rFonts w:ascii="Times New Roman" w:hAnsi="Times New Roman" w:hint="default"/>
          <w:sz w:val="21"/>
          <w:szCs w:val="21"/>
          <w:lang w:bidi="ar"/>
        </w:rPr>
        <w:t xml:space="preserve">Deviation from </w:t>
      </w:r>
      <w:r w:rsidR="00CA5F09" w:rsidRPr="00AA2993">
        <w:rPr>
          <w:rFonts w:ascii="Times New Roman" w:hAnsi="Times New Roman" w:hint="default"/>
          <w:i/>
          <w:sz w:val="21"/>
          <w:szCs w:val="21"/>
          <w:lang w:bidi="ar"/>
        </w:rPr>
        <w:t>S</w:t>
      </w:r>
      <w:r w:rsidR="00D970E2" w:rsidRPr="00AA2993">
        <w:rPr>
          <w:rFonts w:ascii="Times New Roman" w:hAnsi="Times New Roman" w:hint="default"/>
          <w:i/>
          <w:sz w:val="21"/>
          <w:szCs w:val="21"/>
          <w:lang w:bidi="ar"/>
        </w:rPr>
        <w:t>tandard condition A</w:t>
      </w:r>
      <w:bookmarkEnd w:id="12"/>
    </w:p>
    <w:p w14:paraId="3ADED711" w14:textId="1ED1ECA9" w:rsidR="00D970E2" w:rsidRPr="00AA2993" w:rsidRDefault="00F97874" w:rsidP="009A0F33">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11532" w:dyaOrig="7252" w14:anchorId="0462BA42">
          <v:shape id="_x0000_i1040" type="#_x0000_t75" style="width:372.3pt;height:234.5pt" o:ole="">
            <v:imagedata r:id="rId42" o:title=""/>
          </v:shape>
          <o:OLEObject Type="Embed" ProgID="ChemDraw.Document.6.0" ShapeID="_x0000_i1040" DrawAspect="Content" ObjectID="_1770572258" r:id="rId43"/>
        </w:object>
      </w:r>
    </w:p>
    <w:p w14:paraId="11ED781A" w14:textId="632CBCD7" w:rsidR="00D970E2" w:rsidRDefault="00D970E2" w:rsidP="00343AD0">
      <w:pPr>
        <w:pStyle w:val="ab"/>
        <w:spacing w:beforeAutospacing="0" w:afterAutospacing="0" w:line="360" w:lineRule="auto"/>
        <w:jc w:val="both"/>
        <w:rPr>
          <w:rFonts w:ascii="Times New Roman" w:hAnsi="Times New Roman" w:hint="default"/>
          <w:kern w:val="2"/>
          <w:sz w:val="18"/>
          <w:szCs w:val="18"/>
          <w:lang w:bidi="ar"/>
        </w:rPr>
      </w:pPr>
      <w:r w:rsidRPr="00C11DD0">
        <w:rPr>
          <w:rFonts w:ascii="Times New Roman" w:eastAsia="等线" w:hAnsi="Times New Roman" w:hint="default"/>
          <w:b/>
          <w:bCs/>
          <w:kern w:val="2"/>
          <w:sz w:val="18"/>
          <w:szCs w:val="18"/>
          <w:lang w:bidi="ar"/>
        </w:rPr>
        <w:t>Figure S12</w:t>
      </w:r>
      <w:r w:rsidRPr="00C11DD0">
        <w:rPr>
          <w:rFonts w:ascii="Times New Roman" w:eastAsia="等线" w:hAnsi="Times New Roman" w:hint="default"/>
          <w:b/>
          <w:kern w:val="2"/>
          <w:sz w:val="18"/>
          <w:szCs w:val="18"/>
          <w:lang w:bidi="ar"/>
        </w:rPr>
        <w:t>.</w:t>
      </w:r>
      <w:r w:rsidRPr="00C11DD0">
        <w:rPr>
          <w:rFonts w:ascii="Times New Roman" w:eastAsia="等线" w:hAnsi="Times New Roman" w:hint="default"/>
          <w:kern w:val="2"/>
          <w:sz w:val="18"/>
          <w:szCs w:val="18"/>
          <w:lang w:bidi="ar"/>
        </w:rPr>
        <w:t xml:space="preserve"> </w:t>
      </w:r>
      <w:bookmarkStart w:id="13" w:name="_Toc140006506"/>
      <w:r w:rsidRPr="00C11DD0">
        <w:rPr>
          <w:rFonts w:ascii="Times New Roman" w:hAnsi="Times New Roman" w:hint="default"/>
          <w:kern w:val="2"/>
          <w:sz w:val="18"/>
          <w:szCs w:val="18"/>
          <w:lang w:bidi="ar"/>
        </w:rPr>
        <w:t xml:space="preserve">The results of deviation from </w:t>
      </w:r>
      <w:r w:rsidR="00CA5F09" w:rsidRPr="00C11DD0">
        <w:rPr>
          <w:rFonts w:ascii="Times New Roman" w:hAnsi="Times New Roman" w:hint="default"/>
          <w:b/>
          <w:i/>
          <w:kern w:val="2"/>
          <w:sz w:val="18"/>
          <w:szCs w:val="18"/>
          <w:lang w:bidi="ar"/>
        </w:rPr>
        <w:t>S</w:t>
      </w:r>
      <w:r w:rsidRPr="00C11DD0">
        <w:rPr>
          <w:rFonts w:ascii="Times New Roman" w:hAnsi="Times New Roman" w:hint="default"/>
          <w:b/>
          <w:i/>
          <w:kern w:val="2"/>
          <w:sz w:val="18"/>
          <w:szCs w:val="18"/>
          <w:lang w:bidi="ar"/>
        </w:rPr>
        <w:t>tandard condition</w:t>
      </w:r>
      <w:r w:rsidR="00AA6684" w:rsidRPr="00C11DD0">
        <w:rPr>
          <w:rFonts w:ascii="Times New Roman" w:hAnsi="Times New Roman" w:hint="default"/>
          <w:b/>
          <w:i/>
          <w:kern w:val="2"/>
          <w:sz w:val="18"/>
          <w:szCs w:val="18"/>
          <w:lang w:bidi="ar"/>
        </w:rPr>
        <w:t xml:space="preserve"> A</w:t>
      </w:r>
      <w:r w:rsidRPr="00C11DD0">
        <w:rPr>
          <w:rFonts w:ascii="Times New Roman" w:hAnsi="Times New Roman" w:hint="default"/>
          <w:kern w:val="2"/>
          <w:sz w:val="18"/>
          <w:szCs w:val="18"/>
          <w:lang w:bidi="ar"/>
        </w:rPr>
        <w:t>. Yields and conversion rate</w:t>
      </w:r>
      <w:r w:rsidR="00F63473" w:rsidRPr="00C11DD0">
        <w:rPr>
          <w:rFonts w:ascii="Times New Roman" w:hAnsi="Times New Roman" w:hint="default"/>
          <w:kern w:val="2"/>
          <w:sz w:val="18"/>
          <w:szCs w:val="18"/>
          <w:lang w:bidi="ar"/>
        </w:rPr>
        <w:t>s</w:t>
      </w:r>
      <w:r w:rsidRPr="00C11DD0">
        <w:rPr>
          <w:rFonts w:ascii="Times New Roman" w:hAnsi="Times New Roman" w:hint="default"/>
          <w:kern w:val="2"/>
          <w:sz w:val="18"/>
          <w:szCs w:val="18"/>
          <w:lang w:bidi="ar"/>
        </w:rPr>
        <w:t xml:space="preserve"> were determined by GC analysis of the crude reaction mixture, using biphenyl as an internal standard.</w:t>
      </w:r>
      <w:bookmarkEnd w:id="13"/>
    </w:p>
    <w:p w14:paraId="1D554D4A"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6C82CB60"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70C10441"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37CD1E7C"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5317520A"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40B31F0D"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32BB1243" w14:textId="77777777" w:rsid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4DB85454" w14:textId="77777777" w:rsidR="00C11DD0" w:rsidRPr="00C11DD0" w:rsidRDefault="00C11DD0" w:rsidP="00343AD0">
      <w:pPr>
        <w:pStyle w:val="ab"/>
        <w:spacing w:beforeAutospacing="0" w:afterAutospacing="0" w:line="360" w:lineRule="auto"/>
        <w:jc w:val="both"/>
        <w:rPr>
          <w:rFonts w:ascii="Times New Roman" w:hAnsi="Times New Roman" w:hint="default"/>
          <w:kern w:val="2"/>
          <w:sz w:val="18"/>
          <w:szCs w:val="18"/>
          <w:lang w:bidi="ar"/>
        </w:rPr>
      </w:pPr>
    </w:p>
    <w:p w14:paraId="54CF9406" w14:textId="77777777" w:rsidR="00D970E2" w:rsidRPr="00AA2993" w:rsidRDefault="00D970E2" w:rsidP="00D970E2">
      <w:pPr>
        <w:spacing w:line="360" w:lineRule="auto"/>
        <w:jc w:val="both"/>
        <w:rPr>
          <w:rFonts w:ascii="Times New Roman" w:hAnsi="Times New Roman" w:cs="Times New Roman"/>
          <w:b/>
          <w:bCs/>
          <w:sz w:val="21"/>
          <w:szCs w:val="21"/>
          <w:lang w:bidi="ar"/>
        </w:rPr>
      </w:pPr>
      <w:r w:rsidRPr="00AA2993">
        <w:rPr>
          <w:rFonts w:ascii="Times New Roman" w:hAnsi="Times New Roman" w:cs="Times New Roman"/>
          <w:b/>
          <w:bCs/>
          <w:sz w:val="21"/>
          <w:szCs w:val="21"/>
          <w:lang w:bidi="ar"/>
        </w:rPr>
        <w:lastRenderedPageBreak/>
        <w:t>Investigation of ligands</w:t>
      </w:r>
      <w:r w:rsidRPr="00AA2993">
        <w:rPr>
          <w:rFonts w:ascii="Times New Roman" w:hAnsi="Times New Roman" w:cs="Times New Roman"/>
          <w:b/>
          <w:bCs/>
          <w:sz w:val="21"/>
          <w:szCs w:val="21"/>
          <w:lang w:bidi="ar"/>
        </w:rPr>
        <w:t>：</w:t>
      </w:r>
    </w:p>
    <w:p w14:paraId="3A6E988D" w14:textId="246B7F2A" w:rsidR="00D970E2" w:rsidRPr="00AA2993" w:rsidRDefault="001B6BE7" w:rsidP="009A0F33">
      <w:pPr>
        <w:spacing w:line="360" w:lineRule="auto"/>
        <w:jc w:val="center"/>
        <w:rPr>
          <w:rFonts w:ascii="Times New Roman" w:hAnsi="Times New Roman" w:cs="Times New Roman"/>
          <w:b/>
          <w:sz w:val="21"/>
          <w:szCs w:val="21"/>
        </w:rPr>
      </w:pPr>
      <w:r w:rsidRPr="00AA2993">
        <w:rPr>
          <w:rFonts w:ascii="Times New Roman" w:hAnsi="Times New Roman" w:cs="Times New Roman"/>
          <w:sz w:val="21"/>
          <w:szCs w:val="21"/>
        </w:rPr>
        <w:object w:dxaOrig="11028" w:dyaOrig="20119" w14:anchorId="742BD1D7">
          <v:shape id="_x0000_i1041" type="#_x0000_t75" style="width:360.75pt;height:658.8pt" o:ole="">
            <v:imagedata r:id="rId44" o:title=""/>
          </v:shape>
          <o:OLEObject Type="Embed" ProgID="ChemDraw.Document.6.0" ShapeID="_x0000_i1041" DrawAspect="Content" ObjectID="_1770572259" r:id="rId45"/>
        </w:object>
      </w:r>
    </w:p>
    <w:p w14:paraId="5EF29CE2" w14:textId="7670DBE5" w:rsidR="00D970E2" w:rsidRPr="00C11DD0" w:rsidRDefault="00D970E2" w:rsidP="00D970E2">
      <w:pPr>
        <w:spacing w:line="360" w:lineRule="auto"/>
        <w:jc w:val="both"/>
        <w:rPr>
          <w:rFonts w:ascii="Times New Roman" w:hAnsi="Times New Roman" w:cs="Times New Roman"/>
          <w:bCs/>
          <w:sz w:val="18"/>
          <w:szCs w:val="18"/>
          <w:lang w:eastAsia="zh-CN"/>
        </w:rPr>
      </w:pPr>
      <w:r w:rsidRPr="00C11DD0">
        <w:rPr>
          <w:rFonts w:ascii="Times New Roman" w:hAnsi="Times New Roman" w:cs="Times New Roman"/>
          <w:b/>
          <w:bCs/>
          <w:sz w:val="18"/>
          <w:szCs w:val="18"/>
          <w:lang w:bidi="ar"/>
        </w:rPr>
        <w:t>Figure S13</w:t>
      </w:r>
      <w:r w:rsidRPr="00C11DD0">
        <w:rPr>
          <w:rFonts w:ascii="Times New Roman" w:hAnsi="Times New Roman" w:cs="Times New Roman"/>
          <w:b/>
          <w:sz w:val="18"/>
          <w:szCs w:val="18"/>
          <w:lang w:bidi="ar"/>
        </w:rPr>
        <w:t xml:space="preserve">. </w:t>
      </w:r>
      <w:r w:rsidRPr="00C11DD0">
        <w:rPr>
          <w:rFonts w:ascii="Times New Roman" w:hAnsi="Times New Roman" w:cs="Times New Roman"/>
          <w:bCs/>
          <w:sz w:val="18"/>
          <w:szCs w:val="18"/>
        </w:rPr>
        <w:t xml:space="preserve">The results of </w:t>
      </w:r>
      <w:r w:rsidR="00912C2A" w:rsidRPr="00C11DD0">
        <w:rPr>
          <w:rFonts w:ascii="Times New Roman" w:hAnsi="Times New Roman" w:cs="Times New Roman"/>
          <w:bCs/>
          <w:sz w:val="18"/>
          <w:szCs w:val="18"/>
          <w:lang w:eastAsia="zh-CN" w:bidi="ar"/>
        </w:rPr>
        <w:t>i</w:t>
      </w:r>
      <w:r w:rsidRPr="00C11DD0">
        <w:rPr>
          <w:rFonts w:ascii="Times New Roman" w:hAnsi="Times New Roman" w:cs="Times New Roman"/>
          <w:bCs/>
          <w:sz w:val="18"/>
          <w:szCs w:val="18"/>
          <w:lang w:bidi="ar"/>
        </w:rPr>
        <w:t>nvestigation of ligand</w:t>
      </w:r>
      <w:r w:rsidR="00930B65" w:rsidRPr="00C11DD0">
        <w:rPr>
          <w:rFonts w:ascii="Times New Roman" w:hAnsi="Times New Roman" w:cs="Times New Roman"/>
          <w:bCs/>
          <w:sz w:val="18"/>
          <w:szCs w:val="18"/>
          <w:lang w:eastAsia="zh-CN" w:bidi="ar"/>
        </w:rPr>
        <w:t>s</w:t>
      </w:r>
      <w:r w:rsidRPr="00C11DD0">
        <w:rPr>
          <w:rFonts w:ascii="Times New Roman" w:hAnsi="Times New Roman" w:cs="Times New Roman"/>
          <w:bCs/>
          <w:sz w:val="18"/>
          <w:szCs w:val="18"/>
        </w:rPr>
        <w:t>.</w:t>
      </w:r>
      <w:r w:rsidRPr="00C11DD0">
        <w:rPr>
          <w:rFonts w:ascii="Times New Roman" w:hAnsi="Times New Roman" w:cs="Times New Roman"/>
          <w:bCs/>
          <w:sz w:val="18"/>
          <w:szCs w:val="18"/>
          <w:lang w:bidi="ar"/>
        </w:rPr>
        <w:t xml:space="preserve"> Yields were determined by GC analysis of the crude reaction mixture, using biphenyl as an internal standard.</w:t>
      </w:r>
    </w:p>
    <w:p w14:paraId="1C797600" w14:textId="016C3691" w:rsidR="00D970E2" w:rsidRPr="00AA2993" w:rsidRDefault="00D970E2" w:rsidP="00D970E2">
      <w:pPr>
        <w:spacing w:line="360" w:lineRule="auto"/>
        <w:jc w:val="both"/>
        <w:rPr>
          <w:rFonts w:ascii="Times New Roman" w:hAnsi="Times New Roman" w:cs="Times New Roman"/>
          <w:b/>
          <w:bCs/>
          <w:sz w:val="21"/>
          <w:szCs w:val="21"/>
          <w:lang w:bidi="ar"/>
        </w:rPr>
      </w:pPr>
      <w:r w:rsidRPr="00AA2993">
        <w:rPr>
          <w:rFonts w:ascii="Times New Roman" w:hAnsi="Times New Roman" w:cs="Times New Roman"/>
          <w:b/>
          <w:bCs/>
          <w:sz w:val="21"/>
          <w:szCs w:val="21"/>
          <w:lang w:bidi="ar"/>
        </w:rPr>
        <w:lastRenderedPageBreak/>
        <w:t>Investigation of solvent</w:t>
      </w:r>
      <w:r w:rsidR="00912C2A" w:rsidRPr="00AA2993">
        <w:rPr>
          <w:rFonts w:ascii="Times New Roman" w:hAnsi="Times New Roman" w:cs="Times New Roman"/>
          <w:b/>
          <w:bCs/>
          <w:sz w:val="21"/>
          <w:szCs w:val="21"/>
          <w:lang w:eastAsia="zh-CN" w:bidi="ar"/>
        </w:rPr>
        <w:t>s</w:t>
      </w:r>
      <w:r w:rsidRPr="00AA2993">
        <w:rPr>
          <w:rFonts w:ascii="Times New Roman" w:hAnsi="Times New Roman" w:cs="Times New Roman"/>
          <w:b/>
          <w:bCs/>
          <w:sz w:val="21"/>
          <w:szCs w:val="21"/>
          <w:lang w:bidi="ar"/>
        </w:rPr>
        <w:t>：</w:t>
      </w:r>
    </w:p>
    <w:p w14:paraId="7AB0A70D" w14:textId="65FDBC01" w:rsidR="00D970E2" w:rsidRPr="00AA2993" w:rsidRDefault="00B91F60" w:rsidP="00A82E5A">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11014" w:dyaOrig="9300" w14:anchorId="010D6BAF">
          <v:shape id="_x0000_i1042" type="#_x0000_t75" style="width:358.45pt;height:303pt" o:ole="">
            <v:imagedata r:id="rId46" o:title=""/>
          </v:shape>
          <o:OLEObject Type="Embed" ProgID="ChemDraw.Document.6.0" ShapeID="_x0000_i1042" DrawAspect="Content" ObjectID="_1770572260" r:id="rId47"/>
        </w:object>
      </w:r>
    </w:p>
    <w:p w14:paraId="6605A1BF" w14:textId="62B0CB7D" w:rsidR="00D970E2" w:rsidRPr="00C11DD0" w:rsidRDefault="00D970E2" w:rsidP="00D970E2">
      <w:pPr>
        <w:spacing w:line="360" w:lineRule="auto"/>
        <w:jc w:val="both"/>
        <w:rPr>
          <w:rFonts w:ascii="Times New Roman" w:hAnsi="Times New Roman" w:cs="Times New Roman"/>
          <w:sz w:val="18"/>
          <w:szCs w:val="18"/>
          <w:lang w:bidi="ar"/>
        </w:rPr>
      </w:pPr>
      <w:r w:rsidRPr="00C11DD0">
        <w:rPr>
          <w:rFonts w:ascii="Times New Roman" w:hAnsi="Times New Roman" w:cs="Times New Roman"/>
          <w:b/>
          <w:bCs/>
          <w:sz w:val="18"/>
          <w:szCs w:val="18"/>
          <w:lang w:bidi="ar"/>
        </w:rPr>
        <w:t>Figure S14</w:t>
      </w:r>
      <w:r w:rsidRPr="00C11DD0">
        <w:rPr>
          <w:rFonts w:ascii="Times New Roman" w:hAnsi="Times New Roman" w:cs="Times New Roman"/>
          <w:b/>
          <w:sz w:val="18"/>
          <w:szCs w:val="18"/>
          <w:lang w:bidi="ar"/>
        </w:rPr>
        <w:t>.</w:t>
      </w:r>
      <w:r w:rsidRPr="00C11DD0">
        <w:rPr>
          <w:rFonts w:ascii="Times New Roman" w:hAnsi="Times New Roman" w:cs="Times New Roman"/>
          <w:sz w:val="18"/>
          <w:szCs w:val="18"/>
          <w:lang w:bidi="ar"/>
        </w:rPr>
        <w:t xml:space="preserve"> </w:t>
      </w:r>
      <w:r w:rsidRPr="00C11DD0">
        <w:rPr>
          <w:rFonts w:ascii="Times New Roman" w:hAnsi="Times New Roman" w:cs="Times New Roman"/>
          <w:sz w:val="18"/>
          <w:szCs w:val="18"/>
        </w:rPr>
        <w:t xml:space="preserve">The results of </w:t>
      </w:r>
      <w:r w:rsidR="004559AC" w:rsidRPr="00C11DD0">
        <w:rPr>
          <w:rFonts w:ascii="Times New Roman" w:hAnsi="Times New Roman" w:cs="Times New Roman"/>
          <w:sz w:val="18"/>
          <w:szCs w:val="18"/>
          <w:lang w:eastAsia="zh-CN" w:bidi="ar"/>
        </w:rPr>
        <w:t>i</w:t>
      </w:r>
      <w:r w:rsidRPr="00C11DD0">
        <w:rPr>
          <w:rFonts w:ascii="Times New Roman" w:hAnsi="Times New Roman" w:cs="Times New Roman"/>
          <w:sz w:val="18"/>
          <w:szCs w:val="18"/>
          <w:lang w:bidi="ar"/>
        </w:rPr>
        <w:t>nvestigation of solvent</w:t>
      </w:r>
      <w:r w:rsidRPr="00C11DD0">
        <w:rPr>
          <w:rFonts w:ascii="Times New Roman" w:hAnsi="Times New Roman" w:cs="Times New Roman"/>
          <w:sz w:val="18"/>
          <w:szCs w:val="18"/>
        </w:rPr>
        <w:t>.</w:t>
      </w:r>
      <w:r w:rsidRPr="00C11DD0">
        <w:rPr>
          <w:rFonts w:ascii="Times New Roman" w:hAnsi="Times New Roman" w:cs="Times New Roman"/>
          <w:sz w:val="18"/>
          <w:szCs w:val="18"/>
          <w:lang w:bidi="ar"/>
        </w:rPr>
        <w:t xml:space="preserve"> Yields were determined by GC analysis of the crude reaction mixture, using biphenyl as an internal standard.</w:t>
      </w:r>
    </w:p>
    <w:p w14:paraId="011AF82E" w14:textId="77777777" w:rsidR="00D970E2" w:rsidRPr="00AA2993" w:rsidRDefault="00D970E2" w:rsidP="00D970E2">
      <w:pPr>
        <w:spacing w:line="360" w:lineRule="auto"/>
        <w:jc w:val="both"/>
        <w:rPr>
          <w:rFonts w:ascii="Times New Roman" w:hAnsi="Times New Roman" w:cs="Times New Roman"/>
          <w:sz w:val="21"/>
          <w:szCs w:val="21"/>
          <w:lang w:bidi="ar"/>
        </w:rPr>
      </w:pPr>
    </w:p>
    <w:p w14:paraId="26357393" w14:textId="337B5872" w:rsidR="00D970E2" w:rsidRPr="00AA2993" w:rsidRDefault="00FB71B3" w:rsidP="00BB3892">
      <w:pPr>
        <w:pStyle w:val="2"/>
        <w:rPr>
          <w:rFonts w:ascii="Times New Roman" w:hAnsi="Times New Roman" w:hint="default"/>
          <w:sz w:val="21"/>
          <w:szCs w:val="21"/>
        </w:rPr>
      </w:pPr>
      <w:bookmarkStart w:id="14" w:name="_Toc159229303"/>
      <w:r w:rsidRPr="00AA2993">
        <w:rPr>
          <w:rFonts w:ascii="Times New Roman" w:hAnsi="Times New Roman" w:hint="default"/>
          <w:sz w:val="21"/>
          <w:szCs w:val="21"/>
          <w:lang w:bidi="ar"/>
        </w:rPr>
        <w:t>3</w:t>
      </w:r>
      <w:r w:rsidR="00C46CB8" w:rsidRPr="00AA2993">
        <w:rPr>
          <w:rFonts w:ascii="Times New Roman" w:hAnsi="Times New Roman" w:hint="default"/>
          <w:sz w:val="21"/>
          <w:szCs w:val="21"/>
          <w:lang w:bidi="ar"/>
        </w:rPr>
        <w:t xml:space="preserve">.7 </w:t>
      </w:r>
      <w:r w:rsidR="00D970E2" w:rsidRPr="00AA2993">
        <w:rPr>
          <w:rFonts w:ascii="Times New Roman" w:hAnsi="Times New Roman" w:hint="default"/>
          <w:sz w:val="21"/>
          <w:szCs w:val="21"/>
          <w:lang w:bidi="ar"/>
        </w:rPr>
        <w:t xml:space="preserve">Deviation from </w:t>
      </w:r>
      <w:r w:rsidR="00CA5F09" w:rsidRPr="00AA2993">
        <w:rPr>
          <w:rFonts w:ascii="Times New Roman" w:hAnsi="Times New Roman" w:hint="default"/>
          <w:i/>
          <w:sz w:val="21"/>
          <w:szCs w:val="21"/>
          <w:lang w:bidi="ar"/>
        </w:rPr>
        <w:t>S</w:t>
      </w:r>
      <w:r w:rsidR="00D970E2" w:rsidRPr="00AA2993">
        <w:rPr>
          <w:rFonts w:ascii="Times New Roman" w:hAnsi="Times New Roman" w:hint="default"/>
          <w:i/>
          <w:sz w:val="21"/>
          <w:szCs w:val="21"/>
          <w:lang w:bidi="ar"/>
        </w:rPr>
        <w:t>tandard condition B</w:t>
      </w:r>
      <w:bookmarkEnd w:id="14"/>
    </w:p>
    <w:p w14:paraId="6B9F8B80" w14:textId="0C6A4B6A" w:rsidR="00D970E2" w:rsidRPr="00AA2993" w:rsidRDefault="003C499C" w:rsidP="00A82E5A">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11538" w:dyaOrig="5798" w14:anchorId="3D46B15A">
          <v:shape id="_x0000_i1043" type="#_x0000_t75" style="width:375.4pt;height:189.05pt" o:ole="">
            <v:imagedata r:id="rId48" o:title=""/>
          </v:shape>
          <o:OLEObject Type="Embed" ProgID="ChemDraw.Document.6.0" ShapeID="_x0000_i1043" DrawAspect="Content" ObjectID="_1770572261" r:id="rId49"/>
        </w:object>
      </w:r>
    </w:p>
    <w:p w14:paraId="62B7AEC9" w14:textId="4CEBEE29" w:rsidR="00D970E2" w:rsidRPr="00C11DD0" w:rsidRDefault="00D970E2" w:rsidP="00D970E2">
      <w:pPr>
        <w:spacing w:line="360" w:lineRule="auto"/>
        <w:jc w:val="both"/>
        <w:rPr>
          <w:rFonts w:ascii="Times New Roman" w:hAnsi="Times New Roman" w:cs="Times New Roman"/>
          <w:sz w:val="18"/>
          <w:szCs w:val="18"/>
          <w:lang w:bidi="ar"/>
        </w:rPr>
      </w:pPr>
      <w:r w:rsidRPr="00C11DD0">
        <w:rPr>
          <w:rFonts w:ascii="Times New Roman" w:hAnsi="Times New Roman" w:cs="Times New Roman"/>
          <w:b/>
          <w:bCs/>
          <w:sz w:val="18"/>
          <w:szCs w:val="18"/>
          <w:lang w:bidi="ar"/>
        </w:rPr>
        <w:t>Figure S15</w:t>
      </w:r>
      <w:r w:rsidRPr="00C11DD0">
        <w:rPr>
          <w:rFonts w:ascii="Times New Roman" w:hAnsi="Times New Roman" w:cs="Times New Roman"/>
          <w:b/>
          <w:sz w:val="18"/>
          <w:szCs w:val="18"/>
          <w:lang w:bidi="ar"/>
        </w:rPr>
        <w:t>.</w:t>
      </w:r>
      <w:r w:rsidRPr="00C11DD0">
        <w:rPr>
          <w:rFonts w:ascii="Times New Roman" w:hAnsi="Times New Roman" w:cs="Times New Roman"/>
          <w:sz w:val="18"/>
          <w:szCs w:val="18"/>
          <w:lang w:bidi="ar"/>
        </w:rPr>
        <w:t xml:space="preserve"> The results of deviation from </w:t>
      </w:r>
      <w:r w:rsidR="00CA5F09" w:rsidRPr="00C11DD0">
        <w:rPr>
          <w:rFonts w:ascii="Times New Roman" w:hAnsi="Times New Roman" w:cs="Times New Roman"/>
          <w:b/>
          <w:i/>
          <w:sz w:val="18"/>
          <w:szCs w:val="18"/>
          <w:lang w:eastAsia="zh-CN" w:bidi="ar"/>
        </w:rPr>
        <w:t>S</w:t>
      </w:r>
      <w:r w:rsidRPr="00C11DD0">
        <w:rPr>
          <w:rFonts w:ascii="Times New Roman" w:hAnsi="Times New Roman" w:cs="Times New Roman"/>
          <w:b/>
          <w:i/>
          <w:sz w:val="18"/>
          <w:szCs w:val="18"/>
          <w:lang w:bidi="ar"/>
        </w:rPr>
        <w:t>tandard condition B</w:t>
      </w:r>
      <w:r w:rsidRPr="00C11DD0">
        <w:rPr>
          <w:rFonts w:ascii="Times New Roman" w:hAnsi="Times New Roman" w:cs="Times New Roman"/>
          <w:sz w:val="18"/>
          <w:szCs w:val="18"/>
          <w:lang w:bidi="ar"/>
        </w:rPr>
        <w:t>. Yields and conversion rate</w:t>
      </w:r>
      <w:r w:rsidR="00FA1543" w:rsidRPr="00C11DD0">
        <w:rPr>
          <w:rFonts w:ascii="Times New Roman" w:hAnsi="Times New Roman" w:cs="Times New Roman"/>
          <w:sz w:val="18"/>
          <w:szCs w:val="18"/>
          <w:lang w:bidi="ar"/>
        </w:rPr>
        <w:t>s</w:t>
      </w:r>
      <w:r w:rsidRPr="00C11DD0">
        <w:rPr>
          <w:rFonts w:ascii="Times New Roman" w:hAnsi="Times New Roman" w:cs="Times New Roman"/>
          <w:sz w:val="18"/>
          <w:szCs w:val="18"/>
          <w:lang w:bidi="ar"/>
        </w:rPr>
        <w:t xml:space="preserve"> were determined by GC analysis of the crude reaction mixture, using biphenyl as an internal standard.</w:t>
      </w:r>
    </w:p>
    <w:p w14:paraId="3BB9523A" w14:textId="77777777" w:rsidR="00D970E2" w:rsidRPr="00AA2993" w:rsidRDefault="00D970E2" w:rsidP="00D970E2">
      <w:pPr>
        <w:spacing w:line="360" w:lineRule="auto"/>
        <w:jc w:val="both"/>
        <w:rPr>
          <w:rFonts w:ascii="Times New Roman" w:hAnsi="Times New Roman" w:cs="Times New Roman"/>
          <w:sz w:val="21"/>
          <w:szCs w:val="21"/>
          <w:lang w:bidi="ar"/>
        </w:rPr>
      </w:pPr>
    </w:p>
    <w:p w14:paraId="4F94428D" w14:textId="7CD8978C" w:rsidR="00D970E2" w:rsidRPr="00AA2993" w:rsidRDefault="00D970E2" w:rsidP="00AA2993">
      <w:pPr>
        <w:spacing w:line="360" w:lineRule="auto"/>
        <w:ind w:firstLineChars="100" w:firstLine="210"/>
        <w:jc w:val="both"/>
        <w:rPr>
          <w:rFonts w:ascii="Times New Roman" w:hAnsi="Times New Roman" w:cs="Times New Roman"/>
          <w:color w:val="000000"/>
          <w:sz w:val="21"/>
          <w:szCs w:val="21"/>
          <w:lang w:eastAsia="zh-CN"/>
        </w:rPr>
      </w:pPr>
      <w:r w:rsidRPr="00AA2993">
        <w:rPr>
          <w:rFonts w:ascii="Times New Roman" w:hAnsi="Times New Roman" w:cs="Times New Roman"/>
          <w:sz w:val="21"/>
          <w:szCs w:val="21"/>
          <w:lang w:bidi="ar"/>
        </w:rPr>
        <w:t xml:space="preserve">As shown in Figure </w:t>
      </w:r>
      <w:r w:rsidRPr="00AA2993">
        <w:rPr>
          <w:rFonts w:ascii="Times New Roman" w:hAnsi="Times New Roman" w:cs="Times New Roman"/>
          <w:b/>
          <w:sz w:val="21"/>
          <w:szCs w:val="21"/>
          <w:lang w:bidi="ar"/>
        </w:rPr>
        <w:t>S15</w:t>
      </w:r>
      <w:r w:rsidRPr="00AA2993">
        <w:rPr>
          <w:rFonts w:ascii="Times New Roman" w:hAnsi="Times New Roman" w:cs="Times New Roman"/>
          <w:sz w:val="21"/>
          <w:szCs w:val="21"/>
          <w:lang w:bidi="ar"/>
        </w:rPr>
        <w:t xml:space="preserve">, </w:t>
      </w:r>
      <w:r w:rsidR="0097558D" w:rsidRPr="00AA2993">
        <w:rPr>
          <w:rFonts w:ascii="Times New Roman" w:hAnsi="Times New Roman" w:cs="Times New Roman"/>
          <w:sz w:val="21"/>
          <w:szCs w:val="21"/>
          <w:lang w:bidi="ar"/>
        </w:rPr>
        <w:t xml:space="preserve">under the standard condition, product </w:t>
      </w:r>
      <w:r w:rsidR="0097558D" w:rsidRPr="00AA2993">
        <w:rPr>
          <w:rFonts w:ascii="Times New Roman" w:hAnsi="Times New Roman" w:cs="Times New Roman"/>
          <w:b/>
          <w:bCs/>
          <w:sz w:val="21"/>
          <w:szCs w:val="21"/>
          <w:lang w:bidi="ar"/>
        </w:rPr>
        <w:t>3</w:t>
      </w:r>
      <w:r w:rsidR="0097558D" w:rsidRPr="00AA2993">
        <w:rPr>
          <w:rFonts w:ascii="Times New Roman" w:hAnsi="Times New Roman" w:cs="Times New Roman"/>
          <w:sz w:val="21"/>
          <w:szCs w:val="21"/>
          <w:lang w:bidi="ar"/>
        </w:rPr>
        <w:t xml:space="preserve"> could be obtained in 75% yield and 100% conversion rate with anisole (Entry 1</w:t>
      </w:r>
      <w:r w:rsidRPr="00AA2993">
        <w:rPr>
          <w:rFonts w:ascii="Times New Roman" w:hAnsi="Times New Roman" w:cs="Times New Roman"/>
          <w:sz w:val="21"/>
          <w:szCs w:val="21"/>
          <w:lang w:bidi="ar"/>
        </w:rPr>
        <w:t>). However</w:t>
      </w:r>
      <w:r w:rsidR="00B647FC" w:rsidRPr="00AA2993">
        <w:rPr>
          <w:rFonts w:ascii="Times New Roman" w:hAnsi="Times New Roman" w:cs="Times New Roman"/>
          <w:sz w:val="21"/>
          <w:szCs w:val="21"/>
          <w:lang w:eastAsia="zh-CN" w:bidi="ar"/>
        </w:rPr>
        <w:t xml:space="preserve">, </w:t>
      </w:r>
      <w:r w:rsidRPr="00AA2993">
        <w:rPr>
          <w:rFonts w:ascii="Times New Roman" w:hAnsi="Times New Roman" w:cs="Times New Roman"/>
          <w:sz w:val="21"/>
          <w:szCs w:val="21"/>
          <w:lang w:bidi="ar"/>
        </w:rPr>
        <w:t xml:space="preserve">there was </w:t>
      </w:r>
      <w:r w:rsidR="005A5B2A" w:rsidRPr="005A5B2A">
        <w:rPr>
          <w:rFonts w:ascii="Times New Roman" w:hAnsi="Times New Roman" w:cs="Times New Roman"/>
          <w:sz w:val="21"/>
          <w:szCs w:val="21"/>
          <w:lang w:bidi="ar"/>
        </w:rPr>
        <w:t>trace amount of</w:t>
      </w:r>
      <w:r w:rsidRPr="00AA2993">
        <w:rPr>
          <w:rFonts w:ascii="Times New Roman" w:hAnsi="Times New Roman" w:cs="Times New Roman"/>
          <w:sz w:val="21"/>
          <w:szCs w:val="21"/>
          <w:lang w:bidi="ar"/>
        </w:rPr>
        <w:t xml:space="preserve"> product detected in absence of anisole, but the conversion rate still remained 100% (Entry 4). Based on previous report</w:t>
      </w:r>
      <w:r w:rsidR="00D15377" w:rsidRPr="00AA2993">
        <w:rPr>
          <w:rFonts w:ascii="Times New Roman" w:hAnsi="Times New Roman" w:cs="Times New Roman"/>
          <w:sz w:val="21"/>
          <w:szCs w:val="21"/>
          <w:vertAlign w:val="superscript"/>
          <w:lang w:eastAsia="zh-CN"/>
        </w:rPr>
        <w:t>4</w:t>
      </w:r>
      <w:r w:rsidR="00A77034">
        <w:rPr>
          <w:rFonts w:ascii="Times New Roman" w:hAnsi="Times New Roman" w:cs="Times New Roman" w:hint="eastAsia"/>
          <w:sz w:val="21"/>
          <w:szCs w:val="21"/>
          <w:lang w:eastAsia="zh-CN"/>
        </w:rPr>
        <w:t>,</w:t>
      </w:r>
      <w:r w:rsidRPr="00AA2993">
        <w:rPr>
          <w:rFonts w:ascii="Times New Roman" w:hAnsi="Times New Roman" w:cs="Times New Roman"/>
          <w:sz w:val="21"/>
          <w:szCs w:val="21"/>
          <w:lang w:bidi="ar"/>
        </w:rPr>
        <w:t xml:space="preserve"> anisole was considered to act as a </w:t>
      </w:r>
      <w:r w:rsidRPr="00AA2993">
        <w:rPr>
          <w:rFonts w:ascii="Times New Roman" w:hAnsi="Times New Roman" w:cs="Times New Roman"/>
          <w:color w:val="000000"/>
          <w:sz w:val="21"/>
          <w:szCs w:val="21"/>
        </w:rPr>
        <w:t xml:space="preserve">redox </w:t>
      </w:r>
      <w:r w:rsidRPr="00AA2993">
        <w:rPr>
          <w:rFonts w:ascii="Times New Roman" w:hAnsi="Times New Roman" w:cs="Times New Roman"/>
          <w:color w:val="000000"/>
          <w:sz w:val="21"/>
          <w:szCs w:val="21"/>
        </w:rPr>
        <w:lastRenderedPageBreak/>
        <w:t>buffer to reduce the reactivity of N radical cation generated from selectfluor to avoid alkene converting into aminated products</w:t>
      </w:r>
      <w:r w:rsidR="003B38FA" w:rsidRPr="00AA2993">
        <w:rPr>
          <w:rFonts w:ascii="Times New Roman" w:hAnsi="Times New Roman" w:cs="Times New Roman"/>
          <w:color w:val="000000"/>
          <w:sz w:val="21"/>
          <w:szCs w:val="21"/>
          <w:lang w:eastAsia="zh-CN"/>
        </w:rPr>
        <w:t xml:space="preserve"> (Figure </w:t>
      </w:r>
      <w:r w:rsidR="003B38FA" w:rsidRPr="00AA2993">
        <w:rPr>
          <w:rFonts w:ascii="Times New Roman" w:hAnsi="Times New Roman" w:cs="Times New Roman"/>
          <w:b/>
          <w:color w:val="000000"/>
          <w:sz w:val="21"/>
          <w:szCs w:val="21"/>
          <w:lang w:eastAsia="zh-CN"/>
        </w:rPr>
        <w:t>S16</w:t>
      </w:r>
      <w:r w:rsidR="003B38FA" w:rsidRPr="00AA2993">
        <w:rPr>
          <w:rFonts w:ascii="Times New Roman" w:hAnsi="Times New Roman" w:cs="Times New Roman"/>
          <w:color w:val="000000"/>
          <w:sz w:val="21"/>
          <w:szCs w:val="21"/>
          <w:lang w:eastAsia="zh-CN"/>
        </w:rPr>
        <w:t>)</w:t>
      </w:r>
      <w:r w:rsidRPr="00AA2993">
        <w:rPr>
          <w:rFonts w:ascii="Times New Roman" w:hAnsi="Times New Roman" w:cs="Times New Roman"/>
          <w:color w:val="000000"/>
          <w:sz w:val="21"/>
          <w:szCs w:val="21"/>
        </w:rPr>
        <w:t>.</w:t>
      </w:r>
    </w:p>
    <w:p w14:paraId="49524F25" w14:textId="4E9A7B2E" w:rsidR="006C1208" w:rsidRPr="00AA2993" w:rsidRDefault="00504D53" w:rsidP="00AA2993">
      <w:pPr>
        <w:spacing w:line="360" w:lineRule="auto"/>
        <w:ind w:firstLineChars="100" w:firstLine="210"/>
        <w:jc w:val="center"/>
        <w:rPr>
          <w:rFonts w:ascii="Times New Roman" w:hAnsi="Times New Roman" w:cs="Times New Roman"/>
          <w:sz w:val="21"/>
          <w:szCs w:val="21"/>
          <w:lang w:eastAsia="zh-CN"/>
        </w:rPr>
      </w:pPr>
      <w:r w:rsidRPr="00AA2993">
        <w:rPr>
          <w:rFonts w:ascii="Times New Roman" w:hAnsi="Times New Roman" w:cs="Times New Roman"/>
          <w:sz w:val="21"/>
          <w:szCs w:val="21"/>
        </w:rPr>
        <w:object w:dxaOrig="13169" w:dyaOrig="7373" w14:anchorId="3BB53D4E">
          <v:shape id="_x0000_i1044" type="#_x0000_t75" style="width:430.45pt;height:239.85pt" o:ole="">
            <v:imagedata r:id="rId50" o:title=""/>
          </v:shape>
          <o:OLEObject Type="Embed" ProgID="ChemDraw.Document.6.0" ShapeID="_x0000_i1044" DrawAspect="Content" ObjectID="_1770572262" r:id="rId51"/>
        </w:object>
      </w:r>
    </w:p>
    <w:p w14:paraId="75B32743" w14:textId="402F1253" w:rsidR="006C1208" w:rsidRPr="00C11DD0" w:rsidRDefault="006C1208" w:rsidP="003279E9">
      <w:pPr>
        <w:rPr>
          <w:rFonts w:ascii="Times New Roman" w:hAnsi="Times New Roman" w:cs="Times New Roman"/>
          <w:sz w:val="21"/>
          <w:szCs w:val="21"/>
          <w:lang w:eastAsia="zh-CN"/>
        </w:rPr>
      </w:pPr>
      <w:bookmarkStart w:id="15" w:name="_Toc157185720"/>
      <w:r w:rsidRPr="00C11DD0">
        <w:rPr>
          <w:rFonts w:ascii="Times New Roman" w:hAnsi="Times New Roman" w:cs="Times New Roman"/>
          <w:b/>
          <w:sz w:val="21"/>
          <w:szCs w:val="21"/>
          <w:lang w:bidi="ar"/>
        </w:rPr>
        <w:t>Figure S1</w:t>
      </w:r>
      <w:r w:rsidRPr="00C11DD0">
        <w:rPr>
          <w:rFonts w:ascii="Times New Roman" w:hAnsi="Times New Roman" w:cs="Times New Roman"/>
          <w:b/>
          <w:sz w:val="21"/>
          <w:szCs w:val="21"/>
          <w:lang w:eastAsia="zh-CN" w:bidi="ar"/>
        </w:rPr>
        <w:t>6</w:t>
      </w:r>
      <w:r w:rsidRPr="00C11DD0">
        <w:rPr>
          <w:rFonts w:ascii="Times New Roman" w:hAnsi="Times New Roman" w:cs="Times New Roman"/>
          <w:b/>
          <w:sz w:val="21"/>
          <w:szCs w:val="21"/>
          <w:lang w:bidi="ar"/>
        </w:rPr>
        <w:t>.</w:t>
      </w:r>
      <w:r w:rsidR="003279E9" w:rsidRPr="00C11DD0">
        <w:rPr>
          <w:rFonts w:ascii="Times New Roman" w:hAnsi="Times New Roman" w:cs="Times New Roman"/>
          <w:b/>
          <w:sz w:val="21"/>
          <w:szCs w:val="21"/>
          <w:lang w:eastAsia="zh-CN" w:bidi="ar"/>
        </w:rPr>
        <w:t xml:space="preserve"> </w:t>
      </w:r>
      <w:r w:rsidR="003279E9" w:rsidRPr="00C11DD0">
        <w:rPr>
          <w:rFonts w:ascii="Times New Roman" w:hAnsi="Times New Roman" w:cs="Times New Roman"/>
          <w:sz w:val="21"/>
          <w:szCs w:val="21"/>
          <w:lang w:eastAsia="zh-CN" w:bidi="ar"/>
        </w:rPr>
        <w:t>Anisole as a redox buffer.</w:t>
      </w:r>
    </w:p>
    <w:p w14:paraId="316EE59B" w14:textId="77777777" w:rsidR="00D970E2" w:rsidRPr="00F725A6" w:rsidRDefault="00D970E2" w:rsidP="00D970E2">
      <w:pPr>
        <w:pStyle w:val="1"/>
        <w:spacing w:line="360" w:lineRule="auto"/>
        <w:jc w:val="both"/>
        <w:rPr>
          <w:rFonts w:ascii="Times New Roman" w:hAnsi="Times New Roman" w:cs="Times New Roman"/>
          <w:sz w:val="24"/>
          <w:szCs w:val="24"/>
        </w:rPr>
      </w:pPr>
      <w:bookmarkStart w:id="16" w:name="_Toc159229304"/>
      <w:r w:rsidRPr="00F725A6">
        <w:rPr>
          <w:rFonts w:ascii="Times New Roman" w:hAnsi="Times New Roman" w:cs="Times New Roman"/>
          <w:sz w:val="24"/>
          <w:szCs w:val="24"/>
        </w:rPr>
        <w:t>4. Mechanistic studies</w:t>
      </w:r>
      <w:bookmarkEnd w:id="15"/>
      <w:bookmarkEnd w:id="16"/>
    </w:p>
    <w:p w14:paraId="066B2A7A" w14:textId="17109057" w:rsidR="00D970E2" w:rsidRPr="00AA2993" w:rsidRDefault="00D970E2" w:rsidP="00D970E2">
      <w:pPr>
        <w:pStyle w:val="2"/>
        <w:spacing w:line="360" w:lineRule="auto"/>
        <w:rPr>
          <w:rFonts w:ascii="Times New Roman" w:hAnsi="Times New Roman" w:hint="default"/>
          <w:sz w:val="21"/>
          <w:szCs w:val="21"/>
        </w:rPr>
      </w:pPr>
      <w:bookmarkStart w:id="17" w:name="_Toc157185721"/>
      <w:bookmarkStart w:id="18" w:name="_Toc159229305"/>
      <w:r w:rsidRPr="00AA2993">
        <w:rPr>
          <w:rFonts w:ascii="Times New Roman" w:hAnsi="Times New Roman" w:hint="default"/>
          <w:sz w:val="21"/>
          <w:szCs w:val="21"/>
        </w:rPr>
        <w:t xml:space="preserve">4.1 DFT </w:t>
      </w:r>
      <w:bookmarkEnd w:id="17"/>
      <w:r w:rsidR="00462993" w:rsidRPr="00AA2993">
        <w:rPr>
          <w:rFonts w:ascii="Times New Roman" w:hAnsi="Times New Roman" w:hint="default"/>
          <w:sz w:val="21"/>
          <w:szCs w:val="21"/>
        </w:rPr>
        <w:t>calculations</w:t>
      </w:r>
      <w:bookmarkEnd w:id="18"/>
    </w:p>
    <w:p w14:paraId="58494284" w14:textId="77777777" w:rsidR="00D970E2" w:rsidRPr="00AA2993" w:rsidRDefault="00D970E2" w:rsidP="00D970E2">
      <w:pPr>
        <w:pStyle w:val="3"/>
        <w:spacing w:line="360" w:lineRule="auto"/>
        <w:jc w:val="both"/>
        <w:rPr>
          <w:rFonts w:ascii="Times New Roman" w:eastAsiaTheme="minorEastAsia" w:hAnsi="Times New Roman" w:cs="Times New Roman"/>
          <w:sz w:val="21"/>
          <w:szCs w:val="21"/>
          <w:lang w:eastAsia="zh-CN"/>
        </w:rPr>
      </w:pPr>
      <w:bookmarkStart w:id="19" w:name="_Toc157185722"/>
      <w:bookmarkStart w:id="20" w:name="_Toc159229306"/>
      <w:r w:rsidRPr="00AA2993">
        <w:rPr>
          <w:rFonts w:ascii="Times New Roman" w:hAnsi="Times New Roman" w:cs="Times New Roman"/>
          <w:sz w:val="21"/>
          <w:szCs w:val="21"/>
        </w:rPr>
        <w:t xml:space="preserve">4.1.1 Free energies for possible </w:t>
      </w:r>
      <w:r w:rsidRPr="00AA2993">
        <w:rPr>
          <w:rFonts w:ascii="Times New Roman" w:eastAsiaTheme="minorEastAsia" w:hAnsi="Times New Roman" w:cs="Times New Roman"/>
          <w:sz w:val="21"/>
          <w:szCs w:val="21"/>
        </w:rPr>
        <w:t>light-harvesting species</w:t>
      </w:r>
      <w:bookmarkEnd w:id="19"/>
      <w:bookmarkEnd w:id="20"/>
    </w:p>
    <w:p w14:paraId="7A32D8CF" w14:textId="77777777" w:rsidR="00AB6A15" w:rsidRPr="00AA2993" w:rsidRDefault="00AB6A15" w:rsidP="00AB6A15">
      <w:pPr>
        <w:rPr>
          <w:rFonts w:ascii="Times New Roman" w:hAnsi="Times New Roman" w:cs="Times New Roman"/>
          <w:sz w:val="21"/>
          <w:szCs w:val="21"/>
          <w:lang w:eastAsia="zh-CN"/>
        </w:rPr>
      </w:pPr>
    </w:p>
    <w:tbl>
      <w:tblPr>
        <w:tblStyle w:val="af6"/>
        <w:tblW w:w="0" w:type="auto"/>
        <w:tblInd w:w="108" w:type="dxa"/>
        <w:tblLook w:val="04A0" w:firstRow="1" w:lastRow="0" w:firstColumn="1" w:lastColumn="0" w:noHBand="0" w:noVBand="1"/>
      </w:tblPr>
      <w:tblGrid>
        <w:gridCol w:w="2657"/>
        <w:gridCol w:w="2765"/>
        <w:gridCol w:w="2766"/>
      </w:tblGrid>
      <w:tr w:rsidR="00106925" w:rsidRPr="00AA2993" w14:paraId="4F7C88BE" w14:textId="77777777" w:rsidTr="00AB6A15">
        <w:tc>
          <w:tcPr>
            <w:tcW w:w="2657" w:type="dxa"/>
          </w:tcPr>
          <w:p w14:paraId="5C947C17"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Species / ΔG</w:t>
            </w:r>
            <w:r w:rsidRPr="00AA2993">
              <w:rPr>
                <w:rFonts w:ascii="Times New Roman" w:hAnsi="Times New Roman" w:cs="Times New Roman"/>
                <w:sz w:val="21"/>
                <w:szCs w:val="21"/>
              </w:rPr>
              <w:t>（</w:t>
            </w:r>
            <w:r w:rsidRPr="00AA2993">
              <w:rPr>
                <w:rFonts w:ascii="Times New Roman" w:hAnsi="Times New Roman" w:cs="Times New Roman"/>
                <w:sz w:val="21"/>
                <w:szCs w:val="21"/>
              </w:rPr>
              <w:t>kcal/mol</w:t>
            </w:r>
            <w:r w:rsidRPr="00AA2993">
              <w:rPr>
                <w:rFonts w:ascii="Times New Roman" w:hAnsi="Times New Roman" w:cs="Times New Roman"/>
                <w:sz w:val="21"/>
                <w:szCs w:val="21"/>
              </w:rPr>
              <w:t>）</w:t>
            </w:r>
          </w:p>
        </w:tc>
        <w:tc>
          <w:tcPr>
            <w:tcW w:w="2765" w:type="dxa"/>
          </w:tcPr>
          <w:p w14:paraId="47695A84"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Gibbs free energy </w:t>
            </w:r>
          </w:p>
        </w:tc>
        <w:tc>
          <w:tcPr>
            <w:tcW w:w="2766" w:type="dxa"/>
          </w:tcPr>
          <w:p w14:paraId="2FC263D4"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Gibbs free energy with the Fang’s entropy correction </w:t>
            </w:r>
          </w:p>
        </w:tc>
      </w:tr>
      <w:tr w:rsidR="00106925" w:rsidRPr="00AA2993" w14:paraId="4E4289FE" w14:textId="77777777" w:rsidTr="00AB6A15">
        <w:tc>
          <w:tcPr>
            <w:tcW w:w="2657" w:type="dxa"/>
          </w:tcPr>
          <w:p w14:paraId="7796BADC" w14:textId="6662EC66" w:rsidR="00106925" w:rsidRPr="00AA2993" w:rsidRDefault="00CD6511"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w:t>
            </w:r>
            <w:r w:rsidRPr="00AA2993">
              <w:rPr>
                <w:rFonts w:ascii="Times New Roman" w:hAnsi="Times New Roman" w:cs="Times New Roman"/>
                <w:sz w:val="21"/>
                <w:szCs w:val="21"/>
                <w:vertAlign w:val="subscript"/>
              </w:rPr>
              <w:t>3</w:t>
            </w:r>
            <w:r w:rsidR="00106925" w:rsidRPr="00AA2993">
              <w:rPr>
                <w:rFonts w:ascii="Times New Roman" w:hAnsi="Times New Roman" w:cs="Times New Roman"/>
                <w:sz w:val="21"/>
                <w:szCs w:val="21"/>
              </w:rPr>
              <w:t xml:space="preserve"> (</w:t>
            </w:r>
            <w:r w:rsidR="00106925" w:rsidRPr="00AA2993">
              <w:rPr>
                <w:rFonts w:ascii="Times New Roman" w:hAnsi="Times New Roman" w:cs="Times New Roman"/>
                <w:b/>
                <w:sz w:val="21"/>
                <w:szCs w:val="21"/>
              </w:rPr>
              <w:t>Int</w:t>
            </w:r>
            <w:r w:rsidR="00106925" w:rsidRPr="00AA2993">
              <w:rPr>
                <w:rFonts w:ascii="Times New Roman" w:hAnsi="Times New Roman" w:cs="Times New Roman"/>
                <w:b/>
                <w:sz w:val="21"/>
                <w:szCs w:val="21"/>
                <w:u w:val="single"/>
              </w:rPr>
              <w:t>A</w:t>
            </w:r>
            <w:r w:rsidR="00106925" w:rsidRPr="00AA2993">
              <w:rPr>
                <w:rFonts w:ascii="Times New Roman" w:hAnsi="Times New Roman" w:cs="Times New Roman"/>
                <w:sz w:val="21"/>
                <w:szCs w:val="21"/>
                <w:u w:val="single"/>
              </w:rPr>
              <w:t>) / 0.0</w:t>
            </w:r>
          </w:p>
        </w:tc>
        <w:tc>
          <w:tcPr>
            <w:tcW w:w="2765" w:type="dxa"/>
          </w:tcPr>
          <w:p w14:paraId="6C8B81F4"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-2842.263499</w:t>
            </w:r>
          </w:p>
        </w:tc>
        <w:tc>
          <w:tcPr>
            <w:tcW w:w="2766" w:type="dxa"/>
          </w:tcPr>
          <w:p w14:paraId="3F056D65"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-2842.24605</w:t>
            </w:r>
          </w:p>
        </w:tc>
      </w:tr>
      <w:tr w:rsidR="00106925" w:rsidRPr="00AA2993" w14:paraId="07188BE8" w14:textId="77777777" w:rsidTr="00AB6A15">
        <w:tc>
          <w:tcPr>
            <w:tcW w:w="2657" w:type="dxa"/>
          </w:tcPr>
          <w:p w14:paraId="69B4A7FE" w14:textId="3C45E539" w:rsidR="00106925" w:rsidRPr="00AA2993" w:rsidRDefault="00412EB6" w:rsidP="001878DA">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sz w:val="21"/>
                <w:szCs w:val="21"/>
                <w:lang w:eastAsia="zh-CN"/>
              </w:rPr>
              <w:t>L2</w:t>
            </w:r>
          </w:p>
        </w:tc>
        <w:tc>
          <w:tcPr>
            <w:tcW w:w="2765" w:type="dxa"/>
          </w:tcPr>
          <w:p w14:paraId="529DA97E"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-724.277027</w:t>
            </w:r>
          </w:p>
        </w:tc>
        <w:tc>
          <w:tcPr>
            <w:tcW w:w="2766" w:type="dxa"/>
          </w:tcPr>
          <w:p w14:paraId="057C2809"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-724.26669</w:t>
            </w:r>
          </w:p>
        </w:tc>
      </w:tr>
      <w:tr w:rsidR="00106925" w:rsidRPr="00AA2993" w14:paraId="207B5218" w14:textId="77777777" w:rsidTr="00AB6A15">
        <w:tc>
          <w:tcPr>
            <w:tcW w:w="2657" w:type="dxa"/>
          </w:tcPr>
          <w:p w14:paraId="53BC0451"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CO</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vertAlign w:val="superscript"/>
              </w:rPr>
              <w:t>-</w:t>
            </w:r>
          </w:p>
        </w:tc>
        <w:tc>
          <w:tcPr>
            <w:tcW w:w="2765" w:type="dxa"/>
          </w:tcPr>
          <w:p w14:paraId="6EFE8ABD"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-526.333494</w:t>
            </w:r>
          </w:p>
        </w:tc>
        <w:tc>
          <w:tcPr>
            <w:tcW w:w="2766" w:type="dxa"/>
          </w:tcPr>
          <w:p w14:paraId="361D6368"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-526.32218</w:t>
            </w:r>
          </w:p>
        </w:tc>
      </w:tr>
      <w:tr w:rsidR="00106925" w:rsidRPr="00AA2993" w14:paraId="3E968C67" w14:textId="77777777" w:rsidTr="00AB6A15">
        <w:tc>
          <w:tcPr>
            <w:tcW w:w="2657" w:type="dxa"/>
          </w:tcPr>
          <w:p w14:paraId="360916DF" w14:textId="77777777" w:rsidR="00106925" w:rsidRPr="00AA2993" w:rsidRDefault="00106925" w:rsidP="001878DA">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lang w:eastAsia="zh-CN"/>
              </w:rPr>
              <w:t>CH</w:t>
            </w:r>
            <w:r w:rsidRPr="00AA2993">
              <w:rPr>
                <w:rFonts w:ascii="Times New Roman" w:hAnsi="Times New Roman" w:cs="Times New Roman"/>
                <w:sz w:val="21"/>
                <w:szCs w:val="21"/>
                <w:vertAlign w:val="subscript"/>
                <w:lang w:eastAsia="zh-CN"/>
              </w:rPr>
              <w:t>3</w:t>
            </w:r>
            <w:r w:rsidRPr="00AA2993">
              <w:rPr>
                <w:rFonts w:ascii="Times New Roman" w:hAnsi="Times New Roman" w:cs="Times New Roman"/>
                <w:sz w:val="21"/>
                <w:szCs w:val="21"/>
                <w:lang w:eastAsia="zh-CN"/>
              </w:rPr>
              <w:t>CN</w:t>
            </w:r>
          </w:p>
        </w:tc>
        <w:tc>
          <w:tcPr>
            <w:tcW w:w="2765" w:type="dxa"/>
          </w:tcPr>
          <w:p w14:paraId="15BF2CAD"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-132.745397</w:t>
            </w:r>
          </w:p>
        </w:tc>
        <w:tc>
          <w:tcPr>
            <w:tcW w:w="2766" w:type="dxa"/>
          </w:tcPr>
          <w:p w14:paraId="62219D25"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color w:val="000000"/>
                <w:sz w:val="21"/>
                <w:szCs w:val="21"/>
              </w:rPr>
              <w:t>-132.73426</w:t>
            </w:r>
          </w:p>
        </w:tc>
      </w:tr>
      <w:tr w:rsidR="00106925" w:rsidRPr="00AA2993" w14:paraId="551581D0" w14:textId="77777777" w:rsidTr="00AB6A15">
        <w:tc>
          <w:tcPr>
            <w:tcW w:w="2657" w:type="dxa"/>
          </w:tcPr>
          <w:p w14:paraId="30951DD7"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CCl</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CN</w:t>
            </w:r>
          </w:p>
        </w:tc>
        <w:tc>
          <w:tcPr>
            <w:tcW w:w="2765" w:type="dxa"/>
          </w:tcPr>
          <w:p w14:paraId="63A69373"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-1511.510476</w:t>
            </w:r>
          </w:p>
        </w:tc>
        <w:tc>
          <w:tcPr>
            <w:tcW w:w="2766" w:type="dxa"/>
          </w:tcPr>
          <w:p w14:paraId="08739486"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-1511.49972</w:t>
            </w:r>
          </w:p>
        </w:tc>
      </w:tr>
      <w:tr w:rsidR="00106925" w:rsidRPr="00AA2993" w14:paraId="089BBA70" w14:textId="77777777" w:rsidTr="00AB6A15">
        <w:tc>
          <w:tcPr>
            <w:tcW w:w="2657" w:type="dxa"/>
          </w:tcPr>
          <w:p w14:paraId="3521FE0D" w14:textId="60779C70"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fetfa3-ome (</w:t>
            </w:r>
            <w:r w:rsidR="00C81C47" w:rsidRPr="00AA2993">
              <w:rPr>
                <w:rFonts w:ascii="Times New Roman" w:hAnsi="Times New Roman" w:cs="Times New Roman"/>
                <w:b/>
                <w:sz w:val="21"/>
                <w:szCs w:val="21"/>
              </w:rPr>
              <w:t>IntE</w:t>
            </w:r>
            <w:r w:rsidRPr="00AA2993">
              <w:rPr>
                <w:rFonts w:ascii="Times New Roman" w:hAnsi="Times New Roman" w:cs="Times New Roman"/>
                <w:sz w:val="21"/>
                <w:szCs w:val="21"/>
              </w:rPr>
              <w:t>) / -42.2</w:t>
            </w:r>
          </w:p>
        </w:tc>
        <w:tc>
          <w:tcPr>
            <w:tcW w:w="2765" w:type="dxa"/>
          </w:tcPr>
          <w:p w14:paraId="741C0B5E"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-3566.589872</w:t>
            </w:r>
          </w:p>
        </w:tc>
        <w:tc>
          <w:tcPr>
            <w:tcW w:w="2766" w:type="dxa"/>
          </w:tcPr>
          <w:p w14:paraId="72ECFC66"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-3566.57998</w:t>
            </w:r>
          </w:p>
        </w:tc>
      </w:tr>
      <w:tr w:rsidR="00106925" w:rsidRPr="00AA2993" w14:paraId="11FA19B0" w14:textId="77777777" w:rsidTr="00AB6A15">
        <w:tc>
          <w:tcPr>
            <w:tcW w:w="2657" w:type="dxa"/>
          </w:tcPr>
          <w:p w14:paraId="594C0505" w14:textId="67B961A2"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color w:val="000000"/>
                <w:sz w:val="21"/>
                <w:szCs w:val="21"/>
              </w:rPr>
              <w:t>fetfa2-ome (</w:t>
            </w:r>
            <w:r w:rsidR="00C81C47" w:rsidRPr="00AA2993">
              <w:rPr>
                <w:rFonts w:ascii="Times New Roman" w:hAnsi="Times New Roman" w:cs="Times New Roman"/>
                <w:b/>
                <w:color w:val="000000"/>
                <w:sz w:val="21"/>
                <w:szCs w:val="21"/>
              </w:rPr>
              <w:t>IntF</w:t>
            </w:r>
            <w:r w:rsidRPr="00AA2993">
              <w:rPr>
                <w:rFonts w:ascii="Times New Roman" w:hAnsi="Times New Roman" w:cs="Times New Roman"/>
                <w:color w:val="000000"/>
                <w:sz w:val="21"/>
                <w:szCs w:val="21"/>
              </w:rPr>
              <w:t>) / -9.9</w:t>
            </w:r>
          </w:p>
        </w:tc>
        <w:tc>
          <w:tcPr>
            <w:tcW w:w="2765" w:type="dxa"/>
          </w:tcPr>
          <w:p w14:paraId="546982B5"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-3040.216289</w:t>
            </w:r>
          </w:p>
        </w:tc>
        <w:tc>
          <w:tcPr>
            <w:tcW w:w="2766" w:type="dxa"/>
          </w:tcPr>
          <w:p w14:paraId="6EC83730"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-3040.20626</w:t>
            </w:r>
          </w:p>
        </w:tc>
      </w:tr>
      <w:tr w:rsidR="00106925" w:rsidRPr="00AA2993" w14:paraId="2F13E43C" w14:textId="77777777" w:rsidTr="00AB6A15">
        <w:tc>
          <w:tcPr>
            <w:tcW w:w="2657" w:type="dxa"/>
          </w:tcPr>
          <w:p w14:paraId="42B821F8" w14:textId="4DE361BC"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fetfa2-mecn-ome (</w:t>
            </w:r>
            <w:r w:rsidR="00C81C47" w:rsidRPr="00AA2993">
              <w:rPr>
                <w:rFonts w:ascii="Times New Roman" w:hAnsi="Times New Roman" w:cs="Times New Roman"/>
                <w:b/>
                <w:color w:val="000000"/>
                <w:sz w:val="21"/>
                <w:szCs w:val="21"/>
              </w:rPr>
              <w:t>Int</w:t>
            </w:r>
            <w:r w:rsidR="00351CF6" w:rsidRPr="00AA2993">
              <w:rPr>
                <w:rFonts w:ascii="Times New Roman" w:hAnsi="Times New Roman" w:cs="Times New Roman"/>
                <w:b/>
                <w:color w:val="000000"/>
                <w:sz w:val="21"/>
                <w:szCs w:val="21"/>
              </w:rPr>
              <w:t>G</w:t>
            </w:r>
            <w:r w:rsidRPr="00AA2993">
              <w:rPr>
                <w:rFonts w:ascii="Times New Roman" w:hAnsi="Times New Roman" w:cs="Times New Roman"/>
                <w:color w:val="000000"/>
                <w:sz w:val="21"/>
                <w:szCs w:val="21"/>
              </w:rPr>
              <w:t>) / -16.5</w:t>
            </w:r>
          </w:p>
        </w:tc>
        <w:tc>
          <w:tcPr>
            <w:tcW w:w="2765" w:type="dxa"/>
          </w:tcPr>
          <w:p w14:paraId="2CFC074E"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-3172.960958</w:t>
            </w:r>
          </w:p>
        </w:tc>
        <w:tc>
          <w:tcPr>
            <w:tcW w:w="2766" w:type="dxa"/>
          </w:tcPr>
          <w:p w14:paraId="5BB0F781" w14:textId="77777777" w:rsidR="00106925" w:rsidRPr="00AA2993" w:rsidRDefault="00106925" w:rsidP="001878DA">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-3172.95109</w:t>
            </w:r>
          </w:p>
        </w:tc>
      </w:tr>
      <w:tr w:rsidR="00106925" w:rsidRPr="00AA2993" w14:paraId="799D4C6B" w14:textId="77777777" w:rsidTr="00AB6A15">
        <w:tc>
          <w:tcPr>
            <w:tcW w:w="2657" w:type="dxa"/>
          </w:tcPr>
          <w:p w14:paraId="29279981"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fetfa2-mecn-b-ome</w:t>
            </w:r>
          </w:p>
          <w:p w14:paraId="6F38BD2E" w14:textId="272959FE"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w:t>
            </w:r>
            <w:r w:rsidR="00C81C47" w:rsidRPr="00AA2993">
              <w:rPr>
                <w:rFonts w:ascii="Times New Roman" w:hAnsi="Times New Roman" w:cs="Times New Roman"/>
                <w:b/>
                <w:color w:val="000000"/>
                <w:sz w:val="21"/>
                <w:szCs w:val="21"/>
              </w:rPr>
              <w:t>IntG</w:t>
            </w:r>
            <w:r w:rsidR="00351CF6" w:rsidRPr="00AA2993">
              <w:rPr>
                <w:rFonts w:ascii="Times New Roman" w:hAnsi="Times New Roman" w:cs="Times New Roman"/>
                <w:b/>
                <w:color w:val="000000"/>
                <w:sz w:val="21"/>
                <w:szCs w:val="21"/>
              </w:rPr>
              <w:t>1</w:t>
            </w:r>
            <w:r w:rsidRPr="00AA2993">
              <w:rPr>
                <w:rFonts w:ascii="Times New Roman" w:hAnsi="Times New Roman" w:cs="Times New Roman"/>
                <w:color w:val="000000"/>
                <w:sz w:val="21"/>
                <w:szCs w:val="21"/>
              </w:rPr>
              <w:t xml:space="preserve">) / -14.7 </w:t>
            </w:r>
          </w:p>
        </w:tc>
        <w:tc>
          <w:tcPr>
            <w:tcW w:w="2765" w:type="dxa"/>
          </w:tcPr>
          <w:p w14:paraId="6EBE8D50"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-3172.958151</w:t>
            </w:r>
          </w:p>
        </w:tc>
        <w:tc>
          <w:tcPr>
            <w:tcW w:w="2766" w:type="dxa"/>
          </w:tcPr>
          <w:p w14:paraId="1F401CCB"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 xml:space="preserve">-3172.94829 </w:t>
            </w:r>
          </w:p>
        </w:tc>
      </w:tr>
      <w:tr w:rsidR="00106925" w:rsidRPr="00AA2993" w14:paraId="175AA35B" w14:textId="77777777" w:rsidTr="00AB6A15">
        <w:tc>
          <w:tcPr>
            <w:tcW w:w="2657" w:type="dxa"/>
          </w:tcPr>
          <w:p w14:paraId="22899950"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fetfa2-2mecn-b-ome</w:t>
            </w:r>
          </w:p>
          <w:p w14:paraId="13CB4FE2" w14:textId="786E1FF0"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w:t>
            </w:r>
            <w:r w:rsidR="00930427" w:rsidRPr="00AA2993">
              <w:rPr>
                <w:rFonts w:ascii="Times New Roman" w:hAnsi="Times New Roman" w:cs="Times New Roman"/>
                <w:b/>
                <w:color w:val="000000"/>
                <w:sz w:val="21"/>
                <w:szCs w:val="21"/>
              </w:rPr>
              <w:t>IntB</w:t>
            </w:r>
            <w:r w:rsidRPr="00AA2993">
              <w:rPr>
                <w:rFonts w:ascii="Times New Roman" w:hAnsi="Times New Roman" w:cs="Times New Roman"/>
                <w:color w:val="000000"/>
                <w:sz w:val="21"/>
                <w:szCs w:val="21"/>
              </w:rPr>
              <w:t>) / -20.8</w:t>
            </w:r>
          </w:p>
        </w:tc>
        <w:tc>
          <w:tcPr>
            <w:tcW w:w="2765" w:type="dxa"/>
          </w:tcPr>
          <w:p w14:paraId="79C43EF4"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-3305.701959</w:t>
            </w:r>
          </w:p>
        </w:tc>
        <w:tc>
          <w:tcPr>
            <w:tcW w:w="2766" w:type="dxa"/>
          </w:tcPr>
          <w:p w14:paraId="78B01D22"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-3305.69224</w:t>
            </w:r>
          </w:p>
        </w:tc>
      </w:tr>
      <w:tr w:rsidR="00106925" w:rsidRPr="00AA2993" w14:paraId="37A2EA97" w14:textId="77777777" w:rsidTr="00AB6A15">
        <w:tc>
          <w:tcPr>
            <w:tcW w:w="2657" w:type="dxa"/>
          </w:tcPr>
          <w:p w14:paraId="0B39933C"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fetfa2-2mecn-ome</w:t>
            </w:r>
          </w:p>
          <w:p w14:paraId="3AD2089D" w14:textId="33CC4302"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lastRenderedPageBreak/>
              <w:t>(</w:t>
            </w:r>
            <w:r w:rsidR="00C80DDD" w:rsidRPr="00AA2993">
              <w:rPr>
                <w:rFonts w:ascii="Times New Roman" w:hAnsi="Times New Roman" w:cs="Times New Roman"/>
                <w:b/>
                <w:color w:val="000000"/>
                <w:sz w:val="21"/>
                <w:szCs w:val="21"/>
              </w:rPr>
              <w:t>IntB1</w:t>
            </w:r>
            <w:r w:rsidRPr="00AA2993">
              <w:rPr>
                <w:rFonts w:ascii="Times New Roman" w:hAnsi="Times New Roman" w:cs="Times New Roman"/>
                <w:color w:val="000000"/>
                <w:sz w:val="21"/>
                <w:szCs w:val="21"/>
              </w:rPr>
              <w:t>) / -20.9</w:t>
            </w:r>
          </w:p>
        </w:tc>
        <w:tc>
          <w:tcPr>
            <w:tcW w:w="2765" w:type="dxa"/>
          </w:tcPr>
          <w:p w14:paraId="26A14222"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lastRenderedPageBreak/>
              <w:t>-3305.702152</w:t>
            </w:r>
          </w:p>
        </w:tc>
        <w:tc>
          <w:tcPr>
            <w:tcW w:w="2766" w:type="dxa"/>
          </w:tcPr>
          <w:p w14:paraId="1372D6B0"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-3305.69244</w:t>
            </w:r>
          </w:p>
        </w:tc>
      </w:tr>
      <w:tr w:rsidR="00106925" w:rsidRPr="00AA2993" w14:paraId="3930A52A" w14:textId="77777777" w:rsidTr="00AB6A15">
        <w:tc>
          <w:tcPr>
            <w:tcW w:w="2657" w:type="dxa"/>
          </w:tcPr>
          <w:p w14:paraId="000E75BB"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fetfa2-2mecn-ome-c</w:t>
            </w:r>
          </w:p>
          <w:p w14:paraId="45C7365D" w14:textId="3E33714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w:t>
            </w:r>
            <w:r w:rsidR="00C80DDD" w:rsidRPr="00AA2993">
              <w:rPr>
                <w:rFonts w:ascii="Times New Roman" w:hAnsi="Times New Roman" w:cs="Times New Roman"/>
                <w:b/>
                <w:color w:val="000000"/>
                <w:sz w:val="21"/>
                <w:szCs w:val="21"/>
              </w:rPr>
              <w:t>IntB2</w:t>
            </w:r>
            <w:r w:rsidRPr="00AA2993">
              <w:rPr>
                <w:rFonts w:ascii="Times New Roman" w:hAnsi="Times New Roman" w:cs="Times New Roman"/>
                <w:color w:val="000000"/>
                <w:sz w:val="21"/>
                <w:szCs w:val="21"/>
              </w:rPr>
              <w:t>) / -15.9</w:t>
            </w:r>
          </w:p>
        </w:tc>
        <w:tc>
          <w:tcPr>
            <w:tcW w:w="2765" w:type="dxa"/>
          </w:tcPr>
          <w:p w14:paraId="067D66CE"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-3305.694061</w:t>
            </w:r>
          </w:p>
        </w:tc>
        <w:tc>
          <w:tcPr>
            <w:tcW w:w="2766" w:type="dxa"/>
          </w:tcPr>
          <w:p w14:paraId="13DDA5DC"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-3305.68434</w:t>
            </w:r>
          </w:p>
        </w:tc>
      </w:tr>
      <w:tr w:rsidR="00106925" w:rsidRPr="00AA2993" w14:paraId="4C483B7D" w14:textId="77777777" w:rsidTr="00AB6A15">
        <w:tc>
          <w:tcPr>
            <w:tcW w:w="2657" w:type="dxa"/>
          </w:tcPr>
          <w:p w14:paraId="1A3D1799"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 xml:space="preserve">fetfa2-mecn-ome-cl3 </w:t>
            </w:r>
          </w:p>
          <w:p w14:paraId="34BF0C2B" w14:textId="568D8A8E"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w:t>
            </w:r>
            <w:r w:rsidR="00930427" w:rsidRPr="00AA2993">
              <w:rPr>
                <w:rFonts w:ascii="Times New Roman" w:hAnsi="Times New Roman" w:cs="Times New Roman"/>
                <w:b/>
                <w:color w:val="000000"/>
                <w:sz w:val="21"/>
                <w:szCs w:val="21"/>
              </w:rPr>
              <w:t>IntD</w:t>
            </w:r>
            <w:r w:rsidRPr="00AA2993">
              <w:rPr>
                <w:rFonts w:ascii="Times New Roman" w:hAnsi="Times New Roman" w:cs="Times New Roman"/>
                <w:color w:val="000000"/>
                <w:sz w:val="21"/>
                <w:szCs w:val="21"/>
              </w:rPr>
              <w:t>) / -7.8</w:t>
            </w:r>
          </w:p>
        </w:tc>
        <w:tc>
          <w:tcPr>
            <w:tcW w:w="2765" w:type="dxa"/>
          </w:tcPr>
          <w:p w14:paraId="2042A151"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-4551.712437</w:t>
            </w:r>
          </w:p>
        </w:tc>
        <w:tc>
          <w:tcPr>
            <w:tcW w:w="2766" w:type="dxa"/>
          </w:tcPr>
          <w:p w14:paraId="37337625"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-4551.70268</w:t>
            </w:r>
          </w:p>
        </w:tc>
      </w:tr>
      <w:tr w:rsidR="00106925" w:rsidRPr="00AA2993" w14:paraId="270FF065" w14:textId="77777777" w:rsidTr="00AB6A15">
        <w:tc>
          <w:tcPr>
            <w:tcW w:w="2657" w:type="dxa"/>
          </w:tcPr>
          <w:p w14:paraId="0A1F0048"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fetfa2-2mecn-ome-bcl</w:t>
            </w:r>
          </w:p>
          <w:p w14:paraId="625A83C6" w14:textId="74E7962D"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w:t>
            </w:r>
            <w:r w:rsidRPr="00AA2993">
              <w:rPr>
                <w:rFonts w:ascii="Times New Roman" w:hAnsi="Times New Roman" w:cs="Times New Roman"/>
                <w:b/>
                <w:color w:val="000000"/>
                <w:sz w:val="21"/>
                <w:szCs w:val="21"/>
              </w:rPr>
              <w:t>Int</w:t>
            </w:r>
            <w:r w:rsidR="00C80DDD" w:rsidRPr="00AA2993">
              <w:rPr>
                <w:rFonts w:ascii="Times New Roman" w:hAnsi="Times New Roman" w:cs="Times New Roman"/>
                <w:b/>
                <w:color w:val="000000"/>
                <w:sz w:val="21"/>
                <w:szCs w:val="21"/>
              </w:rPr>
              <w:t>D1</w:t>
            </w:r>
            <w:r w:rsidRPr="00AA2993">
              <w:rPr>
                <w:rFonts w:ascii="Times New Roman" w:hAnsi="Times New Roman" w:cs="Times New Roman"/>
                <w:color w:val="000000"/>
                <w:sz w:val="21"/>
                <w:szCs w:val="21"/>
              </w:rPr>
              <w:t xml:space="preserve"> / -6.0</w:t>
            </w:r>
          </w:p>
        </w:tc>
        <w:tc>
          <w:tcPr>
            <w:tcW w:w="2765" w:type="dxa"/>
          </w:tcPr>
          <w:p w14:paraId="457E36EB"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-6063.20919</w:t>
            </w:r>
          </w:p>
        </w:tc>
        <w:tc>
          <w:tcPr>
            <w:tcW w:w="2766" w:type="dxa"/>
          </w:tcPr>
          <w:p w14:paraId="160DB61B"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-6063.19964</w:t>
            </w:r>
          </w:p>
        </w:tc>
      </w:tr>
      <w:tr w:rsidR="00106925" w:rsidRPr="00AA2993" w14:paraId="3C0812BB" w14:textId="77777777" w:rsidTr="00AB6A15">
        <w:tc>
          <w:tcPr>
            <w:tcW w:w="2657" w:type="dxa"/>
          </w:tcPr>
          <w:p w14:paraId="29860A37"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 xml:space="preserve">fetfa2-mecn-ome-r1 </w:t>
            </w:r>
          </w:p>
          <w:p w14:paraId="1642AA50" w14:textId="7379308F"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w:t>
            </w:r>
            <w:r w:rsidR="0007322E" w:rsidRPr="00AA2993">
              <w:rPr>
                <w:rFonts w:ascii="Times New Roman" w:hAnsi="Times New Roman" w:cs="Times New Roman"/>
                <w:b/>
                <w:color w:val="000000"/>
                <w:sz w:val="21"/>
                <w:szCs w:val="21"/>
              </w:rPr>
              <w:t>IntC</w:t>
            </w:r>
            <w:r w:rsidRPr="00AA2993">
              <w:rPr>
                <w:rFonts w:ascii="Times New Roman" w:hAnsi="Times New Roman" w:cs="Times New Roman"/>
                <w:color w:val="000000"/>
                <w:sz w:val="21"/>
                <w:szCs w:val="21"/>
              </w:rPr>
              <w:t>) / -14.8</w:t>
            </w:r>
          </w:p>
        </w:tc>
        <w:tc>
          <w:tcPr>
            <w:tcW w:w="2765" w:type="dxa"/>
          </w:tcPr>
          <w:p w14:paraId="168C79BC"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-3695.4926</w:t>
            </w:r>
          </w:p>
        </w:tc>
        <w:tc>
          <w:tcPr>
            <w:tcW w:w="2766" w:type="dxa"/>
          </w:tcPr>
          <w:p w14:paraId="2626DD64"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-3695.48297</w:t>
            </w:r>
          </w:p>
        </w:tc>
      </w:tr>
      <w:tr w:rsidR="00106925" w:rsidRPr="00AA2993" w14:paraId="1E14668D" w14:textId="77777777" w:rsidTr="00AB6A15">
        <w:tc>
          <w:tcPr>
            <w:tcW w:w="2657" w:type="dxa"/>
          </w:tcPr>
          <w:p w14:paraId="1CC35BC3" w14:textId="0B48D3AA" w:rsidR="00106925" w:rsidRPr="00AA2993" w:rsidRDefault="00106925" w:rsidP="001878DA">
            <w:pPr>
              <w:spacing w:line="360" w:lineRule="auto"/>
              <w:jc w:val="both"/>
              <w:rPr>
                <w:rFonts w:ascii="Times New Roman" w:hAnsi="Times New Roman" w:cs="Times New Roman"/>
                <w:b/>
                <w:color w:val="000000"/>
                <w:sz w:val="21"/>
                <w:szCs w:val="21"/>
              </w:rPr>
            </w:pPr>
            <w:r w:rsidRPr="00AA2993">
              <w:rPr>
                <w:rFonts w:ascii="Times New Roman" w:hAnsi="Times New Roman" w:cs="Times New Roman"/>
                <w:b/>
                <w:color w:val="000000"/>
                <w:sz w:val="21"/>
                <w:szCs w:val="21"/>
              </w:rPr>
              <w:t>1</w:t>
            </w:r>
          </w:p>
        </w:tc>
        <w:tc>
          <w:tcPr>
            <w:tcW w:w="2765" w:type="dxa"/>
          </w:tcPr>
          <w:p w14:paraId="0DA41ACA"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-655.279172</w:t>
            </w:r>
          </w:p>
        </w:tc>
        <w:tc>
          <w:tcPr>
            <w:tcW w:w="2766" w:type="dxa"/>
          </w:tcPr>
          <w:p w14:paraId="6BA46DC7" w14:textId="77777777" w:rsidR="00106925" w:rsidRPr="00AA2993" w:rsidRDefault="00106925" w:rsidP="001878DA">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-655.26883</w:t>
            </w:r>
          </w:p>
        </w:tc>
      </w:tr>
    </w:tbl>
    <w:p w14:paraId="1E2716CC" w14:textId="083774E4" w:rsidR="00D970E2" w:rsidRPr="00C11DD0" w:rsidRDefault="00D970E2" w:rsidP="00106925">
      <w:pPr>
        <w:spacing w:line="360" w:lineRule="auto"/>
        <w:jc w:val="both"/>
        <w:rPr>
          <w:rFonts w:ascii="Times New Roman" w:hAnsi="Times New Roman" w:cs="Times New Roman"/>
          <w:sz w:val="18"/>
          <w:szCs w:val="18"/>
          <w:lang w:eastAsia="zh-CN"/>
        </w:rPr>
      </w:pPr>
      <w:r w:rsidRPr="00C11DD0">
        <w:rPr>
          <w:rFonts w:ascii="Times New Roman" w:hAnsi="Times New Roman" w:cs="Times New Roman"/>
          <w:b/>
          <w:sz w:val="18"/>
          <w:szCs w:val="18"/>
        </w:rPr>
        <w:t>Table S1.</w:t>
      </w:r>
      <w:r w:rsidRPr="00C11DD0">
        <w:rPr>
          <w:rFonts w:ascii="Times New Roman" w:hAnsi="Times New Roman" w:cs="Times New Roman"/>
          <w:sz w:val="18"/>
          <w:szCs w:val="18"/>
        </w:rPr>
        <w:t xml:space="preserve"> Free energies for possible light-harvesting species</w:t>
      </w:r>
      <w:r w:rsidR="0053201A" w:rsidRPr="00C11DD0">
        <w:rPr>
          <w:rFonts w:ascii="Times New Roman" w:hAnsi="Times New Roman" w:cs="Times New Roman"/>
          <w:sz w:val="18"/>
          <w:szCs w:val="18"/>
          <w:lang w:eastAsia="zh-CN"/>
        </w:rPr>
        <w:t>.</w:t>
      </w:r>
    </w:p>
    <w:p w14:paraId="748101BE" w14:textId="77777777" w:rsidR="00106925" w:rsidRPr="00AA2993" w:rsidRDefault="00106925" w:rsidP="00D970E2">
      <w:pPr>
        <w:spacing w:line="360" w:lineRule="auto"/>
        <w:jc w:val="both"/>
        <w:rPr>
          <w:rFonts w:ascii="Times New Roman" w:hAnsi="Times New Roman" w:cs="Times New Roman"/>
          <w:b/>
          <w:sz w:val="21"/>
          <w:szCs w:val="21"/>
          <w:lang w:eastAsia="zh-CN"/>
        </w:rPr>
      </w:pPr>
    </w:p>
    <w:p w14:paraId="41115B8A" w14:textId="2C4FED38" w:rsidR="00D970E2" w:rsidRPr="00AA2993" w:rsidRDefault="00D970E2" w:rsidP="00D970E2">
      <w:pPr>
        <w:pStyle w:val="3"/>
        <w:spacing w:line="360" w:lineRule="auto"/>
        <w:jc w:val="both"/>
        <w:rPr>
          <w:rFonts w:ascii="Times New Roman" w:hAnsi="Times New Roman" w:cs="Times New Roman"/>
          <w:sz w:val="21"/>
          <w:szCs w:val="21"/>
        </w:rPr>
      </w:pPr>
      <w:bookmarkStart w:id="21" w:name="_Toc157185723"/>
      <w:bookmarkStart w:id="22" w:name="_Toc159229307"/>
      <w:r w:rsidRPr="00AA2993">
        <w:rPr>
          <w:rFonts w:ascii="Times New Roman" w:hAnsi="Times New Roman" w:cs="Times New Roman"/>
          <w:sz w:val="21"/>
          <w:szCs w:val="21"/>
        </w:rPr>
        <w:t>4.1.2 Cartesian coordinat</w:t>
      </w:r>
      <w:r w:rsidR="00167BFC" w:rsidRPr="00AA2993">
        <w:rPr>
          <w:rFonts w:ascii="Times New Roman" w:hAnsi="Times New Roman" w:cs="Times New Roman"/>
          <w:sz w:val="21"/>
          <w:szCs w:val="21"/>
          <w:lang w:eastAsia="zh-CN"/>
        </w:rPr>
        <w:t>ion</w:t>
      </w:r>
      <w:r w:rsidRPr="00AA2993">
        <w:rPr>
          <w:rFonts w:ascii="Times New Roman" w:hAnsi="Times New Roman" w:cs="Times New Roman"/>
          <w:sz w:val="21"/>
          <w:szCs w:val="21"/>
        </w:rPr>
        <w:t xml:space="preserve"> of the optimized structures</w:t>
      </w:r>
      <w:bookmarkEnd w:id="21"/>
      <w:bookmarkEnd w:id="22"/>
    </w:p>
    <w:p w14:paraId="51F196B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150FA26F" wp14:editId="769AAB52">
            <wp:extent cx="1800000" cy="1231200"/>
            <wp:effectExtent l="0" t="0" r="0" b="7620"/>
            <wp:docPr id="16486076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3C310084" w14:textId="712D6469" w:rsidR="00D970E2" w:rsidRPr="00AA2993" w:rsidRDefault="00D970E2" w:rsidP="00D970E2">
      <w:pPr>
        <w:spacing w:line="360" w:lineRule="auto"/>
        <w:jc w:val="both"/>
        <w:rPr>
          <w:rFonts w:ascii="Times New Roman" w:hAnsi="Times New Roman" w:cs="Times New Roman"/>
          <w:sz w:val="21"/>
          <w:szCs w:val="21"/>
          <w:vertAlign w:val="subscript"/>
        </w:rPr>
      </w:pPr>
      <w:r w:rsidRPr="00AA2993">
        <w:rPr>
          <w:rFonts w:ascii="Times New Roman" w:hAnsi="Times New Roman" w:cs="Times New Roman"/>
          <w:sz w:val="21"/>
          <w:szCs w:val="21"/>
        </w:rPr>
        <w:t>Fe(</w:t>
      </w:r>
      <w:r w:rsidR="00873595" w:rsidRPr="00AA2993">
        <w:rPr>
          <w:rFonts w:ascii="Times New Roman" w:hAnsi="Times New Roman" w:cs="Times New Roman"/>
          <w:sz w:val="21"/>
          <w:szCs w:val="21"/>
          <w:lang w:eastAsia="zh-CN"/>
        </w:rPr>
        <w:t>CF</w:t>
      </w:r>
      <w:r w:rsidR="00873595" w:rsidRPr="00AA2993">
        <w:rPr>
          <w:rFonts w:ascii="Times New Roman" w:hAnsi="Times New Roman" w:cs="Times New Roman"/>
          <w:sz w:val="21"/>
          <w:szCs w:val="21"/>
          <w:vertAlign w:val="subscript"/>
          <w:lang w:eastAsia="zh-CN"/>
        </w:rPr>
        <w:t>3</w:t>
      </w:r>
      <w:r w:rsidR="00873595" w:rsidRPr="00AA2993">
        <w:rPr>
          <w:rFonts w:ascii="Times New Roman" w:hAnsi="Times New Roman" w:cs="Times New Roman"/>
          <w:sz w:val="21"/>
          <w:szCs w:val="21"/>
          <w:lang w:eastAsia="zh-CN"/>
        </w:rPr>
        <w:t>CO</w:t>
      </w:r>
      <w:r w:rsidR="00873595" w:rsidRPr="00AA2993">
        <w:rPr>
          <w:rFonts w:ascii="Times New Roman" w:hAnsi="Times New Roman" w:cs="Times New Roman"/>
          <w:sz w:val="21"/>
          <w:szCs w:val="21"/>
          <w:vertAlign w:val="subscript"/>
          <w:lang w:eastAsia="zh-CN"/>
        </w:rPr>
        <w:t>2</w:t>
      </w:r>
      <w:r w:rsidRPr="00AA2993">
        <w:rPr>
          <w:rFonts w:ascii="Times New Roman" w:hAnsi="Times New Roman" w:cs="Times New Roman"/>
          <w:sz w:val="21"/>
          <w:szCs w:val="21"/>
        </w:rPr>
        <w:t>)</w:t>
      </w:r>
      <w:r w:rsidRPr="00AA2993">
        <w:rPr>
          <w:rFonts w:ascii="Times New Roman" w:hAnsi="Times New Roman" w:cs="Times New Roman"/>
          <w:sz w:val="21"/>
          <w:szCs w:val="21"/>
          <w:vertAlign w:val="subscript"/>
        </w:rPr>
        <w:t>3</w:t>
      </w:r>
    </w:p>
    <w:p w14:paraId="3EEDADB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Pr="00AA2993">
        <w:rPr>
          <w:rFonts w:ascii="Times New Roman" w:hAnsi="Times New Roman" w:cs="Times New Roman"/>
          <w:b/>
          <w:sz w:val="21"/>
          <w:szCs w:val="21"/>
        </w:rPr>
        <w:t>IntA</w:t>
      </w:r>
      <w:r w:rsidRPr="00AA2993">
        <w:rPr>
          <w:rFonts w:ascii="Times New Roman" w:hAnsi="Times New Roman" w:cs="Times New Roman"/>
          <w:sz w:val="21"/>
          <w:szCs w:val="21"/>
        </w:rPr>
        <w:t>)</w:t>
      </w:r>
    </w:p>
    <w:p w14:paraId="3F2DC5D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-0.53682  -0.28552   0.91333</w:t>
      </w:r>
    </w:p>
    <w:p w14:paraId="5A0C38E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-2.27761  -0.20829  -0.30283</w:t>
      </w:r>
    </w:p>
    <w:p w14:paraId="21EECCC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-2.59755   0.83104   0.33050</w:t>
      </w:r>
    </w:p>
    <w:p w14:paraId="6133D61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-1.82692   1.27988   1.23478</w:t>
      </w:r>
    </w:p>
    <w:p w14:paraId="1CA9601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0.60677   0.59827  -0.54727</w:t>
      </w:r>
    </w:p>
    <w:p w14:paraId="28D71DA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0.77005  -0.53812  -1.09186</w:t>
      </w:r>
    </w:p>
    <w:p w14:paraId="5F987ED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0.30095  -1.57113  -0.54475</w:t>
      </w:r>
    </w:p>
    <w:p w14:paraId="784686F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-0.16204  -0.38388   2.94826</w:t>
      </w:r>
    </w:p>
    <w:p w14:paraId="44B3DC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-0.88894  -1.42008   3.00944</w:t>
      </w:r>
    </w:p>
    <w:p w14:paraId="431AA0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-1.42439  -1.87342   1.95968</w:t>
      </w:r>
    </w:p>
    <w:p w14:paraId="6F7EB80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1.46689  -0.63406  -2.45912</w:t>
      </w:r>
    </w:p>
    <w:p w14:paraId="6B65F54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-1.06988  -2.14651   4.35263</w:t>
      </w:r>
    </w:p>
    <w:p w14:paraId="417F627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-3.93965   1.53461   0.06949</w:t>
      </w:r>
    </w:p>
    <w:p w14:paraId="4EF10F3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-3.78018   2.86353   0.09456</w:t>
      </w:r>
    </w:p>
    <w:p w14:paraId="10E1ED0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-4.44398   1.17618  -1.11415</w:t>
      </w:r>
    </w:p>
    <w:p w14:paraId="464FE26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-4.80713   1.18633   1.03496</w:t>
      </w:r>
    </w:p>
    <w:p w14:paraId="01ADDC6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2.38338   0.33031  -2.59413</w:t>
      </w:r>
    </w:p>
    <w:p w14:paraId="05EDBB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2.05785  -1.82422  -2.60617</w:t>
      </w:r>
    </w:p>
    <w:p w14:paraId="0C400EE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F    0.54181  -0.48902  -3.42413</w:t>
      </w:r>
    </w:p>
    <w:p w14:paraId="10886AC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-0.11418  -3.08424   4.47047</w:t>
      </w:r>
    </w:p>
    <w:p w14:paraId="5C748B8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-0.95813  -1.28835   5.37175</w:t>
      </w:r>
    </w:p>
    <w:p w14:paraId="7E1AB0A0"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F   -2.26597  -2.74121   4.40896</w:t>
      </w:r>
    </w:p>
    <w:p w14:paraId="55C78147" w14:textId="77777777" w:rsidR="00FC71F7" w:rsidRPr="00AA2993" w:rsidRDefault="00FC71F7" w:rsidP="00D970E2">
      <w:pPr>
        <w:spacing w:line="360" w:lineRule="auto"/>
        <w:jc w:val="both"/>
        <w:rPr>
          <w:rFonts w:ascii="Times New Roman" w:hAnsi="Times New Roman" w:cs="Times New Roman"/>
          <w:sz w:val="21"/>
          <w:szCs w:val="21"/>
          <w:lang w:eastAsia="zh-CN"/>
        </w:rPr>
      </w:pPr>
    </w:p>
    <w:p w14:paraId="60F6E3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42FDE9E0" wp14:editId="6DEB4A9F">
            <wp:extent cx="1800000" cy="1231200"/>
            <wp:effectExtent l="0" t="0" r="0" b="7620"/>
            <wp:docPr id="10943574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7A7A366A" w14:textId="03ECE206" w:rsidR="00D970E2" w:rsidRPr="00AA2993" w:rsidRDefault="0007322E"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L2</w:t>
      </w:r>
    </w:p>
    <w:p w14:paraId="3D868AF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-1.26392  -2.66566  -0.55264</w:t>
      </w:r>
    </w:p>
    <w:p w14:paraId="6D8E661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-2.35527  -3.47760  -0.27746</w:t>
      </w:r>
    </w:p>
    <w:p w14:paraId="0AEEA4C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-3.54496  -2.86626   0.14354</w:t>
      </w:r>
    </w:p>
    <w:p w14:paraId="0034DAF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-3.57067  -1.47211   0.25956</w:t>
      </w:r>
    </w:p>
    <w:p w14:paraId="06BFDE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-2.41058  -0.74688  -0.05388</w:t>
      </w:r>
    </w:p>
    <w:p w14:paraId="09D493A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-1.26531  -1.32738  -0.45043</w:t>
      </w:r>
    </w:p>
    <w:p w14:paraId="3B325D8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-0.32984  -3.11866  -0.87973</w:t>
      </w:r>
    </w:p>
    <w:p w14:paraId="163BFBF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-2.30140  -4.55587  -0.37593</w:t>
      </w:r>
    </w:p>
    <w:p w14:paraId="163EDEF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-4.45431  -0.95489   0.60831</w:t>
      </w:r>
    </w:p>
    <w:p w14:paraId="04FCA39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-2.41077   0.74713   0.05170</w:t>
      </w:r>
    </w:p>
    <w:p w14:paraId="6B1BB27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-3.57079   1.47212  -0.26250</w:t>
      </w:r>
    </w:p>
    <w:p w14:paraId="209B43D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-1.26587   1.32786   0.44900</w:t>
      </w:r>
    </w:p>
    <w:p w14:paraId="7F85A40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-3.54544   2.86628  -0.14646</w:t>
      </w:r>
    </w:p>
    <w:p w14:paraId="44F2B17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-4.45410   0.95473  -0.61182</w:t>
      </w:r>
    </w:p>
    <w:p w14:paraId="2D8E943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-1.26482   2.66614   0.55121</w:t>
      </w:r>
    </w:p>
    <w:p w14:paraId="51D9037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-2.35615   3.47786   0.27532</w:t>
      </w:r>
    </w:p>
    <w:p w14:paraId="0D6674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-0.33104   3.11933   0.87890</w:t>
      </w:r>
    </w:p>
    <w:p w14:paraId="2E91FEE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-2.30256   4.55614   0.37382</w:t>
      </w:r>
    </w:p>
    <w:p w14:paraId="31ED51F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-4.58543   3.68643  -0.41917</w:t>
      </w:r>
    </w:p>
    <w:p w14:paraId="786E4D5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-4.58496  -3.68662   0.41557</w:t>
      </w:r>
    </w:p>
    <w:p w14:paraId="3A99EF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-5.82189  -3.10615   0.84095</w:t>
      </w:r>
    </w:p>
    <w:p w14:paraId="3E96318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-6.22562  -2.43165   0.07860</w:t>
      </w:r>
    </w:p>
    <w:p w14:paraId="22F737D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-6.50581  -3.94178   0.98639</w:t>
      </w:r>
    </w:p>
    <w:p w14:paraId="0125787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-5.70176  -2.56440   1.78489</w:t>
      </w:r>
    </w:p>
    <w:p w14:paraId="158A31E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-5.82196   3.10571  -0.84538</w:t>
      </w:r>
    </w:p>
    <w:p w14:paraId="71A98D9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-6.22606   2.43113  -0.08329</w:t>
      </w:r>
    </w:p>
    <w:p w14:paraId="10A9A5F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-6.50595   3.94121  -0.99127</w:t>
      </w:r>
    </w:p>
    <w:p w14:paraId="57500D1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-5.70109   2.56399  -1.78924</w:t>
      </w:r>
    </w:p>
    <w:p w14:paraId="351396A2" w14:textId="77777777" w:rsidR="00D970E2" w:rsidRPr="00AA2993" w:rsidRDefault="00D970E2" w:rsidP="00D970E2">
      <w:pPr>
        <w:spacing w:line="360" w:lineRule="auto"/>
        <w:jc w:val="both"/>
        <w:rPr>
          <w:rFonts w:ascii="Times New Roman" w:hAnsi="Times New Roman" w:cs="Times New Roman"/>
          <w:sz w:val="21"/>
          <w:szCs w:val="21"/>
        </w:rPr>
      </w:pPr>
    </w:p>
    <w:p w14:paraId="4B8685D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441B00D1" wp14:editId="5AFB2A0A">
            <wp:extent cx="1800000" cy="1231200"/>
            <wp:effectExtent l="0" t="0" r="0" b="7620"/>
            <wp:docPr id="5271864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02C868EA"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CF</w:t>
      </w:r>
      <w:r w:rsidRPr="00AA2993">
        <w:rPr>
          <w:rFonts w:ascii="Times New Roman" w:hAnsi="Times New Roman" w:cs="Times New Roman"/>
          <w:b/>
          <w:sz w:val="21"/>
          <w:szCs w:val="21"/>
          <w:vertAlign w:val="subscript"/>
        </w:rPr>
        <w:t>3</w:t>
      </w:r>
      <w:r w:rsidRPr="00AA2993">
        <w:rPr>
          <w:rFonts w:ascii="Times New Roman" w:hAnsi="Times New Roman" w:cs="Times New Roman"/>
          <w:b/>
          <w:sz w:val="21"/>
          <w:szCs w:val="21"/>
        </w:rPr>
        <w:t>CO</w:t>
      </w:r>
      <w:r w:rsidRPr="00AA2993">
        <w:rPr>
          <w:rFonts w:ascii="Times New Roman" w:hAnsi="Times New Roman" w:cs="Times New Roman"/>
          <w:b/>
          <w:sz w:val="21"/>
          <w:szCs w:val="21"/>
          <w:vertAlign w:val="subscript"/>
        </w:rPr>
        <w:t>2</w:t>
      </w:r>
      <w:r w:rsidRPr="00AA2993">
        <w:rPr>
          <w:rFonts w:ascii="Times New Roman" w:hAnsi="Times New Roman" w:cs="Times New Roman"/>
          <w:b/>
          <w:sz w:val="21"/>
          <w:szCs w:val="21"/>
          <w:vertAlign w:val="superscript"/>
        </w:rPr>
        <w:t>-</w:t>
      </w:r>
    </w:p>
    <w:p w14:paraId="5D6D7F2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-1.77903  -0.70500   1.32873</w:t>
      </w:r>
    </w:p>
    <w:p w14:paraId="4CB399B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-1.10276  -0.64742   2.37922</w:t>
      </w:r>
    </w:p>
    <w:p w14:paraId="211DDCB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0.11612  -0.45547   2.56837</w:t>
      </w:r>
    </w:p>
    <w:p w14:paraId="11A88E3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-1.95920  -0.88489   3.66978</w:t>
      </w:r>
    </w:p>
    <w:p w14:paraId="0A6520B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-1.28450  -0.68401   4.82663</w:t>
      </w:r>
    </w:p>
    <w:p w14:paraId="64A3BCB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-3.04838  -0.07207   3.71422</w:t>
      </w:r>
    </w:p>
    <w:p w14:paraId="788B2B24"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F   -2.43252  -2.16142   3.71687</w:t>
      </w:r>
    </w:p>
    <w:p w14:paraId="61B770CF" w14:textId="77777777" w:rsidR="00FC71F7" w:rsidRPr="00AA2993" w:rsidRDefault="00FC71F7" w:rsidP="00D970E2">
      <w:pPr>
        <w:spacing w:line="360" w:lineRule="auto"/>
        <w:jc w:val="both"/>
        <w:rPr>
          <w:rFonts w:ascii="Times New Roman" w:hAnsi="Times New Roman" w:cs="Times New Roman"/>
          <w:sz w:val="21"/>
          <w:szCs w:val="21"/>
          <w:lang w:eastAsia="zh-CN"/>
        </w:rPr>
      </w:pPr>
    </w:p>
    <w:p w14:paraId="0E02F78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7088B2D9" wp14:editId="47421A47">
            <wp:extent cx="1800000" cy="1231200"/>
            <wp:effectExtent l="0" t="0" r="0" b="7620"/>
            <wp:docPr id="14455436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22DF65E4"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CH</w:t>
      </w:r>
      <w:r w:rsidRPr="00AA2993">
        <w:rPr>
          <w:rFonts w:ascii="Times New Roman" w:hAnsi="Times New Roman" w:cs="Times New Roman"/>
          <w:b/>
          <w:sz w:val="21"/>
          <w:szCs w:val="21"/>
          <w:vertAlign w:val="subscript"/>
        </w:rPr>
        <w:t>3</w:t>
      </w:r>
      <w:r w:rsidRPr="00AA2993">
        <w:rPr>
          <w:rFonts w:ascii="Times New Roman" w:hAnsi="Times New Roman" w:cs="Times New Roman"/>
          <w:b/>
          <w:sz w:val="21"/>
          <w:szCs w:val="21"/>
        </w:rPr>
        <w:t>CN</w:t>
      </w:r>
    </w:p>
    <w:p w14:paraId="6F549FD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-0.23446  -0.61292  -3.65840</w:t>
      </w:r>
    </w:p>
    <w:p w14:paraId="1C85B86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-0.38236  -0.62883  -2.50688</w:t>
      </w:r>
    </w:p>
    <w:p w14:paraId="5101110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-0.04884  -0.59288  -5.10516</w:t>
      </w:r>
    </w:p>
    <w:p w14:paraId="30F714C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-0.84193  -1.16563  -5.59240</w:t>
      </w:r>
    </w:p>
    <w:p w14:paraId="11E605D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-0.07850   0.43608  -5.47229</w:t>
      </w:r>
    </w:p>
    <w:p w14:paraId="4079FAB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0.91686  -1.03368  -5.36493</w:t>
      </w:r>
    </w:p>
    <w:p w14:paraId="2295205E" w14:textId="77777777" w:rsidR="00D970E2" w:rsidRPr="00AA2993" w:rsidRDefault="00D970E2" w:rsidP="00D970E2">
      <w:pPr>
        <w:spacing w:line="360" w:lineRule="auto"/>
        <w:jc w:val="both"/>
        <w:rPr>
          <w:rFonts w:ascii="Times New Roman" w:hAnsi="Times New Roman" w:cs="Times New Roman"/>
          <w:sz w:val="21"/>
          <w:szCs w:val="21"/>
        </w:rPr>
      </w:pPr>
    </w:p>
    <w:p w14:paraId="4E078BB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4DF701C4" wp14:editId="1980668F">
            <wp:extent cx="1800000" cy="1231200"/>
            <wp:effectExtent l="0" t="0" r="0" b="7620"/>
            <wp:docPr id="19530833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1287D5F5"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CCl</w:t>
      </w:r>
      <w:r w:rsidRPr="00AA2993">
        <w:rPr>
          <w:rFonts w:ascii="Times New Roman" w:hAnsi="Times New Roman" w:cs="Times New Roman"/>
          <w:b/>
          <w:sz w:val="21"/>
          <w:szCs w:val="21"/>
          <w:vertAlign w:val="subscript"/>
        </w:rPr>
        <w:t>3</w:t>
      </w:r>
      <w:r w:rsidRPr="00AA2993">
        <w:rPr>
          <w:rFonts w:ascii="Times New Roman" w:hAnsi="Times New Roman" w:cs="Times New Roman"/>
          <w:b/>
          <w:sz w:val="21"/>
          <w:szCs w:val="21"/>
        </w:rPr>
        <w:t>CN</w:t>
      </w:r>
    </w:p>
    <w:p w14:paraId="0027CFC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-0.24899  -0.61426  -3.55447</w:t>
      </w:r>
    </w:p>
    <w:p w14:paraId="1259D7F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-0.40111  -0.63123  -2.40471</w:t>
      </w:r>
    </w:p>
    <w:p w14:paraId="1BBFB33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-0.05889  -0.59373  -5.00417</w:t>
      </w:r>
    </w:p>
    <w:p w14:paraId="244B36E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-1.37998  -1.54372  -5.77409</w:t>
      </w:r>
    </w:p>
    <w:p w14:paraId="74870E5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Cl  -0.11516   1.11054  -5.57186</w:t>
      </w:r>
    </w:p>
    <w:p w14:paraId="7C3F180B"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Cl   1.53490  -1.32546  -5.39077</w:t>
      </w:r>
    </w:p>
    <w:p w14:paraId="556FA43E" w14:textId="77777777" w:rsidR="00FC71F7" w:rsidRPr="00AA2993" w:rsidRDefault="00FC71F7" w:rsidP="00D970E2">
      <w:pPr>
        <w:spacing w:line="360" w:lineRule="auto"/>
        <w:jc w:val="both"/>
        <w:rPr>
          <w:rFonts w:ascii="Times New Roman" w:hAnsi="Times New Roman" w:cs="Times New Roman"/>
          <w:sz w:val="21"/>
          <w:szCs w:val="21"/>
          <w:lang w:eastAsia="zh-CN"/>
        </w:rPr>
      </w:pPr>
    </w:p>
    <w:p w14:paraId="1B8A4D6B" w14:textId="77777777" w:rsidR="00D970E2" w:rsidRPr="00AA2993" w:rsidRDefault="00D970E2" w:rsidP="00D970E2">
      <w:pPr>
        <w:spacing w:line="360" w:lineRule="auto"/>
        <w:jc w:val="both"/>
        <w:rPr>
          <w:rFonts w:ascii="Times New Roman" w:hAnsi="Times New Roman" w:cs="Times New Roman"/>
          <w:color w:val="000000" w:themeColor="text1"/>
          <w:sz w:val="21"/>
          <w:szCs w:val="21"/>
        </w:rPr>
      </w:pPr>
      <w:r w:rsidRPr="00AA2993">
        <w:rPr>
          <w:rFonts w:ascii="Times New Roman" w:hAnsi="Times New Roman" w:cs="Times New Roman"/>
          <w:noProof/>
          <w:sz w:val="21"/>
          <w:szCs w:val="21"/>
          <w:lang w:val="en-US" w:eastAsia="zh-CN"/>
        </w:rPr>
        <w:drawing>
          <wp:inline distT="0" distB="0" distL="0" distR="0" wp14:anchorId="0E0F669D" wp14:editId="7FE04AD5">
            <wp:extent cx="1800000" cy="1231200"/>
            <wp:effectExtent l="0" t="0" r="0" b="7620"/>
            <wp:docPr id="107468735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23C8B93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color w:val="000000" w:themeColor="text1"/>
          <w:sz w:val="21"/>
          <w:szCs w:val="21"/>
        </w:rPr>
        <w:t xml:space="preserve">fetfa3-ome </w:t>
      </w:r>
    </w:p>
    <w:p w14:paraId="66776247" w14:textId="31A7BBAD"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712FC2" w:rsidRPr="00AA2993">
        <w:rPr>
          <w:rFonts w:ascii="Times New Roman" w:hAnsi="Times New Roman" w:cs="Times New Roman"/>
          <w:b/>
          <w:sz w:val="21"/>
          <w:szCs w:val="21"/>
        </w:rPr>
        <w:t>IntE</w:t>
      </w:r>
      <w:r w:rsidRPr="00AA2993">
        <w:rPr>
          <w:rFonts w:ascii="Times New Roman" w:hAnsi="Times New Roman" w:cs="Times New Roman"/>
          <w:sz w:val="21"/>
          <w:szCs w:val="21"/>
        </w:rPr>
        <w:t>)</w:t>
      </w:r>
    </w:p>
    <w:p w14:paraId="0D02271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1.67411  -2.37402   0.02045</w:t>
      </w:r>
    </w:p>
    <w:p w14:paraId="26A198E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3.00964  -2.74748   0.02442</w:t>
      </w:r>
    </w:p>
    <w:p w14:paraId="2072EA8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3.97890  -1.73688  -0.06453</w:t>
      </w:r>
    </w:p>
    <w:p w14:paraId="739CCB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3.55329  -0.39840  -0.14966</w:t>
      </w:r>
    </w:p>
    <w:p w14:paraId="613915F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2.19839  -0.11411  -0.14593</w:t>
      </w:r>
    </w:p>
    <w:p w14:paraId="660CA4C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1.26685  -1.09863  -0.06588</w:t>
      </w:r>
    </w:p>
    <w:p w14:paraId="0E1A76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0.89101  -3.12141   0.07829</w:t>
      </w:r>
    </w:p>
    <w:p w14:paraId="284AABB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3.26833  -3.79495   0.09494</w:t>
      </w:r>
    </w:p>
    <w:p w14:paraId="53AB8BD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4.30530   0.37685  -0.21238</w:t>
      </w:r>
    </w:p>
    <w:p w14:paraId="7721701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1.64202   1.25971  -0.22428</w:t>
      </w:r>
    </w:p>
    <w:p w14:paraId="58D5A47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2.43365   2.39641  -0.34830</w:t>
      </w:r>
    </w:p>
    <w:p w14:paraId="1712D3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0.29074   1.33194  -0.16903</w:t>
      </w:r>
    </w:p>
    <w:p w14:paraId="48401C2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1.81242   3.65360  -0.41960</w:t>
      </w:r>
    </w:p>
    <w:p w14:paraId="5E855B2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3.50900   2.30838  -0.39102</w:t>
      </w:r>
    </w:p>
    <w:p w14:paraId="3D062C6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-0.30496   2.54210  -0.24658</w:t>
      </w:r>
    </w:p>
    <w:p w14:paraId="30E31B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0.40846   3.71530  -0.36985</w:t>
      </w:r>
    </w:p>
    <w:p w14:paraId="13B0544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-1.38747   2.54000  -0.21257</w:t>
      </w:r>
    </w:p>
    <w:p w14:paraId="6E9D4E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-0.09592   4.67172  -0.42874</w:t>
      </w:r>
    </w:p>
    <w:p w14:paraId="23DB6A9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-0.77867  -0.47491   0.03337</w:t>
      </w:r>
    </w:p>
    <w:p w14:paraId="3395D8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-0.83348  -0.80685   1.91757</w:t>
      </w:r>
    </w:p>
    <w:p w14:paraId="169B0F2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-1.81675  -1.19718   2.67627</w:t>
      </w:r>
    </w:p>
    <w:p w14:paraId="55A1260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-2.86777  -1.71647   2.35150</w:t>
      </w:r>
    </w:p>
    <w:p w14:paraId="223DCD9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-2.46926   0.44504  -0.07792</w:t>
      </w:r>
    </w:p>
    <w:p w14:paraId="3804DFE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-3.57437   0.27452  -0.73504</w:t>
      </w:r>
    </w:p>
    <w:p w14:paraId="2E0EE7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-3.88489  -0.62822  -1.49241</w:t>
      </w:r>
    </w:p>
    <w:p w14:paraId="0CD31A8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-0.86299  -0.76278  -2.19951</w:t>
      </w:r>
    </w:p>
    <w:p w14:paraId="19AC58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-1.29398  -1.90071  -1.91771</w:t>
      </w:r>
    </w:p>
    <w:p w14:paraId="03CDC7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-1.34918  -2.31894  -0.71619</w:t>
      </w:r>
    </w:p>
    <w:p w14:paraId="086F497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-1.50833  -0.92498   4.17076</w:t>
      </w:r>
    </w:p>
    <w:p w14:paraId="30634B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-4.57481   1.42263  -0.44408</w:t>
      </w:r>
    </w:p>
    <w:p w14:paraId="6C61C54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-1.72687  -2.86478  -3.03454</w:t>
      </w:r>
    </w:p>
    <w:p w14:paraId="7DDB3CB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-2.02436  -2.20240  -4.15991</w:t>
      </w:r>
    </w:p>
    <w:p w14:paraId="5EB6252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-0.71657  -3.71908  -3.30070</w:t>
      </w:r>
    </w:p>
    <w:p w14:paraId="0CBC4B2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-2.79657  -3.58412  -2.66566</w:t>
      </w:r>
    </w:p>
    <w:p w14:paraId="2E9C901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-5.68128   1.31990  -1.19216</w:t>
      </w:r>
    </w:p>
    <w:p w14:paraId="475038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-4.00943   2.62463  -0.70099</w:t>
      </w:r>
    </w:p>
    <w:p w14:paraId="6BA1675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-4.94303   1.41497   0.85350</w:t>
      </w:r>
    </w:p>
    <w:p w14:paraId="2A059F1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-1.33860   0.39748   4.38362</w:t>
      </w:r>
    </w:p>
    <w:p w14:paraId="34B5EBC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-2.50160  -1.34864   4.96456</w:t>
      </w:r>
    </w:p>
    <w:p w14:paraId="4223461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-0.37457  -1.55036   4.54896</w:t>
      </w:r>
    </w:p>
    <w:p w14:paraId="5E4523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2.45748   4.81781  -0.53669</w:t>
      </w:r>
    </w:p>
    <w:p w14:paraId="1D65EC8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3.89450   4.82724  -0.58974</w:t>
      </w:r>
    </w:p>
    <w:p w14:paraId="6A2F92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4.31978   4.41446   0.32943</w:t>
      </w:r>
    </w:p>
    <w:p w14:paraId="3E212AD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4.25537   4.26916  -1.45827</w:t>
      </w:r>
    </w:p>
    <w:p w14:paraId="1975EA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4.17300   5.87521  -0.68507</w:t>
      </w:r>
    </w:p>
    <w:p w14:paraId="5BBF781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5.30140  -1.93342  -0.07447</w:t>
      </w:r>
    </w:p>
    <w:p w14:paraId="5B702F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5.80702  -3.27707   0.00890</w:t>
      </w:r>
    </w:p>
    <w:p w14:paraId="79E1E7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5.49979  -3.74991   0.94588</w:t>
      </w:r>
    </w:p>
    <w:p w14:paraId="6A828E6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5.46781  -3.87278  -0.84325</w:t>
      </w:r>
    </w:p>
    <w:p w14:paraId="2D9EC1B1"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H    6.89095  -3.18066  -0.01703</w:t>
      </w:r>
    </w:p>
    <w:p w14:paraId="36FCBFB5" w14:textId="77777777" w:rsidR="00FC71F7" w:rsidRPr="00AA2993" w:rsidRDefault="00FC71F7" w:rsidP="00D970E2">
      <w:pPr>
        <w:spacing w:line="360" w:lineRule="auto"/>
        <w:jc w:val="both"/>
        <w:rPr>
          <w:rFonts w:ascii="Times New Roman" w:hAnsi="Times New Roman" w:cs="Times New Roman"/>
          <w:sz w:val="21"/>
          <w:szCs w:val="21"/>
          <w:lang w:eastAsia="zh-CN"/>
        </w:rPr>
      </w:pPr>
    </w:p>
    <w:p w14:paraId="3E7971D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5AA3B740" wp14:editId="55BA056A">
            <wp:extent cx="1800000" cy="878400"/>
            <wp:effectExtent l="0" t="0" r="0" b="0"/>
            <wp:docPr id="99204584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800000" cy="878400"/>
                    </a:xfrm>
                    <a:prstGeom prst="rect">
                      <a:avLst/>
                    </a:prstGeom>
                    <a:noFill/>
                    <a:ln>
                      <a:noFill/>
                    </a:ln>
                  </pic:spPr>
                </pic:pic>
              </a:graphicData>
            </a:graphic>
          </wp:inline>
        </w:drawing>
      </w:r>
    </w:p>
    <w:p w14:paraId="54109347" w14:textId="77777777" w:rsidR="00D970E2" w:rsidRPr="00AA2993" w:rsidRDefault="00D970E2" w:rsidP="00D970E2">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 xml:space="preserve">fetfa2-ome </w:t>
      </w:r>
    </w:p>
    <w:p w14:paraId="1AEEECA7" w14:textId="0AD797DE"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color w:val="000000"/>
          <w:sz w:val="21"/>
          <w:szCs w:val="21"/>
        </w:rPr>
        <w:t>(</w:t>
      </w:r>
      <w:r w:rsidR="00712FC2" w:rsidRPr="00AA2993">
        <w:rPr>
          <w:rFonts w:ascii="Times New Roman" w:hAnsi="Times New Roman" w:cs="Times New Roman"/>
          <w:b/>
          <w:color w:val="000000"/>
          <w:sz w:val="21"/>
          <w:szCs w:val="21"/>
        </w:rPr>
        <w:t>IntF</w:t>
      </w:r>
      <w:r w:rsidRPr="00AA2993">
        <w:rPr>
          <w:rFonts w:ascii="Times New Roman" w:hAnsi="Times New Roman" w:cs="Times New Roman"/>
          <w:color w:val="000000"/>
          <w:sz w:val="21"/>
          <w:szCs w:val="21"/>
        </w:rPr>
        <w:t>)</w:t>
      </w:r>
    </w:p>
    <w:p w14:paraId="5AF97EA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0.27918  -2.42935  -0.95270</w:t>
      </w:r>
    </w:p>
    <w:p w14:paraId="307DEC5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1.48086  -3.07332  -1.18788</w:t>
      </w:r>
    </w:p>
    <w:p w14:paraId="69E1C87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2.67061  -2.34573  -1.01121</w:t>
      </w:r>
    </w:p>
    <w:p w14:paraId="15D4297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2.58943  -0.99729  -0.60813</w:t>
      </w:r>
    </w:p>
    <w:p w14:paraId="07468DF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1.34984  -0.42708  -0.39549</w:t>
      </w:r>
    </w:p>
    <w:p w14:paraId="38C14C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0.20447  -1.14306  -0.56721</w:t>
      </w:r>
    </w:p>
    <w:p w14:paraId="6AA4337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-0.66186  -2.95380  -1.07095</w:t>
      </w:r>
    </w:p>
    <w:p w14:paraId="38574A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1.47518  -4.10973  -1.49541</w:t>
      </w:r>
    </w:p>
    <w:p w14:paraId="07D89EA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3.50739  -0.44088  -0.47205</w:t>
      </w:r>
    </w:p>
    <w:p w14:paraId="1C4B0AF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1.13446   0.97491   0.03073</w:t>
      </w:r>
    </w:p>
    <w:p w14:paraId="05EF81B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2.14743   1.88935   0.24043</w:t>
      </w:r>
    </w:p>
    <w:p w14:paraId="50500BD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-0.17307   1.31617   0.20276</w:t>
      </w:r>
    </w:p>
    <w:p w14:paraId="29E41AF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1.82299   3.20188   0.63915</w:t>
      </w:r>
    </w:p>
    <w:p w14:paraId="2EEA5A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3.18946   1.63114   0.10515</w:t>
      </w:r>
    </w:p>
    <w:p w14:paraId="6F9DECB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-0.48509   2.56742   0.58470</w:t>
      </w:r>
    </w:p>
    <w:p w14:paraId="188FD0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0.47032   3.54168   0.81508</w:t>
      </w:r>
    </w:p>
    <w:p w14:paraId="6031123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-1.53964   2.78768   0.70389</w:t>
      </w:r>
    </w:p>
    <w:p w14:paraId="55942A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0.15596   4.53024   1.11964</w:t>
      </w:r>
    </w:p>
    <w:p w14:paraId="303EF43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-1.57432  -0.16072  -0.18901</w:t>
      </w:r>
    </w:p>
    <w:p w14:paraId="7A2B344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-2.59675   0.16839   1.61439</w:t>
      </w:r>
    </w:p>
    <w:p w14:paraId="668142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-2.72839  -1.08383   1.73875</w:t>
      </w:r>
    </w:p>
    <w:p w14:paraId="07F0CAA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-2.27569  -1.85935   0.84980</w:t>
      </w:r>
    </w:p>
    <w:p w14:paraId="3B9A17C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-2.79429   1.23329  -1.21189</w:t>
      </w:r>
    </w:p>
    <w:p w14:paraId="218EAA8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-2.93606   0.37838  -2.13020</w:t>
      </w:r>
    </w:p>
    <w:p w14:paraId="793094D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-2.39248  -0.76041  -2.02262</w:t>
      </w:r>
    </w:p>
    <w:p w14:paraId="57CBFFB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-3.38666  -1.65895   3.00401</w:t>
      </w:r>
    </w:p>
    <w:p w14:paraId="481DB4B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-3.92277  -2.85862   2.75745</w:t>
      </w:r>
    </w:p>
    <w:p w14:paraId="36AADB4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-2.44917  -1.79252   3.95871</w:t>
      </w:r>
    </w:p>
    <w:p w14:paraId="53A9E90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-4.34198  -0.83700   3.45302</w:t>
      </w:r>
    </w:p>
    <w:p w14:paraId="385CEBD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-3.71571   0.73509  -3.40658</w:t>
      </w:r>
    </w:p>
    <w:p w14:paraId="5FD133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-2.85435   1.21361  -4.32170</w:t>
      </w:r>
    </w:p>
    <w:p w14:paraId="77B5B5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-4.31822  -0.34798  -3.90997</w:t>
      </w:r>
    </w:p>
    <w:p w14:paraId="110484D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-4.63722   1.67028  -3.15397</w:t>
      </w:r>
    </w:p>
    <w:p w14:paraId="75686F3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2.85280   4.02710   0.81689</w:t>
      </w:r>
    </w:p>
    <w:p w14:paraId="427E6AC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3.89906  -2.82631  -1.19310</w:t>
      </w:r>
    </w:p>
    <w:p w14:paraId="06D3A5D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4.06635  -4.19839  -1.59909</w:t>
      </w:r>
    </w:p>
    <w:p w14:paraId="008F115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3.59667  -4.37262  -2.57069</w:t>
      </w:r>
    </w:p>
    <w:p w14:paraId="0B99DC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5.14169  -4.34622  -1.67590</w:t>
      </w:r>
    </w:p>
    <w:p w14:paraId="28BA564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3.65065  -4.87533  -0.84818</w:t>
      </w:r>
    </w:p>
    <w:p w14:paraId="0F8D119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2.60572   5.39005   1.21255</w:t>
      </w:r>
    </w:p>
    <w:p w14:paraId="31E9832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3.58921   5.84958   1.28853</w:t>
      </w:r>
    </w:p>
    <w:p w14:paraId="66581E9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2.01065   5.90835   0.45599</w:t>
      </w:r>
    </w:p>
    <w:p w14:paraId="5D9AF670"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H    2.10298   5.42494   2.18261</w:t>
      </w:r>
    </w:p>
    <w:p w14:paraId="19534CC9" w14:textId="77777777" w:rsidR="00FC71F7" w:rsidRPr="00AA2993" w:rsidRDefault="00FC71F7" w:rsidP="00D970E2">
      <w:pPr>
        <w:spacing w:line="360" w:lineRule="auto"/>
        <w:jc w:val="both"/>
        <w:rPr>
          <w:rFonts w:ascii="Times New Roman" w:hAnsi="Times New Roman" w:cs="Times New Roman"/>
          <w:sz w:val="21"/>
          <w:szCs w:val="21"/>
          <w:lang w:eastAsia="zh-CN"/>
        </w:rPr>
      </w:pPr>
    </w:p>
    <w:p w14:paraId="1CED0BE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5C6E9450" wp14:editId="193CB4FB">
            <wp:extent cx="1800000" cy="1231200"/>
            <wp:effectExtent l="0" t="0" r="0" b="7620"/>
            <wp:docPr id="14902100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4CEEF90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fetfa2-mecn-ome </w:t>
      </w:r>
    </w:p>
    <w:p w14:paraId="06D58141" w14:textId="0BE9E616"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712FC2" w:rsidRPr="00AA2993">
        <w:rPr>
          <w:rFonts w:ascii="Times New Roman" w:hAnsi="Times New Roman" w:cs="Times New Roman"/>
          <w:b/>
          <w:sz w:val="21"/>
          <w:szCs w:val="21"/>
        </w:rPr>
        <w:t>IntG</w:t>
      </w:r>
      <w:r w:rsidRPr="00AA2993">
        <w:rPr>
          <w:rFonts w:ascii="Times New Roman" w:hAnsi="Times New Roman" w:cs="Times New Roman"/>
          <w:sz w:val="21"/>
          <w:szCs w:val="21"/>
        </w:rPr>
        <w:t>)</w:t>
      </w:r>
    </w:p>
    <w:p w14:paraId="47CC550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1.82458  -2.33271   0.32981</w:t>
      </w:r>
    </w:p>
    <w:p w14:paraId="04E7EE0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3.15853  -2.64926   0.47230</w:t>
      </w:r>
    </w:p>
    <w:p w14:paraId="50A24FC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4.11211  -1.61857   0.38727</w:t>
      </w:r>
    </w:p>
    <w:p w14:paraId="7DDADCE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3.66620  -0.30481   0.16238</w:t>
      </w:r>
    </w:p>
    <w:p w14:paraId="50598DC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2.30224  -0.07191   0.02984</w:t>
      </w:r>
    </w:p>
    <w:p w14:paraId="16A1729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1.39355  -1.07250   0.10981</w:t>
      </w:r>
    </w:p>
    <w:p w14:paraId="4AB626D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1.05867  -3.09738   0.38288</w:t>
      </w:r>
    </w:p>
    <w:p w14:paraId="48FD802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3.47537  -3.66994   0.64619</w:t>
      </w:r>
    </w:p>
    <w:p w14:paraId="4029C41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4.36979   0.51164   0.09601</w:t>
      </w:r>
    </w:p>
    <w:p w14:paraId="1D54661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1.72041   1.27380  -0.20507</w:t>
      </w:r>
    </w:p>
    <w:p w14:paraId="49DE7C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2.48269   2.42569  -0.34687</w:t>
      </w:r>
    </w:p>
    <w:p w14:paraId="77682C2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0.36532   1.30254  -0.27525</w:t>
      </w:r>
    </w:p>
    <w:p w14:paraId="7273C60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1.83085   3.65131  -0.57216</w:t>
      </w:r>
    </w:p>
    <w:p w14:paraId="5E80511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3.55985   2.37809  -0.28864</w:t>
      </w:r>
    </w:p>
    <w:p w14:paraId="7BB467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-0.26036   2.48200  -0.49533</w:t>
      </w:r>
    </w:p>
    <w:p w14:paraId="5303D73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0.42566   3.66624  -0.64621</w:t>
      </w:r>
    </w:p>
    <w:p w14:paraId="5565782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-1.34123   2.44419  -0.55042</w:t>
      </w:r>
    </w:p>
    <w:p w14:paraId="30BF826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-0.09941   4.59680  -0.82130</w:t>
      </w:r>
    </w:p>
    <w:p w14:paraId="3DFB7F0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-0.64218  -0.50174  -0.08651</w:t>
      </w:r>
    </w:p>
    <w:p w14:paraId="74449A1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-2.37155   0.28450  -0.23081</w:t>
      </w:r>
    </w:p>
    <w:p w14:paraId="06D926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-3.43078   0.06592  -0.95919</w:t>
      </w:r>
    </w:p>
    <w:p w14:paraId="53A0054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-3.65557  -0.87307  -1.69860</w:t>
      </w:r>
    </w:p>
    <w:p w14:paraId="3CF69D4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-0.62362  -0.99865  -2.14846</w:t>
      </w:r>
    </w:p>
    <w:p w14:paraId="5BFC80A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-1.03956  -2.14602  -1.83267</w:t>
      </w:r>
    </w:p>
    <w:p w14:paraId="00DFD0E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-1.14571  -2.48084  -0.61678</w:t>
      </w:r>
    </w:p>
    <w:p w14:paraId="255CC4D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-4.47232   1.19843  -0.78104</w:t>
      </w:r>
    </w:p>
    <w:p w14:paraId="72F75C8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-1.37165  -3.16896  -2.93041</w:t>
      </w:r>
    </w:p>
    <w:p w14:paraId="16A624F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-1.73426  -2.55578  -4.06285</w:t>
      </w:r>
    </w:p>
    <w:p w14:paraId="7EE3E49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-0.27896  -3.91660  -3.17959</w:t>
      </w:r>
    </w:p>
    <w:p w14:paraId="07C4CFF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-2.36153  -3.98142  -2.54057</w:t>
      </w:r>
    </w:p>
    <w:p w14:paraId="246C0F0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-3.92107   2.39637  -1.07974</w:t>
      </w:r>
    </w:p>
    <w:p w14:paraId="60894B8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-5.53460   1.02021  -1.57422</w:t>
      </w:r>
    </w:p>
    <w:p w14:paraId="0E230E3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-4.89978   1.25018   0.49563</w:t>
      </w:r>
    </w:p>
    <w:p w14:paraId="71E48F0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-1.09936  -1.09365   3.07805</w:t>
      </w:r>
    </w:p>
    <w:p w14:paraId="6850950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-0.92146  -0.88697   1.95397</w:t>
      </w:r>
    </w:p>
    <w:p w14:paraId="7671128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-1.32176  -1.35659   4.48582</w:t>
      </w:r>
    </w:p>
    <w:p w14:paraId="6AE032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-0.39080  -1.20196   5.03705</w:t>
      </w:r>
    </w:p>
    <w:p w14:paraId="360DF02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-2.08940  -0.67785   4.86582</w:t>
      </w:r>
    </w:p>
    <w:p w14:paraId="4FC219F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-1.65389  -2.39021   4.61243</w:t>
      </w:r>
    </w:p>
    <w:p w14:paraId="646A51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2.44699   4.82246  -0.72695</w:t>
      </w:r>
    </w:p>
    <w:p w14:paraId="5DCD125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O    5.38947  -1.97568   0.53184</w:t>
      </w:r>
    </w:p>
    <w:p w14:paraId="1F46B84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6.42017  -0.97433   0.45735</w:t>
      </w:r>
    </w:p>
    <w:p w14:paraId="7717651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6.29244  -0.22711   1.24537</w:t>
      </w:r>
    </w:p>
    <w:p w14:paraId="578ED8A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7.35463  -1.51156   0.60820</w:t>
      </w:r>
    </w:p>
    <w:p w14:paraId="1E1A9E0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6.42464  -0.49442  -0.52525</w:t>
      </w:r>
    </w:p>
    <w:p w14:paraId="7E2DCCE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3.88444   4.88313  -0.67397</w:t>
      </w:r>
    </w:p>
    <w:p w14:paraId="3E19DF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4.32622   4.27224  -1.46578</w:t>
      </w:r>
    </w:p>
    <w:p w14:paraId="019F42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4.13397   5.93035  -0.83341</w:t>
      </w:r>
    </w:p>
    <w:p w14:paraId="55C2752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4.24912   4.56046   0.30496</w:t>
      </w:r>
    </w:p>
    <w:p w14:paraId="2014506D" w14:textId="77777777" w:rsidR="00D970E2" w:rsidRPr="00AA2993" w:rsidRDefault="00D970E2" w:rsidP="00D970E2">
      <w:pPr>
        <w:spacing w:line="360" w:lineRule="auto"/>
        <w:jc w:val="both"/>
        <w:rPr>
          <w:rFonts w:ascii="Times New Roman" w:hAnsi="Times New Roman" w:cs="Times New Roman"/>
          <w:sz w:val="21"/>
          <w:szCs w:val="21"/>
        </w:rPr>
      </w:pPr>
    </w:p>
    <w:p w14:paraId="465E37F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48F7B496" wp14:editId="61D7A932">
            <wp:extent cx="1800000" cy="1231200"/>
            <wp:effectExtent l="0" t="0" r="0" b="7620"/>
            <wp:docPr id="10219622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27950A4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fetfa2-mecn-b-ome</w:t>
      </w:r>
    </w:p>
    <w:p w14:paraId="1BB8AEBF" w14:textId="272C8394"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712FC2" w:rsidRPr="00AA2993">
        <w:rPr>
          <w:rFonts w:ascii="Times New Roman" w:hAnsi="Times New Roman" w:cs="Times New Roman"/>
          <w:b/>
          <w:sz w:val="21"/>
          <w:szCs w:val="21"/>
        </w:rPr>
        <w:t>IntG</w:t>
      </w:r>
      <w:r w:rsidR="00351CF6" w:rsidRPr="00AA2993">
        <w:rPr>
          <w:rFonts w:ascii="Times New Roman" w:hAnsi="Times New Roman" w:cs="Times New Roman"/>
          <w:b/>
          <w:sz w:val="21"/>
          <w:szCs w:val="21"/>
        </w:rPr>
        <w:t>1</w:t>
      </w:r>
      <w:r w:rsidRPr="00AA2993">
        <w:rPr>
          <w:rFonts w:ascii="Times New Roman" w:hAnsi="Times New Roman" w:cs="Times New Roman"/>
          <w:sz w:val="21"/>
          <w:szCs w:val="21"/>
        </w:rPr>
        <w:t>)</w:t>
      </w:r>
    </w:p>
    <w:p w14:paraId="1714A48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1.94882  -2.53285  -0.13941</w:t>
      </w:r>
    </w:p>
    <w:p w14:paraId="0DF8083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3.26295  -2.90017   0.05567</w:t>
      </w:r>
    </w:p>
    <w:p w14:paraId="7F60CD0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4.24043  -1.89407   0.16337</w:t>
      </w:r>
    </w:p>
    <w:p w14:paraId="3FA72AB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3.83901  -0.55118   0.06749</w:t>
      </w:r>
    </w:p>
    <w:p w14:paraId="0B1F655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2.49279  -0.26359  -0.12676</w:t>
      </w:r>
    </w:p>
    <w:p w14:paraId="4E8045F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1.56205  -1.24182  -0.22613</w:t>
      </w:r>
    </w:p>
    <w:p w14:paraId="2A0858B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1.17038  -3.27675  -0.25557</w:t>
      </w:r>
    </w:p>
    <w:p w14:paraId="1D402B5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3.54694  -3.94314   0.11881</w:t>
      </w:r>
    </w:p>
    <w:p w14:paraId="41CC622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4.56123   0.24844   0.13722</w:t>
      </w:r>
    </w:p>
    <w:p w14:paraId="58DF5EE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1.96383   1.11537  -0.25372</w:t>
      </w:r>
    </w:p>
    <w:p w14:paraId="0C493F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2.75000   2.24834  -0.16045</w:t>
      </w:r>
    </w:p>
    <w:p w14:paraId="7125554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0.62061   1.20084  -0.47464</w:t>
      </w:r>
    </w:p>
    <w:p w14:paraId="4045BF9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2.15931   3.51929  -0.29798</w:t>
      </w:r>
    </w:p>
    <w:p w14:paraId="4ED3D74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3.81517   2.19427   0.02054</w:t>
      </w:r>
    </w:p>
    <w:p w14:paraId="2FF5927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0.05897   2.41541  -0.61317</w:t>
      </w:r>
    </w:p>
    <w:p w14:paraId="7B00750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0.77802   3.59623  -0.53549</w:t>
      </w:r>
    </w:p>
    <w:p w14:paraId="5B96AEA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-1.00907   2.42938  -0.78746</w:t>
      </w:r>
    </w:p>
    <w:p w14:paraId="3EB6914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0.26126   4.53828  -0.65533</w:t>
      </w:r>
    </w:p>
    <w:p w14:paraId="7CF070D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-0.42496  -0.61303  -0.51381</w:t>
      </w:r>
    </w:p>
    <w:p w14:paraId="2F25C15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-2.20354   0.54391  -0.60610</w:t>
      </w:r>
    </w:p>
    <w:p w14:paraId="567733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-2.89024  -0.51570  -0.51577</w:t>
      </w:r>
    </w:p>
    <w:p w14:paraId="36070EA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-2.34064  -1.63764  -0.38471</w:t>
      </w:r>
    </w:p>
    <w:p w14:paraId="47C8FD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O   -0.42248  -1.04273  -2.37203</w:t>
      </w:r>
    </w:p>
    <w:p w14:paraId="04B5988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-0.37567  -2.23651  -2.89529</w:t>
      </w:r>
    </w:p>
    <w:p w14:paraId="45A8FA2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-0.25029  -3.29991  -2.31485</w:t>
      </w:r>
    </w:p>
    <w:p w14:paraId="7E91DA8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-4.42149  -0.41306  -0.62068</w:t>
      </w:r>
    </w:p>
    <w:p w14:paraId="3C7A1D0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-0.49316  -2.18338  -4.43765</w:t>
      </w:r>
    </w:p>
    <w:p w14:paraId="33B86C3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-1.65070  -1.59771  -4.80321</w:t>
      </w:r>
    </w:p>
    <w:p w14:paraId="451D19B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0.51922  -1.46401  -4.96209</w:t>
      </w:r>
    </w:p>
    <w:p w14:paraId="086FFB6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-0.45644  -3.41027  -4.97238</w:t>
      </w:r>
    </w:p>
    <w:p w14:paraId="4B0CCFF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-4.76809  -0.27325  -1.91367</w:t>
      </w:r>
    </w:p>
    <w:p w14:paraId="4594563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-5.01416  -1.51059  -0.13672</w:t>
      </w:r>
    </w:p>
    <w:p w14:paraId="66BC10A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-4.87049   0.65421   0.05630</w:t>
      </w:r>
    </w:p>
    <w:p w14:paraId="57D8025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-0.67817  -0.75691   2.76903</w:t>
      </w:r>
    </w:p>
    <w:p w14:paraId="14DE2F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-0.60427  -0.68084   1.61723</w:t>
      </w:r>
    </w:p>
    <w:p w14:paraId="2AD7CD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-0.77322  -0.85283   4.21346</w:t>
      </w:r>
    </w:p>
    <w:p w14:paraId="33F55B9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0.23044  -0.86591   4.64551</w:t>
      </w:r>
    </w:p>
    <w:p w14:paraId="66C665C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-1.32542   0.00718   4.60049</w:t>
      </w:r>
    </w:p>
    <w:p w14:paraId="643B3B3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-1.29816  -1.77287   4.48256</w:t>
      </w:r>
    </w:p>
    <w:p w14:paraId="4F5A8D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2.98259   4.56201  -0.18659</w:t>
      </w:r>
    </w:p>
    <w:p w14:paraId="5FF7661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2.44781   5.89410  -0.30107</w:t>
      </w:r>
    </w:p>
    <w:p w14:paraId="3114B16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2.00396   6.04878  -1.28815</w:t>
      </w:r>
    </w:p>
    <w:p w14:paraId="01E6EB4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1.70786   6.08106   0.48187</w:t>
      </w:r>
    </w:p>
    <w:p w14:paraId="12DDC0D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3.29979   6.55857  -0.17072</w:t>
      </w:r>
    </w:p>
    <w:p w14:paraId="603CBA9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5.49776  -2.30201   0.34642</w:t>
      </w:r>
    </w:p>
    <w:p w14:paraId="14CF680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6.55104  -1.32720   0.45046</w:t>
      </w:r>
    </w:p>
    <w:p w14:paraId="73D6DCA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6.62175  -0.73379  -0.46536</w:t>
      </w:r>
    </w:p>
    <w:p w14:paraId="14DD275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6.39237  -0.67559   1.31414</w:t>
      </w:r>
    </w:p>
    <w:p w14:paraId="033B724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7.46433  -1.90325   0.58704</w:t>
      </w:r>
    </w:p>
    <w:p w14:paraId="1A9AD0D4" w14:textId="77777777" w:rsidR="00D970E2" w:rsidRPr="00AA2993" w:rsidRDefault="00D970E2" w:rsidP="00D970E2">
      <w:pPr>
        <w:spacing w:line="360" w:lineRule="auto"/>
        <w:jc w:val="both"/>
        <w:rPr>
          <w:rFonts w:ascii="Times New Roman" w:hAnsi="Times New Roman" w:cs="Times New Roman"/>
          <w:noProof/>
          <w:sz w:val="21"/>
          <w:szCs w:val="21"/>
        </w:rPr>
      </w:pPr>
    </w:p>
    <w:p w14:paraId="404A04BF"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2982C0AD" wp14:editId="18267AB3">
            <wp:extent cx="1800000" cy="1231200"/>
            <wp:effectExtent l="0" t="0" r="0" b="7620"/>
            <wp:docPr id="73963166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72A4F8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fetfa2-2mecn-b-ome</w:t>
      </w:r>
    </w:p>
    <w:p w14:paraId="3DEE0791" w14:textId="71C09755"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w:t>
      </w:r>
      <w:r w:rsidR="00F333B7" w:rsidRPr="00AA2993">
        <w:rPr>
          <w:rFonts w:ascii="Times New Roman" w:hAnsi="Times New Roman" w:cs="Times New Roman"/>
          <w:b/>
          <w:sz w:val="21"/>
          <w:szCs w:val="21"/>
        </w:rPr>
        <w:t>IntB</w:t>
      </w:r>
      <w:r w:rsidRPr="00AA2993">
        <w:rPr>
          <w:rFonts w:ascii="Times New Roman" w:hAnsi="Times New Roman" w:cs="Times New Roman"/>
          <w:b/>
          <w:sz w:val="21"/>
          <w:szCs w:val="21"/>
        </w:rPr>
        <w:t>)</w:t>
      </w:r>
    </w:p>
    <w:p w14:paraId="6FA5285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1.79897  -2.28718   1.26455</w:t>
      </w:r>
    </w:p>
    <w:p w14:paraId="2E0A0D5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3.09188  -2.75002   1.39314</w:t>
      </w:r>
    </w:p>
    <w:p w14:paraId="52AF8E9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4.14909  -1.92854   0.96514</w:t>
      </w:r>
    </w:p>
    <w:p w14:paraId="33FEF11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3.84370  -0.66935   0.42441</w:t>
      </w:r>
    </w:p>
    <w:p w14:paraId="56746B0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2.51068  -0.28040   0.32994</w:t>
      </w:r>
    </w:p>
    <w:p w14:paraId="4B39E92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1.50027  -1.07896   0.74623</w:t>
      </w:r>
    </w:p>
    <w:p w14:paraId="07B2EE5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0.96045  -2.89339   1.58485</w:t>
      </w:r>
    </w:p>
    <w:p w14:paraId="766F342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3.29675  -3.72634   1.81429</w:t>
      </w:r>
    </w:p>
    <w:p w14:paraId="2330E29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4.63003  -0.01102   0.08677</w:t>
      </w:r>
    </w:p>
    <w:p w14:paraId="2571584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2.08758   1.03147  -0.22414</w:t>
      </w:r>
    </w:p>
    <w:p w14:paraId="08556A9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2.98217   1.98433  -0.70017</w:t>
      </w:r>
    </w:p>
    <w:p w14:paraId="4FE652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0.75107   1.24612  -0.22919</w:t>
      </w:r>
    </w:p>
    <w:p w14:paraId="5201AFA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2.48316   3.20101  -1.19396</w:t>
      </w:r>
    </w:p>
    <w:p w14:paraId="25BC3E9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4.04407   1.78969  -0.68946</w:t>
      </w:r>
    </w:p>
    <w:p w14:paraId="41BAAF3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0.27215   2.41802  -0.69890</w:t>
      </w:r>
    </w:p>
    <w:p w14:paraId="31E0312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1.09298   3.41294  -1.18534</w:t>
      </w:r>
    </w:p>
    <w:p w14:paraId="00C9DDF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-0.80370   2.53872  -0.66495</w:t>
      </w:r>
    </w:p>
    <w:p w14:paraId="5B55F75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0.68252   4.34392  -1.55597</w:t>
      </w:r>
    </w:p>
    <w:p w14:paraId="0BFDD86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-0.48612  -0.31780   0.44864</w:t>
      </w:r>
    </w:p>
    <w:p w14:paraId="24640E5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-2.07003   0.73608   0.25320</w:t>
      </w:r>
    </w:p>
    <w:p w14:paraId="2D87AD9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-3.15890   0.96177   0.92690</w:t>
      </w:r>
    </w:p>
    <w:p w14:paraId="491AA53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-3.53402   0.44671   1.96256</w:t>
      </w:r>
    </w:p>
    <w:p w14:paraId="1E3FF28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-0.60891  -1.20441  -1.24943</w:t>
      </w:r>
    </w:p>
    <w:p w14:paraId="164852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-1.62357  -1.70613  -1.89259</w:t>
      </w:r>
    </w:p>
    <w:p w14:paraId="6F8945D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-2.75588  -1.90490  -1.49481</w:t>
      </w:r>
    </w:p>
    <w:p w14:paraId="0048E6A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-4.03353   2.02948   0.22058</w:t>
      </w:r>
    </w:p>
    <w:p w14:paraId="07C477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-1.22912  -2.07271  -3.34652</w:t>
      </w:r>
    </w:p>
    <w:p w14:paraId="1730ACE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-0.80684  -0.97790  -4.01340</w:t>
      </w:r>
    </w:p>
    <w:p w14:paraId="4165D57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-0.22386  -2.97258  -3.35577</w:t>
      </w:r>
    </w:p>
    <w:p w14:paraId="7ABB836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-2.26229  -2.59664  -4.02016</w:t>
      </w:r>
    </w:p>
    <w:p w14:paraId="06AD9D2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-4.48697   1.56172  -0.96017</w:t>
      </w:r>
    </w:p>
    <w:p w14:paraId="4D72AF9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-5.09027   2.37543   0.96710</w:t>
      </w:r>
    </w:p>
    <w:p w14:paraId="43C8210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-3.31615   3.14807  -0.03049</w:t>
      </w:r>
    </w:p>
    <w:p w14:paraId="6FA8FC1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-0.22247   0.95198   3.55604</w:t>
      </w:r>
    </w:p>
    <w:p w14:paraId="40DAD3D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-0.27557   0.50059   2.49237</w:t>
      </w:r>
    </w:p>
    <w:p w14:paraId="25FCE93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-0.15787   1.51827   4.89230</w:t>
      </w:r>
    </w:p>
    <w:p w14:paraId="728CD41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0.72757   1.14062   5.40934</w:t>
      </w:r>
    </w:p>
    <w:p w14:paraId="1FB0D3F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-0.10149   2.60758   4.82597</w:t>
      </w:r>
    </w:p>
    <w:p w14:paraId="5DC0765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-1.05294   1.23582   5.45217</w:t>
      </w:r>
    </w:p>
    <w:p w14:paraId="3B887F4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3.23460   4.19384  -1.67657</w:t>
      </w:r>
    </w:p>
    <w:p w14:paraId="7E87D64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5.38349  -2.41915   1.10990</w:t>
      </w:r>
    </w:p>
    <w:p w14:paraId="3C345B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6.51054  -1.63122   0.68957</w:t>
      </w:r>
    </w:p>
    <w:p w14:paraId="3FB76FC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6.56592  -0.69825   1.25766</w:t>
      </w:r>
    </w:p>
    <w:p w14:paraId="7B483FF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7.38574  -2.24272   0.90148</w:t>
      </w:r>
    </w:p>
    <w:p w14:paraId="1DC9FD2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H    6.45860  -1.41980  -0.38216</w:t>
      </w:r>
    </w:p>
    <w:p w14:paraId="6901C41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4.66507   4.04778  -1.71052</w:t>
      </w:r>
    </w:p>
    <w:p w14:paraId="03CBA6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4.95433   3.20452  -2.34378</w:t>
      </w:r>
    </w:p>
    <w:p w14:paraId="36C0678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5.03964   4.97517  -2.13991</w:t>
      </w:r>
    </w:p>
    <w:p w14:paraId="0E5081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5.06644   3.91954  -0.70129</w:t>
      </w:r>
    </w:p>
    <w:p w14:paraId="418EAF8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-2.13650  -2.73682   1.87962</w:t>
      </w:r>
    </w:p>
    <w:p w14:paraId="19F1269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-1.37906  -1.97580   1.44935</w:t>
      </w:r>
    </w:p>
    <w:p w14:paraId="5362201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-3.08310  -3.69171   2.42197</w:t>
      </w:r>
    </w:p>
    <w:p w14:paraId="7675AC6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-3.84552  -3.15785   2.99499</w:t>
      </w:r>
    </w:p>
    <w:p w14:paraId="1B64D9E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-3.55853  -4.23771   1.60335</w:t>
      </w:r>
    </w:p>
    <w:p w14:paraId="0707E94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-2.56180  -4.39531   3.07579</w:t>
      </w:r>
    </w:p>
    <w:p w14:paraId="558C2BE4" w14:textId="77777777" w:rsidR="00D970E2" w:rsidRPr="00AA2993" w:rsidRDefault="00D970E2" w:rsidP="00D970E2">
      <w:pPr>
        <w:spacing w:line="360" w:lineRule="auto"/>
        <w:jc w:val="both"/>
        <w:rPr>
          <w:rFonts w:ascii="Times New Roman" w:hAnsi="Times New Roman" w:cs="Times New Roman"/>
          <w:noProof/>
          <w:sz w:val="21"/>
          <w:szCs w:val="21"/>
        </w:rPr>
      </w:pPr>
    </w:p>
    <w:p w14:paraId="7D7CBC6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173DF44E" wp14:editId="3ED20E8E">
            <wp:extent cx="1800000" cy="1231200"/>
            <wp:effectExtent l="0" t="0" r="0" b="7620"/>
            <wp:docPr id="148374206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35543E1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fetfa2-2mecn-ome</w:t>
      </w:r>
    </w:p>
    <w:p w14:paraId="7BDFCD0D" w14:textId="047A9E8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w:t>
      </w:r>
      <w:r w:rsidR="00712FC2" w:rsidRPr="00AA2993">
        <w:rPr>
          <w:rFonts w:ascii="Times New Roman" w:hAnsi="Times New Roman" w:cs="Times New Roman"/>
          <w:b/>
          <w:sz w:val="21"/>
          <w:szCs w:val="21"/>
        </w:rPr>
        <w:t>IntB1</w:t>
      </w:r>
      <w:r w:rsidRPr="00AA2993">
        <w:rPr>
          <w:rFonts w:ascii="Times New Roman" w:hAnsi="Times New Roman" w:cs="Times New Roman"/>
          <w:b/>
          <w:sz w:val="21"/>
          <w:szCs w:val="21"/>
        </w:rPr>
        <w:t>)</w:t>
      </w:r>
    </w:p>
    <w:p w14:paraId="53CA68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-1.14368  -2.65572   0.12719</w:t>
      </w:r>
    </w:p>
    <w:p w14:paraId="17255A1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-2.24690  -3.48213   0.17132</w:t>
      </w:r>
    </w:p>
    <w:p w14:paraId="0EFD4D7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-3.52789  -2.90279   0.15077</w:t>
      </w:r>
    </w:p>
    <w:p w14:paraId="2690A6E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-3.63348  -1.50399   0.08256</w:t>
      </w:r>
    </w:p>
    <w:p w14:paraId="1660480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-2.46994  -0.74197   0.03819</w:t>
      </w:r>
    </w:p>
    <w:p w14:paraId="06B9344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-1.24268  -1.31117   0.06358</w:t>
      </w:r>
    </w:p>
    <w:p w14:paraId="0A165C1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-0.13702  -3.05599   0.13950</w:t>
      </w:r>
    </w:p>
    <w:p w14:paraId="16D6790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-2.13793  -4.55836   0.22170</w:t>
      </w:r>
    </w:p>
    <w:p w14:paraId="3CECCEC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-4.60180  -1.02668   0.06646</w:t>
      </w:r>
    </w:p>
    <w:p w14:paraId="63C4FF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-2.47006   0.74222  -0.04057</w:t>
      </w:r>
    </w:p>
    <w:p w14:paraId="179A44C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-3.63372   1.50401  -0.08575</w:t>
      </w:r>
    </w:p>
    <w:p w14:paraId="144DED9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-1.24289   1.31168  -0.06501</w:t>
      </w:r>
    </w:p>
    <w:p w14:paraId="0CA0D5D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-3.52836   2.90283  -0.15376</w:t>
      </w:r>
    </w:p>
    <w:p w14:paraId="1139132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-4.60195   1.02650  -0.07040</w:t>
      </w:r>
    </w:p>
    <w:p w14:paraId="55A02B1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-1.14411   2.65624  -0.12847</w:t>
      </w:r>
    </w:p>
    <w:p w14:paraId="7CA1D11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-2.24747   3.48243  -0.17338</w:t>
      </w:r>
    </w:p>
    <w:p w14:paraId="66E05B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-0.13751   3.05671  -0.13995</w:t>
      </w:r>
    </w:p>
    <w:p w14:paraId="48302F2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-2.13868   4.55869  -0.22362</w:t>
      </w:r>
    </w:p>
    <w:p w14:paraId="7B8EDD0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0.44955   0.00046   0.00035</w:t>
      </w:r>
    </w:p>
    <w:p w14:paraId="32C1AC1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1.63822   1.50212  -0.07663</w:t>
      </w:r>
    </w:p>
    <w:p w14:paraId="4AF476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2.76507   1.79209   0.50655</w:t>
      </w:r>
    </w:p>
    <w:p w14:paraId="1F834A4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3.38305   1.14869   1.33238</w:t>
      </w:r>
    </w:p>
    <w:p w14:paraId="0AC43F2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1.63850  -1.50098   0.07931</w:t>
      </w:r>
    </w:p>
    <w:p w14:paraId="25B7CD6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2.76462  -1.79201  -0.50476</w:t>
      </w:r>
    </w:p>
    <w:p w14:paraId="1750BE0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3.38192  -1.14984  -1.33204</w:t>
      </w:r>
    </w:p>
    <w:p w14:paraId="0F967D1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3.30064   3.15929   0.01089</w:t>
      </w:r>
    </w:p>
    <w:p w14:paraId="1B4A9D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3.30010  -3.15895  -0.00826</w:t>
      </w:r>
    </w:p>
    <w:p w14:paraId="1882403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3.58320  -3.10603   1.30945</w:t>
      </w:r>
    </w:p>
    <w:p w14:paraId="57E52C6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2.37305  -4.12661  -0.18949</w:t>
      </w:r>
    </w:p>
    <w:p w14:paraId="0DE569C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4.41153  -3.52316  -0.66025</w:t>
      </w:r>
    </w:p>
    <w:p w14:paraId="3516A7A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2.37376   4.12698   0.19264</w:t>
      </w:r>
    </w:p>
    <w:p w14:paraId="412B187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4.41215   3.52297   0.66303</w:t>
      </w:r>
    </w:p>
    <w:p w14:paraId="2D55B8A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3.58370   3.10700  -1.30687</w:t>
      </w:r>
    </w:p>
    <w:p w14:paraId="4C991C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0.39388  -0.14439  -3.29601</w:t>
      </w:r>
    </w:p>
    <w:p w14:paraId="28DED28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0.37391  -0.08335  -2.14152</w:t>
      </w:r>
    </w:p>
    <w:p w14:paraId="073FF6E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0.42022  -0.22169  -4.74512</w:t>
      </w:r>
    </w:p>
    <w:p w14:paraId="3BF02F5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-0.44951  -0.78149  -5.09778</w:t>
      </w:r>
    </w:p>
    <w:p w14:paraId="08562A7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0.39843   0.78687  -5.16516</w:t>
      </w:r>
    </w:p>
    <w:p w14:paraId="6CA8516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1.33358  -0.72896  -5.06568</w:t>
      </w:r>
    </w:p>
    <w:p w14:paraId="1048AAE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-4.56537   3.74429  -0.20127</w:t>
      </w:r>
    </w:p>
    <w:p w14:paraId="4ED10D6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-4.56476  -3.74446   0.19766</w:t>
      </w:r>
    </w:p>
    <w:p w14:paraId="44FBE5B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-5.90308  -3.21887   0.17690</w:t>
      </w:r>
    </w:p>
    <w:p w14:paraId="0EA840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-6.08731  -2.66143  -0.74585</w:t>
      </w:r>
    </w:p>
    <w:p w14:paraId="67CF745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-6.55589  -4.08893   0.21714</w:t>
      </w:r>
    </w:p>
    <w:p w14:paraId="1CAF79A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-6.08380  -2.58135   1.04697</w:t>
      </w:r>
    </w:p>
    <w:p w14:paraId="12DA2CF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-5.90359   3.21838  -0.18131</w:t>
      </w:r>
    </w:p>
    <w:p w14:paraId="56FCF0C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-6.08818   2.66080   0.74128</w:t>
      </w:r>
    </w:p>
    <w:p w14:paraId="40ACE5D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-6.55657   4.08829  -0.22183</w:t>
      </w:r>
    </w:p>
    <w:p w14:paraId="43FA5F1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-6.08367   2.58091  -1.05154</w:t>
      </w:r>
    </w:p>
    <w:p w14:paraId="771FDEF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0.38435   0.14356   3.29689</w:t>
      </w:r>
    </w:p>
    <w:p w14:paraId="1CB94DC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0.37021   0.08396   2.14224</w:t>
      </w:r>
    </w:p>
    <w:p w14:paraId="0BE966A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0.40287   0.21861   4.74620</w:t>
      </w:r>
    </w:p>
    <w:p w14:paraId="141386E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1.43081   0.35708   5.09020</w:t>
      </w:r>
    </w:p>
    <w:p w14:paraId="4C2A55C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-0.20762   1.06273   5.07631</w:t>
      </w:r>
    </w:p>
    <w:p w14:paraId="0F28BC2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0.00078  -0.70690   5.16566</w:t>
      </w:r>
    </w:p>
    <w:p w14:paraId="28C72BB7" w14:textId="77777777" w:rsidR="00D970E2" w:rsidRPr="00AA2993" w:rsidRDefault="00D970E2" w:rsidP="00D970E2">
      <w:pPr>
        <w:spacing w:line="360" w:lineRule="auto"/>
        <w:jc w:val="both"/>
        <w:rPr>
          <w:rFonts w:ascii="Times New Roman" w:hAnsi="Times New Roman" w:cs="Times New Roman"/>
          <w:noProof/>
          <w:sz w:val="21"/>
          <w:szCs w:val="21"/>
        </w:rPr>
      </w:pPr>
    </w:p>
    <w:p w14:paraId="7BE4D582"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lastRenderedPageBreak/>
        <w:drawing>
          <wp:inline distT="0" distB="0" distL="0" distR="0" wp14:anchorId="1B853C99" wp14:editId="61727958">
            <wp:extent cx="1800000" cy="1231200"/>
            <wp:effectExtent l="0" t="0" r="0" b="7620"/>
            <wp:docPr id="19920352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14DFC7C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fetfa2-2mecn-ome-c</w:t>
      </w:r>
    </w:p>
    <w:p w14:paraId="67FEDD66" w14:textId="6F206440"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712FC2" w:rsidRPr="00AA2993">
        <w:rPr>
          <w:rFonts w:ascii="Times New Roman" w:hAnsi="Times New Roman" w:cs="Times New Roman"/>
          <w:b/>
          <w:sz w:val="21"/>
          <w:szCs w:val="21"/>
        </w:rPr>
        <w:t>IntB2</w:t>
      </w:r>
      <w:r w:rsidRPr="00AA2993">
        <w:rPr>
          <w:rFonts w:ascii="Times New Roman" w:hAnsi="Times New Roman" w:cs="Times New Roman"/>
          <w:sz w:val="21"/>
          <w:szCs w:val="21"/>
        </w:rPr>
        <w:t>)</w:t>
      </w:r>
    </w:p>
    <w:p w14:paraId="37808B4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-0.80400   0.09856  -2.65922</w:t>
      </w:r>
    </w:p>
    <w:p w14:paraId="596C6B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-1.90842   0.14157  -3.48329</w:t>
      </w:r>
    </w:p>
    <w:p w14:paraId="2F6BA4D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-3.18741   0.13152  -2.90030</w:t>
      </w:r>
    </w:p>
    <w:p w14:paraId="4FA0840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-3.28617   0.07693  -1.50073</w:t>
      </w:r>
    </w:p>
    <w:p w14:paraId="5BF6074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-2.12123   0.03185  -0.74149</w:t>
      </w:r>
    </w:p>
    <w:p w14:paraId="088185D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-0.89431   0.04414  -1.31410</w:t>
      </w:r>
    </w:p>
    <w:p w14:paraId="6BF722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0.19569   0.10729  -3.07438</w:t>
      </w:r>
    </w:p>
    <w:p w14:paraId="02ECB8F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-1.80012   0.18394  -4.55981</w:t>
      </w:r>
    </w:p>
    <w:p w14:paraId="4E80F4C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-4.25232   0.07335  -1.01911</w:t>
      </w:r>
    </w:p>
    <w:p w14:paraId="443C869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-2.12125  -0.03130   0.74145</w:t>
      </w:r>
    </w:p>
    <w:p w14:paraId="6103193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-3.28620  -0.07609   1.50068</w:t>
      </w:r>
    </w:p>
    <w:p w14:paraId="4EEBBAE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-0.89434  -0.04383   1.31408</w:t>
      </w:r>
    </w:p>
    <w:p w14:paraId="446D50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-3.18747  -0.13057   2.90026</w:t>
      </w:r>
    </w:p>
    <w:p w14:paraId="30C0087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-4.25234  -0.07236   1.01904</w:t>
      </w:r>
    </w:p>
    <w:p w14:paraId="52112C2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-0.80405  -0.09816   2.65923</w:t>
      </w:r>
    </w:p>
    <w:p w14:paraId="77D777C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-1.90850  -0.14085   3.48327</w:t>
      </w:r>
    </w:p>
    <w:p w14:paraId="201A320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0.19562  -0.10708   3.07441</w:t>
      </w:r>
    </w:p>
    <w:p w14:paraId="27FE2D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-1.80023  -0.18312   4.55980</w:t>
      </w:r>
    </w:p>
    <w:p w14:paraId="5D285ED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0.77165  -0.00016   0.00013</w:t>
      </w:r>
    </w:p>
    <w:p w14:paraId="70CB152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0.89802   1.92877   0.05005</w:t>
      </w:r>
    </w:p>
    <w:p w14:paraId="39F84C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1.86817   2.79126   0.07667</w:t>
      </w:r>
    </w:p>
    <w:p w14:paraId="059F369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3.06969   2.59229   0.07747</w:t>
      </w:r>
    </w:p>
    <w:p w14:paraId="47FF05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0.89719  -1.92912  -0.05026</w:t>
      </w:r>
    </w:p>
    <w:p w14:paraId="1D78FE0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1.86705  -2.79194  -0.07693</w:t>
      </w:r>
    </w:p>
    <w:p w14:paraId="45B7337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3.06864  -2.59337  -0.07800</w:t>
      </w:r>
    </w:p>
    <w:p w14:paraId="203DD73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1.31839   4.24083   0.11155</w:t>
      </w:r>
    </w:p>
    <w:p w14:paraId="7F7605E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1.31677  -4.24133  -0.11157</w:t>
      </w:r>
    </w:p>
    <w:p w14:paraId="6DCEA16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0.55028  -4.48613   0.97227</w:t>
      </w:r>
    </w:p>
    <w:p w14:paraId="2B13B9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0.55163  -4.43386  -1.20694</w:t>
      </w:r>
    </w:p>
    <w:p w14:paraId="2EB9803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2.30606  -5.14562  -0.13254</w:t>
      </w:r>
    </w:p>
    <w:p w14:paraId="1D77A5E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0.55306   4.43343   1.20678</w:t>
      </w:r>
    </w:p>
    <w:p w14:paraId="1223668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2.30799   5.14477   0.13293</w:t>
      </w:r>
    </w:p>
    <w:p w14:paraId="732229C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F    0.55223   4.48612  -0.97241</w:t>
      </w:r>
    </w:p>
    <w:p w14:paraId="00AAA3F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3.11475  -0.04261   2.32061</w:t>
      </w:r>
    </w:p>
    <w:p w14:paraId="2D613CB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2.19328  -0.04051   1.62169</w:t>
      </w:r>
    </w:p>
    <w:p w14:paraId="0663B16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4.26439  -0.04457   3.20499</w:t>
      </w:r>
    </w:p>
    <w:p w14:paraId="39993E6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4.86524   0.84987   3.02289</w:t>
      </w:r>
    </w:p>
    <w:p w14:paraId="46FBDB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3.92483  -0.04858   4.24391</w:t>
      </w:r>
    </w:p>
    <w:p w14:paraId="471843E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4.86838  -0.93559   3.01691</w:t>
      </w:r>
    </w:p>
    <w:p w14:paraId="08F2D51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-4.22670  -0.17499   3.73757</w:t>
      </w:r>
    </w:p>
    <w:p w14:paraId="66E5556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-4.22661   0.17631  -3.73762</w:t>
      </w:r>
    </w:p>
    <w:p w14:paraId="0709406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-5.56348   0.16569  -3.20678</w:t>
      </w:r>
    </w:p>
    <w:p w14:paraId="08F8AB4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-5.73808   1.04263  -2.57714</w:t>
      </w:r>
    </w:p>
    <w:p w14:paraId="46CF7FE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-6.21898   0.20023  -4.07499</w:t>
      </w:r>
    </w:p>
    <w:p w14:paraId="216BD60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-5.74862  -0.75119  -2.64022</w:t>
      </w:r>
    </w:p>
    <w:p w14:paraId="40FFB5F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-5.56357  -0.16391   3.20671</w:t>
      </w:r>
    </w:p>
    <w:p w14:paraId="2CF3DD1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-5.73848  -1.04079   2.57709</w:t>
      </w:r>
    </w:p>
    <w:p w14:paraId="227626A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-6.21909  -0.19818   4.07492</w:t>
      </w:r>
    </w:p>
    <w:p w14:paraId="29B4D5D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-5.74835   0.75304   2.64012</w:t>
      </w:r>
    </w:p>
    <w:p w14:paraId="197B78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3.11496   0.04184  -2.32039</w:t>
      </w:r>
    </w:p>
    <w:p w14:paraId="30DA4F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2.19335   0.03972  -1.62167</w:t>
      </w:r>
    </w:p>
    <w:p w14:paraId="421B29B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4.26479   0.04374  -3.20454</w:t>
      </w:r>
    </w:p>
    <w:p w14:paraId="271D15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4.86855   0.93496  -3.01666</w:t>
      </w:r>
    </w:p>
    <w:p w14:paraId="21D625E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4.86580  -0.85050  -3.02198</w:t>
      </w:r>
    </w:p>
    <w:p w14:paraId="2F79F44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3.92544   0.04725  -4.24353</w:t>
      </w:r>
    </w:p>
    <w:p w14:paraId="749C1E74" w14:textId="77777777" w:rsidR="00D970E2" w:rsidRPr="00AA2993" w:rsidRDefault="00D970E2" w:rsidP="00D970E2">
      <w:pPr>
        <w:spacing w:line="360" w:lineRule="auto"/>
        <w:jc w:val="both"/>
        <w:rPr>
          <w:rFonts w:ascii="Times New Roman" w:hAnsi="Times New Roman" w:cs="Times New Roman"/>
          <w:noProof/>
          <w:sz w:val="21"/>
          <w:szCs w:val="21"/>
        </w:rPr>
      </w:pPr>
    </w:p>
    <w:p w14:paraId="244934DD"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7FA614E8" wp14:editId="217D16B9">
            <wp:extent cx="1800000" cy="1252800"/>
            <wp:effectExtent l="0" t="0" r="0" b="5080"/>
            <wp:docPr id="15107440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p w14:paraId="277DCB5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fetfa2-mecn-ome-cl3 </w:t>
      </w:r>
    </w:p>
    <w:p w14:paraId="1FEEA645" w14:textId="48B2E8D4"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F333B7" w:rsidRPr="00AA2993">
        <w:rPr>
          <w:rFonts w:ascii="Times New Roman" w:hAnsi="Times New Roman" w:cs="Times New Roman"/>
          <w:b/>
          <w:sz w:val="21"/>
          <w:szCs w:val="21"/>
        </w:rPr>
        <w:t>IntD</w:t>
      </w:r>
      <w:r w:rsidRPr="00AA2993">
        <w:rPr>
          <w:rFonts w:ascii="Times New Roman" w:hAnsi="Times New Roman" w:cs="Times New Roman"/>
          <w:sz w:val="21"/>
          <w:szCs w:val="21"/>
        </w:rPr>
        <w:t>)</w:t>
      </w:r>
    </w:p>
    <w:p w14:paraId="216D5A7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1.82878  -2.30730   0.33518</w:t>
      </w:r>
    </w:p>
    <w:p w14:paraId="7B355AC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3.16016  -2.62300   0.49715</w:t>
      </w:r>
    </w:p>
    <w:p w14:paraId="48E9722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4.11609  -1.59410   0.41304</w:t>
      </w:r>
    </w:p>
    <w:p w14:paraId="3ECDB3A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3.67411  -0.28171   0.16976</w:t>
      </w:r>
    </w:p>
    <w:p w14:paraId="747244A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2.31291  -0.04834   0.01957</w:t>
      </w:r>
    </w:p>
    <w:p w14:paraId="5EC0372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1.40110  -1.04810   0.09766</w:t>
      </w:r>
    </w:p>
    <w:p w14:paraId="0F10721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1.06218  -3.07124   0.38688</w:t>
      </w:r>
    </w:p>
    <w:p w14:paraId="04F69D0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3.47363  -3.64221   0.68492</w:t>
      </w:r>
    </w:p>
    <w:p w14:paraId="03F3BF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H    4.37958   0.53292   0.10118</w:t>
      </w:r>
    </w:p>
    <w:p w14:paraId="3901ED4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1.73539   1.29542  -0.23483</w:t>
      </w:r>
    </w:p>
    <w:p w14:paraId="19F81B4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2.49682   2.44856  -0.36248</w:t>
      </w:r>
    </w:p>
    <w:p w14:paraId="5E3C2B6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0.38135   1.32044  -0.33612</w:t>
      </w:r>
    </w:p>
    <w:p w14:paraId="4559940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1.84622   3.67166  -0.60815</w:t>
      </w:r>
    </w:p>
    <w:p w14:paraId="18910F0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3.57229   2.40516  -0.27692</w:t>
      </w:r>
    </w:p>
    <w:p w14:paraId="0FF9B5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-0.24374   2.49793  -0.57279</w:t>
      </w:r>
    </w:p>
    <w:p w14:paraId="79B830F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0.44243   3.68267  -0.71326</w:t>
      </w:r>
    </w:p>
    <w:p w14:paraId="2A3BDFD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-1.32344   2.45784  -0.64637</w:t>
      </w:r>
    </w:p>
    <w:p w14:paraId="5606AF5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-0.08090   4.61150  -0.90193</w:t>
      </w:r>
    </w:p>
    <w:p w14:paraId="598188F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-0.61525  -0.47939  -0.17663</w:t>
      </w:r>
    </w:p>
    <w:p w14:paraId="596FC52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-2.35159   0.28414  -0.21691</w:t>
      </w:r>
    </w:p>
    <w:p w14:paraId="2FEAE16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-3.43589   0.05538  -0.90874</w:t>
      </w:r>
    </w:p>
    <w:p w14:paraId="60D4FD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-3.68112  -0.89620  -1.62366</w:t>
      </w:r>
    </w:p>
    <w:p w14:paraId="661DAB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-0.65744  -1.03027  -2.18244</w:t>
      </w:r>
    </w:p>
    <w:p w14:paraId="1B58E27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-1.05868  -2.18048  -1.83902</w:t>
      </w:r>
    </w:p>
    <w:p w14:paraId="3BF39F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-1.12850  -2.49338  -0.61813</w:t>
      </w:r>
    </w:p>
    <w:p w14:paraId="0C3BEAC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-4.46652   1.19570  -0.72143</w:t>
      </w:r>
    </w:p>
    <w:p w14:paraId="71AA2A2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-1.41377  -3.21437  -2.91920</w:t>
      </w:r>
    </w:p>
    <w:p w14:paraId="282123C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-1.86542  -2.61175  -4.02471</w:t>
      </w:r>
    </w:p>
    <w:p w14:paraId="1A65F63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-0.30895  -3.91648  -3.23381</w:t>
      </w:r>
    </w:p>
    <w:p w14:paraId="54A25D1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-2.34634  -4.06373  -2.47389</w:t>
      </w:r>
    </w:p>
    <w:p w14:paraId="73D90F8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-3.92481   2.37910  -1.08781</w:t>
      </w:r>
    </w:p>
    <w:p w14:paraId="6936347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-5.56305   0.99290  -1.45928</w:t>
      </w:r>
    </w:p>
    <w:p w14:paraId="5F86B0E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-4.83428   1.29389   0.57021</w:t>
      </w:r>
    </w:p>
    <w:p w14:paraId="4D3EB18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-1.10289  -1.12762   3.05150</w:t>
      </w:r>
    </w:p>
    <w:p w14:paraId="792CF5F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-0.91228  -0.89636   1.93710</w:t>
      </w:r>
    </w:p>
    <w:p w14:paraId="4CE5A70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-1.34811  -1.42989   4.46787</w:t>
      </w:r>
    </w:p>
    <w:p w14:paraId="21449EC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2.46198   4.84291  -0.75315</w:t>
      </w:r>
    </w:p>
    <w:p w14:paraId="608B910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5.39020  -1.95068   0.57568</w:t>
      </w:r>
    </w:p>
    <w:p w14:paraId="6547B2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6.42421  -0.95165   0.50522</w:t>
      </w:r>
    </w:p>
    <w:p w14:paraId="0AA531F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6.28807  -0.19797   1.28553</w:t>
      </w:r>
    </w:p>
    <w:p w14:paraId="7E7A58E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7.35534  -1.48986   0.67181</w:t>
      </w:r>
    </w:p>
    <w:p w14:paraId="36B141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6.44114  -0.48050  -0.48133</w:t>
      </w:r>
    </w:p>
    <w:p w14:paraId="493166A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3.89797   4.90966  -0.66460</w:t>
      </w:r>
    </w:p>
    <w:p w14:paraId="073D237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4.36114   4.29701  -1.44256</w:t>
      </w:r>
    </w:p>
    <w:p w14:paraId="4F854DB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4.14685   5.95720  -0.82244</w:t>
      </w:r>
    </w:p>
    <w:p w14:paraId="480236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4.23852   4.59267   0.32475</w:t>
      </w:r>
    </w:p>
    <w:p w14:paraId="17E428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-2.35669  -0.11669   5.14867</w:t>
      </w:r>
    </w:p>
    <w:p w14:paraId="26E4F33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0.23641  -1.51526   5.29812</w:t>
      </w:r>
    </w:p>
    <w:p w14:paraId="3852CA9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Cl  -2.20112  -3.00207   4.55143</w:t>
      </w:r>
    </w:p>
    <w:p w14:paraId="5B33AFC4" w14:textId="77777777" w:rsidR="00D970E2" w:rsidRPr="00AA2993" w:rsidRDefault="00D970E2" w:rsidP="00D970E2">
      <w:pPr>
        <w:spacing w:line="360" w:lineRule="auto"/>
        <w:jc w:val="both"/>
        <w:rPr>
          <w:rFonts w:ascii="Times New Roman" w:hAnsi="Times New Roman" w:cs="Times New Roman"/>
          <w:sz w:val="21"/>
          <w:szCs w:val="21"/>
        </w:rPr>
      </w:pPr>
    </w:p>
    <w:p w14:paraId="68EADE06"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56DD7638" wp14:editId="090D3955">
            <wp:extent cx="1800000" cy="1231200"/>
            <wp:effectExtent l="0" t="0" r="0" b="7620"/>
            <wp:docPr id="118186605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155474A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fetfa2-2mecn-ome-bcl</w:t>
      </w:r>
    </w:p>
    <w:p w14:paraId="640B2645" w14:textId="129AF758"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3B186D" w:rsidRPr="00AA2993">
        <w:rPr>
          <w:rFonts w:ascii="Times New Roman" w:hAnsi="Times New Roman" w:cs="Times New Roman"/>
          <w:b/>
          <w:sz w:val="21"/>
          <w:szCs w:val="21"/>
        </w:rPr>
        <w:t>IntD1</w:t>
      </w:r>
      <w:r w:rsidRPr="00AA2993">
        <w:rPr>
          <w:rFonts w:ascii="Times New Roman" w:hAnsi="Times New Roman" w:cs="Times New Roman"/>
          <w:sz w:val="21"/>
          <w:szCs w:val="21"/>
        </w:rPr>
        <w:t xml:space="preserve">) </w:t>
      </w:r>
    </w:p>
    <w:p w14:paraId="1AC800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0.92575  -0.43756   2.82260</w:t>
      </w:r>
    </w:p>
    <w:p w14:paraId="05C739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1.78932  -0.39824   3.89616</w:t>
      </w:r>
    </w:p>
    <w:p w14:paraId="46EBA8B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3.17366  -0.43158   3.65226</w:t>
      </w:r>
    </w:p>
    <w:p w14:paraId="59B50A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3.61883  -0.50816   2.32217</w:t>
      </w:r>
    </w:p>
    <w:p w14:paraId="115C6CD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2.68059  -0.54555   1.29688</w:t>
      </w:r>
    </w:p>
    <w:p w14:paraId="21C8CED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1.34765  -0.50702   1.54254</w:t>
      </w:r>
    </w:p>
    <w:p w14:paraId="2FB330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-0.14556  -0.41131   2.97857</w:t>
      </w:r>
    </w:p>
    <w:p w14:paraId="084ADDD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1.41585  -0.34181   4.91087</w:t>
      </w:r>
    </w:p>
    <w:p w14:paraId="3B2CAE1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4.67441  -0.53742   2.09753</w:t>
      </w:r>
    </w:p>
    <w:p w14:paraId="3C1F51F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3.05264  -0.62439  -0.13862</w:t>
      </w:r>
    </w:p>
    <w:p w14:paraId="18975D2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4.36554  -0.67571  -0.59051</w:t>
      </w:r>
    </w:p>
    <w:p w14:paraId="01DC4E8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2.00542  -0.63626  -0.99876</w:t>
      </w:r>
    </w:p>
    <w:p w14:paraId="7BBE13F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4.60868  -0.73882  -1.97368</w:t>
      </w:r>
    </w:p>
    <w:p w14:paraId="4611EDE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5.18590  -0.66729   0.11116</w:t>
      </w:r>
    </w:p>
    <w:p w14:paraId="38DFFC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2.23853  -0.68826  -2.32925</w:t>
      </w:r>
    </w:p>
    <w:p w14:paraId="03E873F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3.51091  -0.74025  -2.85406</w:t>
      </w:r>
    </w:p>
    <w:p w14:paraId="07B5437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1.36288  -0.67668  -2.96670</w:t>
      </w:r>
    </w:p>
    <w:p w14:paraId="4FE9EE5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3.67215  -0.78151  -3.92394</w:t>
      </w:r>
    </w:p>
    <w:p w14:paraId="5C687B3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0.10085  -0.65224  -0.17088</w:t>
      </w:r>
    </w:p>
    <w:p w14:paraId="2F4B7BA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-0.77826  -0.39298  -1.82532</w:t>
      </w:r>
    </w:p>
    <w:p w14:paraId="7DD419A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-1.68755   0.37282  -2.36111</w:t>
      </w:r>
    </w:p>
    <w:p w14:paraId="4CE9D16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-2.36953   1.21972  -1.82029</w:t>
      </w:r>
    </w:p>
    <w:p w14:paraId="4113F25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-0.15814  -2.51926   0.02163</w:t>
      </w:r>
    </w:p>
    <w:p w14:paraId="35444F0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-1.16505  -3.29299  -0.28996</w:t>
      </w:r>
    </w:p>
    <w:p w14:paraId="18991A4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-2.29966  -2.97048  -0.57813</w:t>
      </w:r>
    </w:p>
    <w:p w14:paraId="449137D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-1.84883   0.06695  -3.87122</w:t>
      </w:r>
    </w:p>
    <w:p w14:paraId="1217C8C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-0.75043  -4.78495  -0.24372</w:t>
      </w:r>
    </w:p>
    <w:p w14:paraId="357DA74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0.25705  -5.02095  -1.10856</w:t>
      </w:r>
    </w:p>
    <w:p w14:paraId="3086F86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-0.32337  -5.11966   0.99032</w:t>
      </w:r>
    </w:p>
    <w:p w14:paraId="44F373C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-1.77413  -5.58576  -0.56468</w:t>
      </w:r>
    </w:p>
    <w:p w14:paraId="4AAEAC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F   -2.33669  -1.17664  -4.04814</w:t>
      </w:r>
    </w:p>
    <w:p w14:paraId="2A1BD42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-2.68027   0.93359  -4.46103</w:t>
      </w:r>
    </w:p>
    <w:p w14:paraId="08A7DF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-0.65506   0.13458  -4.50120</w:t>
      </w:r>
    </w:p>
    <w:p w14:paraId="2B2F3B3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0.30010   2.83117  -0.11657</w:t>
      </w:r>
    </w:p>
    <w:p w14:paraId="4E003C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0.23948   1.67812  -0.08565</w:t>
      </w:r>
    </w:p>
    <w:p w14:paraId="7A217E3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0.37430   4.29562  -0.15865</w:t>
      </w:r>
    </w:p>
    <w:p w14:paraId="71F3EC8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5.81842  -0.79448  -2.53113</w:t>
      </w:r>
    </w:p>
    <w:p w14:paraId="35C4F9B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3.97034  -0.38680   4.72147</w:t>
      </w:r>
    </w:p>
    <w:p w14:paraId="60ABB34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5.39816  -0.40937   4.54317</w:t>
      </w:r>
    </w:p>
    <w:p w14:paraId="3609523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5.72971   0.45588   3.96236</w:t>
      </w:r>
    </w:p>
    <w:p w14:paraId="1EA3839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5.81456  -0.36011   5.54749</w:t>
      </w:r>
    </w:p>
    <w:p w14:paraId="01FAE9A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5.71362  -1.33680   4.05735</w:t>
      </w:r>
    </w:p>
    <w:p w14:paraId="11E28A4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6.98894  -0.79463  -1.69333</w:t>
      </w:r>
    </w:p>
    <w:p w14:paraId="3AE095A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6.98879  -1.66218  -1.02779</w:t>
      </w:r>
    </w:p>
    <w:p w14:paraId="54D8E9F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7.83254  -0.85601  -2.37815</w:t>
      </w:r>
    </w:p>
    <w:p w14:paraId="2093EC6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7.05007   0.13042  -1.11341</w:t>
      </w:r>
    </w:p>
    <w:p w14:paraId="65E16FE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-2.81305  -0.08147   1.34271</w:t>
      </w:r>
    </w:p>
    <w:p w14:paraId="148DEE9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-1.72196  -0.22249   0.99321</w:t>
      </w:r>
    </w:p>
    <w:p w14:paraId="2408021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-4.19983   0.09797   1.79005</w:t>
      </w:r>
    </w:p>
    <w:p w14:paraId="6245B66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1.02056   4.86993   1.41252</w:t>
      </w:r>
    </w:p>
    <w:p w14:paraId="27744DA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1.46869   4.75869  -1.50174</w:t>
      </w:r>
    </w:p>
    <w:p w14:paraId="33D432F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-1.27659   4.93392  -0.43688</w:t>
      </w:r>
    </w:p>
    <w:p w14:paraId="6EB447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-4.84041   1.58774   1.03202</w:t>
      </w:r>
    </w:p>
    <w:p w14:paraId="15272F6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-4.18760   0.24511   3.57691</w:t>
      </w:r>
    </w:p>
    <w:p w14:paraId="1B521D5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-5.13944  -1.33603   1.27543</w:t>
      </w:r>
    </w:p>
    <w:p w14:paraId="383B8E48" w14:textId="77777777" w:rsidR="00D970E2" w:rsidRPr="00AA2993" w:rsidRDefault="00D970E2" w:rsidP="00D970E2">
      <w:pPr>
        <w:spacing w:line="360" w:lineRule="auto"/>
        <w:jc w:val="both"/>
        <w:rPr>
          <w:rFonts w:ascii="Times New Roman" w:hAnsi="Times New Roman" w:cs="Times New Roman"/>
          <w:noProof/>
          <w:sz w:val="21"/>
          <w:szCs w:val="21"/>
        </w:rPr>
      </w:pPr>
    </w:p>
    <w:p w14:paraId="5FCE428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5B5D3670" wp14:editId="21FE483F">
            <wp:extent cx="1800000" cy="1231200"/>
            <wp:effectExtent l="0" t="0" r="0" b="7620"/>
            <wp:docPr id="12308069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800000" cy="1231200"/>
                    </a:xfrm>
                    <a:prstGeom prst="rect">
                      <a:avLst/>
                    </a:prstGeom>
                    <a:noFill/>
                    <a:ln>
                      <a:noFill/>
                    </a:ln>
                  </pic:spPr>
                </pic:pic>
              </a:graphicData>
            </a:graphic>
          </wp:inline>
        </w:drawing>
      </w:r>
    </w:p>
    <w:p w14:paraId="06DB6E9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fetfa2-mecn-ome-s1 </w:t>
      </w:r>
    </w:p>
    <w:p w14:paraId="2B2D80A0" w14:textId="5E0F94C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w:t>
      </w:r>
      <w:r w:rsidR="00F333B7" w:rsidRPr="00AA2993">
        <w:rPr>
          <w:rFonts w:ascii="Times New Roman" w:hAnsi="Times New Roman" w:cs="Times New Roman"/>
          <w:b/>
          <w:sz w:val="21"/>
          <w:szCs w:val="21"/>
        </w:rPr>
        <w:t>IntC</w:t>
      </w:r>
      <w:r w:rsidRPr="00AA2993">
        <w:rPr>
          <w:rFonts w:ascii="Times New Roman" w:hAnsi="Times New Roman" w:cs="Times New Roman"/>
          <w:sz w:val="21"/>
          <w:szCs w:val="21"/>
        </w:rPr>
        <w:t>)</w:t>
      </w:r>
    </w:p>
    <w:p w14:paraId="0BAC4CB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2.49131  -1.96743   0.48780</w:t>
      </w:r>
    </w:p>
    <w:p w14:paraId="6C0728F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3.85432  -2.15434   0.58019</w:t>
      </w:r>
    </w:p>
    <w:p w14:paraId="69BAB56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4.70566  -1.06372   0.32713</w:t>
      </w:r>
    </w:p>
    <w:p w14:paraId="3ACE73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4.13234   0.17440  -0.00749</w:t>
      </w:r>
    </w:p>
    <w:p w14:paraId="1D3BA18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2.74740   0.27682  -0.07988</w:t>
      </w:r>
    </w:p>
    <w:p w14:paraId="13B1BAC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1.93780  -0.78034   0.16282</w:t>
      </w:r>
    </w:p>
    <w:p w14:paraId="24561C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H    1.80195  -2.78424   0.66661</w:t>
      </w:r>
    </w:p>
    <w:p w14:paraId="168BC42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4.26989  -3.11948   0.84154</w:t>
      </w:r>
    </w:p>
    <w:p w14:paraId="0AEFE86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4.75524   1.03415  -0.20351</w:t>
      </w:r>
    </w:p>
    <w:p w14:paraId="30B2822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2.03818   1.53705  -0.41794</w:t>
      </w:r>
    </w:p>
    <w:p w14:paraId="4B3876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2.69114   2.72348  -0.72749</w:t>
      </w:r>
    </w:p>
    <w:p w14:paraId="5028CB4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0.68480   1.45078  -0.40365</w:t>
      </w:r>
    </w:p>
    <w:p w14:paraId="480B24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1.92667   3.86353  -1.03088</w:t>
      </w:r>
    </w:p>
    <w:p w14:paraId="6E7BAE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3.77000   2.76554  -0.73627</w:t>
      </w:r>
    </w:p>
    <w:p w14:paraId="19E453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-0.04951   2.54724  -0.69951</w:t>
      </w:r>
    </w:p>
    <w:p w14:paraId="676828D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0.52364   3.76025  -1.01186</w:t>
      </w:r>
    </w:p>
    <w:p w14:paraId="21F4920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-1.12470   2.41821  -0.68114</w:t>
      </w:r>
    </w:p>
    <w:p w14:paraId="3E931E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-0.08792   4.62327  -1.24327</w:t>
      </w:r>
    </w:p>
    <w:p w14:paraId="2D01A1D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  -0.15207  -0.40906   0.02286</w:t>
      </w:r>
    </w:p>
    <w:p w14:paraId="32AB9CB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-1.94609   0.20233  -0.27127</w:t>
      </w:r>
    </w:p>
    <w:p w14:paraId="7CA6DA0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-2.96226  -0.17713  -0.99022</w:t>
      </w:r>
    </w:p>
    <w:p w14:paraId="2806894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-3.06542  -1.15978  -1.70055</w:t>
      </w:r>
    </w:p>
    <w:p w14:paraId="1DCCF05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-0.04410  -1.10876  -2.02143</w:t>
      </w:r>
    </w:p>
    <w:p w14:paraId="5A2DE08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-0.38823  -2.23334  -1.58352</w:t>
      </w:r>
    </w:p>
    <w:p w14:paraId="2D0B4C1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-0.50201  -2.43857  -0.33462</w:t>
      </w:r>
    </w:p>
    <w:p w14:paraId="25741A2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-4.16040   0.78875  -0.81213</w:t>
      </w:r>
    </w:p>
    <w:p w14:paraId="721B27C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-0.62288  -3.40343  -2.55162</w:t>
      </w:r>
    </w:p>
    <w:p w14:paraId="16D2A5B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-0.93272  -2.96153  -3.77548</w:t>
      </w:r>
    </w:p>
    <w:p w14:paraId="2A2C007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0.50409  -4.13788  -2.63503</w:t>
      </w:r>
    </w:p>
    <w:p w14:paraId="751AF52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-1.61112  -4.19408  -2.11313</w:t>
      </w:r>
    </w:p>
    <w:p w14:paraId="263ABE4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-3.78645   2.07009  -1.00619</w:t>
      </w:r>
    </w:p>
    <w:p w14:paraId="36A30BD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-5.15390   0.50882  -1.66152</w:t>
      </w:r>
    </w:p>
    <w:p w14:paraId="280A846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-4.64392   0.69059   0.44913</w:t>
      </w:r>
    </w:p>
    <w:p w14:paraId="36867E4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2.43155   5.05737  -1.34327</w:t>
      </w:r>
    </w:p>
    <w:p w14:paraId="60A7EE6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6.01677  -1.29327   0.42799</w:t>
      </w:r>
    </w:p>
    <w:p w14:paraId="257168C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6.94402  -0.22247   0.17550</w:t>
      </w:r>
    </w:p>
    <w:p w14:paraId="0ACDEDE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6.79365   0.59635   0.88474</w:t>
      </w:r>
    </w:p>
    <w:p w14:paraId="192C1BD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7.93170  -0.65659   0.31909</w:t>
      </w:r>
    </w:p>
    <w:p w14:paraId="4C35FDE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6.84581   0.14156  -0.85108</w:t>
      </w:r>
    </w:p>
    <w:p w14:paraId="4E5A29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3.85898   5.23529  -1.39305</w:t>
      </w:r>
    </w:p>
    <w:p w14:paraId="7400E31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4.30288   4.59032  -2.15640</w:t>
      </w:r>
    </w:p>
    <w:p w14:paraId="6114237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4.00946   6.27948  -1.66038</w:t>
      </w:r>
    </w:p>
    <w:p w14:paraId="5CA0BAA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4.30871   5.03509  -0.41679</w:t>
      </w:r>
    </w:p>
    <w:p w14:paraId="1D24BA1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2.39826   0.04460   5.13812</w:t>
      </w:r>
    </w:p>
    <w:p w14:paraId="2504952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1.51555  -0.10748   4.07401</w:t>
      </w:r>
    </w:p>
    <w:p w14:paraId="3BDB7A0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0.33680  -0.85305   4.24587</w:t>
      </w:r>
    </w:p>
    <w:p w14:paraId="6DE5052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0.04854  -1.44187   5.49015</w:t>
      </w:r>
    </w:p>
    <w:p w14:paraId="0602B1B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0.93856  -1.28658   6.54750</w:t>
      </w:r>
    </w:p>
    <w:p w14:paraId="30693E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2.11147  -0.54514   6.37291</w:t>
      </w:r>
    </w:p>
    <w:p w14:paraId="50939AD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3.30762   0.62156   5.00761</w:t>
      </w:r>
    </w:p>
    <w:p w14:paraId="49A7545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1.72499   0.34955   3.11415</w:t>
      </w:r>
    </w:p>
    <w:p w14:paraId="335A5BB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-0.86203  -2.01469   5.61782</w:t>
      </w:r>
    </w:p>
    <w:p w14:paraId="2C7DC02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0.71982  -1.74196   7.50755</w:t>
      </w:r>
    </w:p>
    <w:p w14:paraId="6F42040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2.80263  -0.42597   7.20144</w:t>
      </w:r>
    </w:p>
    <w:p w14:paraId="52A1EC5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-0.58299  -1.00737   3.11044</w:t>
      </w:r>
    </w:p>
    <w:p w14:paraId="28F4B76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-0.33764  -0.51081   1.98424</w:t>
      </w:r>
    </w:p>
    <w:p w14:paraId="4F2D80B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-1.67742  -1.67961   3.36133</w:t>
      </w:r>
    </w:p>
    <w:p w14:paraId="1FAF446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-2.69442  -1.83493   2.31539</w:t>
      </w:r>
    </w:p>
    <w:p w14:paraId="21DFA9B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-3.89857  -2.51070   2.94348</w:t>
      </w:r>
    </w:p>
    <w:p w14:paraId="1C7E8ED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-2.25835  -2.43321   1.51208</w:t>
      </w:r>
    </w:p>
    <w:p w14:paraId="3E3AEB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-2.93592  -0.84024   1.93693</w:t>
      </w:r>
    </w:p>
    <w:p w14:paraId="756D6BC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-5.02093  -2.69860   1.91233</w:t>
      </w:r>
    </w:p>
    <w:p w14:paraId="01CD972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-3.59796  -3.48156   3.35413</w:t>
      </w:r>
    </w:p>
    <w:p w14:paraId="472C7A6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-4.25629  -1.89950   3.78025</w:t>
      </w:r>
    </w:p>
    <w:p w14:paraId="1061777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-6.27666  -3.34898   2.52178</w:t>
      </w:r>
    </w:p>
    <w:p w14:paraId="06313F9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-5.28956  -1.72824   1.47737</w:t>
      </w:r>
    </w:p>
    <w:p w14:paraId="2A6052A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-4.65687  -3.31971   1.08333</w:t>
      </w:r>
    </w:p>
    <w:p w14:paraId="4C4F944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-5.98588  -4.30820   2.97463</w:t>
      </w:r>
    </w:p>
    <w:p w14:paraId="23F7554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-6.66245  -2.72021   3.33353</w:t>
      </w:r>
    </w:p>
    <w:p w14:paraId="62908D6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-7.35856  -3.58789   1.50414</w:t>
      </w:r>
    </w:p>
    <w:p w14:paraId="5E8E13E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-8.58461  -3.06435   1.54668</w:t>
      </w:r>
    </w:p>
    <w:p w14:paraId="0B9EF4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-7.08940  -4.23918   0.67100</w:t>
      </w:r>
    </w:p>
    <w:p w14:paraId="6C0CA82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-9.32257  -3.27366   0.77756</w:t>
      </w:r>
    </w:p>
    <w:p w14:paraId="3C9B611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-8.89631  -2.40838   2.35670</w:t>
      </w:r>
    </w:p>
    <w:p w14:paraId="2FE7A9E9" w14:textId="77777777" w:rsidR="00D970E2" w:rsidRPr="00AA2993" w:rsidRDefault="00D970E2" w:rsidP="00D970E2">
      <w:pPr>
        <w:spacing w:line="360" w:lineRule="auto"/>
        <w:jc w:val="both"/>
        <w:rPr>
          <w:rFonts w:ascii="Times New Roman" w:hAnsi="Times New Roman" w:cs="Times New Roman"/>
          <w:sz w:val="21"/>
          <w:szCs w:val="21"/>
        </w:rPr>
      </w:pPr>
    </w:p>
    <w:p w14:paraId="656E163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33265F65" wp14:editId="62267C9B">
            <wp:extent cx="1800000" cy="1252800"/>
            <wp:effectExtent l="0" t="0" r="0" b="5080"/>
            <wp:docPr id="17336938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p w14:paraId="4B578CF5" w14:textId="16CB7DC6"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1</w:t>
      </w:r>
    </w:p>
    <w:p w14:paraId="78C75D5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0.26672   2.10723   1.09541</w:t>
      </w:r>
    </w:p>
    <w:p w14:paraId="135466E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1.63864   1.86713   1.09282</w:t>
      </w:r>
    </w:p>
    <w:p w14:paraId="27FCDB2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2.40242   2.15593  -0.04710</w:t>
      </w:r>
    </w:p>
    <w:p w14:paraId="2A7121B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1.77964   2.68806  -1.18584</w:t>
      </w:r>
    </w:p>
    <w:p w14:paraId="512757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0.40621   2.92687  -1.17938</w:t>
      </w:r>
    </w:p>
    <w:p w14:paraId="6D568F8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-0.35101   2.63746  -0.04100</w:t>
      </w:r>
    </w:p>
    <w:p w14:paraId="2CCDA0B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-0.32077   1.88222   1.98011</w:t>
      </w:r>
    </w:p>
    <w:p w14:paraId="679C330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2.13526   1.45635   1.96499</w:t>
      </w:r>
    </w:p>
    <w:p w14:paraId="6E5E482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2.37070   2.91097  -2.06631</w:t>
      </w:r>
    </w:p>
    <w:p w14:paraId="32027A8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-0.07368   3.33862  -2.06179</w:t>
      </w:r>
    </w:p>
    <w:p w14:paraId="2424353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-1.42064   2.82473  -0.03938</w:t>
      </w:r>
    </w:p>
    <w:p w14:paraId="1C1B199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3.86663   1.87974   0.00275</w:t>
      </w:r>
    </w:p>
    <w:p w14:paraId="56B2553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4.44410   1.41439   0.97218</w:t>
      </w:r>
    </w:p>
    <w:p w14:paraId="127B9C7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4.49454   2.19972  -1.14445</w:t>
      </w:r>
    </w:p>
    <w:p w14:paraId="2B2D216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5.92361   1.96359  -1.18631</w:t>
      </w:r>
    </w:p>
    <w:p w14:paraId="7D67F09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6.41991   2.38445  -2.55961</w:t>
      </w:r>
    </w:p>
    <w:p w14:paraId="1784DD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6.11099   0.90271  -0.99232</w:t>
      </w:r>
    </w:p>
    <w:p w14:paraId="5F39A23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6.39926   2.54026  -0.38668</w:t>
      </w:r>
    </w:p>
    <w:p w14:paraId="411227A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7.93139   2.17352  -2.71282</w:t>
      </w:r>
    </w:p>
    <w:p w14:paraId="7087E03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5.88382   1.81020  -3.32524</w:t>
      </w:r>
    </w:p>
    <w:p w14:paraId="27B0D6A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6.17177   3.44070  -2.72096</w:t>
      </w:r>
    </w:p>
    <w:p w14:paraId="46277B2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8.45107   2.60166  -4.09809</w:t>
      </w:r>
    </w:p>
    <w:p w14:paraId="73ABEFF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8.46585   2.73887  -1.93863</w:t>
      </w:r>
    </w:p>
    <w:p w14:paraId="2620BE8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8.17369   1.11535  -2.54634</w:t>
      </w:r>
    </w:p>
    <w:p w14:paraId="513B048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7.89242   2.04522  -4.86513</w:t>
      </w:r>
    </w:p>
    <w:p w14:paraId="6028CE8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8.23662   3.66506  -4.26139</w:t>
      </w:r>
    </w:p>
    <w:p w14:paraId="1888396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9.92303   2.34648  -4.27406</w:t>
      </w:r>
    </w:p>
    <w:p w14:paraId="3D0F2A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10.84257   3.27937  -4.52621</w:t>
      </w:r>
    </w:p>
    <w:p w14:paraId="09D44FB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10.23836   1.30649  -4.17403</w:t>
      </w:r>
    </w:p>
    <w:p w14:paraId="3103B68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11.89385   3.03039  -4.63961</w:t>
      </w:r>
    </w:p>
    <w:p w14:paraId="767DA9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10.57538   4.32869  -4.63199</w:t>
      </w:r>
    </w:p>
    <w:p w14:paraId="4DEC462E" w14:textId="77777777" w:rsidR="00D970E2" w:rsidRPr="00AA2993" w:rsidRDefault="00D970E2" w:rsidP="00D970E2">
      <w:pPr>
        <w:spacing w:line="360" w:lineRule="auto"/>
        <w:jc w:val="both"/>
        <w:rPr>
          <w:rFonts w:ascii="Times New Roman" w:hAnsi="Times New Roman" w:cs="Times New Roman"/>
          <w:sz w:val="21"/>
          <w:szCs w:val="21"/>
        </w:rPr>
      </w:pPr>
    </w:p>
    <w:p w14:paraId="7C4D3A2F" w14:textId="77777777" w:rsidR="00D970E2" w:rsidRPr="00C11DD0" w:rsidRDefault="00D970E2" w:rsidP="00D970E2">
      <w:pPr>
        <w:spacing w:line="360" w:lineRule="auto"/>
        <w:jc w:val="both"/>
        <w:rPr>
          <w:rFonts w:ascii="Times New Roman" w:hAnsi="Times New Roman" w:cs="Times New Roman"/>
          <w:sz w:val="18"/>
          <w:szCs w:val="18"/>
        </w:rPr>
      </w:pPr>
      <w:r w:rsidRPr="00C11DD0">
        <w:rPr>
          <w:rFonts w:ascii="Times New Roman" w:hAnsi="Times New Roman" w:cs="Times New Roman"/>
          <w:b/>
          <w:sz w:val="18"/>
          <w:szCs w:val="18"/>
        </w:rPr>
        <w:t>Table S2.</w:t>
      </w:r>
      <w:r w:rsidRPr="00C11DD0">
        <w:rPr>
          <w:rFonts w:ascii="Times New Roman" w:hAnsi="Times New Roman" w:cs="Times New Roman"/>
          <w:sz w:val="18"/>
          <w:szCs w:val="18"/>
        </w:rPr>
        <w:t xml:space="preserve"> Cartesian coordinates of the optimized structures.</w:t>
      </w:r>
    </w:p>
    <w:p w14:paraId="39BE175C" w14:textId="77777777" w:rsidR="00D970E2" w:rsidRPr="00AA2993" w:rsidRDefault="00D970E2" w:rsidP="00D970E2">
      <w:pPr>
        <w:spacing w:line="360" w:lineRule="auto"/>
        <w:jc w:val="both"/>
        <w:rPr>
          <w:rFonts w:ascii="Times New Roman" w:hAnsi="Times New Roman" w:cs="Times New Roman"/>
          <w:sz w:val="21"/>
          <w:szCs w:val="21"/>
        </w:rPr>
      </w:pPr>
    </w:p>
    <w:p w14:paraId="622704C3" w14:textId="1D60B454" w:rsidR="00F7755B" w:rsidRPr="00AA2993" w:rsidRDefault="00912895" w:rsidP="00F7755B">
      <w:pPr>
        <w:pStyle w:val="3"/>
        <w:spacing w:line="360" w:lineRule="auto"/>
        <w:jc w:val="both"/>
        <w:rPr>
          <w:rFonts w:ascii="Times New Roman" w:hAnsi="Times New Roman" w:cs="Times New Roman"/>
          <w:sz w:val="21"/>
          <w:szCs w:val="21"/>
          <w:lang w:eastAsia="zh-CN"/>
        </w:rPr>
      </w:pPr>
      <w:bookmarkStart w:id="23" w:name="_Toc157185726"/>
      <w:bookmarkStart w:id="24" w:name="_Toc159229308"/>
      <w:r w:rsidRPr="00AA2993">
        <w:rPr>
          <w:rFonts w:ascii="Times New Roman" w:hAnsi="Times New Roman" w:cs="Times New Roman"/>
          <w:sz w:val="21"/>
          <w:szCs w:val="21"/>
        </w:rPr>
        <w:t>4.1.</w:t>
      </w:r>
      <w:r w:rsidRPr="00AA2993">
        <w:rPr>
          <w:rFonts w:ascii="Times New Roman" w:hAnsi="Times New Roman" w:cs="Times New Roman"/>
          <w:sz w:val="21"/>
          <w:szCs w:val="21"/>
          <w:lang w:eastAsia="zh-CN"/>
        </w:rPr>
        <w:t>3</w:t>
      </w:r>
      <w:r w:rsidR="00F7755B" w:rsidRPr="00AA2993">
        <w:rPr>
          <w:rFonts w:ascii="Times New Roman" w:hAnsi="Times New Roman" w:cs="Times New Roman"/>
          <w:sz w:val="21"/>
          <w:szCs w:val="21"/>
        </w:rPr>
        <w:t xml:space="preserve"> TD-DFT calculation</w:t>
      </w:r>
      <w:bookmarkEnd w:id="23"/>
      <w:r w:rsidR="00362CE9" w:rsidRPr="00AA2993">
        <w:rPr>
          <w:rFonts w:ascii="Times New Roman" w:hAnsi="Times New Roman" w:cs="Times New Roman"/>
          <w:sz w:val="21"/>
          <w:szCs w:val="21"/>
          <w:lang w:eastAsia="zh-CN"/>
        </w:rPr>
        <w:t>s</w:t>
      </w:r>
      <w:bookmarkEnd w:id="24"/>
      <w:r w:rsidR="00F7755B" w:rsidRPr="00AA2993">
        <w:rPr>
          <w:rFonts w:ascii="Times New Roman" w:hAnsi="Times New Roman" w:cs="Times New Roman"/>
          <w:sz w:val="21"/>
          <w:szCs w:val="21"/>
        </w:rPr>
        <w:t xml:space="preserve"> </w:t>
      </w:r>
    </w:p>
    <w:p w14:paraId="7A812D63" w14:textId="77777777" w:rsidR="00E26DAE" w:rsidRPr="00AA2993" w:rsidRDefault="00E26DAE" w:rsidP="00E26DAE">
      <w:pPr>
        <w:rPr>
          <w:rFonts w:ascii="Times New Roman" w:hAnsi="Times New Roman" w:cs="Times New Roman"/>
          <w:sz w:val="21"/>
          <w:szCs w:val="21"/>
          <w:lang w:eastAsia="zh-CN"/>
        </w:rPr>
      </w:pPr>
    </w:p>
    <w:p w14:paraId="0DEE84F5" w14:textId="419517FA"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b/>
          <w:sz w:val="21"/>
          <w:szCs w:val="21"/>
        </w:rPr>
        <w:t>For active species</w:t>
      </w:r>
      <w:r w:rsidR="004D39AF" w:rsidRPr="00AA2993">
        <w:rPr>
          <w:rFonts w:ascii="Times New Roman" w:hAnsi="Times New Roman" w:cs="Times New Roman"/>
          <w:b/>
          <w:sz w:val="21"/>
          <w:szCs w:val="21"/>
        </w:rPr>
        <w:t xml:space="preserve"> </w:t>
      </w:r>
      <w:r w:rsidR="004D39AF" w:rsidRPr="00AA2993">
        <w:rPr>
          <w:rFonts w:ascii="Times New Roman" w:hAnsi="Times New Roman" w:cs="Times New Roman"/>
          <w:b/>
          <w:sz w:val="21"/>
          <w:szCs w:val="21"/>
          <w:lang w:eastAsia="zh-CN"/>
        </w:rPr>
        <w:t>(</w:t>
      </w:r>
      <w:r w:rsidR="00C44526" w:rsidRPr="00AA2993">
        <w:rPr>
          <w:rFonts w:ascii="Times New Roman" w:hAnsi="Times New Roman" w:cs="Times New Roman"/>
          <w:b/>
          <w:sz w:val="21"/>
          <w:szCs w:val="21"/>
        </w:rPr>
        <w:t>IntB</w:t>
      </w:r>
      <w:r w:rsidR="004D39AF" w:rsidRPr="00AA2993">
        <w:rPr>
          <w:rFonts w:ascii="Times New Roman" w:hAnsi="Times New Roman" w:cs="Times New Roman"/>
          <w:b/>
          <w:sz w:val="21"/>
          <w:szCs w:val="21"/>
          <w:lang w:eastAsia="zh-CN"/>
        </w:rPr>
        <w:t>)</w:t>
      </w:r>
      <w:r w:rsidRPr="00AA2993">
        <w:rPr>
          <w:rFonts w:ascii="Times New Roman" w:hAnsi="Times New Roman" w:cs="Times New Roman"/>
          <w:b/>
          <w:sz w:val="21"/>
          <w:szCs w:val="21"/>
        </w:rPr>
        <w:t>:</w:t>
      </w:r>
      <w:r w:rsidRPr="00AA2993">
        <w:rPr>
          <w:rFonts w:ascii="Times New Roman" w:hAnsi="Times New Roman" w:cs="Times New Roman"/>
          <w:sz w:val="21"/>
          <w:szCs w:val="21"/>
        </w:rPr>
        <w:t xml:space="preserve"> The strongest </w:t>
      </w:r>
      <w:r w:rsidR="004F5B5F" w:rsidRPr="00AA2993">
        <w:rPr>
          <w:rFonts w:ascii="Times New Roman" w:hAnsi="Times New Roman" w:cs="Times New Roman"/>
          <w:sz w:val="21"/>
          <w:szCs w:val="21"/>
        </w:rPr>
        <w:t>absorption</w:t>
      </w:r>
      <w:r w:rsidRPr="00AA2993">
        <w:rPr>
          <w:rFonts w:ascii="Times New Roman" w:hAnsi="Times New Roman" w:cs="Times New Roman"/>
          <w:sz w:val="21"/>
          <w:szCs w:val="21"/>
        </w:rPr>
        <w:t xml:space="preserve"> peak in rang</w:t>
      </w:r>
      <w:r w:rsidR="004F5B5F" w:rsidRPr="00AA2993">
        <w:rPr>
          <w:rFonts w:ascii="Times New Roman" w:hAnsi="Times New Roman" w:cs="Times New Roman"/>
          <w:sz w:val="21"/>
          <w:szCs w:val="21"/>
        </w:rPr>
        <w:t>e</w:t>
      </w:r>
      <w:r w:rsidRPr="00AA2993">
        <w:rPr>
          <w:rFonts w:ascii="Times New Roman" w:hAnsi="Times New Roman" w:cs="Times New Roman"/>
          <w:sz w:val="21"/>
          <w:szCs w:val="21"/>
        </w:rPr>
        <w:t xml:space="preserve"> of experimental </w:t>
      </w:r>
      <w:r w:rsidRPr="00AA2993">
        <w:rPr>
          <w:rFonts w:ascii="Times New Roman" w:hAnsi="Times New Roman" w:cs="Times New Roman"/>
          <w:sz w:val="21"/>
          <w:szCs w:val="21"/>
          <w:lang w:eastAsia="zh-CN"/>
        </w:rPr>
        <w:t>B</w:t>
      </w:r>
      <w:r w:rsidRPr="00AA2993">
        <w:rPr>
          <w:rFonts w:ascii="Times New Roman" w:hAnsi="Times New Roman" w:cs="Times New Roman"/>
          <w:sz w:val="21"/>
          <w:szCs w:val="21"/>
        </w:rPr>
        <w:t>lue LEDs.</w:t>
      </w:r>
    </w:p>
    <w:p w14:paraId="126F75DC"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Excited State   9:      2.7293 eV  454.27 nm  f=0.0269  &lt;S**2&gt;=8.830</w:t>
      </w:r>
    </w:p>
    <w:p w14:paraId="59093E01"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140B -&gt;146B       -0.29224</w:t>
      </w:r>
    </w:p>
    <w:p w14:paraId="529C9856"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140B -&gt;147B       -0.13503</w:t>
      </w:r>
    </w:p>
    <w:p w14:paraId="5C8CEB44" w14:textId="77777777" w:rsidR="00F7755B" w:rsidRPr="00AA2993" w:rsidRDefault="00F7755B" w:rsidP="00F7755B">
      <w:pPr>
        <w:spacing w:line="360" w:lineRule="auto"/>
        <w:jc w:val="both"/>
        <w:rPr>
          <w:rFonts w:ascii="Times New Roman" w:hAnsi="Times New Roman" w:cs="Times New Roman"/>
          <w:b/>
          <w:sz w:val="21"/>
          <w:szCs w:val="21"/>
        </w:rPr>
      </w:pPr>
      <w:r w:rsidRPr="00AA2993">
        <w:rPr>
          <w:rFonts w:ascii="Times New Roman" w:hAnsi="Times New Roman" w:cs="Times New Roman"/>
          <w:sz w:val="21"/>
          <w:szCs w:val="21"/>
        </w:rPr>
        <w:t xml:space="preserve">    </w:t>
      </w:r>
      <w:r w:rsidRPr="00AA2993">
        <w:rPr>
          <w:rFonts w:ascii="Times New Roman" w:hAnsi="Times New Roman" w:cs="Times New Roman"/>
          <w:b/>
          <w:sz w:val="21"/>
          <w:szCs w:val="21"/>
        </w:rPr>
        <w:t>141B -&gt;145B        0.47187</w:t>
      </w:r>
    </w:p>
    <w:p w14:paraId="252A693F"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141B -&gt;146B        0.24184</w:t>
      </w:r>
    </w:p>
    <w:p w14:paraId="67144BAF"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141B -&gt;147B       -0.24184</w:t>
      </w:r>
    </w:p>
    <w:p w14:paraId="10A86273"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 xml:space="preserve">    142B -&gt;145B       -0.37854</w:t>
      </w:r>
    </w:p>
    <w:p w14:paraId="26D5A281"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142B -&gt;146B       -0.44382</w:t>
      </w:r>
    </w:p>
    <w:p w14:paraId="6CC808B3"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142B -&gt;147B       -0.25705</w:t>
      </w:r>
    </w:p>
    <w:p w14:paraId="5102B310"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143B -&gt;145B        0.24768</w:t>
      </w:r>
    </w:p>
    <w:p w14:paraId="6F9C4633" w14:textId="77777777" w:rsidR="00F7755B" w:rsidRPr="00AA2993" w:rsidRDefault="00F7755B" w:rsidP="00F7755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    143B -&gt;146B       -0.17240</w:t>
      </w:r>
    </w:p>
    <w:p w14:paraId="593E071D" w14:textId="77777777" w:rsidR="00F7755B" w:rsidRPr="00AA2993" w:rsidRDefault="00F7755B" w:rsidP="00AA2993">
      <w:pPr>
        <w:spacing w:line="360" w:lineRule="auto"/>
        <w:ind w:firstLineChars="200" w:firstLine="420"/>
        <w:jc w:val="both"/>
        <w:rPr>
          <w:rFonts w:ascii="Times New Roman" w:hAnsi="Times New Roman" w:cs="Times New Roman"/>
          <w:sz w:val="21"/>
          <w:szCs w:val="21"/>
        </w:rPr>
      </w:pPr>
      <w:r w:rsidRPr="00AA2993">
        <w:rPr>
          <w:rFonts w:ascii="Times New Roman" w:hAnsi="Times New Roman" w:cs="Times New Roman"/>
          <w:sz w:val="21"/>
          <w:szCs w:val="21"/>
        </w:rPr>
        <w:t>143B -&gt;147B        0.18416</w:t>
      </w:r>
    </w:p>
    <w:p w14:paraId="3BA3D5A7" w14:textId="26C5F9AC" w:rsidR="00F7755B" w:rsidRPr="00C11DD0" w:rsidRDefault="00303E9B" w:rsidP="00F7755B">
      <w:pPr>
        <w:spacing w:line="360" w:lineRule="auto"/>
        <w:jc w:val="both"/>
        <w:rPr>
          <w:rFonts w:ascii="Times New Roman" w:hAnsi="Times New Roman" w:cs="Times New Roman"/>
          <w:b/>
          <w:sz w:val="18"/>
          <w:szCs w:val="18"/>
        </w:rPr>
      </w:pPr>
      <w:r w:rsidRPr="00C11DD0">
        <w:rPr>
          <w:rFonts w:ascii="Times New Roman" w:hAnsi="Times New Roman" w:cs="Times New Roman"/>
          <w:b/>
          <w:sz w:val="18"/>
          <w:szCs w:val="18"/>
        </w:rPr>
        <w:t>Table S</w:t>
      </w:r>
      <w:r w:rsidRPr="00C11DD0">
        <w:rPr>
          <w:rFonts w:ascii="Times New Roman" w:hAnsi="Times New Roman" w:cs="Times New Roman"/>
          <w:b/>
          <w:sz w:val="18"/>
          <w:szCs w:val="18"/>
          <w:lang w:eastAsia="zh-CN"/>
        </w:rPr>
        <w:t>3</w:t>
      </w:r>
      <w:r w:rsidR="00F7755B" w:rsidRPr="00C11DD0">
        <w:rPr>
          <w:rFonts w:ascii="Times New Roman" w:hAnsi="Times New Roman" w:cs="Times New Roman"/>
          <w:b/>
          <w:sz w:val="18"/>
          <w:szCs w:val="18"/>
        </w:rPr>
        <w:t>.</w:t>
      </w:r>
      <w:r w:rsidR="00F7755B" w:rsidRPr="00C11DD0">
        <w:rPr>
          <w:rFonts w:ascii="Times New Roman" w:hAnsi="Times New Roman" w:cs="Times New Roman"/>
          <w:sz w:val="18"/>
          <w:szCs w:val="18"/>
          <w:lang w:eastAsia="zh-CN"/>
        </w:rPr>
        <w:t xml:space="preserve"> </w:t>
      </w:r>
      <w:r w:rsidR="006B0594" w:rsidRPr="00C11DD0">
        <w:rPr>
          <w:rFonts w:ascii="Times New Roman" w:hAnsi="Times New Roman" w:cs="Times New Roman"/>
          <w:sz w:val="18"/>
          <w:szCs w:val="18"/>
          <w:lang w:eastAsia="zh-CN"/>
        </w:rPr>
        <w:t xml:space="preserve">TD-DFT calculations for active species </w:t>
      </w:r>
      <w:r w:rsidR="00C44526" w:rsidRPr="00C11DD0">
        <w:rPr>
          <w:rFonts w:ascii="Times New Roman" w:hAnsi="Times New Roman" w:cs="Times New Roman"/>
          <w:b/>
          <w:sz w:val="18"/>
          <w:szCs w:val="18"/>
        </w:rPr>
        <w:t>IntB</w:t>
      </w:r>
      <w:r w:rsidR="00F7755B" w:rsidRPr="00C11DD0">
        <w:rPr>
          <w:rFonts w:ascii="Times New Roman" w:hAnsi="Times New Roman" w:cs="Times New Roman"/>
          <w:sz w:val="18"/>
          <w:szCs w:val="18"/>
        </w:rPr>
        <w:t>.</w:t>
      </w:r>
    </w:p>
    <w:p w14:paraId="174833A6" w14:textId="77777777" w:rsidR="00F7755B" w:rsidRPr="00AA2993" w:rsidRDefault="00F7755B" w:rsidP="00F7755B">
      <w:pPr>
        <w:spacing w:line="360" w:lineRule="auto"/>
        <w:ind w:firstLine="420"/>
        <w:jc w:val="both"/>
        <w:rPr>
          <w:rFonts w:ascii="Times New Roman" w:hAnsi="Times New Roman" w:cs="Times New Roman"/>
          <w:sz w:val="21"/>
          <w:szCs w:val="21"/>
        </w:rPr>
      </w:pPr>
    </w:p>
    <w:p w14:paraId="47F221D3" w14:textId="77777777" w:rsidR="00F7755B" w:rsidRPr="00AA2993" w:rsidRDefault="00F7755B" w:rsidP="00F7755B">
      <w:pPr>
        <w:spacing w:line="360" w:lineRule="auto"/>
        <w:ind w:firstLine="420"/>
        <w:jc w:val="both"/>
        <w:rPr>
          <w:rFonts w:ascii="Times New Roman" w:hAnsi="Times New Roman" w:cs="Times New Roman"/>
          <w:sz w:val="21"/>
          <w:szCs w:val="21"/>
        </w:rPr>
      </w:pPr>
    </w:p>
    <w:p w14:paraId="2F08702C" w14:textId="77777777" w:rsidR="00F7755B" w:rsidRPr="00AA2993" w:rsidRDefault="00F7755B" w:rsidP="00F7755B">
      <w:pPr>
        <w:spacing w:line="360" w:lineRule="auto"/>
        <w:jc w:val="center"/>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417644D5" wp14:editId="713B8474">
            <wp:extent cx="5190034" cy="2676762"/>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238265" cy="2701637"/>
                    </a:xfrm>
                    <a:prstGeom prst="rect">
                      <a:avLst/>
                    </a:prstGeom>
                    <a:noFill/>
                  </pic:spPr>
                </pic:pic>
              </a:graphicData>
            </a:graphic>
          </wp:inline>
        </w:drawing>
      </w:r>
    </w:p>
    <w:p w14:paraId="71C41DA0" w14:textId="6758BB1E" w:rsidR="00F7755B" w:rsidRPr="00C11DD0" w:rsidRDefault="00137EB9" w:rsidP="00F7755B">
      <w:pPr>
        <w:spacing w:line="360" w:lineRule="auto"/>
        <w:jc w:val="both"/>
        <w:rPr>
          <w:rFonts w:ascii="Times New Roman" w:hAnsi="Times New Roman" w:cs="Times New Roman"/>
          <w:sz w:val="18"/>
          <w:szCs w:val="18"/>
          <w:lang w:eastAsia="zh-CN"/>
        </w:rPr>
      </w:pPr>
      <w:r w:rsidRPr="00C11DD0">
        <w:rPr>
          <w:rFonts w:ascii="Times New Roman" w:hAnsi="Times New Roman" w:cs="Times New Roman"/>
          <w:b/>
          <w:sz w:val="18"/>
          <w:szCs w:val="18"/>
        </w:rPr>
        <w:t>Figure S1</w:t>
      </w:r>
      <w:r w:rsidR="003B38FA" w:rsidRPr="00C11DD0">
        <w:rPr>
          <w:rFonts w:ascii="Times New Roman" w:hAnsi="Times New Roman" w:cs="Times New Roman"/>
          <w:b/>
          <w:sz w:val="18"/>
          <w:szCs w:val="18"/>
          <w:lang w:eastAsia="zh-CN"/>
        </w:rPr>
        <w:t>7</w:t>
      </w:r>
      <w:r w:rsidR="00F7755B" w:rsidRPr="00C11DD0">
        <w:rPr>
          <w:rFonts w:ascii="Times New Roman" w:hAnsi="Times New Roman" w:cs="Times New Roman"/>
          <w:b/>
          <w:sz w:val="18"/>
          <w:szCs w:val="18"/>
        </w:rPr>
        <w:t>.</w:t>
      </w:r>
      <w:r w:rsidR="00012DBD" w:rsidRPr="00C11DD0">
        <w:rPr>
          <w:rFonts w:ascii="Times New Roman" w:hAnsi="Times New Roman" w:cs="Times New Roman"/>
          <w:sz w:val="18"/>
          <w:szCs w:val="18"/>
        </w:rPr>
        <w:t xml:space="preserve"> The calculated UV-</w:t>
      </w:r>
      <w:r w:rsidR="0094602B" w:rsidRPr="00C11DD0">
        <w:rPr>
          <w:rFonts w:ascii="Times New Roman" w:hAnsi="Times New Roman" w:cs="Times New Roman"/>
          <w:sz w:val="18"/>
          <w:szCs w:val="18"/>
          <w:lang w:eastAsia="zh-CN"/>
        </w:rPr>
        <w:t>V</w:t>
      </w:r>
      <w:r w:rsidR="00F7755B" w:rsidRPr="00C11DD0">
        <w:rPr>
          <w:rFonts w:ascii="Times New Roman" w:hAnsi="Times New Roman" w:cs="Times New Roman"/>
          <w:sz w:val="18"/>
          <w:szCs w:val="18"/>
        </w:rPr>
        <w:t xml:space="preserve">is absorption spectrum for </w:t>
      </w:r>
      <w:r w:rsidR="00C44526" w:rsidRPr="00C11DD0">
        <w:rPr>
          <w:rFonts w:ascii="Times New Roman" w:hAnsi="Times New Roman" w:cs="Times New Roman"/>
          <w:b/>
          <w:sz w:val="18"/>
          <w:szCs w:val="18"/>
        </w:rPr>
        <w:t>IntB</w:t>
      </w:r>
      <w:r w:rsidR="009D1B20" w:rsidRPr="00C11DD0">
        <w:rPr>
          <w:rFonts w:ascii="Times New Roman" w:hAnsi="Times New Roman" w:cs="Times New Roman"/>
          <w:sz w:val="18"/>
          <w:szCs w:val="18"/>
          <w:lang w:eastAsia="zh-CN"/>
        </w:rPr>
        <w:t>.</w:t>
      </w:r>
    </w:p>
    <w:p w14:paraId="0BB17492" w14:textId="595D1F1F" w:rsidR="00F7755B" w:rsidRPr="00AA2993" w:rsidRDefault="00E26DAE" w:rsidP="00E26DAE">
      <w:pPr>
        <w:spacing w:line="360" w:lineRule="auto"/>
        <w:jc w:val="center"/>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647FBF40" wp14:editId="3F86A012">
            <wp:extent cx="5228492" cy="2409092"/>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rotWithShape="1">
                    <a:blip r:embed="rId69"/>
                    <a:srcRect r="11477" b="4418"/>
                    <a:stretch/>
                  </pic:blipFill>
                  <pic:spPr bwMode="auto">
                    <a:xfrm>
                      <a:off x="0" y="0"/>
                      <a:ext cx="5232138" cy="2410772"/>
                    </a:xfrm>
                    <a:prstGeom prst="rect">
                      <a:avLst/>
                    </a:prstGeom>
                    <a:ln>
                      <a:noFill/>
                    </a:ln>
                    <a:extLst>
                      <a:ext uri="{53640926-AAD7-44D8-BBD7-CCE9431645EC}">
                        <a14:shadowObscured xmlns:a14="http://schemas.microsoft.com/office/drawing/2010/main"/>
                      </a:ext>
                    </a:extLst>
                  </pic:spPr>
                </pic:pic>
              </a:graphicData>
            </a:graphic>
          </wp:inline>
        </w:drawing>
      </w:r>
    </w:p>
    <w:p w14:paraId="3BED9D11" w14:textId="33CC1AF5" w:rsidR="00F06FDE" w:rsidRPr="00C11DD0" w:rsidRDefault="00E26DAE" w:rsidP="00E26DAE">
      <w:pPr>
        <w:spacing w:line="360" w:lineRule="auto"/>
        <w:rPr>
          <w:rFonts w:ascii="Times New Roman" w:hAnsi="Times New Roman" w:cs="Times New Roman"/>
          <w:sz w:val="18"/>
          <w:szCs w:val="18"/>
          <w:lang w:eastAsia="zh-CN"/>
        </w:rPr>
      </w:pPr>
      <w:r w:rsidRPr="00C11DD0">
        <w:rPr>
          <w:rFonts w:ascii="Times New Roman" w:hAnsi="Times New Roman" w:cs="Times New Roman"/>
          <w:b/>
          <w:sz w:val="18"/>
          <w:szCs w:val="18"/>
        </w:rPr>
        <w:t>Figure S1</w:t>
      </w:r>
      <w:r w:rsidR="003B38FA" w:rsidRPr="00C11DD0">
        <w:rPr>
          <w:rFonts w:ascii="Times New Roman" w:hAnsi="Times New Roman" w:cs="Times New Roman"/>
          <w:b/>
          <w:sz w:val="18"/>
          <w:szCs w:val="18"/>
          <w:lang w:eastAsia="zh-CN"/>
        </w:rPr>
        <w:t>8</w:t>
      </w:r>
      <w:r w:rsidRPr="00C11DD0">
        <w:rPr>
          <w:rFonts w:ascii="Times New Roman" w:hAnsi="Times New Roman" w:cs="Times New Roman"/>
          <w:b/>
          <w:sz w:val="18"/>
          <w:szCs w:val="18"/>
        </w:rPr>
        <w:t>.</w:t>
      </w:r>
      <w:r w:rsidR="00F1442E" w:rsidRPr="00C11DD0">
        <w:rPr>
          <w:rFonts w:ascii="Times New Roman" w:hAnsi="Times New Roman" w:cs="Times New Roman"/>
          <w:sz w:val="18"/>
          <w:szCs w:val="18"/>
        </w:rPr>
        <w:t xml:space="preserve"> The calculated UV-</w:t>
      </w:r>
      <w:r w:rsidR="0094602B" w:rsidRPr="00C11DD0">
        <w:rPr>
          <w:rFonts w:ascii="Times New Roman" w:hAnsi="Times New Roman" w:cs="Times New Roman"/>
          <w:sz w:val="18"/>
          <w:szCs w:val="18"/>
          <w:lang w:eastAsia="zh-CN"/>
        </w:rPr>
        <w:t>V</w:t>
      </w:r>
      <w:r w:rsidRPr="00C11DD0">
        <w:rPr>
          <w:rFonts w:ascii="Times New Roman" w:hAnsi="Times New Roman" w:cs="Times New Roman"/>
          <w:sz w:val="18"/>
          <w:szCs w:val="18"/>
        </w:rPr>
        <w:t xml:space="preserve">is absorption spectrum for </w:t>
      </w:r>
      <w:r w:rsidR="004313A9" w:rsidRPr="00C11DD0">
        <w:rPr>
          <w:rFonts w:ascii="Times New Roman" w:hAnsi="Times New Roman" w:cs="Times New Roman"/>
          <w:b/>
          <w:sz w:val="18"/>
          <w:szCs w:val="18"/>
        </w:rPr>
        <w:t>Int</w:t>
      </w:r>
      <w:r w:rsidR="004313A9" w:rsidRPr="00C11DD0">
        <w:rPr>
          <w:rFonts w:ascii="Times New Roman" w:hAnsi="Times New Roman" w:cs="Times New Roman"/>
          <w:b/>
          <w:sz w:val="18"/>
          <w:szCs w:val="18"/>
          <w:lang w:eastAsia="zh-CN"/>
        </w:rPr>
        <w:t>E</w:t>
      </w:r>
      <w:r w:rsidRPr="00C11DD0">
        <w:rPr>
          <w:rFonts w:ascii="Times New Roman" w:hAnsi="Times New Roman" w:cs="Times New Roman"/>
          <w:sz w:val="18"/>
          <w:szCs w:val="18"/>
        </w:rPr>
        <w:t>.</w:t>
      </w:r>
      <w:r w:rsidRPr="00C11DD0">
        <w:rPr>
          <w:rFonts w:ascii="Times New Roman" w:hAnsi="Times New Roman" w:cs="Times New Roman"/>
          <w:sz w:val="18"/>
          <w:szCs w:val="18"/>
          <w:lang w:eastAsia="zh-CN"/>
        </w:rPr>
        <w:t xml:space="preserve"> </w:t>
      </w:r>
    </w:p>
    <w:p w14:paraId="4A9EE761" w14:textId="326B634A" w:rsidR="00E26DAE" w:rsidRPr="00AA2993" w:rsidRDefault="00066CDF" w:rsidP="00AA2993">
      <w:pPr>
        <w:spacing w:line="360" w:lineRule="auto"/>
        <w:ind w:firstLineChars="100" w:firstLine="210"/>
        <w:jc w:val="both"/>
        <w:rPr>
          <w:rFonts w:ascii="Times New Roman" w:hAnsi="Times New Roman" w:cs="Times New Roman"/>
          <w:sz w:val="21"/>
          <w:szCs w:val="21"/>
          <w:lang w:eastAsia="zh-CN"/>
        </w:rPr>
      </w:pPr>
      <w:r w:rsidRPr="00AA2993">
        <w:rPr>
          <w:rFonts w:ascii="Times New Roman" w:hAnsi="Times New Roman" w:cs="Times New Roman"/>
          <w:sz w:val="21"/>
          <w:szCs w:val="21"/>
          <w:lang w:eastAsia="zh-CN"/>
        </w:rPr>
        <w:t xml:space="preserve">The neutral species </w:t>
      </w:r>
      <w:r w:rsidR="004313A9" w:rsidRPr="00AA2993">
        <w:rPr>
          <w:rFonts w:ascii="Times New Roman" w:hAnsi="Times New Roman" w:cs="Times New Roman"/>
          <w:b/>
          <w:sz w:val="21"/>
          <w:szCs w:val="21"/>
          <w:lang w:eastAsia="zh-CN"/>
        </w:rPr>
        <w:t>IntE</w:t>
      </w:r>
      <w:r w:rsidR="004313A9" w:rsidRPr="00AA2993">
        <w:rPr>
          <w:rFonts w:ascii="Times New Roman" w:hAnsi="Times New Roman" w:cs="Times New Roman"/>
          <w:sz w:val="21"/>
          <w:szCs w:val="21"/>
          <w:lang w:eastAsia="zh-CN"/>
        </w:rPr>
        <w:t xml:space="preserve"> </w:t>
      </w:r>
      <w:r w:rsidR="00F23F61" w:rsidRPr="00AA2993">
        <w:rPr>
          <w:rFonts w:ascii="Times New Roman" w:hAnsi="Times New Roman" w:cs="Times New Roman"/>
          <w:sz w:val="21"/>
          <w:szCs w:val="21"/>
          <w:lang w:eastAsia="zh-CN"/>
        </w:rPr>
        <w:t>did</w:t>
      </w:r>
      <w:r w:rsidRPr="00AA2993">
        <w:rPr>
          <w:rFonts w:ascii="Times New Roman" w:hAnsi="Times New Roman" w:cs="Times New Roman"/>
          <w:sz w:val="21"/>
          <w:szCs w:val="21"/>
          <w:lang w:eastAsia="zh-CN"/>
        </w:rPr>
        <w:t xml:space="preserve"> not show obvious blue light absorption (Figure </w:t>
      </w:r>
      <w:r w:rsidRPr="00AA2993">
        <w:rPr>
          <w:rFonts w:ascii="Times New Roman" w:hAnsi="Times New Roman" w:cs="Times New Roman"/>
          <w:b/>
          <w:sz w:val="21"/>
          <w:szCs w:val="21"/>
          <w:lang w:eastAsia="zh-CN"/>
        </w:rPr>
        <w:t>S1</w:t>
      </w:r>
      <w:r w:rsidR="001741C0" w:rsidRPr="00AA2993">
        <w:rPr>
          <w:rFonts w:ascii="Times New Roman" w:hAnsi="Times New Roman" w:cs="Times New Roman"/>
          <w:b/>
          <w:sz w:val="21"/>
          <w:szCs w:val="21"/>
          <w:lang w:eastAsia="zh-CN"/>
        </w:rPr>
        <w:t>8</w:t>
      </w:r>
      <w:r w:rsidRPr="00AA2993">
        <w:rPr>
          <w:rFonts w:ascii="Times New Roman" w:hAnsi="Times New Roman" w:cs="Times New Roman"/>
          <w:sz w:val="21"/>
          <w:szCs w:val="21"/>
          <w:lang w:eastAsia="zh-CN"/>
        </w:rPr>
        <w:t>), and its excited state would not undergo effective LMCT due to the weak oxidizing ability.</w:t>
      </w:r>
    </w:p>
    <w:p w14:paraId="4E244EAD" w14:textId="77777777" w:rsidR="00066CDF" w:rsidRPr="00AA2993" w:rsidRDefault="00066CDF" w:rsidP="00066CDF">
      <w:pPr>
        <w:spacing w:line="360" w:lineRule="auto"/>
        <w:jc w:val="both"/>
        <w:rPr>
          <w:rFonts w:ascii="Times New Roman" w:hAnsi="Times New Roman" w:cs="Times New Roman"/>
          <w:sz w:val="21"/>
          <w:szCs w:val="21"/>
          <w:lang w:eastAsia="zh-CN"/>
        </w:rPr>
      </w:pPr>
    </w:p>
    <w:tbl>
      <w:tblPr>
        <w:tblStyle w:val="af6"/>
        <w:tblW w:w="0" w:type="auto"/>
        <w:tblInd w:w="108" w:type="dxa"/>
        <w:tblLook w:val="04A0" w:firstRow="1" w:lastRow="0" w:firstColumn="1" w:lastColumn="0" w:noHBand="0" w:noVBand="1"/>
      </w:tblPr>
      <w:tblGrid>
        <w:gridCol w:w="4040"/>
        <w:gridCol w:w="4148"/>
      </w:tblGrid>
      <w:tr w:rsidR="00F7755B" w:rsidRPr="00AA2993" w14:paraId="6D8ABD33" w14:textId="77777777" w:rsidTr="00E26DAE">
        <w:tc>
          <w:tcPr>
            <w:tcW w:w="4040" w:type="dxa"/>
          </w:tcPr>
          <w:p w14:paraId="31D1B8AA"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lastRenderedPageBreak/>
              <w:drawing>
                <wp:inline distT="0" distB="0" distL="0" distR="0" wp14:anchorId="1355579F" wp14:editId="4C0F1D71">
                  <wp:extent cx="2101091" cy="1971304"/>
                  <wp:effectExtent l="0" t="0" r="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70"/>
                          <a:stretch>
                            <a:fillRect/>
                          </a:stretch>
                        </pic:blipFill>
                        <pic:spPr>
                          <a:xfrm>
                            <a:off x="0" y="0"/>
                            <a:ext cx="2101091" cy="1971304"/>
                          </a:xfrm>
                          <a:prstGeom prst="rect">
                            <a:avLst/>
                          </a:prstGeom>
                        </pic:spPr>
                      </pic:pic>
                    </a:graphicData>
                  </a:graphic>
                </wp:inline>
              </w:drawing>
            </w:r>
          </w:p>
          <w:p w14:paraId="55A6315E"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140-beta</w:t>
            </w:r>
          </w:p>
        </w:tc>
        <w:tc>
          <w:tcPr>
            <w:tcW w:w="4148" w:type="dxa"/>
          </w:tcPr>
          <w:p w14:paraId="63C0B44B"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7AE9581B" wp14:editId="64E5FEC4">
                  <wp:extent cx="1975351" cy="187217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82037" cy="1878506"/>
                          </a:xfrm>
                          <a:prstGeom prst="rect">
                            <a:avLst/>
                          </a:prstGeom>
                          <a:noFill/>
                        </pic:spPr>
                      </pic:pic>
                    </a:graphicData>
                  </a:graphic>
                </wp:inline>
              </w:drawing>
            </w:r>
          </w:p>
          <w:p w14:paraId="72D19695"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141-beta</w:t>
            </w:r>
          </w:p>
        </w:tc>
      </w:tr>
      <w:tr w:rsidR="00F7755B" w:rsidRPr="00AA2993" w14:paraId="7BADD769" w14:textId="77777777" w:rsidTr="00E26DAE">
        <w:tc>
          <w:tcPr>
            <w:tcW w:w="4040" w:type="dxa"/>
          </w:tcPr>
          <w:p w14:paraId="7E893D18"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666B81E3" wp14:editId="12A7C63C">
                  <wp:extent cx="1800000" cy="1756800"/>
                  <wp:effectExtent l="0" t="0" r="0" b="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72"/>
                          <a:stretch>
                            <a:fillRect/>
                          </a:stretch>
                        </pic:blipFill>
                        <pic:spPr>
                          <a:xfrm>
                            <a:off x="0" y="0"/>
                            <a:ext cx="1800000" cy="1756800"/>
                          </a:xfrm>
                          <a:prstGeom prst="rect">
                            <a:avLst/>
                          </a:prstGeom>
                        </pic:spPr>
                      </pic:pic>
                    </a:graphicData>
                  </a:graphic>
                </wp:inline>
              </w:drawing>
            </w:r>
          </w:p>
          <w:p w14:paraId="71F9AD63"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142-beta</w:t>
            </w:r>
          </w:p>
        </w:tc>
        <w:tc>
          <w:tcPr>
            <w:tcW w:w="4148" w:type="dxa"/>
          </w:tcPr>
          <w:p w14:paraId="127DAFEB"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7BAF235A" wp14:editId="216DF6F5">
                  <wp:extent cx="1800000" cy="1753200"/>
                  <wp:effectExtent l="0" t="0" r="0" b="0"/>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73"/>
                          <a:stretch>
                            <a:fillRect/>
                          </a:stretch>
                        </pic:blipFill>
                        <pic:spPr>
                          <a:xfrm>
                            <a:off x="0" y="0"/>
                            <a:ext cx="1800000" cy="1753200"/>
                          </a:xfrm>
                          <a:prstGeom prst="rect">
                            <a:avLst/>
                          </a:prstGeom>
                        </pic:spPr>
                      </pic:pic>
                    </a:graphicData>
                  </a:graphic>
                </wp:inline>
              </w:drawing>
            </w:r>
          </w:p>
          <w:p w14:paraId="7AD29512"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143-beta</w:t>
            </w:r>
          </w:p>
        </w:tc>
      </w:tr>
      <w:tr w:rsidR="00F7755B" w:rsidRPr="00AA2993" w14:paraId="0CCBA286" w14:textId="77777777" w:rsidTr="00E26DAE">
        <w:tc>
          <w:tcPr>
            <w:tcW w:w="4040" w:type="dxa"/>
          </w:tcPr>
          <w:p w14:paraId="572DCB5B"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68F46BB3" wp14:editId="48813F80">
                  <wp:extent cx="1800000" cy="1771200"/>
                  <wp:effectExtent l="0" t="0" r="0" b="635"/>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74"/>
                          <a:stretch>
                            <a:fillRect/>
                          </a:stretch>
                        </pic:blipFill>
                        <pic:spPr>
                          <a:xfrm>
                            <a:off x="0" y="0"/>
                            <a:ext cx="1800000" cy="1771200"/>
                          </a:xfrm>
                          <a:prstGeom prst="rect">
                            <a:avLst/>
                          </a:prstGeom>
                        </pic:spPr>
                      </pic:pic>
                    </a:graphicData>
                  </a:graphic>
                </wp:inline>
              </w:drawing>
            </w:r>
          </w:p>
          <w:p w14:paraId="12DF57C6"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145-beta</w:t>
            </w:r>
          </w:p>
        </w:tc>
        <w:tc>
          <w:tcPr>
            <w:tcW w:w="4148" w:type="dxa"/>
          </w:tcPr>
          <w:p w14:paraId="1D37081F"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0D56E631" wp14:editId="63F1A62F">
                  <wp:extent cx="1800000" cy="1728000"/>
                  <wp:effectExtent l="0" t="0" r="0" b="5715"/>
                  <wp:docPr id="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75"/>
                          <a:stretch>
                            <a:fillRect/>
                          </a:stretch>
                        </pic:blipFill>
                        <pic:spPr>
                          <a:xfrm>
                            <a:off x="0" y="0"/>
                            <a:ext cx="1800000" cy="1728000"/>
                          </a:xfrm>
                          <a:prstGeom prst="rect">
                            <a:avLst/>
                          </a:prstGeom>
                        </pic:spPr>
                      </pic:pic>
                    </a:graphicData>
                  </a:graphic>
                </wp:inline>
              </w:drawing>
            </w:r>
          </w:p>
          <w:p w14:paraId="633F41C9"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146-beta</w:t>
            </w:r>
          </w:p>
        </w:tc>
      </w:tr>
      <w:tr w:rsidR="00F7755B" w:rsidRPr="00AA2993" w14:paraId="258358AB" w14:textId="77777777" w:rsidTr="00E26DAE">
        <w:tc>
          <w:tcPr>
            <w:tcW w:w="4040" w:type="dxa"/>
          </w:tcPr>
          <w:p w14:paraId="7B26B4BC"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noProof/>
                <w:sz w:val="21"/>
                <w:szCs w:val="21"/>
                <w:lang w:val="en-US" w:eastAsia="zh-CN"/>
              </w:rPr>
              <w:drawing>
                <wp:inline distT="0" distB="0" distL="0" distR="0" wp14:anchorId="28740EA9" wp14:editId="75193ACC">
                  <wp:extent cx="1800000" cy="1749600"/>
                  <wp:effectExtent l="0" t="0" r="0" b="3175"/>
                  <wp:docPr id="2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a:blip r:embed="rId76"/>
                          <a:stretch>
                            <a:fillRect/>
                          </a:stretch>
                        </pic:blipFill>
                        <pic:spPr>
                          <a:xfrm>
                            <a:off x="0" y="0"/>
                            <a:ext cx="1800000" cy="1749600"/>
                          </a:xfrm>
                          <a:prstGeom prst="rect">
                            <a:avLst/>
                          </a:prstGeom>
                        </pic:spPr>
                      </pic:pic>
                    </a:graphicData>
                  </a:graphic>
                </wp:inline>
              </w:drawing>
            </w:r>
          </w:p>
          <w:p w14:paraId="16F08A22" w14:textId="77777777" w:rsidR="00F7755B" w:rsidRPr="00AA2993" w:rsidRDefault="00F7755B" w:rsidP="00303E9B">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147-beta</w:t>
            </w:r>
          </w:p>
        </w:tc>
        <w:tc>
          <w:tcPr>
            <w:tcW w:w="4148" w:type="dxa"/>
          </w:tcPr>
          <w:p w14:paraId="24EFFB2B" w14:textId="77777777" w:rsidR="00F7755B" w:rsidRPr="00AA2993" w:rsidRDefault="00F7755B" w:rsidP="00303E9B">
            <w:pPr>
              <w:spacing w:line="360" w:lineRule="auto"/>
              <w:jc w:val="both"/>
              <w:rPr>
                <w:rFonts w:ascii="Times New Roman" w:hAnsi="Times New Roman" w:cs="Times New Roman"/>
                <w:sz w:val="21"/>
                <w:szCs w:val="21"/>
              </w:rPr>
            </w:pPr>
          </w:p>
        </w:tc>
      </w:tr>
    </w:tbl>
    <w:p w14:paraId="3AED6CDE" w14:textId="6D9A125F" w:rsidR="00F7755B" w:rsidRPr="00C11DD0" w:rsidRDefault="00137EB9" w:rsidP="00F7755B">
      <w:pPr>
        <w:spacing w:line="360" w:lineRule="auto"/>
        <w:jc w:val="both"/>
        <w:rPr>
          <w:rFonts w:ascii="Times New Roman" w:hAnsi="Times New Roman" w:cs="Times New Roman"/>
          <w:b/>
          <w:sz w:val="18"/>
          <w:szCs w:val="18"/>
        </w:rPr>
      </w:pPr>
      <w:r w:rsidRPr="00C11DD0">
        <w:rPr>
          <w:rFonts w:ascii="Times New Roman" w:hAnsi="Times New Roman" w:cs="Times New Roman"/>
          <w:b/>
          <w:sz w:val="18"/>
          <w:szCs w:val="18"/>
        </w:rPr>
        <w:t>Figure S1</w:t>
      </w:r>
      <w:r w:rsidR="003B38FA" w:rsidRPr="00C11DD0">
        <w:rPr>
          <w:rFonts w:ascii="Times New Roman" w:hAnsi="Times New Roman" w:cs="Times New Roman"/>
          <w:b/>
          <w:sz w:val="18"/>
          <w:szCs w:val="18"/>
          <w:lang w:eastAsia="zh-CN"/>
        </w:rPr>
        <w:t>9</w:t>
      </w:r>
      <w:r w:rsidR="00F7755B" w:rsidRPr="00C11DD0">
        <w:rPr>
          <w:rFonts w:ascii="Times New Roman" w:hAnsi="Times New Roman" w:cs="Times New Roman"/>
          <w:b/>
          <w:sz w:val="18"/>
          <w:szCs w:val="18"/>
        </w:rPr>
        <w:t xml:space="preserve">. </w:t>
      </w:r>
      <w:r w:rsidR="00F7755B" w:rsidRPr="00C11DD0">
        <w:rPr>
          <w:rFonts w:ascii="Times New Roman" w:hAnsi="Times New Roman" w:cs="Times New Roman"/>
          <w:sz w:val="18"/>
          <w:szCs w:val="18"/>
        </w:rPr>
        <w:t>The key orbitals for the most possible absorption peak.</w:t>
      </w:r>
      <w:r w:rsidR="00F7755B" w:rsidRPr="00C11DD0">
        <w:rPr>
          <w:rFonts w:ascii="Times New Roman" w:hAnsi="Times New Roman" w:cs="Times New Roman"/>
          <w:b/>
          <w:sz w:val="18"/>
          <w:szCs w:val="18"/>
        </w:rPr>
        <w:t xml:space="preserve">  </w:t>
      </w:r>
    </w:p>
    <w:p w14:paraId="4C92E8AE" w14:textId="77777777" w:rsidR="00D970E2" w:rsidRPr="00AA2993" w:rsidRDefault="00D970E2" w:rsidP="00D970E2">
      <w:pPr>
        <w:spacing w:line="360" w:lineRule="auto"/>
        <w:jc w:val="both"/>
        <w:rPr>
          <w:rFonts w:ascii="Times New Roman" w:hAnsi="Times New Roman" w:cs="Times New Roman"/>
          <w:sz w:val="21"/>
          <w:szCs w:val="21"/>
        </w:rPr>
      </w:pPr>
    </w:p>
    <w:p w14:paraId="15A947FB" w14:textId="77777777" w:rsidR="00D970E2" w:rsidRPr="00AA2993" w:rsidRDefault="00D970E2" w:rsidP="00D970E2">
      <w:pPr>
        <w:spacing w:line="360" w:lineRule="auto"/>
        <w:jc w:val="both"/>
        <w:rPr>
          <w:rFonts w:ascii="Times New Roman" w:hAnsi="Times New Roman" w:cs="Times New Roman"/>
          <w:sz w:val="21"/>
          <w:szCs w:val="21"/>
        </w:rPr>
      </w:pPr>
    </w:p>
    <w:p w14:paraId="1A3B204F" w14:textId="5C4B64E8" w:rsidR="00D970E2" w:rsidRPr="00AA2993" w:rsidRDefault="00912895" w:rsidP="00D970E2">
      <w:pPr>
        <w:pStyle w:val="3"/>
        <w:spacing w:line="360" w:lineRule="auto"/>
        <w:jc w:val="both"/>
        <w:rPr>
          <w:rFonts w:ascii="Times New Roman" w:hAnsi="Times New Roman" w:cs="Times New Roman"/>
          <w:sz w:val="21"/>
          <w:szCs w:val="21"/>
          <w:lang w:eastAsia="zh-CN"/>
        </w:rPr>
      </w:pPr>
      <w:bookmarkStart w:id="25" w:name="_Toc157185724"/>
      <w:bookmarkStart w:id="26" w:name="_Toc159229309"/>
      <w:r w:rsidRPr="00AA2993">
        <w:rPr>
          <w:rFonts w:ascii="Times New Roman" w:hAnsi="Times New Roman" w:cs="Times New Roman"/>
          <w:sz w:val="21"/>
          <w:szCs w:val="21"/>
        </w:rPr>
        <w:lastRenderedPageBreak/>
        <w:t>4.1.</w:t>
      </w:r>
      <w:r w:rsidRPr="00AA2993">
        <w:rPr>
          <w:rFonts w:ascii="Times New Roman" w:hAnsi="Times New Roman" w:cs="Times New Roman"/>
          <w:sz w:val="21"/>
          <w:szCs w:val="21"/>
          <w:lang w:eastAsia="zh-CN"/>
        </w:rPr>
        <w:t>4</w:t>
      </w:r>
      <w:r w:rsidR="00D970E2" w:rsidRPr="00AA2993">
        <w:rPr>
          <w:rFonts w:ascii="Times New Roman" w:hAnsi="Times New Roman" w:cs="Times New Roman"/>
          <w:sz w:val="21"/>
          <w:szCs w:val="21"/>
        </w:rPr>
        <w:t xml:space="preserve"> Free energies for the key species in the calculation</w:t>
      </w:r>
      <w:bookmarkEnd w:id="25"/>
      <w:r w:rsidR="005A3967" w:rsidRPr="00AA2993">
        <w:rPr>
          <w:rFonts w:ascii="Times New Roman" w:hAnsi="Times New Roman" w:cs="Times New Roman"/>
          <w:sz w:val="21"/>
          <w:szCs w:val="21"/>
          <w:lang w:eastAsia="zh-CN"/>
        </w:rPr>
        <w:t>s</w:t>
      </w:r>
      <w:bookmarkEnd w:id="26"/>
    </w:p>
    <w:tbl>
      <w:tblPr>
        <w:tblStyle w:val="af6"/>
        <w:tblW w:w="0" w:type="auto"/>
        <w:tblInd w:w="250" w:type="dxa"/>
        <w:tblLook w:val="04A0" w:firstRow="1" w:lastRow="0" w:firstColumn="1" w:lastColumn="0" w:noHBand="0" w:noVBand="1"/>
      </w:tblPr>
      <w:tblGrid>
        <w:gridCol w:w="1824"/>
        <w:gridCol w:w="2074"/>
        <w:gridCol w:w="2074"/>
      </w:tblGrid>
      <w:tr w:rsidR="00D970E2" w:rsidRPr="00AA2993" w14:paraId="0F4B0B8D" w14:textId="77777777" w:rsidTr="00AB6A15">
        <w:tc>
          <w:tcPr>
            <w:tcW w:w="1824" w:type="dxa"/>
          </w:tcPr>
          <w:p w14:paraId="69532C0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Species</w:t>
            </w:r>
          </w:p>
        </w:tc>
        <w:tc>
          <w:tcPr>
            <w:tcW w:w="2074" w:type="dxa"/>
          </w:tcPr>
          <w:p w14:paraId="36CDAEC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Gibbs free energy </w:t>
            </w:r>
          </w:p>
        </w:tc>
        <w:tc>
          <w:tcPr>
            <w:tcW w:w="2074" w:type="dxa"/>
          </w:tcPr>
          <w:p w14:paraId="0BB73A7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 xml:space="preserve">Gibbs free energy with the Fang’s entropy correction </w:t>
            </w:r>
          </w:p>
        </w:tc>
      </w:tr>
      <w:tr w:rsidR="00763482" w:rsidRPr="00AA2993" w14:paraId="47CE692D" w14:textId="77777777" w:rsidTr="00AB6A15">
        <w:tc>
          <w:tcPr>
            <w:tcW w:w="1824" w:type="dxa"/>
          </w:tcPr>
          <w:p w14:paraId="4D06E0A9" w14:textId="1235D5E7" w:rsidR="00763482" w:rsidRPr="00AA2993" w:rsidRDefault="00763482" w:rsidP="00D970E2">
            <w:pPr>
              <w:spacing w:line="360" w:lineRule="auto"/>
              <w:jc w:val="both"/>
              <w:rPr>
                <w:rFonts w:ascii="Times New Roman" w:hAnsi="Times New Roman" w:cs="Times New Roman"/>
                <w:sz w:val="21"/>
                <w:szCs w:val="21"/>
              </w:rPr>
            </w:pPr>
            <w:r w:rsidRPr="00AA2993">
              <w:rPr>
                <w:rFonts w:ascii="Times New Roman" w:hAnsi="Times New Roman" w:cs="Times New Roman"/>
                <w:color w:val="000000"/>
                <w:sz w:val="21"/>
                <w:szCs w:val="21"/>
              </w:rPr>
              <w:t>(</w:t>
            </w:r>
            <w:r w:rsidR="00F20AB6" w:rsidRPr="00AA2993">
              <w:rPr>
                <w:rFonts w:ascii="Times New Roman" w:hAnsi="Times New Roman" w:cs="Times New Roman"/>
                <w:b/>
                <w:color w:val="000000"/>
                <w:sz w:val="21"/>
                <w:szCs w:val="21"/>
              </w:rPr>
              <w:t>IntB</w:t>
            </w:r>
            <w:r w:rsidRPr="00AA2993">
              <w:rPr>
                <w:rFonts w:ascii="Times New Roman" w:hAnsi="Times New Roman" w:cs="Times New Roman"/>
                <w:color w:val="000000"/>
                <w:sz w:val="21"/>
                <w:szCs w:val="21"/>
              </w:rPr>
              <w:t>)</w:t>
            </w:r>
          </w:p>
        </w:tc>
        <w:tc>
          <w:tcPr>
            <w:tcW w:w="2074" w:type="dxa"/>
          </w:tcPr>
          <w:p w14:paraId="1BE59554" w14:textId="1B25F527" w:rsidR="00763482" w:rsidRPr="00AA2993" w:rsidRDefault="00763482" w:rsidP="00D970E2">
            <w:pPr>
              <w:spacing w:line="360" w:lineRule="auto"/>
              <w:jc w:val="both"/>
              <w:rPr>
                <w:rFonts w:ascii="Times New Roman" w:hAnsi="Times New Roman" w:cs="Times New Roman"/>
                <w:sz w:val="21"/>
                <w:szCs w:val="21"/>
              </w:rPr>
            </w:pPr>
            <w:r w:rsidRPr="00AA2993">
              <w:rPr>
                <w:rFonts w:ascii="Times New Roman" w:hAnsi="Times New Roman" w:cs="Times New Roman"/>
                <w:color w:val="000000"/>
                <w:sz w:val="21"/>
                <w:szCs w:val="21"/>
              </w:rPr>
              <w:t>-3305.701959</w:t>
            </w:r>
          </w:p>
        </w:tc>
        <w:tc>
          <w:tcPr>
            <w:tcW w:w="2074" w:type="dxa"/>
          </w:tcPr>
          <w:p w14:paraId="519E7A80" w14:textId="524F5D55" w:rsidR="00763482" w:rsidRPr="00AA2993" w:rsidRDefault="00763482" w:rsidP="00D970E2">
            <w:pPr>
              <w:spacing w:line="360" w:lineRule="auto"/>
              <w:jc w:val="both"/>
              <w:rPr>
                <w:rFonts w:ascii="Times New Roman" w:hAnsi="Times New Roman" w:cs="Times New Roman"/>
                <w:sz w:val="21"/>
                <w:szCs w:val="21"/>
              </w:rPr>
            </w:pPr>
            <w:r w:rsidRPr="00AA2993">
              <w:rPr>
                <w:rFonts w:ascii="Times New Roman" w:hAnsi="Times New Roman" w:cs="Times New Roman"/>
                <w:color w:val="000000"/>
                <w:sz w:val="21"/>
                <w:szCs w:val="21"/>
              </w:rPr>
              <w:t>-3305.69224</w:t>
            </w:r>
          </w:p>
        </w:tc>
      </w:tr>
      <w:tr w:rsidR="00D970E2" w:rsidRPr="00AA2993" w14:paraId="04EBA3CA" w14:textId="77777777" w:rsidTr="00AB6A15">
        <w:tc>
          <w:tcPr>
            <w:tcW w:w="1824" w:type="dxa"/>
          </w:tcPr>
          <w:p w14:paraId="54A5B3A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fetfa2-2mecn-b-ome-decf3co2</w:t>
            </w:r>
          </w:p>
        </w:tc>
        <w:tc>
          <w:tcPr>
            <w:tcW w:w="2074" w:type="dxa"/>
          </w:tcPr>
          <w:p w14:paraId="73EA9C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-2779.530112</w:t>
            </w:r>
          </w:p>
        </w:tc>
        <w:tc>
          <w:tcPr>
            <w:tcW w:w="2074" w:type="dxa"/>
          </w:tcPr>
          <w:p w14:paraId="0A83FF7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-2779.5203</w:t>
            </w:r>
          </w:p>
        </w:tc>
      </w:tr>
      <w:tr w:rsidR="00D970E2" w:rsidRPr="00AA2993" w14:paraId="7C23B91B" w14:textId="77777777" w:rsidTr="00AB6A15">
        <w:tc>
          <w:tcPr>
            <w:tcW w:w="1824" w:type="dxa"/>
          </w:tcPr>
          <w:p w14:paraId="5EF73B0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CF</w:t>
            </w:r>
            <w:r w:rsidRPr="00AA2993">
              <w:rPr>
                <w:rFonts w:ascii="Times New Roman" w:hAnsi="Times New Roman" w:cs="Times New Roman"/>
                <w:sz w:val="21"/>
                <w:szCs w:val="21"/>
                <w:vertAlign w:val="subscript"/>
              </w:rPr>
              <w:t>3</w:t>
            </w:r>
            <w:r w:rsidRPr="00AA2993">
              <w:rPr>
                <w:rFonts w:ascii="Times New Roman" w:hAnsi="Times New Roman" w:cs="Times New Roman"/>
                <w:b/>
                <w:sz w:val="21"/>
                <w:szCs w:val="21"/>
                <w:vertAlign w:val="superscript"/>
              </w:rPr>
              <w:t>.</w:t>
            </w:r>
          </w:p>
        </w:tc>
        <w:tc>
          <w:tcPr>
            <w:tcW w:w="2074" w:type="dxa"/>
          </w:tcPr>
          <w:p w14:paraId="4DA029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-337.56521</w:t>
            </w:r>
          </w:p>
        </w:tc>
        <w:tc>
          <w:tcPr>
            <w:tcW w:w="2074" w:type="dxa"/>
          </w:tcPr>
          <w:p w14:paraId="145E2E5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-337.55589</w:t>
            </w:r>
          </w:p>
        </w:tc>
      </w:tr>
      <w:tr w:rsidR="00D970E2" w:rsidRPr="00AA2993" w14:paraId="461BAF76" w14:textId="77777777" w:rsidTr="00AB6A15">
        <w:tc>
          <w:tcPr>
            <w:tcW w:w="1824" w:type="dxa"/>
          </w:tcPr>
          <w:p w14:paraId="01813F4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CO</w:t>
            </w:r>
            <w:r w:rsidRPr="00AA2993">
              <w:rPr>
                <w:rFonts w:ascii="Times New Roman" w:hAnsi="Times New Roman" w:cs="Times New Roman"/>
                <w:sz w:val="21"/>
                <w:szCs w:val="21"/>
                <w:vertAlign w:val="subscript"/>
              </w:rPr>
              <w:t>2</w:t>
            </w:r>
          </w:p>
        </w:tc>
        <w:tc>
          <w:tcPr>
            <w:tcW w:w="2074" w:type="dxa"/>
          </w:tcPr>
          <w:p w14:paraId="5665C4B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-188.590143</w:t>
            </w:r>
          </w:p>
        </w:tc>
        <w:tc>
          <w:tcPr>
            <w:tcW w:w="2074" w:type="dxa"/>
          </w:tcPr>
          <w:p w14:paraId="19394BB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-188.5811435</w:t>
            </w:r>
          </w:p>
        </w:tc>
      </w:tr>
      <w:tr w:rsidR="00D970E2" w:rsidRPr="00AA2993" w14:paraId="10D29DE1" w14:textId="77777777" w:rsidTr="00AB6A15">
        <w:tc>
          <w:tcPr>
            <w:tcW w:w="1824" w:type="dxa"/>
          </w:tcPr>
          <w:p w14:paraId="2F2709E0"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Int1</w:t>
            </w:r>
          </w:p>
        </w:tc>
        <w:tc>
          <w:tcPr>
            <w:tcW w:w="2074" w:type="dxa"/>
          </w:tcPr>
          <w:p w14:paraId="07B29F3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-655.279172</w:t>
            </w:r>
          </w:p>
        </w:tc>
        <w:tc>
          <w:tcPr>
            <w:tcW w:w="2074" w:type="dxa"/>
          </w:tcPr>
          <w:p w14:paraId="6A927D0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-655.26883</w:t>
            </w:r>
          </w:p>
        </w:tc>
      </w:tr>
      <w:tr w:rsidR="00D970E2" w:rsidRPr="00AA2993" w14:paraId="589F8A8E" w14:textId="77777777" w:rsidTr="00AB6A15">
        <w:tc>
          <w:tcPr>
            <w:tcW w:w="1824" w:type="dxa"/>
          </w:tcPr>
          <w:p w14:paraId="7AFF86A5"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2-ts</w:t>
            </w:r>
          </w:p>
        </w:tc>
        <w:tc>
          <w:tcPr>
            <w:tcW w:w="2074" w:type="dxa"/>
          </w:tcPr>
          <w:p w14:paraId="37DD53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-992.83103</w:t>
            </w:r>
          </w:p>
        </w:tc>
        <w:tc>
          <w:tcPr>
            <w:tcW w:w="2074" w:type="dxa"/>
          </w:tcPr>
          <w:p w14:paraId="40E6282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-992.82083</w:t>
            </w:r>
          </w:p>
        </w:tc>
      </w:tr>
      <w:tr w:rsidR="00D970E2" w:rsidRPr="00AA2993" w14:paraId="5151DA00" w14:textId="77777777" w:rsidTr="00AB6A15">
        <w:tc>
          <w:tcPr>
            <w:tcW w:w="1824" w:type="dxa"/>
          </w:tcPr>
          <w:p w14:paraId="7B93455F"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Int3</w:t>
            </w:r>
          </w:p>
        </w:tc>
        <w:tc>
          <w:tcPr>
            <w:tcW w:w="2074" w:type="dxa"/>
          </w:tcPr>
          <w:p w14:paraId="5BD93A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-992.88293</w:t>
            </w:r>
          </w:p>
        </w:tc>
        <w:tc>
          <w:tcPr>
            <w:tcW w:w="2074" w:type="dxa"/>
          </w:tcPr>
          <w:p w14:paraId="37B5B79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-992.87267</w:t>
            </w:r>
          </w:p>
        </w:tc>
      </w:tr>
      <w:tr w:rsidR="00D970E2" w:rsidRPr="00AA2993" w14:paraId="39EAE859" w14:textId="77777777" w:rsidTr="00AB6A15">
        <w:tc>
          <w:tcPr>
            <w:tcW w:w="1824" w:type="dxa"/>
          </w:tcPr>
          <w:p w14:paraId="4C251548"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Int4</w:t>
            </w:r>
          </w:p>
        </w:tc>
        <w:tc>
          <w:tcPr>
            <w:tcW w:w="2074" w:type="dxa"/>
          </w:tcPr>
          <w:p w14:paraId="45AE38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-1511.51048</w:t>
            </w:r>
          </w:p>
        </w:tc>
        <w:tc>
          <w:tcPr>
            <w:tcW w:w="2074" w:type="dxa"/>
          </w:tcPr>
          <w:p w14:paraId="47B9B1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-1511.49973</w:t>
            </w:r>
          </w:p>
        </w:tc>
      </w:tr>
      <w:tr w:rsidR="00D970E2" w:rsidRPr="00AA2993" w14:paraId="53D89B5A" w14:textId="77777777" w:rsidTr="00AB6A15">
        <w:tc>
          <w:tcPr>
            <w:tcW w:w="1824" w:type="dxa"/>
          </w:tcPr>
          <w:p w14:paraId="03E07AB9"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5-ts</w:t>
            </w:r>
          </w:p>
        </w:tc>
        <w:tc>
          <w:tcPr>
            <w:tcW w:w="2074" w:type="dxa"/>
          </w:tcPr>
          <w:p w14:paraId="55D0BD4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-2504.37128</w:t>
            </w:r>
          </w:p>
        </w:tc>
        <w:tc>
          <w:tcPr>
            <w:tcW w:w="2074" w:type="dxa"/>
          </w:tcPr>
          <w:p w14:paraId="43F973B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-2504.36133</w:t>
            </w:r>
          </w:p>
        </w:tc>
      </w:tr>
      <w:tr w:rsidR="00D970E2" w:rsidRPr="00AA2993" w14:paraId="0A849468" w14:textId="77777777" w:rsidTr="00AB6A15">
        <w:tc>
          <w:tcPr>
            <w:tcW w:w="1824" w:type="dxa"/>
          </w:tcPr>
          <w:p w14:paraId="37CCB92B"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Int6</w:t>
            </w:r>
          </w:p>
        </w:tc>
        <w:tc>
          <w:tcPr>
            <w:tcW w:w="2074" w:type="dxa"/>
          </w:tcPr>
          <w:p w14:paraId="43E8688F" w14:textId="77777777" w:rsidR="00D970E2" w:rsidRPr="00AA2993" w:rsidRDefault="00D970E2" w:rsidP="00D970E2">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-1051.29444</w:t>
            </w:r>
          </w:p>
        </w:tc>
        <w:tc>
          <w:tcPr>
            <w:tcW w:w="2074" w:type="dxa"/>
          </w:tcPr>
          <w:p w14:paraId="460009C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-1051.28358</w:t>
            </w:r>
          </w:p>
        </w:tc>
      </w:tr>
      <w:tr w:rsidR="00D970E2" w:rsidRPr="00AA2993" w14:paraId="1C5A0280" w14:textId="77777777" w:rsidTr="00AB6A15">
        <w:tc>
          <w:tcPr>
            <w:tcW w:w="1824" w:type="dxa"/>
          </w:tcPr>
          <w:p w14:paraId="1B3DFD3A" w14:textId="365BBE02" w:rsidR="00D970E2" w:rsidRPr="00AA2993" w:rsidRDefault="00EB2B5A" w:rsidP="00D970E2">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sz w:val="21"/>
                <w:szCs w:val="21"/>
              </w:rPr>
              <w:t xml:space="preserve">Product </w:t>
            </w:r>
            <w:r w:rsidR="00F20AB6" w:rsidRPr="00AA2993">
              <w:rPr>
                <w:rFonts w:ascii="Times New Roman" w:hAnsi="Times New Roman" w:cs="Times New Roman"/>
                <w:b/>
                <w:sz w:val="21"/>
                <w:szCs w:val="21"/>
                <w:lang w:eastAsia="zh-CN"/>
              </w:rPr>
              <w:t>2</w:t>
            </w:r>
          </w:p>
        </w:tc>
        <w:tc>
          <w:tcPr>
            <w:tcW w:w="2074" w:type="dxa"/>
          </w:tcPr>
          <w:p w14:paraId="34284A53" w14:textId="77777777" w:rsidR="00D970E2" w:rsidRPr="00AA2993" w:rsidRDefault="00D970E2" w:rsidP="00D970E2">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-1453.13961</w:t>
            </w:r>
          </w:p>
        </w:tc>
        <w:tc>
          <w:tcPr>
            <w:tcW w:w="2074" w:type="dxa"/>
          </w:tcPr>
          <w:p w14:paraId="08B82B1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-1453.12941</w:t>
            </w:r>
          </w:p>
        </w:tc>
      </w:tr>
      <w:tr w:rsidR="00D970E2" w:rsidRPr="00AA2993" w14:paraId="30041447" w14:textId="77777777" w:rsidTr="00AB6A15">
        <w:tc>
          <w:tcPr>
            <w:tcW w:w="1824" w:type="dxa"/>
          </w:tcPr>
          <w:p w14:paraId="441EA69E"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7-ts</w:t>
            </w:r>
          </w:p>
        </w:tc>
        <w:tc>
          <w:tcPr>
            <w:tcW w:w="2074" w:type="dxa"/>
          </w:tcPr>
          <w:p w14:paraId="66EAC520" w14:textId="77777777" w:rsidR="00D970E2" w:rsidRPr="00AA2993" w:rsidRDefault="00D970E2" w:rsidP="00D970E2">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-1706.53846</w:t>
            </w:r>
          </w:p>
        </w:tc>
        <w:tc>
          <w:tcPr>
            <w:tcW w:w="2074" w:type="dxa"/>
          </w:tcPr>
          <w:p w14:paraId="579952A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-1706.52833</w:t>
            </w:r>
          </w:p>
        </w:tc>
      </w:tr>
    </w:tbl>
    <w:p w14:paraId="278AB233" w14:textId="44D75FA8" w:rsidR="00D970E2" w:rsidRPr="00C11DD0" w:rsidRDefault="00137EB9" w:rsidP="00D970E2">
      <w:pPr>
        <w:spacing w:line="360" w:lineRule="auto"/>
        <w:jc w:val="both"/>
        <w:rPr>
          <w:rFonts w:ascii="Times New Roman" w:hAnsi="Times New Roman" w:cs="Times New Roman"/>
          <w:sz w:val="18"/>
          <w:szCs w:val="18"/>
          <w:lang w:eastAsia="zh-CN"/>
        </w:rPr>
      </w:pPr>
      <w:r w:rsidRPr="00C11DD0">
        <w:rPr>
          <w:rFonts w:ascii="Times New Roman" w:hAnsi="Times New Roman" w:cs="Times New Roman"/>
          <w:b/>
          <w:sz w:val="18"/>
          <w:szCs w:val="18"/>
        </w:rPr>
        <w:t>Table S</w:t>
      </w:r>
      <w:r w:rsidRPr="00C11DD0">
        <w:rPr>
          <w:rFonts w:ascii="Times New Roman" w:hAnsi="Times New Roman" w:cs="Times New Roman"/>
          <w:b/>
          <w:sz w:val="18"/>
          <w:szCs w:val="18"/>
          <w:lang w:eastAsia="zh-CN"/>
        </w:rPr>
        <w:t>4</w:t>
      </w:r>
      <w:r w:rsidR="00D970E2" w:rsidRPr="00C11DD0">
        <w:rPr>
          <w:rFonts w:ascii="Times New Roman" w:hAnsi="Times New Roman" w:cs="Times New Roman"/>
          <w:b/>
          <w:sz w:val="18"/>
          <w:szCs w:val="18"/>
        </w:rPr>
        <w:t>.</w:t>
      </w:r>
      <w:r w:rsidR="00D970E2" w:rsidRPr="00C11DD0">
        <w:rPr>
          <w:rFonts w:ascii="Times New Roman" w:hAnsi="Times New Roman" w:cs="Times New Roman"/>
          <w:sz w:val="18"/>
          <w:szCs w:val="18"/>
        </w:rPr>
        <w:t xml:space="preserve"> Free energies for the</w:t>
      </w:r>
      <w:r w:rsidR="00F0242A">
        <w:rPr>
          <w:rFonts w:ascii="Times New Roman" w:hAnsi="Times New Roman" w:cs="Times New Roman"/>
          <w:sz w:val="18"/>
          <w:szCs w:val="18"/>
        </w:rPr>
        <w:t xml:space="preserve"> key species in the calculation</w:t>
      </w:r>
      <w:r w:rsidR="00F0242A">
        <w:rPr>
          <w:rFonts w:ascii="Times New Roman" w:hAnsi="Times New Roman" w:cs="Times New Roman" w:hint="eastAsia"/>
          <w:sz w:val="18"/>
          <w:szCs w:val="18"/>
          <w:lang w:eastAsia="zh-CN"/>
        </w:rPr>
        <w:t>.</w:t>
      </w:r>
    </w:p>
    <w:p w14:paraId="2626AED6" w14:textId="77777777" w:rsidR="004C06A0" w:rsidRPr="00AA2993" w:rsidRDefault="004C06A0" w:rsidP="00D970E2">
      <w:pPr>
        <w:spacing w:line="360" w:lineRule="auto"/>
        <w:jc w:val="both"/>
        <w:rPr>
          <w:rFonts w:ascii="Times New Roman" w:hAnsi="Times New Roman" w:cs="Times New Roman"/>
          <w:sz w:val="21"/>
          <w:szCs w:val="21"/>
          <w:lang w:eastAsia="zh-CN"/>
        </w:rPr>
      </w:pPr>
    </w:p>
    <w:p w14:paraId="0EE3102B" w14:textId="77777777" w:rsidR="00D970E2" w:rsidRPr="00AA2993" w:rsidRDefault="00D970E2" w:rsidP="00D970E2">
      <w:pPr>
        <w:spacing w:line="360" w:lineRule="auto"/>
        <w:jc w:val="both"/>
        <w:rPr>
          <w:rFonts w:ascii="Times New Roman" w:hAnsi="Times New Roman" w:cs="Times New Roman"/>
          <w:sz w:val="21"/>
          <w:szCs w:val="21"/>
        </w:rPr>
      </w:pPr>
    </w:p>
    <w:p w14:paraId="37EFF998" w14:textId="78952A51" w:rsidR="00D970E2" w:rsidRPr="00AA2993" w:rsidRDefault="000D5559" w:rsidP="00A82E5A">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20843" w:dyaOrig="24844" w14:anchorId="72FE8C36">
          <v:shape id="_x0000_i1045" type="#_x0000_t75" style="width:501.3pt;height:597.55pt" o:ole="">
            <v:imagedata r:id="rId77" o:title=""/>
          </v:shape>
          <o:OLEObject Type="Embed" ProgID="ChemDraw.Document.6.0" ShapeID="_x0000_i1045" DrawAspect="Content" ObjectID="_1770572263" r:id="rId78"/>
        </w:object>
      </w:r>
    </w:p>
    <w:p w14:paraId="0C4709FF" w14:textId="13021DD4" w:rsidR="00D970E2" w:rsidRPr="00C11DD0" w:rsidRDefault="003B38FA" w:rsidP="00D970E2">
      <w:pPr>
        <w:spacing w:line="360" w:lineRule="auto"/>
        <w:jc w:val="both"/>
        <w:rPr>
          <w:rFonts w:ascii="Times New Roman" w:hAnsi="Times New Roman" w:cs="Times New Roman"/>
          <w:sz w:val="18"/>
          <w:szCs w:val="18"/>
          <w:lang w:eastAsia="zh-CN"/>
        </w:rPr>
      </w:pPr>
      <w:r w:rsidRPr="00C11DD0">
        <w:rPr>
          <w:rFonts w:ascii="Times New Roman" w:hAnsi="Times New Roman" w:cs="Times New Roman"/>
          <w:b/>
          <w:sz w:val="18"/>
          <w:szCs w:val="18"/>
        </w:rPr>
        <w:t>Figure S</w:t>
      </w:r>
      <w:r w:rsidRPr="00C11DD0">
        <w:rPr>
          <w:rFonts w:ascii="Times New Roman" w:hAnsi="Times New Roman" w:cs="Times New Roman"/>
          <w:b/>
          <w:sz w:val="18"/>
          <w:szCs w:val="18"/>
          <w:lang w:eastAsia="zh-CN"/>
        </w:rPr>
        <w:t>20</w:t>
      </w:r>
      <w:r w:rsidR="00D970E2" w:rsidRPr="00C11DD0">
        <w:rPr>
          <w:rFonts w:ascii="Times New Roman" w:hAnsi="Times New Roman" w:cs="Times New Roman"/>
          <w:b/>
          <w:sz w:val="18"/>
          <w:szCs w:val="18"/>
        </w:rPr>
        <w:t>.</w:t>
      </w:r>
      <w:r w:rsidR="00D970E2" w:rsidRPr="00C11DD0">
        <w:rPr>
          <w:rFonts w:ascii="Times New Roman" w:hAnsi="Times New Roman" w:cs="Times New Roman"/>
          <w:sz w:val="18"/>
          <w:szCs w:val="18"/>
        </w:rPr>
        <w:t xml:space="preserve"> DFT calculated mechanism.</w:t>
      </w:r>
    </w:p>
    <w:p w14:paraId="40DC4727" w14:textId="77777777" w:rsidR="004C06A0" w:rsidRPr="00AA2993" w:rsidRDefault="004C06A0" w:rsidP="00D970E2">
      <w:pPr>
        <w:spacing w:line="360" w:lineRule="auto"/>
        <w:jc w:val="both"/>
        <w:rPr>
          <w:rFonts w:ascii="Times New Roman" w:hAnsi="Times New Roman" w:cs="Times New Roman"/>
          <w:sz w:val="21"/>
          <w:szCs w:val="21"/>
          <w:lang w:eastAsia="zh-CN"/>
        </w:rPr>
      </w:pPr>
    </w:p>
    <w:tbl>
      <w:tblPr>
        <w:tblStyle w:val="af6"/>
        <w:tblpPr w:leftFromText="180" w:rightFromText="180" w:vertAnchor="text" w:tblpY="1"/>
        <w:tblOverlap w:val="never"/>
        <w:tblW w:w="0" w:type="auto"/>
        <w:tblLook w:val="04A0" w:firstRow="1" w:lastRow="0" w:firstColumn="1" w:lastColumn="0" w:noHBand="0" w:noVBand="1"/>
      </w:tblPr>
      <w:tblGrid>
        <w:gridCol w:w="2657"/>
        <w:gridCol w:w="2765"/>
      </w:tblGrid>
      <w:tr w:rsidR="004C06A0" w:rsidRPr="00AA2993" w14:paraId="1E2C9FBF" w14:textId="77777777" w:rsidTr="00CA4C71">
        <w:tc>
          <w:tcPr>
            <w:tcW w:w="2657" w:type="dxa"/>
          </w:tcPr>
          <w:p w14:paraId="6066986C" w14:textId="77777777" w:rsidR="004C06A0" w:rsidRPr="00AA2993" w:rsidRDefault="004C06A0" w:rsidP="00CA4C71">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Species</w:t>
            </w:r>
          </w:p>
        </w:tc>
        <w:tc>
          <w:tcPr>
            <w:tcW w:w="2765" w:type="dxa"/>
          </w:tcPr>
          <w:p w14:paraId="5AF25826" w14:textId="195F79F6" w:rsidR="004C06A0" w:rsidRPr="00AA2993" w:rsidRDefault="004C06A0" w:rsidP="00CA4C71">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Energ</w:t>
            </w:r>
            <w:r w:rsidR="00997103" w:rsidRPr="00AA2993">
              <w:rPr>
                <w:rFonts w:ascii="Times New Roman" w:hAnsi="Times New Roman" w:cs="Times New Roman"/>
                <w:sz w:val="21"/>
                <w:szCs w:val="21"/>
              </w:rPr>
              <w:t>y</w:t>
            </w:r>
          </w:p>
        </w:tc>
      </w:tr>
      <w:tr w:rsidR="004C06A0" w:rsidRPr="00AA2993" w14:paraId="45AD31DC" w14:textId="77777777" w:rsidTr="00CA4C71">
        <w:tc>
          <w:tcPr>
            <w:tcW w:w="2657" w:type="dxa"/>
          </w:tcPr>
          <w:p w14:paraId="30F9121E" w14:textId="0D854C3B" w:rsidR="004C06A0" w:rsidRPr="00AA2993" w:rsidRDefault="00F72775" w:rsidP="00CA4C71">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sz w:val="21"/>
                <w:szCs w:val="21"/>
                <w:lang w:eastAsia="zh-CN"/>
              </w:rPr>
              <w:t>IntB</w:t>
            </w:r>
          </w:p>
        </w:tc>
        <w:tc>
          <w:tcPr>
            <w:tcW w:w="2765" w:type="dxa"/>
          </w:tcPr>
          <w:p w14:paraId="5E38D76C" w14:textId="77777777" w:rsidR="004C06A0" w:rsidRPr="00AA2993" w:rsidRDefault="004C06A0" w:rsidP="00CA4C71">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-2779.802282</w:t>
            </w:r>
          </w:p>
        </w:tc>
      </w:tr>
      <w:tr w:rsidR="004C06A0" w:rsidRPr="00AA2993" w14:paraId="75406D47" w14:textId="77777777" w:rsidTr="00CA4C71">
        <w:tc>
          <w:tcPr>
            <w:tcW w:w="2657" w:type="dxa"/>
          </w:tcPr>
          <w:p w14:paraId="205EA6C8" w14:textId="4DCA2F00" w:rsidR="004C06A0" w:rsidRPr="00AA2993" w:rsidRDefault="00F72775" w:rsidP="00CA4C71">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sz w:val="21"/>
                <w:szCs w:val="21"/>
                <w:lang w:eastAsia="zh-CN"/>
              </w:rPr>
              <w:t>IntB</w:t>
            </w:r>
            <w:r w:rsidR="00E36DB2" w:rsidRPr="00AA2993">
              <w:rPr>
                <w:rFonts w:ascii="Times New Roman" w:hAnsi="Times New Roman" w:cs="Times New Roman"/>
                <w:b/>
                <w:sz w:val="21"/>
                <w:szCs w:val="21"/>
                <w:lang w:eastAsia="zh-CN"/>
              </w:rPr>
              <w:t>-re</w:t>
            </w:r>
          </w:p>
        </w:tc>
        <w:tc>
          <w:tcPr>
            <w:tcW w:w="2765" w:type="dxa"/>
          </w:tcPr>
          <w:p w14:paraId="6A3102AC" w14:textId="77777777" w:rsidR="004C06A0" w:rsidRPr="00AA2993" w:rsidRDefault="004C06A0" w:rsidP="00CA4C71">
            <w:pPr>
              <w:spacing w:line="360" w:lineRule="auto"/>
              <w:jc w:val="both"/>
              <w:rPr>
                <w:rFonts w:ascii="Times New Roman" w:hAnsi="Times New Roman" w:cs="Times New Roman"/>
                <w:color w:val="000000"/>
                <w:sz w:val="21"/>
                <w:szCs w:val="21"/>
              </w:rPr>
            </w:pPr>
            <w:r w:rsidRPr="00AA2993">
              <w:rPr>
                <w:rFonts w:ascii="Times New Roman" w:hAnsi="Times New Roman" w:cs="Times New Roman"/>
                <w:color w:val="000000"/>
                <w:sz w:val="21"/>
                <w:szCs w:val="21"/>
              </w:rPr>
              <w:t>-3306.15977</w:t>
            </w:r>
          </w:p>
        </w:tc>
      </w:tr>
      <w:tr w:rsidR="004C06A0" w:rsidRPr="00AA2993" w14:paraId="7FD6FA63" w14:textId="77777777" w:rsidTr="00CA4C71">
        <w:tc>
          <w:tcPr>
            <w:tcW w:w="2657" w:type="dxa"/>
          </w:tcPr>
          <w:p w14:paraId="43AD331B" w14:textId="5DA1638F" w:rsidR="004C06A0" w:rsidRPr="00AA2993" w:rsidRDefault="00850864" w:rsidP="00CA4C71">
            <w:pPr>
              <w:spacing w:line="360" w:lineRule="auto"/>
              <w:jc w:val="both"/>
              <w:rPr>
                <w:rFonts w:ascii="Times New Roman" w:hAnsi="Times New Roman" w:cs="Times New Roman"/>
                <w:b/>
                <w:color w:val="000000"/>
                <w:sz w:val="21"/>
                <w:szCs w:val="21"/>
                <w:lang w:eastAsia="zh-CN"/>
              </w:rPr>
            </w:pPr>
            <w:r w:rsidRPr="00AA2993">
              <w:rPr>
                <w:rFonts w:ascii="Times New Roman" w:hAnsi="Times New Roman" w:cs="Times New Roman"/>
                <w:b/>
                <w:color w:val="000000"/>
                <w:sz w:val="21"/>
                <w:szCs w:val="21"/>
                <w:lang w:eastAsia="zh-CN"/>
              </w:rPr>
              <w:t>Int6</w:t>
            </w:r>
          </w:p>
        </w:tc>
        <w:tc>
          <w:tcPr>
            <w:tcW w:w="2765" w:type="dxa"/>
          </w:tcPr>
          <w:p w14:paraId="668E6574" w14:textId="77777777" w:rsidR="004C06A0" w:rsidRPr="00AA2993" w:rsidRDefault="004C06A0" w:rsidP="00CA4C71">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-1051.278898</w:t>
            </w:r>
          </w:p>
        </w:tc>
      </w:tr>
      <w:tr w:rsidR="004C06A0" w:rsidRPr="00AA2993" w14:paraId="23C3E8BF" w14:textId="77777777" w:rsidTr="00CA4C71">
        <w:tc>
          <w:tcPr>
            <w:tcW w:w="2657" w:type="dxa"/>
          </w:tcPr>
          <w:p w14:paraId="7550B3B4" w14:textId="6079FC59" w:rsidR="004C06A0" w:rsidRPr="00AA2993" w:rsidRDefault="0043395D" w:rsidP="00CA4C71">
            <w:pPr>
              <w:spacing w:line="360" w:lineRule="auto"/>
              <w:jc w:val="both"/>
              <w:rPr>
                <w:rFonts w:ascii="Times New Roman" w:hAnsi="Times New Roman" w:cs="Times New Roman"/>
                <w:b/>
                <w:color w:val="000000"/>
                <w:sz w:val="21"/>
                <w:szCs w:val="21"/>
                <w:lang w:eastAsia="zh-CN"/>
              </w:rPr>
            </w:pPr>
            <w:r w:rsidRPr="00AA2993">
              <w:rPr>
                <w:rFonts w:ascii="Times New Roman" w:hAnsi="Times New Roman" w:cs="Times New Roman"/>
                <w:b/>
                <w:color w:val="000000"/>
                <w:sz w:val="21"/>
                <w:szCs w:val="21"/>
                <w:lang w:eastAsia="zh-CN"/>
              </w:rPr>
              <w:lastRenderedPageBreak/>
              <w:t xml:space="preserve">Product </w:t>
            </w:r>
            <w:r w:rsidR="000D5559" w:rsidRPr="00AA2993">
              <w:rPr>
                <w:rFonts w:ascii="Times New Roman" w:hAnsi="Times New Roman" w:cs="Times New Roman"/>
                <w:b/>
                <w:color w:val="000000"/>
                <w:sz w:val="21"/>
                <w:szCs w:val="21"/>
                <w:lang w:eastAsia="zh-CN"/>
              </w:rPr>
              <w:t>2</w:t>
            </w:r>
          </w:p>
        </w:tc>
        <w:tc>
          <w:tcPr>
            <w:tcW w:w="2765" w:type="dxa"/>
          </w:tcPr>
          <w:p w14:paraId="340AF774" w14:textId="77777777" w:rsidR="004C06A0" w:rsidRPr="00AA2993" w:rsidRDefault="004C06A0" w:rsidP="00CA4C71">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-1051.423348</w:t>
            </w:r>
          </w:p>
        </w:tc>
      </w:tr>
      <w:tr w:rsidR="004C06A0" w:rsidRPr="00AA2993" w14:paraId="04329FFB" w14:textId="77777777" w:rsidTr="00CA4C71">
        <w:tc>
          <w:tcPr>
            <w:tcW w:w="2657" w:type="dxa"/>
          </w:tcPr>
          <w:p w14:paraId="2DC4A56E" w14:textId="42D2CB02" w:rsidR="004C06A0" w:rsidRPr="00AA2993" w:rsidRDefault="000D5559" w:rsidP="00CA4C71">
            <w:pPr>
              <w:spacing w:line="360" w:lineRule="auto"/>
              <w:jc w:val="both"/>
              <w:rPr>
                <w:rFonts w:ascii="Times New Roman" w:hAnsi="Times New Roman" w:cs="Times New Roman"/>
                <w:color w:val="000000"/>
                <w:sz w:val="21"/>
                <w:szCs w:val="21"/>
                <w:lang w:eastAsia="zh-CN"/>
              </w:rPr>
            </w:pPr>
            <w:r w:rsidRPr="00AA2993">
              <w:rPr>
                <w:rFonts w:ascii="Times New Roman" w:hAnsi="Times New Roman" w:cs="Times New Roman"/>
                <w:b/>
                <w:sz w:val="21"/>
                <w:szCs w:val="21"/>
                <w:lang w:eastAsia="zh-CN"/>
              </w:rPr>
              <w:t>IntB</w:t>
            </w:r>
            <w:r w:rsidR="00E36DB2" w:rsidRPr="00AA2993">
              <w:rPr>
                <w:rFonts w:ascii="Times New Roman" w:hAnsi="Times New Roman" w:cs="Times New Roman"/>
                <w:b/>
                <w:sz w:val="21"/>
                <w:szCs w:val="21"/>
                <w:lang w:eastAsia="zh-CN"/>
              </w:rPr>
              <w:t>-ox</w:t>
            </w:r>
          </w:p>
        </w:tc>
        <w:tc>
          <w:tcPr>
            <w:tcW w:w="2765" w:type="dxa"/>
          </w:tcPr>
          <w:p w14:paraId="6C0B2FB8" w14:textId="77777777" w:rsidR="004C06A0" w:rsidRPr="00AA2993" w:rsidRDefault="004C06A0" w:rsidP="00CA4C71">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-3305.990416</w:t>
            </w:r>
          </w:p>
        </w:tc>
      </w:tr>
    </w:tbl>
    <w:p w14:paraId="25301682" w14:textId="444A0C5D" w:rsidR="004C06A0" w:rsidRPr="00C11DD0" w:rsidRDefault="00CA4C71" w:rsidP="004C06A0">
      <w:pPr>
        <w:spacing w:line="360" w:lineRule="auto"/>
        <w:jc w:val="both"/>
        <w:rPr>
          <w:rFonts w:ascii="Times New Roman" w:hAnsi="Times New Roman" w:cs="Times New Roman"/>
          <w:b/>
          <w:sz w:val="18"/>
          <w:szCs w:val="18"/>
        </w:rPr>
      </w:pPr>
      <w:r w:rsidRPr="00AA2993">
        <w:rPr>
          <w:rFonts w:ascii="Times New Roman" w:hAnsi="Times New Roman" w:cs="Times New Roman"/>
          <w:b/>
          <w:sz w:val="21"/>
          <w:szCs w:val="21"/>
        </w:rPr>
        <w:br w:type="textWrapping" w:clear="all"/>
      </w:r>
      <w:r w:rsidR="004C06A0" w:rsidRPr="00C11DD0">
        <w:rPr>
          <w:rFonts w:ascii="Times New Roman" w:hAnsi="Times New Roman" w:cs="Times New Roman"/>
          <w:b/>
          <w:sz w:val="18"/>
          <w:szCs w:val="18"/>
        </w:rPr>
        <w:t>Table S</w:t>
      </w:r>
      <w:r w:rsidR="004C06A0" w:rsidRPr="00C11DD0">
        <w:rPr>
          <w:rFonts w:ascii="Times New Roman" w:hAnsi="Times New Roman" w:cs="Times New Roman"/>
          <w:b/>
          <w:sz w:val="18"/>
          <w:szCs w:val="18"/>
          <w:lang w:eastAsia="zh-CN"/>
        </w:rPr>
        <w:t>5</w:t>
      </w:r>
      <w:r w:rsidR="004C06A0" w:rsidRPr="00C11DD0">
        <w:rPr>
          <w:rFonts w:ascii="Times New Roman" w:hAnsi="Times New Roman" w:cs="Times New Roman"/>
          <w:b/>
          <w:sz w:val="18"/>
          <w:szCs w:val="18"/>
        </w:rPr>
        <w:t xml:space="preserve">. </w:t>
      </w:r>
      <w:r w:rsidR="008F6D44" w:rsidRPr="00C11DD0">
        <w:rPr>
          <w:rFonts w:ascii="Times New Roman" w:hAnsi="Times New Roman" w:cs="Times New Roman"/>
          <w:sz w:val="18"/>
          <w:szCs w:val="18"/>
          <w:lang w:eastAsia="zh-CN"/>
        </w:rPr>
        <w:t>E</w:t>
      </w:r>
      <w:r w:rsidR="00A51248" w:rsidRPr="00C11DD0">
        <w:rPr>
          <w:rFonts w:ascii="Times New Roman" w:hAnsi="Times New Roman" w:cs="Times New Roman"/>
          <w:sz w:val="18"/>
          <w:szCs w:val="18"/>
        </w:rPr>
        <w:t>nergy</w:t>
      </w:r>
      <w:r w:rsidR="004C06A0" w:rsidRPr="00C11DD0">
        <w:rPr>
          <w:rFonts w:ascii="Times New Roman" w:hAnsi="Times New Roman" w:cs="Times New Roman"/>
          <w:sz w:val="18"/>
          <w:szCs w:val="18"/>
        </w:rPr>
        <w:t xml:space="preserve"> for the </w:t>
      </w:r>
      <w:r w:rsidR="004F715E" w:rsidRPr="00C11DD0">
        <w:rPr>
          <w:rFonts w:ascii="Times New Roman" w:hAnsi="Times New Roman" w:cs="Times New Roman"/>
          <w:sz w:val="18"/>
          <w:szCs w:val="18"/>
          <w:lang w:eastAsia="zh-CN"/>
        </w:rPr>
        <w:t>relevant</w:t>
      </w:r>
      <w:r w:rsidR="004C06A0" w:rsidRPr="00C11DD0">
        <w:rPr>
          <w:rFonts w:ascii="Times New Roman" w:hAnsi="Times New Roman" w:cs="Times New Roman"/>
          <w:sz w:val="18"/>
          <w:szCs w:val="18"/>
        </w:rPr>
        <w:t xml:space="preserve"> species.</w:t>
      </w:r>
    </w:p>
    <w:p w14:paraId="36ED00C7" w14:textId="77777777" w:rsidR="00D970E2" w:rsidRPr="00AA2993" w:rsidRDefault="00D970E2" w:rsidP="00D970E2">
      <w:pPr>
        <w:spacing w:line="360" w:lineRule="auto"/>
        <w:jc w:val="both"/>
        <w:rPr>
          <w:rFonts w:ascii="Times New Roman" w:hAnsi="Times New Roman" w:cs="Times New Roman"/>
          <w:sz w:val="21"/>
          <w:szCs w:val="21"/>
          <w:lang w:eastAsia="zh-CN"/>
        </w:rPr>
      </w:pPr>
    </w:p>
    <w:p w14:paraId="66CAF60F" w14:textId="55477CE3" w:rsidR="00D970E2" w:rsidRPr="00AA2993" w:rsidRDefault="00603D33" w:rsidP="00F7755B">
      <w:pPr>
        <w:pStyle w:val="3"/>
        <w:spacing w:line="360" w:lineRule="auto"/>
        <w:jc w:val="both"/>
        <w:rPr>
          <w:rFonts w:ascii="Times New Roman" w:hAnsi="Times New Roman" w:cs="Times New Roman"/>
          <w:sz w:val="21"/>
          <w:szCs w:val="21"/>
          <w:lang w:eastAsia="zh-CN"/>
        </w:rPr>
      </w:pPr>
      <w:bookmarkStart w:id="27" w:name="_Toc157185727"/>
      <w:bookmarkStart w:id="28" w:name="_Toc159229310"/>
      <w:r w:rsidRPr="00AA2993">
        <w:rPr>
          <w:rFonts w:ascii="Times New Roman" w:hAnsi="Times New Roman" w:cs="Times New Roman"/>
          <w:sz w:val="21"/>
          <w:szCs w:val="21"/>
        </w:rPr>
        <w:t>4.1.</w:t>
      </w:r>
      <w:r w:rsidRPr="00AA2993">
        <w:rPr>
          <w:rFonts w:ascii="Times New Roman" w:hAnsi="Times New Roman" w:cs="Times New Roman"/>
          <w:sz w:val="21"/>
          <w:szCs w:val="21"/>
          <w:lang w:eastAsia="zh-CN"/>
        </w:rPr>
        <w:t>5</w:t>
      </w:r>
      <w:r w:rsidR="00463D97" w:rsidRPr="00AA2993">
        <w:rPr>
          <w:rFonts w:ascii="Times New Roman" w:hAnsi="Times New Roman" w:cs="Times New Roman"/>
          <w:sz w:val="21"/>
          <w:szCs w:val="21"/>
          <w:lang w:eastAsia="zh-CN"/>
        </w:rPr>
        <w:t xml:space="preserve"> </w:t>
      </w:r>
      <w:r w:rsidR="00463D97" w:rsidRPr="00AA2993">
        <w:rPr>
          <w:rFonts w:ascii="Times New Roman" w:hAnsi="Times New Roman" w:cs="Times New Roman"/>
          <w:sz w:val="21"/>
          <w:szCs w:val="21"/>
        </w:rPr>
        <w:t xml:space="preserve">Cartesian </w:t>
      </w:r>
      <w:r w:rsidR="00D970E2" w:rsidRPr="00AA2993">
        <w:rPr>
          <w:rFonts w:ascii="Times New Roman" w:hAnsi="Times New Roman" w:cs="Times New Roman"/>
          <w:sz w:val="21"/>
          <w:szCs w:val="21"/>
        </w:rPr>
        <w:t>coordination for the key species</w:t>
      </w:r>
      <w:bookmarkEnd w:id="27"/>
      <w:bookmarkEnd w:id="28"/>
      <w:r w:rsidR="00D970E2" w:rsidRPr="00AA2993">
        <w:rPr>
          <w:rFonts w:ascii="Times New Roman" w:hAnsi="Times New Roman" w:cs="Times New Roman"/>
          <w:sz w:val="21"/>
          <w:szCs w:val="21"/>
        </w:rPr>
        <w:t xml:space="preserve"> </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tblGrid>
      <w:tr w:rsidR="00D970E2" w:rsidRPr="00AA2993" w14:paraId="6A0407BA" w14:textId="77777777" w:rsidTr="00D970E2">
        <w:tc>
          <w:tcPr>
            <w:tcW w:w="4148" w:type="dxa"/>
          </w:tcPr>
          <w:p w14:paraId="31CC7B0B" w14:textId="6BE2CA88" w:rsidR="00E03D55" w:rsidRPr="00AA2993" w:rsidRDefault="00E03D55" w:rsidP="00D970E2">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noProof/>
                <w:sz w:val="21"/>
                <w:szCs w:val="21"/>
                <w:lang w:val="en-US" w:eastAsia="zh-CN"/>
              </w:rPr>
              <w:drawing>
                <wp:inline distT="0" distB="0" distL="0" distR="0" wp14:anchorId="59086BD5" wp14:editId="7680C3C1">
                  <wp:extent cx="1800000" cy="1252800"/>
                  <wp:effectExtent l="0" t="0" r="0" b="5080"/>
                  <wp:docPr id="6" name="图片 6" descr="C:\Users\HP\AppData\Local\Temp\cb9dd6c5-b119-4b98-aa3d-b8c7721b6d7a_图片2024.01.25 (2).zip.d7a\C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C:\Users\HP\AppData\Local\Temp\cb9dd6c5-b119-4b98-aa3d-b8c7721b6d7a_图片2024.01.25 (2).zip.d7a\CF3..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p w14:paraId="2D730D28" w14:textId="0C9921BA" w:rsidR="00E03D55" w:rsidRPr="00AA2993" w:rsidRDefault="00D970E2" w:rsidP="00D970E2">
            <w:pPr>
              <w:spacing w:line="360" w:lineRule="auto"/>
              <w:jc w:val="both"/>
              <w:rPr>
                <w:rFonts w:ascii="Times New Roman" w:hAnsi="Times New Roman" w:cs="Times New Roman"/>
                <w:b/>
                <w:sz w:val="21"/>
                <w:szCs w:val="21"/>
                <w:vertAlign w:val="superscript"/>
                <w:lang w:eastAsia="zh-CN"/>
              </w:rPr>
            </w:pPr>
            <w:r w:rsidRPr="00AA2993">
              <w:rPr>
                <w:rFonts w:ascii="Times New Roman" w:hAnsi="Times New Roman" w:cs="Times New Roman"/>
                <w:b/>
                <w:sz w:val="21"/>
                <w:szCs w:val="21"/>
              </w:rPr>
              <w:t>CF</w:t>
            </w:r>
            <w:r w:rsidRPr="00AA2993">
              <w:rPr>
                <w:rFonts w:ascii="Times New Roman" w:hAnsi="Times New Roman" w:cs="Times New Roman"/>
                <w:b/>
                <w:sz w:val="21"/>
                <w:szCs w:val="21"/>
                <w:vertAlign w:val="subscript"/>
              </w:rPr>
              <w:t>3</w:t>
            </w:r>
            <w:r w:rsidRPr="00AA2993">
              <w:rPr>
                <w:rFonts w:ascii="Times New Roman" w:hAnsi="Times New Roman" w:cs="Times New Roman"/>
                <w:b/>
                <w:sz w:val="21"/>
                <w:szCs w:val="21"/>
                <w:vertAlign w:val="superscript"/>
              </w:rPr>
              <w:t>.</w:t>
            </w:r>
          </w:p>
          <w:p w14:paraId="46094F1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-0.07951   0.96759  -3.78974</w:t>
            </w:r>
          </w:p>
          <w:p w14:paraId="6E2D32B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-0.19969   2.28854  -3.82591</w:t>
            </w:r>
          </w:p>
          <w:p w14:paraId="56FEE01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1.08347   0.57756  -4.29574</w:t>
            </w:r>
          </w:p>
          <w:p w14:paraId="56CDCF79"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F   -1.09408   0.37638  -4.40765</w:t>
            </w:r>
          </w:p>
          <w:p w14:paraId="0AE7646B" w14:textId="77777777" w:rsidR="00672DB5" w:rsidRPr="00AA2993" w:rsidRDefault="00672DB5" w:rsidP="00D970E2">
            <w:pPr>
              <w:spacing w:line="360" w:lineRule="auto"/>
              <w:jc w:val="both"/>
              <w:rPr>
                <w:rFonts w:ascii="Times New Roman" w:hAnsi="Times New Roman" w:cs="Times New Roman"/>
                <w:sz w:val="21"/>
                <w:szCs w:val="21"/>
                <w:lang w:eastAsia="zh-CN"/>
              </w:rPr>
            </w:pPr>
          </w:p>
        </w:tc>
      </w:tr>
      <w:tr w:rsidR="00D970E2" w:rsidRPr="00AA2993" w14:paraId="2EB14508" w14:textId="77777777" w:rsidTr="00D970E2">
        <w:tc>
          <w:tcPr>
            <w:tcW w:w="4148" w:type="dxa"/>
          </w:tcPr>
          <w:p w14:paraId="44E2C929" w14:textId="3FED7EC7" w:rsidR="00E03D55" w:rsidRPr="00AA2993" w:rsidRDefault="00E03D55" w:rsidP="00D970E2">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noProof/>
                <w:sz w:val="21"/>
                <w:szCs w:val="21"/>
                <w:lang w:val="en-US" w:eastAsia="zh-CN"/>
              </w:rPr>
              <w:drawing>
                <wp:inline distT="0" distB="0" distL="0" distR="0" wp14:anchorId="4CF949D0" wp14:editId="152571E9">
                  <wp:extent cx="1800000" cy="1252800"/>
                  <wp:effectExtent l="0" t="0" r="0" b="5080"/>
                  <wp:docPr id="7" name="图片 7" descr="C:\Users\HP\AppData\Local\Temp\ed8ec8cf-3669-4281-a681-db16d9db464f_图片2024.01.25 (2).zip.64f\C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C:\Users\HP\AppData\Local\Temp\ed8ec8cf-3669-4281-a681-db16d9db464f_图片2024.01.25 (2).zip.64f\CO2.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p w14:paraId="37A966E1" w14:textId="77777777" w:rsidR="00D970E2" w:rsidRPr="00AA2993" w:rsidRDefault="00D970E2" w:rsidP="00D970E2">
            <w:pPr>
              <w:spacing w:line="360" w:lineRule="auto"/>
              <w:jc w:val="both"/>
              <w:rPr>
                <w:rFonts w:ascii="Times New Roman" w:hAnsi="Times New Roman" w:cs="Times New Roman"/>
                <w:b/>
                <w:sz w:val="21"/>
                <w:szCs w:val="21"/>
                <w:vertAlign w:val="subscript"/>
              </w:rPr>
            </w:pPr>
            <w:r w:rsidRPr="00AA2993">
              <w:rPr>
                <w:rFonts w:ascii="Times New Roman" w:hAnsi="Times New Roman" w:cs="Times New Roman"/>
                <w:b/>
                <w:sz w:val="21"/>
                <w:szCs w:val="21"/>
              </w:rPr>
              <w:t>CO</w:t>
            </w:r>
            <w:r w:rsidRPr="00AA2993">
              <w:rPr>
                <w:rFonts w:ascii="Times New Roman" w:hAnsi="Times New Roman" w:cs="Times New Roman"/>
                <w:b/>
                <w:sz w:val="21"/>
                <w:szCs w:val="21"/>
                <w:vertAlign w:val="subscript"/>
              </w:rPr>
              <w:t>2</w:t>
            </w:r>
          </w:p>
          <w:p w14:paraId="78DC86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-1.35731   0.21979  -2.17243</w:t>
            </w:r>
          </w:p>
          <w:p w14:paraId="3F1A0E0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-0.22717   0.40175  -1.93515</w:t>
            </w:r>
          </w:p>
          <w:p w14:paraId="309D292D"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O    0.90278   0.58339  -1.69692</w:t>
            </w:r>
          </w:p>
          <w:p w14:paraId="588FB469" w14:textId="77777777" w:rsidR="00E03D55" w:rsidRPr="00AA2993" w:rsidRDefault="00E03D55" w:rsidP="00D970E2">
            <w:pPr>
              <w:spacing w:line="360" w:lineRule="auto"/>
              <w:jc w:val="both"/>
              <w:rPr>
                <w:rFonts w:ascii="Times New Roman" w:hAnsi="Times New Roman" w:cs="Times New Roman"/>
                <w:sz w:val="21"/>
                <w:szCs w:val="21"/>
                <w:lang w:eastAsia="zh-CN"/>
              </w:rPr>
            </w:pPr>
          </w:p>
          <w:p w14:paraId="6598B6FF" w14:textId="4F460450" w:rsidR="00672DB5" w:rsidRPr="00AA2993" w:rsidRDefault="00E03D55"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4CC0CDC3" wp14:editId="4C204F2C">
                  <wp:extent cx="1800000" cy="1252800"/>
                  <wp:effectExtent l="0" t="0" r="0" b="5080"/>
                  <wp:docPr id="9" name="图片 9" descr="C:\Users\HP\AppData\Local\Temp\d4099763-05a3-4015-b36e-ff830b7acd1c_图片2024.01.25 (2).zip.d1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C:\Users\HP\AppData\Local\Temp\d4099763-05a3-4015-b36e-ff830b7acd1c_图片2024.01.25 (2).zip.d1c\1.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193244BA" w14:textId="77777777" w:rsidTr="00D970E2">
        <w:tc>
          <w:tcPr>
            <w:tcW w:w="4148" w:type="dxa"/>
          </w:tcPr>
          <w:p w14:paraId="61B20910"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Int1</w:t>
            </w:r>
          </w:p>
          <w:p w14:paraId="06129DC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0.26672   2.10723   1.09541</w:t>
            </w:r>
          </w:p>
          <w:p w14:paraId="133AC10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1.63864   1.86713   1.09282</w:t>
            </w:r>
          </w:p>
          <w:p w14:paraId="500B905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2.40242   2.15593  -0.04710</w:t>
            </w:r>
          </w:p>
          <w:p w14:paraId="66AE3EC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1.77964   2.68806  -1.18584</w:t>
            </w:r>
          </w:p>
          <w:p w14:paraId="45ABA0A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0.40621   2.92687  -1.17938</w:t>
            </w:r>
          </w:p>
          <w:p w14:paraId="643EF54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-0.35101   2.63746  -0.04100</w:t>
            </w:r>
          </w:p>
          <w:p w14:paraId="5E54204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-0.32077   1.88222   1.98011</w:t>
            </w:r>
          </w:p>
          <w:p w14:paraId="5C67E15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2.13526   1.45635   1.96499</w:t>
            </w:r>
          </w:p>
          <w:p w14:paraId="183CCFB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2.37070   2.91097  -2.06631</w:t>
            </w:r>
          </w:p>
          <w:p w14:paraId="6FF9D5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-0.07368   3.33862  -2.06179</w:t>
            </w:r>
          </w:p>
          <w:p w14:paraId="5E7FB1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-1.42064   2.82473  -0.03938</w:t>
            </w:r>
          </w:p>
          <w:p w14:paraId="63C51DC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3.86663   1.87974   0.00275</w:t>
            </w:r>
          </w:p>
          <w:p w14:paraId="1C14039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4.44410   1.41439   0.97218</w:t>
            </w:r>
          </w:p>
          <w:p w14:paraId="46DB208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4.49454   2.19972  -1.14445</w:t>
            </w:r>
          </w:p>
          <w:p w14:paraId="5F7AF4D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5.92361   1.96359  -1.18631</w:t>
            </w:r>
          </w:p>
          <w:p w14:paraId="0B0FBF3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6.41991   2.38445  -2.55961</w:t>
            </w:r>
          </w:p>
          <w:p w14:paraId="7628468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6.11099   0.90271  -0.99232</w:t>
            </w:r>
          </w:p>
          <w:p w14:paraId="02275C5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6.39926   2.54026  -0.38668</w:t>
            </w:r>
          </w:p>
          <w:p w14:paraId="3B0DB28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7.93139   2.17352  -2.71282</w:t>
            </w:r>
          </w:p>
          <w:p w14:paraId="178768E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5.88382   1.81020  -3.32524</w:t>
            </w:r>
          </w:p>
          <w:p w14:paraId="40D0075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6.17177   3.44070  -2.72096</w:t>
            </w:r>
          </w:p>
          <w:p w14:paraId="07B6488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8.45107   2.60166  -4.09809</w:t>
            </w:r>
          </w:p>
          <w:p w14:paraId="77095E8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8.46585   2.73887  -1.93863</w:t>
            </w:r>
          </w:p>
          <w:p w14:paraId="3D7C21B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8.17369   1.11535  -2.54634</w:t>
            </w:r>
          </w:p>
          <w:p w14:paraId="5E25ED4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7.89242   2.04522  -4.86513</w:t>
            </w:r>
          </w:p>
          <w:p w14:paraId="700D86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8.23662   3.66506  -4.26139</w:t>
            </w:r>
          </w:p>
          <w:p w14:paraId="51FE17C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9.92303   2.34648  -4.27406</w:t>
            </w:r>
          </w:p>
          <w:p w14:paraId="1BE2F38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10.84257   3.27937  -4.52621</w:t>
            </w:r>
          </w:p>
          <w:p w14:paraId="6CA456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10.23836   1.30649  -4.17403</w:t>
            </w:r>
          </w:p>
          <w:p w14:paraId="77A6E13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11.89385   3.03039  -4.63961</w:t>
            </w:r>
          </w:p>
          <w:p w14:paraId="1841837C"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H   10.57538   4.32869  -4.63199</w:t>
            </w:r>
          </w:p>
          <w:p w14:paraId="0E8A2A39" w14:textId="77777777" w:rsidR="00672DB5" w:rsidRPr="00AA2993" w:rsidRDefault="00672DB5" w:rsidP="00D970E2">
            <w:pPr>
              <w:spacing w:line="360" w:lineRule="auto"/>
              <w:jc w:val="both"/>
              <w:rPr>
                <w:rFonts w:ascii="Times New Roman" w:hAnsi="Times New Roman" w:cs="Times New Roman"/>
                <w:sz w:val="21"/>
                <w:szCs w:val="21"/>
                <w:lang w:eastAsia="zh-CN"/>
              </w:rPr>
            </w:pPr>
          </w:p>
          <w:p w14:paraId="581ADA37" w14:textId="2CFC96B2" w:rsidR="00E03D55" w:rsidRPr="00AA2993" w:rsidRDefault="00E03D55"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3D09D687" wp14:editId="712DE794">
                  <wp:extent cx="1800000" cy="1252800"/>
                  <wp:effectExtent l="0" t="0" r="0" b="5080"/>
                  <wp:docPr id="10" name="图片 10" descr="C:\Users\HP\AppData\Local\Temp\ad3b4199-f0ff-4840-9c59-0f6b020d924d_图片2024.01.25 (2).zip.24d\2-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C:\Users\HP\AppData\Local\Temp\ad3b4199-f0ff-4840-9c59-0f6b020d924d_图片2024.01.25 (2).zip.24d\2-ts.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5379CA9E" w14:textId="77777777" w:rsidTr="00D970E2">
        <w:tc>
          <w:tcPr>
            <w:tcW w:w="4148" w:type="dxa"/>
          </w:tcPr>
          <w:p w14:paraId="388357C1"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lastRenderedPageBreak/>
              <w:t>2-ts</w:t>
            </w:r>
          </w:p>
          <w:p w14:paraId="21CA6C3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7.15945   0.06788   0.34764</w:t>
            </w:r>
          </w:p>
          <w:p w14:paraId="6DA56E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6.04774   0.90685   0.35295</w:t>
            </w:r>
          </w:p>
          <w:p w14:paraId="7E9CDC0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4.75515   0.36409   0.32340</w:t>
            </w:r>
          </w:p>
          <w:p w14:paraId="62B2BED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4.58535  -1.02794   0.28842</w:t>
            </w:r>
          </w:p>
          <w:p w14:paraId="7E50B33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5.70057  -1.86433   0.28314</w:t>
            </w:r>
          </w:p>
          <w:p w14:paraId="78F7649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6.98692  -1.31891   0.31268</w:t>
            </w:r>
          </w:p>
          <w:p w14:paraId="45DC115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8.15833   0.49235   0.37063</w:t>
            </w:r>
          </w:p>
          <w:p w14:paraId="2691E78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6.16181   1.98496   0.37987</w:t>
            </w:r>
          </w:p>
          <w:p w14:paraId="466C3DB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3.58613  -1.44656   0.26568</w:t>
            </w:r>
          </w:p>
          <w:p w14:paraId="4187C81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5.56672  -2.94128   0.25600</w:t>
            </w:r>
          </w:p>
          <w:p w14:paraId="11138F1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7.85343  -1.97336   0.30850</w:t>
            </w:r>
          </w:p>
          <w:p w14:paraId="3666424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3.59977   1.30625   0.33075</w:t>
            </w:r>
          </w:p>
          <w:p w14:paraId="0C0A33A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3.70605   2.52180   0.36036</w:t>
            </w:r>
          </w:p>
          <w:p w14:paraId="7E6B6F0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2.41250   0.67161   0.30119</w:t>
            </w:r>
          </w:p>
          <w:p w14:paraId="7A8FE4B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1.23126   1.51045   0.30714</w:t>
            </w:r>
          </w:p>
          <w:p w14:paraId="7D472E8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0.01782   0.59636   0.26649</w:t>
            </w:r>
          </w:p>
          <w:p w14:paraId="2ECFF0D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1.26829   2.17744  -0.55999</w:t>
            </w:r>
          </w:p>
          <w:p w14:paraId="7A574A2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1.24426   2.13064   1.20902</w:t>
            </w:r>
          </w:p>
          <w:p w14:paraId="01C5E45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-1.29584   1.38795   0.27260</w:t>
            </w:r>
          </w:p>
          <w:p w14:paraId="1FD67DD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0.07126  -0.03008  -0.63236</w:t>
            </w:r>
          </w:p>
          <w:p w14:paraId="02A70BA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0.05068  -0.07983   1.12949</w:t>
            </w:r>
          </w:p>
          <w:p w14:paraId="5D7624D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-2.53484   0.47362   0.23217</w:t>
            </w:r>
          </w:p>
          <w:p w14:paraId="1870F20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-1.34427   2.02025   1.16826</w:t>
            </w:r>
          </w:p>
          <w:p w14:paraId="4002BD4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-1.32011   2.06807  -0.58913</w:t>
            </w:r>
          </w:p>
          <w:p w14:paraId="4425385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-2.46593  -0.16782  -0.65962</w:t>
            </w:r>
          </w:p>
          <w:p w14:paraId="62EF6E1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-2.53186  -0.19651   1.10051</w:t>
            </w:r>
          </w:p>
          <w:p w14:paraId="165F7EA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-3.82544   1.23678   0.18165</w:t>
            </w:r>
          </w:p>
          <w:p w14:paraId="688B017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-4.85437   1.07201   1.04008</w:t>
            </w:r>
          </w:p>
          <w:p w14:paraId="37C43DE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-3.93652   1.93978  -0.64446</w:t>
            </w:r>
          </w:p>
          <w:p w14:paraId="7E876A3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-5.74351   1.69210   0.98217</w:t>
            </w:r>
          </w:p>
          <w:p w14:paraId="2C02624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-4.75588   0.44312   1.92115</w:t>
            </w:r>
          </w:p>
          <w:p w14:paraId="7281DEC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-6.13890  -0.79522   0.05884</w:t>
            </w:r>
          </w:p>
          <w:p w14:paraId="7B4CDBC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-7.21620  -0.33746  -0.58584</w:t>
            </w:r>
          </w:p>
          <w:p w14:paraId="4E98267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-6.51586  -1.64280   1.02215</w:t>
            </w:r>
          </w:p>
          <w:p w14:paraId="245DE13F"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F   -5.33111  -1.42093  -0.80101</w:t>
            </w:r>
          </w:p>
          <w:p w14:paraId="48DA2BDA" w14:textId="77777777" w:rsidR="00672DB5" w:rsidRPr="00AA2993" w:rsidRDefault="00672DB5" w:rsidP="00D970E2">
            <w:pPr>
              <w:spacing w:line="360" w:lineRule="auto"/>
              <w:jc w:val="both"/>
              <w:rPr>
                <w:rFonts w:ascii="Times New Roman" w:hAnsi="Times New Roman" w:cs="Times New Roman"/>
                <w:sz w:val="21"/>
                <w:szCs w:val="21"/>
                <w:lang w:eastAsia="zh-CN"/>
              </w:rPr>
            </w:pPr>
          </w:p>
          <w:p w14:paraId="3E07FCCB" w14:textId="2B3CD720" w:rsidR="0019475C" w:rsidRPr="00AA2993" w:rsidRDefault="0019475C"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11F79EAC" wp14:editId="0A7C45FD">
                  <wp:extent cx="1800000" cy="1252800"/>
                  <wp:effectExtent l="0" t="0" r="0" b="5080"/>
                  <wp:docPr id="11" name="图片 11" descr="C:\Users\HP\AppData\Local\Temp\9e567899-223f-4f76-8802-ada75d74d654_图片2024.01.25 (2).zip.6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C:\Users\HP\AppData\Local\Temp\9e567899-223f-4f76-8802-ada75d74d654_图片2024.01.25 (2).zip.654\3.pn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77E4A877" w14:textId="77777777" w:rsidTr="00D970E2">
        <w:tc>
          <w:tcPr>
            <w:tcW w:w="4148" w:type="dxa"/>
          </w:tcPr>
          <w:p w14:paraId="025EE532"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lastRenderedPageBreak/>
              <w:t>Int3</w:t>
            </w:r>
          </w:p>
          <w:p w14:paraId="0D8B61D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0.14643   2.22592   1.14119</w:t>
            </w:r>
          </w:p>
          <w:p w14:paraId="373460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1.50800   1.93346   1.16101</w:t>
            </w:r>
          </w:p>
          <w:p w14:paraId="6F6D9DD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2.30195   2.19791   0.03583</w:t>
            </w:r>
          </w:p>
          <w:p w14:paraId="5B4D4ED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1.71975   2.75829  -1.11081</w:t>
            </w:r>
          </w:p>
          <w:p w14:paraId="3FD78DF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0.35655   3.04945  -1.12677</w:t>
            </w:r>
          </w:p>
          <w:p w14:paraId="4B6E051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-0.43078   2.78435  -0.00299</w:t>
            </w:r>
          </w:p>
          <w:p w14:paraId="56C6EED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-0.46451   2.01970   2.01450</w:t>
            </w:r>
          </w:p>
          <w:p w14:paraId="28C5AEF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1.97338   1.49988   2.03940</w:t>
            </w:r>
          </w:p>
          <w:p w14:paraId="42D6BD3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2.33406   2.96211  -1.97989</w:t>
            </w:r>
          </w:p>
          <w:p w14:paraId="432574E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-0.09191   3.48296  -2.01527</w:t>
            </w:r>
          </w:p>
          <w:p w14:paraId="0F032CF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-1.49233   3.01244  -0.01875</w:t>
            </w:r>
          </w:p>
          <w:p w14:paraId="07E0F88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3.75348   1.86595   0.10952</w:t>
            </w:r>
          </w:p>
          <w:p w14:paraId="5CAAB24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4.29600   1.37564   1.08677</w:t>
            </w:r>
          </w:p>
          <w:p w14:paraId="1B86FF5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4.41311   2.16567  -1.02539</w:t>
            </w:r>
          </w:p>
          <w:p w14:paraId="24FEEF3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5.83228   1.87392  -1.04321</w:t>
            </w:r>
          </w:p>
          <w:p w14:paraId="632B204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6.36829   2.27607  -2.40709</w:t>
            </w:r>
          </w:p>
          <w:p w14:paraId="088289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5.97467   0.80638  -0.84769</w:t>
            </w:r>
          </w:p>
          <w:p w14:paraId="12E2E74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6.31631   2.43083  -0.23461</w:t>
            </w:r>
          </w:p>
          <w:p w14:paraId="25D00DA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7.87213   2.00460  -2.53390</w:t>
            </w:r>
          </w:p>
          <w:p w14:paraId="39A783C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5.82299   1.72440  -3.18275</w:t>
            </w:r>
          </w:p>
          <w:p w14:paraId="6A76214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6.16519   3.34153  -2.57093</w:t>
            </w:r>
          </w:p>
          <w:p w14:paraId="50E8B54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8.43320   2.40495  -3.90788</w:t>
            </w:r>
          </w:p>
          <w:p w14:paraId="0A7E6B7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8.41485   2.54879  -1.75049</w:t>
            </w:r>
          </w:p>
          <w:p w14:paraId="2EEE4AF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8.06871   0.93779  -2.36296</w:t>
            </w:r>
          </w:p>
          <w:p w14:paraId="06BEB42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7.85137   1.88479  -4.69060</w:t>
            </w:r>
          </w:p>
          <w:p w14:paraId="5D13295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8.25572   3.47539  -4.08627</w:t>
            </w:r>
          </w:p>
          <w:p w14:paraId="4326E12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9.88674   2.10148  -4.06667</w:t>
            </w:r>
          </w:p>
          <w:p w14:paraId="45976AA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10.74588   2.81624  -5.06092</w:t>
            </w:r>
          </w:p>
          <w:p w14:paraId="5CE292C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10.28788   1.20654  -3.59760</w:t>
            </w:r>
          </w:p>
          <w:p w14:paraId="7B26CD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11.80750   2.72504  -4.80960</w:t>
            </w:r>
          </w:p>
          <w:p w14:paraId="1AA2460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10.50295   3.88477  -5.10244</w:t>
            </w:r>
          </w:p>
          <w:p w14:paraId="5E65462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10.59748   2.29538  -6.48209</w:t>
            </w:r>
          </w:p>
          <w:p w14:paraId="6E40DDD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10.91897   0.98457  -6.57966</w:t>
            </w:r>
          </w:p>
          <w:p w14:paraId="498B90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11.39734   2.96542  -7.34553</w:t>
            </w:r>
          </w:p>
          <w:p w14:paraId="40970661"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F    9.32795   2.42477  -6.93980</w:t>
            </w:r>
          </w:p>
          <w:p w14:paraId="5C95A5EB" w14:textId="77777777" w:rsidR="00672DB5" w:rsidRPr="00AA2993" w:rsidRDefault="00672DB5" w:rsidP="00D970E2">
            <w:pPr>
              <w:spacing w:line="360" w:lineRule="auto"/>
              <w:jc w:val="both"/>
              <w:rPr>
                <w:rFonts w:ascii="Times New Roman" w:hAnsi="Times New Roman" w:cs="Times New Roman"/>
                <w:sz w:val="21"/>
                <w:szCs w:val="21"/>
                <w:lang w:eastAsia="zh-CN"/>
              </w:rPr>
            </w:pPr>
          </w:p>
          <w:p w14:paraId="0A36EB11" w14:textId="5395717C" w:rsidR="0019475C" w:rsidRPr="00AA2993" w:rsidRDefault="0019475C"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489271D3" wp14:editId="272F8A0D">
                  <wp:extent cx="1800000" cy="1252800"/>
                  <wp:effectExtent l="0" t="0" r="0" b="5080"/>
                  <wp:docPr id="13" name="图片 13" descr="C:\Users\HP\AppData\Local\Temp\cef49b10-17f0-4f89-957e-d153beb5e5ec_图片2024.01.25 (2).zip.5e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C:\Users\HP\AppData\Local\Temp\cef49b10-17f0-4f89-957e-d153beb5e5ec_图片2024.01.25 (2).zip.5ec\4.pn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0E5CCB20" w14:textId="77777777" w:rsidTr="00D970E2">
        <w:tc>
          <w:tcPr>
            <w:tcW w:w="4148" w:type="dxa"/>
          </w:tcPr>
          <w:p w14:paraId="1A1FCD67"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lastRenderedPageBreak/>
              <w:t>Int4</w:t>
            </w:r>
          </w:p>
          <w:p w14:paraId="511798B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-0.81019   1.09728   0.00580</w:t>
            </w:r>
          </w:p>
          <w:p w14:paraId="114BB74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0.34969   1.09807   0.00495</w:t>
            </w:r>
          </w:p>
          <w:p w14:paraId="20C3A54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-2.27266   1.09708   0.00531</w:t>
            </w:r>
          </w:p>
          <w:p w14:paraId="0CA8068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-2.85192  -0.60364  -0.05964</w:t>
            </w:r>
          </w:p>
          <w:p w14:paraId="2510622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-2.85228   1.89122   1.51068</w:t>
            </w:r>
          </w:p>
          <w:p w14:paraId="7CDC7E91"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Cl  -2.85143   2.00354  -1.43526</w:t>
            </w:r>
          </w:p>
          <w:p w14:paraId="65CFCCB1" w14:textId="77777777" w:rsidR="00672DB5" w:rsidRPr="00AA2993" w:rsidRDefault="00672DB5" w:rsidP="00D970E2">
            <w:pPr>
              <w:spacing w:line="360" w:lineRule="auto"/>
              <w:jc w:val="both"/>
              <w:rPr>
                <w:rFonts w:ascii="Times New Roman" w:hAnsi="Times New Roman" w:cs="Times New Roman"/>
                <w:sz w:val="21"/>
                <w:szCs w:val="21"/>
                <w:lang w:eastAsia="zh-CN"/>
              </w:rPr>
            </w:pPr>
          </w:p>
          <w:p w14:paraId="009279F1" w14:textId="168BC3F1" w:rsidR="0019475C" w:rsidRPr="00AA2993" w:rsidRDefault="0019475C"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4E189F58" wp14:editId="0AE8A0C3">
                  <wp:extent cx="1800000" cy="1252800"/>
                  <wp:effectExtent l="0" t="0" r="0" b="5080"/>
                  <wp:docPr id="15" name="图片 15" descr="C:\Users\HP\AppData\Local\Temp\bd0cc1f1-4023-467b-a7a0-6075e7094952_图片2024.01.25 (2).zip.952\5-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C:\Users\HP\AppData\Local\Temp\bd0cc1f1-4023-467b-a7a0-6075e7094952_图片2024.01.25 (2).zip.952\5-ts.pn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1212F42A" w14:textId="77777777" w:rsidTr="00D970E2">
        <w:tc>
          <w:tcPr>
            <w:tcW w:w="4148" w:type="dxa"/>
          </w:tcPr>
          <w:p w14:paraId="18E9436D"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t>5-ts</w:t>
            </w:r>
          </w:p>
          <w:p w14:paraId="47CC5F7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-7.09199   0.33838  -0.08247</w:t>
            </w:r>
          </w:p>
          <w:p w14:paraId="06761BA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-5.87091   1.00740  -0.04883</w:t>
            </w:r>
          </w:p>
          <w:p w14:paraId="7C107EC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-4.67031   0.28294  -0.05030</w:t>
            </w:r>
          </w:p>
          <w:p w14:paraId="1FDBBA2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-4.70312  -1.11901  -0.08561</w:t>
            </w:r>
          </w:p>
          <w:p w14:paraId="4B82718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-5.92734  -1.78494  -0.11914</w:t>
            </w:r>
          </w:p>
          <w:p w14:paraId="6649C9F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-7.12139  -1.05879  -0.11765</w:t>
            </w:r>
          </w:p>
          <w:p w14:paraId="37D6E47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-8.01912   0.90307  -0.08121</w:t>
            </w:r>
          </w:p>
          <w:p w14:paraId="4A07CF9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-5.82817   2.09068  -0.02114</w:t>
            </w:r>
          </w:p>
          <w:p w14:paraId="28B2F72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-3.77477  -1.67797  -0.08668</w:t>
            </w:r>
          </w:p>
          <w:p w14:paraId="74C1125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-5.95041  -2.86993  -0.14642</w:t>
            </w:r>
          </w:p>
          <w:p w14:paraId="2DEAB9F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-8.07323  -1.58077  -0.14385</w:t>
            </w:r>
          </w:p>
          <w:p w14:paraId="20ED823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-3.39142   1.04778  -0.01392</w:t>
            </w:r>
          </w:p>
          <w:p w14:paraId="52A93C0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-3.32066   2.26574   0.01662</w:t>
            </w:r>
          </w:p>
          <w:p w14:paraId="41703C9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-2.30770   0.24788  -0.01879</w:t>
            </w:r>
          </w:p>
          <w:p w14:paraId="09D1769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-1.01950   0.90836   0.01363</w:t>
            </w:r>
          </w:p>
          <w:p w14:paraId="43BEB9B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0.04989  -0.17134  -0.01609</w:t>
            </w:r>
          </w:p>
          <w:p w14:paraId="06E6C8C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-0.95794   1.51805   0.92064</w:t>
            </w:r>
          </w:p>
          <w:p w14:paraId="5EB0DEA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-0.94491   1.57928  -0.84796</w:t>
            </w:r>
          </w:p>
          <w:p w14:paraId="425A38C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1.46179   0.42722   0.01044</w:t>
            </w:r>
          </w:p>
          <w:p w14:paraId="1A42210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-0.09030  -0.83739   0.84393</w:t>
            </w:r>
          </w:p>
          <w:p w14:paraId="75F9325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-0.08299  -0.78103  -0.91810</w:t>
            </w:r>
          </w:p>
          <w:p w14:paraId="740C89D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2.54862  -0.65426  -0.01516</w:t>
            </w:r>
          </w:p>
          <w:p w14:paraId="2012034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1.59670   1.09263  -0.85207</w:t>
            </w:r>
          </w:p>
          <w:p w14:paraId="6E13CD5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1.58461   1.04498   0.90665</w:t>
            </w:r>
          </w:p>
          <w:p w14:paraId="08B8B48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2.45050  -1.32688   0.84708</w:t>
            </w:r>
          </w:p>
          <w:p w14:paraId="30F294E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H    2.39201  -1.29637  -0.90102</w:t>
            </w:r>
          </w:p>
          <w:p w14:paraId="6547576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3.95207  -0.14493  -0.10853</w:t>
            </w:r>
          </w:p>
          <w:p w14:paraId="7CF1036C"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5.06416  -1.15237  -0.13518</w:t>
            </w:r>
          </w:p>
          <w:p w14:paraId="451D53D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4.10836   0.76681  -0.68130</w:t>
            </w:r>
          </w:p>
          <w:p w14:paraId="1126913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4.82931  -1.91536  -0.89156</w:t>
            </w:r>
          </w:p>
          <w:p w14:paraId="0F9D95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5.15127  -1.68404   0.81790</w:t>
            </w:r>
          </w:p>
          <w:p w14:paraId="2B73301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6.42353  -0.59588  -0.50212</w:t>
            </w:r>
          </w:p>
          <w:p w14:paraId="7D08772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6.38257   0.08158  -1.67437</w:t>
            </w:r>
          </w:p>
          <w:p w14:paraId="48D132F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7.32289  -1.59470  -0.64666</w:t>
            </w:r>
          </w:p>
          <w:p w14:paraId="1C9C44E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6.91622   0.25219   0.42514</w:t>
            </w:r>
          </w:p>
          <w:p w14:paraId="320C4DB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4.50988   1.88820   3.80320</w:t>
            </w:r>
          </w:p>
          <w:p w14:paraId="1D0DA89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3.19401   1.92474   4.39752</w:t>
            </w:r>
          </w:p>
          <w:p w14:paraId="300882AA"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2.12161   1.93758   4.84597</w:t>
            </w:r>
          </w:p>
          <w:p w14:paraId="5189923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5.13509   3.52350   3.51753</w:t>
            </w:r>
          </w:p>
          <w:p w14:paraId="25BC303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4.25558   0.98812   1.99526</w:t>
            </w:r>
          </w:p>
          <w:p w14:paraId="31F07DE2"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Cl   5.62324   0.89247   4.76001</w:t>
            </w:r>
          </w:p>
          <w:p w14:paraId="196C12C3" w14:textId="77777777" w:rsidR="00672DB5" w:rsidRPr="00AA2993" w:rsidRDefault="00672DB5" w:rsidP="00D970E2">
            <w:pPr>
              <w:spacing w:line="360" w:lineRule="auto"/>
              <w:jc w:val="both"/>
              <w:rPr>
                <w:rFonts w:ascii="Times New Roman" w:hAnsi="Times New Roman" w:cs="Times New Roman"/>
                <w:sz w:val="21"/>
                <w:szCs w:val="21"/>
                <w:lang w:eastAsia="zh-CN"/>
              </w:rPr>
            </w:pPr>
          </w:p>
          <w:p w14:paraId="3F935439" w14:textId="7A6E1E05" w:rsidR="0019475C" w:rsidRPr="00AA2993" w:rsidRDefault="0019475C"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5F274D8F" wp14:editId="6D828D97">
                  <wp:extent cx="1800000" cy="1252800"/>
                  <wp:effectExtent l="0" t="0" r="0" b="5080"/>
                  <wp:docPr id="16" name="图片 16" descr="C:\Users\HP\AppData\Local\Temp\f5ccdf93-9f2b-4b43-b01a-6d285eeb2344_图片2024.01.25 (2).zip.34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C:\Users\HP\AppData\Local\Temp\f5ccdf93-9f2b-4b43-b01a-6d285eeb2344_图片2024.01.25 (2).zip.344\6.pn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530A7840" w14:textId="77777777" w:rsidTr="00D970E2">
        <w:tc>
          <w:tcPr>
            <w:tcW w:w="4148" w:type="dxa"/>
          </w:tcPr>
          <w:p w14:paraId="7C2DA07B" w14:textId="77777777" w:rsidR="00D970E2" w:rsidRPr="00AA2993" w:rsidRDefault="00D970E2" w:rsidP="00D970E2">
            <w:pPr>
              <w:spacing w:line="360" w:lineRule="auto"/>
              <w:jc w:val="both"/>
              <w:rPr>
                <w:rFonts w:ascii="Times New Roman" w:hAnsi="Times New Roman" w:cs="Times New Roman"/>
                <w:b/>
                <w:sz w:val="21"/>
                <w:szCs w:val="21"/>
              </w:rPr>
            </w:pPr>
            <w:r w:rsidRPr="00AA2993">
              <w:rPr>
                <w:rFonts w:ascii="Times New Roman" w:hAnsi="Times New Roman" w:cs="Times New Roman"/>
                <w:b/>
                <w:sz w:val="21"/>
                <w:szCs w:val="21"/>
              </w:rPr>
              <w:lastRenderedPageBreak/>
              <w:t>Int6</w:t>
            </w:r>
          </w:p>
          <w:p w14:paraId="7D729BD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-3.64616   2.84247  -0.25751</w:t>
            </w:r>
          </w:p>
          <w:p w14:paraId="30D1B5C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-2.35786   3.26561  -0.56035</w:t>
            </w:r>
          </w:p>
          <w:p w14:paraId="7836E34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N   -1.27062   3.62380  -0.81635</w:t>
            </w:r>
          </w:p>
          <w:p w14:paraId="6CB970F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Cl  -4.18799   2.81267   1.36750</w:t>
            </w:r>
          </w:p>
          <w:p w14:paraId="721A0EA8" w14:textId="77777777" w:rsidR="00D970E2"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Cl  -4.71032   2.34420  -1.50413</w:t>
            </w:r>
          </w:p>
          <w:p w14:paraId="447EC9B9" w14:textId="77777777" w:rsidR="00672DB5" w:rsidRPr="00AA2993" w:rsidRDefault="00672DB5" w:rsidP="00D970E2">
            <w:pPr>
              <w:spacing w:line="360" w:lineRule="auto"/>
              <w:jc w:val="both"/>
              <w:rPr>
                <w:rFonts w:ascii="Times New Roman" w:hAnsi="Times New Roman" w:cs="Times New Roman"/>
                <w:sz w:val="21"/>
                <w:szCs w:val="21"/>
                <w:lang w:eastAsia="zh-CN"/>
              </w:rPr>
            </w:pPr>
          </w:p>
          <w:p w14:paraId="21303FC0" w14:textId="51B0F920" w:rsidR="0019475C" w:rsidRPr="00AA2993" w:rsidRDefault="0019475C"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noProof/>
                <w:sz w:val="21"/>
                <w:szCs w:val="21"/>
                <w:lang w:val="en-US" w:eastAsia="zh-CN"/>
              </w:rPr>
              <w:drawing>
                <wp:inline distT="0" distB="0" distL="0" distR="0" wp14:anchorId="255547B5" wp14:editId="0D521E5D">
                  <wp:extent cx="1800000" cy="1252800"/>
                  <wp:effectExtent l="0" t="0" r="0" b="5080"/>
                  <wp:docPr id="17" name="图片 17" descr="C:\Users\HP\AppData\Local\Temp\6b75f3c6-6697-4526-af08-8e447d38da03_图片2024.01.25 (2).zip.a03\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C:\Users\HP\AppData\Local\Temp\6b75f3c6-6697-4526-af08-8e447d38da03_图片2024.01.25 (2).zip.a03\P.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800000" cy="1252800"/>
                          </a:xfrm>
                          <a:prstGeom prst="rect">
                            <a:avLst/>
                          </a:prstGeom>
                          <a:noFill/>
                          <a:ln>
                            <a:noFill/>
                          </a:ln>
                        </pic:spPr>
                      </pic:pic>
                    </a:graphicData>
                  </a:graphic>
                </wp:inline>
              </w:drawing>
            </w:r>
          </w:p>
        </w:tc>
      </w:tr>
      <w:tr w:rsidR="00D970E2" w:rsidRPr="00AA2993" w14:paraId="49EE6E24" w14:textId="77777777" w:rsidTr="00D970E2">
        <w:tc>
          <w:tcPr>
            <w:tcW w:w="4148" w:type="dxa"/>
          </w:tcPr>
          <w:p w14:paraId="53B3FE60" w14:textId="2BC2DC0D" w:rsidR="00D970E2" w:rsidRPr="00AA2993" w:rsidRDefault="00D970E2" w:rsidP="00D970E2">
            <w:pPr>
              <w:spacing w:line="360" w:lineRule="auto"/>
              <w:jc w:val="both"/>
              <w:rPr>
                <w:rFonts w:ascii="Times New Roman" w:hAnsi="Times New Roman" w:cs="Times New Roman"/>
                <w:b/>
                <w:sz w:val="21"/>
                <w:szCs w:val="21"/>
                <w:lang w:eastAsia="zh-CN"/>
              </w:rPr>
            </w:pPr>
            <w:r w:rsidRPr="00AA2993">
              <w:rPr>
                <w:rFonts w:ascii="Times New Roman" w:hAnsi="Times New Roman" w:cs="Times New Roman"/>
                <w:b/>
                <w:sz w:val="21"/>
                <w:szCs w:val="21"/>
              </w:rPr>
              <w:t>P</w:t>
            </w:r>
            <w:r w:rsidR="0043395D" w:rsidRPr="00AA2993">
              <w:rPr>
                <w:rFonts w:ascii="Times New Roman" w:hAnsi="Times New Roman" w:cs="Times New Roman"/>
                <w:b/>
                <w:sz w:val="21"/>
                <w:szCs w:val="21"/>
              </w:rPr>
              <w:t xml:space="preserve">roduct </w:t>
            </w:r>
            <w:r w:rsidR="000D5559" w:rsidRPr="00AA2993">
              <w:rPr>
                <w:rFonts w:ascii="Times New Roman" w:hAnsi="Times New Roman" w:cs="Times New Roman"/>
                <w:b/>
                <w:sz w:val="21"/>
                <w:szCs w:val="21"/>
                <w:lang w:eastAsia="zh-CN"/>
              </w:rPr>
              <w:t>2</w:t>
            </w:r>
          </w:p>
          <w:p w14:paraId="3B327B8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8.68152   0.49170   0.09723</w:t>
            </w:r>
          </w:p>
          <w:p w14:paraId="1AB9849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7.43767   0.66702   0.69877</w:t>
            </w:r>
          </w:p>
          <w:p w14:paraId="5A1F940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6.29677   0.06839   0.14532</w:t>
            </w:r>
          </w:p>
          <w:p w14:paraId="087FADB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lastRenderedPageBreak/>
              <w:t>C    6.41235  -0.70825  -1.01711</w:t>
            </w:r>
          </w:p>
          <w:p w14:paraId="2537E3AE"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7.65911  -0.88131  -1.61623</w:t>
            </w:r>
          </w:p>
          <w:p w14:paraId="6C26456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8.79347  -0.28284  -1.06112</w:t>
            </w:r>
          </w:p>
          <w:p w14:paraId="13416D4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9.56228   0.95684   0.52892</w:t>
            </w:r>
          </w:p>
          <w:p w14:paraId="500A86E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7.33111   1.26424   1.59772</w:t>
            </w:r>
          </w:p>
          <w:p w14:paraId="3EE514C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5.53001  -1.17032  -1.44399</w:t>
            </w:r>
          </w:p>
          <w:p w14:paraId="755B8C4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7.74632  -1.48270  -2.51578</w:t>
            </w:r>
          </w:p>
          <w:p w14:paraId="54218C8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9.76311  -0.41976  -1.53039</w:t>
            </w:r>
          </w:p>
          <w:p w14:paraId="261835B7"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4.99024   0.28761   0.82856</w:t>
            </w:r>
          </w:p>
          <w:p w14:paraId="09D162D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4.84822   0.95677   1.83928</w:t>
            </w:r>
          </w:p>
          <w:p w14:paraId="40C9457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O    3.96940  -0.33587   0.20955</w:t>
            </w:r>
          </w:p>
          <w:p w14:paraId="0479E58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2.65981  -0.17691   0.80711</w:t>
            </w:r>
          </w:p>
          <w:p w14:paraId="53665D74"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1.66958  -0.95469  -0.04421</w:t>
            </w:r>
          </w:p>
          <w:p w14:paraId="191C11F2"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2.41573   0.88942   0.84421</w:t>
            </w:r>
          </w:p>
          <w:p w14:paraId="64E92C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2.69371  -0.54988   1.83569</w:t>
            </w:r>
          </w:p>
          <w:p w14:paraId="605C540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0.24150  -0.85039   0.50704</w:t>
            </w:r>
          </w:p>
          <w:p w14:paraId="51109F9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1.70265  -0.57100  -1.07115</w:t>
            </w:r>
          </w:p>
          <w:p w14:paraId="05C6E775"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1.98153  -2.00536  -0.08509</w:t>
            </w:r>
          </w:p>
          <w:p w14:paraId="3AAA1C31"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-0.76279  -1.63027  -0.34784</w:t>
            </w:r>
          </w:p>
          <w:p w14:paraId="2B084F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0.21482  -1.23388   1.53567</w:t>
            </w:r>
          </w:p>
          <w:p w14:paraId="78DDE6B0"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-0.05692   0.20268   0.55683</w:t>
            </w:r>
          </w:p>
          <w:p w14:paraId="73E7F94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-0.76428  -1.25141  -1.37698</w:t>
            </w:r>
          </w:p>
          <w:p w14:paraId="2553F9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-0.44743  -2.68093  -0.39982</w:t>
            </w:r>
          </w:p>
          <w:p w14:paraId="2196BCED"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-2.19366  -1.63537   0.18927</w:t>
            </w:r>
          </w:p>
          <w:p w14:paraId="2EDA9063"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-3.10789  -2.54898  -0.62673</w:t>
            </w:r>
          </w:p>
          <w:p w14:paraId="11E1F9F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-2.20755  -1.93428   1.23889</w:t>
            </w:r>
          </w:p>
          <w:p w14:paraId="253F1D9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-2.59996  -3.51261  -0.73595</w:t>
            </w:r>
          </w:p>
          <w:p w14:paraId="015F3826"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H   -3.27469  -2.14948  -1.63022</w:t>
            </w:r>
          </w:p>
          <w:p w14:paraId="3CF9BACF"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   -4.45499  -2.85980  -0.00733</w:t>
            </w:r>
          </w:p>
          <w:p w14:paraId="53806919"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-4.33304  -3.26386   1.28018</w:t>
            </w:r>
          </w:p>
          <w:p w14:paraId="004CB77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-5.06057  -3.86308  -0.68502</w:t>
            </w:r>
          </w:p>
          <w:p w14:paraId="1A27A388"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F   -5.30752  -1.81348  -0.01422</w:t>
            </w:r>
          </w:p>
          <w:p w14:paraId="7DB95492" w14:textId="645C69C6" w:rsidR="00672DB5" w:rsidRPr="00AA2993" w:rsidRDefault="00D970E2" w:rsidP="00D970E2">
            <w:pPr>
              <w:spacing w:line="360" w:lineRule="auto"/>
              <w:jc w:val="both"/>
              <w:rPr>
                <w:rFonts w:ascii="Times New Roman" w:hAnsi="Times New Roman" w:cs="Times New Roman"/>
                <w:sz w:val="21"/>
                <w:szCs w:val="21"/>
                <w:lang w:eastAsia="zh-CN"/>
              </w:rPr>
            </w:pPr>
            <w:r w:rsidRPr="00AA2993">
              <w:rPr>
                <w:rFonts w:ascii="Times New Roman" w:hAnsi="Times New Roman" w:cs="Times New Roman"/>
                <w:sz w:val="21"/>
                <w:szCs w:val="21"/>
              </w:rPr>
              <w:t>Cl  -2.86558   0.08676   0.20782</w:t>
            </w:r>
          </w:p>
        </w:tc>
      </w:tr>
    </w:tbl>
    <w:p w14:paraId="5B0425C8" w14:textId="77777777" w:rsidR="00D970E2" w:rsidRPr="00C11DD0" w:rsidRDefault="00D970E2" w:rsidP="00D970E2">
      <w:pPr>
        <w:spacing w:line="360" w:lineRule="auto"/>
        <w:jc w:val="both"/>
        <w:rPr>
          <w:rFonts w:ascii="Times New Roman" w:hAnsi="Times New Roman" w:cs="Times New Roman"/>
          <w:b/>
          <w:sz w:val="18"/>
          <w:szCs w:val="18"/>
        </w:rPr>
      </w:pPr>
      <w:r w:rsidRPr="00C11DD0">
        <w:rPr>
          <w:rFonts w:ascii="Times New Roman" w:hAnsi="Times New Roman" w:cs="Times New Roman"/>
          <w:b/>
          <w:sz w:val="18"/>
          <w:szCs w:val="18"/>
        </w:rPr>
        <w:lastRenderedPageBreak/>
        <w:t xml:space="preserve">Table S6. </w:t>
      </w:r>
      <w:r w:rsidRPr="00C11DD0">
        <w:rPr>
          <w:rFonts w:ascii="Times New Roman" w:hAnsi="Times New Roman" w:cs="Times New Roman"/>
          <w:sz w:val="18"/>
          <w:szCs w:val="18"/>
        </w:rPr>
        <w:t>The coordination for the key species involved.</w:t>
      </w:r>
    </w:p>
    <w:p w14:paraId="492A472B" w14:textId="77777777" w:rsidR="00D970E2" w:rsidRPr="00AA2993" w:rsidRDefault="00D970E2" w:rsidP="00D970E2">
      <w:pPr>
        <w:spacing w:line="360" w:lineRule="auto"/>
        <w:jc w:val="both"/>
        <w:rPr>
          <w:rFonts w:ascii="Times New Roman" w:hAnsi="Times New Roman" w:cs="Times New Roman"/>
          <w:sz w:val="21"/>
          <w:szCs w:val="21"/>
        </w:rPr>
      </w:pPr>
    </w:p>
    <w:p w14:paraId="75F90A78" w14:textId="77777777" w:rsidR="00D970E2" w:rsidRPr="00AA2993" w:rsidRDefault="00D970E2" w:rsidP="00D970E2">
      <w:pPr>
        <w:spacing w:line="360" w:lineRule="auto"/>
        <w:jc w:val="both"/>
        <w:rPr>
          <w:rFonts w:ascii="Times New Roman" w:eastAsia="MS Mincho" w:hAnsi="Times New Roman" w:cs="Times New Roman"/>
          <w:sz w:val="21"/>
          <w:szCs w:val="21"/>
        </w:rPr>
      </w:pPr>
    </w:p>
    <w:p w14:paraId="2FD09E51" w14:textId="77777777" w:rsidR="006D4C38" w:rsidRPr="00AA2993" w:rsidRDefault="006D4C38" w:rsidP="00D970E2">
      <w:pPr>
        <w:spacing w:line="360" w:lineRule="auto"/>
        <w:jc w:val="both"/>
        <w:rPr>
          <w:rFonts w:ascii="Times New Roman" w:eastAsia="MS Mincho" w:hAnsi="Times New Roman" w:cs="Times New Roman"/>
          <w:sz w:val="21"/>
          <w:szCs w:val="21"/>
        </w:rPr>
      </w:pPr>
    </w:p>
    <w:p w14:paraId="6E13933B" w14:textId="77777777"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Computational details:</w:t>
      </w:r>
    </w:p>
    <w:p w14:paraId="00041F05" w14:textId="5B054550" w:rsidR="00D970E2" w:rsidRPr="00AA2993" w:rsidRDefault="00D970E2" w:rsidP="00D970E2">
      <w:pPr>
        <w:spacing w:line="360" w:lineRule="auto"/>
        <w:jc w:val="both"/>
        <w:rPr>
          <w:rFonts w:ascii="Times New Roman" w:hAnsi="Times New Roman" w:cs="Times New Roman"/>
          <w:sz w:val="21"/>
          <w:szCs w:val="21"/>
        </w:rPr>
      </w:pPr>
      <w:r w:rsidRPr="00AA2993">
        <w:rPr>
          <w:rFonts w:ascii="Times New Roman" w:hAnsi="Times New Roman" w:cs="Times New Roman"/>
          <w:sz w:val="21"/>
          <w:szCs w:val="21"/>
        </w:rPr>
        <w:t>All the calculation</w:t>
      </w:r>
      <w:r w:rsidR="00FD3F11" w:rsidRPr="00AA2993">
        <w:rPr>
          <w:rFonts w:ascii="Times New Roman" w:hAnsi="Times New Roman" w:cs="Times New Roman"/>
          <w:sz w:val="21"/>
          <w:szCs w:val="21"/>
          <w:lang w:eastAsia="zh-CN"/>
        </w:rPr>
        <w:t>s</w:t>
      </w:r>
      <w:r w:rsidRPr="00AA2993">
        <w:rPr>
          <w:rFonts w:ascii="Times New Roman" w:hAnsi="Times New Roman" w:cs="Times New Roman"/>
          <w:sz w:val="21"/>
          <w:szCs w:val="21"/>
        </w:rPr>
        <w:t xml:space="preserve"> have been performed using the Gaussian Program (Gaussian 16)</w:t>
      </w:r>
      <w:r w:rsidR="004D6104" w:rsidRPr="00AA2993">
        <w:rPr>
          <w:rFonts w:ascii="Times New Roman" w:hAnsi="Times New Roman" w:cs="Times New Roman"/>
          <w:sz w:val="21"/>
          <w:szCs w:val="21"/>
          <w:vertAlign w:val="superscript"/>
          <w:lang w:eastAsia="zh-CN"/>
        </w:rPr>
        <w:t>5</w:t>
      </w:r>
      <w:r w:rsidR="007839CE">
        <w:rPr>
          <w:rFonts w:ascii="Times New Roman" w:hAnsi="Times New Roman" w:cs="Times New Roman" w:hint="eastAsia"/>
          <w:sz w:val="21"/>
          <w:szCs w:val="21"/>
          <w:lang w:eastAsia="zh-CN"/>
        </w:rPr>
        <w:t>.</w:t>
      </w:r>
      <w:r w:rsidRPr="00AA2993">
        <w:rPr>
          <w:rFonts w:ascii="Times New Roman" w:hAnsi="Times New Roman" w:cs="Times New Roman"/>
          <w:sz w:val="21"/>
          <w:szCs w:val="21"/>
        </w:rPr>
        <w:t xml:space="preserve"> The geometry optimization was conducted with the B3LYP </w:t>
      </w:r>
      <w:r w:rsidR="00C76F42" w:rsidRPr="00AA2993">
        <w:rPr>
          <w:rFonts w:ascii="Times New Roman" w:hAnsi="Times New Roman" w:cs="Times New Roman"/>
          <w:sz w:val="21"/>
          <w:szCs w:val="21"/>
        </w:rPr>
        <w:t>functional and standard 6-31G(d</w:t>
      </w:r>
      <w:r w:rsidRPr="00AA2993">
        <w:rPr>
          <w:rFonts w:ascii="Times New Roman" w:hAnsi="Times New Roman" w:cs="Times New Roman"/>
          <w:sz w:val="21"/>
          <w:szCs w:val="21"/>
        </w:rPr>
        <w:t xml:space="preserve">) basis set. The solvent effect was considered by </w:t>
      </w:r>
      <w:r w:rsidRPr="00AA2993">
        <w:rPr>
          <w:rFonts w:ascii="Times New Roman" w:hAnsi="Times New Roman" w:cs="Times New Roman"/>
          <w:sz w:val="21"/>
          <w:szCs w:val="21"/>
        </w:rPr>
        <w:lastRenderedPageBreak/>
        <w:t>IEFPCM</w:t>
      </w:r>
      <w:r w:rsidR="004D6104" w:rsidRPr="00AA2993">
        <w:rPr>
          <w:rFonts w:ascii="Times New Roman" w:hAnsi="Times New Roman" w:cs="Times New Roman"/>
          <w:sz w:val="21"/>
          <w:szCs w:val="21"/>
          <w:vertAlign w:val="superscript"/>
          <w:lang w:eastAsia="zh-CN"/>
        </w:rPr>
        <w:t>6</w:t>
      </w:r>
      <w:r w:rsidR="007839CE">
        <w:rPr>
          <w:rFonts w:ascii="Times New Roman" w:hAnsi="Times New Roman" w:cs="Times New Roman" w:hint="eastAsia"/>
          <w:sz w:val="21"/>
          <w:szCs w:val="21"/>
          <w:vertAlign w:val="superscript"/>
          <w:lang w:eastAsia="zh-CN"/>
        </w:rPr>
        <w:t>,7</w:t>
      </w:r>
      <w:r w:rsidR="007839CE">
        <w:rPr>
          <w:rFonts w:ascii="Times New Roman" w:hAnsi="Times New Roman" w:cs="Times New Roman" w:hint="eastAsia"/>
          <w:sz w:val="21"/>
          <w:szCs w:val="21"/>
          <w:lang w:eastAsia="zh-CN"/>
        </w:rPr>
        <w:t>.</w:t>
      </w:r>
      <w:r w:rsidR="007839CE">
        <w:rPr>
          <w:rFonts w:ascii="Times New Roman" w:hAnsi="Times New Roman" w:cs="Times New Roman" w:hint="eastAsia"/>
          <w:sz w:val="21"/>
          <w:szCs w:val="21"/>
          <w:vertAlign w:val="superscript"/>
          <w:lang w:eastAsia="zh-CN"/>
        </w:rPr>
        <w:t xml:space="preserve"> </w:t>
      </w:r>
      <w:r w:rsidRPr="00AA2993">
        <w:rPr>
          <w:rFonts w:ascii="Times New Roman" w:hAnsi="Times New Roman" w:cs="Times New Roman"/>
          <w:sz w:val="21"/>
          <w:szCs w:val="21"/>
        </w:rPr>
        <w:t>Harmonic vibrational frequency calculations were performed for all stationary points to confirm whether they are local minima or transition state structures and to derive the thermochemical corrections for the enthalpies and free energies. Furthermore, the entropy in the solution model have been recalculated by the THERMO program</w:t>
      </w:r>
      <w:r w:rsidR="007839CE">
        <w:rPr>
          <w:rFonts w:ascii="Times New Roman" w:hAnsi="Times New Roman" w:cs="Times New Roman" w:hint="eastAsia"/>
          <w:sz w:val="21"/>
          <w:szCs w:val="21"/>
          <w:vertAlign w:val="superscript"/>
          <w:lang w:eastAsia="zh-CN"/>
        </w:rPr>
        <w:t>8</w:t>
      </w:r>
      <w:r w:rsidR="007839CE">
        <w:rPr>
          <w:rFonts w:ascii="Times New Roman" w:hAnsi="Times New Roman" w:cs="Times New Roman" w:hint="eastAsia"/>
          <w:sz w:val="21"/>
          <w:szCs w:val="21"/>
          <w:lang w:eastAsia="zh-CN"/>
        </w:rPr>
        <w:t xml:space="preserve"> </w:t>
      </w:r>
      <w:r w:rsidRPr="00AA2993">
        <w:rPr>
          <w:rFonts w:ascii="Times New Roman" w:hAnsi="Times New Roman" w:cs="Times New Roman"/>
          <w:sz w:val="21"/>
          <w:szCs w:val="21"/>
        </w:rPr>
        <w:t xml:space="preserve">which affords a new solution translational entropy. </w:t>
      </w:r>
    </w:p>
    <w:p w14:paraId="3926BB8A" w14:textId="77777777" w:rsidR="00D970E2" w:rsidRPr="00AA2993" w:rsidRDefault="00D970E2" w:rsidP="00D970E2">
      <w:pPr>
        <w:spacing w:line="360" w:lineRule="auto"/>
        <w:jc w:val="both"/>
        <w:rPr>
          <w:rFonts w:ascii="Times New Roman" w:hAnsi="Times New Roman" w:cs="Times New Roman"/>
          <w:sz w:val="21"/>
          <w:szCs w:val="21"/>
        </w:rPr>
      </w:pPr>
    </w:p>
    <w:p w14:paraId="1DF563DE" w14:textId="736B8DD6" w:rsidR="00D970E2" w:rsidRPr="00AA2993" w:rsidRDefault="00D970E2" w:rsidP="00D970E2">
      <w:pPr>
        <w:pStyle w:val="2"/>
        <w:spacing w:line="360" w:lineRule="auto"/>
        <w:rPr>
          <w:rFonts w:ascii="Times New Roman" w:hAnsi="Times New Roman" w:hint="default"/>
          <w:sz w:val="21"/>
          <w:szCs w:val="21"/>
        </w:rPr>
      </w:pPr>
      <w:bookmarkStart w:id="29" w:name="_Toc157185728"/>
      <w:bookmarkStart w:id="30" w:name="_Toc159229311"/>
      <w:r w:rsidRPr="00AA2993">
        <w:rPr>
          <w:rFonts w:ascii="Times New Roman" w:hAnsi="Times New Roman" w:hint="default"/>
          <w:sz w:val="21"/>
          <w:szCs w:val="21"/>
        </w:rPr>
        <w:t>4.2 General procedure for UV-</w:t>
      </w:r>
      <w:r w:rsidR="00174066" w:rsidRPr="00AA2993">
        <w:rPr>
          <w:rFonts w:ascii="Times New Roman" w:hAnsi="Times New Roman" w:hint="default"/>
          <w:sz w:val="21"/>
          <w:szCs w:val="21"/>
        </w:rPr>
        <w:t>V</w:t>
      </w:r>
      <w:r w:rsidRPr="00AA2993">
        <w:rPr>
          <w:rFonts w:ascii="Times New Roman" w:hAnsi="Times New Roman" w:hint="default"/>
          <w:sz w:val="21"/>
          <w:szCs w:val="21"/>
        </w:rPr>
        <w:t>is experiments</w:t>
      </w:r>
      <w:bookmarkEnd w:id="29"/>
      <w:bookmarkEnd w:id="30"/>
    </w:p>
    <w:p w14:paraId="6A050EF7" w14:textId="73507D07" w:rsidR="00D970E2" w:rsidRPr="00AA2993" w:rsidRDefault="00D970E2" w:rsidP="00D970E2">
      <w:pPr>
        <w:pStyle w:val="3"/>
        <w:spacing w:line="360" w:lineRule="auto"/>
        <w:jc w:val="both"/>
        <w:rPr>
          <w:rFonts w:ascii="Times New Roman" w:hAnsi="Times New Roman" w:cs="Times New Roman"/>
          <w:sz w:val="21"/>
          <w:szCs w:val="21"/>
        </w:rPr>
      </w:pPr>
      <w:bookmarkStart w:id="31" w:name="_Toc157185729"/>
      <w:bookmarkStart w:id="32" w:name="_Toc159229312"/>
      <w:r w:rsidRPr="00AA2993">
        <w:rPr>
          <w:rFonts w:ascii="Times New Roman" w:hAnsi="Times New Roman" w:cs="Times New Roman"/>
          <w:sz w:val="21"/>
          <w:szCs w:val="21"/>
        </w:rPr>
        <w:t>4.2.1 UV-</w:t>
      </w:r>
      <w:r w:rsidR="00A434C1" w:rsidRPr="00AA2993">
        <w:rPr>
          <w:rFonts w:ascii="Times New Roman" w:hAnsi="Times New Roman" w:cs="Times New Roman"/>
          <w:sz w:val="21"/>
          <w:szCs w:val="21"/>
        </w:rPr>
        <w:t>V</w:t>
      </w:r>
      <w:r w:rsidRPr="00AA2993">
        <w:rPr>
          <w:rFonts w:ascii="Times New Roman" w:hAnsi="Times New Roman" w:cs="Times New Roman"/>
          <w:sz w:val="21"/>
          <w:szCs w:val="21"/>
        </w:rPr>
        <w:t xml:space="preserve">is </w:t>
      </w:r>
      <w:r w:rsidR="00716626" w:rsidRPr="00AA2993">
        <w:rPr>
          <w:rFonts w:ascii="Times New Roman" w:hAnsi="Times New Roman" w:cs="Times New Roman"/>
          <w:sz w:val="21"/>
          <w:szCs w:val="21"/>
        </w:rPr>
        <w:t xml:space="preserve">spectra </w:t>
      </w:r>
      <w:r w:rsidRPr="00AA2993">
        <w:rPr>
          <w:rFonts w:ascii="Times New Roman" w:hAnsi="Times New Roman" w:cs="Times New Roman"/>
          <w:sz w:val="21"/>
          <w:szCs w:val="21"/>
        </w:rPr>
        <w:t>for Fe(III) species</w:t>
      </w:r>
      <w:bookmarkEnd w:id="31"/>
      <w:bookmarkEnd w:id="32"/>
    </w:p>
    <w:p w14:paraId="5404B888" w14:textId="6ADF9E4D" w:rsidR="00D970E2" w:rsidRPr="00AA2993" w:rsidRDefault="006B589F" w:rsidP="00C11DD0">
      <w:pPr>
        <w:spacing w:line="360" w:lineRule="auto"/>
        <w:jc w:val="center"/>
        <w:rPr>
          <w:rFonts w:ascii="Times New Roman" w:hAnsi="Times New Roman" w:cs="Times New Roman"/>
          <w:sz w:val="21"/>
          <w:szCs w:val="21"/>
          <w:lang w:eastAsia="zh-CN"/>
        </w:rPr>
      </w:pPr>
      <w:r w:rsidRPr="00AA2993">
        <w:rPr>
          <w:rFonts w:ascii="Times New Roman" w:hAnsi="Times New Roman" w:cs="Times New Roman"/>
          <w:sz w:val="21"/>
          <w:szCs w:val="21"/>
        </w:rPr>
        <w:object w:dxaOrig="7294" w:dyaOrig="5598" w14:anchorId="4AD1CD0B">
          <v:shape id="_x0000_i1046" type="#_x0000_t75" style="width:365.4pt;height:279.55pt" o:ole="">
            <v:imagedata r:id="rId88" o:title=""/>
          </v:shape>
          <o:OLEObject Type="Embed" ProgID="Origin95.Graph" ShapeID="_x0000_i1046" DrawAspect="Content" ObjectID="_1770572264" r:id="rId89"/>
        </w:object>
      </w:r>
    </w:p>
    <w:p w14:paraId="54280D66" w14:textId="6B0BF701" w:rsidR="00D970E2" w:rsidRPr="00C11DD0" w:rsidRDefault="00D970E2" w:rsidP="00D970E2">
      <w:pPr>
        <w:spacing w:line="360" w:lineRule="auto"/>
        <w:jc w:val="both"/>
        <w:rPr>
          <w:rFonts w:ascii="Times New Roman" w:hAnsi="Times New Roman" w:cs="Times New Roman"/>
          <w:sz w:val="18"/>
          <w:szCs w:val="18"/>
        </w:rPr>
      </w:pPr>
      <w:r w:rsidRPr="00C11DD0">
        <w:rPr>
          <w:rFonts w:ascii="Times New Roman" w:hAnsi="Times New Roman" w:cs="Times New Roman"/>
          <w:b/>
          <w:bCs/>
          <w:sz w:val="18"/>
          <w:szCs w:val="18"/>
          <w:lang w:bidi="ar"/>
        </w:rPr>
        <w:t>Figure S</w:t>
      </w:r>
      <w:r w:rsidR="003B38FA" w:rsidRPr="00C11DD0">
        <w:rPr>
          <w:rFonts w:ascii="Times New Roman" w:hAnsi="Times New Roman" w:cs="Times New Roman"/>
          <w:b/>
          <w:bCs/>
          <w:sz w:val="18"/>
          <w:szCs w:val="18"/>
          <w:lang w:eastAsia="zh-CN" w:bidi="ar"/>
        </w:rPr>
        <w:t>21</w:t>
      </w:r>
      <w:r w:rsidRPr="00C11DD0">
        <w:rPr>
          <w:rFonts w:ascii="Times New Roman" w:hAnsi="Times New Roman" w:cs="Times New Roman"/>
          <w:b/>
          <w:bCs/>
          <w:sz w:val="18"/>
          <w:szCs w:val="18"/>
          <w:lang w:bidi="ar"/>
        </w:rPr>
        <w:t xml:space="preserve">. </w:t>
      </w:r>
      <w:r w:rsidRPr="00C11DD0">
        <w:rPr>
          <w:rFonts w:ascii="Times New Roman" w:hAnsi="Times New Roman" w:cs="Times New Roman"/>
          <w:sz w:val="18"/>
          <w:szCs w:val="18"/>
        </w:rPr>
        <w:t>Fe(OTf)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 xml:space="preserve"> (0.01 mmol), </w:t>
      </w:r>
      <w:r w:rsidRPr="00C11DD0">
        <w:rPr>
          <w:rFonts w:ascii="Times New Roman" w:hAnsi="Times New Roman" w:cs="Times New Roman"/>
          <w:b/>
          <w:sz w:val="18"/>
          <w:szCs w:val="18"/>
        </w:rPr>
        <w:t>L</w:t>
      </w:r>
      <w:r w:rsidR="0096434A" w:rsidRPr="00C11DD0">
        <w:rPr>
          <w:rFonts w:ascii="Times New Roman" w:hAnsi="Times New Roman" w:cs="Times New Roman"/>
          <w:b/>
          <w:sz w:val="18"/>
          <w:szCs w:val="18"/>
        </w:rPr>
        <w:t>2</w:t>
      </w:r>
      <w:r w:rsidRPr="00C11DD0">
        <w:rPr>
          <w:rFonts w:ascii="Times New Roman" w:hAnsi="Times New Roman" w:cs="Times New Roman"/>
          <w:sz w:val="18"/>
          <w:szCs w:val="18"/>
        </w:rPr>
        <w:t xml:space="preserve"> (0.01 mmol), CF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CO</w:t>
      </w:r>
      <w:r w:rsidRPr="00C11DD0">
        <w:rPr>
          <w:rFonts w:ascii="Times New Roman" w:hAnsi="Times New Roman" w:cs="Times New Roman"/>
          <w:sz w:val="18"/>
          <w:szCs w:val="18"/>
          <w:vertAlign w:val="subscript"/>
        </w:rPr>
        <w:t>2</w:t>
      </w:r>
      <w:r w:rsidRPr="00C11DD0">
        <w:rPr>
          <w:rFonts w:ascii="Times New Roman" w:hAnsi="Times New Roman" w:cs="Times New Roman"/>
          <w:sz w:val="18"/>
          <w:szCs w:val="18"/>
        </w:rPr>
        <w:t>Na (0.02 mmol) in 1</w:t>
      </w:r>
      <w:r w:rsidR="00962BD6" w:rsidRPr="00C11DD0">
        <w:rPr>
          <w:rFonts w:ascii="Times New Roman" w:hAnsi="Times New Roman" w:cs="Times New Roman"/>
          <w:sz w:val="18"/>
          <w:szCs w:val="18"/>
          <w:lang w:eastAsia="zh-CN"/>
        </w:rPr>
        <w:t>.0</w:t>
      </w:r>
      <w:r w:rsidRPr="00C11DD0">
        <w:rPr>
          <w:rFonts w:ascii="Times New Roman" w:hAnsi="Times New Roman" w:cs="Times New Roman"/>
          <w:sz w:val="18"/>
          <w:szCs w:val="18"/>
        </w:rPr>
        <w:t xml:space="preserve"> mL CH</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CN. The solution was stirred under darkness or 450 nm Blue LEDs illumination, and was diluted before measurement.</w:t>
      </w:r>
    </w:p>
    <w:p w14:paraId="1F96F3A6" w14:textId="77777777" w:rsidR="00D970E2" w:rsidRPr="00AA2993" w:rsidRDefault="00D970E2" w:rsidP="00D970E2">
      <w:pPr>
        <w:spacing w:line="360" w:lineRule="auto"/>
        <w:jc w:val="both"/>
        <w:rPr>
          <w:rFonts w:ascii="Times New Roman" w:hAnsi="Times New Roman" w:cs="Times New Roman"/>
          <w:sz w:val="21"/>
          <w:szCs w:val="21"/>
        </w:rPr>
      </w:pPr>
    </w:p>
    <w:p w14:paraId="7D0DE8DD" w14:textId="15072C6A" w:rsidR="00D970E2" w:rsidRPr="00AA2993" w:rsidRDefault="00D970E2" w:rsidP="00D970E2">
      <w:pPr>
        <w:pStyle w:val="3"/>
        <w:spacing w:line="360" w:lineRule="auto"/>
        <w:jc w:val="both"/>
        <w:rPr>
          <w:rFonts w:ascii="Times New Roman" w:hAnsi="Times New Roman" w:cs="Times New Roman"/>
          <w:sz w:val="21"/>
          <w:szCs w:val="21"/>
        </w:rPr>
      </w:pPr>
      <w:bookmarkStart w:id="33" w:name="_Toc157185730"/>
      <w:bookmarkStart w:id="34" w:name="_Toc159229313"/>
      <w:r w:rsidRPr="00AA2993">
        <w:rPr>
          <w:rFonts w:ascii="Times New Roman" w:hAnsi="Times New Roman" w:cs="Times New Roman"/>
          <w:sz w:val="21"/>
          <w:szCs w:val="21"/>
        </w:rPr>
        <w:lastRenderedPageBreak/>
        <w:t>4.2.2 UV-</w:t>
      </w:r>
      <w:r w:rsidR="0094602B" w:rsidRPr="00AA2993">
        <w:rPr>
          <w:rFonts w:ascii="Times New Roman" w:hAnsi="Times New Roman" w:cs="Times New Roman"/>
          <w:sz w:val="21"/>
          <w:szCs w:val="21"/>
        </w:rPr>
        <w:t>V</w:t>
      </w:r>
      <w:r w:rsidRPr="00AA2993">
        <w:rPr>
          <w:rFonts w:ascii="Times New Roman" w:hAnsi="Times New Roman" w:cs="Times New Roman"/>
          <w:sz w:val="21"/>
          <w:szCs w:val="21"/>
        </w:rPr>
        <w:t>is spectr</w:t>
      </w:r>
      <w:r w:rsidR="000845F5" w:rsidRPr="00AA2993">
        <w:rPr>
          <w:rFonts w:ascii="Times New Roman" w:hAnsi="Times New Roman" w:cs="Times New Roman"/>
          <w:sz w:val="21"/>
          <w:szCs w:val="21"/>
          <w:lang w:eastAsia="zh-CN"/>
        </w:rPr>
        <w:t>a</w:t>
      </w:r>
      <w:r w:rsidRPr="00AA2993">
        <w:rPr>
          <w:rFonts w:ascii="Times New Roman" w:hAnsi="Times New Roman" w:cs="Times New Roman"/>
          <w:sz w:val="21"/>
          <w:szCs w:val="21"/>
        </w:rPr>
        <w:t xml:space="preserve"> for ligand-Fe(III) species</w:t>
      </w:r>
      <w:bookmarkEnd w:id="33"/>
      <w:bookmarkEnd w:id="34"/>
    </w:p>
    <w:p w14:paraId="19AB6404" w14:textId="000250A2" w:rsidR="00D970E2" w:rsidRPr="00AA2993" w:rsidRDefault="007140BD" w:rsidP="009A0F33">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7294" w:dyaOrig="5598" w14:anchorId="28C6AE41">
          <v:shape id="_x0000_i1047" type="#_x0000_t75" style="width:365.4pt;height:279.55pt" o:ole="">
            <v:imagedata r:id="rId90" o:title=""/>
          </v:shape>
          <o:OLEObject Type="Embed" ProgID="Origin95.Graph" ShapeID="_x0000_i1047" DrawAspect="Content" ObjectID="_1770572265" r:id="rId91"/>
        </w:object>
      </w:r>
    </w:p>
    <w:p w14:paraId="5F28BF59" w14:textId="0E258B5F" w:rsidR="00D970E2" w:rsidRPr="00C11DD0" w:rsidRDefault="00D970E2" w:rsidP="00D970E2">
      <w:pPr>
        <w:spacing w:line="360" w:lineRule="auto"/>
        <w:jc w:val="both"/>
        <w:rPr>
          <w:rFonts w:ascii="Times New Roman" w:hAnsi="Times New Roman" w:cs="Times New Roman"/>
          <w:sz w:val="18"/>
          <w:szCs w:val="18"/>
        </w:rPr>
      </w:pPr>
      <w:r w:rsidRPr="00C11DD0">
        <w:rPr>
          <w:rFonts w:ascii="Times New Roman" w:hAnsi="Times New Roman" w:cs="Times New Roman"/>
          <w:b/>
          <w:bCs/>
          <w:sz w:val="18"/>
          <w:szCs w:val="18"/>
          <w:lang w:bidi="ar"/>
        </w:rPr>
        <w:t>Figure S</w:t>
      </w:r>
      <w:r w:rsidR="0018236B" w:rsidRPr="00C11DD0">
        <w:rPr>
          <w:rFonts w:ascii="Times New Roman" w:hAnsi="Times New Roman" w:cs="Times New Roman"/>
          <w:b/>
          <w:bCs/>
          <w:sz w:val="18"/>
          <w:szCs w:val="18"/>
          <w:lang w:bidi="ar"/>
        </w:rPr>
        <w:t>2</w:t>
      </w:r>
      <w:r w:rsidR="003B38FA" w:rsidRPr="00C11DD0">
        <w:rPr>
          <w:rFonts w:ascii="Times New Roman" w:hAnsi="Times New Roman" w:cs="Times New Roman"/>
          <w:b/>
          <w:bCs/>
          <w:sz w:val="18"/>
          <w:szCs w:val="18"/>
          <w:lang w:eastAsia="zh-CN" w:bidi="ar"/>
        </w:rPr>
        <w:t>2</w:t>
      </w:r>
      <w:r w:rsidRPr="00C11DD0">
        <w:rPr>
          <w:rFonts w:ascii="Times New Roman" w:hAnsi="Times New Roman" w:cs="Times New Roman"/>
          <w:b/>
          <w:bCs/>
          <w:sz w:val="18"/>
          <w:szCs w:val="18"/>
          <w:lang w:bidi="ar"/>
        </w:rPr>
        <w:t xml:space="preserve">. </w:t>
      </w:r>
      <w:r w:rsidRPr="00C11DD0">
        <w:rPr>
          <w:rFonts w:ascii="Times New Roman" w:hAnsi="Times New Roman" w:cs="Times New Roman"/>
          <w:sz w:val="18"/>
          <w:szCs w:val="18"/>
        </w:rPr>
        <w:t>Fe(OTf)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 xml:space="preserve"> (0.01 mmol), </w:t>
      </w:r>
      <w:r w:rsidRPr="00C11DD0">
        <w:rPr>
          <w:rFonts w:ascii="Times New Roman" w:hAnsi="Times New Roman" w:cs="Times New Roman"/>
          <w:b/>
          <w:sz w:val="18"/>
          <w:szCs w:val="18"/>
        </w:rPr>
        <w:t>L1</w:t>
      </w:r>
      <w:r w:rsidRPr="00C11DD0">
        <w:rPr>
          <w:rFonts w:ascii="Times New Roman" w:hAnsi="Times New Roman" w:cs="Times New Roman"/>
          <w:sz w:val="18"/>
          <w:szCs w:val="18"/>
        </w:rPr>
        <w:t xml:space="preserve"> or </w:t>
      </w:r>
      <w:r w:rsidRPr="00C11DD0">
        <w:rPr>
          <w:rFonts w:ascii="Times New Roman" w:hAnsi="Times New Roman" w:cs="Times New Roman"/>
          <w:b/>
          <w:sz w:val="18"/>
          <w:szCs w:val="18"/>
        </w:rPr>
        <w:t>L</w:t>
      </w:r>
      <w:r w:rsidR="0096434A" w:rsidRPr="00C11DD0">
        <w:rPr>
          <w:rFonts w:ascii="Times New Roman" w:hAnsi="Times New Roman" w:cs="Times New Roman"/>
          <w:b/>
          <w:sz w:val="18"/>
          <w:szCs w:val="18"/>
        </w:rPr>
        <w:t>2</w:t>
      </w:r>
      <w:r w:rsidRPr="00C11DD0">
        <w:rPr>
          <w:rFonts w:ascii="Times New Roman" w:hAnsi="Times New Roman" w:cs="Times New Roman"/>
          <w:b/>
          <w:sz w:val="18"/>
          <w:szCs w:val="18"/>
        </w:rPr>
        <w:t xml:space="preserve"> </w:t>
      </w:r>
      <w:r w:rsidRPr="00C11DD0">
        <w:rPr>
          <w:rFonts w:ascii="Times New Roman" w:hAnsi="Times New Roman" w:cs="Times New Roman"/>
          <w:sz w:val="18"/>
          <w:szCs w:val="18"/>
        </w:rPr>
        <w:t>(0.01 mmol), CF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CO</w:t>
      </w:r>
      <w:r w:rsidRPr="00C11DD0">
        <w:rPr>
          <w:rFonts w:ascii="Times New Roman" w:hAnsi="Times New Roman" w:cs="Times New Roman"/>
          <w:sz w:val="18"/>
          <w:szCs w:val="18"/>
          <w:vertAlign w:val="subscript"/>
        </w:rPr>
        <w:t>2</w:t>
      </w:r>
      <w:r w:rsidRPr="00C11DD0">
        <w:rPr>
          <w:rFonts w:ascii="Times New Roman" w:hAnsi="Times New Roman" w:cs="Times New Roman"/>
          <w:sz w:val="18"/>
          <w:szCs w:val="18"/>
        </w:rPr>
        <w:t>Na (0.02 mmol) in 1</w:t>
      </w:r>
      <w:r w:rsidR="00962BD6" w:rsidRPr="00C11DD0">
        <w:rPr>
          <w:rFonts w:ascii="Times New Roman" w:hAnsi="Times New Roman" w:cs="Times New Roman"/>
          <w:sz w:val="18"/>
          <w:szCs w:val="18"/>
          <w:lang w:eastAsia="zh-CN"/>
        </w:rPr>
        <w:t>.0</w:t>
      </w:r>
      <w:r w:rsidRPr="00C11DD0">
        <w:rPr>
          <w:rFonts w:ascii="Times New Roman" w:hAnsi="Times New Roman" w:cs="Times New Roman"/>
          <w:sz w:val="18"/>
          <w:szCs w:val="18"/>
        </w:rPr>
        <w:t xml:space="preserve"> mL CH</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 xml:space="preserve">CN. The solution was stirred under darkness or 450 nm </w:t>
      </w:r>
      <w:r w:rsidR="0080548A" w:rsidRPr="00C11DD0">
        <w:rPr>
          <w:rFonts w:ascii="Times New Roman" w:hAnsi="Times New Roman" w:cs="Times New Roman"/>
          <w:sz w:val="18"/>
          <w:szCs w:val="18"/>
          <w:lang w:eastAsia="zh-CN"/>
        </w:rPr>
        <w:t>b</w:t>
      </w:r>
      <w:r w:rsidRPr="00C11DD0">
        <w:rPr>
          <w:rFonts w:ascii="Times New Roman" w:hAnsi="Times New Roman" w:cs="Times New Roman"/>
          <w:sz w:val="18"/>
          <w:szCs w:val="18"/>
        </w:rPr>
        <w:t>lue LEDs illumination, and was diluted before measurement.</w:t>
      </w:r>
    </w:p>
    <w:p w14:paraId="26C88D5A" w14:textId="77777777" w:rsidR="00D970E2" w:rsidRPr="00AA2993" w:rsidRDefault="00D970E2" w:rsidP="00D970E2">
      <w:pPr>
        <w:spacing w:line="360" w:lineRule="auto"/>
        <w:jc w:val="both"/>
        <w:rPr>
          <w:rFonts w:ascii="Times New Roman" w:hAnsi="Times New Roman" w:cs="Times New Roman"/>
          <w:sz w:val="21"/>
          <w:szCs w:val="21"/>
        </w:rPr>
      </w:pPr>
    </w:p>
    <w:p w14:paraId="76E38292" w14:textId="5B9EE906" w:rsidR="00D970E2" w:rsidRPr="00AA2993" w:rsidRDefault="003B08FE" w:rsidP="009A0F33">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7294" w:dyaOrig="5598" w14:anchorId="21C6496F">
          <v:shape id="_x0000_i1048" type="#_x0000_t75" style="width:365.4pt;height:279.55pt" o:ole="">
            <v:imagedata r:id="rId92" o:title=""/>
          </v:shape>
          <o:OLEObject Type="Embed" ProgID="Origin95.Graph" ShapeID="_x0000_i1048" DrawAspect="Content" ObjectID="_1770572266" r:id="rId93"/>
        </w:object>
      </w:r>
    </w:p>
    <w:p w14:paraId="111502D1" w14:textId="2044770B" w:rsidR="00D970E2" w:rsidRPr="00C11DD0" w:rsidRDefault="00D970E2" w:rsidP="00D970E2">
      <w:pPr>
        <w:spacing w:line="360" w:lineRule="auto"/>
        <w:jc w:val="both"/>
        <w:rPr>
          <w:rFonts w:ascii="Times New Roman" w:hAnsi="Times New Roman" w:cs="Times New Roman"/>
          <w:sz w:val="18"/>
          <w:szCs w:val="18"/>
        </w:rPr>
      </w:pPr>
      <w:r w:rsidRPr="00C11DD0">
        <w:rPr>
          <w:rFonts w:ascii="Times New Roman" w:hAnsi="Times New Roman" w:cs="Times New Roman"/>
          <w:b/>
          <w:bCs/>
          <w:sz w:val="18"/>
          <w:szCs w:val="18"/>
          <w:lang w:bidi="ar"/>
        </w:rPr>
        <w:t>Figure S</w:t>
      </w:r>
      <w:r w:rsidR="0018236B" w:rsidRPr="00C11DD0">
        <w:rPr>
          <w:rFonts w:ascii="Times New Roman" w:hAnsi="Times New Roman" w:cs="Times New Roman"/>
          <w:b/>
          <w:bCs/>
          <w:sz w:val="18"/>
          <w:szCs w:val="18"/>
          <w:lang w:bidi="ar"/>
        </w:rPr>
        <w:t>2</w:t>
      </w:r>
      <w:r w:rsidR="003B38FA" w:rsidRPr="00C11DD0">
        <w:rPr>
          <w:rFonts w:ascii="Times New Roman" w:hAnsi="Times New Roman" w:cs="Times New Roman"/>
          <w:b/>
          <w:bCs/>
          <w:sz w:val="18"/>
          <w:szCs w:val="18"/>
          <w:lang w:eastAsia="zh-CN" w:bidi="ar"/>
        </w:rPr>
        <w:t>3</w:t>
      </w:r>
      <w:r w:rsidRPr="00C11DD0">
        <w:rPr>
          <w:rFonts w:ascii="Times New Roman" w:hAnsi="Times New Roman" w:cs="Times New Roman"/>
          <w:b/>
          <w:bCs/>
          <w:sz w:val="18"/>
          <w:szCs w:val="18"/>
          <w:lang w:bidi="ar"/>
        </w:rPr>
        <w:t xml:space="preserve">. </w:t>
      </w:r>
      <w:r w:rsidRPr="00C11DD0">
        <w:rPr>
          <w:rFonts w:ascii="Times New Roman" w:hAnsi="Times New Roman" w:cs="Times New Roman"/>
          <w:sz w:val="18"/>
          <w:szCs w:val="18"/>
        </w:rPr>
        <w:t>Fe(OTf)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 xml:space="preserve"> (0.01 mmol), </w:t>
      </w:r>
      <w:r w:rsidRPr="00C11DD0">
        <w:rPr>
          <w:rFonts w:ascii="Times New Roman" w:hAnsi="Times New Roman" w:cs="Times New Roman"/>
          <w:b/>
          <w:sz w:val="18"/>
          <w:szCs w:val="18"/>
        </w:rPr>
        <w:t>L</w:t>
      </w:r>
      <w:r w:rsidR="0096434A" w:rsidRPr="00C11DD0">
        <w:rPr>
          <w:rFonts w:ascii="Times New Roman" w:hAnsi="Times New Roman" w:cs="Times New Roman"/>
          <w:b/>
          <w:sz w:val="18"/>
          <w:szCs w:val="18"/>
        </w:rPr>
        <w:t>3</w:t>
      </w:r>
      <w:r w:rsidRPr="00C11DD0">
        <w:rPr>
          <w:rFonts w:ascii="Times New Roman" w:hAnsi="Times New Roman" w:cs="Times New Roman"/>
          <w:sz w:val="18"/>
          <w:szCs w:val="18"/>
        </w:rPr>
        <w:t xml:space="preserve"> or </w:t>
      </w:r>
      <w:r w:rsidRPr="00C11DD0">
        <w:rPr>
          <w:rFonts w:ascii="Times New Roman" w:hAnsi="Times New Roman" w:cs="Times New Roman"/>
          <w:b/>
          <w:sz w:val="18"/>
          <w:szCs w:val="18"/>
        </w:rPr>
        <w:t xml:space="preserve">L8 </w:t>
      </w:r>
      <w:r w:rsidRPr="00C11DD0">
        <w:rPr>
          <w:rFonts w:ascii="Times New Roman" w:hAnsi="Times New Roman" w:cs="Times New Roman"/>
          <w:sz w:val="18"/>
          <w:szCs w:val="18"/>
        </w:rPr>
        <w:t>(0.01 mmol), CF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CO</w:t>
      </w:r>
      <w:r w:rsidRPr="00C11DD0">
        <w:rPr>
          <w:rFonts w:ascii="Times New Roman" w:hAnsi="Times New Roman" w:cs="Times New Roman"/>
          <w:sz w:val="18"/>
          <w:szCs w:val="18"/>
          <w:vertAlign w:val="subscript"/>
        </w:rPr>
        <w:t>2</w:t>
      </w:r>
      <w:r w:rsidRPr="00C11DD0">
        <w:rPr>
          <w:rFonts w:ascii="Times New Roman" w:hAnsi="Times New Roman" w:cs="Times New Roman"/>
          <w:sz w:val="18"/>
          <w:szCs w:val="18"/>
        </w:rPr>
        <w:t>Na (0.02 mmol) in 1</w:t>
      </w:r>
      <w:r w:rsidR="00962BD6" w:rsidRPr="00C11DD0">
        <w:rPr>
          <w:rFonts w:ascii="Times New Roman" w:hAnsi="Times New Roman" w:cs="Times New Roman"/>
          <w:sz w:val="18"/>
          <w:szCs w:val="18"/>
          <w:lang w:eastAsia="zh-CN"/>
        </w:rPr>
        <w:t>.0</w:t>
      </w:r>
      <w:r w:rsidRPr="00C11DD0">
        <w:rPr>
          <w:rFonts w:ascii="Times New Roman" w:hAnsi="Times New Roman" w:cs="Times New Roman"/>
          <w:sz w:val="18"/>
          <w:szCs w:val="18"/>
        </w:rPr>
        <w:t xml:space="preserve"> mL CH</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 xml:space="preserve">CN. The solution was stirred under darkness or 450 nm </w:t>
      </w:r>
      <w:r w:rsidR="0080548A" w:rsidRPr="00C11DD0">
        <w:rPr>
          <w:rFonts w:ascii="Times New Roman" w:hAnsi="Times New Roman" w:cs="Times New Roman"/>
          <w:sz w:val="18"/>
          <w:szCs w:val="18"/>
        </w:rPr>
        <w:t>b</w:t>
      </w:r>
      <w:r w:rsidRPr="00C11DD0">
        <w:rPr>
          <w:rFonts w:ascii="Times New Roman" w:hAnsi="Times New Roman" w:cs="Times New Roman"/>
          <w:sz w:val="18"/>
          <w:szCs w:val="18"/>
        </w:rPr>
        <w:t>lue LEDs illumination, and was diluted before measurement.</w:t>
      </w:r>
    </w:p>
    <w:p w14:paraId="6E19D56E" w14:textId="77777777" w:rsidR="00D970E2" w:rsidRPr="00AA2993" w:rsidRDefault="00D970E2" w:rsidP="00D970E2">
      <w:pPr>
        <w:spacing w:line="360" w:lineRule="auto"/>
        <w:jc w:val="both"/>
        <w:rPr>
          <w:rFonts w:ascii="Times New Roman" w:hAnsi="Times New Roman" w:cs="Times New Roman"/>
          <w:sz w:val="21"/>
          <w:szCs w:val="21"/>
        </w:rPr>
      </w:pPr>
    </w:p>
    <w:p w14:paraId="701DBE11" w14:textId="576E0416" w:rsidR="00D970E2" w:rsidRPr="00AA2993" w:rsidRDefault="00D970E2" w:rsidP="00D970E2">
      <w:pPr>
        <w:pStyle w:val="3"/>
        <w:spacing w:line="360" w:lineRule="auto"/>
        <w:jc w:val="both"/>
        <w:rPr>
          <w:rFonts w:ascii="Times New Roman" w:hAnsi="Times New Roman" w:cs="Times New Roman"/>
          <w:sz w:val="21"/>
          <w:szCs w:val="21"/>
        </w:rPr>
      </w:pPr>
      <w:bookmarkStart w:id="35" w:name="_Toc157185731"/>
      <w:bookmarkStart w:id="36" w:name="_Toc159229314"/>
      <w:r w:rsidRPr="00AA2993">
        <w:rPr>
          <w:rFonts w:ascii="Times New Roman" w:hAnsi="Times New Roman" w:cs="Times New Roman"/>
          <w:sz w:val="21"/>
          <w:szCs w:val="21"/>
        </w:rPr>
        <w:lastRenderedPageBreak/>
        <w:t>4.2.3 UV-</w:t>
      </w:r>
      <w:r w:rsidR="0094602B" w:rsidRPr="00AA2993">
        <w:rPr>
          <w:rFonts w:ascii="Times New Roman" w:hAnsi="Times New Roman" w:cs="Times New Roman"/>
          <w:sz w:val="21"/>
          <w:szCs w:val="21"/>
        </w:rPr>
        <w:t>V</w:t>
      </w:r>
      <w:r w:rsidRPr="00AA2993">
        <w:rPr>
          <w:rFonts w:ascii="Times New Roman" w:hAnsi="Times New Roman" w:cs="Times New Roman"/>
          <w:sz w:val="21"/>
          <w:szCs w:val="21"/>
        </w:rPr>
        <w:t>is spectr</w:t>
      </w:r>
      <w:r w:rsidR="004230B3" w:rsidRPr="00AA2993">
        <w:rPr>
          <w:rFonts w:ascii="Times New Roman" w:hAnsi="Times New Roman" w:cs="Times New Roman"/>
          <w:sz w:val="21"/>
          <w:szCs w:val="21"/>
          <w:lang w:eastAsia="zh-CN"/>
        </w:rPr>
        <w:t>a</w:t>
      </w:r>
      <w:r w:rsidRPr="00AA2993">
        <w:rPr>
          <w:rFonts w:ascii="Times New Roman" w:hAnsi="Times New Roman" w:cs="Times New Roman"/>
          <w:sz w:val="21"/>
          <w:szCs w:val="21"/>
        </w:rPr>
        <w:t xml:space="preserve"> for ligand-Fe(II) species</w:t>
      </w:r>
      <w:bookmarkEnd w:id="35"/>
      <w:bookmarkEnd w:id="36"/>
    </w:p>
    <w:p w14:paraId="40117B9A" w14:textId="3E2FFBC6" w:rsidR="00D970E2" w:rsidRPr="00AA2993" w:rsidRDefault="00146279" w:rsidP="009A0F33">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7294" w:dyaOrig="5598" w14:anchorId="5402A881">
          <v:shape id="_x0000_i1049" type="#_x0000_t75" style="width:355.75pt;height:272.2pt" o:ole="">
            <v:imagedata r:id="rId94" o:title=""/>
          </v:shape>
          <o:OLEObject Type="Embed" ProgID="Origin95.Graph" ShapeID="_x0000_i1049" DrawAspect="Content" ObjectID="_1770572267" r:id="rId95"/>
        </w:object>
      </w:r>
    </w:p>
    <w:p w14:paraId="79BF8C4C" w14:textId="3B52D5B1" w:rsidR="00D970E2" w:rsidRPr="00C11DD0" w:rsidRDefault="00D970E2" w:rsidP="00D970E2">
      <w:pPr>
        <w:spacing w:line="360" w:lineRule="auto"/>
        <w:jc w:val="both"/>
        <w:rPr>
          <w:rFonts w:ascii="Times New Roman" w:hAnsi="Times New Roman" w:cs="Times New Roman"/>
          <w:sz w:val="18"/>
          <w:szCs w:val="18"/>
        </w:rPr>
      </w:pPr>
      <w:r w:rsidRPr="00C11DD0">
        <w:rPr>
          <w:rFonts w:ascii="Times New Roman" w:hAnsi="Times New Roman" w:cs="Times New Roman"/>
          <w:b/>
          <w:bCs/>
          <w:sz w:val="18"/>
          <w:szCs w:val="18"/>
          <w:lang w:bidi="ar"/>
        </w:rPr>
        <w:t>Figure S</w:t>
      </w:r>
      <w:r w:rsidR="0018236B" w:rsidRPr="00C11DD0">
        <w:rPr>
          <w:rFonts w:ascii="Times New Roman" w:hAnsi="Times New Roman" w:cs="Times New Roman"/>
          <w:b/>
          <w:bCs/>
          <w:sz w:val="18"/>
          <w:szCs w:val="18"/>
          <w:lang w:bidi="ar"/>
        </w:rPr>
        <w:t>2</w:t>
      </w:r>
      <w:r w:rsidR="003B38FA" w:rsidRPr="00C11DD0">
        <w:rPr>
          <w:rFonts w:ascii="Times New Roman" w:hAnsi="Times New Roman" w:cs="Times New Roman"/>
          <w:b/>
          <w:bCs/>
          <w:sz w:val="18"/>
          <w:szCs w:val="18"/>
          <w:lang w:eastAsia="zh-CN" w:bidi="ar"/>
        </w:rPr>
        <w:t>4</w:t>
      </w:r>
      <w:r w:rsidRPr="00C11DD0">
        <w:rPr>
          <w:rFonts w:ascii="Times New Roman" w:hAnsi="Times New Roman" w:cs="Times New Roman"/>
          <w:b/>
          <w:bCs/>
          <w:sz w:val="18"/>
          <w:szCs w:val="18"/>
          <w:lang w:bidi="ar"/>
        </w:rPr>
        <w:t xml:space="preserve">. </w:t>
      </w:r>
      <w:r w:rsidRPr="00C11DD0">
        <w:rPr>
          <w:rFonts w:ascii="Times New Roman" w:hAnsi="Times New Roman" w:cs="Times New Roman"/>
          <w:sz w:val="18"/>
          <w:szCs w:val="18"/>
        </w:rPr>
        <w:t>Fe(OTf)</w:t>
      </w:r>
      <w:r w:rsidRPr="00C11DD0">
        <w:rPr>
          <w:rFonts w:ascii="Times New Roman" w:hAnsi="Times New Roman" w:cs="Times New Roman"/>
          <w:sz w:val="18"/>
          <w:szCs w:val="18"/>
          <w:vertAlign w:val="subscript"/>
        </w:rPr>
        <w:t>2</w:t>
      </w:r>
      <w:r w:rsidRPr="00C11DD0">
        <w:rPr>
          <w:rFonts w:ascii="Times New Roman" w:hAnsi="Times New Roman" w:cs="Times New Roman"/>
          <w:sz w:val="18"/>
          <w:szCs w:val="18"/>
        </w:rPr>
        <w:t xml:space="preserve"> (0.01 mmol), </w:t>
      </w:r>
      <w:r w:rsidRPr="00C11DD0">
        <w:rPr>
          <w:rFonts w:ascii="Times New Roman" w:hAnsi="Times New Roman" w:cs="Times New Roman"/>
          <w:b/>
          <w:sz w:val="18"/>
          <w:szCs w:val="18"/>
        </w:rPr>
        <w:t>L</w:t>
      </w:r>
      <w:r w:rsidR="0096434A" w:rsidRPr="00C11DD0">
        <w:rPr>
          <w:rFonts w:ascii="Times New Roman" w:hAnsi="Times New Roman" w:cs="Times New Roman"/>
          <w:b/>
          <w:sz w:val="18"/>
          <w:szCs w:val="18"/>
          <w:lang w:eastAsia="zh-CN"/>
        </w:rPr>
        <w:t>2</w:t>
      </w:r>
      <w:r w:rsidRPr="00C11DD0">
        <w:rPr>
          <w:rFonts w:ascii="Times New Roman" w:hAnsi="Times New Roman" w:cs="Times New Roman"/>
          <w:sz w:val="18"/>
          <w:szCs w:val="18"/>
        </w:rPr>
        <w:t xml:space="preserve"> (0.01 mmol), CF</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CO</w:t>
      </w:r>
      <w:r w:rsidRPr="00C11DD0">
        <w:rPr>
          <w:rFonts w:ascii="Times New Roman" w:hAnsi="Times New Roman" w:cs="Times New Roman"/>
          <w:sz w:val="18"/>
          <w:szCs w:val="18"/>
          <w:vertAlign w:val="subscript"/>
        </w:rPr>
        <w:t>2</w:t>
      </w:r>
      <w:r w:rsidRPr="00C11DD0">
        <w:rPr>
          <w:rFonts w:ascii="Times New Roman" w:hAnsi="Times New Roman" w:cs="Times New Roman"/>
          <w:sz w:val="18"/>
          <w:szCs w:val="18"/>
        </w:rPr>
        <w:t>Na (0.02 mmol) in 1</w:t>
      </w:r>
      <w:r w:rsidR="00962BD6" w:rsidRPr="00C11DD0">
        <w:rPr>
          <w:rFonts w:ascii="Times New Roman" w:hAnsi="Times New Roman" w:cs="Times New Roman"/>
          <w:sz w:val="18"/>
          <w:szCs w:val="18"/>
          <w:lang w:eastAsia="zh-CN"/>
        </w:rPr>
        <w:t>.0</w:t>
      </w:r>
      <w:r w:rsidRPr="00C11DD0">
        <w:rPr>
          <w:rFonts w:ascii="Times New Roman" w:hAnsi="Times New Roman" w:cs="Times New Roman"/>
          <w:sz w:val="18"/>
          <w:szCs w:val="18"/>
        </w:rPr>
        <w:t xml:space="preserve"> mL CH</w:t>
      </w:r>
      <w:r w:rsidRPr="00C11DD0">
        <w:rPr>
          <w:rFonts w:ascii="Times New Roman" w:hAnsi="Times New Roman" w:cs="Times New Roman"/>
          <w:sz w:val="18"/>
          <w:szCs w:val="18"/>
          <w:vertAlign w:val="subscript"/>
        </w:rPr>
        <w:t>3</w:t>
      </w:r>
      <w:r w:rsidRPr="00C11DD0">
        <w:rPr>
          <w:rFonts w:ascii="Times New Roman" w:hAnsi="Times New Roman" w:cs="Times New Roman"/>
          <w:sz w:val="18"/>
          <w:szCs w:val="18"/>
        </w:rPr>
        <w:t xml:space="preserve">CN. The solution was stirred under darkness or 450 nm </w:t>
      </w:r>
      <w:r w:rsidR="0080548A" w:rsidRPr="00C11DD0">
        <w:rPr>
          <w:rFonts w:ascii="Times New Roman" w:hAnsi="Times New Roman" w:cs="Times New Roman"/>
          <w:sz w:val="18"/>
          <w:szCs w:val="18"/>
        </w:rPr>
        <w:t>b</w:t>
      </w:r>
      <w:r w:rsidRPr="00C11DD0">
        <w:rPr>
          <w:rFonts w:ascii="Times New Roman" w:hAnsi="Times New Roman" w:cs="Times New Roman"/>
          <w:sz w:val="18"/>
          <w:szCs w:val="18"/>
        </w:rPr>
        <w:t>lue LEDs illumination, and was diluted before measurement.</w:t>
      </w:r>
    </w:p>
    <w:p w14:paraId="067B0BC0" w14:textId="77777777" w:rsidR="00D970E2" w:rsidRPr="00AA2993" w:rsidRDefault="00D970E2" w:rsidP="00D970E2">
      <w:pPr>
        <w:spacing w:line="360" w:lineRule="auto"/>
        <w:jc w:val="both"/>
        <w:rPr>
          <w:rFonts w:ascii="Times New Roman" w:hAnsi="Times New Roman" w:cs="Times New Roman"/>
          <w:sz w:val="21"/>
          <w:szCs w:val="21"/>
        </w:rPr>
      </w:pPr>
    </w:p>
    <w:p w14:paraId="397E66EB" w14:textId="77777777" w:rsidR="00D970E2" w:rsidRPr="00AA2993" w:rsidRDefault="00D970E2" w:rsidP="00D970E2">
      <w:pPr>
        <w:pStyle w:val="2"/>
        <w:spacing w:line="360" w:lineRule="auto"/>
        <w:rPr>
          <w:rFonts w:ascii="Times New Roman" w:hAnsi="Times New Roman" w:hint="default"/>
          <w:sz w:val="21"/>
          <w:szCs w:val="21"/>
        </w:rPr>
      </w:pPr>
      <w:bookmarkStart w:id="37" w:name="_Toc157185732"/>
      <w:bookmarkStart w:id="38" w:name="_Toc159229315"/>
      <w:r w:rsidRPr="00AA2993">
        <w:rPr>
          <w:rFonts w:ascii="Times New Roman" w:hAnsi="Times New Roman" w:hint="default"/>
          <w:sz w:val="21"/>
          <w:szCs w:val="21"/>
        </w:rPr>
        <w:t>4.3 General procedure for radical probe experiments</w:t>
      </w:r>
      <w:bookmarkEnd w:id="37"/>
      <w:bookmarkEnd w:id="38"/>
    </w:p>
    <w:p w14:paraId="413F189E" w14:textId="3B7F38E2" w:rsidR="00D970E2" w:rsidRPr="00AA2993" w:rsidRDefault="00D970E2" w:rsidP="00AA2993">
      <w:pPr>
        <w:spacing w:line="360" w:lineRule="auto"/>
        <w:ind w:firstLineChars="100" w:firstLine="210"/>
        <w:jc w:val="both"/>
        <w:rPr>
          <w:rFonts w:ascii="Times New Roman" w:hAnsi="Times New Roman" w:cs="Times New Roman"/>
          <w:sz w:val="21"/>
          <w:szCs w:val="21"/>
        </w:rPr>
      </w:pPr>
      <w:r w:rsidRPr="00AA2993">
        <w:rPr>
          <w:rFonts w:ascii="Times New Roman" w:hAnsi="Times New Roman" w:cs="Times New Roman"/>
          <w:b/>
          <w:bCs/>
          <w:sz w:val="21"/>
          <w:szCs w:val="21"/>
        </w:rPr>
        <w:t xml:space="preserve">General procedure for radical trapping experiments: </w:t>
      </w:r>
      <w:r w:rsidRPr="00AA2993">
        <w:rPr>
          <w:rFonts w:ascii="Times New Roman" w:hAnsi="Times New Roman" w:cs="Times New Roman"/>
          <w:sz w:val="21"/>
          <w:szCs w:val="21"/>
        </w:rPr>
        <w:t xml:space="preserve">A </w:t>
      </w:r>
      <w:r w:rsidR="0049693A" w:rsidRPr="00AA2993">
        <w:rPr>
          <w:rFonts w:ascii="Times New Roman" w:hAnsi="Times New Roman" w:cs="Times New Roman"/>
          <w:sz w:val="21"/>
          <w:szCs w:val="21"/>
        </w:rPr>
        <w:t>25-mL</w:t>
      </w:r>
      <w:r w:rsidRPr="00AA2993">
        <w:rPr>
          <w:rFonts w:ascii="Times New Roman" w:hAnsi="Times New Roman" w:cs="Times New Roman"/>
          <w:sz w:val="21"/>
          <w:szCs w:val="21"/>
        </w:rPr>
        <w:t xml:space="preserve"> Schlenk flask equipped with magneton was charged with Fe(OTf)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 (0.02 mmol), </w:t>
      </w:r>
      <w:r w:rsidR="00FC0965" w:rsidRPr="00AA2993">
        <w:rPr>
          <w:rFonts w:ascii="Times New Roman" w:hAnsi="Times New Roman" w:cs="Times New Roman"/>
          <w:b/>
          <w:sz w:val="21"/>
          <w:szCs w:val="21"/>
          <w:lang w:eastAsia="zh-CN"/>
        </w:rPr>
        <w:t>L</w:t>
      </w:r>
      <w:r w:rsidR="00117F93" w:rsidRPr="00AA2993">
        <w:rPr>
          <w:rFonts w:ascii="Times New Roman" w:hAnsi="Times New Roman" w:cs="Times New Roman"/>
          <w:b/>
          <w:sz w:val="21"/>
          <w:szCs w:val="21"/>
          <w:lang w:eastAsia="zh-CN"/>
        </w:rPr>
        <w:t>2</w:t>
      </w:r>
      <w:r w:rsidRPr="00AA2993">
        <w:rPr>
          <w:rFonts w:ascii="Times New Roman" w:hAnsi="Times New Roman" w:cs="Times New Roman"/>
          <w:sz w:val="21"/>
          <w:szCs w:val="21"/>
        </w:rPr>
        <w:t xml:space="preserve"> (0.03 mmol)</w:t>
      </w:r>
      <w:r w:rsidR="00EF23E0" w:rsidRPr="00AA2993">
        <w:rPr>
          <w:rFonts w:ascii="Times New Roman" w:hAnsi="Times New Roman" w:cs="Times New Roman"/>
          <w:sz w:val="21"/>
          <w:szCs w:val="21"/>
        </w:rPr>
        <w:t xml:space="preserve">, </w:t>
      </w:r>
      <w:r w:rsidRPr="00AA2993">
        <w:rPr>
          <w:rFonts w:ascii="Times New Roman" w:hAnsi="Times New Roman" w:cs="Times New Roman"/>
          <w:sz w:val="21"/>
          <w:szCs w:val="21"/>
        </w:rPr>
        <w:t>CF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CO</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Na (0.6 mmol), 2,2,6,6-tetramethyl-1-piperidinyloxy (TEMPO) (0.6 mmol) or </w:t>
      </w:r>
      <w:r w:rsidRPr="00AA2993">
        <w:rPr>
          <w:rFonts w:ascii="Times New Roman" w:eastAsia="微软雅黑" w:hAnsi="Times New Roman" w:cs="Times New Roman"/>
          <w:color w:val="222222"/>
          <w:sz w:val="21"/>
          <w:szCs w:val="21"/>
          <w:shd w:val="clear" w:color="auto" w:fill="FFFFFF"/>
        </w:rPr>
        <w:t>butylated hydroxytoluene (BHT)</w:t>
      </w:r>
      <w:r w:rsidRPr="00AA2993">
        <w:rPr>
          <w:rFonts w:ascii="Times New Roman" w:hAnsi="Times New Roman" w:cs="Times New Roman"/>
          <w:sz w:val="21"/>
          <w:szCs w:val="21"/>
        </w:rPr>
        <w:t xml:space="preserve"> (0.6 mmol). The flask was evacuated and refilled with N</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 for three times. The vessel was then charged with </w:t>
      </w:r>
      <w:r w:rsidR="00594B3A" w:rsidRPr="00AA2993">
        <w:rPr>
          <w:rFonts w:ascii="Times New Roman" w:hAnsi="Times New Roman" w:cs="Times New Roman"/>
          <w:sz w:val="21"/>
          <w:szCs w:val="21"/>
        </w:rPr>
        <w:t>Cl</w:t>
      </w:r>
      <w:r w:rsidR="00594B3A"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w:t>
      </w:r>
      <w:r w:rsidR="009D1D15" w:rsidRPr="00AA2993">
        <w:rPr>
          <w:rFonts w:ascii="Times New Roman" w:hAnsi="Times New Roman" w:cs="Times New Roman"/>
          <w:sz w:val="21"/>
          <w:szCs w:val="21"/>
        </w:rPr>
        <w:t>CN (</w:t>
      </w:r>
      <w:r w:rsidR="009D1D15" w:rsidRPr="00AA2993">
        <w:rPr>
          <w:rFonts w:ascii="Times New Roman" w:hAnsi="Times New Roman" w:cs="Times New Roman"/>
          <w:sz w:val="21"/>
          <w:szCs w:val="21"/>
          <w:lang w:eastAsia="zh-CN"/>
        </w:rPr>
        <w:t>1.0</w:t>
      </w:r>
      <w:r w:rsidRPr="00AA2993">
        <w:rPr>
          <w:rFonts w:ascii="Times New Roman" w:hAnsi="Times New Roman" w:cs="Times New Roman"/>
          <w:sz w:val="21"/>
          <w:szCs w:val="21"/>
        </w:rPr>
        <w:t xml:space="preserve"> mL), dry CH</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CN (1.0 mL), alkene </w:t>
      </w:r>
      <w:r w:rsidR="00CA67F5" w:rsidRPr="00AA2993">
        <w:rPr>
          <w:rFonts w:ascii="Times New Roman" w:hAnsi="Times New Roman" w:cs="Times New Roman"/>
          <w:b/>
          <w:bCs/>
          <w:sz w:val="21"/>
          <w:szCs w:val="21"/>
        </w:rPr>
        <w:t>1</w:t>
      </w:r>
      <w:r w:rsidR="00CA67F5" w:rsidRPr="00AA2993">
        <w:rPr>
          <w:rFonts w:ascii="Times New Roman" w:hAnsi="Times New Roman" w:cs="Times New Roman"/>
          <w:sz w:val="21"/>
          <w:szCs w:val="21"/>
        </w:rPr>
        <w:t xml:space="preserve"> </w:t>
      </w:r>
      <w:r w:rsidRPr="00AA2993">
        <w:rPr>
          <w:rFonts w:ascii="Times New Roman" w:hAnsi="Times New Roman" w:cs="Times New Roman"/>
          <w:sz w:val="21"/>
          <w:szCs w:val="21"/>
        </w:rPr>
        <w:t xml:space="preserve">(0.2 mmol). The reaction mixture was stirred under nitrogen atmosphere and irradiated by </w:t>
      </w:r>
      <w:r w:rsidR="00816D31" w:rsidRPr="00AA2993">
        <w:rPr>
          <w:rFonts w:ascii="Times New Roman" w:hAnsi="Times New Roman" w:cs="Times New Roman"/>
          <w:sz w:val="21"/>
          <w:szCs w:val="21"/>
        </w:rPr>
        <w:t>b</w:t>
      </w:r>
      <w:r w:rsidRPr="00AA2993">
        <w:rPr>
          <w:rFonts w:ascii="Times New Roman" w:hAnsi="Times New Roman" w:cs="Times New Roman"/>
          <w:sz w:val="21"/>
          <w:szCs w:val="21"/>
        </w:rPr>
        <w:t>lue LEDs.</w:t>
      </w:r>
      <w:r w:rsidRPr="00AA2993">
        <w:rPr>
          <w:rFonts w:ascii="Times New Roman" w:hAnsi="Times New Roman" w:cs="Times New Roman"/>
          <w:color w:val="FF0000"/>
          <w:sz w:val="21"/>
          <w:szCs w:val="21"/>
        </w:rPr>
        <w:t xml:space="preserve"> </w:t>
      </w:r>
      <w:r w:rsidRPr="00AA2993">
        <w:rPr>
          <w:rFonts w:ascii="Times New Roman" w:hAnsi="Times New Roman" w:cs="Times New Roman"/>
          <w:sz w:val="21"/>
          <w:szCs w:val="21"/>
        </w:rPr>
        <w:t xml:space="preserve">After completion of the reaction, </w:t>
      </w:r>
      <w:r w:rsidRPr="00AA2993">
        <w:rPr>
          <w:rFonts w:ascii="Times New Roman" w:hAnsi="Times New Roman" w:cs="Times New Roman"/>
          <w:bCs/>
          <w:sz w:val="21"/>
          <w:szCs w:val="21"/>
        </w:rPr>
        <w:t xml:space="preserve">the system was </w:t>
      </w:r>
      <w:r w:rsidRPr="00AA2993">
        <w:rPr>
          <w:rFonts w:ascii="Times New Roman" w:hAnsi="Times New Roman" w:cs="Times New Roman"/>
          <w:sz w:val="21"/>
          <w:szCs w:val="21"/>
        </w:rPr>
        <w:t>diluted with EtOAc. Yields and conversion rate</w:t>
      </w:r>
      <w:r w:rsidR="00E2283C" w:rsidRPr="00AA2993">
        <w:rPr>
          <w:rFonts w:ascii="Times New Roman" w:hAnsi="Times New Roman" w:cs="Times New Roman"/>
          <w:sz w:val="21"/>
          <w:szCs w:val="21"/>
        </w:rPr>
        <w:t>s</w:t>
      </w:r>
      <w:r w:rsidRPr="00AA2993">
        <w:rPr>
          <w:rFonts w:ascii="Times New Roman" w:hAnsi="Times New Roman" w:cs="Times New Roman"/>
          <w:sz w:val="21"/>
          <w:szCs w:val="21"/>
        </w:rPr>
        <w:t xml:space="preserve"> were determined by GC analysis of the crude reaction mixture, using biphenyl as an internal standard. Then crude reaction mixture was used for </w:t>
      </w:r>
      <w:r w:rsidRPr="00AA2993">
        <w:rPr>
          <w:rFonts w:ascii="Times New Roman" w:hAnsi="Times New Roman" w:cs="Times New Roman"/>
          <w:b/>
          <w:sz w:val="21"/>
          <w:szCs w:val="21"/>
        </w:rPr>
        <w:t xml:space="preserve">HRMS </w:t>
      </w:r>
      <w:r w:rsidRPr="00AA2993">
        <w:rPr>
          <w:rFonts w:ascii="Times New Roman" w:hAnsi="Times New Roman" w:cs="Times New Roman"/>
          <w:b/>
          <w:bCs/>
          <w:color w:val="000000" w:themeColor="text1"/>
          <w:sz w:val="21"/>
          <w:szCs w:val="21"/>
        </w:rPr>
        <w:t xml:space="preserve">(ESI) </w:t>
      </w:r>
      <w:r w:rsidRPr="00AA2993">
        <w:rPr>
          <w:rFonts w:ascii="Times New Roman" w:hAnsi="Times New Roman" w:cs="Times New Roman"/>
          <w:sz w:val="21"/>
          <w:szCs w:val="21"/>
        </w:rPr>
        <w:t xml:space="preserve">detection. </w:t>
      </w:r>
      <w:r w:rsidRPr="00AA2993">
        <w:rPr>
          <w:rFonts w:ascii="Times New Roman" w:hAnsi="Times New Roman" w:cs="Times New Roman"/>
          <w:b/>
          <w:sz w:val="21"/>
          <w:szCs w:val="21"/>
        </w:rPr>
        <w:t>BHT-CF</w:t>
      </w:r>
      <w:r w:rsidRPr="00AA2993">
        <w:rPr>
          <w:rFonts w:ascii="Times New Roman" w:hAnsi="Times New Roman" w:cs="Times New Roman"/>
          <w:b/>
          <w:sz w:val="21"/>
          <w:szCs w:val="21"/>
          <w:vertAlign w:val="subscript"/>
        </w:rPr>
        <w:t>3</w:t>
      </w:r>
      <w:r w:rsidR="00213D47" w:rsidRPr="00AA2993">
        <w:rPr>
          <w:rFonts w:ascii="Times New Roman" w:hAnsi="Times New Roman" w:cs="Times New Roman"/>
          <w:sz w:val="21"/>
          <w:szCs w:val="21"/>
          <w:lang w:eastAsia="zh-CN"/>
        </w:rPr>
        <w:t xml:space="preserve">: </w:t>
      </w:r>
      <w:r w:rsidR="00213D47" w:rsidRPr="00AA2993">
        <w:rPr>
          <w:rFonts w:ascii="Times New Roman" w:hAnsi="Times New Roman" w:cs="Times New Roman"/>
          <w:b/>
          <w:bCs/>
          <w:color w:val="000000" w:themeColor="text1"/>
          <w:sz w:val="21"/>
          <w:szCs w:val="21"/>
        </w:rPr>
        <w:t xml:space="preserve">HRMS (ESI) </w:t>
      </w:r>
      <w:r w:rsidR="00213D47" w:rsidRPr="00AA2993">
        <w:rPr>
          <w:rFonts w:ascii="Times New Roman" w:hAnsi="Times New Roman" w:cs="Times New Roman"/>
          <w:color w:val="000000" w:themeColor="text1"/>
          <w:sz w:val="21"/>
          <w:szCs w:val="21"/>
        </w:rPr>
        <w:t>exact mass calculated for [C</w:t>
      </w:r>
      <w:r w:rsidR="003211F4" w:rsidRPr="00AA2993">
        <w:rPr>
          <w:rFonts w:ascii="Times New Roman" w:hAnsi="Times New Roman" w:cs="Times New Roman"/>
          <w:color w:val="000000" w:themeColor="text1"/>
          <w:sz w:val="21"/>
          <w:szCs w:val="21"/>
          <w:vertAlign w:val="subscript"/>
          <w:lang w:eastAsia="zh-CN"/>
        </w:rPr>
        <w:t>16</w:t>
      </w:r>
      <w:r w:rsidR="00213D47" w:rsidRPr="00AA2993">
        <w:rPr>
          <w:rFonts w:ascii="Times New Roman" w:hAnsi="Times New Roman" w:cs="Times New Roman"/>
          <w:color w:val="000000" w:themeColor="text1"/>
          <w:sz w:val="21"/>
          <w:szCs w:val="21"/>
        </w:rPr>
        <w:t>H</w:t>
      </w:r>
      <w:r w:rsidR="003211F4" w:rsidRPr="00AA2993">
        <w:rPr>
          <w:rFonts w:ascii="Times New Roman" w:hAnsi="Times New Roman" w:cs="Times New Roman"/>
          <w:color w:val="000000" w:themeColor="text1"/>
          <w:sz w:val="21"/>
          <w:szCs w:val="21"/>
          <w:vertAlign w:val="subscript"/>
          <w:lang w:eastAsia="zh-CN"/>
        </w:rPr>
        <w:t>23</w:t>
      </w:r>
      <w:r w:rsidR="00213D47" w:rsidRPr="00AA2993">
        <w:rPr>
          <w:rFonts w:ascii="Times New Roman" w:hAnsi="Times New Roman" w:cs="Times New Roman"/>
          <w:color w:val="000000" w:themeColor="text1"/>
          <w:sz w:val="21"/>
          <w:szCs w:val="21"/>
        </w:rPr>
        <w:t>F</w:t>
      </w:r>
      <w:r w:rsidR="003211F4" w:rsidRPr="00AA2993">
        <w:rPr>
          <w:rFonts w:ascii="Times New Roman" w:hAnsi="Times New Roman" w:cs="Times New Roman"/>
          <w:color w:val="000000" w:themeColor="text1"/>
          <w:sz w:val="21"/>
          <w:szCs w:val="21"/>
          <w:vertAlign w:val="subscript"/>
          <w:lang w:eastAsia="zh-CN"/>
        </w:rPr>
        <w:t>3</w:t>
      </w:r>
      <w:r w:rsidR="00213D47" w:rsidRPr="00AA2993">
        <w:rPr>
          <w:rFonts w:ascii="Times New Roman" w:hAnsi="Times New Roman" w:cs="Times New Roman"/>
          <w:color w:val="000000" w:themeColor="text1"/>
          <w:sz w:val="21"/>
          <w:szCs w:val="21"/>
        </w:rPr>
        <w:t>ONa</w:t>
      </w:r>
      <w:r w:rsidR="00213D47" w:rsidRPr="00AA2993">
        <w:rPr>
          <w:rFonts w:ascii="Times New Roman" w:hAnsi="Times New Roman" w:cs="Times New Roman"/>
          <w:color w:val="000000" w:themeColor="text1"/>
          <w:sz w:val="21"/>
          <w:szCs w:val="21"/>
          <w:vertAlign w:val="superscript"/>
        </w:rPr>
        <w:t>+</w:t>
      </w:r>
      <w:r w:rsidR="00213D47" w:rsidRPr="00AA2993">
        <w:rPr>
          <w:rFonts w:ascii="Times New Roman" w:hAnsi="Times New Roman" w:cs="Times New Roman"/>
          <w:color w:val="000000" w:themeColor="text1"/>
          <w:sz w:val="21"/>
          <w:szCs w:val="21"/>
        </w:rPr>
        <w:t xml:space="preserve">]: </w:t>
      </w:r>
      <w:r w:rsidR="00213D47" w:rsidRPr="00AA2993">
        <w:rPr>
          <w:rFonts w:ascii="Times New Roman" w:hAnsi="Times New Roman" w:cs="Times New Roman"/>
          <w:sz w:val="21"/>
          <w:szCs w:val="21"/>
        </w:rPr>
        <w:t>311.1593</w:t>
      </w:r>
      <w:r w:rsidR="00213D47" w:rsidRPr="00AA2993">
        <w:rPr>
          <w:rFonts w:ascii="Times New Roman" w:hAnsi="Times New Roman" w:cs="Times New Roman"/>
          <w:color w:val="000000" w:themeColor="text1"/>
          <w:sz w:val="21"/>
          <w:szCs w:val="21"/>
        </w:rPr>
        <w:t xml:space="preserve">, found </w:t>
      </w:r>
      <w:r w:rsidR="00213D47" w:rsidRPr="00AA2993">
        <w:rPr>
          <w:rFonts w:ascii="Times New Roman" w:hAnsi="Times New Roman" w:cs="Times New Roman"/>
          <w:sz w:val="21"/>
          <w:szCs w:val="21"/>
        </w:rPr>
        <w:t>311.1608</w:t>
      </w:r>
      <w:r w:rsidR="00220CBA" w:rsidRPr="00AA2993">
        <w:rPr>
          <w:rFonts w:ascii="Times New Roman" w:hAnsi="Times New Roman" w:cs="Times New Roman"/>
          <w:sz w:val="21"/>
          <w:szCs w:val="21"/>
          <w:lang w:eastAsia="zh-CN"/>
        </w:rPr>
        <w:t xml:space="preserve"> (Figure </w:t>
      </w:r>
      <w:r w:rsidR="00220CBA" w:rsidRPr="00AA2993">
        <w:rPr>
          <w:rFonts w:ascii="Times New Roman" w:hAnsi="Times New Roman" w:cs="Times New Roman"/>
          <w:b/>
          <w:sz w:val="21"/>
          <w:szCs w:val="21"/>
          <w:lang w:eastAsia="zh-CN"/>
        </w:rPr>
        <w:t>S2</w:t>
      </w:r>
      <w:r w:rsidR="004E3898" w:rsidRPr="00AA2993">
        <w:rPr>
          <w:rFonts w:ascii="Times New Roman" w:hAnsi="Times New Roman" w:cs="Times New Roman"/>
          <w:b/>
          <w:sz w:val="21"/>
          <w:szCs w:val="21"/>
          <w:lang w:eastAsia="zh-CN"/>
        </w:rPr>
        <w:t>5</w:t>
      </w:r>
      <w:r w:rsidR="00220CBA" w:rsidRPr="00AA2993">
        <w:rPr>
          <w:rFonts w:ascii="Times New Roman" w:hAnsi="Times New Roman" w:cs="Times New Roman"/>
          <w:sz w:val="21"/>
          <w:szCs w:val="21"/>
          <w:lang w:eastAsia="zh-CN"/>
        </w:rPr>
        <w:t>)</w:t>
      </w:r>
      <w:r w:rsidR="00213D47" w:rsidRPr="00AA2993">
        <w:rPr>
          <w:rFonts w:ascii="Times New Roman" w:hAnsi="Times New Roman" w:cs="Times New Roman"/>
          <w:color w:val="000000" w:themeColor="text1"/>
          <w:sz w:val="21"/>
          <w:szCs w:val="21"/>
        </w:rPr>
        <w:t>.</w:t>
      </w:r>
    </w:p>
    <w:p w14:paraId="2CA037AC" w14:textId="4DC041F6" w:rsidR="00D970E2" w:rsidRPr="00AA2993" w:rsidRDefault="00146279" w:rsidP="00C755E7">
      <w:pPr>
        <w:spacing w:line="360" w:lineRule="auto"/>
        <w:jc w:val="center"/>
        <w:rPr>
          <w:rFonts w:ascii="Times New Roman" w:hAnsi="Times New Roman" w:cs="Times New Roman"/>
          <w:sz w:val="21"/>
          <w:szCs w:val="21"/>
        </w:rPr>
      </w:pPr>
      <w:r w:rsidRPr="00AA2993">
        <w:rPr>
          <w:rFonts w:ascii="Times New Roman" w:hAnsi="Times New Roman" w:cs="Times New Roman"/>
          <w:sz w:val="21"/>
          <w:szCs w:val="21"/>
        </w:rPr>
        <w:object w:dxaOrig="10147" w:dyaOrig="5265" w14:anchorId="0F00C678">
          <v:shape id="_x0000_i1050" type="#_x0000_t75" style="width:305.35pt;height:159.4pt" o:ole="">
            <v:imagedata r:id="rId96" o:title=""/>
          </v:shape>
          <o:OLEObject Type="Embed" ProgID="ChemDraw.Document.6.0" ShapeID="_x0000_i1050" DrawAspect="Content" ObjectID="_1770572268" r:id="rId97"/>
        </w:object>
      </w:r>
    </w:p>
    <w:p w14:paraId="198485E6" w14:textId="5C8C60F2" w:rsidR="00D970E2" w:rsidRPr="00C11DD0" w:rsidRDefault="004E3898" w:rsidP="00D970E2">
      <w:pPr>
        <w:spacing w:line="360" w:lineRule="auto"/>
        <w:jc w:val="both"/>
        <w:rPr>
          <w:rFonts w:ascii="Times New Roman" w:hAnsi="Times New Roman" w:cs="Times New Roman"/>
          <w:b/>
          <w:bCs/>
          <w:sz w:val="18"/>
          <w:szCs w:val="18"/>
        </w:rPr>
      </w:pPr>
      <w:r w:rsidRPr="00C11DD0">
        <w:rPr>
          <w:rFonts w:ascii="Times New Roman" w:hAnsi="Times New Roman" w:cs="Times New Roman"/>
          <w:b/>
          <w:bCs/>
          <w:sz w:val="18"/>
          <w:szCs w:val="18"/>
          <w:lang w:bidi="ar"/>
        </w:rPr>
        <w:lastRenderedPageBreak/>
        <w:t>Figure S2</w:t>
      </w:r>
      <w:r w:rsidRPr="00C11DD0">
        <w:rPr>
          <w:rFonts w:ascii="Times New Roman" w:hAnsi="Times New Roman" w:cs="Times New Roman"/>
          <w:b/>
          <w:bCs/>
          <w:sz w:val="18"/>
          <w:szCs w:val="18"/>
          <w:lang w:eastAsia="zh-CN" w:bidi="ar"/>
        </w:rPr>
        <w:t>5</w:t>
      </w:r>
      <w:r w:rsidR="00D970E2" w:rsidRPr="00C11DD0">
        <w:rPr>
          <w:rFonts w:ascii="Times New Roman" w:hAnsi="Times New Roman" w:cs="Times New Roman"/>
          <w:b/>
          <w:sz w:val="18"/>
          <w:szCs w:val="18"/>
          <w:lang w:bidi="ar"/>
        </w:rPr>
        <w:t>.</w:t>
      </w:r>
      <w:r w:rsidR="00D970E2" w:rsidRPr="00C11DD0">
        <w:rPr>
          <w:rFonts w:ascii="Times New Roman" w:hAnsi="Times New Roman" w:cs="Times New Roman"/>
          <w:sz w:val="18"/>
          <w:szCs w:val="18"/>
          <w:lang w:bidi="ar"/>
        </w:rPr>
        <w:t xml:space="preserve"> </w:t>
      </w:r>
      <w:r w:rsidR="00D970E2" w:rsidRPr="00C11DD0">
        <w:rPr>
          <w:rFonts w:ascii="Times New Roman" w:hAnsi="Times New Roman" w:cs="Times New Roman"/>
          <w:b/>
          <w:color w:val="231F20"/>
          <w:sz w:val="18"/>
          <w:szCs w:val="18"/>
        </w:rPr>
        <w:t>Standard condition A</w:t>
      </w:r>
      <w:r w:rsidR="00D970E2" w:rsidRPr="00C11DD0">
        <w:rPr>
          <w:rFonts w:ascii="Times New Roman" w:hAnsi="Times New Roman" w:cs="Times New Roman"/>
          <w:iCs/>
          <w:color w:val="231F20"/>
          <w:sz w:val="18"/>
          <w:szCs w:val="18"/>
        </w:rPr>
        <w:t xml:space="preserve">: </w:t>
      </w:r>
      <w:r w:rsidR="00D970E2" w:rsidRPr="00C11DD0">
        <w:rPr>
          <w:rFonts w:ascii="Times New Roman" w:hAnsi="Times New Roman" w:cs="Times New Roman"/>
          <w:color w:val="000000" w:themeColor="text1"/>
          <w:sz w:val="18"/>
          <w:szCs w:val="18"/>
        </w:rPr>
        <w:t xml:space="preserve">alkene </w:t>
      </w:r>
      <w:r w:rsidR="006D2CB1" w:rsidRPr="00C11DD0">
        <w:rPr>
          <w:rFonts w:ascii="Times New Roman" w:hAnsi="Times New Roman" w:cs="Times New Roman"/>
          <w:b/>
          <w:bCs/>
          <w:color w:val="000000" w:themeColor="text1"/>
          <w:sz w:val="18"/>
          <w:szCs w:val="18"/>
        </w:rPr>
        <w:t>1</w:t>
      </w:r>
      <w:r w:rsidR="006D2CB1" w:rsidRPr="00C11DD0">
        <w:rPr>
          <w:rFonts w:ascii="Times New Roman" w:hAnsi="Times New Roman" w:cs="Times New Roman"/>
          <w:color w:val="000000" w:themeColor="text1"/>
          <w:sz w:val="18"/>
          <w:szCs w:val="18"/>
        </w:rPr>
        <w:t xml:space="preserve"> </w:t>
      </w:r>
      <w:r w:rsidR="00D970E2" w:rsidRPr="00C11DD0">
        <w:rPr>
          <w:rFonts w:ascii="Times New Roman" w:hAnsi="Times New Roman" w:cs="Times New Roman"/>
          <w:color w:val="000000" w:themeColor="text1"/>
          <w:sz w:val="18"/>
          <w:szCs w:val="18"/>
        </w:rPr>
        <w:t xml:space="preserve">(0.2 mmol), </w:t>
      </w:r>
      <w:r w:rsidR="00D970E2" w:rsidRPr="00C11DD0">
        <w:rPr>
          <w:rFonts w:ascii="Times New Roman" w:eastAsia="宋体" w:hAnsi="Times New Roman" w:cs="Times New Roman"/>
          <w:color w:val="000000" w:themeColor="text1"/>
          <w:sz w:val="18"/>
          <w:szCs w:val="18"/>
        </w:rPr>
        <w:t>CF</w:t>
      </w:r>
      <w:r w:rsidR="00D970E2" w:rsidRPr="00C11DD0">
        <w:rPr>
          <w:rFonts w:ascii="Times New Roman" w:eastAsia="宋体" w:hAnsi="Times New Roman" w:cs="Times New Roman"/>
          <w:color w:val="000000" w:themeColor="text1"/>
          <w:sz w:val="18"/>
          <w:szCs w:val="18"/>
          <w:vertAlign w:val="subscript"/>
        </w:rPr>
        <w:t>3</w:t>
      </w:r>
      <w:r w:rsidR="00D970E2" w:rsidRPr="00C11DD0">
        <w:rPr>
          <w:rFonts w:ascii="Times New Roman" w:eastAsia="宋体" w:hAnsi="Times New Roman" w:cs="Times New Roman"/>
          <w:color w:val="000000" w:themeColor="text1"/>
          <w:sz w:val="18"/>
          <w:szCs w:val="18"/>
        </w:rPr>
        <w:t>CO</w:t>
      </w:r>
      <w:r w:rsidR="00D970E2" w:rsidRPr="00C11DD0">
        <w:rPr>
          <w:rFonts w:ascii="Times New Roman" w:eastAsia="宋体" w:hAnsi="Times New Roman" w:cs="Times New Roman"/>
          <w:color w:val="000000" w:themeColor="text1"/>
          <w:sz w:val="18"/>
          <w:szCs w:val="18"/>
          <w:vertAlign w:val="subscript"/>
        </w:rPr>
        <w:t>2</w:t>
      </w:r>
      <w:r w:rsidR="00D970E2" w:rsidRPr="00C11DD0">
        <w:rPr>
          <w:rFonts w:ascii="Times New Roman" w:eastAsia="宋体" w:hAnsi="Times New Roman" w:cs="Times New Roman"/>
          <w:color w:val="000000" w:themeColor="text1"/>
          <w:sz w:val="18"/>
          <w:szCs w:val="18"/>
        </w:rPr>
        <w:t>Na</w:t>
      </w:r>
      <w:r w:rsidR="00D970E2" w:rsidRPr="00C11DD0">
        <w:rPr>
          <w:rFonts w:ascii="Times New Roman" w:hAnsi="Times New Roman" w:cs="Times New Roman"/>
          <w:color w:val="000000" w:themeColor="text1"/>
          <w:sz w:val="18"/>
          <w:szCs w:val="18"/>
        </w:rPr>
        <w:t xml:space="preserve"> (0.6 mmol), Fe(OTf)</w:t>
      </w:r>
      <w:r w:rsidR="00D970E2" w:rsidRPr="00C11DD0">
        <w:rPr>
          <w:rFonts w:ascii="Times New Roman" w:hAnsi="Times New Roman" w:cs="Times New Roman"/>
          <w:color w:val="000000" w:themeColor="text1"/>
          <w:sz w:val="18"/>
          <w:szCs w:val="18"/>
          <w:vertAlign w:val="subscript"/>
        </w:rPr>
        <w:t>3</w:t>
      </w:r>
      <w:r w:rsidR="00D970E2" w:rsidRPr="00C11DD0">
        <w:rPr>
          <w:rFonts w:ascii="Times New Roman" w:hAnsi="Times New Roman" w:cs="Times New Roman"/>
          <w:color w:val="000000" w:themeColor="text1"/>
          <w:sz w:val="18"/>
          <w:szCs w:val="18"/>
        </w:rPr>
        <w:t xml:space="preserve"> (0.02 mmol), </w:t>
      </w:r>
      <w:r w:rsidR="006D2CB1" w:rsidRPr="00C11DD0">
        <w:rPr>
          <w:rFonts w:ascii="Times New Roman" w:hAnsi="Times New Roman" w:cs="Times New Roman"/>
          <w:b/>
          <w:color w:val="000000" w:themeColor="text1"/>
          <w:sz w:val="18"/>
          <w:szCs w:val="18"/>
        </w:rPr>
        <w:t>L2</w:t>
      </w:r>
      <w:r w:rsidR="006D2CB1" w:rsidRPr="00C11DD0">
        <w:rPr>
          <w:rFonts w:ascii="Times New Roman" w:hAnsi="Times New Roman" w:cs="Times New Roman"/>
          <w:color w:val="000000" w:themeColor="text1"/>
          <w:sz w:val="18"/>
          <w:szCs w:val="18"/>
        </w:rPr>
        <w:t xml:space="preserve"> </w:t>
      </w:r>
      <w:r w:rsidR="00D970E2" w:rsidRPr="00C11DD0">
        <w:rPr>
          <w:rFonts w:ascii="Times New Roman" w:hAnsi="Times New Roman" w:cs="Times New Roman"/>
          <w:color w:val="000000" w:themeColor="text1"/>
          <w:sz w:val="18"/>
          <w:szCs w:val="18"/>
        </w:rPr>
        <w:t xml:space="preserve">(0.03 mmol), TEMPO or BHT (3.0 equiv.), </w:t>
      </w:r>
      <w:r w:rsidR="005A5FE2" w:rsidRPr="00C11DD0">
        <w:rPr>
          <w:rFonts w:ascii="Times New Roman" w:hAnsi="Times New Roman" w:cs="Times New Roman"/>
          <w:color w:val="000000" w:themeColor="text1"/>
          <w:sz w:val="18"/>
          <w:szCs w:val="18"/>
        </w:rPr>
        <w:t>Cl</w:t>
      </w:r>
      <w:r w:rsidR="005A5FE2" w:rsidRPr="00C11DD0">
        <w:rPr>
          <w:rFonts w:ascii="Times New Roman" w:hAnsi="Times New Roman" w:cs="Times New Roman"/>
          <w:color w:val="000000" w:themeColor="text1"/>
          <w:sz w:val="18"/>
          <w:szCs w:val="18"/>
          <w:vertAlign w:val="subscript"/>
        </w:rPr>
        <w:t>3</w:t>
      </w:r>
      <w:r w:rsidR="00D970E2" w:rsidRPr="00C11DD0">
        <w:rPr>
          <w:rFonts w:ascii="Times New Roman" w:hAnsi="Times New Roman" w:cs="Times New Roman"/>
          <w:color w:val="000000" w:themeColor="text1"/>
          <w:sz w:val="18"/>
          <w:szCs w:val="18"/>
        </w:rPr>
        <w:t>CCN (1.0 mL) and CH</w:t>
      </w:r>
      <w:r w:rsidR="00D970E2" w:rsidRPr="00C11DD0">
        <w:rPr>
          <w:rFonts w:ascii="Times New Roman" w:hAnsi="Times New Roman" w:cs="Times New Roman"/>
          <w:color w:val="000000" w:themeColor="text1"/>
          <w:sz w:val="18"/>
          <w:szCs w:val="18"/>
          <w:vertAlign w:val="subscript"/>
        </w:rPr>
        <w:t>3</w:t>
      </w:r>
      <w:r w:rsidR="00D970E2" w:rsidRPr="00C11DD0">
        <w:rPr>
          <w:rFonts w:ascii="Times New Roman" w:hAnsi="Times New Roman" w:cs="Times New Roman"/>
          <w:color w:val="000000" w:themeColor="text1"/>
          <w:sz w:val="18"/>
          <w:szCs w:val="18"/>
        </w:rPr>
        <w:t>CN (1.0 mL),</w:t>
      </w:r>
      <w:r w:rsidR="00D970E2" w:rsidRPr="00C11DD0">
        <w:rPr>
          <w:rFonts w:ascii="Times New Roman" w:hAnsi="Times New Roman" w:cs="Times New Roman"/>
          <w:sz w:val="18"/>
          <w:szCs w:val="18"/>
        </w:rPr>
        <w:t xml:space="preserve"> N</w:t>
      </w:r>
      <w:r w:rsidR="00D970E2" w:rsidRPr="00C11DD0">
        <w:rPr>
          <w:rFonts w:ascii="Times New Roman" w:hAnsi="Times New Roman" w:cs="Times New Roman"/>
          <w:sz w:val="18"/>
          <w:szCs w:val="18"/>
          <w:vertAlign w:val="subscript"/>
        </w:rPr>
        <w:t>2</w:t>
      </w:r>
      <w:r w:rsidR="00D970E2" w:rsidRPr="00C11DD0">
        <w:rPr>
          <w:rFonts w:ascii="Times New Roman" w:hAnsi="Times New Roman" w:cs="Times New Roman"/>
          <w:color w:val="000000" w:themeColor="text1"/>
          <w:sz w:val="18"/>
          <w:szCs w:val="18"/>
        </w:rPr>
        <w:t>, Blue LEDs, 24 h reaction time</w:t>
      </w:r>
      <w:r w:rsidR="00D970E2" w:rsidRPr="00C11DD0">
        <w:rPr>
          <w:rFonts w:ascii="Times New Roman" w:eastAsia="宋体" w:hAnsi="Times New Roman" w:cs="Times New Roman"/>
          <w:color w:val="000000" w:themeColor="text1"/>
          <w:sz w:val="18"/>
          <w:szCs w:val="18"/>
        </w:rPr>
        <w:t>.</w:t>
      </w:r>
      <w:r w:rsidR="00D970E2" w:rsidRPr="00C11DD0">
        <w:rPr>
          <w:rFonts w:ascii="Times New Roman" w:hAnsi="Times New Roman" w:cs="Times New Roman"/>
          <w:sz w:val="18"/>
          <w:szCs w:val="18"/>
        </w:rPr>
        <w:t xml:space="preserve"> </w:t>
      </w:r>
    </w:p>
    <w:p w14:paraId="0C1175D1" w14:textId="77777777" w:rsidR="00D970E2" w:rsidRPr="00AA2993" w:rsidRDefault="00D970E2" w:rsidP="00D970E2">
      <w:pPr>
        <w:spacing w:line="360" w:lineRule="auto"/>
        <w:jc w:val="both"/>
        <w:rPr>
          <w:rFonts w:ascii="Times New Roman" w:hAnsi="Times New Roman" w:cs="Times New Roman"/>
          <w:sz w:val="21"/>
          <w:szCs w:val="21"/>
        </w:rPr>
      </w:pPr>
    </w:p>
    <w:p w14:paraId="14E17B51" w14:textId="14DF8B90" w:rsidR="00D970E2" w:rsidRPr="00AA2993" w:rsidRDefault="00D970E2" w:rsidP="00AA2993">
      <w:pPr>
        <w:spacing w:line="360" w:lineRule="auto"/>
        <w:ind w:firstLineChars="100" w:firstLine="210"/>
        <w:jc w:val="both"/>
        <w:rPr>
          <w:rFonts w:ascii="Times New Roman" w:hAnsi="Times New Roman" w:cs="Times New Roman"/>
          <w:sz w:val="21"/>
          <w:szCs w:val="21"/>
        </w:rPr>
      </w:pPr>
      <w:r w:rsidRPr="00AA2993">
        <w:rPr>
          <w:rFonts w:ascii="Times New Roman" w:hAnsi="Times New Roman" w:cs="Times New Roman"/>
          <w:b/>
          <w:bCs/>
          <w:sz w:val="21"/>
          <w:szCs w:val="21"/>
        </w:rPr>
        <w:t>General procedure for light on/off experiments</w:t>
      </w:r>
      <w:r w:rsidRPr="00AA2993">
        <w:rPr>
          <w:rFonts w:ascii="Times New Roman" w:hAnsi="Times New Roman" w:cs="Times New Roman"/>
          <w:sz w:val="21"/>
          <w:szCs w:val="21"/>
        </w:rPr>
        <w:t xml:space="preserve">: A </w:t>
      </w:r>
      <w:r w:rsidR="0049693A" w:rsidRPr="00AA2993">
        <w:rPr>
          <w:rFonts w:ascii="Times New Roman" w:hAnsi="Times New Roman" w:cs="Times New Roman"/>
          <w:sz w:val="21"/>
          <w:szCs w:val="21"/>
        </w:rPr>
        <w:t>25-mL</w:t>
      </w:r>
      <w:r w:rsidRPr="00AA2993">
        <w:rPr>
          <w:rFonts w:ascii="Times New Roman" w:hAnsi="Times New Roman" w:cs="Times New Roman"/>
          <w:sz w:val="21"/>
          <w:szCs w:val="21"/>
        </w:rPr>
        <w:t xml:space="preserve"> Schlenk flask equipped with magneton was charged with Fe(OTf)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 (0.02 mmol), </w:t>
      </w:r>
      <w:r w:rsidR="00460559" w:rsidRPr="00AA2993">
        <w:rPr>
          <w:rFonts w:ascii="Times New Roman" w:hAnsi="Times New Roman" w:cs="Times New Roman"/>
          <w:b/>
          <w:sz w:val="21"/>
          <w:szCs w:val="21"/>
          <w:lang w:eastAsia="zh-CN"/>
        </w:rPr>
        <w:t>L2</w:t>
      </w:r>
      <w:r w:rsidR="00460559" w:rsidRPr="00AA2993">
        <w:rPr>
          <w:rFonts w:ascii="Times New Roman" w:hAnsi="Times New Roman" w:cs="Times New Roman"/>
          <w:sz w:val="21"/>
          <w:szCs w:val="21"/>
        </w:rPr>
        <w:t xml:space="preserve"> </w:t>
      </w:r>
      <w:r w:rsidRPr="00AA2993">
        <w:rPr>
          <w:rFonts w:ascii="Times New Roman" w:hAnsi="Times New Roman" w:cs="Times New Roman"/>
          <w:sz w:val="21"/>
          <w:szCs w:val="21"/>
        </w:rPr>
        <w:t>(0.03 mmol) and CF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CO</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Na (0.6 mmol). The flask was evacuated and refilled with N</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 for three times. The vessel was then charged with </w:t>
      </w:r>
      <w:r w:rsidR="00E21D60" w:rsidRPr="00AA2993">
        <w:rPr>
          <w:rFonts w:ascii="Times New Roman" w:hAnsi="Times New Roman" w:cs="Times New Roman"/>
          <w:sz w:val="21"/>
          <w:szCs w:val="21"/>
        </w:rPr>
        <w:t>Cl</w:t>
      </w:r>
      <w:r w:rsidR="00E21D60"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w:t>
      </w:r>
      <w:r w:rsidR="00631298" w:rsidRPr="00AA2993">
        <w:rPr>
          <w:rFonts w:ascii="Times New Roman" w:hAnsi="Times New Roman" w:cs="Times New Roman"/>
          <w:sz w:val="21"/>
          <w:szCs w:val="21"/>
        </w:rPr>
        <w:t>CN (1</w:t>
      </w:r>
      <w:r w:rsidR="00631298" w:rsidRPr="00AA2993">
        <w:rPr>
          <w:rFonts w:ascii="Times New Roman" w:hAnsi="Times New Roman" w:cs="Times New Roman"/>
          <w:sz w:val="21"/>
          <w:szCs w:val="21"/>
          <w:lang w:eastAsia="zh-CN"/>
        </w:rPr>
        <w:t xml:space="preserve">.0 </w:t>
      </w:r>
      <w:r w:rsidRPr="00AA2993">
        <w:rPr>
          <w:rFonts w:ascii="Times New Roman" w:hAnsi="Times New Roman" w:cs="Times New Roman"/>
          <w:sz w:val="21"/>
          <w:szCs w:val="21"/>
        </w:rPr>
        <w:t>mL), dry CH</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CN (1.0 mL), alkene </w:t>
      </w:r>
      <w:r w:rsidRPr="00AA2993">
        <w:rPr>
          <w:rFonts w:ascii="Times New Roman" w:hAnsi="Times New Roman" w:cs="Times New Roman"/>
          <w:b/>
          <w:sz w:val="21"/>
          <w:szCs w:val="21"/>
        </w:rPr>
        <w:t>1</w:t>
      </w:r>
      <w:r w:rsidRPr="00AA2993">
        <w:rPr>
          <w:rFonts w:ascii="Times New Roman" w:hAnsi="Times New Roman" w:cs="Times New Roman"/>
          <w:sz w:val="21"/>
          <w:szCs w:val="21"/>
        </w:rPr>
        <w:t xml:space="preserve"> (0.2 mmol). The reaction mixture was stirred under nitrogen atmosphere. Keep </w:t>
      </w:r>
      <w:r w:rsidR="002D39CE" w:rsidRPr="00AA2993">
        <w:rPr>
          <w:rFonts w:ascii="Times New Roman" w:hAnsi="Times New Roman" w:cs="Times New Roman"/>
          <w:sz w:val="21"/>
          <w:szCs w:val="21"/>
        </w:rPr>
        <w:t>b</w:t>
      </w:r>
      <w:r w:rsidRPr="00AA2993">
        <w:rPr>
          <w:rFonts w:ascii="Times New Roman" w:hAnsi="Times New Roman" w:cs="Times New Roman"/>
          <w:sz w:val="21"/>
          <w:szCs w:val="21"/>
        </w:rPr>
        <w:t>lue LEDs lights on in light-on time span and turn off for light-off time span.</w:t>
      </w:r>
      <w:r w:rsidRPr="00AA2993">
        <w:rPr>
          <w:rFonts w:ascii="Times New Roman" w:hAnsi="Times New Roman" w:cs="Times New Roman"/>
          <w:color w:val="FF0000"/>
          <w:sz w:val="21"/>
          <w:szCs w:val="21"/>
        </w:rPr>
        <w:t xml:space="preserve"> </w:t>
      </w:r>
      <w:r w:rsidRPr="00AA2993">
        <w:rPr>
          <w:rFonts w:ascii="Times New Roman" w:hAnsi="Times New Roman" w:cs="Times New Roman"/>
          <w:sz w:val="21"/>
          <w:szCs w:val="21"/>
        </w:rPr>
        <w:t xml:space="preserve">After completion of the reaction, </w:t>
      </w:r>
      <w:r w:rsidRPr="00AA2993">
        <w:rPr>
          <w:rFonts w:ascii="Times New Roman" w:hAnsi="Times New Roman" w:cs="Times New Roman"/>
          <w:bCs/>
          <w:sz w:val="21"/>
          <w:szCs w:val="21"/>
        </w:rPr>
        <w:t xml:space="preserve">the system was </w:t>
      </w:r>
      <w:r w:rsidRPr="00AA2993">
        <w:rPr>
          <w:rFonts w:ascii="Times New Roman" w:hAnsi="Times New Roman" w:cs="Times New Roman"/>
          <w:sz w:val="21"/>
          <w:szCs w:val="21"/>
        </w:rPr>
        <w:t xml:space="preserve">diluted with EtOAc. Yields were determined by GC analysis of the crude reaction mixture, using biphenyl as an internal standard. Observed product </w:t>
      </w:r>
      <w:r w:rsidR="00460559" w:rsidRPr="00AA2993">
        <w:rPr>
          <w:rFonts w:ascii="Times New Roman" w:hAnsi="Times New Roman" w:cs="Times New Roman"/>
          <w:b/>
          <w:sz w:val="21"/>
          <w:szCs w:val="21"/>
          <w:lang w:eastAsia="zh-CN"/>
        </w:rPr>
        <w:t>2</w:t>
      </w:r>
      <w:r w:rsidRPr="00AA2993">
        <w:rPr>
          <w:rFonts w:ascii="Times New Roman" w:hAnsi="Times New Roman" w:cs="Times New Roman"/>
          <w:sz w:val="21"/>
          <w:szCs w:val="21"/>
        </w:rPr>
        <w:t xml:space="preserve"> formation occurred only during periods of light irradiation, which ruled out a radical chain mechanism.</w:t>
      </w:r>
    </w:p>
    <w:p w14:paraId="2944823B" w14:textId="77777777" w:rsidR="00D970E2" w:rsidRPr="00AA2993" w:rsidRDefault="00D970E2" w:rsidP="00D970E2">
      <w:pPr>
        <w:spacing w:line="360" w:lineRule="auto"/>
        <w:jc w:val="both"/>
        <w:rPr>
          <w:rFonts w:ascii="Times New Roman" w:hAnsi="Times New Roman" w:cs="Times New Roman"/>
          <w:sz w:val="21"/>
          <w:szCs w:val="21"/>
        </w:rPr>
      </w:pPr>
    </w:p>
    <w:p w14:paraId="3CE9F72D" w14:textId="63FF5846" w:rsidR="00D970E2" w:rsidRPr="00AA2993" w:rsidRDefault="00D970E2" w:rsidP="00AA2993">
      <w:pPr>
        <w:spacing w:line="360" w:lineRule="auto"/>
        <w:ind w:firstLineChars="100" w:firstLine="210"/>
        <w:jc w:val="both"/>
        <w:rPr>
          <w:rFonts w:ascii="Times New Roman" w:hAnsi="Times New Roman" w:cs="Times New Roman"/>
          <w:sz w:val="21"/>
          <w:szCs w:val="21"/>
          <w:lang w:eastAsia="zh-CN"/>
        </w:rPr>
      </w:pPr>
      <w:r w:rsidRPr="00AA2993">
        <w:rPr>
          <w:rFonts w:ascii="Times New Roman" w:hAnsi="Times New Roman" w:cs="Times New Roman"/>
          <w:b/>
          <w:bCs/>
          <w:color w:val="000000"/>
          <w:sz w:val="21"/>
          <w:szCs w:val="21"/>
        </w:rPr>
        <w:t xml:space="preserve">General procedure for kinetic </w:t>
      </w:r>
      <w:r w:rsidR="006539FC" w:rsidRPr="00AA2993">
        <w:rPr>
          <w:rFonts w:ascii="Times New Roman" w:hAnsi="Times New Roman" w:cs="Times New Roman"/>
          <w:b/>
          <w:bCs/>
          <w:color w:val="000000"/>
          <w:sz w:val="21"/>
          <w:szCs w:val="21"/>
          <w:lang w:eastAsia="zh-CN"/>
        </w:rPr>
        <w:t>study</w:t>
      </w:r>
      <w:r w:rsidR="006539FC" w:rsidRPr="00AA2993">
        <w:rPr>
          <w:rFonts w:ascii="Times New Roman" w:hAnsi="Times New Roman" w:cs="Times New Roman"/>
          <w:b/>
          <w:bCs/>
          <w:color w:val="000000"/>
          <w:sz w:val="21"/>
          <w:szCs w:val="21"/>
        </w:rPr>
        <w:t xml:space="preserve"> </w:t>
      </w:r>
      <w:r w:rsidRPr="00AA2993">
        <w:rPr>
          <w:rFonts w:ascii="Times New Roman" w:hAnsi="Times New Roman" w:cs="Times New Roman"/>
          <w:b/>
          <w:bCs/>
          <w:color w:val="000000"/>
          <w:sz w:val="21"/>
          <w:szCs w:val="21"/>
        </w:rPr>
        <w:t xml:space="preserve">of </w:t>
      </w:r>
      <w:r w:rsidRPr="00AA2993">
        <w:rPr>
          <w:rFonts w:ascii="Times New Roman" w:hAnsi="Times New Roman" w:cs="Times New Roman"/>
          <w:b/>
          <w:sz w:val="21"/>
          <w:szCs w:val="21"/>
        </w:rPr>
        <w:t>[Fe</w:t>
      </w:r>
      <w:r w:rsidRPr="00AA2993">
        <w:rPr>
          <w:rFonts w:ascii="Times New Roman" w:hAnsi="Times New Roman" w:cs="Times New Roman"/>
          <w:b/>
          <w:sz w:val="21"/>
          <w:szCs w:val="21"/>
          <w:vertAlign w:val="superscript"/>
        </w:rPr>
        <w:t>III</w:t>
      </w:r>
      <w:r w:rsidRPr="00AA2993">
        <w:rPr>
          <w:rFonts w:ascii="Times New Roman" w:hAnsi="Times New Roman" w:cs="Times New Roman"/>
          <w:b/>
          <w:sz w:val="21"/>
          <w:szCs w:val="21"/>
        </w:rPr>
        <w:t>] (Fe</w:t>
      </w:r>
      <w:r w:rsidRPr="00AA2993">
        <w:rPr>
          <w:rFonts w:ascii="Times New Roman" w:hAnsi="Times New Roman" w:cs="Times New Roman"/>
          <w:b/>
          <w:sz w:val="21"/>
          <w:szCs w:val="21"/>
          <w:vertAlign w:val="superscript"/>
        </w:rPr>
        <w:t>III</w:t>
      </w:r>
      <w:r w:rsidRPr="00AA2993">
        <w:rPr>
          <w:rFonts w:ascii="Times New Roman" w:hAnsi="Times New Roman" w:cs="Times New Roman"/>
          <w:b/>
          <w:sz w:val="21"/>
          <w:szCs w:val="21"/>
        </w:rPr>
        <w:t>/</w:t>
      </w:r>
      <w:r w:rsidR="00A35C2F" w:rsidRPr="00AA2993">
        <w:rPr>
          <w:rFonts w:ascii="Times New Roman" w:hAnsi="Times New Roman" w:cs="Times New Roman"/>
          <w:b/>
          <w:sz w:val="21"/>
          <w:szCs w:val="21"/>
        </w:rPr>
        <w:t>L2</w:t>
      </w:r>
      <w:r w:rsidRPr="00AA2993">
        <w:rPr>
          <w:rFonts w:ascii="Times New Roman" w:hAnsi="Times New Roman" w:cs="Times New Roman"/>
          <w:b/>
          <w:sz w:val="21"/>
          <w:szCs w:val="21"/>
        </w:rPr>
        <w:t>)</w:t>
      </w:r>
      <w:r w:rsidRPr="00AA2993">
        <w:rPr>
          <w:rFonts w:ascii="Times New Roman" w:hAnsi="Times New Roman" w:cs="Times New Roman"/>
          <w:b/>
          <w:color w:val="000000" w:themeColor="text1"/>
          <w:sz w:val="21"/>
          <w:szCs w:val="21"/>
        </w:rPr>
        <w:t xml:space="preserve"> complexes</w:t>
      </w:r>
      <w:r w:rsidRPr="00AA2993">
        <w:rPr>
          <w:rFonts w:ascii="Times New Roman" w:hAnsi="Times New Roman" w:cs="Times New Roman"/>
          <w:bCs/>
          <w:color w:val="000000" w:themeColor="text1"/>
          <w:sz w:val="21"/>
          <w:szCs w:val="21"/>
        </w:rPr>
        <w:t>:</w:t>
      </w:r>
      <w:r w:rsidRPr="00AA2993">
        <w:rPr>
          <w:rFonts w:ascii="Times New Roman" w:hAnsi="Times New Roman" w:cs="Times New Roman"/>
          <w:b/>
          <w:color w:val="000000" w:themeColor="text1"/>
          <w:sz w:val="21"/>
          <w:szCs w:val="21"/>
        </w:rPr>
        <w:t xml:space="preserve"> </w:t>
      </w:r>
      <w:r w:rsidRPr="00AA2993">
        <w:rPr>
          <w:rFonts w:ascii="Times New Roman" w:hAnsi="Times New Roman" w:cs="Times New Roman"/>
          <w:sz w:val="21"/>
          <w:szCs w:val="21"/>
        </w:rPr>
        <w:t xml:space="preserve">A </w:t>
      </w:r>
      <w:r w:rsidR="0049693A" w:rsidRPr="00AA2993">
        <w:rPr>
          <w:rFonts w:ascii="Times New Roman" w:hAnsi="Times New Roman" w:cs="Times New Roman"/>
          <w:sz w:val="21"/>
          <w:szCs w:val="21"/>
        </w:rPr>
        <w:t>25-mL</w:t>
      </w:r>
      <w:r w:rsidRPr="00AA2993">
        <w:rPr>
          <w:rFonts w:ascii="Times New Roman" w:hAnsi="Times New Roman" w:cs="Times New Roman"/>
          <w:sz w:val="21"/>
          <w:szCs w:val="21"/>
        </w:rPr>
        <w:t xml:space="preserve"> Schlenk flask equipped with magneton was charged with Fe(OTf)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 (n mol%), </w:t>
      </w:r>
      <w:r w:rsidRPr="00AA2993">
        <w:rPr>
          <w:rFonts w:ascii="Times New Roman" w:hAnsi="Times New Roman" w:cs="Times New Roman"/>
          <w:b/>
          <w:sz w:val="21"/>
          <w:szCs w:val="21"/>
        </w:rPr>
        <w:t>L</w:t>
      </w:r>
      <w:r w:rsidR="00460559" w:rsidRPr="00AA2993">
        <w:rPr>
          <w:rFonts w:ascii="Times New Roman" w:hAnsi="Times New Roman" w:cs="Times New Roman"/>
          <w:b/>
          <w:sz w:val="21"/>
          <w:szCs w:val="21"/>
        </w:rPr>
        <w:t>2</w:t>
      </w:r>
      <w:r w:rsidRPr="00AA2993">
        <w:rPr>
          <w:rFonts w:ascii="Times New Roman" w:hAnsi="Times New Roman" w:cs="Times New Roman"/>
          <w:sz w:val="21"/>
          <w:szCs w:val="21"/>
        </w:rPr>
        <w:t xml:space="preserve"> (1.5n mol%), and CF</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CO</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Na (82.2 mg, 0.6 mmol). The flask was evacuated and refilled with N</w:t>
      </w:r>
      <w:r w:rsidRPr="00AA2993">
        <w:rPr>
          <w:rFonts w:ascii="Times New Roman" w:hAnsi="Times New Roman" w:cs="Times New Roman"/>
          <w:sz w:val="21"/>
          <w:szCs w:val="21"/>
          <w:vertAlign w:val="subscript"/>
        </w:rPr>
        <w:t>2</w:t>
      </w:r>
      <w:r w:rsidRPr="00AA2993">
        <w:rPr>
          <w:rFonts w:ascii="Times New Roman" w:hAnsi="Times New Roman" w:cs="Times New Roman"/>
          <w:sz w:val="21"/>
          <w:szCs w:val="21"/>
        </w:rPr>
        <w:t xml:space="preserve"> for three times. The vessel was then charged with </w:t>
      </w:r>
      <w:r w:rsidR="00E21D60" w:rsidRPr="00AA2993">
        <w:rPr>
          <w:rFonts w:ascii="Times New Roman" w:hAnsi="Times New Roman" w:cs="Times New Roman"/>
          <w:sz w:val="21"/>
          <w:szCs w:val="21"/>
        </w:rPr>
        <w:t>Cl</w:t>
      </w:r>
      <w:r w:rsidR="00E21D60"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CCN, dry CH</w:t>
      </w:r>
      <w:r w:rsidRPr="00AA2993">
        <w:rPr>
          <w:rFonts w:ascii="Times New Roman" w:hAnsi="Times New Roman" w:cs="Times New Roman"/>
          <w:sz w:val="21"/>
          <w:szCs w:val="21"/>
          <w:vertAlign w:val="subscript"/>
        </w:rPr>
        <w:t>3</w:t>
      </w:r>
      <w:r w:rsidRPr="00AA2993">
        <w:rPr>
          <w:rFonts w:ascii="Times New Roman" w:hAnsi="Times New Roman" w:cs="Times New Roman"/>
          <w:sz w:val="21"/>
          <w:szCs w:val="21"/>
        </w:rPr>
        <w:t xml:space="preserve">CN (1.0 mL), alkene </w:t>
      </w:r>
      <w:r w:rsidRPr="00AA2993">
        <w:rPr>
          <w:rFonts w:ascii="Times New Roman" w:hAnsi="Times New Roman" w:cs="Times New Roman"/>
          <w:b/>
          <w:sz w:val="21"/>
          <w:szCs w:val="21"/>
        </w:rPr>
        <w:t>1</w:t>
      </w:r>
      <w:r w:rsidRPr="00AA2993">
        <w:rPr>
          <w:rFonts w:ascii="Times New Roman" w:hAnsi="Times New Roman" w:cs="Times New Roman"/>
          <w:sz w:val="21"/>
          <w:szCs w:val="21"/>
        </w:rPr>
        <w:t xml:space="preserve"> (0.2 mmol). The reaction mixture was stirred under nitrogen atmosphere and irradiated by </w:t>
      </w:r>
      <w:r w:rsidR="00E42B97" w:rsidRPr="00AA2993">
        <w:rPr>
          <w:rFonts w:ascii="Times New Roman" w:hAnsi="Times New Roman" w:cs="Times New Roman"/>
          <w:sz w:val="21"/>
          <w:szCs w:val="21"/>
        </w:rPr>
        <w:t>b</w:t>
      </w:r>
      <w:r w:rsidRPr="00AA2993">
        <w:rPr>
          <w:rFonts w:ascii="Times New Roman" w:hAnsi="Times New Roman" w:cs="Times New Roman"/>
          <w:sz w:val="21"/>
          <w:szCs w:val="21"/>
        </w:rPr>
        <w:t>lue LEDs.</w:t>
      </w:r>
      <w:r w:rsidRPr="00AA2993">
        <w:rPr>
          <w:rFonts w:ascii="Times New Roman" w:hAnsi="Times New Roman" w:cs="Times New Roman"/>
          <w:color w:val="FF0000"/>
          <w:sz w:val="21"/>
          <w:szCs w:val="21"/>
        </w:rPr>
        <w:t xml:space="preserve"> </w:t>
      </w:r>
      <w:r w:rsidRPr="00AA2993">
        <w:rPr>
          <w:rFonts w:ascii="Times New Roman" w:hAnsi="Times New Roman" w:cs="Times New Roman"/>
          <w:sz w:val="21"/>
          <w:szCs w:val="21"/>
        </w:rPr>
        <w:t xml:space="preserve">After completion of the reaction, </w:t>
      </w:r>
      <w:r w:rsidRPr="00AA2993">
        <w:rPr>
          <w:rFonts w:ascii="Times New Roman" w:hAnsi="Times New Roman" w:cs="Times New Roman"/>
          <w:bCs/>
          <w:sz w:val="21"/>
          <w:szCs w:val="21"/>
        </w:rPr>
        <w:t xml:space="preserve">the system was </w:t>
      </w:r>
      <w:r w:rsidRPr="00AA2993">
        <w:rPr>
          <w:rFonts w:ascii="Times New Roman" w:hAnsi="Times New Roman" w:cs="Times New Roman"/>
          <w:sz w:val="21"/>
          <w:szCs w:val="21"/>
        </w:rPr>
        <w:t>diluted with EtOAc. Yields were determined by GC analysis of the crude reaction mixture, using biphenyl as an internal standard</w:t>
      </w:r>
      <w:r w:rsidR="006151F3" w:rsidRPr="00AA2993">
        <w:rPr>
          <w:rFonts w:ascii="Times New Roman" w:hAnsi="Times New Roman" w:cs="Times New Roman"/>
          <w:sz w:val="21"/>
          <w:szCs w:val="21"/>
          <w:lang w:eastAsia="zh-CN"/>
        </w:rPr>
        <w:t xml:space="preserve"> (Table </w:t>
      </w:r>
      <w:r w:rsidR="006151F3" w:rsidRPr="00AA2993">
        <w:rPr>
          <w:rFonts w:ascii="Times New Roman" w:hAnsi="Times New Roman" w:cs="Times New Roman"/>
          <w:b/>
          <w:sz w:val="21"/>
          <w:szCs w:val="21"/>
          <w:lang w:eastAsia="zh-CN"/>
        </w:rPr>
        <w:t>S7</w:t>
      </w:r>
      <w:r w:rsidR="006151F3" w:rsidRPr="00AA2993">
        <w:rPr>
          <w:rFonts w:ascii="Times New Roman" w:hAnsi="Times New Roman" w:cs="Times New Roman"/>
          <w:sz w:val="21"/>
          <w:szCs w:val="21"/>
          <w:lang w:eastAsia="zh-CN"/>
        </w:rPr>
        <w:t>)</w:t>
      </w:r>
      <w:r w:rsidRPr="00AA2993">
        <w:rPr>
          <w:rFonts w:ascii="Times New Roman" w:hAnsi="Times New Roman" w:cs="Times New Roman"/>
          <w:sz w:val="21"/>
          <w:szCs w:val="21"/>
        </w:rPr>
        <w:t>.</w:t>
      </w:r>
    </w:p>
    <w:tbl>
      <w:tblPr>
        <w:tblW w:w="5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1"/>
        <w:gridCol w:w="1461"/>
        <w:gridCol w:w="992"/>
        <w:gridCol w:w="2079"/>
      </w:tblGrid>
      <w:tr w:rsidR="00D970E2" w:rsidRPr="00AA2993" w14:paraId="7DEB507F" w14:textId="77777777" w:rsidTr="00D970E2">
        <w:trPr>
          <w:trHeight w:val="303"/>
          <w:jc w:val="center"/>
        </w:trPr>
        <w:tc>
          <w:tcPr>
            <w:tcW w:w="961" w:type="dxa"/>
            <w:shd w:val="clear" w:color="auto" w:fill="EEECE1" w:themeFill="background2"/>
            <w:noWrap/>
            <w:vAlign w:val="center"/>
            <w:hideMark/>
          </w:tcPr>
          <w:p w14:paraId="76BC5834"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n</w:t>
            </w:r>
          </w:p>
        </w:tc>
        <w:tc>
          <w:tcPr>
            <w:tcW w:w="1461" w:type="dxa"/>
            <w:shd w:val="clear" w:color="auto" w:fill="EEECE1" w:themeFill="background2"/>
            <w:noWrap/>
            <w:vAlign w:val="center"/>
            <w:hideMark/>
          </w:tcPr>
          <w:p w14:paraId="3290C172"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hAnsi="Times New Roman" w:cs="Times New Roman"/>
                <w:b/>
                <w:sz w:val="21"/>
                <w:szCs w:val="21"/>
              </w:rPr>
              <w:t>[Fe</w:t>
            </w:r>
            <w:r w:rsidRPr="00AA2993">
              <w:rPr>
                <w:rFonts w:ascii="Times New Roman" w:hAnsi="Times New Roman" w:cs="Times New Roman"/>
                <w:b/>
                <w:sz w:val="21"/>
                <w:szCs w:val="21"/>
                <w:vertAlign w:val="superscript"/>
              </w:rPr>
              <w:t>III</w:t>
            </w:r>
            <w:r w:rsidRPr="00AA2993">
              <w:rPr>
                <w:rFonts w:ascii="Times New Roman" w:hAnsi="Times New Roman" w:cs="Times New Roman"/>
                <w:b/>
                <w:sz w:val="21"/>
                <w:szCs w:val="21"/>
              </w:rPr>
              <w:t>]</w:t>
            </w:r>
            <w:r w:rsidRPr="00AA2993">
              <w:rPr>
                <w:rFonts w:ascii="Times New Roman" w:eastAsia="宋体" w:hAnsi="Times New Roman" w:cs="Times New Roman"/>
                <w:color w:val="000000"/>
                <w:sz w:val="21"/>
                <w:szCs w:val="21"/>
              </w:rPr>
              <w:t xml:space="preserve"> (mol*L</w:t>
            </w:r>
            <w:r w:rsidRPr="00AA2993">
              <w:rPr>
                <w:rFonts w:ascii="Times New Roman" w:eastAsia="宋体" w:hAnsi="Times New Roman" w:cs="Times New Roman"/>
                <w:color w:val="000000"/>
                <w:sz w:val="21"/>
                <w:szCs w:val="21"/>
                <w:vertAlign w:val="superscript"/>
              </w:rPr>
              <w:t>-1</w:t>
            </w:r>
            <w:r w:rsidRPr="00AA2993">
              <w:rPr>
                <w:rFonts w:ascii="Times New Roman" w:eastAsia="宋体" w:hAnsi="Times New Roman" w:cs="Times New Roman"/>
                <w:color w:val="000000"/>
                <w:sz w:val="21"/>
                <w:szCs w:val="21"/>
              </w:rPr>
              <w:t>)</w:t>
            </w:r>
          </w:p>
        </w:tc>
        <w:tc>
          <w:tcPr>
            <w:tcW w:w="992" w:type="dxa"/>
            <w:shd w:val="clear" w:color="auto" w:fill="EEECE1" w:themeFill="background2"/>
            <w:noWrap/>
            <w:vAlign w:val="center"/>
            <w:hideMark/>
          </w:tcPr>
          <w:p w14:paraId="765A044F"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Yield (%)</w:t>
            </w:r>
          </w:p>
        </w:tc>
        <w:tc>
          <w:tcPr>
            <w:tcW w:w="2079" w:type="dxa"/>
            <w:shd w:val="clear" w:color="auto" w:fill="EEECE1" w:themeFill="background2"/>
            <w:noWrap/>
            <w:vAlign w:val="center"/>
            <w:hideMark/>
          </w:tcPr>
          <w:p w14:paraId="766438FE"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Initial rate (mol*L</w:t>
            </w:r>
            <w:r w:rsidRPr="00AA2993">
              <w:rPr>
                <w:rFonts w:ascii="Times New Roman" w:eastAsia="宋体" w:hAnsi="Times New Roman" w:cs="Times New Roman"/>
                <w:color w:val="000000"/>
                <w:sz w:val="21"/>
                <w:szCs w:val="21"/>
                <w:vertAlign w:val="superscript"/>
              </w:rPr>
              <w:t>-1</w:t>
            </w:r>
            <w:r w:rsidRPr="00AA2993">
              <w:rPr>
                <w:rFonts w:ascii="Times New Roman" w:eastAsia="宋体" w:hAnsi="Times New Roman" w:cs="Times New Roman"/>
                <w:color w:val="000000"/>
                <w:sz w:val="21"/>
                <w:szCs w:val="21"/>
              </w:rPr>
              <w:t>*h</w:t>
            </w:r>
            <w:r w:rsidRPr="00AA2993">
              <w:rPr>
                <w:rFonts w:ascii="Times New Roman" w:eastAsia="宋体" w:hAnsi="Times New Roman" w:cs="Times New Roman"/>
                <w:color w:val="000000"/>
                <w:sz w:val="21"/>
                <w:szCs w:val="21"/>
                <w:vertAlign w:val="superscript"/>
              </w:rPr>
              <w:t>-1</w:t>
            </w:r>
            <w:r w:rsidRPr="00AA2993">
              <w:rPr>
                <w:rFonts w:ascii="Times New Roman" w:eastAsia="宋体" w:hAnsi="Times New Roman" w:cs="Times New Roman"/>
                <w:color w:val="000000"/>
                <w:sz w:val="21"/>
                <w:szCs w:val="21"/>
              </w:rPr>
              <w:t>)</w:t>
            </w:r>
          </w:p>
        </w:tc>
      </w:tr>
      <w:tr w:rsidR="00D970E2" w:rsidRPr="00AA2993" w14:paraId="580ACB76" w14:textId="77777777" w:rsidTr="00D970E2">
        <w:trPr>
          <w:trHeight w:val="303"/>
          <w:jc w:val="center"/>
        </w:trPr>
        <w:tc>
          <w:tcPr>
            <w:tcW w:w="961" w:type="dxa"/>
            <w:shd w:val="clear" w:color="auto" w:fill="auto"/>
            <w:noWrap/>
            <w:vAlign w:val="center"/>
            <w:hideMark/>
          </w:tcPr>
          <w:p w14:paraId="477C0B74"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w:t>
            </w:r>
          </w:p>
        </w:tc>
        <w:tc>
          <w:tcPr>
            <w:tcW w:w="1461" w:type="dxa"/>
            <w:shd w:val="clear" w:color="auto" w:fill="auto"/>
            <w:noWrap/>
            <w:vAlign w:val="center"/>
            <w:hideMark/>
          </w:tcPr>
          <w:p w14:paraId="7CD02998"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w:t>
            </w:r>
          </w:p>
        </w:tc>
        <w:tc>
          <w:tcPr>
            <w:tcW w:w="992" w:type="dxa"/>
            <w:shd w:val="clear" w:color="auto" w:fill="auto"/>
            <w:noWrap/>
            <w:vAlign w:val="center"/>
            <w:hideMark/>
          </w:tcPr>
          <w:p w14:paraId="58D89EDC"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w:t>
            </w:r>
          </w:p>
        </w:tc>
        <w:tc>
          <w:tcPr>
            <w:tcW w:w="2079" w:type="dxa"/>
            <w:shd w:val="clear" w:color="auto" w:fill="auto"/>
            <w:noWrap/>
            <w:vAlign w:val="center"/>
            <w:hideMark/>
          </w:tcPr>
          <w:p w14:paraId="09533451"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w:t>
            </w:r>
          </w:p>
        </w:tc>
      </w:tr>
      <w:tr w:rsidR="00D970E2" w:rsidRPr="00AA2993" w14:paraId="70D6632E" w14:textId="77777777" w:rsidTr="00D970E2">
        <w:trPr>
          <w:trHeight w:val="303"/>
          <w:jc w:val="center"/>
        </w:trPr>
        <w:tc>
          <w:tcPr>
            <w:tcW w:w="961" w:type="dxa"/>
            <w:shd w:val="clear" w:color="auto" w:fill="auto"/>
            <w:noWrap/>
            <w:vAlign w:val="center"/>
            <w:hideMark/>
          </w:tcPr>
          <w:p w14:paraId="312C4503"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1</w:t>
            </w:r>
          </w:p>
        </w:tc>
        <w:tc>
          <w:tcPr>
            <w:tcW w:w="1461" w:type="dxa"/>
            <w:shd w:val="clear" w:color="auto" w:fill="auto"/>
            <w:noWrap/>
            <w:vAlign w:val="center"/>
            <w:hideMark/>
          </w:tcPr>
          <w:p w14:paraId="0A604116"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0.001</w:t>
            </w:r>
          </w:p>
        </w:tc>
        <w:tc>
          <w:tcPr>
            <w:tcW w:w="992" w:type="dxa"/>
            <w:shd w:val="clear" w:color="auto" w:fill="auto"/>
            <w:noWrap/>
            <w:vAlign w:val="center"/>
            <w:hideMark/>
          </w:tcPr>
          <w:p w14:paraId="29AD96ED"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7</w:t>
            </w:r>
          </w:p>
        </w:tc>
        <w:tc>
          <w:tcPr>
            <w:tcW w:w="2079" w:type="dxa"/>
            <w:shd w:val="clear" w:color="auto" w:fill="auto"/>
            <w:noWrap/>
            <w:vAlign w:val="center"/>
            <w:hideMark/>
          </w:tcPr>
          <w:p w14:paraId="0383C2D7"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0.000875</w:t>
            </w:r>
          </w:p>
        </w:tc>
      </w:tr>
      <w:tr w:rsidR="00D970E2" w:rsidRPr="00AA2993" w14:paraId="083578D6" w14:textId="77777777" w:rsidTr="00D970E2">
        <w:trPr>
          <w:trHeight w:val="303"/>
          <w:jc w:val="center"/>
        </w:trPr>
        <w:tc>
          <w:tcPr>
            <w:tcW w:w="961" w:type="dxa"/>
            <w:shd w:val="clear" w:color="auto" w:fill="auto"/>
            <w:noWrap/>
            <w:vAlign w:val="center"/>
            <w:hideMark/>
          </w:tcPr>
          <w:p w14:paraId="6BA7DAF0"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3</w:t>
            </w:r>
          </w:p>
        </w:tc>
        <w:tc>
          <w:tcPr>
            <w:tcW w:w="1461" w:type="dxa"/>
            <w:shd w:val="clear" w:color="auto" w:fill="auto"/>
            <w:noWrap/>
            <w:vAlign w:val="center"/>
            <w:hideMark/>
          </w:tcPr>
          <w:p w14:paraId="2187135D"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0.003</w:t>
            </w:r>
          </w:p>
        </w:tc>
        <w:tc>
          <w:tcPr>
            <w:tcW w:w="992" w:type="dxa"/>
            <w:shd w:val="clear" w:color="auto" w:fill="auto"/>
            <w:noWrap/>
            <w:vAlign w:val="center"/>
            <w:hideMark/>
          </w:tcPr>
          <w:p w14:paraId="55FE9918"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15</w:t>
            </w:r>
          </w:p>
        </w:tc>
        <w:tc>
          <w:tcPr>
            <w:tcW w:w="2079" w:type="dxa"/>
            <w:shd w:val="clear" w:color="auto" w:fill="auto"/>
            <w:noWrap/>
            <w:vAlign w:val="center"/>
            <w:hideMark/>
          </w:tcPr>
          <w:p w14:paraId="23442468"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0.001875</w:t>
            </w:r>
          </w:p>
        </w:tc>
      </w:tr>
      <w:tr w:rsidR="00D970E2" w:rsidRPr="00AA2993" w14:paraId="5F1BF0AD" w14:textId="77777777" w:rsidTr="00D970E2">
        <w:trPr>
          <w:trHeight w:val="303"/>
          <w:jc w:val="center"/>
        </w:trPr>
        <w:tc>
          <w:tcPr>
            <w:tcW w:w="961" w:type="dxa"/>
            <w:shd w:val="clear" w:color="auto" w:fill="auto"/>
            <w:noWrap/>
            <w:vAlign w:val="center"/>
            <w:hideMark/>
          </w:tcPr>
          <w:p w14:paraId="06694F0F"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5</w:t>
            </w:r>
          </w:p>
        </w:tc>
        <w:tc>
          <w:tcPr>
            <w:tcW w:w="1461" w:type="dxa"/>
            <w:shd w:val="clear" w:color="auto" w:fill="auto"/>
            <w:noWrap/>
            <w:vAlign w:val="center"/>
            <w:hideMark/>
          </w:tcPr>
          <w:p w14:paraId="110AB776"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0.005</w:t>
            </w:r>
          </w:p>
        </w:tc>
        <w:tc>
          <w:tcPr>
            <w:tcW w:w="992" w:type="dxa"/>
            <w:shd w:val="clear" w:color="auto" w:fill="auto"/>
            <w:noWrap/>
            <w:vAlign w:val="center"/>
            <w:hideMark/>
          </w:tcPr>
          <w:p w14:paraId="632CE881"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18</w:t>
            </w:r>
          </w:p>
        </w:tc>
        <w:tc>
          <w:tcPr>
            <w:tcW w:w="2079" w:type="dxa"/>
            <w:shd w:val="clear" w:color="auto" w:fill="auto"/>
            <w:noWrap/>
            <w:vAlign w:val="center"/>
            <w:hideMark/>
          </w:tcPr>
          <w:p w14:paraId="4CE0975F"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0.00225</w:t>
            </w:r>
          </w:p>
        </w:tc>
      </w:tr>
      <w:tr w:rsidR="00D970E2" w:rsidRPr="00AA2993" w14:paraId="490C232B" w14:textId="77777777" w:rsidTr="00D970E2">
        <w:trPr>
          <w:trHeight w:val="303"/>
          <w:jc w:val="center"/>
        </w:trPr>
        <w:tc>
          <w:tcPr>
            <w:tcW w:w="961" w:type="dxa"/>
            <w:shd w:val="clear" w:color="auto" w:fill="auto"/>
            <w:noWrap/>
            <w:vAlign w:val="center"/>
            <w:hideMark/>
          </w:tcPr>
          <w:p w14:paraId="4DECFC88"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6</w:t>
            </w:r>
          </w:p>
        </w:tc>
        <w:tc>
          <w:tcPr>
            <w:tcW w:w="1461" w:type="dxa"/>
            <w:shd w:val="clear" w:color="auto" w:fill="auto"/>
            <w:noWrap/>
            <w:vAlign w:val="center"/>
            <w:hideMark/>
          </w:tcPr>
          <w:p w14:paraId="17A0C586"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0.006</w:t>
            </w:r>
          </w:p>
        </w:tc>
        <w:tc>
          <w:tcPr>
            <w:tcW w:w="992" w:type="dxa"/>
            <w:shd w:val="clear" w:color="auto" w:fill="auto"/>
            <w:noWrap/>
            <w:vAlign w:val="center"/>
            <w:hideMark/>
          </w:tcPr>
          <w:p w14:paraId="0DC67089"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20</w:t>
            </w:r>
          </w:p>
        </w:tc>
        <w:tc>
          <w:tcPr>
            <w:tcW w:w="2079" w:type="dxa"/>
            <w:shd w:val="clear" w:color="auto" w:fill="auto"/>
            <w:noWrap/>
            <w:vAlign w:val="center"/>
            <w:hideMark/>
          </w:tcPr>
          <w:p w14:paraId="10D7FCDB"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0.0025</w:t>
            </w:r>
          </w:p>
        </w:tc>
      </w:tr>
      <w:tr w:rsidR="00D970E2" w:rsidRPr="00AA2993" w14:paraId="1619FF97" w14:textId="77777777" w:rsidTr="00D970E2">
        <w:trPr>
          <w:trHeight w:val="303"/>
          <w:jc w:val="center"/>
        </w:trPr>
        <w:tc>
          <w:tcPr>
            <w:tcW w:w="961" w:type="dxa"/>
            <w:shd w:val="clear" w:color="auto" w:fill="auto"/>
            <w:noWrap/>
            <w:vAlign w:val="center"/>
            <w:hideMark/>
          </w:tcPr>
          <w:p w14:paraId="71ADF8A4"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7</w:t>
            </w:r>
          </w:p>
        </w:tc>
        <w:tc>
          <w:tcPr>
            <w:tcW w:w="1461" w:type="dxa"/>
            <w:shd w:val="clear" w:color="auto" w:fill="auto"/>
            <w:noWrap/>
            <w:vAlign w:val="center"/>
            <w:hideMark/>
          </w:tcPr>
          <w:p w14:paraId="3A28AB7B"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0.007</w:t>
            </w:r>
          </w:p>
        </w:tc>
        <w:tc>
          <w:tcPr>
            <w:tcW w:w="992" w:type="dxa"/>
            <w:shd w:val="clear" w:color="auto" w:fill="auto"/>
            <w:noWrap/>
            <w:vAlign w:val="center"/>
            <w:hideMark/>
          </w:tcPr>
          <w:p w14:paraId="454769EC"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24</w:t>
            </w:r>
          </w:p>
        </w:tc>
        <w:tc>
          <w:tcPr>
            <w:tcW w:w="2079" w:type="dxa"/>
            <w:shd w:val="clear" w:color="auto" w:fill="auto"/>
            <w:noWrap/>
            <w:vAlign w:val="center"/>
            <w:hideMark/>
          </w:tcPr>
          <w:p w14:paraId="5FB74D36"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0.003</w:t>
            </w:r>
          </w:p>
        </w:tc>
      </w:tr>
      <w:tr w:rsidR="00D970E2" w:rsidRPr="00AA2993" w14:paraId="1AFA23D5" w14:textId="77777777" w:rsidTr="00D970E2">
        <w:trPr>
          <w:trHeight w:val="303"/>
          <w:jc w:val="center"/>
        </w:trPr>
        <w:tc>
          <w:tcPr>
            <w:tcW w:w="961" w:type="dxa"/>
            <w:shd w:val="clear" w:color="auto" w:fill="auto"/>
            <w:noWrap/>
            <w:vAlign w:val="center"/>
            <w:hideMark/>
          </w:tcPr>
          <w:p w14:paraId="7E6EF7B4"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9</w:t>
            </w:r>
          </w:p>
        </w:tc>
        <w:tc>
          <w:tcPr>
            <w:tcW w:w="1461" w:type="dxa"/>
            <w:shd w:val="clear" w:color="auto" w:fill="auto"/>
            <w:noWrap/>
            <w:vAlign w:val="center"/>
            <w:hideMark/>
          </w:tcPr>
          <w:p w14:paraId="0221A8E9"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0.009</w:t>
            </w:r>
          </w:p>
        </w:tc>
        <w:tc>
          <w:tcPr>
            <w:tcW w:w="992" w:type="dxa"/>
            <w:shd w:val="clear" w:color="auto" w:fill="auto"/>
            <w:noWrap/>
            <w:vAlign w:val="center"/>
            <w:hideMark/>
          </w:tcPr>
          <w:p w14:paraId="60599124"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27</w:t>
            </w:r>
          </w:p>
        </w:tc>
        <w:tc>
          <w:tcPr>
            <w:tcW w:w="2079" w:type="dxa"/>
            <w:shd w:val="clear" w:color="auto" w:fill="auto"/>
            <w:noWrap/>
            <w:vAlign w:val="center"/>
            <w:hideMark/>
          </w:tcPr>
          <w:p w14:paraId="6721E925"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0.003375</w:t>
            </w:r>
          </w:p>
        </w:tc>
      </w:tr>
      <w:tr w:rsidR="00D970E2" w:rsidRPr="00AA2993" w14:paraId="2B8B78C2" w14:textId="77777777" w:rsidTr="00D970E2">
        <w:trPr>
          <w:trHeight w:val="303"/>
          <w:jc w:val="center"/>
        </w:trPr>
        <w:tc>
          <w:tcPr>
            <w:tcW w:w="961" w:type="dxa"/>
            <w:shd w:val="clear" w:color="auto" w:fill="auto"/>
            <w:noWrap/>
            <w:vAlign w:val="center"/>
            <w:hideMark/>
          </w:tcPr>
          <w:p w14:paraId="093D71BB"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10</w:t>
            </w:r>
          </w:p>
        </w:tc>
        <w:tc>
          <w:tcPr>
            <w:tcW w:w="1461" w:type="dxa"/>
            <w:shd w:val="clear" w:color="auto" w:fill="auto"/>
            <w:noWrap/>
            <w:vAlign w:val="center"/>
            <w:hideMark/>
          </w:tcPr>
          <w:p w14:paraId="1540D420"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0.01</w:t>
            </w:r>
          </w:p>
        </w:tc>
        <w:tc>
          <w:tcPr>
            <w:tcW w:w="992" w:type="dxa"/>
            <w:shd w:val="clear" w:color="auto" w:fill="auto"/>
            <w:noWrap/>
            <w:vAlign w:val="center"/>
            <w:hideMark/>
          </w:tcPr>
          <w:p w14:paraId="73168426"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30</w:t>
            </w:r>
          </w:p>
        </w:tc>
        <w:tc>
          <w:tcPr>
            <w:tcW w:w="2079" w:type="dxa"/>
            <w:shd w:val="clear" w:color="auto" w:fill="auto"/>
            <w:noWrap/>
            <w:vAlign w:val="center"/>
            <w:hideMark/>
          </w:tcPr>
          <w:p w14:paraId="41D88C4F"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0.00375</w:t>
            </w:r>
          </w:p>
        </w:tc>
      </w:tr>
      <w:tr w:rsidR="00D970E2" w:rsidRPr="00AA2993" w14:paraId="0F196977" w14:textId="77777777" w:rsidTr="00D970E2">
        <w:trPr>
          <w:trHeight w:val="303"/>
          <w:jc w:val="center"/>
        </w:trPr>
        <w:tc>
          <w:tcPr>
            <w:tcW w:w="961" w:type="dxa"/>
            <w:shd w:val="clear" w:color="auto" w:fill="auto"/>
            <w:noWrap/>
            <w:vAlign w:val="center"/>
            <w:hideMark/>
          </w:tcPr>
          <w:p w14:paraId="20A47DF3"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12</w:t>
            </w:r>
          </w:p>
        </w:tc>
        <w:tc>
          <w:tcPr>
            <w:tcW w:w="1461" w:type="dxa"/>
            <w:shd w:val="clear" w:color="auto" w:fill="auto"/>
            <w:noWrap/>
            <w:vAlign w:val="center"/>
            <w:hideMark/>
          </w:tcPr>
          <w:p w14:paraId="61809417"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0.012</w:t>
            </w:r>
          </w:p>
        </w:tc>
        <w:tc>
          <w:tcPr>
            <w:tcW w:w="992" w:type="dxa"/>
            <w:shd w:val="clear" w:color="auto" w:fill="auto"/>
            <w:noWrap/>
            <w:vAlign w:val="center"/>
            <w:hideMark/>
          </w:tcPr>
          <w:p w14:paraId="1CBE14C5"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34</w:t>
            </w:r>
          </w:p>
        </w:tc>
        <w:tc>
          <w:tcPr>
            <w:tcW w:w="2079" w:type="dxa"/>
            <w:shd w:val="clear" w:color="auto" w:fill="auto"/>
            <w:noWrap/>
            <w:vAlign w:val="center"/>
            <w:hideMark/>
          </w:tcPr>
          <w:p w14:paraId="432F77F2" w14:textId="77777777" w:rsidR="00D970E2" w:rsidRPr="00AA2993" w:rsidRDefault="00D970E2" w:rsidP="00D970E2">
            <w:pPr>
              <w:spacing w:line="360" w:lineRule="auto"/>
              <w:jc w:val="both"/>
              <w:rPr>
                <w:rFonts w:ascii="Times New Roman" w:eastAsia="宋体" w:hAnsi="Times New Roman" w:cs="Times New Roman"/>
                <w:color w:val="000000"/>
                <w:sz w:val="21"/>
                <w:szCs w:val="21"/>
              </w:rPr>
            </w:pPr>
            <w:r w:rsidRPr="00AA2993">
              <w:rPr>
                <w:rFonts w:ascii="Times New Roman" w:eastAsia="宋体" w:hAnsi="Times New Roman" w:cs="Times New Roman"/>
                <w:color w:val="000000"/>
                <w:sz w:val="21"/>
                <w:szCs w:val="21"/>
              </w:rPr>
              <w:t>0.00425</w:t>
            </w:r>
          </w:p>
        </w:tc>
      </w:tr>
    </w:tbl>
    <w:p w14:paraId="5CEFB8F2" w14:textId="11BFCA0F" w:rsidR="00D970E2" w:rsidRPr="00C11DD0" w:rsidRDefault="00D970E2" w:rsidP="00D970E2">
      <w:pPr>
        <w:spacing w:line="360" w:lineRule="auto"/>
        <w:jc w:val="both"/>
        <w:rPr>
          <w:rFonts w:ascii="Times New Roman" w:hAnsi="Times New Roman" w:cs="Times New Roman"/>
          <w:sz w:val="18"/>
          <w:szCs w:val="18"/>
          <w:lang w:eastAsia="zh-CN"/>
        </w:rPr>
      </w:pPr>
      <w:r w:rsidRPr="00C11DD0">
        <w:rPr>
          <w:rFonts w:ascii="Times New Roman" w:hAnsi="Times New Roman" w:cs="Times New Roman"/>
          <w:b/>
          <w:sz w:val="18"/>
          <w:szCs w:val="18"/>
        </w:rPr>
        <w:t xml:space="preserve">Table S7. </w:t>
      </w:r>
      <w:r w:rsidRPr="00C11DD0">
        <w:rPr>
          <w:rFonts w:ascii="Times New Roman" w:hAnsi="Times New Roman" w:cs="Times New Roman"/>
          <w:sz w:val="18"/>
          <w:szCs w:val="18"/>
        </w:rPr>
        <w:t xml:space="preserve">The </w:t>
      </w:r>
      <w:r w:rsidRPr="00C11DD0">
        <w:rPr>
          <w:rFonts w:ascii="Times New Roman" w:hAnsi="Times New Roman" w:cs="Times New Roman"/>
          <w:bCs/>
          <w:color w:val="000000"/>
          <w:sz w:val="18"/>
          <w:szCs w:val="18"/>
        </w:rPr>
        <w:t>kinetic study of</w:t>
      </w:r>
      <w:r w:rsidRPr="00C11DD0">
        <w:rPr>
          <w:rFonts w:ascii="Times New Roman" w:hAnsi="Times New Roman" w:cs="Times New Roman"/>
          <w:b/>
          <w:bCs/>
          <w:color w:val="000000"/>
          <w:sz w:val="18"/>
          <w:szCs w:val="18"/>
        </w:rPr>
        <w:t xml:space="preserve"> </w:t>
      </w:r>
      <w:r w:rsidRPr="00C11DD0">
        <w:rPr>
          <w:rFonts w:ascii="Times New Roman" w:hAnsi="Times New Roman" w:cs="Times New Roman"/>
          <w:b/>
          <w:sz w:val="18"/>
          <w:szCs w:val="18"/>
        </w:rPr>
        <w:t>[Fe</w:t>
      </w:r>
      <w:r w:rsidRPr="00C11DD0">
        <w:rPr>
          <w:rFonts w:ascii="Times New Roman" w:hAnsi="Times New Roman" w:cs="Times New Roman"/>
          <w:b/>
          <w:sz w:val="18"/>
          <w:szCs w:val="18"/>
          <w:vertAlign w:val="superscript"/>
        </w:rPr>
        <w:t>III</w:t>
      </w:r>
      <w:r w:rsidR="00FB3B22" w:rsidRPr="00C11DD0">
        <w:rPr>
          <w:rFonts w:ascii="Times New Roman" w:hAnsi="Times New Roman" w:cs="Times New Roman"/>
          <w:b/>
          <w:sz w:val="18"/>
          <w:szCs w:val="18"/>
        </w:rPr>
        <w:t>]</w:t>
      </w:r>
      <w:r w:rsidR="0076297A" w:rsidRPr="00C11DD0">
        <w:rPr>
          <w:rFonts w:ascii="Times New Roman" w:hAnsi="Times New Roman" w:cs="Times New Roman"/>
          <w:b/>
          <w:sz w:val="18"/>
          <w:szCs w:val="18"/>
        </w:rPr>
        <w:t xml:space="preserve"> complexes</w:t>
      </w:r>
      <w:r w:rsidR="001878DA" w:rsidRPr="00C11DD0">
        <w:rPr>
          <w:rFonts w:ascii="Times New Roman" w:hAnsi="Times New Roman" w:cs="Times New Roman"/>
          <w:sz w:val="18"/>
          <w:szCs w:val="18"/>
          <w:lang w:eastAsia="zh-CN"/>
        </w:rPr>
        <w:t>.</w:t>
      </w:r>
    </w:p>
    <w:p w14:paraId="7396F706" w14:textId="77777777" w:rsidR="00D970E2" w:rsidRPr="00AA2993" w:rsidRDefault="00D970E2" w:rsidP="00D970E2">
      <w:pPr>
        <w:spacing w:line="360" w:lineRule="auto"/>
        <w:jc w:val="both"/>
        <w:rPr>
          <w:rFonts w:ascii="Times New Roman" w:hAnsi="Times New Roman" w:cs="Times New Roman"/>
          <w:b/>
          <w:bCs/>
          <w:sz w:val="21"/>
          <w:szCs w:val="21"/>
        </w:rPr>
      </w:pPr>
    </w:p>
    <w:p w14:paraId="018F9C97" w14:textId="77777777" w:rsidR="00D970E2" w:rsidRPr="00F725A6" w:rsidRDefault="00D970E2" w:rsidP="00D970E2">
      <w:pPr>
        <w:pStyle w:val="1"/>
        <w:spacing w:line="360" w:lineRule="auto"/>
        <w:jc w:val="both"/>
        <w:rPr>
          <w:rFonts w:ascii="Times New Roman" w:hAnsi="Times New Roman" w:cs="Times New Roman"/>
          <w:sz w:val="24"/>
          <w:szCs w:val="24"/>
          <w:lang w:val="de"/>
        </w:rPr>
      </w:pPr>
      <w:bookmarkStart w:id="39" w:name="_Toc157185733"/>
      <w:bookmarkStart w:id="40" w:name="_Toc159229316"/>
      <w:r w:rsidRPr="00F725A6">
        <w:rPr>
          <w:rFonts w:ascii="Times New Roman" w:hAnsi="Times New Roman" w:cs="Times New Roman"/>
          <w:sz w:val="24"/>
          <w:szCs w:val="24"/>
        </w:rPr>
        <w:t xml:space="preserve">5. </w:t>
      </w:r>
      <w:r w:rsidRPr="00F725A6">
        <w:rPr>
          <w:rFonts w:ascii="Times New Roman" w:hAnsi="Times New Roman" w:cs="Times New Roman"/>
          <w:sz w:val="24"/>
          <w:szCs w:val="24"/>
          <w:lang w:val="de"/>
        </w:rPr>
        <w:t>Data for products</w:t>
      </w:r>
      <w:bookmarkEnd w:id="39"/>
      <w:bookmarkEnd w:id="40"/>
    </w:p>
    <w:p w14:paraId="7D77069F" w14:textId="74856521" w:rsidR="00D970E2" w:rsidRPr="00AA2993" w:rsidRDefault="00A35C2F"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357" w:dyaOrig="1214" w14:anchorId="1E48BFC0">
          <v:shape id="_x0000_i1051" type="#_x0000_t75" style="width:109.35pt;height:40.45pt" o:ole="">
            <v:imagedata r:id="rId98" o:title=""/>
          </v:shape>
          <o:OLEObject Type="Embed" ProgID="ChemDraw.Document.6.0" ShapeID="_x0000_i1051" DrawAspect="Content" ObjectID="_1770572269" r:id="rId99"/>
        </w:object>
      </w:r>
    </w:p>
    <w:p w14:paraId="5A4603B0" w14:textId="48F2C053"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5-Chloro-7,7,7-trifluoroheptyl 4-methylbenzoate</w:t>
      </w:r>
      <w:r w:rsidR="00B51491" w:rsidRPr="00AA2993">
        <w:rPr>
          <w:rFonts w:ascii="Times New Roman" w:hAnsi="Times New Roman" w:hint="default"/>
          <w:b/>
          <w:bCs/>
          <w:sz w:val="21"/>
          <w:szCs w:val="21"/>
        </w:rPr>
        <w:t xml:space="preserve"> (</w:t>
      </w:r>
      <w:r w:rsidR="001E48C3" w:rsidRPr="00AA2993">
        <w:rPr>
          <w:rFonts w:ascii="Times New Roman" w:hAnsi="Times New Roman" w:hint="default"/>
          <w:b/>
          <w:bCs/>
          <w:sz w:val="21"/>
          <w:szCs w:val="21"/>
        </w:rPr>
        <w:t>2</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w:t>
      </w:r>
      <w:r w:rsidRPr="00AA2993">
        <w:rPr>
          <w:rFonts w:ascii="Times New Roman" w:hAnsi="Times New Roman" w:hint="default"/>
          <w:color w:val="000000" w:themeColor="text1"/>
          <w:sz w:val="21"/>
          <w:szCs w:val="21"/>
        </w:rPr>
        <w:t xml:space="preserve">46.4 mg </w:t>
      </w:r>
      <w:r w:rsidRPr="00AA2993">
        <w:rPr>
          <w:rFonts w:ascii="Times New Roman" w:eastAsia="等线" w:hAnsi="Times New Roman" w:hint="default"/>
          <w:color w:val="000000" w:themeColor="text1"/>
          <w:sz w:val="21"/>
          <w:szCs w:val="21"/>
        </w:rPr>
        <w:t>colorless liquid was isolated, yield:</w:t>
      </w:r>
      <w:r w:rsidR="0088687E">
        <w:rPr>
          <w:rFonts w:ascii="Times New Roman" w:hAnsi="Times New Roman" w:hint="default"/>
          <w:color w:val="000000" w:themeColor="text1"/>
          <w:sz w:val="21"/>
          <w:szCs w:val="21"/>
        </w:rPr>
        <w:t xml:space="preserve"> </w:t>
      </w:r>
      <w:r w:rsidR="0088687E">
        <w:rPr>
          <w:rFonts w:ascii="Times New Roman" w:hAnsi="Times New Roman"/>
          <w:color w:val="000000" w:themeColor="text1"/>
          <w:sz w:val="21"/>
          <w:szCs w:val="21"/>
        </w:rPr>
        <w:t>84</w:t>
      </w:r>
      <w:r w:rsidRPr="00AA2993">
        <w:rPr>
          <w:rFonts w:ascii="Times New Roman" w:hAnsi="Times New Roman" w:hint="default"/>
          <w:color w:val="000000" w:themeColor="text1"/>
          <w:sz w:val="21"/>
          <w:szCs w:val="21"/>
        </w:rPr>
        <w:t xml:space="preserve">%.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7.96 – 7.89 (m, 2H), 7.24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8.0 Hz, 2H), 4.32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6.3 Hz, 2H), 4.19 – 4.08 (m, 1H), 2.71 – 2.45 (m, 2H), 2.41 (s, 3H), 1.97 – 1.87 (m, 1H), 1.86 – 1.72 (m, 4H), 1.64 – 1.56 (m, 1H).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166.80, 143.75, 129.69, 129.22, 127.66, 125.35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64.41, 54.04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3.3 Hz), 42.58 </w:t>
      </w:r>
      <w:r w:rsidRPr="00AA2993">
        <w:rPr>
          <w:rFonts w:ascii="Times New Roman" w:hAnsi="Times New Roman" w:hint="default"/>
          <w:color w:val="000000" w:themeColor="text1"/>
          <w:sz w:val="21"/>
          <w:szCs w:val="21"/>
        </w:rPr>
        <w:lastRenderedPageBreak/>
        <w:t xml:space="preserve">(q,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37.73, 28.18, 22.78, 21.78.</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15</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19</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323.1020, found 323.1033.</w:t>
      </w:r>
    </w:p>
    <w:p w14:paraId="4B085AF7" w14:textId="47923764" w:rsidR="00D970E2" w:rsidRPr="00AA2993" w:rsidRDefault="00695864" w:rsidP="00D970E2">
      <w:pPr>
        <w:spacing w:line="360" w:lineRule="auto"/>
        <w:jc w:val="both"/>
        <w:rPr>
          <w:rFonts w:ascii="Times New Roman" w:hAnsi="Times New Roman" w:cs="Times New Roman"/>
          <w:b/>
          <w:bCs/>
          <w:sz w:val="21"/>
          <w:szCs w:val="21"/>
        </w:rPr>
      </w:pPr>
      <w:r w:rsidRPr="00AA2993">
        <w:rPr>
          <w:rFonts w:ascii="Times New Roman" w:hAnsi="Times New Roman" w:cs="Times New Roman"/>
          <w:sz w:val="21"/>
          <w:szCs w:val="21"/>
        </w:rPr>
        <w:object w:dxaOrig="2868" w:dyaOrig="1258" w14:anchorId="67F0E464">
          <v:shape id="_x0000_i1052" type="#_x0000_t75" style="width:93.2pt;height:40.45pt" o:ole="">
            <v:imagedata r:id="rId100" o:title=""/>
          </v:shape>
          <o:OLEObject Type="Embed" ProgID="ChemDraw.Document.6.0" ShapeID="_x0000_i1052" DrawAspect="Content" ObjectID="_1770572270" r:id="rId101"/>
        </w:object>
      </w:r>
    </w:p>
    <w:p w14:paraId="1A96A261" w14:textId="097BD9D6"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3-Chloro-5,5,5-trifluoropentyl 4-methylbenzoate</w:t>
      </w:r>
      <w:r w:rsidR="00B51491" w:rsidRPr="00AA2993">
        <w:rPr>
          <w:rFonts w:ascii="Times New Roman" w:hAnsi="Times New Roman" w:hint="default"/>
          <w:b/>
          <w:bCs/>
          <w:sz w:val="21"/>
          <w:szCs w:val="21"/>
        </w:rPr>
        <w:t xml:space="preserve"> (</w:t>
      </w:r>
      <w:r w:rsidR="001E48C3" w:rsidRPr="00AA2993">
        <w:rPr>
          <w:rFonts w:ascii="Times New Roman" w:hAnsi="Times New Roman" w:hint="default"/>
          <w:b/>
          <w:bCs/>
          <w:sz w:val="21"/>
          <w:szCs w:val="21"/>
        </w:rPr>
        <w:t>4</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49.4 mg </w:t>
      </w:r>
      <w:r w:rsidRPr="00AA2993">
        <w:rPr>
          <w:rFonts w:ascii="Times New Roman" w:eastAsia="等线" w:hAnsi="Times New Roman" w:hint="default"/>
          <w:sz w:val="21"/>
          <w:szCs w:val="21"/>
        </w:rPr>
        <w:t>colorless liquid was isolated, yield:</w:t>
      </w:r>
      <w:r w:rsidRPr="00AA2993">
        <w:rPr>
          <w:rFonts w:ascii="Times New Roman" w:hAnsi="Times New Roman" w:hint="default"/>
          <w:sz w:val="21"/>
          <w:szCs w:val="21"/>
        </w:rPr>
        <w:t xml:space="preserve"> 84%.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 xml:space="preserve">H NMR </w:t>
      </w:r>
      <w:r w:rsidRPr="00AA2993">
        <w:rPr>
          <w:rFonts w:ascii="Times New Roman" w:hAnsi="Times New Roman" w:hint="default"/>
          <w:sz w:val="21"/>
          <w:szCs w:val="21"/>
        </w:rPr>
        <w:t>(400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8.02 – 7.91 (m, 2H), 6.96 – 6.88 (m, 2H), 4.58 – 4.39 (m, 2H), 4.39 – 4.28 (m, 1H), 3.85 (s, 3H), 2.81 – 2.52 (m, 2H), 2.42 – 2.29 (m, 1H), 2.29 – 2.06 (m, 1H).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166.44, 144.04, 129.69, 129.29, 127.18, 125.21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277.6 Hz), 61.05, 50.83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3.2 Hz), 42.57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28.7 Hz), 37.10, 21.74.</w:t>
      </w:r>
      <w:r w:rsidRPr="00AA2993">
        <w:rPr>
          <w:rFonts w:ascii="Times New Roman" w:hAnsi="Times New Roman" w:hint="default"/>
          <w:b/>
          <w:bCs/>
          <w:sz w:val="21"/>
          <w:szCs w:val="21"/>
          <w:vertAlign w:val="superscript"/>
        </w:rPr>
        <w:t xml:space="preserve"> 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-63.98 (s, 3F).</w:t>
      </w:r>
      <w:r w:rsidRPr="00AA2993">
        <w:rPr>
          <w:rFonts w:ascii="Times New Roman" w:hAnsi="Times New Roman" w:hint="default"/>
          <w:b/>
          <w:bCs/>
          <w:sz w:val="21"/>
          <w:szCs w:val="21"/>
        </w:rPr>
        <w:t xml:space="preserve"> HRMS (ESI) </w:t>
      </w:r>
      <w:r w:rsidRPr="00AA2993">
        <w:rPr>
          <w:rFonts w:ascii="Times New Roman" w:hAnsi="Times New Roman" w:hint="default"/>
          <w:sz w:val="21"/>
          <w:szCs w:val="21"/>
        </w:rPr>
        <w:t>exact mass calculated for [C</w:t>
      </w:r>
      <w:r w:rsidRPr="00AA2993">
        <w:rPr>
          <w:rFonts w:ascii="Times New Roman" w:hAnsi="Times New Roman" w:hint="default"/>
          <w:sz w:val="21"/>
          <w:szCs w:val="21"/>
          <w:vertAlign w:val="subscript"/>
        </w:rPr>
        <w:t>13</w:t>
      </w:r>
      <w:r w:rsidRPr="00AA2993">
        <w:rPr>
          <w:rFonts w:ascii="Times New Roman" w:hAnsi="Times New Roman" w:hint="default"/>
          <w:sz w:val="21"/>
          <w:szCs w:val="21"/>
        </w:rPr>
        <w:t>H</w:t>
      </w:r>
      <w:r w:rsidRPr="00AA2993">
        <w:rPr>
          <w:rFonts w:ascii="Times New Roman" w:hAnsi="Times New Roman" w:hint="default"/>
          <w:sz w:val="21"/>
          <w:szCs w:val="21"/>
          <w:vertAlign w:val="subscript"/>
        </w:rPr>
        <w:t>14</w:t>
      </w:r>
      <w:r w:rsidRPr="00AA2993">
        <w:rPr>
          <w:rFonts w:ascii="Times New Roman" w:hAnsi="Times New Roman" w:hint="default"/>
          <w:sz w:val="21"/>
          <w:szCs w:val="21"/>
        </w:rPr>
        <w:t>ClF</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O</w:t>
      </w:r>
      <w:r w:rsidRPr="00AA2993">
        <w:rPr>
          <w:rFonts w:ascii="Times New Roman" w:hAnsi="Times New Roman" w:hint="default"/>
          <w:sz w:val="21"/>
          <w:szCs w:val="21"/>
          <w:vertAlign w:val="subscript"/>
        </w:rPr>
        <w:t>2</w:t>
      </w:r>
      <w:r w:rsidRPr="00AA2993">
        <w:rPr>
          <w:rFonts w:ascii="Times New Roman" w:hAnsi="Times New Roman" w:hint="default"/>
          <w:sz w:val="21"/>
          <w:szCs w:val="21"/>
        </w:rPr>
        <w:t>Na</w:t>
      </w:r>
      <w:r w:rsidRPr="00AA2993">
        <w:rPr>
          <w:rFonts w:ascii="Times New Roman" w:hAnsi="Times New Roman" w:hint="default"/>
          <w:sz w:val="21"/>
          <w:szCs w:val="21"/>
          <w:vertAlign w:val="superscript"/>
        </w:rPr>
        <w:t>+</w:t>
      </w:r>
      <w:r w:rsidRPr="00AA2993">
        <w:rPr>
          <w:rFonts w:ascii="Times New Roman" w:hAnsi="Times New Roman" w:hint="default"/>
          <w:sz w:val="21"/>
          <w:szCs w:val="21"/>
        </w:rPr>
        <w:t>]: 317.0527, found 317.0536.</w:t>
      </w:r>
    </w:p>
    <w:p w14:paraId="1FE02541" w14:textId="3685C5A0" w:rsidR="00D970E2" w:rsidRPr="00AA2993" w:rsidRDefault="00EF63D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339" w:dyaOrig="1238" w14:anchorId="1F76C0A6">
          <v:shape id="_x0000_i1053" type="#_x0000_t75" style="width:141.3pt;height:40.45pt" o:ole="">
            <v:imagedata r:id="rId102" o:title=""/>
          </v:shape>
          <o:OLEObject Type="Embed" ProgID="ChemDraw.Document.6.0" ShapeID="_x0000_i1053" DrawAspect="Content" ObjectID="_1770572271" r:id="rId103"/>
        </w:object>
      </w:r>
    </w:p>
    <w:p w14:paraId="7501E30F" w14:textId="6F608D07"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9-Chloro-11,11,11-trifluoroundecyl 4-methylbenzoate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5</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000000" w:themeColor="text1"/>
          <w:sz w:val="21"/>
          <w:szCs w:val="21"/>
        </w:rPr>
        <w:t xml:space="preserve"> 62.1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82%.</w:t>
      </w:r>
      <w:r w:rsidRPr="00AA2993">
        <w:rPr>
          <w:rFonts w:ascii="Times New Roman" w:hAnsi="Times New Roman" w:hint="default"/>
          <w:b/>
          <w:bCs/>
          <w:color w:val="000000" w:themeColor="text1"/>
          <w:sz w:val="21"/>
          <w:szCs w:val="21"/>
          <w:vertAlign w:val="superscript"/>
        </w:rPr>
        <w:t xml:space="preserve">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7.93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8.2 Hz, 2H), 7.23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8.1 Hz, 2H), 4.30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6.6 Hz, 2H), 4.15 – 4.04 (m, 1H), 2.69 – 2.51 (m, 2H), 2.40 (s, 3H), 1.88 – 1.63 (m, 4H), 1.53 – 1.22 (m, 10H).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166.84, 143.54, 129.66, 129.13, 127.89, 125.42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64.96, 54.27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42.53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38.15, 29.37, 29.23, 28.87, 28.82, 26.09, 25.97, 21.72.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-63.82 (s, 3F). </w:t>
      </w:r>
      <w:r w:rsidRPr="00AA2993">
        <w:rPr>
          <w:rFonts w:ascii="Times New Roman" w:hAnsi="Times New Roman" w:hint="default"/>
          <w:b/>
          <w:bCs/>
          <w:color w:val="000000" w:themeColor="text1"/>
          <w:sz w:val="21"/>
          <w:szCs w:val="21"/>
        </w:rPr>
        <w:t xml:space="preserve">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19</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26</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401.1466, found 401.1465.</w:t>
      </w:r>
    </w:p>
    <w:p w14:paraId="6470BC58" w14:textId="5E0CABDD" w:rsidR="00D970E2" w:rsidRPr="00AA2993" w:rsidRDefault="00EF63D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288" w:dyaOrig="1258" w14:anchorId="29C95E7F">
          <v:shape id="_x0000_i1054" type="#_x0000_t75" style="width:108.2pt;height:41.95pt" o:ole="">
            <v:imagedata r:id="rId104" o:title=""/>
          </v:shape>
          <o:OLEObject Type="Embed" ProgID="ChemDraw.Document.6.0" ShapeID="_x0000_i1054" DrawAspect="Content" ObjectID="_1770572272" r:id="rId105"/>
        </w:object>
      </w:r>
    </w:p>
    <w:p w14:paraId="53F66C96" w14:textId="660F3EC6"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3-Chloro-5,5,5-trifluoropentyl 4-methoxybenzoate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6</w:t>
      </w:r>
      <w:r w:rsidRPr="00AA2993">
        <w:rPr>
          <w:rFonts w:ascii="Times New Roman" w:hAnsi="Times New Roman" w:hint="default"/>
          <w:b/>
          <w:bCs/>
          <w:sz w:val="21"/>
          <w:szCs w:val="21"/>
        </w:rPr>
        <w:t>)</w:t>
      </w:r>
      <w:r w:rsidRPr="00AA2993">
        <w:rPr>
          <w:rFonts w:ascii="Times New Roman" w:hAnsi="Times New Roman" w:hint="default"/>
          <w:sz w:val="21"/>
          <w:szCs w:val="21"/>
        </w:rPr>
        <w:t>: 49.0</w:t>
      </w:r>
      <w:r w:rsidRPr="00AA2993">
        <w:rPr>
          <w:rFonts w:ascii="Times New Roman" w:hAnsi="Times New Roman" w:hint="default"/>
          <w:color w:val="000000"/>
          <w:sz w:val="21"/>
          <w:szCs w:val="21"/>
        </w:rPr>
        <w:t xml:space="preserve"> mg </w:t>
      </w:r>
      <w:r w:rsidRPr="00AA2993">
        <w:rPr>
          <w:rFonts w:ascii="Times New Roman" w:eastAsia="等线" w:hAnsi="Times New Roman" w:hint="default"/>
          <w:color w:val="000000"/>
          <w:sz w:val="21"/>
          <w:szCs w:val="21"/>
        </w:rPr>
        <w:t>colorless liquid was isolated, yield:</w:t>
      </w:r>
      <w:r w:rsidRPr="00AA2993">
        <w:rPr>
          <w:rFonts w:ascii="Times New Roman" w:hAnsi="Times New Roman" w:hint="default"/>
          <w:color w:val="000000" w:themeColor="text1"/>
          <w:sz w:val="21"/>
          <w:szCs w:val="21"/>
        </w:rPr>
        <w:t xml:space="preserve"> 79%.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8.00 – 7.95 (m, 2H), 6.95 – 6.90 (m, 2H), 4.57 – 4.42 (m, 2H), 4.38 – 4.29 (m, 1H), 3.85 (s, 3H), 2.79 – 2.56 (m, 2H), 2.41 – 2.31 (m, 1H), 2.18 – 2.08 (m, 1H).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166.06, 163.64, 131.67, 125.21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277.6 Hz), 122.27, 113.80, 60.90, 55.48, 50.84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3.3 Hz), 42.52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28.6 Hz), 37.12.</w:t>
      </w:r>
      <w:r w:rsidRPr="00AA2993">
        <w:rPr>
          <w:rFonts w:ascii="Times New Roman" w:hAnsi="Times New Roman" w:hint="default"/>
          <w:b/>
          <w:bCs/>
          <w:color w:val="F79646" w:themeColor="accent6"/>
          <w:sz w:val="21"/>
          <w:szCs w:val="21"/>
        </w:rPr>
        <w:t xml:space="preserve"> </w:t>
      </w:r>
      <w:r w:rsidRPr="00AA2993">
        <w:rPr>
          <w:rFonts w:ascii="Times New Roman" w:hAnsi="Times New Roman" w:hint="default"/>
          <w:b/>
          <w:bCs/>
          <w:sz w:val="21"/>
          <w:szCs w:val="21"/>
          <w:vertAlign w:val="superscript"/>
        </w:rPr>
        <w:t>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-63.65 (s, 3F).</w:t>
      </w:r>
      <w:r w:rsidRPr="00AA2993">
        <w:rPr>
          <w:rFonts w:ascii="Times New Roman" w:hAnsi="Times New Roman" w:hint="default"/>
          <w:b/>
          <w:bCs/>
          <w:color w:val="FF0000"/>
          <w:sz w:val="21"/>
          <w:szCs w:val="21"/>
        </w:rPr>
        <w:t xml:space="preserve"> </w:t>
      </w:r>
      <w:r w:rsidRPr="00AA2993">
        <w:rPr>
          <w:rFonts w:ascii="Times New Roman" w:hAnsi="Times New Roman" w:hint="default"/>
          <w:b/>
          <w:bCs/>
          <w:color w:val="000000" w:themeColor="text1"/>
          <w:sz w:val="21"/>
          <w:szCs w:val="21"/>
        </w:rPr>
        <w:t xml:space="preserve">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13</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14</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333.0476, found 333.0475.</w:t>
      </w:r>
    </w:p>
    <w:p w14:paraId="2FB0908F" w14:textId="49AE72DF" w:rsidR="00D970E2" w:rsidRPr="00AA2993" w:rsidRDefault="00EF63D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780" w:dyaOrig="1413" w14:anchorId="2D3AFED6">
          <v:shape id="_x0000_i1055" type="#_x0000_t75" style="width:122.05pt;height:45.45pt" o:ole="">
            <v:imagedata r:id="rId106" o:title=""/>
          </v:shape>
          <o:OLEObject Type="Embed" ProgID="ChemDraw.Document.6.0" ShapeID="_x0000_i1055" DrawAspect="Content" ObjectID="_1770572273" r:id="rId107"/>
        </w:object>
      </w:r>
    </w:p>
    <w:p w14:paraId="23A67E2A" w14:textId="71E82E3C"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5-Chloro-7,7,7-trifluoroheptyl 4-methoxybenzoate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7</w:t>
      </w:r>
      <w:r w:rsidRPr="00AA2993">
        <w:rPr>
          <w:rFonts w:ascii="Times New Roman" w:hAnsi="Times New Roman" w:hint="default"/>
          <w:b/>
          <w:bCs/>
          <w:sz w:val="21"/>
          <w:szCs w:val="21"/>
        </w:rPr>
        <w:t>)</w:t>
      </w:r>
      <w:r w:rsidRPr="00AA2993">
        <w:rPr>
          <w:rFonts w:ascii="Times New Roman" w:hAnsi="Times New Roman" w:hint="default"/>
          <w:color w:val="000000" w:themeColor="text1"/>
          <w:sz w:val="21"/>
          <w:szCs w:val="21"/>
        </w:rPr>
        <w:t>:</w:t>
      </w:r>
      <w:r w:rsidRPr="00AA2993">
        <w:rPr>
          <w:rFonts w:ascii="Times New Roman" w:hAnsi="Times New Roman" w:hint="default"/>
          <w:b/>
          <w:bCs/>
          <w:color w:val="000000" w:themeColor="text1"/>
          <w:sz w:val="21"/>
          <w:szCs w:val="21"/>
        </w:rPr>
        <w:t xml:space="preserve"> </w:t>
      </w:r>
      <w:r w:rsidRPr="00AA2993">
        <w:rPr>
          <w:rFonts w:ascii="Times New Roman" w:hAnsi="Times New Roman" w:hint="default"/>
          <w:color w:val="000000" w:themeColor="text1"/>
          <w:sz w:val="21"/>
          <w:szCs w:val="21"/>
        </w:rPr>
        <w:t xml:space="preserve">46.6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69%.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8.05 – 7.94 (m, 2H), 6.95 – 6.87 (m, 2H), 4.30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6.2 Hz, 2H), 4.18 – 4.01 (m, 1H), 3.84 (s, 3H), 2.72 – 2.44 (m, 2H), 1.96 – 1.85 (m, 1H), 1.84 – 1.67 (m, 4H), 1.65 – 1.53 (m, 1H).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166.37, 163.44, 131.60, 125.33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122.75, 113.68, 64.22, 55.44, 54.00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42.45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37.66, 28.13, 22.70.</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-63.66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15</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18</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361.0789, found 361.0788.</w:t>
      </w:r>
    </w:p>
    <w:p w14:paraId="4542DE49" w14:textId="0AED47B7" w:rsidR="00D970E2" w:rsidRPr="00AA2993" w:rsidRDefault="00EF63D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612" w:dyaOrig="1274" w14:anchorId="4B4F2345">
          <v:shape id="_x0000_i1056" type="#_x0000_t75" style="width:118.2pt;height:40.45pt" o:ole="">
            <v:imagedata r:id="rId108" o:title=""/>
          </v:shape>
          <o:OLEObject Type="Embed" ProgID="ChemDraw.Document.6.0" ShapeID="_x0000_i1056" DrawAspect="Content" ObjectID="_1770572274" r:id="rId109"/>
        </w:object>
      </w:r>
    </w:p>
    <w:p w14:paraId="315665DF" w14:textId="73429ABF"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lastRenderedPageBreak/>
        <w:t>5-Chloro-7,7,7-trifluoroheptyl 4-cyanobenzoate</w:t>
      </w:r>
      <w:r w:rsidRPr="00AA2993">
        <w:rPr>
          <w:rFonts w:ascii="Times New Roman" w:hAnsi="Times New Roman" w:hint="default"/>
          <w:sz w:val="21"/>
          <w:szCs w:val="21"/>
        </w:rPr>
        <w:t xml:space="preserve"> </w:t>
      </w:r>
      <w:r w:rsidR="00B51491" w:rsidRPr="00AA2993">
        <w:rPr>
          <w:rFonts w:ascii="Times New Roman" w:hAnsi="Times New Roman" w:hint="default"/>
          <w:b/>
          <w:bCs/>
          <w:sz w:val="21"/>
          <w:szCs w:val="21"/>
        </w:rPr>
        <w:t>(</w:t>
      </w:r>
      <w:r w:rsidR="00B83305" w:rsidRPr="00AA2993">
        <w:rPr>
          <w:rFonts w:ascii="Times New Roman" w:hAnsi="Times New Roman" w:hint="default"/>
          <w:b/>
          <w:bCs/>
          <w:sz w:val="21"/>
          <w:szCs w:val="21"/>
        </w:rPr>
        <w:t>8</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w:t>
      </w:r>
      <w:r w:rsidRPr="00AA2993">
        <w:rPr>
          <w:rFonts w:ascii="Times New Roman" w:hAnsi="Times New Roman" w:hint="default"/>
          <w:color w:val="000000" w:themeColor="text1"/>
          <w:sz w:val="21"/>
          <w:szCs w:val="21"/>
        </w:rPr>
        <w:t xml:space="preserve">52.6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79%.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8.12 – 8.07 (m, 2H), 7.75 – 7.67 (m, 2H), 4.34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6.3 Hz, 2H), 4.16 – 4.07 (m, 1H), 2.69 – 2.44 (m, 2H), 1.94 – 1.85 (m, 1H), 1.84 – 1.66 (m, 4H), 1.64 – 1.51 (m, 1H).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164.82, 134.02, 132.17, 129.98, 125.22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117.90, 116.29, 65.23, 53.88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3.0 Hz), 42.27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37.42, 27.83, 22.48.</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-63.75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15</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16</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334.0816, found 334.0828.</w:t>
      </w:r>
    </w:p>
    <w:p w14:paraId="5A8EDD33" w14:textId="71FAA1F1" w:rsidR="00D970E2" w:rsidRPr="00AA2993" w:rsidRDefault="007305F4"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019" w:dyaOrig="1239" w14:anchorId="3608EB81">
          <v:shape id="_x0000_i1057" type="#_x0000_t75" style="width:99.35pt;height:40.45pt" o:ole="">
            <v:imagedata r:id="rId110" o:title=""/>
          </v:shape>
          <o:OLEObject Type="Embed" ProgID="ChemDraw.Document.6.0" ShapeID="_x0000_i1057" DrawAspect="Content" ObjectID="_1770572275" r:id="rId111"/>
        </w:object>
      </w:r>
    </w:p>
    <w:p w14:paraId="35C8C86B" w14:textId="5D378167"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5-Chloro-7,7,7-trifluoroheptyl 2-methoxybenzoate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9</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w:t>
      </w:r>
      <w:r w:rsidRPr="00AA2993">
        <w:rPr>
          <w:rFonts w:ascii="Times New Roman" w:hAnsi="Times New Roman" w:hint="default"/>
          <w:color w:val="000000" w:themeColor="text1"/>
          <w:sz w:val="21"/>
          <w:szCs w:val="21"/>
        </w:rPr>
        <w:t xml:space="preserve">41.2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61%.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7.77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7.9, 1.8 Hz, 1H), 7.50 – 7.41 (m, 1H), 7.01 – 6.92 (m, 2H), 4.31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6.2 Hz, 2H), 4.16 – 4.07 (m, 1H), 3.88 (s, 3H), 2.71 – 2.44 (m, 2H), 1.95 – 1.85 (m, 1H), 1.84 – 1.70 (m, 4H), 1.65 – 1.56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166.34, 159.18, 133.53, 131.55, 125.32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120.30, 120.17, 112.09, 64.34, 55.97, 54.03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42.45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37.66, 28.07, 22.69.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15</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18</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361.1789, found 361.0799.</w:t>
      </w:r>
    </w:p>
    <w:p w14:paraId="72BD7102" w14:textId="3801BCFC" w:rsidR="00D970E2" w:rsidRPr="00AA2993" w:rsidRDefault="007305F4"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192" w:dyaOrig="1464" w14:anchorId="0F3F7AC0">
          <v:shape id="_x0000_i1058" type="#_x0000_t75" style="width:102.05pt;height:46.6pt" o:ole="">
            <v:imagedata r:id="rId112" o:title=""/>
          </v:shape>
          <o:OLEObject Type="Embed" ProgID="ChemDraw.Document.6.0" ShapeID="_x0000_i1058" DrawAspect="Content" ObjectID="_1770572276" r:id="rId113"/>
        </w:object>
      </w:r>
    </w:p>
    <w:p w14:paraId="68A54625" w14:textId="356C3B8A"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3-Chloro-5,5,5-trifluoropentyl 3,5-bis(trifluoromethyl)benzoate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10</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 xml:space="preserve">60.0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72%.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8.46 (s, 2H), 8.07 (s, 1H), 4.70 – 4.55 (m, 2H), 4.36 – 4.27 (m, 1H), 2.83 – 2.56 (m, 2H), 2.51 – 2.36 (m, 1H), 2.27 – 2.14 (m, 1H).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163.83, 132.49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34.1 Hz), 132.17, 129.85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 Hz), 126.72 (dt,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7.3, 3.6 Hz), 125.16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277.5 Hz), 122.99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272.8 Hz), 62.65, 50.63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3.2 Hz), 42.63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28.8 Hz), 36.83.</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-63.32 (s, 6F), -63.97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14</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10</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9</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439.0118, found 439.0119.</w:t>
      </w:r>
    </w:p>
    <w:p w14:paraId="2780F35A" w14:textId="3284F29C" w:rsidR="00D970E2" w:rsidRPr="00AA2993" w:rsidRDefault="007305F4"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096" w:dyaOrig="1413" w14:anchorId="1154C4C9">
          <v:shape id="_x0000_i1059" type="#_x0000_t75" style="width:100.9pt;height:46.6pt" o:ole="">
            <v:imagedata r:id="rId114" o:title=""/>
          </v:shape>
          <o:OLEObject Type="Embed" ProgID="ChemDraw.Document.6.0" ShapeID="_x0000_i1059" DrawAspect="Content" ObjectID="_1770572277" r:id="rId115"/>
        </w:object>
      </w:r>
    </w:p>
    <w:p w14:paraId="19048B7B" w14:textId="1434DEEC"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5-Chloro-7,7,7-trifluoroheptyl 3,5-dimethoxybenzoate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11</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 xml:space="preserve">61.8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84%. </w:t>
      </w:r>
      <w:r w:rsidRPr="00AA2993">
        <w:rPr>
          <w:rFonts w:ascii="Times New Roman" w:hAnsi="Times New Roman" w:hint="default"/>
          <w:b/>
          <w:bCs/>
          <w:sz w:val="21"/>
          <w:szCs w:val="21"/>
          <w:vertAlign w:val="superscript"/>
        </w:rPr>
        <w:t xml:space="preserve">1 </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7.66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8.4, 1.9 Hz, 1H), 7.52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1.9 Hz, 1H), 6.87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8.4 Hz, 1H), 4.30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6.2 Hz, 2H), 4.17 – 4.06 (m, 1H), 3.91 (s, 3H), 3.91 (s, 3H), 2.71 – 2.44 (m, 2H), 1.97 – 1.85 (m, 1H), 1.84 – 1.66 (m, 4H), 1.64 – 1.52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166.41, 153.07, 148.70, 125.29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123.57, 122.84, 112.01, 110.32, 64.35, 56.07, 56.04, 54.00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3.3 Hz), 42.47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37.62, 28.14, 22.66.</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16</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20</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4</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391.0894, found 391.0891.</w:t>
      </w:r>
    </w:p>
    <w:p w14:paraId="5E67A19B" w14:textId="67EE5457" w:rsidR="00D970E2" w:rsidRPr="00AA2993" w:rsidRDefault="007305F4"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043" w:dyaOrig="1092" w14:anchorId="7C0E0CDC">
          <v:shape id="_x0000_i1060" type="#_x0000_t75" style="width:100.9pt;height:34.65pt" o:ole="">
            <v:imagedata r:id="rId116" o:title=""/>
          </v:shape>
          <o:OLEObject Type="Embed" ProgID="ChemDraw.Document.6.0" ShapeID="_x0000_i1060" DrawAspect="Content" ObjectID="_1770572278" r:id="rId117"/>
        </w:object>
      </w:r>
    </w:p>
    <w:p w14:paraId="48AFB2CA" w14:textId="4B58C9A4" w:rsidR="00D970E2" w:rsidRPr="00AA2993" w:rsidRDefault="00D970E2" w:rsidP="00D970E2">
      <w:pPr>
        <w:pStyle w:val="ab"/>
        <w:spacing w:beforeAutospacing="0" w:afterAutospacing="0" w:line="360" w:lineRule="auto"/>
        <w:jc w:val="both"/>
        <w:rPr>
          <w:rFonts w:ascii="Times New Roman" w:hAnsi="Times New Roman" w:hint="default"/>
          <w:color w:val="FF0000"/>
          <w:sz w:val="21"/>
          <w:szCs w:val="21"/>
        </w:rPr>
      </w:pPr>
      <w:r w:rsidRPr="00AA2993">
        <w:rPr>
          <w:rFonts w:ascii="Times New Roman" w:hAnsi="Times New Roman" w:hint="default"/>
          <w:b/>
          <w:bCs/>
          <w:i/>
          <w:sz w:val="21"/>
          <w:szCs w:val="21"/>
        </w:rPr>
        <w:t>2-(5-Chloro-7,7,7-trifluoroheptyl)-2H-benzo[d][1,2,3]triazole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12</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 xml:space="preserve">45.1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74%.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7.85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6.5, 3.1 Hz, 1H), 7.36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6.6, 3.1 Hz, 1H), 4.73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7.0 Hz, 2H), 4.11 – 4.00 (m, 1H), 2.67 – 2.38 (m, 2H), 2.25 – 2.04 (m, 2H), 1.89 – 1.70 (m, 2H), 1.69 – 1.57 (m, 1H), 1.55 – </w:t>
      </w:r>
      <w:r w:rsidRPr="00AA2993">
        <w:rPr>
          <w:rFonts w:ascii="Times New Roman" w:hAnsi="Times New Roman" w:hint="default"/>
          <w:sz w:val="21"/>
          <w:szCs w:val="21"/>
        </w:rPr>
        <w:lastRenderedPageBreak/>
        <w:t>1.42 (m, 1H).</w:t>
      </w:r>
      <w:r w:rsidRPr="00AA2993">
        <w:rPr>
          <w:rFonts w:ascii="Times New Roman" w:hAnsi="Times New Roman" w:hint="default"/>
          <w:color w:val="FF0000"/>
          <w:sz w:val="21"/>
          <w:szCs w:val="21"/>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144.39, 126.37, 125.24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118.02, 56.14, 53.72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42.40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28.5 Hz), 37.35, 29.24, 23.12.</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13</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16</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306.0979, found 306.0985.</w:t>
      </w:r>
    </w:p>
    <w:p w14:paraId="176AD669" w14:textId="3575A96D" w:rsidR="00D970E2" w:rsidRPr="00AA2993" w:rsidRDefault="001342C3"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609" w:dyaOrig="1221" w14:anchorId="42105CD1">
          <v:shape id="_x0000_i1061" type="#_x0000_t75" style="width:116.3pt;height:40.05pt" o:ole="">
            <v:imagedata r:id="rId118" o:title=""/>
          </v:shape>
          <o:OLEObject Type="Embed" ProgID="ChemDraw.Document.6.0" ShapeID="_x0000_i1061" DrawAspect="Content" ObjectID="_1770572279" r:id="rId119"/>
        </w:object>
      </w:r>
    </w:p>
    <w:p w14:paraId="78B04A9D" w14:textId="283C847A"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5-Chloro-7,7,7-trifluoroheptyl naphthalene-2-sulfonate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13</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 xml:space="preserve">53.6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68%.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w:t>
      </w:r>
      <w:r w:rsidRPr="00AA2993">
        <w:rPr>
          <w:rFonts w:ascii="Times New Roman" w:hAnsi="Times New Roman" w:hint="default"/>
          <w:sz w:val="21"/>
          <w:szCs w:val="21"/>
        </w:rPr>
        <w:t xml:space="preserve"> δ 8.49 (s, 1H), 7.99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7.8 Hz, 2H), 7.93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8.0 Hz, 1H), 7.86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8.6 Hz, 1H), 7.73 – 7.60 (m, 2H), 4.09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6.2 Hz, 2H), 4.01 (tt,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8.9, 5.3 Hz, 1H), 2.66 – 2.33 (m, 2H), 1.87 – 1.51 (m, 5H), 1.53 – 1.37 (m, 1H).</w:t>
      </w:r>
      <w:r w:rsidRPr="00AA2993">
        <w:rPr>
          <w:rFonts w:ascii="Times New Roman" w:hAnsi="Times New Roman" w:hint="default"/>
          <w:sz w:val="21"/>
          <w:szCs w:val="21"/>
          <w:vertAlign w:val="superscript"/>
        </w:rPr>
        <w:t xml:space="preserve">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135.33, 132.82, 131.99, 129.81, 129.73, 129.49, 129.36, 128.07, 127.95, 125.23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277.6 Hz), 122.51, 70.39, 53.75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3.1 Hz), 42.28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28.4 Hz), 37.25, 28.18, 22.08.</w:t>
      </w:r>
      <w:r w:rsidRPr="00AA2993">
        <w:rPr>
          <w:rFonts w:ascii="Times New Roman" w:hAnsi="Times New Roman" w:hint="default"/>
          <w:b/>
          <w:bCs/>
          <w:sz w:val="21"/>
          <w:szCs w:val="21"/>
          <w:vertAlign w:val="superscript"/>
        </w:rPr>
        <w:t xml:space="preserve"> 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w:t>
      </w:r>
      <w:r w:rsidRPr="00AA2993">
        <w:rPr>
          <w:rFonts w:ascii="Times New Roman" w:hAnsi="Times New Roman" w:hint="default"/>
          <w:color w:val="000000" w:themeColor="text1"/>
          <w:sz w:val="21"/>
          <w:szCs w:val="21"/>
        </w:rPr>
        <w:t>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-63.73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17</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18</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SNa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417.0509, found 417.0512</w:t>
      </w:r>
    </w:p>
    <w:p w14:paraId="1E2B6C63" w14:textId="1A6FBE4E" w:rsidR="00D970E2" w:rsidRPr="00AA2993" w:rsidRDefault="00BD585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2621" w:dyaOrig="1025" w14:anchorId="08C59260">
          <v:shape id="_x0000_i1062" type="#_x0000_t75" style="width:82.4pt;height:33.1pt" o:ole="">
            <v:imagedata r:id="rId120" o:title=""/>
          </v:shape>
          <o:OLEObject Type="Embed" ProgID="ChemDraw.Document.6.0" ShapeID="_x0000_i1062" DrawAspect="Content" ObjectID="_1770572280" r:id="rId121"/>
        </w:object>
      </w:r>
    </w:p>
    <w:p w14:paraId="02E9D57B" w14:textId="34B30560"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1-((3-Chloro-5,5,5-trifluoropentyl)oxy)-4-methylbenzene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14</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 xml:space="preserve">41.5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78%.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7.10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8.3 Hz, 2H), 6.82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8.5 Hz, 2H), 4.50 – 4.41 (m, 1H), </w:t>
      </w:r>
      <w:r w:rsidRPr="00AA2993">
        <w:rPr>
          <w:rFonts w:ascii="Times New Roman" w:hAnsi="Times New Roman" w:hint="default"/>
          <w:sz w:val="21"/>
          <w:szCs w:val="21"/>
        </w:rPr>
        <w:t>4.21 – 4.10 (m, 2H),</w:t>
      </w:r>
      <w:r w:rsidRPr="00AA2993">
        <w:rPr>
          <w:rFonts w:ascii="Times New Roman" w:hAnsi="Times New Roman" w:hint="default"/>
          <w:color w:val="000000" w:themeColor="text1"/>
          <w:sz w:val="21"/>
          <w:szCs w:val="21"/>
        </w:rPr>
        <w:t xml:space="preserve"> 2.75 – 2.62 (m, 2H), 2.40 – 2.33 (m, 1H), 2.30 (s, 3H), 2.18 – 2.08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156.50, 130.54, 130.11, 125.35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114.56, 64.11, 51.14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3.3 Hz), 42.69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28.6 Hz), 37.85, 20.60.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-63.61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12</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15</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267.1758, found 267.0756.</w:t>
      </w:r>
    </w:p>
    <w:p w14:paraId="5FAF760C" w14:textId="0BAF4AFC" w:rsidR="00D970E2" w:rsidRPr="00AA2993" w:rsidRDefault="001342C3"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357" w:dyaOrig="1185" w14:anchorId="1E8D1530">
          <v:shape id="_x0000_i1063" type="#_x0000_t75" style="width:109.35pt;height:40.05pt" o:ole="">
            <v:imagedata r:id="rId122" o:title=""/>
          </v:shape>
          <o:OLEObject Type="Embed" ProgID="ChemDraw.Document.6.0" ShapeID="_x0000_i1063" DrawAspect="Content" ObjectID="_1770572281" r:id="rId123"/>
        </w:object>
      </w:r>
    </w:p>
    <w:p w14:paraId="50EC8134" w14:textId="52E21189"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5-Chloro-7,7,7-trifluoroheptyl 4-methylbenzenesulfonate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15</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b/>
          <w:bCs/>
          <w:color w:val="000000" w:themeColor="text1"/>
          <w:sz w:val="21"/>
          <w:szCs w:val="21"/>
          <w:vertAlign w:val="superscript"/>
        </w:rPr>
        <w:t xml:space="preserve"> </w:t>
      </w:r>
      <w:r w:rsidRPr="00AA2993">
        <w:rPr>
          <w:rFonts w:ascii="Times New Roman" w:hAnsi="Times New Roman" w:hint="default"/>
          <w:color w:val="000000" w:themeColor="text1"/>
          <w:sz w:val="21"/>
          <w:szCs w:val="21"/>
        </w:rPr>
        <w:t xml:space="preserve">48.0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67%.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7.76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8.3 Hz, 2H), 7.33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8.0 Hz, 2H),</w:t>
      </w:r>
      <w:r w:rsidRPr="00AA2993">
        <w:rPr>
          <w:rFonts w:ascii="Times New Roman" w:hAnsi="Times New Roman" w:hint="default"/>
          <w:color w:val="FF0000"/>
          <w:sz w:val="21"/>
          <w:szCs w:val="21"/>
        </w:rPr>
        <w:t xml:space="preserve"> </w:t>
      </w:r>
      <w:r w:rsidRPr="00AA2993">
        <w:rPr>
          <w:rFonts w:ascii="Times New Roman" w:hAnsi="Times New Roman" w:hint="default"/>
          <w:sz w:val="21"/>
          <w:szCs w:val="21"/>
        </w:rPr>
        <w:t xml:space="preserve">4.09 – 3.98 (m, 3H), </w:t>
      </w:r>
      <w:r w:rsidRPr="00AA2993">
        <w:rPr>
          <w:rFonts w:ascii="Times New Roman" w:hAnsi="Times New Roman" w:hint="default"/>
          <w:color w:val="000000" w:themeColor="text1"/>
          <w:sz w:val="21"/>
          <w:szCs w:val="21"/>
        </w:rPr>
        <w:t>2.63 – 2.44 (m, 2H), 2.42 (s, 3H), 1.80 – 1.70 (m, 1H), 1.70 – 1.50 (m, 4H), 1.49 – 1.38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144.97, 132.99, 129.95, 127.87, 125.25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70.09, 53.78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42.27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37.25, 28.11, 22.05, 21.60.</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14</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18</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SNa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381.0509, found 381.0508.</w:t>
      </w:r>
    </w:p>
    <w:p w14:paraId="1C257837" w14:textId="67A5C99C" w:rsidR="00D970E2" w:rsidRPr="00AA2993" w:rsidRDefault="001342C3"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339" w:dyaOrig="950" w14:anchorId="2572A1A3">
          <v:shape id="_x0000_i1064" type="#_x0000_t75" style="width:142.85pt;height:31.55pt" o:ole="">
            <v:imagedata r:id="rId124" o:title=""/>
          </v:shape>
          <o:OLEObject Type="Embed" ProgID="ChemDraw.Document.6.0" ShapeID="_x0000_i1064" DrawAspect="Content" ObjectID="_1770572282" r:id="rId125"/>
        </w:object>
      </w:r>
    </w:p>
    <w:p w14:paraId="6481A507" w14:textId="45C7908F"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3-Chloro-1,1,1-trifluoroheptadecane</w:t>
      </w:r>
      <w:r w:rsidR="00B51491" w:rsidRPr="00AA2993">
        <w:rPr>
          <w:rFonts w:ascii="Times New Roman" w:hAnsi="Times New Roman" w:hint="default"/>
          <w:b/>
          <w:bCs/>
          <w:sz w:val="21"/>
          <w:szCs w:val="21"/>
        </w:rPr>
        <w:t xml:space="preserve"> (</w:t>
      </w:r>
      <w:r w:rsidR="00B83305" w:rsidRPr="00AA2993">
        <w:rPr>
          <w:rFonts w:ascii="Times New Roman" w:hAnsi="Times New Roman" w:hint="default"/>
          <w:b/>
          <w:bCs/>
          <w:sz w:val="21"/>
          <w:szCs w:val="21"/>
        </w:rPr>
        <w:t>16</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w:t>
      </w:r>
      <w:r w:rsidRPr="00AA2993">
        <w:rPr>
          <w:rFonts w:ascii="Times New Roman" w:hAnsi="Times New Roman" w:hint="default"/>
          <w:color w:val="000000" w:themeColor="text1"/>
          <w:sz w:val="21"/>
          <w:szCs w:val="21"/>
        </w:rPr>
        <w:t xml:space="preserve">44.0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67%.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4.15 – 4.07 (m, 1H), 2.69 – 2.45 (m, 2H), 1.88 – 1.68 (m, 2H), 1.60 – 1.50 (m, 1H), 1.48 – 1.39 (m, 1H), 1.31 – 1.24 (m, 22H), </w:t>
      </w:r>
      <w:r w:rsidRPr="00AA2993">
        <w:rPr>
          <w:rFonts w:ascii="Times New Roman" w:hAnsi="Times New Roman" w:hint="default"/>
          <w:sz w:val="21"/>
          <w:szCs w:val="21"/>
        </w:rPr>
        <w:t xml:space="preserve">0.89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6.8 Hz, 3H)</w:t>
      </w:r>
      <w:r w:rsidRPr="00AA2993">
        <w:rPr>
          <w:rFonts w:ascii="Times New Roman" w:hAnsi="Times New Roman" w:hint="default"/>
          <w:color w:val="000000" w:themeColor="text1"/>
          <w:sz w:val="21"/>
          <w:szCs w:val="21"/>
        </w:rPr>
        <w:t>.</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125.48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277.5 Hz), 54.34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42.62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28.3 Hz), 38.26, 32.11, 29.87, 29.85, 29.83, 29.82, 29.78, 29.68, 29.57, 29.54, 29.04, 26.08, 22.87, 14.26.</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-63.89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17</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32</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351.2037, found 351.2039.</w:t>
      </w:r>
    </w:p>
    <w:p w14:paraId="5CA4EF95" w14:textId="156ADC9A" w:rsidR="00D970E2" w:rsidRPr="00AA2993" w:rsidRDefault="001342C3" w:rsidP="00D970E2">
      <w:pPr>
        <w:spacing w:line="360" w:lineRule="auto"/>
        <w:jc w:val="both"/>
        <w:rPr>
          <w:rFonts w:ascii="Times New Roman" w:hAnsi="Times New Roman" w:cs="Times New Roman"/>
          <w:color w:val="FF0000"/>
          <w:sz w:val="21"/>
          <w:szCs w:val="21"/>
        </w:rPr>
      </w:pPr>
      <w:r w:rsidRPr="00AA2993">
        <w:rPr>
          <w:rFonts w:ascii="Times New Roman" w:hAnsi="Times New Roman" w:cs="Times New Roman"/>
          <w:sz w:val="21"/>
          <w:szCs w:val="21"/>
        </w:rPr>
        <w:object w:dxaOrig="1644" w:dyaOrig="1553" w14:anchorId="39AFC3D4">
          <v:shape id="_x0000_i1065" type="#_x0000_t75" style="width:53.15pt;height:49.3pt" o:ole="">
            <v:imagedata r:id="rId126" o:title=""/>
          </v:shape>
          <o:OLEObject Type="Embed" ProgID="ChemDraw.Document.6.0" ShapeID="_x0000_i1065" DrawAspect="Content" ObjectID="_1770572283" r:id="rId127"/>
        </w:object>
      </w:r>
    </w:p>
    <w:p w14:paraId="3E881280" w14:textId="140184FC"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lastRenderedPageBreak/>
        <w:t>1-Chloro-2-(trifluoromethyl)cyclododecane</w:t>
      </w:r>
      <w:r w:rsidR="00B51491" w:rsidRPr="00AA2993">
        <w:rPr>
          <w:rFonts w:ascii="Times New Roman" w:hAnsi="Times New Roman" w:hint="default"/>
          <w:b/>
          <w:bCs/>
          <w:sz w:val="21"/>
          <w:szCs w:val="21"/>
        </w:rPr>
        <w:t xml:space="preserve"> (</w:t>
      </w:r>
      <w:r w:rsidR="002E4045" w:rsidRPr="00AA2993">
        <w:rPr>
          <w:rFonts w:ascii="Times New Roman" w:hAnsi="Times New Roman" w:hint="default"/>
          <w:b/>
          <w:bCs/>
          <w:sz w:val="21"/>
          <w:szCs w:val="21"/>
        </w:rPr>
        <w:t>17</w:t>
      </w:r>
      <w:r w:rsidR="003B5F7C" w:rsidRPr="00AA2993">
        <w:rPr>
          <w:rFonts w:ascii="Times New Roman" w:hAnsi="Times New Roman" w:hint="default"/>
          <w:b/>
          <w:bCs/>
          <w:sz w:val="21"/>
          <w:szCs w:val="21"/>
        </w:rPr>
        <w:t>)</w:t>
      </w:r>
      <w:r w:rsidRPr="00AA2993">
        <w:rPr>
          <w:rFonts w:ascii="Times New Roman" w:hAnsi="Times New Roman" w:hint="default"/>
          <w:b/>
          <w:bCs/>
          <w:sz w:val="21"/>
          <w:szCs w:val="21"/>
        </w:rPr>
        <w:t>:</w:t>
      </w:r>
      <w:r w:rsidR="003B5F7C" w:rsidRPr="00AA2993">
        <w:rPr>
          <w:rFonts w:ascii="Times New Roman" w:hAnsi="Times New Roman" w:hint="default"/>
          <w:b/>
          <w:bCs/>
          <w:sz w:val="21"/>
          <w:szCs w:val="21"/>
        </w:rPr>
        <w:t xml:space="preserve"> </w:t>
      </w:r>
      <w:r w:rsidRPr="00AA2993">
        <w:rPr>
          <w:rFonts w:ascii="Times New Roman" w:hAnsi="Times New Roman" w:hint="default"/>
          <w:sz w:val="21"/>
          <w:szCs w:val="21"/>
        </w:rPr>
        <w:t xml:space="preserve">34.0 mg </w:t>
      </w:r>
      <w:r w:rsidRPr="00AA2993">
        <w:rPr>
          <w:rFonts w:ascii="Times New Roman" w:eastAsia="等线" w:hAnsi="Times New Roman" w:hint="default"/>
          <w:sz w:val="21"/>
          <w:szCs w:val="21"/>
        </w:rPr>
        <w:t>colorless liquid was isolated, yield:</w:t>
      </w:r>
      <w:r w:rsidRPr="00AA2993">
        <w:rPr>
          <w:rFonts w:ascii="Times New Roman" w:hAnsi="Times New Roman" w:hint="default"/>
          <w:sz w:val="21"/>
          <w:szCs w:val="21"/>
        </w:rPr>
        <w:t xml:space="preserve"> 63%</w:t>
      </w:r>
      <w:r w:rsidRPr="00AA2993">
        <w:rPr>
          <w:rFonts w:ascii="Times New Roman" w:hAnsi="Times New Roman" w:hint="default"/>
          <w:bCs/>
          <w:sz w:val="21"/>
          <w:szCs w:val="21"/>
        </w:rPr>
        <w:t>, d.r. = 4:1</w:t>
      </w:r>
      <w:r w:rsidRPr="00AA2993">
        <w:rPr>
          <w:rFonts w:ascii="Times New Roman" w:hAnsi="Times New Roman" w:hint="default"/>
          <w:b/>
          <w:bCs/>
          <w:sz w:val="21"/>
          <w:szCs w:val="21"/>
        </w:rPr>
        <w:t xml:space="preserve">. </w:t>
      </w:r>
      <w:r w:rsidRPr="00AA2993">
        <w:rPr>
          <w:rFonts w:ascii="Times New Roman" w:hAnsi="Times New Roman" w:hint="default"/>
          <w:bCs/>
          <w:sz w:val="21"/>
          <w:szCs w:val="21"/>
        </w:rPr>
        <w:t>Characterization data for a mixture of rotamers:</w:t>
      </w:r>
      <w:r w:rsidRPr="00AA2993">
        <w:rPr>
          <w:rFonts w:ascii="Times New Roman" w:hAnsi="Times New Roman" w:hint="default"/>
          <w:b/>
          <w:bCs/>
          <w:sz w:val="21"/>
          <w:szCs w:val="21"/>
        </w:rPr>
        <w:t xml:space="preserve">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4.28 – 4.12 (m, 1H), 2.64 – 2.51 (m, 1H), 2.20 – 1.95 (m, 1H), 1.84 – 1.59 (m, 4H), 1.55 – 1.22 (m, 15H).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127.71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281.6 Hz), 55.23, 44.10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24.6 Hz), 34.96, 24.80, 23.52, 22.91, 22.87, 22.82, 22.65, 22.48, 21.72, 21.23. </w:t>
      </w:r>
      <w:r w:rsidRPr="00AA2993">
        <w:rPr>
          <w:rFonts w:ascii="Times New Roman" w:hAnsi="Times New Roman" w:hint="default"/>
          <w:b/>
          <w:bCs/>
          <w:sz w:val="21"/>
          <w:szCs w:val="21"/>
          <w:vertAlign w:val="superscript"/>
        </w:rPr>
        <w:t>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-64.30 (s, 3F).</w:t>
      </w:r>
      <w:r w:rsidRPr="00AA2993">
        <w:rPr>
          <w:rFonts w:ascii="Times New Roman" w:hAnsi="Times New Roman" w:hint="default"/>
          <w:b/>
          <w:bCs/>
          <w:sz w:val="21"/>
          <w:szCs w:val="21"/>
        </w:rPr>
        <w:t xml:space="preserve"> HRMS (ESI) </w:t>
      </w:r>
      <w:r w:rsidRPr="00AA2993">
        <w:rPr>
          <w:rFonts w:ascii="Times New Roman" w:hAnsi="Times New Roman" w:hint="default"/>
          <w:sz w:val="21"/>
          <w:szCs w:val="21"/>
        </w:rPr>
        <w:t>exact mass calculated for [C</w:t>
      </w:r>
      <w:r w:rsidRPr="00AA2993">
        <w:rPr>
          <w:rFonts w:ascii="Times New Roman" w:hAnsi="Times New Roman" w:hint="default"/>
          <w:sz w:val="21"/>
          <w:szCs w:val="21"/>
          <w:vertAlign w:val="subscript"/>
        </w:rPr>
        <w:t>13</w:t>
      </w:r>
      <w:r w:rsidRPr="00AA2993">
        <w:rPr>
          <w:rFonts w:ascii="Times New Roman" w:hAnsi="Times New Roman" w:hint="default"/>
          <w:sz w:val="21"/>
          <w:szCs w:val="21"/>
        </w:rPr>
        <w:t>H</w:t>
      </w:r>
      <w:r w:rsidRPr="00AA2993">
        <w:rPr>
          <w:rFonts w:ascii="Times New Roman" w:hAnsi="Times New Roman" w:hint="default"/>
          <w:sz w:val="21"/>
          <w:szCs w:val="21"/>
          <w:vertAlign w:val="subscript"/>
        </w:rPr>
        <w:t>22</w:t>
      </w:r>
      <w:r w:rsidRPr="00AA2993">
        <w:rPr>
          <w:rFonts w:ascii="Times New Roman" w:hAnsi="Times New Roman" w:hint="default"/>
          <w:sz w:val="21"/>
          <w:szCs w:val="21"/>
        </w:rPr>
        <w:t>ClF</w:t>
      </w:r>
      <w:r w:rsidRPr="00AA2993">
        <w:rPr>
          <w:rFonts w:ascii="Times New Roman" w:hAnsi="Times New Roman" w:hint="default"/>
          <w:sz w:val="21"/>
          <w:szCs w:val="21"/>
          <w:vertAlign w:val="subscript"/>
        </w:rPr>
        <w:t>3</w:t>
      </w:r>
      <w:r w:rsidRPr="00AA2993">
        <w:rPr>
          <w:rFonts w:ascii="Times New Roman" w:hAnsi="Times New Roman" w:hint="default"/>
          <w:sz w:val="21"/>
          <w:szCs w:val="21"/>
        </w:rPr>
        <w:t>Na</w:t>
      </w:r>
      <w:r w:rsidRPr="00AA2993">
        <w:rPr>
          <w:rFonts w:ascii="Times New Roman" w:hAnsi="Times New Roman" w:hint="default"/>
          <w:sz w:val="21"/>
          <w:szCs w:val="21"/>
          <w:vertAlign w:val="superscript"/>
        </w:rPr>
        <w:t>+</w:t>
      </w:r>
      <w:r w:rsidRPr="00AA2993">
        <w:rPr>
          <w:rFonts w:ascii="Times New Roman" w:hAnsi="Times New Roman" w:hint="default"/>
          <w:sz w:val="21"/>
          <w:szCs w:val="21"/>
        </w:rPr>
        <w:t>]: 293.1254, found 293.1270.</w:t>
      </w:r>
    </w:p>
    <w:p w14:paraId="053A9D82" w14:textId="04E3364E" w:rsidR="00D970E2" w:rsidRPr="00AA2993" w:rsidRDefault="001342C3"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286" w:dyaOrig="1277" w14:anchorId="26F87F26">
          <v:shape id="_x0000_i1066" type="#_x0000_t75" style="width:106.25pt;height:40.45pt" o:ole="">
            <v:imagedata r:id="rId128" o:title=""/>
          </v:shape>
          <o:OLEObject Type="Embed" ProgID="ChemDraw.Document.6.0" ShapeID="_x0000_i1066" DrawAspect="Content" ObjectID="_1770572284" r:id="rId129"/>
        </w:object>
      </w:r>
    </w:p>
    <w:p w14:paraId="34B93202" w14:textId="19577285" w:rsidR="00D970E2" w:rsidRPr="00AA2993" w:rsidRDefault="00D970E2" w:rsidP="00D970E2">
      <w:pPr>
        <w:pStyle w:val="ab"/>
        <w:spacing w:beforeAutospacing="0" w:afterAutospacing="0" w:line="360" w:lineRule="auto"/>
        <w:jc w:val="both"/>
        <w:rPr>
          <w:rFonts w:ascii="Times New Roman" w:hAnsi="Times New Roman" w:hint="default"/>
          <w:color w:val="FF0000"/>
          <w:sz w:val="21"/>
          <w:szCs w:val="21"/>
        </w:rPr>
      </w:pPr>
      <w:r w:rsidRPr="00AA2993">
        <w:rPr>
          <w:rFonts w:ascii="Times New Roman" w:hAnsi="Times New Roman" w:hint="default"/>
          <w:b/>
          <w:bCs/>
          <w:i/>
          <w:color w:val="000000" w:themeColor="text1"/>
          <w:sz w:val="21"/>
          <w:szCs w:val="21"/>
        </w:rPr>
        <w:t>3-Chloro-5,5,5-trifluoro-3-methylpentyl 4-methoxybenzoate</w:t>
      </w:r>
      <w:r w:rsidR="00B51491" w:rsidRPr="00AA2993">
        <w:rPr>
          <w:rFonts w:ascii="Times New Roman" w:hAnsi="Times New Roman" w:hint="default"/>
          <w:b/>
          <w:bCs/>
          <w:color w:val="000000" w:themeColor="text1"/>
          <w:sz w:val="21"/>
          <w:szCs w:val="21"/>
        </w:rPr>
        <w:t xml:space="preserve"> (</w:t>
      </w:r>
      <w:r w:rsidR="002E4045" w:rsidRPr="00AA2993">
        <w:rPr>
          <w:rFonts w:ascii="Times New Roman" w:hAnsi="Times New Roman" w:hint="default"/>
          <w:b/>
          <w:bCs/>
          <w:color w:val="000000" w:themeColor="text1"/>
          <w:sz w:val="21"/>
          <w:szCs w:val="21"/>
        </w:rPr>
        <w:t>18</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44.1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66%.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8.00 – 7.94 (m, 2H), 6.95 – 6.87 (m, 2H), 4.62 – 4.49 (m, 2H), 3.85 (s, 3H), 2.87 – 2.69 (m, 2H), 2.44 – 2.26 (m, 2H), 1.78 (s, 3H).</w:t>
      </w:r>
      <w:r w:rsidRPr="00AA2993">
        <w:rPr>
          <w:rFonts w:ascii="Times New Roman" w:hAnsi="Times New Roman" w:hint="default"/>
          <w:color w:val="FF0000"/>
          <w:sz w:val="21"/>
          <w:szCs w:val="21"/>
        </w:rPr>
        <w:t xml:space="preserve">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 xml:space="preserve">C NMR </w:t>
      </w:r>
      <w:r w:rsidRPr="00AA2993">
        <w:rPr>
          <w:rFonts w:ascii="Times New Roman" w:hAnsi="Times New Roman" w:hint="default"/>
          <w:sz w:val="21"/>
          <w:szCs w:val="21"/>
        </w:rPr>
        <w:t>(101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166.15, 163.61, 131.68, 125.02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278.7 Hz), 122.39, 113.79, 65.55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2.1 Hz), 61.12, 55.50, 47.13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27.8 Hz), 42.30, 30.49.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-60.53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14</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16</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347.0632, found 347.0631.</w:t>
      </w:r>
    </w:p>
    <w:p w14:paraId="3FC04FE4" w14:textId="5090A04F" w:rsidR="00D970E2" w:rsidRPr="00AA2993" w:rsidRDefault="006B1C1C"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777" w:dyaOrig="1150" w14:anchorId="26329432">
          <v:shape id="_x0000_i1067" type="#_x0000_t75" style="width:118.6pt;height:36.6pt" o:ole="">
            <v:imagedata r:id="rId130" o:title=""/>
          </v:shape>
          <o:OLEObject Type="Embed" ProgID="ChemDraw.Document.6.0" ShapeID="_x0000_i1067" DrawAspect="Content" ObjectID="_1770572285" r:id="rId131"/>
        </w:object>
      </w:r>
    </w:p>
    <w:p w14:paraId="4FC5BD83" w14:textId="4AD109EB" w:rsidR="00D970E2" w:rsidRPr="00AA2993" w:rsidRDefault="00D970E2" w:rsidP="00D970E2">
      <w:pPr>
        <w:pStyle w:val="31"/>
        <w:spacing w:line="360" w:lineRule="auto"/>
        <w:rPr>
          <w:rFonts w:ascii="Times New Roman" w:hAnsi="Times New Roman" w:cs="Times New Roman"/>
          <w:color w:val="FF0000"/>
        </w:rPr>
      </w:pPr>
      <w:r w:rsidRPr="00AA2993">
        <w:rPr>
          <w:rFonts w:ascii="Times New Roman" w:hAnsi="Times New Roman" w:cs="Times New Roman"/>
          <w:b/>
          <w:bCs/>
          <w:i/>
        </w:rPr>
        <w:t>Methyl 10,12,12,12-tetrafluorododecanoate</w:t>
      </w:r>
      <w:r w:rsidR="00B51491" w:rsidRPr="00AA2993">
        <w:rPr>
          <w:rFonts w:ascii="Times New Roman" w:hAnsi="Times New Roman" w:cs="Times New Roman"/>
          <w:b/>
          <w:bCs/>
        </w:rPr>
        <w:t xml:space="preserve"> (</w:t>
      </w:r>
      <w:r w:rsidR="006D1826" w:rsidRPr="00AA2993">
        <w:rPr>
          <w:rFonts w:ascii="Times New Roman" w:hAnsi="Times New Roman" w:cs="Times New Roman"/>
          <w:b/>
          <w:bCs/>
        </w:rPr>
        <w:t>19</w:t>
      </w:r>
      <w:r w:rsidRPr="00AA2993">
        <w:rPr>
          <w:rFonts w:ascii="Times New Roman" w:hAnsi="Times New Roman" w:cs="Times New Roman"/>
          <w:b/>
          <w:bCs/>
        </w:rPr>
        <w:t>)</w:t>
      </w:r>
      <w:r w:rsidRPr="00AA2993">
        <w:rPr>
          <w:rFonts w:ascii="Times New Roman" w:hAnsi="Times New Roman" w:cs="Times New Roman"/>
        </w:rPr>
        <w:t>:</w:t>
      </w:r>
      <w:r w:rsidRPr="00AA2993">
        <w:rPr>
          <w:rFonts w:ascii="Times New Roman" w:hAnsi="Times New Roman" w:cs="Times New Roman"/>
          <w:color w:val="FF0000"/>
        </w:rPr>
        <w:t xml:space="preserve"> </w:t>
      </w:r>
      <w:r w:rsidRPr="00AA2993">
        <w:rPr>
          <w:rFonts w:ascii="Times New Roman" w:hAnsi="Times New Roman" w:cs="Times New Roman"/>
        </w:rPr>
        <w:t>30.9</w:t>
      </w:r>
      <w:r w:rsidRPr="00AA2993">
        <w:rPr>
          <w:rFonts w:ascii="Times New Roman" w:hAnsi="Times New Roman" w:cs="Times New Roman"/>
          <w:color w:val="000000"/>
        </w:rPr>
        <w:t xml:space="preserve"> mg white solid</w:t>
      </w:r>
      <w:r w:rsidRPr="00AA2993">
        <w:rPr>
          <w:rFonts w:ascii="Times New Roman" w:eastAsia="等线" w:hAnsi="Times New Roman" w:cs="Times New Roman"/>
          <w:color w:val="000000"/>
        </w:rPr>
        <w:t xml:space="preserve"> was isolated, yield:</w:t>
      </w:r>
      <w:r w:rsidRPr="00AA2993">
        <w:rPr>
          <w:rFonts w:ascii="Times New Roman" w:hAnsi="Times New Roman" w:cs="Times New Roman"/>
          <w:color w:val="000000"/>
        </w:rPr>
        <w:t xml:space="preserve"> 54%. </w:t>
      </w:r>
      <w:r w:rsidRPr="00AA2993">
        <w:rPr>
          <w:rFonts w:ascii="Times New Roman" w:hAnsi="Times New Roman" w:cs="Times New Roman"/>
          <w:b/>
          <w:bCs/>
          <w:vertAlign w:val="superscript"/>
        </w:rPr>
        <w:t>1</w:t>
      </w:r>
      <w:r w:rsidRPr="00AA2993">
        <w:rPr>
          <w:rFonts w:ascii="Times New Roman" w:hAnsi="Times New Roman" w:cs="Times New Roman"/>
          <w:b/>
          <w:bCs/>
        </w:rPr>
        <w:t>H NMR</w:t>
      </w:r>
      <w:r w:rsidRPr="00AA2993">
        <w:rPr>
          <w:rFonts w:ascii="Times New Roman" w:hAnsi="Times New Roman" w:cs="Times New Roman"/>
        </w:rPr>
        <w:t xml:space="preserve"> (400 MHz, Chloroform-</w:t>
      </w:r>
      <w:r w:rsidRPr="00AA2993">
        <w:rPr>
          <w:rFonts w:ascii="Times New Roman" w:hAnsi="Times New Roman" w:cs="Times New Roman"/>
          <w:i/>
          <w:iCs/>
        </w:rPr>
        <w:t>d</w:t>
      </w:r>
      <w:r w:rsidRPr="00AA2993">
        <w:rPr>
          <w:rFonts w:ascii="Times New Roman" w:hAnsi="Times New Roman" w:cs="Times New Roman"/>
        </w:rPr>
        <w:t xml:space="preserve">) δ 4.89 – 4.65 (m, 1H), 3.66 (s, 3H), 2.58 – 2.39 (m, 1H), 2.38 – 2.20 (m, 3H), 1.80 – 1.67 (m, 1H), 1.65 – 1.55 (m, 3H), 1.51 – 1.28 (m, 10H). </w:t>
      </w:r>
      <w:r w:rsidRPr="00AA2993">
        <w:rPr>
          <w:rFonts w:ascii="Times New Roman" w:hAnsi="Times New Roman" w:cs="Times New Roman"/>
          <w:b/>
          <w:bCs/>
          <w:vertAlign w:val="superscript"/>
        </w:rPr>
        <w:t>13</w:t>
      </w:r>
      <w:r w:rsidRPr="00AA2993">
        <w:rPr>
          <w:rFonts w:ascii="Times New Roman" w:hAnsi="Times New Roman" w:cs="Times New Roman"/>
          <w:b/>
          <w:bCs/>
        </w:rPr>
        <w:t>C NMR</w:t>
      </w:r>
      <w:r w:rsidRPr="00AA2993">
        <w:rPr>
          <w:rFonts w:ascii="Times New Roman" w:hAnsi="Times New Roman" w:cs="Times New Roman"/>
        </w:rPr>
        <w:t xml:space="preserve"> (101 MHz, Chloroform-</w:t>
      </w:r>
      <w:r w:rsidRPr="00AA2993">
        <w:rPr>
          <w:rFonts w:ascii="Times New Roman" w:hAnsi="Times New Roman" w:cs="Times New Roman"/>
          <w:i/>
          <w:iCs/>
        </w:rPr>
        <w:t>d</w:t>
      </w:r>
      <w:r w:rsidRPr="00AA2993">
        <w:rPr>
          <w:rFonts w:ascii="Times New Roman" w:hAnsi="Times New Roman" w:cs="Times New Roman"/>
        </w:rPr>
        <w:t xml:space="preserve">) δ 174.41, 125.64 (dq, </w:t>
      </w:r>
      <w:r w:rsidRPr="00AA2993">
        <w:rPr>
          <w:rFonts w:ascii="Times New Roman" w:hAnsi="Times New Roman" w:cs="Times New Roman"/>
          <w:i/>
          <w:iCs/>
        </w:rPr>
        <w:t>J</w:t>
      </w:r>
      <w:r w:rsidRPr="00AA2993">
        <w:rPr>
          <w:rFonts w:ascii="Times New Roman" w:hAnsi="Times New Roman" w:cs="Times New Roman"/>
        </w:rPr>
        <w:t xml:space="preserve"> = 3.3, 276.8 Hz), 87.74 (dq, </w:t>
      </w:r>
      <w:r w:rsidRPr="00AA2993">
        <w:rPr>
          <w:rFonts w:ascii="Times New Roman" w:hAnsi="Times New Roman" w:cs="Times New Roman"/>
          <w:i/>
          <w:iCs/>
        </w:rPr>
        <w:t>J</w:t>
      </w:r>
      <w:r w:rsidRPr="00AA2993">
        <w:rPr>
          <w:rFonts w:ascii="Times New Roman" w:hAnsi="Times New Roman" w:cs="Times New Roman"/>
        </w:rPr>
        <w:t xml:space="preserve"> = 172.0, 3.2 Hz), 51.58, 39.52 (qd, </w:t>
      </w:r>
      <w:r w:rsidRPr="00AA2993">
        <w:rPr>
          <w:rFonts w:ascii="Times New Roman" w:hAnsi="Times New Roman" w:cs="Times New Roman"/>
          <w:i/>
          <w:iCs/>
        </w:rPr>
        <w:t>J</w:t>
      </w:r>
      <w:r w:rsidRPr="00AA2993">
        <w:rPr>
          <w:rFonts w:ascii="Times New Roman" w:hAnsi="Times New Roman" w:cs="Times New Roman"/>
        </w:rPr>
        <w:t xml:space="preserve"> = 28.4, 23.0 Hz), 35.12 (d, </w:t>
      </w:r>
      <w:r w:rsidRPr="00AA2993">
        <w:rPr>
          <w:rFonts w:ascii="Times New Roman" w:hAnsi="Times New Roman" w:cs="Times New Roman"/>
          <w:i/>
          <w:iCs/>
        </w:rPr>
        <w:t>J</w:t>
      </w:r>
      <w:r w:rsidRPr="00AA2993">
        <w:rPr>
          <w:rFonts w:ascii="Times New Roman" w:hAnsi="Times New Roman" w:cs="Times New Roman"/>
        </w:rPr>
        <w:t xml:space="preserve"> = 20.7 Hz), 34.19, 29.32, 29.23, 29.22, 29.19, 25.03, 24.68 (d, </w:t>
      </w:r>
      <w:r w:rsidRPr="00AA2993">
        <w:rPr>
          <w:rFonts w:ascii="Times New Roman" w:hAnsi="Times New Roman" w:cs="Times New Roman"/>
          <w:i/>
          <w:iCs/>
        </w:rPr>
        <w:t>J</w:t>
      </w:r>
      <w:r w:rsidRPr="00AA2993">
        <w:rPr>
          <w:rFonts w:ascii="Times New Roman" w:hAnsi="Times New Roman" w:cs="Times New Roman"/>
        </w:rPr>
        <w:t xml:space="preserve"> = 4.3 Hz). </w:t>
      </w:r>
      <w:r w:rsidRPr="00AA2993">
        <w:rPr>
          <w:rFonts w:ascii="Times New Roman" w:hAnsi="Times New Roman" w:cs="Times New Roman"/>
          <w:b/>
          <w:bCs/>
          <w:vertAlign w:val="superscript"/>
        </w:rPr>
        <w:t>19</w:t>
      </w:r>
      <w:r w:rsidRPr="00AA2993">
        <w:rPr>
          <w:rFonts w:ascii="Times New Roman" w:hAnsi="Times New Roman" w:cs="Times New Roman"/>
          <w:b/>
          <w:bCs/>
        </w:rPr>
        <w:t>F NMR</w:t>
      </w:r>
      <w:r w:rsidRPr="00AA2993">
        <w:rPr>
          <w:rFonts w:ascii="Times New Roman" w:hAnsi="Times New Roman" w:cs="Times New Roman"/>
        </w:rPr>
        <w:t xml:space="preserve"> (376 MHz, Chloroform-</w:t>
      </w:r>
      <w:r w:rsidRPr="00AA2993">
        <w:rPr>
          <w:rFonts w:ascii="Times New Roman" w:hAnsi="Times New Roman" w:cs="Times New Roman"/>
          <w:i/>
          <w:iCs/>
        </w:rPr>
        <w:t>d</w:t>
      </w:r>
      <w:r w:rsidRPr="00AA2993">
        <w:rPr>
          <w:rFonts w:ascii="Times New Roman" w:hAnsi="Times New Roman" w:cs="Times New Roman"/>
        </w:rPr>
        <w:t xml:space="preserve">) δ -64.18 (d, </w:t>
      </w:r>
      <w:r w:rsidRPr="00AA2993">
        <w:rPr>
          <w:rFonts w:ascii="Times New Roman" w:hAnsi="Times New Roman" w:cs="Times New Roman"/>
          <w:i/>
          <w:iCs/>
        </w:rPr>
        <w:t>J</w:t>
      </w:r>
      <w:r w:rsidRPr="00AA2993">
        <w:rPr>
          <w:rFonts w:ascii="Times New Roman" w:hAnsi="Times New Roman" w:cs="Times New Roman"/>
        </w:rPr>
        <w:t xml:space="preserve"> = 7.6 Hz, 3F), -181.82 (q, </w:t>
      </w:r>
      <w:r w:rsidRPr="00AA2993">
        <w:rPr>
          <w:rFonts w:ascii="Times New Roman" w:hAnsi="Times New Roman" w:cs="Times New Roman"/>
          <w:i/>
          <w:iCs/>
        </w:rPr>
        <w:t>J</w:t>
      </w:r>
      <w:r w:rsidRPr="00AA2993">
        <w:rPr>
          <w:rFonts w:ascii="Times New Roman" w:hAnsi="Times New Roman" w:cs="Times New Roman"/>
        </w:rPr>
        <w:t xml:space="preserve"> = 7.6 Hz, 1F).</w:t>
      </w:r>
      <w:r w:rsidRPr="00AA2993">
        <w:rPr>
          <w:rFonts w:ascii="Times New Roman" w:hAnsi="Times New Roman" w:cs="Times New Roman"/>
          <w:b/>
          <w:bCs/>
          <w:color w:val="FF0000"/>
        </w:rPr>
        <w:t xml:space="preserve"> </w:t>
      </w:r>
      <w:r w:rsidRPr="00AA2993">
        <w:rPr>
          <w:rFonts w:ascii="Times New Roman" w:hAnsi="Times New Roman" w:cs="Times New Roman"/>
          <w:b/>
          <w:bCs/>
          <w:color w:val="000000" w:themeColor="text1"/>
        </w:rPr>
        <w:t xml:space="preserve">HRMS (ESI) </w:t>
      </w:r>
      <w:r w:rsidRPr="00AA2993">
        <w:rPr>
          <w:rFonts w:ascii="Times New Roman" w:hAnsi="Times New Roman" w:cs="Times New Roman"/>
          <w:color w:val="000000" w:themeColor="text1"/>
        </w:rPr>
        <w:t>exact mass calculated for [C</w:t>
      </w:r>
      <w:r w:rsidRPr="00AA2993">
        <w:rPr>
          <w:rFonts w:ascii="Times New Roman" w:hAnsi="Times New Roman" w:cs="Times New Roman"/>
          <w:color w:val="000000" w:themeColor="text1"/>
          <w:vertAlign w:val="subscript"/>
        </w:rPr>
        <w:t>13</w:t>
      </w:r>
      <w:r w:rsidRPr="00AA2993">
        <w:rPr>
          <w:rFonts w:ascii="Times New Roman" w:hAnsi="Times New Roman" w:cs="Times New Roman"/>
          <w:color w:val="000000" w:themeColor="text1"/>
        </w:rPr>
        <w:t>H</w:t>
      </w:r>
      <w:r w:rsidRPr="00AA2993">
        <w:rPr>
          <w:rFonts w:ascii="Times New Roman" w:hAnsi="Times New Roman" w:cs="Times New Roman"/>
          <w:color w:val="000000" w:themeColor="text1"/>
          <w:vertAlign w:val="subscript"/>
        </w:rPr>
        <w:t>22</w:t>
      </w:r>
      <w:r w:rsidRPr="00AA2993">
        <w:rPr>
          <w:rFonts w:ascii="Times New Roman" w:hAnsi="Times New Roman" w:cs="Times New Roman"/>
          <w:color w:val="000000" w:themeColor="text1"/>
        </w:rPr>
        <w:t>F</w:t>
      </w:r>
      <w:r w:rsidRPr="00AA2993">
        <w:rPr>
          <w:rFonts w:ascii="Times New Roman" w:hAnsi="Times New Roman" w:cs="Times New Roman"/>
          <w:color w:val="000000" w:themeColor="text1"/>
          <w:vertAlign w:val="subscript"/>
        </w:rPr>
        <w:t>4</w:t>
      </w:r>
      <w:r w:rsidRPr="00AA2993">
        <w:rPr>
          <w:rFonts w:ascii="Times New Roman" w:hAnsi="Times New Roman" w:cs="Times New Roman"/>
          <w:color w:val="000000" w:themeColor="text1"/>
        </w:rPr>
        <w:t>O</w:t>
      </w:r>
      <w:r w:rsidRPr="00AA2993">
        <w:rPr>
          <w:rFonts w:ascii="Times New Roman" w:hAnsi="Times New Roman" w:cs="Times New Roman"/>
          <w:color w:val="000000" w:themeColor="text1"/>
          <w:vertAlign w:val="subscript"/>
        </w:rPr>
        <w:t>2</w:t>
      </w:r>
      <w:r w:rsidRPr="00AA2993">
        <w:rPr>
          <w:rFonts w:ascii="Times New Roman" w:hAnsi="Times New Roman" w:cs="Times New Roman"/>
          <w:color w:val="000000" w:themeColor="text1"/>
        </w:rPr>
        <w:t>Na</w:t>
      </w:r>
      <w:r w:rsidRPr="00AA2993">
        <w:rPr>
          <w:rFonts w:ascii="Times New Roman" w:hAnsi="Times New Roman" w:cs="Times New Roman"/>
          <w:color w:val="000000" w:themeColor="text1"/>
          <w:vertAlign w:val="superscript"/>
        </w:rPr>
        <w:t>+</w:t>
      </w:r>
      <w:r w:rsidRPr="00AA2993">
        <w:rPr>
          <w:rFonts w:ascii="Times New Roman" w:hAnsi="Times New Roman" w:cs="Times New Roman"/>
          <w:color w:val="000000" w:themeColor="text1"/>
        </w:rPr>
        <w:t>]: 309.1448, found 309.1456.</w:t>
      </w:r>
    </w:p>
    <w:p w14:paraId="700422B4" w14:textId="42B16B77" w:rsidR="00D970E2" w:rsidRPr="00AA2993" w:rsidRDefault="006B1C1C"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003" w:dyaOrig="1174" w14:anchorId="7D6C0F43">
          <v:shape id="_x0000_i1068" type="#_x0000_t75" style="width:132.05pt;height:36.6pt" o:ole="">
            <v:imagedata r:id="rId132" o:title=""/>
          </v:shape>
          <o:OLEObject Type="Embed" ProgID="ChemDraw.Document.6.0" ShapeID="_x0000_i1068" DrawAspect="Content" ObjectID="_1770572286" r:id="rId133"/>
        </w:object>
      </w:r>
    </w:p>
    <w:p w14:paraId="69B4449B" w14:textId="50765FA7"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sz w:val="21"/>
          <w:szCs w:val="21"/>
        </w:rPr>
        <w:t>Methyl 12-chloro-10,12,12-trifluorododecanoate</w:t>
      </w:r>
      <w:r w:rsidR="00B51491" w:rsidRPr="00AA2993">
        <w:rPr>
          <w:rFonts w:ascii="Times New Roman" w:hAnsi="Times New Roman" w:hint="default"/>
          <w:b/>
          <w:bCs/>
          <w:sz w:val="21"/>
          <w:szCs w:val="21"/>
        </w:rPr>
        <w:t xml:space="preserve"> (</w:t>
      </w:r>
      <w:r w:rsidR="006D1826" w:rsidRPr="00AA2993">
        <w:rPr>
          <w:rFonts w:ascii="Times New Roman" w:hAnsi="Times New Roman" w:hint="default"/>
          <w:b/>
          <w:bCs/>
          <w:sz w:val="21"/>
          <w:szCs w:val="21"/>
        </w:rPr>
        <w:t>3</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45.3 mg </w:t>
      </w:r>
      <w:r w:rsidRPr="00AA2993">
        <w:rPr>
          <w:rFonts w:ascii="Times New Roman" w:hAnsi="Times New Roman" w:hint="default"/>
          <w:color w:val="000000"/>
          <w:sz w:val="21"/>
          <w:szCs w:val="21"/>
        </w:rPr>
        <w:t>white solid</w:t>
      </w:r>
      <w:r w:rsidRPr="00AA2993">
        <w:rPr>
          <w:rFonts w:ascii="Times New Roman" w:eastAsia="等线" w:hAnsi="Times New Roman" w:hint="default"/>
          <w:color w:val="000000"/>
          <w:sz w:val="21"/>
          <w:szCs w:val="21"/>
        </w:rPr>
        <w:t xml:space="preserve"> was isolated, yield:</w:t>
      </w:r>
      <w:r w:rsidRPr="00AA2993">
        <w:rPr>
          <w:rFonts w:ascii="Times New Roman" w:hAnsi="Times New Roman" w:hint="default"/>
          <w:color w:val="000000"/>
          <w:sz w:val="21"/>
          <w:szCs w:val="21"/>
        </w:rPr>
        <w:t xml:space="preserve"> 75%.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4.96 – 4.72 (m, 1H), 3.66 (s, 3H), 2.82 – 2.37 (m, 2H), 2.30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7.5 Hz, 2H), 1.74 – 1.66 (m, 1H), 1.66 – 1.58 (m, 3H), 1.46 – 1.28 (m, 10H).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174.42, 127.96 (dt,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2.6, 292.5, Hz), 88.55 (dt,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172.6, 3.0 Hz), 51.60, 47.14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22.9, 23.9 Hz), 35.16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20.7 Hz), 34.21, 29.33, 29.24, 29.23, 29.20, 25.04, 24.68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4.3 Hz).</w:t>
      </w:r>
      <w:r w:rsidRPr="00AA2993">
        <w:rPr>
          <w:rFonts w:ascii="Times New Roman" w:hAnsi="Times New Roman" w:hint="default"/>
          <w:b/>
          <w:bCs/>
          <w:sz w:val="21"/>
          <w:szCs w:val="21"/>
          <w:vertAlign w:val="superscript"/>
        </w:rPr>
        <w:t xml:space="preserve"> 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-48.57 – -50.37 (m, 2F), -181.11 – -181.18 (m, 1F)</w:t>
      </w:r>
      <w:r w:rsidRPr="00AA2993">
        <w:rPr>
          <w:rFonts w:ascii="Times New Roman" w:hAnsi="Times New Roman" w:hint="default"/>
          <w:color w:val="000000" w:themeColor="text1"/>
          <w:sz w:val="21"/>
          <w:szCs w:val="21"/>
        </w:rPr>
        <w:t>.</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13</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22</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325.1153, found 325.1156.</w:t>
      </w:r>
    </w:p>
    <w:p w14:paraId="43B8D9D5" w14:textId="3D56A444" w:rsidR="00D970E2" w:rsidRPr="00AA2993" w:rsidRDefault="006B1C1C"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547" w:dyaOrig="821" w14:anchorId="35927A05">
          <v:shape id="_x0000_i1069" type="#_x0000_t75" style="width:115.1pt;height:26.55pt" o:ole="">
            <v:imagedata r:id="rId134" o:title=""/>
          </v:shape>
          <o:OLEObject Type="Embed" ProgID="ChemDraw.Document.6.0" ShapeID="_x0000_i1069" DrawAspect="Content" ObjectID="_1770572287" r:id="rId135"/>
        </w:object>
      </w:r>
    </w:p>
    <w:p w14:paraId="25898CF5" w14:textId="684056FE"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12-Bromo-1,1,1,3-tetrafluorododecane</w:t>
      </w:r>
      <w:r w:rsidR="00B51491" w:rsidRPr="00AA2993">
        <w:rPr>
          <w:rFonts w:ascii="Times New Roman" w:hAnsi="Times New Roman" w:hint="default"/>
          <w:b/>
          <w:bCs/>
          <w:sz w:val="21"/>
          <w:szCs w:val="21"/>
        </w:rPr>
        <w:t xml:space="preserve"> (</w:t>
      </w:r>
      <w:r w:rsidR="002E4045" w:rsidRPr="00AA2993">
        <w:rPr>
          <w:rFonts w:ascii="Times New Roman" w:hAnsi="Times New Roman" w:hint="default"/>
          <w:b/>
          <w:bCs/>
          <w:sz w:val="21"/>
          <w:szCs w:val="21"/>
        </w:rPr>
        <w:t>20</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30.1 </w:t>
      </w:r>
      <w:r w:rsidRPr="00AA2993">
        <w:rPr>
          <w:rFonts w:ascii="Times New Roman" w:hAnsi="Times New Roman" w:hint="default"/>
          <w:color w:val="000000"/>
          <w:sz w:val="21"/>
          <w:szCs w:val="21"/>
        </w:rPr>
        <w:t xml:space="preserve">mg </w:t>
      </w:r>
      <w:r w:rsidRPr="00AA2993">
        <w:rPr>
          <w:rFonts w:ascii="Times New Roman" w:eastAsia="等线" w:hAnsi="Times New Roman" w:hint="default"/>
          <w:color w:val="000000"/>
          <w:sz w:val="21"/>
          <w:szCs w:val="21"/>
        </w:rPr>
        <w:t>colorless liquid was isolated, yield:</w:t>
      </w:r>
      <w:r w:rsidRPr="00AA2993">
        <w:rPr>
          <w:rFonts w:ascii="Times New Roman" w:hAnsi="Times New Roman" w:hint="default"/>
          <w:color w:val="FF0000"/>
          <w:sz w:val="21"/>
          <w:szCs w:val="21"/>
        </w:rPr>
        <w:t xml:space="preserve"> </w:t>
      </w:r>
      <w:r w:rsidRPr="00AA2993">
        <w:rPr>
          <w:rFonts w:ascii="Times New Roman" w:hAnsi="Times New Roman" w:hint="default"/>
          <w:sz w:val="21"/>
          <w:szCs w:val="21"/>
        </w:rPr>
        <w:t>47%</w:t>
      </w:r>
      <w:r w:rsidRPr="00AA2993">
        <w:rPr>
          <w:rFonts w:ascii="Times New Roman" w:hAnsi="Times New Roman" w:hint="default"/>
          <w:color w:val="000000"/>
          <w:sz w:val="21"/>
          <w:szCs w:val="21"/>
        </w:rPr>
        <w:t xml:space="preserve">.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DMSO-</w:t>
      </w:r>
      <w:r w:rsidRPr="00AA2993">
        <w:rPr>
          <w:rFonts w:ascii="Times New Roman" w:hAnsi="Times New Roman" w:hint="default"/>
          <w:i/>
          <w:iCs/>
          <w:sz w:val="21"/>
          <w:szCs w:val="21"/>
        </w:rPr>
        <w:t>d</w:t>
      </w:r>
      <w:r w:rsidRPr="00AA2993">
        <w:rPr>
          <w:rFonts w:ascii="Times New Roman" w:hAnsi="Times New Roman" w:hint="default"/>
          <w:sz w:val="21"/>
          <w:szCs w:val="21"/>
          <w:vertAlign w:val="subscript"/>
        </w:rPr>
        <w:t>6</w:t>
      </w:r>
      <w:r w:rsidRPr="00AA2993">
        <w:rPr>
          <w:rFonts w:ascii="Times New Roman" w:hAnsi="Times New Roman" w:hint="default"/>
          <w:sz w:val="21"/>
          <w:szCs w:val="21"/>
        </w:rPr>
        <w:t xml:space="preserve">) δ 4.90 – 4.69 (m, 1H), 3.52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6.7 Hz, 2H), 2.82 – 2.57 (m, 2H), 1.84 – 1.73 (m, 2H), 1.70 – 1.51 (m, 2H), 1.46 – 1.23 (m, 12H).</w:t>
      </w:r>
      <w:r w:rsidRPr="00AA2993">
        <w:rPr>
          <w:rFonts w:ascii="Times New Roman" w:hAnsi="Times New Roman" w:hint="default"/>
          <w:b/>
          <w:bCs/>
          <w:color w:val="F79646" w:themeColor="accent6"/>
          <w:sz w:val="21"/>
          <w:szCs w:val="21"/>
          <w:vertAlign w:val="superscript"/>
        </w:rPr>
        <w:t xml:space="preserve">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125.64 (qd,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276.8, 3.2 Hz), 87.73 (dq,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172.0, 3.2 Hz), 39.52 (qd,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28.4, 23.0 Hz), 35.13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20.8 Hz), 34.11, 32.93, 29.43, 29.41, 29.27, 28.83, 28.26, 24.70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4.2 Hz).</w:t>
      </w:r>
      <w:r w:rsidRPr="00AA2993">
        <w:rPr>
          <w:rFonts w:ascii="Times New Roman" w:hAnsi="Times New Roman" w:hint="default"/>
          <w:b/>
          <w:bCs/>
          <w:sz w:val="21"/>
          <w:szCs w:val="21"/>
          <w:vertAlign w:val="superscript"/>
        </w:rPr>
        <w:t xml:space="preserve"> 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DMSO-</w:t>
      </w:r>
      <w:r w:rsidRPr="00AA2993">
        <w:rPr>
          <w:rFonts w:ascii="Times New Roman" w:hAnsi="Times New Roman" w:hint="default"/>
          <w:i/>
          <w:iCs/>
          <w:sz w:val="21"/>
          <w:szCs w:val="21"/>
        </w:rPr>
        <w:t>d</w:t>
      </w:r>
      <w:r w:rsidRPr="00AA2993">
        <w:rPr>
          <w:rFonts w:ascii="Times New Roman" w:hAnsi="Times New Roman" w:hint="default"/>
          <w:sz w:val="21"/>
          <w:szCs w:val="21"/>
          <w:vertAlign w:val="subscript"/>
        </w:rPr>
        <w:t>6</w:t>
      </w:r>
      <w:r w:rsidRPr="00AA2993">
        <w:rPr>
          <w:rFonts w:ascii="Times New Roman" w:hAnsi="Times New Roman" w:hint="default"/>
          <w:sz w:val="21"/>
          <w:szCs w:val="21"/>
        </w:rPr>
        <w:t xml:space="preserve">) δ -62.45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7.8 Hz, 3F), -181.90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7.9 Hz, 1F).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12</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22</w:t>
      </w:r>
      <w:r w:rsidRPr="00AA2993">
        <w:rPr>
          <w:rFonts w:ascii="Times New Roman" w:hAnsi="Times New Roman" w:hint="default"/>
          <w:color w:val="000000" w:themeColor="text1"/>
          <w:sz w:val="21"/>
          <w:szCs w:val="21"/>
        </w:rPr>
        <w:t>BrF</w:t>
      </w:r>
      <w:r w:rsidRPr="00AA2993">
        <w:rPr>
          <w:rFonts w:ascii="Times New Roman" w:hAnsi="Times New Roman" w:hint="default"/>
          <w:color w:val="000000" w:themeColor="text1"/>
          <w:sz w:val="21"/>
          <w:szCs w:val="21"/>
          <w:vertAlign w:val="subscript"/>
        </w:rPr>
        <w:t>4</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321.0836, found 321.0823.</w:t>
      </w:r>
    </w:p>
    <w:p w14:paraId="28F15EE8" w14:textId="0ACBFDC0" w:rsidR="00D970E2" w:rsidRPr="00AA2993" w:rsidRDefault="006B1C1C"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773" w:dyaOrig="819" w14:anchorId="4F5FF53F">
          <v:shape id="_x0000_i1070" type="#_x0000_t75" style="width:124.75pt;height:27.35pt" o:ole="">
            <v:imagedata r:id="rId136" o:title=""/>
          </v:shape>
          <o:OLEObject Type="Embed" ProgID="ChemDraw.Document.6.0" ShapeID="_x0000_i1070" DrawAspect="Content" ObjectID="_1770572288" r:id="rId137"/>
        </w:object>
      </w:r>
    </w:p>
    <w:p w14:paraId="4ED2C432" w14:textId="07563980" w:rsidR="00D970E2" w:rsidRPr="00AA2993" w:rsidRDefault="00D970E2" w:rsidP="00D970E2">
      <w:pPr>
        <w:pStyle w:val="ab"/>
        <w:spacing w:beforeAutospacing="0" w:afterAutospacing="0" w:line="360" w:lineRule="auto"/>
        <w:jc w:val="both"/>
        <w:rPr>
          <w:rFonts w:ascii="Times New Roman" w:hAnsi="Times New Roman" w:hint="default"/>
          <w:b/>
          <w:bCs/>
          <w:sz w:val="21"/>
          <w:szCs w:val="21"/>
          <w:vertAlign w:val="superscript"/>
        </w:rPr>
      </w:pPr>
      <w:r w:rsidRPr="00AA2993">
        <w:rPr>
          <w:rFonts w:ascii="Times New Roman" w:hAnsi="Times New Roman" w:hint="default"/>
          <w:b/>
          <w:bCs/>
          <w:i/>
          <w:sz w:val="21"/>
          <w:szCs w:val="21"/>
        </w:rPr>
        <w:t>12-Bromo-1-chloro-1,1,3-trifluorododecane</w:t>
      </w:r>
      <w:r w:rsidR="00B51491" w:rsidRPr="00AA2993">
        <w:rPr>
          <w:rFonts w:ascii="Times New Roman" w:hAnsi="Times New Roman" w:hint="default"/>
          <w:b/>
          <w:bCs/>
          <w:sz w:val="21"/>
          <w:szCs w:val="21"/>
        </w:rPr>
        <w:t xml:space="preserve"> (</w:t>
      </w:r>
      <w:r w:rsidR="002E4045" w:rsidRPr="00AA2993">
        <w:rPr>
          <w:rFonts w:ascii="Times New Roman" w:hAnsi="Times New Roman" w:hint="default"/>
          <w:b/>
          <w:bCs/>
          <w:sz w:val="21"/>
          <w:szCs w:val="21"/>
        </w:rPr>
        <w:t>21</w:t>
      </w:r>
      <w:r w:rsidRPr="00AA2993">
        <w:rPr>
          <w:rFonts w:ascii="Times New Roman" w:hAnsi="Times New Roman" w:hint="default"/>
          <w:b/>
          <w:bCs/>
          <w:sz w:val="21"/>
          <w:szCs w:val="21"/>
        </w:rPr>
        <w:t>)</w:t>
      </w:r>
      <w:r w:rsidRPr="00AA2993">
        <w:rPr>
          <w:rFonts w:ascii="Times New Roman" w:hAnsi="Times New Roman" w:hint="default"/>
          <w:sz w:val="21"/>
          <w:szCs w:val="21"/>
        </w:rPr>
        <w:t>: 34.9</w:t>
      </w:r>
      <w:r w:rsidRPr="00AA2993">
        <w:rPr>
          <w:rFonts w:ascii="Times New Roman" w:hAnsi="Times New Roman" w:hint="default"/>
          <w:color w:val="000000"/>
          <w:sz w:val="21"/>
          <w:szCs w:val="21"/>
        </w:rPr>
        <w:t xml:space="preserve"> m</w:t>
      </w:r>
      <w:r w:rsidRPr="00AA2993">
        <w:rPr>
          <w:rFonts w:ascii="Times New Roman" w:hAnsi="Times New Roman" w:hint="default"/>
          <w:sz w:val="21"/>
          <w:szCs w:val="21"/>
        </w:rPr>
        <w:t xml:space="preserve">g </w:t>
      </w:r>
      <w:r w:rsidRPr="00AA2993">
        <w:rPr>
          <w:rFonts w:ascii="Times New Roman" w:eastAsia="等线" w:hAnsi="Times New Roman" w:hint="default"/>
          <w:sz w:val="21"/>
          <w:szCs w:val="21"/>
        </w:rPr>
        <w:t>colorless liquid</w:t>
      </w:r>
      <w:r w:rsidRPr="00AA2993">
        <w:rPr>
          <w:rFonts w:ascii="Times New Roman" w:eastAsia="等线" w:hAnsi="Times New Roman" w:hint="default"/>
          <w:color w:val="000000"/>
          <w:sz w:val="21"/>
          <w:szCs w:val="21"/>
        </w:rPr>
        <w:t xml:space="preserve"> was isolated, yield:</w:t>
      </w:r>
      <w:r w:rsidRPr="00AA2993">
        <w:rPr>
          <w:rFonts w:ascii="Times New Roman" w:hAnsi="Times New Roman" w:hint="default"/>
          <w:color w:val="000000"/>
          <w:sz w:val="21"/>
          <w:szCs w:val="21"/>
        </w:rPr>
        <w:t xml:space="preserve"> 52%.</w:t>
      </w:r>
      <w:r w:rsidRPr="00AA2993">
        <w:rPr>
          <w:rFonts w:ascii="Times New Roman" w:hAnsi="Times New Roman" w:hint="default"/>
          <w:sz w:val="21"/>
          <w:szCs w:val="21"/>
        </w:rPr>
        <w:t xml:space="preserve">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4.96 – 4.74 (m, 1H), 3.41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6.8 Hz, 2H), 2.83 – 2.39 (m, 2H), 1.91 – 1.80 (m, 2H), 1.76 – 1.52 (m, 2H), 1.51 – 1.27 (m, 12H).</w:t>
      </w:r>
      <w:r w:rsidRPr="00AA2993">
        <w:rPr>
          <w:rFonts w:ascii="Times New Roman" w:hAnsi="Times New Roman" w:hint="default"/>
          <w:b/>
          <w:bCs/>
          <w:color w:val="F79646" w:themeColor="accent6"/>
          <w:sz w:val="21"/>
          <w:szCs w:val="21"/>
          <w:vertAlign w:val="superscript"/>
        </w:rPr>
        <w:t xml:space="preserve">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127.96 (td,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292.4, 2.5 Hz), 88.55 (dt,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172.6, 2.9 Hz), 47.14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23.8 Hz), 35.17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20.8 Hz), 34.15, 32.93, 29.43, 29.41, 29.28, 28.84, 28.26, 24.69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4.3 Hz). </w:t>
      </w:r>
      <w:r w:rsidRPr="00AA2993">
        <w:rPr>
          <w:rFonts w:ascii="Times New Roman" w:hAnsi="Times New Roman" w:hint="default"/>
          <w:b/>
          <w:bCs/>
          <w:sz w:val="21"/>
          <w:szCs w:val="21"/>
          <w:vertAlign w:val="superscript"/>
        </w:rPr>
        <w:t>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-48.48 – -50.41 (m, 2F), -181.10 – -181.18 (m, 1F).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12</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22</w:t>
      </w:r>
      <w:r w:rsidRPr="00AA2993">
        <w:rPr>
          <w:rFonts w:ascii="Times New Roman" w:hAnsi="Times New Roman" w:hint="default"/>
          <w:color w:val="000000" w:themeColor="text1"/>
          <w:sz w:val="21"/>
          <w:szCs w:val="21"/>
        </w:rPr>
        <w:t>BrClF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337.0540, found 337.0544.</w:t>
      </w:r>
    </w:p>
    <w:p w14:paraId="06BD8ACF" w14:textId="3DB1B170" w:rsidR="00D970E2" w:rsidRPr="00AA2993" w:rsidRDefault="006B1C1C"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037" w:dyaOrig="902" w14:anchorId="2F504D27">
          <v:shape id="_x0000_i1071" type="#_x0000_t75" style="width:132.45pt;height:29.25pt" o:ole="">
            <v:imagedata r:id="rId138" o:title=""/>
          </v:shape>
          <o:OLEObject Type="Embed" ProgID="ChemDraw.Document.6.0" ShapeID="_x0000_i1071" DrawAspect="Content" ObjectID="_1770572289" r:id="rId139"/>
        </w:object>
      </w:r>
    </w:p>
    <w:p w14:paraId="3082D61B" w14:textId="11E89435"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13-Bromo-1,1,1,2,2,4-hexafluorotridecane</w:t>
      </w:r>
      <w:r w:rsidR="00B51491" w:rsidRPr="00AA2993">
        <w:rPr>
          <w:rFonts w:ascii="Times New Roman" w:hAnsi="Times New Roman" w:hint="default"/>
          <w:b/>
          <w:bCs/>
          <w:sz w:val="21"/>
          <w:szCs w:val="21"/>
        </w:rPr>
        <w:t xml:space="preserve"> (</w:t>
      </w:r>
      <w:r w:rsidR="002E4045" w:rsidRPr="00AA2993">
        <w:rPr>
          <w:rFonts w:ascii="Times New Roman" w:hAnsi="Times New Roman" w:hint="default"/>
          <w:b/>
          <w:bCs/>
          <w:sz w:val="21"/>
          <w:szCs w:val="21"/>
        </w:rPr>
        <w:t>22</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42.2 mg </w:t>
      </w:r>
      <w:r w:rsidRPr="00AA2993">
        <w:rPr>
          <w:rFonts w:ascii="Times New Roman" w:eastAsia="等线" w:hAnsi="Times New Roman" w:hint="default"/>
          <w:sz w:val="21"/>
          <w:szCs w:val="21"/>
        </w:rPr>
        <w:t xml:space="preserve">colorless liquid was isolated, yield: </w:t>
      </w:r>
      <w:r w:rsidRPr="00AA2993">
        <w:rPr>
          <w:rFonts w:ascii="Times New Roman" w:hAnsi="Times New Roman" w:hint="default"/>
          <w:sz w:val="21"/>
          <w:szCs w:val="21"/>
        </w:rPr>
        <w:t xml:space="preserve">57%.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DMSO-</w:t>
      </w:r>
      <w:r w:rsidRPr="00AA2993">
        <w:rPr>
          <w:rFonts w:ascii="Times New Roman" w:hAnsi="Times New Roman" w:hint="default"/>
          <w:i/>
          <w:iCs/>
          <w:sz w:val="21"/>
          <w:szCs w:val="21"/>
        </w:rPr>
        <w:t>d</w:t>
      </w:r>
      <w:r w:rsidRPr="00AA2993">
        <w:rPr>
          <w:rFonts w:ascii="Times New Roman" w:hAnsi="Times New Roman" w:hint="default"/>
          <w:sz w:val="21"/>
          <w:szCs w:val="21"/>
          <w:vertAlign w:val="subscript"/>
        </w:rPr>
        <w:t>6</w:t>
      </w:r>
      <w:r w:rsidRPr="00AA2993">
        <w:rPr>
          <w:rFonts w:ascii="Times New Roman" w:hAnsi="Times New Roman" w:hint="default"/>
          <w:sz w:val="21"/>
          <w:szCs w:val="21"/>
        </w:rPr>
        <w:t xml:space="preserve">) δ 4.99 – 4.78 (m, 1H), 3.52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6.7 Hz, 2H), 2.75 – 2.51 (m, 2H), 1.84 – 1.74 (m, 2H), 1.74 – 1.54 (m, 2H), 1.46 – 1.24 (m, 12H).</w:t>
      </w:r>
      <w:r w:rsidRPr="00AA2993">
        <w:rPr>
          <w:rFonts w:ascii="Times New Roman" w:hAnsi="Times New Roman" w:hint="default"/>
          <w:b/>
          <w:bCs/>
          <w:sz w:val="21"/>
          <w:szCs w:val="21"/>
          <w:vertAlign w:val="superscript"/>
        </w:rPr>
        <w:t xml:space="preserve"> 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119.01 (qt,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285.4, 35.7 Hz), 114.67 (dqt,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2.0, 38.0, 254.5 Hz), 86.95 (dt,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172.8, 3.2 Hz), 36.47 (dt,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23.2, 21.4 Hz), 35.64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20.8 Hz), 34.10, 32.94, 29.43, 29.42, 29.27, 28.84, 28.27, 24.71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4.2 Hz).</w:t>
      </w:r>
      <w:r w:rsidRPr="00AA2993">
        <w:rPr>
          <w:rFonts w:ascii="Times New Roman" w:hAnsi="Times New Roman" w:hint="default"/>
          <w:b/>
          <w:bCs/>
          <w:sz w:val="21"/>
          <w:szCs w:val="21"/>
          <w:vertAlign w:val="superscript"/>
        </w:rPr>
        <w:t xml:space="preserve"> 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-80.23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3.5 Hz, 3F), -109.70 – -112.17 (m, 2F), -175.64 – -175.75 (m, 1F).</w:t>
      </w:r>
      <w:r w:rsidRPr="00AA2993">
        <w:rPr>
          <w:rFonts w:ascii="Times New Roman" w:hAnsi="Times New Roman" w:hint="default"/>
          <w:b/>
          <w:bCs/>
          <w:sz w:val="21"/>
          <w:szCs w:val="21"/>
        </w:rPr>
        <w:t xml:space="preserve"> HRMS (ESI) </w:t>
      </w:r>
      <w:r w:rsidRPr="00AA2993">
        <w:rPr>
          <w:rFonts w:ascii="Times New Roman" w:hAnsi="Times New Roman" w:hint="default"/>
          <w:sz w:val="21"/>
          <w:szCs w:val="21"/>
        </w:rPr>
        <w:t>exact mass calculated for [C</w:t>
      </w:r>
      <w:r w:rsidRPr="00AA2993">
        <w:rPr>
          <w:rFonts w:ascii="Times New Roman" w:hAnsi="Times New Roman" w:hint="default"/>
          <w:sz w:val="21"/>
          <w:szCs w:val="21"/>
          <w:vertAlign w:val="subscript"/>
        </w:rPr>
        <w:t>13</w:t>
      </w:r>
      <w:r w:rsidRPr="00AA2993">
        <w:rPr>
          <w:rFonts w:ascii="Times New Roman" w:hAnsi="Times New Roman" w:hint="default"/>
          <w:sz w:val="21"/>
          <w:szCs w:val="21"/>
        </w:rPr>
        <w:t>H</w:t>
      </w:r>
      <w:r w:rsidRPr="00AA2993">
        <w:rPr>
          <w:rFonts w:ascii="Times New Roman" w:hAnsi="Times New Roman" w:hint="default"/>
          <w:sz w:val="21"/>
          <w:szCs w:val="21"/>
          <w:vertAlign w:val="subscript"/>
        </w:rPr>
        <w:t>21</w:t>
      </w:r>
      <w:r w:rsidRPr="00AA2993">
        <w:rPr>
          <w:rFonts w:ascii="Times New Roman" w:hAnsi="Times New Roman" w:hint="default"/>
          <w:sz w:val="21"/>
          <w:szCs w:val="21"/>
        </w:rPr>
        <w:t>BrF</w:t>
      </w:r>
      <w:r w:rsidRPr="00AA2993">
        <w:rPr>
          <w:rFonts w:ascii="Times New Roman" w:hAnsi="Times New Roman" w:hint="default"/>
          <w:sz w:val="21"/>
          <w:szCs w:val="21"/>
          <w:vertAlign w:val="subscript"/>
        </w:rPr>
        <w:t>6</w:t>
      </w:r>
      <w:r w:rsidRPr="00AA2993">
        <w:rPr>
          <w:rFonts w:ascii="Times New Roman" w:hAnsi="Times New Roman" w:hint="default"/>
          <w:sz w:val="21"/>
          <w:szCs w:val="21"/>
        </w:rPr>
        <w:t>K</w:t>
      </w:r>
      <w:r w:rsidRPr="00AA2993">
        <w:rPr>
          <w:rFonts w:ascii="Times New Roman" w:hAnsi="Times New Roman" w:hint="default"/>
          <w:sz w:val="21"/>
          <w:szCs w:val="21"/>
          <w:vertAlign w:val="superscript"/>
        </w:rPr>
        <w:t>+</w:t>
      </w:r>
      <w:r w:rsidRPr="00AA2993">
        <w:rPr>
          <w:rFonts w:ascii="Times New Roman" w:hAnsi="Times New Roman" w:hint="default"/>
          <w:sz w:val="21"/>
          <w:szCs w:val="21"/>
        </w:rPr>
        <w:t>]: 409.0362, found 409.0365.</w:t>
      </w:r>
    </w:p>
    <w:p w14:paraId="265C9869" w14:textId="32CEB18F" w:rsidR="00D970E2" w:rsidRPr="00AA2993" w:rsidRDefault="00EE3469"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595" w:dyaOrig="1771" w14:anchorId="36AC8DC9">
          <v:shape id="_x0000_i1072" type="#_x0000_t75" style="width:120.9pt;height:57.35pt" o:ole="">
            <v:imagedata r:id="rId140" o:title=""/>
          </v:shape>
          <o:OLEObject Type="Embed" ProgID="ChemDraw.Document.6.0" ShapeID="_x0000_i1072" DrawAspect="Content" ObjectID="_1770572290" r:id="rId141"/>
        </w:object>
      </w:r>
    </w:p>
    <w:p w14:paraId="494FBC60" w14:textId="228A6B48" w:rsidR="00D970E2" w:rsidRPr="00AA2993" w:rsidRDefault="00D970E2" w:rsidP="00D970E2">
      <w:pPr>
        <w:pStyle w:val="31"/>
        <w:spacing w:line="360" w:lineRule="auto"/>
        <w:rPr>
          <w:rFonts w:ascii="Times New Roman" w:hAnsi="Times New Roman" w:cs="Times New Roman"/>
          <w:color w:val="FF0000"/>
        </w:rPr>
      </w:pPr>
      <w:r w:rsidRPr="00AA2993">
        <w:rPr>
          <w:rFonts w:ascii="Times New Roman" w:hAnsi="Times New Roman" w:cs="Times New Roman"/>
          <w:b/>
          <w:bCs/>
          <w:i/>
        </w:rPr>
        <w:t>(1s,1'S,4S,4'R)-4-Pentyl-4'-((S)-1,3,3,3-tetrafluoropropyl)-1,1'-bi(cyclohexane)</w:t>
      </w:r>
      <w:r w:rsidR="00B51491" w:rsidRPr="00AA2993">
        <w:rPr>
          <w:rFonts w:ascii="Times New Roman" w:hAnsi="Times New Roman" w:cs="Times New Roman"/>
          <w:b/>
          <w:bCs/>
        </w:rPr>
        <w:t xml:space="preserve"> (</w:t>
      </w:r>
      <w:r w:rsidR="002E4045" w:rsidRPr="00AA2993">
        <w:rPr>
          <w:rFonts w:ascii="Times New Roman" w:hAnsi="Times New Roman" w:cs="Times New Roman"/>
          <w:b/>
          <w:bCs/>
        </w:rPr>
        <w:t>23</w:t>
      </w:r>
      <w:r w:rsidRPr="00AA2993">
        <w:rPr>
          <w:rFonts w:ascii="Times New Roman" w:hAnsi="Times New Roman" w:cs="Times New Roman"/>
          <w:b/>
          <w:bCs/>
        </w:rPr>
        <w:t>)</w:t>
      </w:r>
      <w:r w:rsidRPr="00AA2993">
        <w:rPr>
          <w:rFonts w:ascii="Times New Roman" w:hAnsi="Times New Roman" w:cs="Times New Roman"/>
        </w:rPr>
        <w:t xml:space="preserve">: 49.7 </w:t>
      </w:r>
      <w:r w:rsidRPr="00AA2993">
        <w:rPr>
          <w:rFonts w:ascii="Times New Roman" w:hAnsi="Times New Roman" w:cs="Times New Roman"/>
          <w:color w:val="000000"/>
        </w:rPr>
        <w:t xml:space="preserve">mg white solid </w:t>
      </w:r>
      <w:r w:rsidRPr="00AA2993">
        <w:rPr>
          <w:rFonts w:ascii="Times New Roman" w:eastAsia="等线" w:hAnsi="Times New Roman" w:cs="Times New Roman"/>
          <w:color w:val="000000"/>
        </w:rPr>
        <w:t>was isolated, yield:</w:t>
      </w:r>
      <w:r w:rsidRPr="00AA2993">
        <w:rPr>
          <w:rFonts w:ascii="Times New Roman" w:hAnsi="Times New Roman" w:cs="Times New Roman"/>
          <w:color w:val="000000"/>
        </w:rPr>
        <w:t xml:space="preserve"> 71%. </w:t>
      </w:r>
      <w:r w:rsidRPr="00AA2993">
        <w:rPr>
          <w:rFonts w:ascii="Times New Roman" w:hAnsi="Times New Roman" w:cs="Times New Roman"/>
          <w:b/>
          <w:bCs/>
          <w:vertAlign w:val="superscript"/>
        </w:rPr>
        <w:t>1</w:t>
      </w:r>
      <w:r w:rsidRPr="00AA2993">
        <w:rPr>
          <w:rFonts w:ascii="Times New Roman" w:hAnsi="Times New Roman" w:cs="Times New Roman"/>
          <w:b/>
          <w:bCs/>
        </w:rPr>
        <w:t>H NMR</w:t>
      </w:r>
      <w:r w:rsidRPr="00AA2993">
        <w:rPr>
          <w:rFonts w:ascii="Times New Roman" w:hAnsi="Times New Roman" w:cs="Times New Roman"/>
        </w:rPr>
        <w:t xml:space="preserve"> (400 MHz, Chloroform-</w:t>
      </w:r>
      <w:r w:rsidRPr="00AA2993">
        <w:rPr>
          <w:rFonts w:ascii="Times New Roman" w:hAnsi="Times New Roman" w:cs="Times New Roman"/>
          <w:i/>
          <w:iCs/>
        </w:rPr>
        <w:t>d</w:t>
      </w:r>
      <w:r w:rsidRPr="00AA2993">
        <w:rPr>
          <w:rFonts w:ascii="Times New Roman" w:hAnsi="Times New Roman" w:cs="Times New Roman"/>
        </w:rPr>
        <w:t>) δ 4.67 – 4.45 (m, 1H), 2.54 – 2.20 (m, 2H), 1.92 – 1.65 (m, 8H), 1.54 – 1.42 (m, 1H), 1.33 – 1.18 (m, 7H), 1.17 – 1.08 (m, 4H), 1.04 – 0.93 (m, 6H), 0.89 – 0.79 (m, 5H).</w:t>
      </w:r>
      <w:r w:rsidRPr="00AA2993">
        <w:rPr>
          <w:rFonts w:ascii="Times New Roman" w:hAnsi="Times New Roman" w:cs="Times New Roman"/>
          <w:color w:val="FF0000"/>
        </w:rPr>
        <w:t xml:space="preserve"> </w:t>
      </w:r>
      <w:r w:rsidRPr="00AA2993">
        <w:rPr>
          <w:rFonts w:ascii="Times New Roman" w:hAnsi="Times New Roman" w:cs="Times New Roman"/>
          <w:b/>
          <w:bCs/>
          <w:vertAlign w:val="superscript"/>
        </w:rPr>
        <w:t>13</w:t>
      </w:r>
      <w:r w:rsidRPr="00AA2993">
        <w:rPr>
          <w:rFonts w:ascii="Times New Roman" w:hAnsi="Times New Roman" w:cs="Times New Roman"/>
          <w:b/>
          <w:bCs/>
        </w:rPr>
        <w:t>C NMR</w:t>
      </w:r>
      <w:r w:rsidRPr="00AA2993">
        <w:rPr>
          <w:rFonts w:ascii="Times New Roman" w:hAnsi="Times New Roman" w:cs="Times New Roman"/>
        </w:rPr>
        <w:t xml:space="preserve"> (101 MHz, Chloroform-</w:t>
      </w:r>
      <w:r w:rsidRPr="00AA2993">
        <w:rPr>
          <w:rFonts w:ascii="Times New Roman" w:hAnsi="Times New Roman" w:cs="Times New Roman"/>
          <w:i/>
          <w:iCs/>
        </w:rPr>
        <w:t>d</w:t>
      </w:r>
      <w:r w:rsidRPr="00AA2993">
        <w:rPr>
          <w:rFonts w:ascii="Times New Roman" w:hAnsi="Times New Roman" w:cs="Times New Roman"/>
        </w:rPr>
        <w:t xml:space="preserve">) δ 126.11 (q, </w:t>
      </w:r>
      <w:r w:rsidRPr="00AA2993">
        <w:rPr>
          <w:rFonts w:ascii="Times New Roman" w:hAnsi="Times New Roman" w:cs="Times New Roman"/>
          <w:i/>
          <w:iCs/>
        </w:rPr>
        <w:t>J</w:t>
      </w:r>
      <w:r w:rsidRPr="00AA2993">
        <w:rPr>
          <w:rFonts w:ascii="Times New Roman" w:hAnsi="Times New Roman" w:cs="Times New Roman"/>
        </w:rPr>
        <w:t xml:space="preserve"> = 276.9 Hz), </w:t>
      </w:r>
      <w:r w:rsidRPr="00AA2993">
        <w:rPr>
          <w:rFonts w:ascii="Times New Roman" w:hAnsi="Times New Roman" w:cs="Times New Roman"/>
          <w:color w:val="000000" w:themeColor="text1"/>
        </w:rPr>
        <w:t>91.15 (dq</w:t>
      </w:r>
      <w:r w:rsidRPr="00AA2993">
        <w:rPr>
          <w:rFonts w:ascii="Times New Roman" w:hAnsi="Times New Roman" w:cs="Times New Roman"/>
        </w:rPr>
        <w:t xml:space="preserve">, </w:t>
      </w:r>
      <w:r w:rsidRPr="00AA2993">
        <w:rPr>
          <w:rFonts w:ascii="Times New Roman" w:hAnsi="Times New Roman" w:cs="Times New Roman"/>
          <w:i/>
          <w:iCs/>
        </w:rPr>
        <w:t>J</w:t>
      </w:r>
      <w:r w:rsidRPr="00AA2993">
        <w:rPr>
          <w:rFonts w:ascii="Times New Roman" w:hAnsi="Times New Roman" w:cs="Times New Roman"/>
        </w:rPr>
        <w:t xml:space="preserve"> = 174.2, 2.8 Hz), 43.39, 43.12, 42.31, 42.12, 38.04, 37.60, </w:t>
      </w:r>
      <w:r w:rsidRPr="00AA2993">
        <w:rPr>
          <w:rFonts w:ascii="Times New Roman" w:hAnsi="Times New Roman" w:cs="Times New Roman"/>
          <w:color w:val="000000" w:themeColor="text1"/>
        </w:rPr>
        <w:t>37.14 (qd,</w:t>
      </w:r>
      <w:r w:rsidRPr="00AA2993">
        <w:rPr>
          <w:rFonts w:ascii="Times New Roman" w:hAnsi="Times New Roman" w:cs="Times New Roman"/>
        </w:rPr>
        <w:t xml:space="preserve"> </w:t>
      </w:r>
      <w:r w:rsidRPr="00AA2993">
        <w:rPr>
          <w:rFonts w:ascii="Times New Roman" w:hAnsi="Times New Roman" w:cs="Times New Roman"/>
          <w:i/>
          <w:iCs/>
        </w:rPr>
        <w:t>J</w:t>
      </w:r>
      <w:r w:rsidRPr="00AA2993">
        <w:rPr>
          <w:rFonts w:ascii="Times New Roman" w:hAnsi="Times New Roman" w:cs="Times New Roman"/>
        </w:rPr>
        <w:t xml:space="preserve"> = 28.4, 23.0 Hz), 33.73, 32.40, 30.20, 29.36 (d, </w:t>
      </w:r>
      <w:r w:rsidRPr="00AA2993">
        <w:rPr>
          <w:rFonts w:ascii="Times New Roman" w:hAnsi="Times New Roman" w:cs="Times New Roman"/>
          <w:i/>
          <w:iCs/>
        </w:rPr>
        <w:t>J</w:t>
      </w:r>
      <w:r w:rsidRPr="00AA2993">
        <w:rPr>
          <w:rFonts w:ascii="Times New Roman" w:hAnsi="Times New Roman" w:cs="Times New Roman"/>
        </w:rPr>
        <w:t xml:space="preserve"> = 16.7 Hz), 28.56 (d, </w:t>
      </w:r>
      <w:r w:rsidRPr="00AA2993">
        <w:rPr>
          <w:rFonts w:ascii="Times New Roman" w:hAnsi="Times New Roman" w:cs="Times New Roman"/>
          <w:i/>
          <w:iCs/>
        </w:rPr>
        <w:t>J</w:t>
      </w:r>
      <w:r w:rsidRPr="00AA2993">
        <w:rPr>
          <w:rFonts w:ascii="Times New Roman" w:hAnsi="Times New Roman" w:cs="Times New Roman"/>
        </w:rPr>
        <w:t xml:space="preserve"> = 4.3 Hz), 27.24 (d, </w:t>
      </w:r>
      <w:r w:rsidRPr="00AA2993">
        <w:rPr>
          <w:rFonts w:ascii="Times New Roman" w:hAnsi="Times New Roman" w:cs="Times New Roman"/>
          <w:i/>
          <w:iCs/>
        </w:rPr>
        <w:t>J</w:t>
      </w:r>
      <w:r w:rsidRPr="00AA2993">
        <w:rPr>
          <w:rFonts w:ascii="Times New Roman" w:hAnsi="Times New Roman" w:cs="Times New Roman"/>
        </w:rPr>
        <w:t xml:space="preserve"> = 5.7 Hz), 26.83, 22.87, 14.26.</w:t>
      </w:r>
      <w:r w:rsidRPr="00AA2993">
        <w:rPr>
          <w:rFonts w:ascii="Times New Roman" w:hAnsi="Times New Roman" w:cs="Times New Roman"/>
          <w:b/>
          <w:bCs/>
          <w:vertAlign w:val="superscript"/>
        </w:rPr>
        <w:t xml:space="preserve"> 19</w:t>
      </w:r>
      <w:r w:rsidRPr="00AA2993">
        <w:rPr>
          <w:rFonts w:ascii="Times New Roman" w:hAnsi="Times New Roman" w:cs="Times New Roman"/>
          <w:b/>
          <w:bCs/>
        </w:rPr>
        <w:t>F NMR</w:t>
      </w:r>
      <w:r w:rsidRPr="00AA2993">
        <w:rPr>
          <w:rFonts w:ascii="Times New Roman" w:hAnsi="Times New Roman" w:cs="Times New Roman"/>
        </w:rPr>
        <w:t xml:space="preserve"> (376 MHz, Chloroform-</w:t>
      </w:r>
      <w:r w:rsidRPr="00AA2993">
        <w:rPr>
          <w:rFonts w:ascii="Times New Roman" w:hAnsi="Times New Roman" w:cs="Times New Roman"/>
          <w:i/>
          <w:iCs/>
        </w:rPr>
        <w:t>d</w:t>
      </w:r>
      <w:r w:rsidRPr="00AA2993">
        <w:rPr>
          <w:rFonts w:ascii="Times New Roman" w:hAnsi="Times New Roman" w:cs="Times New Roman"/>
        </w:rPr>
        <w:t xml:space="preserve">) δ -64.25 (d, </w:t>
      </w:r>
      <w:r w:rsidRPr="00AA2993">
        <w:rPr>
          <w:rFonts w:ascii="Times New Roman" w:hAnsi="Times New Roman" w:cs="Times New Roman"/>
          <w:i/>
          <w:iCs/>
        </w:rPr>
        <w:t>J</w:t>
      </w:r>
      <w:r w:rsidRPr="00AA2993">
        <w:rPr>
          <w:rFonts w:ascii="Times New Roman" w:hAnsi="Times New Roman" w:cs="Times New Roman"/>
        </w:rPr>
        <w:t xml:space="preserve"> = 7.8 Hz, 3F), -187.38 (q, </w:t>
      </w:r>
      <w:r w:rsidRPr="00AA2993">
        <w:rPr>
          <w:rFonts w:ascii="Times New Roman" w:hAnsi="Times New Roman" w:cs="Times New Roman"/>
          <w:i/>
          <w:iCs/>
        </w:rPr>
        <w:t>J</w:t>
      </w:r>
      <w:r w:rsidRPr="00AA2993">
        <w:rPr>
          <w:rFonts w:ascii="Times New Roman" w:hAnsi="Times New Roman" w:cs="Times New Roman"/>
        </w:rPr>
        <w:t xml:space="preserve"> = 7.9 Hz, 1F).</w:t>
      </w:r>
      <w:r w:rsidRPr="00AA2993">
        <w:rPr>
          <w:rFonts w:ascii="Times New Roman" w:hAnsi="Times New Roman" w:cs="Times New Roman"/>
          <w:b/>
          <w:bCs/>
          <w:color w:val="FF0000"/>
        </w:rPr>
        <w:t xml:space="preserve"> </w:t>
      </w:r>
      <w:r w:rsidRPr="00AA2993">
        <w:rPr>
          <w:rFonts w:ascii="Times New Roman" w:hAnsi="Times New Roman" w:cs="Times New Roman"/>
          <w:b/>
          <w:bCs/>
          <w:color w:val="000000" w:themeColor="text1"/>
        </w:rPr>
        <w:t xml:space="preserve">HRMS (ESI) </w:t>
      </w:r>
      <w:r w:rsidRPr="00AA2993">
        <w:rPr>
          <w:rFonts w:ascii="Times New Roman" w:hAnsi="Times New Roman" w:cs="Times New Roman"/>
          <w:color w:val="000000" w:themeColor="text1"/>
        </w:rPr>
        <w:t>exact mass calculated for [C</w:t>
      </w:r>
      <w:r w:rsidRPr="00AA2993">
        <w:rPr>
          <w:rFonts w:ascii="Times New Roman" w:hAnsi="Times New Roman" w:cs="Times New Roman"/>
          <w:color w:val="000000" w:themeColor="text1"/>
          <w:vertAlign w:val="subscript"/>
        </w:rPr>
        <w:t>20</w:t>
      </w:r>
      <w:r w:rsidRPr="00AA2993">
        <w:rPr>
          <w:rFonts w:ascii="Times New Roman" w:hAnsi="Times New Roman" w:cs="Times New Roman"/>
          <w:color w:val="000000" w:themeColor="text1"/>
        </w:rPr>
        <w:t>H</w:t>
      </w:r>
      <w:r w:rsidRPr="00AA2993">
        <w:rPr>
          <w:rFonts w:ascii="Times New Roman" w:hAnsi="Times New Roman" w:cs="Times New Roman"/>
          <w:color w:val="000000" w:themeColor="text1"/>
          <w:vertAlign w:val="subscript"/>
        </w:rPr>
        <w:t>35</w:t>
      </w:r>
      <w:r w:rsidRPr="00AA2993">
        <w:rPr>
          <w:rFonts w:ascii="Times New Roman" w:hAnsi="Times New Roman" w:cs="Times New Roman"/>
          <w:color w:val="000000" w:themeColor="text1"/>
        </w:rPr>
        <w:t>F</w:t>
      </w:r>
      <w:r w:rsidRPr="00AA2993">
        <w:rPr>
          <w:rFonts w:ascii="Times New Roman" w:hAnsi="Times New Roman" w:cs="Times New Roman"/>
          <w:color w:val="000000" w:themeColor="text1"/>
          <w:vertAlign w:val="subscript"/>
        </w:rPr>
        <w:t>4</w:t>
      </w:r>
      <w:r w:rsidRPr="00AA2993">
        <w:rPr>
          <w:rFonts w:ascii="Times New Roman" w:hAnsi="Times New Roman" w:cs="Times New Roman"/>
          <w:color w:val="000000" w:themeColor="text1"/>
          <w:vertAlign w:val="superscript"/>
        </w:rPr>
        <w:t>+</w:t>
      </w:r>
      <w:r w:rsidRPr="00AA2993">
        <w:rPr>
          <w:rFonts w:ascii="Times New Roman" w:hAnsi="Times New Roman" w:cs="Times New Roman"/>
          <w:color w:val="000000" w:themeColor="text1"/>
        </w:rPr>
        <w:t>]: 351.2669, found 351.2679.</w:t>
      </w:r>
    </w:p>
    <w:p w14:paraId="12FA8C9D" w14:textId="119FA01A" w:rsidR="00D970E2" w:rsidRPr="00AA2993" w:rsidRDefault="00EE3469"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821" w:dyaOrig="1796" w14:anchorId="14C82FD7">
          <v:shape id="_x0000_i1073" type="#_x0000_t75" style="width:127.85pt;height:58.9pt" o:ole="">
            <v:imagedata r:id="rId142" o:title=""/>
          </v:shape>
          <o:OLEObject Type="Embed" ProgID="ChemDraw.Document.6.0" ShapeID="_x0000_i1073" DrawAspect="Content" ObjectID="_1770572291" r:id="rId143"/>
        </w:object>
      </w:r>
    </w:p>
    <w:p w14:paraId="30F11F6E" w14:textId="33425B36" w:rsidR="00D970E2" w:rsidRPr="00AA2993" w:rsidRDefault="00D970E2" w:rsidP="00D970E2">
      <w:pPr>
        <w:pStyle w:val="31"/>
        <w:spacing w:line="360" w:lineRule="auto"/>
        <w:rPr>
          <w:rFonts w:ascii="Times New Roman" w:hAnsi="Times New Roman" w:cs="Times New Roman"/>
        </w:rPr>
      </w:pPr>
      <w:r w:rsidRPr="00AA2993">
        <w:rPr>
          <w:rFonts w:ascii="Times New Roman" w:hAnsi="Times New Roman" w:cs="Times New Roman"/>
          <w:b/>
          <w:bCs/>
          <w:i/>
        </w:rPr>
        <w:t>(1S,1's,4R,4'S)-4-((S)-3-Chloro-1,3,3-trifluoropropyl)-4'-pentyl-1,1'-bi(cyclohexane)</w:t>
      </w:r>
      <w:r w:rsidR="00B51491" w:rsidRPr="00AA2993">
        <w:rPr>
          <w:rFonts w:ascii="Times New Roman" w:hAnsi="Times New Roman" w:cs="Times New Roman"/>
          <w:b/>
          <w:bCs/>
        </w:rPr>
        <w:t xml:space="preserve"> (</w:t>
      </w:r>
      <w:r w:rsidR="002E4045" w:rsidRPr="00AA2993">
        <w:rPr>
          <w:rFonts w:ascii="Times New Roman" w:hAnsi="Times New Roman" w:cs="Times New Roman"/>
          <w:b/>
          <w:bCs/>
        </w:rPr>
        <w:t>24</w:t>
      </w:r>
      <w:r w:rsidRPr="00AA2993">
        <w:rPr>
          <w:rFonts w:ascii="Times New Roman" w:hAnsi="Times New Roman" w:cs="Times New Roman"/>
          <w:b/>
          <w:bCs/>
        </w:rPr>
        <w:t>)</w:t>
      </w:r>
      <w:r w:rsidRPr="00AA2993">
        <w:rPr>
          <w:rFonts w:ascii="Times New Roman" w:hAnsi="Times New Roman" w:cs="Times New Roman"/>
        </w:rPr>
        <w:t xml:space="preserve">: 46.9 </w:t>
      </w:r>
      <w:r w:rsidRPr="00AA2993">
        <w:rPr>
          <w:rFonts w:ascii="Times New Roman" w:hAnsi="Times New Roman" w:cs="Times New Roman"/>
          <w:color w:val="000000"/>
        </w:rPr>
        <w:t>mg white solid</w:t>
      </w:r>
      <w:r w:rsidRPr="00AA2993">
        <w:rPr>
          <w:rFonts w:ascii="Times New Roman" w:eastAsia="等线" w:hAnsi="Times New Roman" w:cs="Times New Roman"/>
          <w:color w:val="000000"/>
        </w:rPr>
        <w:t xml:space="preserve"> was isolated, yield:</w:t>
      </w:r>
      <w:r w:rsidRPr="00AA2993">
        <w:rPr>
          <w:rFonts w:ascii="Times New Roman" w:hAnsi="Times New Roman" w:cs="Times New Roman"/>
          <w:color w:val="000000"/>
        </w:rPr>
        <w:t xml:space="preserve"> 64%. </w:t>
      </w:r>
      <w:r w:rsidRPr="00AA2993">
        <w:rPr>
          <w:rFonts w:ascii="Times New Roman" w:hAnsi="Times New Roman" w:cs="Times New Roman"/>
          <w:b/>
          <w:bCs/>
          <w:vertAlign w:val="superscript"/>
        </w:rPr>
        <w:t>1</w:t>
      </w:r>
      <w:r w:rsidRPr="00AA2993">
        <w:rPr>
          <w:rFonts w:ascii="Times New Roman" w:hAnsi="Times New Roman" w:cs="Times New Roman"/>
          <w:b/>
          <w:bCs/>
        </w:rPr>
        <w:t>H NMR</w:t>
      </w:r>
      <w:r w:rsidRPr="00AA2993">
        <w:rPr>
          <w:rFonts w:ascii="Times New Roman" w:hAnsi="Times New Roman" w:cs="Times New Roman"/>
        </w:rPr>
        <w:t xml:space="preserve"> (400 MHz, Chloroform-</w:t>
      </w:r>
      <w:r w:rsidRPr="00AA2993">
        <w:rPr>
          <w:rFonts w:ascii="Times New Roman" w:hAnsi="Times New Roman" w:cs="Times New Roman"/>
          <w:i/>
          <w:iCs/>
        </w:rPr>
        <w:t>d</w:t>
      </w:r>
      <w:r w:rsidRPr="00AA2993">
        <w:rPr>
          <w:rFonts w:ascii="Times New Roman" w:hAnsi="Times New Roman" w:cs="Times New Roman"/>
        </w:rPr>
        <w:t xml:space="preserve">) δ 4.74 – 4.47 (m, 1H), 2.77 – 2.37 (m, 2H), 1.90 – 1.66 (m, 8H), 1.54 – 1.42 (m, 1H), 1.37 – 1.19 (m, 7H), 1.18 – 1.10 (m, 4H), 1.08 – 0.95 (m, 6H), 0.91 – 0.82 (m, 5H). </w:t>
      </w:r>
      <w:r w:rsidRPr="00AA2993">
        <w:rPr>
          <w:rFonts w:ascii="Times New Roman" w:hAnsi="Times New Roman" w:cs="Times New Roman"/>
          <w:b/>
          <w:bCs/>
          <w:vertAlign w:val="superscript"/>
        </w:rPr>
        <w:t>13</w:t>
      </w:r>
      <w:r w:rsidRPr="00AA2993">
        <w:rPr>
          <w:rFonts w:ascii="Times New Roman" w:hAnsi="Times New Roman" w:cs="Times New Roman"/>
          <w:b/>
          <w:bCs/>
        </w:rPr>
        <w:t>C NMR</w:t>
      </w:r>
      <w:r w:rsidRPr="00AA2993">
        <w:rPr>
          <w:rFonts w:ascii="Times New Roman" w:hAnsi="Times New Roman" w:cs="Times New Roman"/>
        </w:rPr>
        <w:t xml:space="preserve"> (101 MHz, Chloroform-</w:t>
      </w:r>
      <w:r w:rsidRPr="00AA2993">
        <w:rPr>
          <w:rFonts w:ascii="Times New Roman" w:hAnsi="Times New Roman" w:cs="Times New Roman"/>
          <w:i/>
          <w:iCs/>
        </w:rPr>
        <w:t>d</w:t>
      </w:r>
      <w:r w:rsidRPr="00AA2993">
        <w:rPr>
          <w:rFonts w:ascii="Times New Roman" w:hAnsi="Times New Roman" w:cs="Times New Roman"/>
        </w:rPr>
        <w:t xml:space="preserve">) δ 128.58 (t, </w:t>
      </w:r>
      <w:r w:rsidRPr="00AA2993">
        <w:rPr>
          <w:rFonts w:ascii="Times New Roman" w:hAnsi="Times New Roman" w:cs="Times New Roman"/>
          <w:i/>
          <w:iCs/>
        </w:rPr>
        <w:t>J</w:t>
      </w:r>
      <w:r w:rsidRPr="00AA2993">
        <w:rPr>
          <w:rFonts w:ascii="Times New Roman" w:hAnsi="Times New Roman" w:cs="Times New Roman"/>
        </w:rPr>
        <w:t xml:space="preserve"> = 293.9 Hz), 91.91 (dt, </w:t>
      </w:r>
      <w:r w:rsidRPr="00AA2993">
        <w:rPr>
          <w:rFonts w:ascii="Times New Roman" w:hAnsi="Times New Roman" w:cs="Times New Roman"/>
          <w:i/>
          <w:iCs/>
        </w:rPr>
        <w:t>J</w:t>
      </w:r>
      <w:r w:rsidRPr="00AA2993">
        <w:rPr>
          <w:rFonts w:ascii="Times New Roman" w:hAnsi="Times New Roman" w:cs="Times New Roman"/>
        </w:rPr>
        <w:t xml:space="preserve"> = 175.3, 2.7 Hz), 44.90 (q, </w:t>
      </w:r>
      <w:r w:rsidRPr="00AA2993">
        <w:rPr>
          <w:rFonts w:ascii="Times New Roman" w:hAnsi="Times New Roman" w:cs="Times New Roman"/>
          <w:i/>
          <w:iCs/>
        </w:rPr>
        <w:t>J</w:t>
      </w:r>
      <w:r w:rsidRPr="00AA2993">
        <w:rPr>
          <w:rFonts w:ascii="Times New Roman" w:hAnsi="Times New Roman" w:cs="Times New Roman"/>
        </w:rPr>
        <w:t xml:space="preserve"> = 23.7 Hz), 43.40, 43.14, 42.42, 42.22, 38.06, 37.62, 33.74, 32.41, 30.20, 29.39 (d, </w:t>
      </w:r>
      <w:r w:rsidRPr="00AA2993">
        <w:rPr>
          <w:rFonts w:ascii="Times New Roman" w:hAnsi="Times New Roman" w:cs="Times New Roman"/>
          <w:i/>
          <w:iCs/>
        </w:rPr>
        <w:t>J</w:t>
      </w:r>
      <w:r w:rsidRPr="00AA2993">
        <w:rPr>
          <w:rFonts w:ascii="Times New Roman" w:hAnsi="Times New Roman" w:cs="Times New Roman"/>
        </w:rPr>
        <w:t xml:space="preserve"> = 15.7 Hz), 28.60 (d, </w:t>
      </w:r>
      <w:r w:rsidRPr="00AA2993">
        <w:rPr>
          <w:rFonts w:ascii="Times New Roman" w:hAnsi="Times New Roman" w:cs="Times New Roman"/>
          <w:i/>
          <w:iCs/>
        </w:rPr>
        <w:t>J</w:t>
      </w:r>
      <w:r w:rsidRPr="00AA2993">
        <w:rPr>
          <w:rFonts w:ascii="Times New Roman" w:hAnsi="Times New Roman" w:cs="Times New Roman"/>
        </w:rPr>
        <w:t xml:space="preserve"> = 4.1 Hz), 27.23 (d, </w:t>
      </w:r>
      <w:r w:rsidRPr="00AA2993">
        <w:rPr>
          <w:rFonts w:ascii="Times New Roman" w:hAnsi="Times New Roman" w:cs="Times New Roman"/>
          <w:i/>
          <w:iCs/>
        </w:rPr>
        <w:t>J</w:t>
      </w:r>
      <w:r w:rsidRPr="00AA2993">
        <w:rPr>
          <w:rFonts w:ascii="Times New Roman" w:hAnsi="Times New Roman" w:cs="Times New Roman"/>
        </w:rPr>
        <w:t xml:space="preserve"> = 5.8 Hz), 26.85, 22.88, 14.27. </w:t>
      </w:r>
      <w:r w:rsidRPr="00AA2993">
        <w:rPr>
          <w:rFonts w:ascii="Times New Roman" w:hAnsi="Times New Roman" w:cs="Times New Roman"/>
          <w:b/>
          <w:bCs/>
          <w:vertAlign w:val="superscript"/>
          <w:lang w:val="de-DE"/>
        </w:rPr>
        <w:t>19</w:t>
      </w:r>
      <w:r w:rsidRPr="00AA2993">
        <w:rPr>
          <w:rFonts w:ascii="Times New Roman" w:hAnsi="Times New Roman" w:cs="Times New Roman"/>
          <w:b/>
          <w:bCs/>
          <w:lang w:val="de-DE"/>
        </w:rPr>
        <w:t>F NMR</w:t>
      </w:r>
      <w:r w:rsidRPr="00AA2993">
        <w:rPr>
          <w:rFonts w:ascii="Times New Roman" w:hAnsi="Times New Roman" w:cs="Times New Roman"/>
          <w:lang w:val="de-DE"/>
        </w:rPr>
        <w:t xml:space="preserve"> (376 MHz, Chloroform-</w:t>
      </w:r>
      <w:r w:rsidRPr="00AA2993">
        <w:rPr>
          <w:rFonts w:ascii="Times New Roman" w:hAnsi="Times New Roman" w:cs="Times New Roman"/>
          <w:i/>
          <w:iCs/>
          <w:lang w:val="de-DE"/>
        </w:rPr>
        <w:t>d</w:t>
      </w:r>
      <w:r w:rsidRPr="00AA2993">
        <w:rPr>
          <w:rFonts w:ascii="Times New Roman" w:hAnsi="Times New Roman" w:cs="Times New Roman"/>
          <w:lang w:val="de-DE"/>
        </w:rPr>
        <w:t xml:space="preserve">) </w:t>
      </w:r>
      <w:r w:rsidRPr="00AA2993">
        <w:rPr>
          <w:rFonts w:ascii="Times New Roman" w:hAnsi="Times New Roman" w:cs="Times New Roman"/>
        </w:rPr>
        <w:t>δ</w:t>
      </w:r>
      <w:r w:rsidRPr="00AA2993">
        <w:rPr>
          <w:rFonts w:ascii="Times New Roman" w:hAnsi="Times New Roman" w:cs="Times New Roman"/>
          <w:lang w:val="de-DE"/>
        </w:rPr>
        <w:t xml:space="preserve"> -48.27 – -50.66 (m, 2F), -186.67 (t, </w:t>
      </w:r>
      <w:r w:rsidRPr="00AA2993">
        <w:rPr>
          <w:rFonts w:ascii="Times New Roman" w:hAnsi="Times New Roman" w:cs="Times New Roman"/>
          <w:i/>
          <w:iCs/>
          <w:lang w:val="de-DE"/>
        </w:rPr>
        <w:t>J</w:t>
      </w:r>
      <w:r w:rsidRPr="00AA2993">
        <w:rPr>
          <w:rFonts w:ascii="Times New Roman" w:hAnsi="Times New Roman" w:cs="Times New Roman"/>
          <w:lang w:val="de-DE"/>
        </w:rPr>
        <w:t xml:space="preserve"> = 9.3 Hz, 1F).</w:t>
      </w:r>
      <w:r w:rsidRPr="00AA2993">
        <w:rPr>
          <w:rFonts w:ascii="Times New Roman" w:hAnsi="Times New Roman" w:cs="Times New Roman"/>
          <w:b/>
          <w:bCs/>
          <w:color w:val="000000" w:themeColor="text1"/>
          <w:lang w:val="de-DE"/>
        </w:rPr>
        <w:t xml:space="preserve"> </w:t>
      </w:r>
      <w:r w:rsidRPr="00AA2993">
        <w:rPr>
          <w:rFonts w:ascii="Times New Roman" w:hAnsi="Times New Roman" w:cs="Times New Roman"/>
          <w:b/>
          <w:bCs/>
          <w:color w:val="000000" w:themeColor="text1"/>
        </w:rPr>
        <w:t xml:space="preserve">HRMS (ESI) </w:t>
      </w:r>
      <w:r w:rsidRPr="00AA2993">
        <w:rPr>
          <w:rFonts w:ascii="Times New Roman" w:hAnsi="Times New Roman" w:cs="Times New Roman"/>
          <w:color w:val="000000" w:themeColor="text1"/>
        </w:rPr>
        <w:t>exact mass calculated for [C</w:t>
      </w:r>
      <w:r w:rsidRPr="00AA2993">
        <w:rPr>
          <w:rFonts w:ascii="Times New Roman" w:hAnsi="Times New Roman" w:cs="Times New Roman"/>
          <w:color w:val="000000" w:themeColor="text1"/>
          <w:vertAlign w:val="subscript"/>
        </w:rPr>
        <w:t>20</w:t>
      </w:r>
      <w:r w:rsidRPr="00AA2993">
        <w:rPr>
          <w:rFonts w:ascii="Times New Roman" w:hAnsi="Times New Roman" w:cs="Times New Roman"/>
          <w:color w:val="000000" w:themeColor="text1"/>
        </w:rPr>
        <w:t>H</w:t>
      </w:r>
      <w:r w:rsidRPr="00AA2993">
        <w:rPr>
          <w:rFonts w:ascii="Times New Roman" w:hAnsi="Times New Roman" w:cs="Times New Roman"/>
          <w:color w:val="000000" w:themeColor="text1"/>
          <w:vertAlign w:val="subscript"/>
        </w:rPr>
        <w:t>34</w:t>
      </w:r>
      <w:r w:rsidRPr="00AA2993">
        <w:rPr>
          <w:rFonts w:ascii="Times New Roman" w:hAnsi="Times New Roman" w:cs="Times New Roman"/>
          <w:color w:val="000000" w:themeColor="text1"/>
        </w:rPr>
        <w:t>ClF</w:t>
      </w:r>
      <w:r w:rsidRPr="00AA2993">
        <w:rPr>
          <w:rFonts w:ascii="Times New Roman" w:hAnsi="Times New Roman" w:cs="Times New Roman"/>
          <w:color w:val="000000" w:themeColor="text1"/>
          <w:vertAlign w:val="subscript"/>
        </w:rPr>
        <w:t>3</w:t>
      </w:r>
      <w:r w:rsidRPr="00AA2993">
        <w:rPr>
          <w:rFonts w:ascii="Times New Roman" w:hAnsi="Times New Roman" w:cs="Times New Roman"/>
          <w:color w:val="000000" w:themeColor="text1"/>
        </w:rPr>
        <w:t>Na</w:t>
      </w:r>
      <w:r w:rsidRPr="00AA2993">
        <w:rPr>
          <w:rFonts w:ascii="Times New Roman" w:hAnsi="Times New Roman" w:cs="Times New Roman"/>
          <w:color w:val="000000" w:themeColor="text1"/>
          <w:vertAlign w:val="superscript"/>
        </w:rPr>
        <w:t>+</w:t>
      </w:r>
      <w:r w:rsidRPr="00AA2993">
        <w:rPr>
          <w:rFonts w:ascii="Times New Roman" w:hAnsi="Times New Roman" w:cs="Times New Roman"/>
          <w:color w:val="000000" w:themeColor="text1"/>
        </w:rPr>
        <w:t>]: 389.2193, found 389.2210.</w:t>
      </w:r>
    </w:p>
    <w:p w14:paraId="2D4F81E0" w14:textId="5A01ED60" w:rsidR="00D970E2" w:rsidRPr="00AA2993" w:rsidRDefault="00EE3469"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841" w:dyaOrig="1752" w14:anchorId="5EDFFA15">
          <v:shape id="_x0000_i1074" type="#_x0000_t75" style="width:118.2pt;height:57.35pt" o:ole="">
            <v:imagedata r:id="rId144" o:title=""/>
          </v:shape>
          <o:OLEObject Type="Embed" ProgID="ChemDraw.Document.6.0" ShapeID="_x0000_i1074" DrawAspect="Content" ObjectID="_1770572292" r:id="rId145"/>
        </w:object>
      </w:r>
    </w:p>
    <w:p w14:paraId="5E3629B7" w14:textId="13B1E6FC" w:rsidR="00D970E2" w:rsidRPr="00AA2993" w:rsidRDefault="00D970E2" w:rsidP="00D970E2">
      <w:pPr>
        <w:pStyle w:val="31"/>
        <w:spacing w:line="360" w:lineRule="auto"/>
        <w:rPr>
          <w:rFonts w:ascii="Times New Roman" w:hAnsi="Times New Roman" w:cs="Times New Roman"/>
        </w:rPr>
      </w:pPr>
      <w:r w:rsidRPr="00AA2993">
        <w:rPr>
          <w:rFonts w:ascii="Times New Roman" w:hAnsi="Times New Roman" w:cs="Times New Roman"/>
          <w:b/>
          <w:bCs/>
          <w:i/>
        </w:rPr>
        <w:t>(1S,1's,4R,4'S)-4-((S)-1,3,3,4,4,4-Hexafluorobutyl)-4'-pentyl-1,1'-bi(cyclohexane)</w:t>
      </w:r>
      <w:r w:rsidR="00B51491" w:rsidRPr="00AA2993">
        <w:rPr>
          <w:rFonts w:ascii="Times New Roman" w:hAnsi="Times New Roman" w:cs="Times New Roman"/>
          <w:b/>
          <w:bCs/>
        </w:rPr>
        <w:t xml:space="preserve"> (</w:t>
      </w:r>
      <w:r w:rsidR="002E4045" w:rsidRPr="00AA2993">
        <w:rPr>
          <w:rFonts w:ascii="Times New Roman" w:hAnsi="Times New Roman" w:cs="Times New Roman"/>
          <w:b/>
          <w:bCs/>
        </w:rPr>
        <w:t>25</w:t>
      </w:r>
      <w:r w:rsidRPr="00AA2993">
        <w:rPr>
          <w:rFonts w:ascii="Times New Roman" w:hAnsi="Times New Roman" w:cs="Times New Roman"/>
          <w:b/>
          <w:bCs/>
        </w:rPr>
        <w:t>)</w:t>
      </w:r>
      <w:r w:rsidRPr="00AA2993">
        <w:rPr>
          <w:rFonts w:ascii="Times New Roman" w:hAnsi="Times New Roman" w:cs="Times New Roman"/>
        </w:rPr>
        <w:t>: 64.8 mg white solid</w:t>
      </w:r>
      <w:r w:rsidRPr="00AA2993">
        <w:rPr>
          <w:rFonts w:ascii="Times New Roman" w:eastAsia="等线" w:hAnsi="Times New Roman" w:cs="Times New Roman"/>
        </w:rPr>
        <w:t xml:space="preserve"> was isolated, yield: </w:t>
      </w:r>
      <w:r w:rsidRPr="00AA2993">
        <w:rPr>
          <w:rFonts w:ascii="Times New Roman" w:hAnsi="Times New Roman" w:cs="Times New Roman"/>
        </w:rPr>
        <w:t>81%.</w:t>
      </w:r>
      <w:r w:rsidRPr="00AA2993">
        <w:rPr>
          <w:rFonts w:ascii="Times New Roman" w:hAnsi="Times New Roman" w:cs="Times New Roman"/>
          <w:b/>
          <w:bCs/>
          <w:vertAlign w:val="superscript"/>
        </w:rPr>
        <w:t xml:space="preserve"> 1</w:t>
      </w:r>
      <w:r w:rsidRPr="00AA2993">
        <w:rPr>
          <w:rFonts w:ascii="Times New Roman" w:hAnsi="Times New Roman" w:cs="Times New Roman"/>
          <w:b/>
          <w:bCs/>
        </w:rPr>
        <w:t>H NMR</w:t>
      </w:r>
      <w:r w:rsidRPr="00AA2993">
        <w:rPr>
          <w:rFonts w:ascii="Times New Roman" w:hAnsi="Times New Roman" w:cs="Times New Roman"/>
        </w:rPr>
        <w:t xml:space="preserve"> (400 MHz, Chloroform-</w:t>
      </w:r>
      <w:r w:rsidRPr="00AA2993">
        <w:rPr>
          <w:rFonts w:ascii="Times New Roman" w:hAnsi="Times New Roman" w:cs="Times New Roman"/>
          <w:i/>
          <w:iCs/>
        </w:rPr>
        <w:t>d</w:t>
      </w:r>
      <w:r w:rsidRPr="00AA2993">
        <w:rPr>
          <w:rFonts w:ascii="Times New Roman" w:hAnsi="Times New Roman" w:cs="Times New Roman"/>
        </w:rPr>
        <w:t>) δ 4.77 – 4.54 (m, 1H), 2.51 – 2.12 (m, 2H), 1.94 – 1.65 (m, 8H), 1.54 – 1.42 (m, 1H), 1.38 – 1.20 (m, 7H), 1.19 – 1.09 (m, 4H), 1.08 – 0.94 (m, 6H), 0.94 – 0.82 (m, 5H).</w:t>
      </w:r>
      <w:r w:rsidRPr="00AA2993">
        <w:rPr>
          <w:rFonts w:ascii="Times New Roman" w:hAnsi="Times New Roman" w:cs="Times New Roman"/>
          <w:b/>
          <w:bCs/>
          <w:vertAlign w:val="superscript"/>
        </w:rPr>
        <w:t xml:space="preserve"> 13</w:t>
      </w:r>
      <w:r w:rsidRPr="00AA2993">
        <w:rPr>
          <w:rFonts w:ascii="Times New Roman" w:hAnsi="Times New Roman" w:cs="Times New Roman"/>
          <w:b/>
          <w:bCs/>
        </w:rPr>
        <w:t>C NMR</w:t>
      </w:r>
      <w:r w:rsidRPr="00AA2993">
        <w:rPr>
          <w:rFonts w:ascii="Times New Roman" w:hAnsi="Times New Roman" w:cs="Times New Roman"/>
        </w:rPr>
        <w:t xml:space="preserve"> (101 MHz, Chloroform-</w:t>
      </w:r>
      <w:r w:rsidRPr="00AA2993">
        <w:rPr>
          <w:rFonts w:ascii="Times New Roman" w:hAnsi="Times New Roman" w:cs="Times New Roman"/>
          <w:i/>
          <w:iCs/>
        </w:rPr>
        <w:t>d</w:t>
      </w:r>
      <w:r w:rsidRPr="00AA2993">
        <w:rPr>
          <w:rFonts w:ascii="Times New Roman" w:hAnsi="Times New Roman" w:cs="Times New Roman"/>
        </w:rPr>
        <w:t xml:space="preserve">) δ 119.13 (tq, </w:t>
      </w:r>
      <w:r w:rsidRPr="00AA2993">
        <w:rPr>
          <w:rFonts w:ascii="Times New Roman" w:hAnsi="Times New Roman" w:cs="Times New Roman"/>
          <w:i/>
          <w:iCs/>
        </w:rPr>
        <w:t>J</w:t>
      </w:r>
      <w:r w:rsidRPr="00AA2993">
        <w:rPr>
          <w:rFonts w:ascii="Times New Roman" w:hAnsi="Times New Roman" w:cs="Times New Roman"/>
        </w:rPr>
        <w:t xml:space="preserve"> = 35.8, 285.0 Hz), 115.02 (qt, </w:t>
      </w:r>
      <w:r w:rsidRPr="00AA2993">
        <w:rPr>
          <w:rFonts w:ascii="Times New Roman" w:hAnsi="Times New Roman" w:cs="Times New Roman"/>
          <w:i/>
          <w:iCs/>
        </w:rPr>
        <w:t xml:space="preserve">J </w:t>
      </w:r>
      <w:r w:rsidRPr="00AA2993">
        <w:rPr>
          <w:rFonts w:ascii="Times New Roman" w:hAnsi="Times New Roman" w:cs="Times New Roman"/>
        </w:rPr>
        <w:t xml:space="preserve">= 38.4, 255.5 Hz), 90.21 (dt, </w:t>
      </w:r>
      <w:r w:rsidRPr="00AA2993">
        <w:rPr>
          <w:rFonts w:ascii="Times New Roman" w:hAnsi="Times New Roman" w:cs="Times New Roman"/>
          <w:i/>
          <w:iCs/>
        </w:rPr>
        <w:t>J</w:t>
      </w:r>
      <w:r w:rsidRPr="00AA2993">
        <w:rPr>
          <w:rFonts w:ascii="Times New Roman" w:hAnsi="Times New Roman" w:cs="Times New Roman"/>
        </w:rPr>
        <w:t xml:space="preserve"> = 175.2, 2.9 Hz), 43.43, 43.16, 42.71, 42.52, 38.09, 37.65, 34.14 (q, </w:t>
      </w:r>
      <w:r w:rsidRPr="00AA2993">
        <w:rPr>
          <w:rFonts w:ascii="Times New Roman" w:hAnsi="Times New Roman" w:cs="Times New Roman"/>
          <w:i/>
          <w:iCs/>
        </w:rPr>
        <w:t>J</w:t>
      </w:r>
      <w:r w:rsidRPr="00AA2993">
        <w:rPr>
          <w:rFonts w:ascii="Times New Roman" w:hAnsi="Times New Roman" w:cs="Times New Roman"/>
        </w:rPr>
        <w:t xml:space="preserve"> = 22.6 Hz), 33.76, 32.45, 30.23, 29.40 (d, </w:t>
      </w:r>
      <w:r w:rsidRPr="00AA2993">
        <w:rPr>
          <w:rFonts w:ascii="Times New Roman" w:hAnsi="Times New Roman" w:cs="Times New Roman"/>
          <w:i/>
          <w:iCs/>
        </w:rPr>
        <w:t>J</w:t>
      </w:r>
      <w:r w:rsidRPr="00AA2993">
        <w:rPr>
          <w:rFonts w:ascii="Times New Roman" w:hAnsi="Times New Roman" w:cs="Times New Roman"/>
        </w:rPr>
        <w:t xml:space="preserve"> = 16.8 Hz), 28.63 (d, </w:t>
      </w:r>
      <w:r w:rsidRPr="00AA2993">
        <w:rPr>
          <w:rFonts w:ascii="Times New Roman" w:hAnsi="Times New Roman" w:cs="Times New Roman"/>
          <w:i/>
          <w:iCs/>
        </w:rPr>
        <w:t>J</w:t>
      </w:r>
      <w:r w:rsidRPr="00AA2993">
        <w:rPr>
          <w:rFonts w:ascii="Times New Roman" w:hAnsi="Times New Roman" w:cs="Times New Roman"/>
        </w:rPr>
        <w:t xml:space="preserve"> = 4.0 Hz), 27.16 (d, </w:t>
      </w:r>
      <w:r w:rsidRPr="00AA2993">
        <w:rPr>
          <w:rFonts w:ascii="Times New Roman" w:hAnsi="Times New Roman" w:cs="Times New Roman"/>
          <w:i/>
          <w:iCs/>
        </w:rPr>
        <w:t>J</w:t>
      </w:r>
      <w:r w:rsidRPr="00AA2993">
        <w:rPr>
          <w:rFonts w:ascii="Times New Roman" w:hAnsi="Times New Roman" w:cs="Times New Roman"/>
        </w:rPr>
        <w:t xml:space="preserve"> = 5.8 Hz), 26.88, 22.90, 14.24.</w:t>
      </w:r>
      <w:r w:rsidRPr="00AA2993">
        <w:rPr>
          <w:rFonts w:ascii="Times New Roman" w:hAnsi="Times New Roman" w:cs="Times New Roman"/>
          <w:b/>
          <w:bCs/>
          <w:vertAlign w:val="superscript"/>
        </w:rPr>
        <w:t xml:space="preserve"> 19</w:t>
      </w:r>
      <w:r w:rsidRPr="00AA2993">
        <w:rPr>
          <w:rFonts w:ascii="Times New Roman" w:hAnsi="Times New Roman" w:cs="Times New Roman"/>
          <w:b/>
          <w:bCs/>
        </w:rPr>
        <w:t xml:space="preserve">F NMR </w:t>
      </w:r>
      <w:r w:rsidRPr="00AA2993">
        <w:rPr>
          <w:rFonts w:ascii="Times New Roman" w:hAnsi="Times New Roman" w:cs="Times New Roman"/>
        </w:rPr>
        <w:t>(376 MHz, Chloroform-</w:t>
      </w:r>
      <w:r w:rsidRPr="00AA2993">
        <w:rPr>
          <w:rFonts w:ascii="Times New Roman" w:hAnsi="Times New Roman" w:cs="Times New Roman"/>
          <w:i/>
          <w:iCs/>
        </w:rPr>
        <w:t>d</w:t>
      </w:r>
      <w:r w:rsidRPr="00AA2993">
        <w:rPr>
          <w:rFonts w:ascii="Times New Roman" w:hAnsi="Times New Roman" w:cs="Times New Roman"/>
        </w:rPr>
        <w:t xml:space="preserve">) δ -85.86 (d, </w:t>
      </w:r>
      <w:r w:rsidRPr="00AA2993">
        <w:rPr>
          <w:rFonts w:ascii="Times New Roman" w:hAnsi="Times New Roman" w:cs="Times New Roman"/>
          <w:i/>
          <w:iCs/>
        </w:rPr>
        <w:t>J</w:t>
      </w:r>
      <w:r w:rsidRPr="00AA2993">
        <w:rPr>
          <w:rFonts w:ascii="Times New Roman" w:hAnsi="Times New Roman" w:cs="Times New Roman"/>
        </w:rPr>
        <w:t xml:space="preserve"> = 3.2 Hz, 3F), -117.15 – -117.36 (m, 2F), -185.50 – -185.65 (m, 1F).</w:t>
      </w:r>
      <w:r w:rsidRPr="00AA2993">
        <w:rPr>
          <w:rFonts w:ascii="Times New Roman" w:hAnsi="Times New Roman" w:cs="Times New Roman"/>
          <w:b/>
          <w:bCs/>
        </w:rPr>
        <w:t xml:space="preserve"> HRMS (ESI) </w:t>
      </w:r>
      <w:r w:rsidRPr="00AA2993">
        <w:rPr>
          <w:rFonts w:ascii="Times New Roman" w:hAnsi="Times New Roman" w:cs="Times New Roman"/>
        </w:rPr>
        <w:t>exact mass calculated for [C</w:t>
      </w:r>
      <w:r w:rsidRPr="00AA2993">
        <w:rPr>
          <w:rFonts w:ascii="Times New Roman" w:hAnsi="Times New Roman" w:cs="Times New Roman"/>
          <w:vertAlign w:val="subscript"/>
        </w:rPr>
        <w:t>21</w:t>
      </w:r>
      <w:r w:rsidRPr="00AA2993">
        <w:rPr>
          <w:rFonts w:ascii="Times New Roman" w:hAnsi="Times New Roman" w:cs="Times New Roman"/>
        </w:rPr>
        <w:t>H</w:t>
      </w:r>
      <w:r w:rsidRPr="00AA2993">
        <w:rPr>
          <w:rFonts w:ascii="Times New Roman" w:hAnsi="Times New Roman" w:cs="Times New Roman"/>
          <w:vertAlign w:val="subscript"/>
        </w:rPr>
        <w:t>35</w:t>
      </w:r>
      <w:r w:rsidRPr="00AA2993">
        <w:rPr>
          <w:rFonts w:ascii="Times New Roman" w:hAnsi="Times New Roman" w:cs="Times New Roman"/>
        </w:rPr>
        <w:t>F</w:t>
      </w:r>
      <w:r w:rsidRPr="00AA2993">
        <w:rPr>
          <w:rFonts w:ascii="Times New Roman" w:hAnsi="Times New Roman" w:cs="Times New Roman"/>
          <w:vertAlign w:val="subscript"/>
        </w:rPr>
        <w:t>6</w:t>
      </w:r>
      <w:r w:rsidRPr="00AA2993">
        <w:rPr>
          <w:rFonts w:ascii="Times New Roman" w:hAnsi="Times New Roman" w:cs="Times New Roman"/>
          <w:vertAlign w:val="superscript"/>
        </w:rPr>
        <w:t>+</w:t>
      </w:r>
      <w:r w:rsidRPr="00AA2993">
        <w:rPr>
          <w:rFonts w:ascii="Times New Roman" w:hAnsi="Times New Roman" w:cs="Times New Roman"/>
        </w:rPr>
        <w:t>]: 401.2637, found 401.2633.</w:t>
      </w:r>
    </w:p>
    <w:p w14:paraId="5EEB4C49" w14:textId="65A9202A" w:rsidR="00D970E2" w:rsidRPr="00AA2993" w:rsidRDefault="005E71FB"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063" w:dyaOrig="1750" w14:anchorId="5189F38F">
          <v:shape id="_x0000_i1075" type="#_x0000_t75" style="width:131.3pt;height:56.6pt" o:ole="">
            <v:imagedata r:id="rId146" o:title=""/>
          </v:shape>
          <o:OLEObject Type="Embed" ProgID="ChemDraw.Document.6.0" ShapeID="_x0000_i1075" DrawAspect="Content" ObjectID="_1770572293" r:id="rId147"/>
        </w:object>
      </w:r>
    </w:p>
    <w:p w14:paraId="03DA8190" w14:textId="2AF70626"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5-Chloro-7,7,7-trifluoroheptyl 3-(4,5-diphenyloxazol-2-yl)propanoate</w:t>
      </w:r>
      <w:r w:rsidR="00B51491" w:rsidRPr="00AA2993">
        <w:rPr>
          <w:rFonts w:ascii="Times New Roman" w:hAnsi="Times New Roman" w:hint="default"/>
          <w:b/>
          <w:bCs/>
          <w:sz w:val="21"/>
          <w:szCs w:val="21"/>
        </w:rPr>
        <w:t xml:space="preserve"> (</w:t>
      </w:r>
      <w:r w:rsidR="002E4045" w:rsidRPr="00AA2993">
        <w:rPr>
          <w:rFonts w:ascii="Times New Roman" w:hAnsi="Times New Roman" w:hint="default"/>
          <w:b/>
          <w:bCs/>
          <w:sz w:val="21"/>
          <w:szCs w:val="21"/>
        </w:rPr>
        <w:t>26</w:t>
      </w:r>
      <w:r w:rsidRPr="00AA2993">
        <w:rPr>
          <w:rFonts w:ascii="Times New Roman" w:hAnsi="Times New Roman" w:hint="default"/>
          <w:b/>
          <w:bCs/>
          <w:sz w:val="21"/>
          <w:szCs w:val="21"/>
        </w:rPr>
        <w:t>)</w:t>
      </w:r>
      <w:r w:rsidRPr="00AA2993">
        <w:rPr>
          <w:rFonts w:ascii="Times New Roman" w:hAnsi="Times New Roman" w:hint="default"/>
          <w:sz w:val="21"/>
          <w:szCs w:val="21"/>
        </w:rPr>
        <w:t>:</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 xml:space="preserve">56.5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59%.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7.67 – 7.61 (m, 2H), 7.60 – 7.55 (m, 2H), 7.40 – 7.28 (m, 6H), 4.15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6.3 Hz, 2H), 4.10 – 4.03 (m, 1H), 3.20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7.4 Hz, 2H), 2.93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7.4 Hz, 2H), 2.69 – 2.40 (m, 2H), 1.88 – 1.75 (m, 1H), 1.75 – 1.59 (m, 4H), 1.55 – 1.42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172.07, 161.80, 145.48, 135.19, 132.53, 129.04, 128.72, 128.63, 128.55, 128.15, 127.95, 126.53, 125.29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277.5 Hz), 64.39, 53.93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42.44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37.57, 31.20, 27.97, 23.63, 22.55.</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-63.69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25</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25</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502.1367, found 502.1378.</w:t>
      </w:r>
    </w:p>
    <w:p w14:paraId="70A91A25" w14:textId="60EF58B2" w:rsidR="00D970E2" w:rsidRPr="00AA2993" w:rsidRDefault="005E71FB"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609" w:dyaOrig="1330" w14:anchorId="34519F6C">
          <v:shape id="_x0000_i1076" type="#_x0000_t75" style="width:118.2pt;height:43.1pt" o:ole="">
            <v:imagedata r:id="rId148" o:title=""/>
          </v:shape>
          <o:OLEObject Type="Embed" ProgID="ChemDraw.Document.6.0" ShapeID="_x0000_i1076" DrawAspect="Content" ObjectID="_1770572294" r:id="rId149"/>
        </w:object>
      </w:r>
    </w:p>
    <w:p w14:paraId="225CFD6C" w14:textId="61B3A6E9" w:rsidR="00D970E2" w:rsidRPr="00AA2993" w:rsidRDefault="00D970E2" w:rsidP="00D970E2">
      <w:pPr>
        <w:pStyle w:val="ab"/>
        <w:spacing w:beforeAutospacing="0" w:afterAutospacing="0" w:line="360" w:lineRule="auto"/>
        <w:jc w:val="both"/>
        <w:rPr>
          <w:rFonts w:ascii="Times New Roman" w:hAnsi="Times New Roman" w:hint="default"/>
          <w:sz w:val="21"/>
          <w:szCs w:val="21"/>
        </w:rPr>
      </w:pPr>
      <w:bookmarkStart w:id="41" w:name="OLE_LINK3"/>
      <w:bookmarkStart w:id="42" w:name="OLE_LINK4"/>
      <w:r w:rsidRPr="00AA2993">
        <w:rPr>
          <w:rFonts w:ascii="Times New Roman" w:hAnsi="Times New Roman" w:hint="default"/>
          <w:b/>
          <w:bCs/>
          <w:i/>
          <w:sz w:val="21"/>
          <w:szCs w:val="21"/>
        </w:rPr>
        <w:t>3-Chloro-5,5,5-trifluoropentyl 2-(2,2-difluorobenzo[d][1,3]dioxol-5-yl)cyclopropane-1-carboxylate</w:t>
      </w:r>
      <w:r w:rsidR="00B51491" w:rsidRPr="00AA2993">
        <w:rPr>
          <w:rFonts w:ascii="Times New Roman" w:hAnsi="Times New Roman" w:hint="default"/>
          <w:b/>
          <w:bCs/>
          <w:sz w:val="21"/>
          <w:szCs w:val="21"/>
        </w:rPr>
        <w:t xml:space="preserve"> (</w:t>
      </w:r>
      <w:r w:rsidR="002E4045" w:rsidRPr="00AA2993">
        <w:rPr>
          <w:rFonts w:ascii="Times New Roman" w:hAnsi="Times New Roman" w:hint="default"/>
          <w:b/>
          <w:bCs/>
          <w:sz w:val="21"/>
          <w:szCs w:val="21"/>
        </w:rPr>
        <w:t>27</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66.4 mg </w:t>
      </w:r>
      <w:r w:rsidRPr="00AA2993">
        <w:rPr>
          <w:rFonts w:ascii="Times New Roman" w:eastAsia="等线" w:hAnsi="Times New Roman" w:hint="default"/>
          <w:sz w:val="21"/>
          <w:szCs w:val="21"/>
        </w:rPr>
        <w:t>colorless liquid was isolated, yield:</w:t>
      </w:r>
      <w:r w:rsidRPr="00AA2993">
        <w:rPr>
          <w:rFonts w:ascii="Times New Roman" w:hAnsi="Times New Roman" w:hint="default"/>
          <w:sz w:val="21"/>
          <w:szCs w:val="21"/>
        </w:rPr>
        <w:t xml:space="preserve"> 83%.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 xml:space="preserve">H NMR </w:t>
      </w:r>
      <w:r w:rsidRPr="00AA2993">
        <w:rPr>
          <w:rFonts w:ascii="Times New Roman" w:hAnsi="Times New Roman" w:hint="default"/>
          <w:sz w:val="21"/>
          <w:szCs w:val="21"/>
        </w:rPr>
        <w:t>(400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7.08 – 7.03 (m, 2H), 6.99 – 6.96 (m, 1H), 4.29 – 4.17 (m, 2H), 4.02 – 3.94 (m, 1H), 2.61 – 2.33 (m, 2H), 2.15 – 2.05 (m, 1H), 1.97 – 1.87 (m, 1H), 1.64 – 1.61 (m, 2H), 1.22 – 1.19 (m, 2H).</w:t>
      </w:r>
      <w:r w:rsidRPr="00AA2993">
        <w:rPr>
          <w:rFonts w:ascii="Times New Roman" w:hAnsi="Times New Roman" w:hint="default"/>
          <w:b/>
          <w:bCs/>
          <w:sz w:val="21"/>
          <w:szCs w:val="21"/>
          <w:vertAlign w:val="superscript"/>
        </w:rPr>
        <w:t xml:space="preserve"> 13</w:t>
      </w:r>
      <w:r w:rsidRPr="00AA2993">
        <w:rPr>
          <w:rFonts w:ascii="Times New Roman" w:hAnsi="Times New Roman" w:hint="default"/>
          <w:b/>
          <w:bCs/>
          <w:sz w:val="21"/>
          <w:szCs w:val="21"/>
        </w:rPr>
        <w:t>C NMR</w:t>
      </w:r>
      <w:r w:rsidRPr="00AA2993">
        <w:rPr>
          <w:rFonts w:ascii="Times New Roman" w:hAnsi="Times New Roman" w:hint="default"/>
          <w:sz w:val="21"/>
          <w:szCs w:val="21"/>
        </w:rPr>
        <w:t xml:space="preserve"> (101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173.80, 143.59, 143.02, 135.60, 131.80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255.1 Hz), 125.78, 125.09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277.6 Hz), 111.96, 109.05, 61.43, 50.60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3.3 Hz), 42.35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28.6 Hz), 36.72, 29.05, 17.28, 17.13. </w:t>
      </w:r>
      <w:r w:rsidRPr="00AA2993">
        <w:rPr>
          <w:rFonts w:ascii="Times New Roman" w:hAnsi="Times New Roman" w:hint="default"/>
          <w:b/>
          <w:bCs/>
          <w:sz w:val="21"/>
          <w:szCs w:val="21"/>
          <w:vertAlign w:val="superscript"/>
        </w:rPr>
        <w:t>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δ -50.08 (s, 2F), -64.21 (s, 3F).</w:t>
      </w:r>
      <w:r w:rsidRPr="00AA2993">
        <w:rPr>
          <w:rFonts w:ascii="Times New Roman" w:hAnsi="Times New Roman" w:hint="default"/>
          <w:b/>
          <w:bCs/>
          <w:sz w:val="21"/>
          <w:szCs w:val="21"/>
        </w:rPr>
        <w:t xml:space="preserve"> HRMS (ESI) </w:t>
      </w:r>
      <w:r w:rsidRPr="00AA2993">
        <w:rPr>
          <w:rFonts w:ascii="Times New Roman" w:hAnsi="Times New Roman" w:hint="default"/>
          <w:sz w:val="21"/>
          <w:szCs w:val="21"/>
        </w:rPr>
        <w:t>exact mass calculated for [C</w:t>
      </w:r>
      <w:r w:rsidRPr="00AA2993">
        <w:rPr>
          <w:rFonts w:ascii="Times New Roman" w:hAnsi="Times New Roman" w:hint="default"/>
          <w:sz w:val="21"/>
          <w:szCs w:val="21"/>
          <w:vertAlign w:val="subscript"/>
        </w:rPr>
        <w:t>16</w:t>
      </w:r>
      <w:r w:rsidRPr="00AA2993">
        <w:rPr>
          <w:rFonts w:ascii="Times New Roman" w:hAnsi="Times New Roman" w:hint="default"/>
          <w:sz w:val="21"/>
          <w:szCs w:val="21"/>
        </w:rPr>
        <w:t>H</w:t>
      </w:r>
      <w:r w:rsidRPr="00AA2993">
        <w:rPr>
          <w:rFonts w:ascii="Times New Roman" w:hAnsi="Times New Roman" w:hint="default"/>
          <w:sz w:val="21"/>
          <w:szCs w:val="21"/>
          <w:vertAlign w:val="subscript"/>
        </w:rPr>
        <w:t>14</w:t>
      </w:r>
      <w:r w:rsidRPr="00AA2993">
        <w:rPr>
          <w:rFonts w:ascii="Times New Roman" w:hAnsi="Times New Roman" w:hint="default"/>
          <w:sz w:val="21"/>
          <w:szCs w:val="21"/>
        </w:rPr>
        <w:t>ClF</w:t>
      </w:r>
      <w:r w:rsidRPr="00AA2993">
        <w:rPr>
          <w:rFonts w:ascii="Times New Roman" w:hAnsi="Times New Roman" w:hint="default"/>
          <w:sz w:val="21"/>
          <w:szCs w:val="21"/>
          <w:vertAlign w:val="subscript"/>
        </w:rPr>
        <w:t>5</w:t>
      </w:r>
      <w:r w:rsidRPr="00AA2993">
        <w:rPr>
          <w:rFonts w:ascii="Times New Roman" w:hAnsi="Times New Roman" w:hint="default"/>
          <w:sz w:val="21"/>
          <w:szCs w:val="21"/>
        </w:rPr>
        <w:t>O</w:t>
      </w:r>
      <w:r w:rsidRPr="00AA2993">
        <w:rPr>
          <w:rFonts w:ascii="Times New Roman" w:hAnsi="Times New Roman" w:hint="default"/>
          <w:sz w:val="21"/>
          <w:szCs w:val="21"/>
          <w:vertAlign w:val="subscript"/>
        </w:rPr>
        <w:t>4</w:t>
      </w:r>
      <w:r w:rsidRPr="00AA2993">
        <w:rPr>
          <w:rFonts w:ascii="Times New Roman" w:hAnsi="Times New Roman" w:hint="default"/>
          <w:sz w:val="21"/>
          <w:szCs w:val="21"/>
        </w:rPr>
        <w:t>Na</w:t>
      </w:r>
      <w:r w:rsidRPr="00AA2993">
        <w:rPr>
          <w:rFonts w:ascii="Times New Roman" w:hAnsi="Times New Roman" w:hint="default"/>
          <w:sz w:val="21"/>
          <w:szCs w:val="21"/>
          <w:vertAlign w:val="superscript"/>
        </w:rPr>
        <w:t>+</w:t>
      </w:r>
      <w:r w:rsidRPr="00AA2993">
        <w:rPr>
          <w:rFonts w:ascii="Times New Roman" w:hAnsi="Times New Roman" w:hint="default"/>
          <w:sz w:val="21"/>
          <w:szCs w:val="21"/>
        </w:rPr>
        <w:t>]: 432.0393, found 432.0399.</w:t>
      </w:r>
    </w:p>
    <w:bookmarkEnd w:id="41"/>
    <w:bookmarkEnd w:id="42"/>
    <w:p w14:paraId="6472D500" w14:textId="2F156E80" w:rsidR="00D970E2" w:rsidRPr="00AA2993" w:rsidRDefault="005E71FB"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603" w:dyaOrig="1666" w14:anchorId="3A5DD058">
          <v:shape id="_x0000_i1077" type="#_x0000_t75" style="width:148.6pt;height:55.05pt" o:ole="">
            <v:imagedata r:id="rId150" o:title=""/>
          </v:shape>
          <o:OLEObject Type="Embed" ProgID="ChemDraw.Document.6.0" ShapeID="_x0000_i1077" DrawAspect="Content" ObjectID="_1770572295" r:id="rId151"/>
        </w:object>
      </w:r>
    </w:p>
    <w:p w14:paraId="246246C1" w14:textId="2C5CA826" w:rsidR="00D970E2" w:rsidRPr="00AA2993" w:rsidRDefault="00D970E2" w:rsidP="00D970E2">
      <w:pPr>
        <w:pStyle w:val="ab"/>
        <w:spacing w:beforeAutospacing="0" w:afterAutospacing="0" w:line="360" w:lineRule="auto"/>
        <w:jc w:val="both"/>
        <w:rPr>
          <w:rFonts w:ascii="Times New Roman" w:hAnsi="Times New Roman" w:hint="default"/>
          <w:color w:val="FF0000"/>
          <w:sz w:val="21"/>
          <w:szCs w:val="21"/>
        </w:rPr>
      </w:pPr>
      <w:r w:rsidRPr="00AA2993">
        <w:rPr>
          <w:rFonts w:ascii="Times New Roman" w:hAnsi="Times New Roman" w:hint="default"/>
          <w:b/>
          <w:bCs/>
          <w:i/>
          <w:color w:val="000000" w:themeColor="text1"/>
          <w:sz w:val="21"/>
          <w:szCs w:val="21"/>
        </w:rPr>
        <w:t>5-Chloro-7,7,7-trifluoroheptyl 2-(3-(2,2-dichlorocyclopropyl)phenoxy)-2-methylpropanoate</w:t>
      </w:r>
      <w:r w:rsidR="00B51491" w:rsidRPr="00AA2993">
        <w:rPr>
          <w:rFonts w:ascii="Times New Roman" w:hAnsi="Times New Roman" w:hint="default"/>
          <w:b/>
          <w:bCs/>
          <w:color w:val="000000" w:themeColor="text1"/>
          <w:sz w:val="21"/>
          <w:szCs w:val="21"/>
        </w:rPr>
        <w:t xml:space="preserve"> (</w:t>
      </w:r>
      <w:r w:rsidR="002E4045" w:rsidRPr="00AA2993">
        <w:rPr>
          <w:rFonts w:ascii="Times New Roman" w:hAnsi="Times New Roman" w:hint="default"/>
          <w:b/>
          <w:bCs/>
          <w:color w:val="000000" w:themeColor="text1"/>
          <w:sz w:val="21"/>
          <w:szCs w:val="21"/>
        </w:rPr>
        <w:t>28</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53.2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56%.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7.14 – 7.06 (m, 2H), 6.83 – 6.75 (m, 2H), 4.16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6.3 Hz, 2H), 4.06 – 3.95 (m, 1H), 2.82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10.3, 8.7 Hz, 1H), 2.65 – 2.36 (m, 2H), 1.93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10.7, 7.4 Hz, 1H), 1.80 – 1.73 (m, 2H), 1.72 – 1.62 (m, 3H), 1.60 (s, 6H), 1.55 – 1.45 (m, 1H), 1.42 – 1.32 (m, 1H).</w:t>
      </w:r>
      <w:r w:rsidRPr="00AA2993">
        <w:rPr>
          <w:rFonts w:ascii="Times New Roman" w:hAnsi="Times New Roman" w:hint="default"/>
          <w:color w:val="FF0000"/>
          <w:sz w:val="21"/>
          <w:szCs w:val="21"/>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174.33, 155.11, 129.74, 128.14, 125.31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277.5 Hz), 118.40, 79.20, 65.05, 61.00, 53.89 (q, </w:t>
      </w:r>
      <w:r w:rsidRPr="00AA2993">
        <w:rPr>
          <w:rFonts w:ascii="Times New Roman" w:hAnsi="Times New Roman" w:hint="default"/>
          <w:i/>
          <w:iCs/>
          <w:color w:val="000000" w:themeColor="text1"/>
          <w:sz w:val="21"/>
          <w:szCs w:val="21"/>
        </w:rPr>
        <w:lastRenderedPageBreak/>
        <w:t>J</w:t>
      </w:r>
      <w:r w:rsidRPr="00AA2993">
        <w:rPr>
          <w:rFonts w:ascii="Times New Roman" w:hAnsi="Times New Roman" w:hint="default"/>
          <w:color w:val="000000" w:themeColor="text1"/>
          <w:sz w:val="21"/>
          <w:szCs w:val="21"/>
        </w:rPr>
        <w:t xml:space="preserve"> = 2.9 Hz), 42.41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28.4 Hz), 37.54, 34.90, 27.81, 25.91, 25.54, 25.52, 25.50, 22.47.</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-63.74 (d,</w:t>
      </w:r>
      <w:r w:rsidRPr="00AA2993">
        <w:rPr>
          <w:rFonts w:ascii="Times New Roman" w:hAnsi="Times New Roman" w:hint="default"/>
          <w:i/>
          <w:iCs/>
          <w:color w:val="000000" w:themeColor="text1"/>
          <w:sz w:val="21"/>
          <w:szCs w:val="21"/>
        </w:rPr>
        <w:t xml:space="preserve"> J</w:t>
      </w:r>
      <w:r w:rsidRPr="00AA2993">
        <w:rPr>
          <w:rFonts w:ascii="Times New Roman" w:hAnsi="Times New Roman" w:hint="default"/>
          <w:color w:val="000000" w:themeColor="text1"/>
          <w:sz w:val="21"/>
          <w:szCs w:val="21"/>
        </w:rPr>
        <w:t xml:space="preserve"> = 2.3 Hz,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20</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24</w:t>
      </w:r>
      <w:r w:rsidRPr="00AA2993">
        <w:rPr>
          <w:rFonts w:ascii="Times New Roman" w:hAnsi="Times New Roman" w:hint="default"/>
          <w:color w:val="000000" w:themeColor="text1"/>
          <w:sz w:val="21"/>
          <w:szCs w:val="21"/>
        </w:rPr>
        <w:t>Cl</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497.0635, found 497.0631.</w:t>
      </w:r>
    </w:p>
    <w:p w14:paraId="69412736" w14:textId="6794EAC1" w:rsidR="00D970E2" w:rsidRPr="00AA2993" w:rsidRDefault="0064600B"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074" w:dyaOrig="1893" w14:anchorId="3C0E9F34">
          <v:shape id="_x0000_i1078" type="#_x0000_t75" style="width:100.5pt;height:61.6pt" o:ole="">
            <v:imagedata r:id="rId152" o:title=""/>
          </v:shape>
          <o:OLEObject Type="Embed" ProgID="ChemDraw.Document.6.0" ShapeID="_x0000_i1078" DrawAspect="Content" ObjectID="_1770572296" r:id="rId153"/>
        </w:object>
      </w:r>
    </w:p>
    <w:p w14:paraId="038A3F4D" w14:textId="79AB92BE" w:rsidR="00D970E2" w:rsidRPr="00AA2993" w:rsidRDefault="00D970E2" w:rsidP="00D970E2">
      <w:pPr>
        <w:pStyle w:val="ab"/>
        <w:spacing w:beforeAutospacing="0" w:afterAutospacing="0" w:line="360" w:lineRule="auto"/>
        <w:jc w:val="both"/>
        <w:rPr>
          <w:rFonts w:ascii="Times New Roman" w:hAnsi="Times New Roman" w:hint="default"/>
          <w:color w:val="F79646" w:themeColor="accent6"/>
          <w:sz w:val="21"/>
          <w:szCs w:val="21"/>
        </w:rPr>
      </w:pPr>
      <w:r w:rsidRPr="00AA2993">
        <w:rPr>
          <w:rFonts w:ascii="Times New Roman" w:hAnsi="Times New Roman" w:hint="default"/>
          <w:b/>
          <w:bCs/>
          <w:i/>
          <w:color w:val="000000" w:themeColor="text1"/>
          <w:sz w:val="21"/>
          <w:szCs w:val="21"/>
        </w:rPr>
        <w:t>1-(Tert-butyl) 2-(5-chloro-7,7,7-trifluoroheptyl) (2R)-pyrrolidine-1,2-dicarboxylate</w:t>
      </w:r>
      <w:r w:rsidR="00B51491" w:rsidRPr="00AA2993">
        <w:rPr>
          <w:rFonts w:ascii="Times New Roman" w:hAnsi="Times New Roman" w:hint="default"/>
          <w:b/>
          <w:bCs/>
          <w:color w:val="000000" w:themeColor="text1"/>
          <w:sz w:val="21"/>
          <w:szCs w:val="21"/>
        </w:rPr>
        <w:t xml:space="preserve"> (</w:t>
      </w:r>
      <w:r w:rsidR="002E4045" w:rsidRPr="00AA2993">
        <w:rPr>
          <w:rFonts w:ascii="Times New Roman" w:hAnsi="Times New Roman" w:hint="default"/>
          <w:b/>
          <w:bCs/>
          <w:color w:val="000000" w:themeColor="text1"/>
          <w:sz w:val="21"/>
          <w:szCs w:val="21"/>
        </w:rPr>
        <w:t>29</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56.1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70%, dr = 1.4:1.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iCs/>
          <w:color w:val="000000" w:themeColor="text1"/>
          <w:sz w:val="21"/>
          <w:szCs w:val="21"/>
        </w:rPr>
        <w:t>, a mixture of rotamers</w:t>
      </w:r>
      <w:r w:rsidRPr="00AA2993">
        <w:rPr>
          <w:rFonts w:ascii="Times New Roman" w:hAnsi="Times New Roman" w:hint="default"/>
          <w:color w:val="000000" w:themeColor="text1"/>
          <w:sz w:val="21"/>
          <w:szCs w:val="21"/>
        </w:rPr>
        <w:t xml:space="preserve">) δ 4.29-4.17 (m, 1H), 4.15 – 4.03 (m, 3H), 3.56 – 3.31 (m, 2H), 2.71 – 2.40 (m, 2H), 2.25 – 2.09 (m, 1H), 1.97 – 1.79 (m, 4H), 1.77 – 1.58 (m, 4H), 1.55 – 1.46 (m, 1H), [1.42(s, 3.72H), 1.38 (s, 5.22H), 9H].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iCs/>
          <w:color w:val="000000" w:themeColor="text1"/>
          <w:sz w:val="21"/>
          <w:szCs w:val="21"/>
        </w:rPr>
        <w:t>, characterization data for the major isomer</w:t>
      </w:r>
      <w:r w:rsidRPr="00AA2993">
        <w:rPr>
          <w:rFonts w:ascii="Times New Roman" w:hAnsi="Times New Roman" w:hint="default"/>
          <w:color w:val="000000" w:themeColor="text1"/>
          <w:sz w:val="21"/>
          <w:szCs w:val="21"/>
        </w:rPr>
        <w:t xml:space="preserve">) </w:t>
      </w:r>
      <w:r w:rsidRPr="00AA2993">
        <w:rPr>
          <w:rFonts w:ascii="Times New Roman" w:hAnsi="Times New Roman" w:hint="default"/>
          <w:sz w:val="21"/>
          <w:szCs w:val="21"/>
        </w:rPr>
        <w:t xml:space="preserve">δ 173.30, 153.85, 125.26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277.7 Hz), 79.89, 64.47, 59.23, 53.94, 46.3, 42.50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28.8 Hz), 37.56, 31.00, 28.39, 28.01, 23.68, 22.57.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-63.85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17</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27</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NO</w:t>
      </w:r>
      <w:r w:rsidRPr="00AA2993">
        <w:rPr>
          <w:rFonts w:ascii="Times New Roman" w:hAnsi="Times New Roman" w:hint="default"/>
          <w:color w:val="000000" w:themeColor="text1"/>
          <w:sz w:val="21"/>
          <w:szCs w:val="21"/>
          <w:vertAlign w:val="subscript"/>
        </w:rPr>
        <w:t>4</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424.1473, found 424.1472.</w:t>
      </w:r>
    </w:p>
    <w:p w14:paraId="69AB2A09" w14:textId="3FEB1FD4" w:rsidR="00D970E2" w:rsidRPr="00AA2993" w:rsidRDefault="0064600B"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2551" w:dyaOrig="1082" w14:anchorId="17FE6290">
          <v:shape id="_x0000_i1079" type="#_x0000_t75" style="width:80.45pt;height:34.65pt" o:ole="">
            <v:imagedata r:id="rId154" o:title=""/>
          </v:shape>
          <o:OLEObject Type="Embed" ProgID="ChemDraw.Document.6.0" ShapeID="_x0000_i1079" DrawAspect="Content" ObjectID="_1770572297" r:id="rId155"/>
        </w:object>
      </w:r>
    </w:p>
    <w:p w14:paraId="66789CE5" w14:textId="4629742A"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 xml:space="preserve">4-(2-Chloro-4,4,4-trifluorobutyl)-2-methoxyphenol </w:t>
      </w:r>
      <w:r w:rsidR="00B51491" w:rsidRPr="00AA2993">
        <w:rPr>
          <w:rFonts w:ascii="Times New Roman" w:hAnsi="Times New Roman" w:hint="default"/>
          <w:b/>
          <w:bCs/>
          <w:color w:val="000000" w:themeColor="text1"/>
          <w:sz w:val="21"/>
          <w:szCs w:val="21"/>
        </w:rPr>
        <w:t>(</w:t>
      </w:r>
      <w:r w:rsidR="002E4045" w:rsidRPr="00AA2993">
        <w:rPr>
          <w:rFonts w:ascii="Times New Roman" w:hAnsi="Times New Roman" w:hint="default"/>
          <w:b/>
          <w:bCs/>
          <w:color w:val="000000" w:themeColor="text1"/>
          <w:sz w:val="21"/>
          <w:szCs w:val="21"/>
        </w:rPr>
        <w:t>30</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23.0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43%.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6.88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8.2 Hz, 1H), 6.75 – 6.68 (m, 2H), 5.61 (s, 1H), 4.34 – 4.22 (m, 1H), 3.90 (s, 3H), 3.04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6.9 Hz, 2H), 2.64 – 2.47 (m, 2H).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146.68, 145.03, 128.20, 125.50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277.5 Hz), 122.39, 114.62, 111.92, 56.07, 54.41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 Hz), 44.28, 41.29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28.6 Hz).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-63.55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11</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12</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291.0370, found 291.0381.</w:t>
      </w:r>
    </w:p>
    <w:p w14:paraId="3C27E02C" w14:textId="763DB176" w:rsidR="00D970E2" w:rsidRPr="00AA2993" w:rsidRDefault="001E36AD"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519" w:dyaOrig="1289" w14:anchorId="1517EB88">
          <v:shape id="_x0000_i1080" type="#_x0000_t75" style="width:148.6pt;height:41.95pt" o:ole="">
            <v:imagedata r:id="rId156" o:title=""/>
          </v:shape>
          <o:OLEObject Type="Embed" ProgID="ChemDraw.Document.6.0" ShapeID="_x0000_i1080" DrawAspect="Content" ObjectID="_1770572298" r:id="rId157"/>
        </w:object>
      </w:r>
    </w:p>
    <w:p w14:paraId="60CFCFCC" w14:textId="3F5A53E3"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5,7-Dichloro-7,7-difluoroheptyl 2-(4-((2-oxocyclopentyl)methyl)phenyl)propanoate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31</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63.6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71%.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7.18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8.1 Hz, 2H), 7.09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8.2 Hz, 2H), 4.16 – 3.94 (m, 3H), 3.66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7.1 Hz, 1H), 3.08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13.9, 4.1 Hz, 1H), 2.83 – 2.57 (m, 2H), 2.47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13.9, 9.5 Hz, 1H), 2.35 – 2.23 (m, 2H), 2.12 – 2.01 (m, 2H), 1.96 – 1.87 (m, 1H), 1.80 – 1.48 (m, 7H), 1.44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7.2 Hz, 3H), 1.41 – 1.32 (m, 1H).</w:t>
      </w:r>
      <w:r w:rsidRPr="00AA2993">
        <w:rPr>
          <w:rFonts w:ascii="Times New Roman" w:hAnsi="Times New Roman" w:hint="default"/>
          <w:color w:val="000000" w:themeColor="text1"/>
          <w:sz w:val="21"/>
          <w:szCs w:val="21"/>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219.81, 174.42, 138.80, 138.31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2.0 Hz), 129.02, 127.72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293.3 Hz), 127.41, 64.02, 54.87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2.1 Hz), 50.83, 49.57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23.8 Hz), 45.05, 38.04, 37.38, 35.10, 29.15, 27.73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1.4 Hz), 22.22, 20.45, 18.34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2.1 Hz).</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-48.44 – -49.76</w:t>
      </w:r>
      <w:r w:rsidRPr="00AA2993">
        <w:rPr>
          <w:rFonts w:ascii="Times New Roman" w:hAnsi="Times New Roman" w:hint="default"/>
          <w:color w:val="FF0000"/>
          <w:sz w:val="21"/>
          <w:szCs w:val="21"/>
        </w:rPr>
        <w:t xml:space="preserve"> </w:t>
      </w:r>
      <w:r w:rsidRPr="00AA2993">
        <w:rPr>
          <w:rFonts w:ascii="Times New Roman" w:hAnsi="Times New Roman" w:hint="default"/>
          <w:color w:val="000000" w:themeColor="text1"/>
          <w:sz w:val="21"/>
          <w:szCs w:val="21"/>
        </w:rPr>
        <w:t>(m, 2F).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22</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28</w:t>
      </w:r>
      <w:r w:rsidRPr="00AA2993">
        <w:rPr>
          <w:rFonts w:ascii="Times New Roman" w:hAnsi="Times New Roman" w:hint="default"/>
          <w:color w:val="000000" w:themeColor="text1"/>
          <w:sz w:val="21"/>
          <w:szCs w:val="21"/>
        </w:rPr>
        <w:t>Cl</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F</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471.1276, found 471.1285.</w:t>
      </w:r>
    </w:p>
    <w:p w14:paraId="1F63C0D1" w14:textId="2A442669" w:rsidR="00D970E2" w:rsidRPr="00AA2993" w:rsidRDefault="00622B1B"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536" w:dyaOrig="1217" w14:anchorId="51B3833E">
          <v:shape id="_x0000_i1081" type="#_x0000_t75" style="width:2in;height:39.25pt" o:ole="">
            <v:imagedata r:id="rId158" o:title=""/>
          </v:shape>
          <o:OLEObject Type="Embed" ProgID="ChemDraw.Document.6.0" ShapeID="_x0000_i1081" DrawAspect="Content" ObjectID="_1770572299" r:id="rId159"/>
        </w:object>
      </w:r>
    </w:p>
    <w:p w14:paraId="50E8E77E" w14:textId="0C273423"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5-Chloro-7,7,8,8,8-pentafluorooctyl 2-(4-((2-oxocyclopentyl)methyl)phenyl)propanoate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32</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60.7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63%.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7.19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8.0 Hz, 2H), 7.10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8.0 Hz, 2H), 4.17 – 4.10 (m, 1H), 4.10 – 4.03 (m, 2H), 3.67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7.1 Hz, 1H), 3.12-3.07 (m, 1H), 2.63 – 2.37 (m, 3H), 2.36 – 2.26 (m, 2H), 2.14 – 2.01 (m, 2H), 1.98 – 1.88 (m, 1H), 1.87 – 1.76 (m, 1H), 1.76 – 1.65 (m, 2H), 1.65 – 1.49 (m, 4H), 1.46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 3H), 1.42 – 1.31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219.91, 174.50, 138.86, 138.36 (d, </w:t>
      </w:r>
      <w:r w:rsidRPr="00AA2993">
        <w:rPr>
          <w:rFonts w:ascii="Times New Roman" w:hAnsi="Times New Roman" w:hint="default"/>
          <w:i/>
          <w:iCs/>
          <w:color w:val="000000" w:themeColor="text1"/>
          <w:sz w:val="21"/>
          <w:szCs w:val="21"/>
        </w:rPr>
        <w:lastRenderedPageBreak/>
        <w:t>J</w:t>
      </w:r>
      <w:r w:rsidRPr="00AA2993">
        <w:rPr>
          <w:rFonts w:ascii="Times New Roman" w:hAnsi="Times New Roman" w:hint="default"/>
          <w:color w:val="000000" w:themeColor="text1"/>
          <w:sz w:val="21"/>
          <w:szCs w:val="21"/>
        </w:rPr>
        <w:t xml:space="preserve"> = 2.0 Hz), 129.06, 127.46, 118.74 (qt,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285.5, 35.6 Hz), 114.45 (dt,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38.0, 254.3 Hz), 64.06, 53.04, 50.90, 45.11, 38.99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20.7 Hz), 38.08, 37.95, 35.15, 29.20, 27.77, 22.33, 20.48, 18.35.</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-85.93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w:t>
      </w:r>
      <w:r w:rsidR="002949D9" w:rsidRPr="00AA2993">
        <w:rPr>
          <w:rFonts w:ascii="Times New Roman" w:hAnsi="Times New Roman" w:hint="default"/>
          <w:color w:val="000000" w:themeColor="text1"/>
          <w:sz w:val="21"/>
          <w:szCs w:val="21"/>
        </w:rPr>
        <w:t xml:space="preserve">, </w:t>
      </w:r>
      <w:r w:rsidRPr="00AA2993">
        <w:rPr>
          <w:rFonts w:ascii="Times New Roman" w:hAnsi="Times New Roman" w:hint="default"/>
          <w:color w:val="000000" w:themeColor="text1"/>
          <w:sz w:val="21"/>
          <w:szCs w:val="21"/>
        </w:rPr>
        <w:t>3F), -116.45 – -118.13 (m, 2F).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23</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28</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5</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505.1539, found 505.1550.</w:t>
      </w:r>
    </w:p>
    <w:p w14:paraId="1205B740" w14:textId="3A5EF770" w:rsidR="00D970E2" w:rsidRPr="00AA2993" w:rsidRDefault="001E36AD" w:rsidP="00D970E2">
      <w:pPr>
        <w:pStyle w:val="ab"/>
        <w:spacing w:beforeAutospacing="0" w:afterAutospacing="0" w:line="360" w:lineRule="auto"/>
        <w:jc w:val="both"/>
        <w:rPr>
          <w:rFonts w:ascii="Times New Roman" w:hAnsi="Times New Roman" w:hint="default"/>
          <w:color w:val="FF0000"/>
          <w:sz w:val="21"/>
          <w:szCs w:val="21"/>
        </w:rPr>
      </w:pPr>
      <w:r w:rsidRPr="00AA2993">
        <w:rPr>
          <w:rFonts w:ascii="Times New Roman" w:hAnsi="Times New Roman" w:hint="default"/>
          <w:sz w:val="21"/>
          <w:szCs w:val="21"/>
        </w:rPr>
        <w:object w:dxaOrig="4295" w:dyaOrig="1538" w14:anchorId="6EBEBC42">
          <v:shape id="_x0000_i1082" type="#_x0000_t75" style="width:139.4pt;height:50.05pt" o:ole="">
            <v:imagedata r:id="rId160" o:title=""/>
          </v:shape>
          <o:OLEObject Type="Embed" ProgID="ChemDraw.Document.6.0" ShapeID="_x0000_i1082" DrawAspect="Content" ObjectID="_1770572300" r:id="rId161"/>
        </w:object>
      </w:r>
    </w:p>
    <w:p w14:paraId="0053CA00" w14:textId="49F1F6C2"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3-Chloro-5,5,5-trifluoropentyl-2-(3-cyano-4-isobutoxyphenyl)-4-methylthiazole-5-carboxylate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33</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77.8 mg </w:t>
      </w:r>
      <w:r w:rsidRPr="00AA2993">
        <w:rPr>
          <w:rFonts w:ascii="Times New Roman" w:eastAsia="等线" w:hAnsi="Times New Roman" w:hint="default"/>
          <w:color w:val="000000" w:themeColor="text1"/>
          <w:sz w:val="21"/>
          <w:szCs w:val="21"/>
        </w:rPr>
        <w:t>white solid was isolated, yield:</w:t>
      </w:r>
      <w:r w:rsidRPr="00AA2993">
        <w:rPr>
          <w:rFonts w:ascii="Times New Roman" w:hAnsi="Times New Roman" w:hint="default"/>
          <w:color w:val="000000" w:themeColor="text1"/>
          <w:sz w:val="21"/>
          <w:szCs w:val="21"/>
        </w:rPr>
        <w:t xml:space="preserve"> 82%.</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8.08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2.2 Hz, 1H), </w:t>
      </w:r>
      <w:r w:rsidRPr="00AA2993">
        <w:rPr>
          <w:rFonts w:ascii="Times New Roman" w:hAnsi="Times New Roman" w:hint="default"/>
          <w:sz w:val="21"/>
          <w:szCs w:val="21"/>
        </w:rPr>
        <w:t xml:space="preserve">8.00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8.8, 2.3 Hz, 1H)</w:t>
      </w:r>
      <w:r w:rsidRPr="00AA2993">
        <w:rPr>
          <w:rFonts w:ascii="Times New Roman" w:hAnsi="Times New Roman" w:hint="default"/>
          <w:color w:val="000000" w:themeColor="text1"/>
          <w:sz w:val="21"/>
          <w:szCs w:val="21"/>
        </w:rPr>
        <w:t xml:space="preserve">, 6.96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8.9 Hz, 1H), </w:t>
      </w:r>
      <w:r w:rsidRPr="00AA2993">
        <w:rPr>
          <w:rFonts w:ascii="Times New Roman" w:hAnsi="Times New Roman" w:hint="default"/>
          <w:sz w:val="21"/>
          <w:szCs w:val="21"/>
        </w:rPr>
        <w:t>4.54 – 4.39 (m, 2H)</w:t>
      </w:r>
      <w:r w:rsidRPr="00AA2993">
        <w:rPr>
          <w:rFonts w:ascii="Times New Roman" w:hAnsi="Times New Roman" w:hint="default"/>
          <w:color w:val="000000" w:themeColor="text1"/>
          <w:sz w:val="21"/>
          <w:szCs w:val="21"/>
        </w:rPr>
        <w:t xml:space="preserve">, 4.34 – 4.24 (m, 1H), 3.86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6.5 Hz, 2H), 2.78 – 2.58 (m, 5H), 2.40 – 2.27 (m, 1H), 2.21 – 2.05 (m, 2H), 1.05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6.7 Hz, 6H).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167.44, 162.55, 161.67, 161.58, 132.59, 131.98, 125.78, 125.10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121.06, 115.35, 112.66, 102.91, 75.71, 61.50, 50.64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3.1 Hz), 42.46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28.7 Hz), 36.83, 28.17, 19.03, 17.50.</w:t>
      </w:r>
      <w:r w:rsidRPr="00AA2993">
        <w:rPr>
          <w:rFonts w:ascii="Times New Roman" w:hAnsi="Times New Roman" w:hint="default"/>
          <w:b/>
          <w:bCs/>
          <w:color w:val="000000" w:themeColor="text1"/>
          <w:sz w:val="21"/>
          <w:szCs w:val="21"/>
          <w:vertAlign w:val="superscript"/>
        </w:rPr>
        <w:t xml:space="preserve"> 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-63.58 (s, 3F).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w:t>
      </w:r>
      <w:r w:rsidRPr="00AA2993">
        <w:rPr>
          <w:rFonts w:ascii="Times New Roman" w:hAnsi="Times New Roman" w:hint="default"/>
          <w:color w:val="000000" w:themeColor="text1"/>
          <w:sz w:val="21"/>
          <w:szCs w:val="21"/>
          <w:shd w:val="clear" w:color="auto" w:fill="FFFFFF"/>
        </w:rPr>
        <w:t>C</w:t>
      </w:r>
      <w:r w:rsidRPr="00AA2993">
        <w:rPr>
          <w:rFonts w:ascii="Times New Roman" w:hAnsi="Times New Roman" w:hint="default"/>
          <w:color w:val="000000" w:themeColor="text1"/>
          <w:sz w:val="21"/>
          <w:szCs w:val="21"/>
          <w:shd w:val="clear" w:color="auto" w:fill="FFFFFF"/>
          <w:vertAlign w:val="subscript"/>
        </w:rPr>
        <w:t>21</w:t>
      </w:r>
      <w:r w:rsidRPr="00AA2993">
        <w:rPr>
          <w:rFonts w:ascii="Times New Roman" w:hAnsi="Times New Roman" w:hint="default"/>
          <w:color w:val="000000" w:themeColor="text1"/>
          <w:sz w:val="21"/>
          <w:szCs w:val="21"/>
          <w:shd w:val="clear" w:color="auto" w:fill="FFFFFF"/>
        </w:rPr>
        <w:t>H</w:t>
      </w:r>
      <w:r w:rsidRPr="00AA2993">
        <w:rPr>
          <w:rFonts w:ascii="Times New Roman" w:hAnsi="Times New Roman" w:hint="default"/>
          <w:color w:val="000000" w:themeColor="text1"/>
          <w:sz w:val="21"/>
          <w:szCs w:val="21"/>
          <w:shd w:val="clear" w:color="auto" w:fill="FFFFFF"/>
          <w:vertAlign w:val="subscript"/>
        </w:rPr>
        <w:t>23</w:t>
      </w:r>
      <w:r w:rsidRPr="00AA2993">
        <w:rPr>
          <w:rFonts w:ascii="Times New Roman" w:hAnsi="Times New Roman" w:hint="default"/>
          <w:color w:val="000000" w:themeColor="text1"/>
          <w:sz w:val="21"/>
          <w:szCs w:val="21"/>
          <w:shd w:val="clear" w:color="auto" w:fill="FFFFFF"/>
        </w:rPr>
        <w:t>ClF</w:t>
      </w:r>
      <w:r w:rsidRPr="00AA2993">
        <w:rPr>
          <w:rFonts w:ascii="Times New Roman" w:hAnsi="Times New Roman" w:hint="default"/>
          <w:color w:val="000000" w:themeColor="text1"/>
          <w:sz w:val="21"/>
          <w:szCs w:val="21"/>
          <w:shd w:val="clear" w:color="auto" w:fill="FFFFFF"/>
          <w:vertAlign w:val="subscript"/>
        </w:rPr>
        <w:t>3</w:t>
      </w:r>
      <w:r w:rsidRPr="00AA2993">
        <w:rPr>
          <w:rFonts w:ascii="Times New Roman" w:hAnsi="Times New Roman" w:hint="default"/>
          <w:color w:val="000000" w:themeColor="text1"/>
          <w:sz w:val="21"/>
          <w:szCs w:val="21"/>
          <w:shd w:val="clear" w:color="auto" w:fill="FFFFFF"/>
        </w:rPr>
        <w:t>N</w:t>
      </w:r>
      <w:r w:rsidRPr="00AA2993">
        <w:rPr>
          <w:rFonts w:ascii="Times New Roman" w:hAnsi="Times New Roman" w:hint="default"/>
          <w:color w:val="000000" w:themeColor="text1"/>
          <w:sz w:val="21"/>
          <w:szCs w:val="21"/>
          <w:shd w:val="clear" w:color="auto" w:fill="FFFFFF"/>
          <w:vertAlign w:val="subscript"/>
        </w:rPr>
        <w:t>2</w:t>
      </w:r>
      <w:r w:rsidRPr="00AA2993">
        <w:rPr>
          <w:rFonts w:ascii="Times New Roman" w:hAnsi="Times New Roman" w:hint="default"/>
          <w:color w:val="000000" w:themeColor="text1"/>
          <w:sz w:val="21"/>
          <w:szCs w:val="21"/>
          <w:shd w:val="clear" w:color="auto" w:fill="FFFFFF"/>
        </w:rPr>
        <w:t>O</w:t>
      </w:r>
      <w:r w:rsidRPr="00AA2993">
        <w:rPr>
          <w:rFonts w:ascii="Times New Roman" w:hAnsi="Times New Roman" w:hint="default"/>
          <w:color w:val="000000" w:themeColor="text1"/>
          <w:sz w:val="21"/>
          <w:szCs w:val="21"/>
          <w:shd w:val="clear" w:color="auto" w:fill="FFFFFF"/>
          <w:vertAlign w:val="subscript"/>
        </w:rPr>
        <w:t>3</w:t>
      </w:r>
      <w:r w:rsidRPr="00AA2993">
        <w:rPr>
          <w:rFonts w:ascii="Times New Roman" w:hAnsi="Times New Roman" w:hint="default"/>
          <w:color w:val="000000" w:themeColor="text1"/>
          <w:sz w:val="21"/>
          <w:szCs w:val="21"/>
          <w:shd w:val="clear" w:color="auto" w:fill="FFFFFF"/>
        </w:rPr>
        <w:t>S</w:t>
      </w:r>
      <w:r w:rsidRPr="00AA2993">
        <w:rPr>
          <w:rFonts w:ascii="Times New Roman" w:hAnsi="Times New Roman" w:hint="default"/>
          <w:color w:val="000000" w:themeColor="text1"/>
          <w:sz w:val="21"/>
          <w:szCs w:val="21"/>
          <w:shd w:val="clear" w:color="auto" w:fill="FFFFFF"/>
          <w:vertAlign w:val="superscript"/>
        </w:rPr>
        <w:t>+</w:t>
      </w:r>
      <w:r w:rsidRPr="00AA2993">
        <w:rPr>
          <w:rFonts w:ascii="Times New Roman" w:hAnsi="Times New Roman" w:hint="default"/>
          <w:color w:val="000000" w:themeColor="text1"/>
          <w:sz w:val="21"/>
          <w:szCs w:val="21"/>
        </w:rPr>
        <w:t>]: 475.1065, found 475.1068.</w:t>
      </w:r>
    </w:p>
    <w:p w14:paraId="29791ADF" w14:textId="525826D6" w:rsidR="00D970E2" w:rsidRPr="00AA2993" w:rsidRDefault="001E36AD"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522" w:dyaOrig="1538" w14:anchorId="26492EE8">
          <v:shape id="_x0000_i1083" type="#_x0000_t75" style="width:146.3pt;height:50.05pt" o:ole="">
            <v:imagedata r:id="rId162" o:title=""/>
          </v:shape>
          <o:OLEObject Type="Embed" ProgID="ChemDraw.Document.6.0" ShapeID="_x0000_i1083" DrawAspect="Content" ObjectID="_1770572301" r:id="rId163"/>
        </w:object>
      </w:r>
    </w:p>
    <w:p w14:paraId="2608B1AF" w14:textId="62944E49"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3,5-Dichloro-5,5-difluoropentyl-2-(3-cyano-4-isobutoxyphenyl)-4-methylthiazole-5-carboxylate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34</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76.4 mg </w:t>
      </w:r>
      <w:r w:rsidRPr="00AA2993">
        <w:rPr>
          <w:rFonts w:ascii="Times New Roman" w:eastAsia="等线" w:hAnsi="Times New Roman" w:hint="default"/>
          <w:color w:val="000000" w:themeColor="text1"/>
          <w:sz w:val="21"/>
          <w:szCs w:val="21"/>
        </w:rPr>
        <w:t>white solid was isolated, yield:</w:t>
      </w:r>
      <w:r w:rsidRPr="00AA2993">
        <w:rPr>
          <w:rFonts w:ascii="Times New Roman" w:hAnsi="Times New Roman" w:hint="default"/>
          <w:color w:val="000000" w:themeColor="text1"/>
          <w:sz w:val="21"/>
          <w:szCs w:val="21"/>
        </w:rPr>
        <w:t xml:space="preserve"> 78%.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8.16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2.2 Hz, 1H), </w:t>
      </w:r>
      <w:r w:rsidRPr="00AA2993">
        <w:rPr>
          <w:rFonts w:ascii="Times New Roman" w:hAnsi="Times New Roman" w:hint="default"/>
          <w:sz w:val="21"/>
          <w:szCs w:val="21"/>
        </w:rPr>
        <w:t xml:space="preserve">8.07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8.8, 2.3 Hz, 1H)</w:t>
      </w:r>
      <w:r w:rsidRPr="00AA2993">
        <w:rPr>
          <w:rFonts w:ascii="Times New Roman" w:hAnsi="Times New Roman" w:hint="default"/>
          <w:color w:val="000000" w:themeColor="text1"/>
          <w:sz w:val="21"/>
          <w:szCs w:val="21"/>
        </w:rPr>
        <w:t xml:space="preserve">, 7.01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8.9 Hz, 1H),</w:t>
      </w:r>
      <w:r w:rsidRPr="00AA2993">
        <w:rPr>
          <w:rFonts w:ascii="Times New Roman" w:hAnsi="Times New Roman" w:hint="default"/>
          <w:sz w:val="21"/>
          <w:szCs w:val="21"/>
        </w:rPr>
        <w:t xml:space="preserve"> 4.58 – 4.44 (m, 2H),</w:t>
      </w:r>
      <w:r w:rsidRPr="00AA2993">
        <w:rPr>
          <w:rFonts w:ascii="Times New Roman" w:hAnsi="Times New Roman" w:hint="default"/>
          <w:color w:val="000000" w:themeColor="text1"/>
          <w:sz w:val="21"/>
          <w:szCs w:val="21"/>
        </w:rPr>
        <w:t xml:space="preserve"> 4.42 – 4.34 (m, 1H), </w:t>
      </w:r>
      <w:r w:rsidRPr="00AA2993">
        <w:rPr>
          <w:rFonts w:ascii="Times New Roman" w:hAnsi="Times New Roman" w:hint="default"/>
          <w:sz w:val="21"/>
          <w:szCs w:val="21"/>
        </w:rPr>
        <w:t xml:space="preserve">3.89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6.5 Hz, 2H)</w:t>
      </w:r>
      <w:r w:rsidRPr="00AA2993">
        <w:rPr>
          <w:rFonts w:ascii="Times New Roman" w:hAnsi="Times New Roman" w:hint="default"/>
          <w:color w:val="000000" w:themeColor="text1"/>
          <w:sz w:val="21"/>
          <w:szCs w:val="21"/>
        </w:rPr>
        <w:t xml:space="preserve">, 3.02 – 2.78 (m, 2H), 2.75 (s, 3H), 2.43 – 2.32 (m, 1H), 2.25 – 2.06 (m, 2H), 1.08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6.7 Hz, 6H).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lang w:val="de-DE"/>
        </w:rPr>
        <w:t>13</w:t>
      </w:r>
      <w:r w:rsidRPr="00AA2993">
        <w:rPr>
          <w:rFonts w:ascii="Times New Roman" w:hAnsi="Times New Roman" w:hint="default"/>
          <w:b/>
          <w:bCs/>
          <w:color w:val="000000" w:themeColor="text1"/>
          <w:sz w:val="21"/>
          <w:szCs w:val="21"/>
          <w:lang w:val="de-DE"/>
        </w:rPr>
        <w:t>C NMR</w:t>
      </w:r>
      <w:r w:rsidRPr="00AA2993">
        <w:rPr>
          <w:rFonts w:ascii="Times New Roman" w:hAnsi="Times New Roman" w:hint="default"/>
          <w:color w:val="000000" w:themeColor="text1"/>
          <w:sz w:val="21"/>
          <w:szCs w:val="21"/>
          <w:lang w:val="de-DE"/>
        </w:rPr>
        <w:t xml:space="preserve"> (101 MHz, Chloroform-</w:t>
      </w:r>
      <w:r w:rsidRPr="00AA2993">
        <w:rPr>
          <w:rFonts w:ascii="Times New Roman" w:hAnsi="Times New Roman" w:hint="default"/>
          <w:i/>
          <w:iCs/>
          <w:color w:val="000000" w:themeColor="text1"/>
          <w:sz w:val="21"/>
          <w:szCs w:val="21"/>
          <w:lang w:val="de-DE"/>
        </w:rPr>
        <w:t>d</w:t>
      </w:r>
      <w:r w:rsidRPr="00AA2993">
        <w:rPr>
          <w:rFonts w:ascii="Times New Roman" w:hAnsi="Times New Roman" w:hint="default"/>
          <w:color w:val="000000" w:themeColor="text1"/>
          <w:sz w:val="21"/>
          <w:szCs w:val="21"/>
          <w:lang w:val="de-DE"/>
        </w:rPr>
        <w:t xml:space="preserve">) </w:t>
      </w:r>
      <w:r w:rsidRPr="00AA2993">
        <w:rPr>
          <w:rFonts w:ascii="Times New Roman" w:hAnsi="Times New Roman" w:hint="default"/>
          <w:color w:val="000000" w:themeColor="text1"/>
          <w:sz w:val="21"/>
          <w:szCs w:val="21"/>
        </w:rPr>
        <w:t>δ</w:t>
      </w:r>
      <w:r w:rsidRPr="00AA2993">
        <w:rPr>
          <w:rFonts w:ascii="Times New Roman" w:hAnsi="Times New Roman" w:hint="default"/>
          <w:color w:val="000000" w:themeColor="text1"/>
          <w:sz w:val="21"/>
          <w:szCs w:val="21"/>
          <w:lang w:val="de-DE"/>
        </w:rPr>
        <w:t xml:space="preserve"> 167.64, 162.68, 161.82, 161.75, 132.74, 132.21, 127.59 (t,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293.2 Hz), 125.92, 121.20, 115.48, 112.75, 103.06, 75.81, 61.62, 51.73 (t,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2.6 Hz), 49.91 (t,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24.1 Hz), 36.91, 28.25, 19.15, 17.65. </w:t>
      </w:r>
      <w:r w:rsidRPr="00AA2993">
        <w:rPr>
          <w:rFonts w:ascii="Times New Roman" w:hAnsi="Times New Roman" w:hint="default"/>
          <w:b/>
          <w:bCs/>
          <w:color w:val="000000" w:themeColor="text1"/>
          <w:sz w:val="21"/>
          <w:szCs w:val="21"/>
          <w:vertAlign w:val="superscript"/>
          <w:lang w:val="de-DE"/>
        </w:rPr>
        <w:t>19</w:t>
      </w:r>
      <w:r w:rsidRPr="00AA2993">
        <w:rPr>
          <w:rFonts w:ascii="Times New Roman" w:hAnsi="Times New Roman" w:hint="default"/>
          <w:b/>
          <w:bCs/>
          <w:color w:val="000000" w:themeColor="text1"/>
          <w:sz w:val="21"/>
          <w:szCs w:val="21"/>
          <w:lang w:val="de-DE"/>
        </w:rPr>
        <w:t>F NMR</w:t>
      </w:r>
      <w:r w:rsidRPr="00AA2993">
        <w:rPr>
          <w:rFonts w:ascii="Times New Roman" w:hAnsi="Times New Roman" w:hint="default"/>
          <w:color w:val="000000" w:themeColor="text1"/>
          <w:sz w:val="21"/>
          <w:szCs w:val="21"/>
          <w:lang w:val="de-DE"/>
        </w:rPr>
        <w:t xml:space="preserve"> (376 MHz, Chloroform-</w:t>
      </w:r>
      <w:r w:rsidRPr="00AA2993">
        <w:rPr>
          <w:rFonts w:ascii="Times New Roman" w:hAnsi="Times New Roman" w:hint="default"/>
          <w:i/>
          <w:iCs/>
          <w:color w:val="000000" w:themeColor="text1"/>
          <w:sz w:val="21"/>
          <w:szCs w:val="21"/>
          <w:lang w:val="de-DE"/>
        </w:rPr>
        <w:t>d</w:t>
      </w:r>
      <w:r w:rsidRPr="00AA2993">
        <w:rPr>
          <w:rFonts w:ascii="Times New Roman" w:hAnsi="Times New Roman" w:hint="default"/>
          <w:color w:val="000000" w:themeColor="text1"/>
          <w:sz w:val="21"/>
          <w:szCs w:val="21"/>
          <w:lang w:val="de-DE"/>
        </w:rPr>
        <w:t xml:space="preserve">) </w:t>
      </w:r>
      <w:r w:rsidRPr="00AA2993">
        <w:rPr>
          <w:rFonts w:ascii="Times New Roman" w:hAnsi="Times New Roman" w:hint="default"/>
          <w:color w:val="000000" w:themeColor="text1"/>
          <w:sz w:val="21"/>
          <w:szCs w:val="21"/>
        </w:rPr>
        <w:t>δ</w:t>
      </w:r>
      <w:r w:rsidRPr="00AA2993">
        <w:rPr>
          <w:rFonts w:ascii="Times New Roman" w:hAnsi="Times New Roman" w:hint="default"/>
          <w:color w:val="000000" w:themeColor="text1"/>
          <w:sz w:val="21"/>
          <w:szCs w:val="21"/>
          <w:lang w:val="de-DE"/>
        </w:rPr>
        <w:t xml:space="preserve"> -49.17 (dd,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18.4, 3.1 Hz, 2F).</w:t>
      </w:r>
      <w:r w:rsidRPr="00AA2993">
        <w:rPr>
          <w:rFonts w:ascii="Times New Roman" w:hAnsi="Times New Roman" w:hint="default"/>
          <w:b/>
          <w:bCs/>
          <w:color w:val="000000" w:themeColor="text1"/>
          <w:sz w:val="21"/>
          <w:szCs w:val="21"/>
          <w:lang w:val="de-DE"/>
        </w:rPr>
        <w:t xml:space="preserve"> </w:t>
      </w:r>
      <w:r w:rsidRPr="00AA2993">
        <w:rPr>
          <w:rFonts w:ascii="Times New Roman" w:hAnsi="Times New Roman" w:hint="default"/>
          <w:b/>
          <w:bCs/>
          <w:color w:val="000000" w:themeColor="text1"/>
          <w:sz w:val="21"/>
          <w:szCs w:val="21"/>
        </w:rPr>
        <w:t xml:space="preserve">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21</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23</w:t>
      </w:r>
      <w:r w:rsidRPr="00AA2993">
        <w:rPr>
          <w:rFonts w:ascii="Times New Roman" w:hAnsi="Times New Roman" w:hint="default"/>
          <w:color w:val="000000" w:themeColor="text1"/>
          <w:sz w:val="21"/>
          <w:szCs w:val="21"/>
        </w:rPr>
        <w:t>Cl</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F</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S</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491.0769, found 491.0766.</w:t>
      </w:r>
    </w:p>
    <w:p w14:paraId="3695522E" w14:textId="51E8E4CA" w:rsidR="00D970E2" w:rsidRPr="00AA2993" w:rsidRDefault="00E1165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524" w:dyaOrig="1442" w14:anchorId="60994894">
          <v:shape id="_x0000_i1084" type="#_x0000_t75" style="width:148.6pt;height:46.6pt" o:ole="">
            <v:imagedata r:id="rId164" o:title=""/>
          </v:shape>
          <o:OLEObject Type="Embed" ProgID="ChemDraw.Document.6.0" ShapeID="_x0000_i1084" DrawAspect="Content" ObjectID="_1770572302" r:id="rId165"/>
        </w:object>
      </w:r>
    </w:p>
    <w:p w14:paraId="197E6CC1" w14:textId="6E8C303E"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color w:val="000000" w:themeColor="text1"/>
          <w:sz w:val="21"/>
          <w:szCs w:val="21"/>
        </w:rPr>
        <w:t xml:space="preserve">5-Bromo-3-chloro-5,5-difluoropentyl-2-(3-cyano-4-isobutoxyphenyl)-4-methylthiazole-5-carboxylate </w:t>
      </w:r>
      <w:r w:rsidR="00B51491" w:rsidRPr="00AA2993">
        <w:rPr>
          <w:rFonts w:ascii="Times New Roman" w:hAnsi="Times New Roman" w:hint="default"/>
          <w:b/>
          <w:bCs/>
          <w:color w:val="000000" w:themeColor="text1"/>
          <w:sz w:val="21"/>
          <w:szCs w:val="21"/>
        </w:rPr>
        <w:t>(</w:t>
      </w:r>
      <w:r w:rsidR="00617B29" w:rsidRPr="00AA2993">
        <w:rPr>
          <w:rFonts w:ascii="Times New Roman" w:hAnsi="Times New Roman" w:hint="default"/>
          <w:b/>
          <w:bCs/>
          <w:color w:val="000000" w:themeColor="text1"/>
          <w:sz w:val="21"/>
          <w:szCs w:val="21"/>
        </w:rPr>
        <w:t>35</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70.5 mg </w:t>
      </w:r>
      <w:r w:rsidRPr="00AA2993">
        <w:rPr>
          <w:rFonts w:ascii="Times New Roman" w:eastAsia="等线" w:hAnsi="Times New Roman" w:hint="default"/>
          <w:color w:val="000000" w:themeColor="text1"/>
          <w:sz w:val="21"/>
          <w:szCs w:val="21"/>
        </w:rPr>
        <w:t>yellow solid was isolated, yield:</w:t>
      </w:r>
      <w:r w:rsidRPr="00AA2993">
        <w:rPr>
          <w:rFonts w:ascii="Times New Roman" w:hAnsi="Times New Roman" w:hint="default"/>
          <w:color w:val="000000" w:themeColor="text1"/>
          <w:sz w:val="21"/>
          <w:szCs w:val="21"/>
        </w:rPr>
        <w:t xml:space="preserve"> 66%.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8.14 – 7.94 (m, 2H), 7.03 – 6.92 (m, 1H), 4.59 – 4.27 (m, 3H), 3.90 – 3.79 (m, 2H), 3.09 – 2.81 (m, 2H), 2.77 – 2.64 (m, 3H), 2.42 – 2.27 (m, 1H), 2.28 – 2.02 (m, 2H), 1.11 – 1.00 (m, 6H).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lang w:val="de-DE"/>
        </w:rPr>
        <w:t>13</w:t>
      </w:r>
      <w:r w:rsidRPr="00AA2993">
        <w:rPr>
          <w:rFonts w:ascii="Times New Roman" w:hAnsi="Times New Roman" w:hint="default"/>
          <w:b/>
          <w:bCs/>
          <w:color w:val="000000" w:themeColor="text1"/>
          <w:sz w:val="21"/>
          <w:szCs w:val="21"/>
          <w:lang w:val="de-DE"/>
        </w:rPr>
        <w:t>C NMR</w:t>
      </w:r>
      <w:r w:rsidRPr="00AA2993">
        <w:rPr>
          <w:rFonts w:ascii="Times New Roman" w:hAnsi="Times New Roman" w:hint="default"/>
          <w:color w:val="000000" w:themeColor="text1"/>
          <w:sz w:val="21"/>
          <w:szCs w:val="21"/>
          <w:lang w:val="de-DE"/>
        </w:rPr>
        <w:t xml:space="preserve"> (101 MHz, Chloroform-</w:t>
      </w:r>
      <w:r w:rsidRPr="00AA2993">
        <w:rPr>
          <w:rFonts w:ascii="Times New Roman" w:hAnsi="Times New Roman" w:hint="default"/>
          <w:i/>
          <w:iCs/>
          <w:color w:val="000000" w:themeColor="text1"/>
          <w:sz w:val="21"/>
          <w:szCs w:val="21"/>
          <w:lang w:val="de-DE"/>
        </w:rPr>
        <w:t>d</w:t>
      </w:r>
      <w:r w:rsidRPr="00AA2993">
        <w:rPr>
          <w:rFonts w:ascii="Times New Roman" w:hAnsi="Times New Roman" w:hint="default"/>
          <w:color w:val="000000" w:themeColor="text1"/>
          <w:sz w:val="21"/>
          <w:szCs w:val="21"/>
          <w:lang w:val="de-DE"/>
        </w:rPr>
        <w:t xml:space="preserve">) </w:t>
      </w:r>
      <w:r w:rsidRPr="00AA2993">
        <w:rPr>
          <w:rFonts w:ascii="Times New Roman" w:hAnsi="Times New Roman" w:hint="default"/>
          <w:color w:val="000000" w:themeColor="text1"/>
          <w:sz w:val="21"/>
          <w:szCs w:val="21"/>
        </w:rPr>
        <w:t>δ</w:t>
      </w:r>
      <w:r w:rsidRPr="00AA2993">
        <w:rPr>
          <w:rFonts w:ascii="Times New Roman" w:hAnsi="Times New Roman" w:hint="default"/>
          <w:color w:val="000000" w:themeColor="text1"/>
          <w:sz w:val="21"/>
          <w:szCs w:val="21"/>
          <w:lang w:val="de-DE"/>
        </w:rPr>
        <w:t xml:space="preserve"> 167.34, 162.47, 161.54, 161.49, 132.53, 131.88, 125.70, 121.06, 119.98 (t,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306.7 Hz), 115.29, 112.63, 102.82, 75.65, 61.46, 52.24 (t,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2.4 Hz), 51.94 (t, </w:t>
      </w:r>
      <w:r w:rsidRPr="00AA2993">
        <w:rPr>
          <w:rFonts w:ascii="Times New Roman" w:hAnsi="Times New Roman" w:hint="default"/>
          <w:i/>
          <w:iCs/>
          <w:color w:val="000000" w:themeColor="text1"/>
          <w:sz w:val="21"/>
          <w:szCs w:val="21"/>
          <w:lang w:val="de-DE"/>
        </w:rPr>
        <w:t>J</w:t>
      </w:r>
      <w:r w:rsidRPr="00AA2993">
        <w:rPr>
          <w:rFonts w:ascii="Times New Roman" w:hAnsi="Times New Roman" w:hint="default"/>
          <w:color w:val="000000" w:themeColor="text1"/>
          <w:sz w:val="21"/>
          <w:szCs w:val="21"/>
          <w:lang w:val="de-DE"/>
        </w:rPr>
        <w:t xml:space="preserve"> = 21.6 Hz), 36.73, 28.11, 19.00, 17.51.</w:t>
      </w:r>
      <w:r w:rsidRPr="00AA2993">
        <w:rPr>
          <w:rFonts w:ascii="Times New Roman" w:hAnsi="Times New Roman" w:hint="default"/>
          <w:color w:val="000000" w:themeColor="text1"/>
          <w:sz w:val="21"/>
          <w:szCs w:val="21"/>
          <w:vertAlign w:val="superscript"/>
          <w:lang w:val="de-DE"/>
        </w:rPr>
        <w:t xml:space="preserve"> </w:t>
      </w:r>
      <w:r w:rsidRPr="00AA2993">
        <w:rPr>
          <w:rFonts w:ascii="Times New Roman" w:hAnsi="Times New Roman" w:hint="default"/>
          <w:b/>
          <w:bCs/>
          <w:color w:val="000000" w:themeColor="text1"/>
          <w:sz w:val="21"/>
          <w:szCs w:val="21"/>
          <w:vertAlign w:val="superscript"/>
          <w:lang w:val="de-DE"/>
        </w:rPr>
        <w:t>19</w:t>
      </w:r>
      <w:r w:rsidRPr="00AA2993">
        <w:rPr>
          <w:rFonts w:ascii="Times New Roman" w:hAnsi="Times New Roman" w:hint="default"/>
          <w:b/>
          <w:bCs/>
          <w:color w:val="000000" w:themeColor="text1"/>
          <w:sz w:val="21"/>
          <w:szCs w:val="21"/>
          <w:lang w:val="de-DE"/>
        </w:rPr>
        <w:t>F NMR</w:t>
      </w:r>
      <w:r w:rsidRPr="00AA2993">
        <w:rPr>
          <w:rFonts w:ascii="Times New Roman" w:hAnsi="Times New Roman" w:hint="default"/>
          <w:color w:val="000000" w:themeColor="text1"/>
          <w:sz w:val="21"/>
          <w:szCs w:val="21"/>
          <w:lang w:val="de-DE"/>
        </w:rPr>
        <w:t xml:space="preserve"> (376 MHz, Chloroform-</w:t>
      </w:r>
      <w:r w:rsidRPr="00AA2993">
        <w:rPr>
          <w:rFonts w:ascii="Times New Roman" w:hAnsi="Times New Roman" w:hint="default"/>
          <w:i/>
          <w:iCs/>
          <w:color w:val="000000" w:themeColor="text1"/>
          <w:sz w:val="21"/>
          <w:szCs w:val="21"/>
          <w:lang w:val="de-DE"/>
        </w:rPr>
        <w:t>d</w:t>
      </w:r>
      <w:r w:rsidRPr="00AA2993">
        <w:rPr>
          <w:rFonts w:ascii="Times New Roman" w:hAnsi="Times New Roman" w:hint="default"/>
          <w:color w:val="000000" w:themeColor="text1"/>
          <w:sz w:val="21"/>
          <w:szCs w:val="21"/>
          <w:lang w:val="de-DE"/>
        </w:rPr>
        <w:t xml:space="preserve">) </w:t>
      </w:r>
      <w:r w:rsidRPr="00AA2993">
        <w:rPr>
          <w:rFonts w:ascii="Times New Roman" w:hAnsi="Times New Roman" w:hint="default"/>
          <w:color w:val="000000" w:themeColor="text1"/>
          <w:sz w:val="21"/>
          <w:szCs w:val="21"/>
        </w:rPr>
        <w:t>δ</w:t>
      </w:r>
      <w:r w:rsidRPr="00AA2993">
        <w:rPr>
          <w:rFonts w:ascii="Times New Roman" w:hAnsi="Times New Roman" w:hint="default"/>
          <w:color w:val="000000" w:themeColor="text1"/>
          <w:sz w:val="21"/>
          <w:szCs w:val="21"/>
          <w:lang w:val="de-DE"/>
        </w:rPr>
        <w:t xml:space="preserve"> -42.92 – -43.40 (m, 2F).</w:t>
      </w:r>
      <w:r w:rsidRPr="00AA2993">
        <w:rPr>
          <w:rFonts w:ascii="Times New Roman" w:hAnsi="Times New Roman" w:hint="default"/>
          <w:b/>
          <w:bCs/>
          <w:color w:val="000000" w:themeColor="text1"/>
          <w:sz w:val="21"/>
          <w:szCs w:val="21"/>
          <w:lang w:val="de-DE"/>
        </w:rPr>
        <w:t xml:space="preserve"> </w:t>
      </w:r>
      <w:r w:rsidRPr="00AA2993">
        <w:rPr>
          <w:rFonts w:ascii="Times New Roman" w:hAnsi="Times New Roman" w:hint="default"/>
          <w:b/>
          <w:bCs/>
          <w:color w:val="000000" w:themeColor="text1"/>
          <w:sz w:val="21"/>
          <w:szCs w:val="21"/>
        </w:rPr>
        <w:t xml:space="preserve">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21</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23</w:t>
      </w:r>
      <w:r w:rsidRPr="00AA2993">
        <w:rPr>
          <w:rFonts w:ascii="Times New Roman" w:hAnsi="Times New Roman" w:hint="default"/>
          <w:color w:val="000000" w:themeColor="text1"/>
          <w:sz w:val="21"/>
          <w:szCs w:val="21"/>
        </w:rPr>
        <w:t>BrClF</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S</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535.0264, found 535.0270.</w:t>
      </w:r>
    </w:p>
    <w:p w14:paraId="221EEAE0" w14:textId="66E5D422" w:rsidR="00D970E2" w:rsidRPr="00AA2993" w:rsidRDefault="00E0099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526" w:dyaOrig="1531" w14:anchorId="73824ED9">
          <v:shape id="_x0000_i1085" type="#_x0000_t75" style="width:147.1pt;height:50.05pt" o:ole="">
            <v:imagedata r:id="rId166" o:title=""/>
          </v:shape>
          <o:OLEObject Type="Embed" ProgID="ChemDraw.Document.6.0" ShapeID="_x0000_i1085" DrawAspect="Content" ObjectID="_1770572303" r:id="rId167"/>
        </w:object>
      </w:r>
    </w:p>
    <w:p w14:paraId="17256726" w14:textId="13239FAE" w:rsidR="00D970E2" w:rsidRPr="00AA2993" w:rsidRDefault="00D970E2" w:rsidP="00D970E2">
      <w:pPr>
        <w:pStyle w:val="ab"/>
        <w:spacing w:beforeAutospacing="0" w:afterAutospacing="0" w:line="360" w:lineRule="auto"/>
        <w:jc w:val="both"/>
        <w:rPr>
          <w:rFonts w:ascii="Times New Roman" w:hAnsi="Times New Roman" w:hint="default"/>
          <w:color w:val="FF0000"/>
          <w:sz w:val="21"/>
          <w:szCs w:val="21"/>
        </w:rPr>
      </w:pPr>
      <w:r w:rsidRPr="00AA2993">
        <w:rPr>
          <w:rFonts w:ascii="Times New Roman" w:hAnsi="Times New Roman" w:hint="default"/>
          <w:b/>
          <w:bCs/>
          <w:i/>
          <w:color w:val="000000" w:themeColor="text1"/>
          <w:sz w:val="21"/>
          <w:szCs w:val="21"/>
        </w:rPr>
        <w:t>3-Chloro-5,5,6,6,6-pentafluorohexyl-2-(3-cyano-4-isobutoxyphenyl)-4-methylthiazole-5-carboxylate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36</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83.8 mg </w:t>
      </w:r>
      <w:r w:rsidRPr="00AA2993">
        <w:rPr>
          <w:rFonts w:ascii="Times New Roman" w:eastAsia="等线" w:hAnsi="Times New Roman" w:hint="default"/>
          <w:color w:val="000000" w:themeColor="text1"/>
          <w:sz w:val="21"/>
          <w:szCs w:val="21"/>
        </w:rPr>
        <w:t>yellow solid was isolated, yield:</w:t>
      </w:r>
      <w:r w:rsidRPr="00AA2993">
        <w:rPr>
          <w:rFonts w:ascii="Times New Roman" w:hAnsi="Times New Roman" w:hint="default"/>
          <w:color w:val="000000" w:themeColor="text1"/>
          <w:sz w:val="21"/>
          <w:szCs w:val="21"/>
        </w:rPr>
        <w:t xml:space="preserve"> 81%.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8.08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2.2 Hz, 1H), 8.00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8.8, </w:t>
      </w:r>
      <w:r w:rsidRPr="00AA2993">
        <w:rPr>
          <w:rFonts w:ascii="Times New Roman" w:hAnsi="Times New Roman" w:hint="default"/>
          <w:sz w:val="21"/>
          <w:szCs w:val="21"/>
        </w:rPr>
        <w:lastRenderedPageBreak/>
        <w:t xml:space="preserve">2.2 Hz, 1H), 6.97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8.9 Hz, 1H), 4.56 – 4.34 (m, 3H), 3.86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6.5 Hz, 2H), 2.70 (s, 3H), 2.67 – 2.49 (m, 2H), 2.44 – 2.31 (m, 2H), 2.26 – 2.06 (m, 2H), 1.05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6.7 Hz, 6H).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 xml:space="preserve">C NMR </w:t>
      </w:r>
      <w:r w:rsidRPr="00AA2993">
        <w:rPr>
          <w:rFonts w:ascii="Times New Roman" w:hAnsi="Times New Roman" w:hint="default"/>
          <w:color w:val="000000" w:themeColor="text1"/>
          <w:sz w:val="21"/>
          <w:szCs w:val="21"/>
        </w:rPr>
        <w:t>(101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167.27, 162.45, 161.53, 161.44, 132.46, 131.78, 125.67, 120.98, 118.68 (qt,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286.1, 35.8 Hz), 115.24, 114.38 (tq,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254.6, 38.0</w:t>
      </w:r>
      <w:r w:rsidRPr="00AA2993">
        <w:rPr>
          <w:rFonts w:ascii="Times New Roman" w:hAnsi="Times New Roman" w:hint="default"/>
          <w:sz w:val="21"/>
          <w:szCs w:val="21"/>
        </w:rPr>
        <w:t xml:space="preserve"> Hz), 112.59, 102.78, 75.63, 61.45, 49.85, 39.10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20.7 Hz), 37.26, 28.1</w:t>
      </w:r>
      <w:r w:rsidRPr="00AA2993">
        <w:rPr>
          <w:rFonts w:ascii="Times New Roman" w:hAnsi="Times New Roman" w:hint="default"/>
          <w:color w:val="000000" w:themeColor="text1"/>
          <w:sz w:val="21"/>
          <w:szCs w:val="21"/>
        </w:rPr>
        <w:t>0, 18.90, 17.37.</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lang w:val="de-DE"/>
        </w:rPr>
        <w:t>19</w:t>
      </w:r>
      <w:r w:rsidRPr="00AA2993">
        <w:rPr>
          <w:rFonts w:ascii="Times New Roman" w:hAnsi="Times New Roman" w:hint="default"/>
          <w:b/>
          <w:bCs/>
          <w:color w:val="000000" w:themeColor="text1"/>
          <w:sz w:val="21"/>
          <w:szCs w:val="21"/>
          <w:lang w:val="de-DE"/>
        </w:rPr>
        <w:t>F NMR</w:t>
      </w:r>
      <w:r w:rsidRPr="00AA2993">
        <w:rPr>
          <w:rFonts w:ascii="Times New Roman" w:hAnsi="Times New Roman" w:hint="default"/>
          <w:color w:val="000000" w:themeColor="text1"/>
          <w:sz w:val="21"/>
          <w:szCs w:val="21"/>
          <w:lang w:val="de-DE"/>
        </w:rPr>
        <w:t xml:space="preserve"> (376 MHz, Chloroform-</w:t>
      </w:r>
      <w:r w:rsidRPr="00AA2993">
        <w:rPr>
          <w:rFonts w:ascii="Times New Roman" w:hAnsi="Times New Roman" w:hint="default"/>
          <w:i/>
          <w:iCs/>
          <w:color w:val="000000" w:themeColor="text1"/>
          <w:sz w:val="21"/>
          <w:szCs w:val="21"/>
          <w:lang w:val="de-DE"/>
        </w:rPr>
        <w:t>d</w:t>
      </w:r>
      <w:r w:rsidRPr="00AA2993">
        <w:rPr>
          <w:rFonts w:ascii="Times New Roman" w:hAnsi="Times New Roman" w:hint="default"/>
          <w:color w:val="000000" w:themeColor="text1"/>
          <w:sz w:val="21"/>
          <w:szCs w:val="21"/>
          <w:lang w:val="de-DE"/>
        </w:rPr>
        <w:t xml:space="preserve">) </w:t>
      </w:r>
      <w:r w:rsidRPr="00AA2993">
        <w:rPr>
          <w:rFonts w:ascii="Times New Roman" w:hAnsi="Times New Roman" w:hint="default"/>
          <w:color w:val="000000" w:themeColor="text1"/>
          <w:sz w:val="21"/>
          <w:szCs w:val="21"/>
        </w:rPr>
        <w:t>δ</w:t>
      </w:r>
      <w:r w:rsidRPr="00AA2993">
        <w:rPr>
          <w:rFonts w:ascii="Times New Roman" w:hAnsi="Times New Roman" w:hint="default"/>
          <w:color w:val="000000" w:themeColor="text1"/>
          <w:sz w:val="21"/>
          <w:szCs w:val="21"/>
          <w:lang w:val="de-DE"/>
        </w:rPr>
        <w:t xml:space="preserve"> -85.79 – -85.86 (m, 3F), -116.78 – -117.34 (m, 2F).</w:t>
      </w:r>
      <w:r w:rsidRPr="00AA2993">
        <w:rPr>
          <w:rFonts w:ascii="Times New Roman" w:hAnsi="Times New Roman" w:hint="default"/>
          <w:b/>
          <w:bCs/>
          <w:color w:val="000000" w:themeColor="text1"/>
          <w:sz w:val="21"/>
          <w:szCs w:val="21"/>
          <w:lang w:val="de-DE"/>
        </w:rPr>
        <w:t xml:space="preserve"> HRMS (ESI) </w:t>
      </w:r>
      <w:r w:rsidRPr="00AA2993">
        <w:rPr>
          <w:rFonts w:ascii="Times New Roman" w:hAnsi="Times New Roman" w:hint="default"/>
          <w:color w:val="000000" w:themeColor="text1"/>
          <w:sz w:val="21"/>
          <w:szCs w:val="21"/>
          <w:lang w:val="de-DE"/>
        </w:rPr>
        <w:t>exact mass calculated for [C</w:t>
      </w:r>
      <w:r w:rsidRPr="00AA2993">
        <w:rPr>
          <w:rFonts w:ascii="Times New Roman" w:hAnsi="Times New Roman" w:hint="default"/>
          <w:color w:val="000000" w:themeColor="text1"/>
          <w:sz w:val="21"/>
          <w:szCs w:val="21"/>
          <w:vertAlign w:val="subscript"/>
          <w:lang w:val="de-DE"/>
        </w:rPr>
        <w:t>22</w:t>
      </w:r>
      <w:r w:rsidRPr="00AA2993">
        <w:rPr>
          <w:rFonts w:ascii="Times New Roman" w:hAnsi="Times New Roman" w:hint="default"/>
          <w:color w:val="000000" w:themeColor="text1"/>
          <w:sz w:val="21"/>
          <w:szCs w:val="21"/>
          <w:lang w:val="de-DE"/>
        </w:rPr>
        <w:t>H</w:t>
      </w:r>
      <w:r w:rsidRPr="00AA2993">
        <w:rPr>
          <w:rFonts w:ascii="Times New Roman" w:hAnsi="Times New Roman" w:hint="default"/>
          <w:color w:val="000000" w:themeColor="text1"/>
          <w:sz w:val="21"/>
          <w:szCs w:val="21"/>
          <w:vertAlign w:val="subscript"/>
          <w:lang w:val="de-DE"/>
        </w:rPr>
        <w:t>23</w:t>
      </w:r>
      <w:r w:rsidRPr="00AA2993">
        <w:rPr>
          <w:rFonts w:ascii="Times New Roman" w:hAnsi="Times New Roman" w:hint="default"/>
          <w:color w:val="000000" w:themeColor="text1"/>
          <w:sz w:val="21"/>
          <w:szCs w:val="21"/>
          <w:lang w:val="de-DE"/>
        </w:rPr>
        <w:t>ClF</w:t>
      </w:r>
      <w:r w:rsidRPr="00AA2993">
        <w:rPr>
          <w:rFonts w:ascii="Times New Roman" w:hAnsi="Times New Roman" w:hint="default"/>
          <w:color w:val="000000" w:themeColor="text1"/>
          <w:sz w:val="21"/>
          <w:szCs w:val="21"/>
          <w:vertAlign w:val="subscript"/>
          <w:lang w:val="de-DE"/>
        </w:rPr>
        <w:t>5</w:t>
      </w:r>
      <w:r w:rsidRPr="00AA2993">
        <w:rPr>
          <w:rFonts w:ascii="Times New Roman" w:hAnsi="Times New Roman" w:hint="default"/>
          <w:color w:val="000000" w:themeColor="text1"/>
          <w:sz w:val="21"/>
          <w:szCs w:val="21"/>
          <w:lang w:val="de-DE"/>
        </w:rPr>
        <w:t>N</w:t>
      </w:r>
      <w:r w:rsidRPr="00AA2993">
        <w:rPr>
          <w:rFonts w:ascii="Times New Roman" w:hAnsi="Times New Roman" w:hint="default"/>
          <w:color w:val="000000" w:themeColor="text1"/>
          <w:sz w:val="21"/>
          <w:szCs w:val="21"/>
          <w:vertAlign w:val="subscript"/>
          <w:lang w:val="de-DE"/>
        </w:rPr>
        <w:t>2</w:t>
      </w:r>
      <w:r w:rsidRPr="00AA2993">
        <w:rPr>
          <w:rFonts w:ascii="Times New Roman" w:hAnsi="Times New Roman" w:hint="default"/>
          <w:color w:val="000000" w:themeColor="text1"/>
          <w:sz w:val="21"/>
          <w:szCs w:val="21"/>
          <w:lang w:val="de-DE"/>
        </w:rPr>
        <w:t>O</w:t>
      </w:r>
      <w:r w:rsidRPr="00AA2993">
        <w:rPr>
          <w:rFonts w:ascii="Times New Roman" w:hAnsi="Times New Roman" w:hint="default"/>
          <w:color w:val="000000" w:themeColor="text1"/>
          <w:sz w:val="21"/>
          <w:szCs w:val="21"/>
          <w:vertAlign w:val="subscript"/>
          <w:lang w:val="de-DE"/>
        </w:rPr>
        <w:t>3</w:t>
      </w:r>
      <w:r w:rsidRPr="00AA2993">
        <w:rPr>
          <w:rFonts w:ascii="Times New Roman" w:hAnsi="Times New Roman" w:hint="default"/>
          <w:color w:val="000000" w:themeColor="text1"/>
          <w:sz w:val="21"/>
          <w:szCs w:val="21"/>
          <w:lang w:val="de-DE"/>
        </w:rPr>
        <w:t>S</w:t>
      </w:r>
      <w:r w:rsidRPr="00AA2993">
        <w:rPr>
          <w:rFonts w:ascii="Times New Roman" w:hAnsi="Times New Roman" w:hint="default"/>
          <w:color w:val="000000" w:themeColor="text1"/>
          <w:sz w:val="21"/>
          <w:szCs w:val="21"/>
          <w:vertAlign w:val="superscript"/>
          <w:lang w:val="de-DE"/>
        </w:rPr>
        <w:t>+</w:t>
      </w:r>
      <w:r w:rsidRPr="00AA2993">
        <w:rPr>
          <w:rFonts w:ascii="Times New Roman" w:hAnsi="Times New Roman" w:hint="default"/>
          <w:color w:val="000000" w:themeColor="text1"/>
          <w:sz w:val="21"/>
          <w:szCs w:val="21"/>
          <w:lang w:val="de-DE"/>
        </w:rPr>
        <w:t>]: 525.1033, found 525.1041.</w:t>
      </w:r>
    </w:p>
    <w:p w14:paraId="10F2D322" w14:textId="67B20EE7" w:rsidR="00D970E2" w:rsidRPr="00AA2993" w:rsidRDefault="00E1165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833" w:dyaOrig="1648" w14:anchorId="6917C90D">
          <v:shape id="_x0000_i1086" type="#_x0000_t75" style="width:124.35pt;height:52pt" o:ole="">
            <v:imagedata r:id="rId168" o:title=""/>
          </v:shape>
          <o:OLEObject Type="Embed" ProgID="ChemDraw.Document.6.0" ShapeID="_x0000_i1086" DrawAspect="Content" ObjectID="_1770572304" r:id="rId169"/>
        </w:object>
      </w:r>
    </w:p>
    <w:p w14:paraId="4E9A66EA" w14:textId="58B19214"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lang w:val="de-DE"/>
        </w:rPr>
      </w:pPr>
      <w:r w:rsidRPr="00AA2993">
        <w:rPr>
          <w:rFonts w:ascii="Times New Roman" w:hAnsi="Times New Roman" w:hint="default"/>
          <w:b/>
          <w:bCs/>
          <w:i/>
          <w:color w:val="000000" w:themeColor="text1"/>
          <w:sz w:val="21"/>
          <w:szCs w:val="21"/>
        </w:rPr>
        <w:t>5,7-Dichloro-7,7-difluoroheptyl 2-(2-fluoro-[1,1'-biphenyl]-4-yl)propanoate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37</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61.9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74%.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7.57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7.6 Hz, 2H), 7.51 – 7.33 (m, 4H), 7.16 </w:t>
      </w:r>
      <w:r w:rsidRPr="00AA2993">
        <w:rPr>
          <w:rFonts w:ascii="Times New Roman" w:hAnsi="Times New Roman" w:hint="default"/>
          <w:sz w:val="21"/>
          <w:szCs w:val="21"/>
        </w:rPr>
        <w:t xml:space="preserve">(t,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9.1 Hz, 2H)</w:t>
      </w:r>
      <w:r w:rsidRPr="00AA2993">
        <w:rPr>
          <w:rFonts w:ascii="Times New Roman" w:hAnsi="Times New Roman" w:hint="default"/>
          <w:color w:val="000000" w:themeColor="text1"/>
          <w:sz w:val="21"/>
          <w:szCs w:val="21"/>
        </w:rPr>
        <w:t xml:space="preserve">, 4.45 – 4.26 (m, 2H), 4.26 – 4.13 (m, 1H), 3.85 – 3.74 (m, 1H), 2.93 – 2.60 (m, 2H), 2.31 – 2.14 (m, 1H), 2.04 – 1.91 (m, 1H), 1.58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 3H).</w:t>
      </w:r>
      <w:r w:rsidRPr="00AA2993">
        <w:rPr>
          <w:rFonts w:ascii="Times New Roman" w:hAnsi="Times New Roman" w:hint="default"/>
          <w:color w:val="000000" w:themeColor="text1"/>
          <w:sz w:val="21"/>
          <w:szCs w:val="21"/>
          <w:vertAlign w:val="superscript"/>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173.61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1.7 Hz), 159.75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248.5 Hz), 141.62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7.5, 3.5 Hz), 135.44 , 130.96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4.0 Hz), 128.97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 Hz), 128.50 , 128.00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1.0, 13.1 Hz), 127.75, 127.57 (td,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293.3, 2.4 Hz), 123.54, 115.22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23.7, 3.7 Hz), 61.09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 Hz), 51.61 (dt,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5.7, 2.3 Hz), 49.64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24.0 Hz), 45.00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1.0, 8.1 Hz), 36.78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5.0 Hz), 18.19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0.9 Hz).</w:t>
      </w:r>
      <w:r w:rsidRPr="00AA2993">
        <w:rPr>
          <w:rFonts w:ascii="Times New Roman" w:hAnsi="Times New Roman" w:hint="default"/>
          <w:b/>
          <w:bCs/>
          <w:color w:val="000000" w:themeColor="text1"/>
          <w:sz w:val="21"/>
          <w:szCs w:val="21"/>
        </w:rPr>
        <w:t xml:space="preserve">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-48.45 – -49.79 (m, 2F), -117.32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10.3 Hz, 1F).</w:t>
      </w:r>
      <w:r w:rsidRPr="00AA2993">
        <w:rPr>
          <w:rFonts w:ascii="Times New Roman" w:hAnsi="Times New Roman" w:hint="default"/>
          <w:b/>
          <w:bCs/>
          <w:color w:val="000000" w:themeColor="text1"/>
          <w:sz w:val="21"/>
          <w:szCs w:val="21"/>
        </w:rPr>
        <w:t xml:space="preserve"> </w:t>
      </w:r>
      <w:r w:rsidRPr="00AA2993">
        <w:rPr>
          <w:rFonts w:ascii="Times New Roman" w:hAnsi="Times New Roman" w:hint="default"/>
          <w:b/>
          <w:bCs/>
          <w:color w:val="000000" w:themeColor="text1"/>
          <w:sz w:val="21"/>
          <w:szCs w:val="21"/>
          <w:lang w:val="de-DE"/>
        </w:rPr>
        <w:t xml:space="preserve">HRMS (ESI) </w:t>
      </w:r>
      <w:r w:rsidRPr="00AA2993">
        <w:rPr>
          <w:rFonts w:ascii="Times New Roman" w:hAnsi="Times New Roman" w:hint="default"/>
          <w:color w:val="000000" w:themeColor="text1"/>
          <w:sz w:val="21"/>
          <w:szCs w:val="21"/>
          <w:lang w:val="de-DE"/>
        </w:rPr>
        <w:t>exact mass calculated for [C</w:t>
      </w:r>
      <w:r w:rsidRPr="00AA2993">
        <w:rPr>
          <w:rFonts w:ascii="Times New Roman" w:hAnsi="Times New Roman" w:hint="default"/>
          <w:color w:val="000000" w:themeColor="text1"/>
          <w:sz w:val="21"/>
          <w:szCs w:val="21"/>
          <w:vertAlign w:val="subscript"/>
          <w:lang w:val="de-DE"/>
        </w:rPr>
        <w:t>20</w:t>
      </w:r>
      <w:r w:rsidRPr="00AA2993">
        <w:rPr>
          <w:rFonts w:ascii="Times New Roman" w:hAnsi="Times New Roman" w:hint="default"/>
          <w:color w:val="000000" w:themeColor="text1"/>
          <w:sz w:val="21"/>
          <w:szCs w:val="21"/>
          <w:lang w:val="de-DE"/>
        </w:rPr>
        <w:t>H</w:t>
      </w:r>
      <w:r w:rsidRPr="00AA2993">
        <w:rPr>
          <w:rFonts w:ascii="Times New Roman" w:hAnsi="Times New Roman" w:hint="default"/>
          <w:color w:val="000000" w:themeColor="text1"/>
          <w:sz w:val="21"/>
          <w:szCs w:val="21"/>
          <w:vertAlign w:val="subscript"/>
          <w:lang w:val="de-DE"/>
        </w:rPr>
        <w:t>19</w:t>
      </w:r>
      <w:r w:rsidRPr="00AA2993">
        <w:rPr>
          <w:rFonts w:ascii="Times New Roman" w:hAnsi="Times New Roman" w:hint="default"/>
          <w:color w:val="000000" w:themeColor="text1"/>
          <w:sz w:val="21"/>
          <w:szCs w:val="21"/>
          <w:lang w:val="de-DE"/>
        </w:rPr>
        <w:t>Cl</w:t>
      </w:r>
      <w:r w:rsidRPr="00AA2993">
        <w:rPr>
          <w:rFonts w:ascii="Times New Roman" w:hAnsi="Times New Roman" w:hint="default"/>
          <w:color w:val="000000" w:themeColor="text1"/>
          <w:sz w:val="21"/>
          <w:szCs w:val="21"/>
          <w:vertAlign w:val="subscript"/>
          <w:lang w:val="de-DE"/>
        </w:rPr>
        <w:t>2</w:t>
      </w:r>
      <w:r w:rsidRPr="00AA2993">
        <w:rPr>
          <w:rFonts w:ascii="Times New Roman" w:hAnsi="Times New Roman" w:hint="default"/>
          <w:color w:val="000000" w:themeColor="text1"/>
          <w:sz w:val="21"/>
          <w:szCs w:val="21"/>
          <w:lang w:val="de-DE"/>
        </w:rPr>
        <w:t>F</w:t>
      </w:r>
      <w:r w:rsidRPr="00AA2993">
        <w:rPr>
          <w:rFonts w:ascii="Times New Roman" w:hAnsi="Times New Roman" w:hint="default"/>
          <w:color w:val="000000" w:themeColor="text1"/>
          <w:sz w:val="21"/>
          <w:szCs w:val="21"/>
          <w:vertAlign w:val="subscript"/>
          <w:lang w:val="de-DE"/>
        </w:rPr>
        <w:t>3</w:t>
      </w:r>
      <w:r w:rsidRPr="00AA2993">
        <w:rPr>
          <w:rFonts w:ascii="Times New Roman" w:hAnsi="Times New Roman" w:hint="default"/>
          <w:color w:val="000000" w:themeColor="text1"/>
          <w:sz w:val="21"/>
          <w:szCs w:val="21"/>
          <w:lang w:val="de-DE"/>
        </w:rPr>
        <w:t>O</w:t>
      </w:r>
      <w:r w:rsidRPr="00AA2993">
        <w:rPr>
          <w:rFonts w:ascii="Times New Roman" w:hAnsi="Times New Roman" w:hint="default"/>
          <w:color w:val="000000" w:themeColor="text1"/>
          <w:sz w:val="21"/>
          <w:szCs w:val="21"/>
          <w:vertAlign w:val="subscript"/>
          <w:lang w:val="de-DE"/>
        </w:rPr>
        <w:t>2</w:t>
      </w:r>
      <w:r w:rsidRPr="00AA2993">
        <w:rPr>
          <w:rFonts w:ascii="Times New Roman" w:hAnsi="Times New Roman" w:hint="default"/>
          <w:color w:val="000000" w:themeColor="text1"/>
          <w:sz w:val="21"/>
          <w:szCs w:val="21"/>
          <w:lang w:val="de-DE"/>
        </w:rPr>
        <w:t>Na</w:t>
      </w:r>
      <w:r w:rsidRPr="00AA2993">
        <w:rPr>
          <w:rFonts w:ascii="Times New Roman" w:hAnsi="Times New Roman" w:hint="default"/>
          <w:color w:val="000000" w:themeColor="text1"/>
          <w:sz w:val="21"/>
          <w:szCs w:val="21"/>
          <w:vertAlign w:val="superscript"/>
          <w:lang w:val="de-DE"/>
        </w:rPr>
        <w:t>+</w:t>
      </w:r>
      <w:r w:rsidRPr="00AA2993">
        <w:rPr>
          <w:rFonts w:ascii="Times New Roman" w:hAnsi="Times New Roman" w:hint="default"/>
          <w:color w:val="000000" w:themeColor="text1"/>
          <w:sz w:val="21"/>
          <w:szCs w:val="21"/>
          <w:lang w:val="de-DE"/>
        </w:rPr>
        <w:t>]: 441.0606, found 441.0613.</w:t>
      </w:r>
    </w:p>
    <w:p w14:paraId="146AF541" w14:textId="7E0ECD01" w:rsidR="00D970E2" w:rsidRPr="00AA2993" w:rsidRDefault="00055AC7"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3847" w:dyaOrig="1651" w14:anchorId="5088D90E">
          <v:shape id="_x0000_i1087" type="#_x0000_t75" style="width:124pt;height:54.65pt" o:ole="">
            <v:imagedata r:id="rId170" o:title=""/>
          </v:shape>
          <o:OLEObject Type="Embed" ProgID="ChemDraw.Document.6.0" ShapeID="_x0000_i1087" DrawAspect="Content" ObjectID="_1770572305" r:id="rId171"/>
        </w:object>
      </w:r>
    </w:p>
    <w:p w14:paraId="664F74B6" w14:textId="2F3DE820"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color w:val="000000" w:themeColor="text1"/>
          <w:sz w:val="21"/>
          <w:szCs w:val="21"/>
        </w:rPr>
        <w:t>5-Bromo-3-chloro-5,5-difluoropentyl 2-(2-fluoro-[1,1'-biphenyl]-4-yl)propanoate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38</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62.8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68%.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7.57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7.5 Hz, 2H), 7.51 – 7.36 (m, 4H), </w:t>
      </w:r>
      <w:r w:rsidRPr="00AA2993">
        <w:rPr>
          <w:rFonts w:ascii="Times New Roman" w:hAnsi="Times New Roman" w:hint="default"/>
          <w:sz w:val="21"/>
          <w:szCs w:val="21"/>
        </w:rPr>
        <w:t xml:space="preserve">7.17 (t,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8.9 Hz, 2H)</w:t>
      </w:r>
      <w:r w:rsidRPr="00AA2993">
        <w:rPr>
          <w:rFonts w:ascii="Times New Roman" w:hAnsi="Times New Roman" w:hint="default"/>
          <w:color w:val="000000" w:themeColor="text1"/>
          <w:sz w:val="21"/>
          <w:szCs w:val="21"/>
        </w:rPr>
        <w:t xml:space="preserve">, 4.44 – 4.27 (m, 2H), 4.26 – 4.15 (m, 1H), 3.85 – 3.75 (m, 1H), 2.99 – 2.70 (m, 2H), 2.28 – 2.14 (m, 1H), 2.04 – 1.92 (m, 1H), 1.58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 3H).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173.54, 159.71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248.5 Hz), 141.61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7.3, 3.8 Hz), 135.39, 130.93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3.9 Hz), 128.94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 Hz), 128.48, 127.93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0.9, 13.5 Hz), 127.72, 123.53, 120.06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306.9 Hz), 115.21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23.6, 2.5 Hz), 61.04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3.0 Hz), 52.18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 Hz), 51.80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21.6 Hz), 44.96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7.1 Hz), 36.67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4.0 Hz), 18.19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1.1 Hz).</w:t>
      </w:r>
      <w:r w:rsidRPr="00AA2993">
        <w:rPr>
          <w:rFonts w:ascii="Times New Roman" w:hAnsi="Times New Roman" w:hint="default"/>
          <w:b/>
          <w:bCs/>
          <w:color w:val="000000" w:themeColor="text1"/>
          <w:sz w:val="21"/>
          <w:szCs w:val="21"/>
        </w:rPr>
        <w:t xml:space="preserve">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-41.90 – -43.50 (m, 2F), -117.24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10.4 Hz, 1F).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20</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19</w:t>
      </w:r>
      <w:r w:rsidRPr="00AA2993">
        <w:rPr>
          <w:rFonts w:ascii="Times New Roman" w:hAnsi="Times New Roman" w:hint="default"/>
          <w:color w:val="000000" w:themeColor="text1"/>
          <w:sz w:val="21"/>
          <w:szCs w:val="21"/>
        </w:rPr>
        <w:t>BrClF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485.0101, found 485.0101.</w:t>
      </w:r>
    </w:p>
    <w:p w14:paraId="113D4981" w14:textId="2C480C44" w:rsidR="00D970E2" w:rsidRPr="00AA2993" w:rsidRDefault="00055AC7"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102" w:dyaOrig="1649" w14:anchorId="2CFBC60E">
          <v:shape id="_x0000_i1088" type="#_x0000_t75" style="width:134pt;height:54.3pt" o:ole="">
            <v:imagedata r:id="rId172" o:title=""/>
          </v:shape>
          <o:OLEObject Type="Embed" ProgID="ChemDraw.Document.6.0" ShapeID="_x0000_i1088" DrawAspect="Content" ObjectID="_1770572306" r:id="rId173"/>
        </w:object>
      </w:r>
    </w:p>
    <w:p w14:paraId="7739961A" w14:textId="74FEEBD0"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5-Chloro-7,7,7-trifluoroheptyl 2-(2-fluoro-[1,1'-biphenyl]-4-yl)propanoate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39</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68.0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79%.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7.60 – 7.53 (m, 2H), 7.49 – 7.34 (m, 4H), 7.21 – 7.13 (m, 2H), 4.14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6.3 Hz, 2H), 4.11 – 4.04 (m, 1H), 3.78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 1H), 2.68 – 2.41 (m, 2H), 1.88 – 1.60 (m, 5H), 1.57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 3H), 1.51 – 1.40 (m, 1H).</w:t>
      </w:r>
      <w:r w:rsidRPr="00AA2993">
        <w:rPr>
          <w:rFonts w:ascii="Times New Roman" w:hAnsi="Times New Roman" w:hint="default"/>
          <w:b/>
          <w:bCs/>
          <w:color w:val="000000" w:themeColor="text1"/>
          <w:sz w:val="21"/>
          <w:szCs w:val="21"/>
        </w:rPr>
        <w:t xml:space="preserve"> </w:t>
      </w:r>
      <w:r w:rsidRPr="00AA2993">
        <w:rPr>
          <w:rFonts w:ascii="Times New Roman" w:hAnsi="Times New Roman" w:hint="default"/>
          <w:b/>
          <w:bCs/>
          <w:color w:val="000000" w:themeColor="text1"/>
          <w:sz w:val="21"/>
          <w:szCs w:val="21"/>
          <w:vertAlign w:val="superscript"/>
        </w:rPr>
        <w:t>13</w:t>
      </w:r>
      <w:r w:rsidRPr="00AA2993">
        <w:rPr>
          <w:rFonts w:ascii="Times New Roman" w:hAnsi="Times New Roman" w:hint="default"/>
          <w:b/>
          <w:bCs/>
          <w:color w:val="000000" w:themeColor="text1"/>
          <w:sz w:val="21"/>
          <w:szCs w:val="21"/>
        </w:rPr>
        <w:t>C NMR</w:t>
      </w:r>
      <w:r w:rsidRPr="00AA2993">
        <w:rPr>
          <w:rFonts w:ascii="Times New Roman" w:hAnsi="Times New Roman" w:hint="default"/>
          <w:color w:val="000000" w:themeColor="text1"/>
          <w:sz w:val="21"/>
          <w:szCs w:val="21"/>
        </w:rPr>
        <w:t xml:space="preserve"> (101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173.98, 159.75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248.3 Hz), 141.96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7.7, 1.3 Hz), 135.51, 130.86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4.0 Hz), 128.99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 Hz), 128.52, 127.88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13.5 Hz), 127.75, 125.30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277.6 Hz), 123.63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3.3 Hz), 115.30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23.6 Hz), 64.50, 53.93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2.5 Hz), 45.13, 42.38 (q,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w:t>
      </w:r>
      <w:r w:rsidRPr="00AA2993">
        <w:rPr>
          <w:rFonts w:ascii="Times New Roman" w:hAnsi="Times New Roman" w:hint="default"/>
          <w:color w:val="000000" w:themeColor="text1"/>
          <w:sz w:val="21"/>
          <w:szCs w:val="21"/>
        </w:rPr>
        <w:lastRenderedPageBreak/>
        <w:t xml:space="preserve">28.3 Hz), 37.50, 27.89, 22.44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1.6 Hz), 18.35.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δ -63.73 (s, 3F), -117.58 (s, 1F).</w:t>
      </w:r>
      <w:r w:rsidRPr="00AA2993">
        <w:rPr>
          <w:rFonts w:ascii="Times New Roman" w:hAnsi="Times New Roman" w:hint="default"/>
          <w:b/>
          <w:bCs/>
          <w:color w:val="000000" w:themeColor="text1"/>
          <w:sz w:val="21"/>
          <w:szCs w:val="21"/>
        </w:rPr>
        <w:t xml:space="preserve"> 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22</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23</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4</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453.1215, found 453.1216.</w:t>
      </w:r>
    </w:p>
    <w:p w14:paraId="77406525" w14:textId="722C4C41" w:rsidR="00D970E2" w:rsidRPr="00AA2993" w:rsidRDefault="00E00995"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4344" w:dyaOrig="1649" w14:anchorId="51E9C400">
          <v:shape id="_x0000_i1089" type="#_x0000_t75" style="width:139.75pt;height:54.3pt" o:ole="">
            <v:imagedata r:id="rId174" o:title=""/>
          </v:shape>
          <o:OLEObject Type="Embed" ProgID="ChemDraw.Document.6.0" ShapeID="_x0000_i1089" DrawAspect="Content" ObjectID="_1770572307" r:id="rId175"/>
        </w:object>
      </w:r>
    </w:p>
    <w:p w14:paraId="7C752676" w14:textId="72A982BF" w:rsidR="00D970E2" w:rsidRPr="00AA2993" w:rsidRDefault="00D970E2" w:rsidP="00D970E2">
      <w:pPr>
        <w:pStyle w:val="ab"/>
        <w:spacing w:beforeAutospacing="0" w:afterAutospacing="0" w:line="360" w:lineRule="auto"/>
        <w:jc w:val="both"/>
        <w:rPr>
          <w:rFonts w:ascii="Times New Roman" w:hAnsi="Times New Roman" w:hint="default"/>
          <w:color w:val="000000" w:themeColor="text1"/>
          <w:sz w:val="21"/>
          <w:szCs w:val="21"/>
        </w:rPr>
      </w:pPr>
      <w:r w:rsidRPr="00AA2993">
        <w:rPr>
          <w:rFonts w:ascii="Times New Roman" w:hAnsi="Times New Roman" w:hint="default"/>
          <w:b/>
          <w:bCs/>
          <w:i/>
          <w:color w:val="000000" w:themeColor="text1"/>
          <w:sz w:val="21"/>
          <w:szCs w:val="21"/>
        </w:rPr>
        <w:t>5-Chloro-7,7,8,8,8-pentafluorooctyl 2-(2-fluoro-[1,1'-biphenyl]-4-yl)propanoate</w:t>
      </w:r>
      <w:r w:rsidR="00B51491" w:rsidRPr="00AA2993">
        <w:rPr>
          <w:rFonts w:ascii="Times New Roman" w:hAnsi="Times New Roman" w:hint="default"/>
          <w:b/>
          <w:bCs/>
          <w:color w:val="000000" w:themeColor="text1"/>
          <w:sz w:val="21"/>
          <w:szCs w:val="21"/>
        </w:rPr>
        <w:t xml:space="preserve"> (</w:t>
      </w:r>
      <w:r w:rsidR="00617B29" w:rsidRPr="00AA2993">
        <w:rPr>
          <w:rFonts w:ascii="Times New Roman" w:hAnsi="Times New Roman" w:hint="default"/>
          <w:b/>
          <w:bCs/>
          <w:color w:val="000000" w:themeColor="text1"/>
          <w:sz w:val="21"/>
          <w:szCs w:val="21"/>
        </w:rPr>
        <w:t>40</w:t>
      </w:r>
      <w:r w:rsidRPr="00AA2993">
        <w:rPr>
          <w:rFonts w:ascii="Times New Roman" w:hAnsi="Times New Roman" w:hint="default"/>
          <w:b/>
          <w:bCs/>
          <w:color w:val="000000" w:themeColor="text1"/>
          <w:sz w:val="21"/>
          <w:szCs w:val="21"/>
        </w:rPr>
        <w:t>)</w:t>
      </w:r>
      <w:r w:rsidRPr="00AA2993">
        <w:rPr>
          <w:rFonts w:ascii="Times New Roman" w:hAnsi="Times New Roman" w:hint="default"/>
          <w:color w:val="000000" w:themeColor="text1"/>
          <w:sz w:val="21"/>
          <w:szCs w:val="21"/>
        </w:rPr>
        <w:t xml:space="preserve">: 71.1 mg </w:t>
      </w:r>
      <w:r w:rsidRPr="00AA2993">
        <w:rPr>
          <w:rFonts w:ascii="Times New Roman" w:eastAsia="等线" w:hAnsi="Times New Roman" w:hint="default"/>
          <w:color w:val="000000" w:themeColor="text1"/>
          <w:sz w:val="21"/>
          <w:szCs w:val="21"/>
        </w:rPr>
        <w:t>colorless liquid was isolated, yield:</w:t>
      </w:r>
      <w:r w:rsidRPr="00AA2993">
        <w:rPr>
          <w:rFonts w:ascii="Times New Roman" w:hAnsi="Times New Roman" w:hint="default"/>
          <w:color w:val="000000" w:themeColor="text1"/>
          <w:sz w:val="21"/>
          <w:szCs w:val="21"/>
        </w:rPr>
        <w:t xml:space="preserve"> 74%. </w:t>
      </w:r>
      <w:r w:rsidRPr="00AA2993">
        <w:rPr>
          <w:rFonts w:ascii="Times New Roman" w:hAnsi="Times New Roman" w:hint="default"/>
          <w:b/>
          <w:bCs/>
          <w:color w:val="000000" w:themeColor="text1"/>
          <w:sz w:val="21"/>
          <w:szCs w:val="21"/>
          <w:vertAlign w:val="superscript"/>
        </w:rPr>
        <w:t>1</w:t>
      </w:r>
      <w:r w:rsidRPr="00AA2993">
        <w:rPr>
          <w:rFonts w:ascii="Times New Roman" w:hAnsi="Times New Roman" w:hint="default"/>
          <w:b/>
          <w:bCs/>
          <w:color w:val="000000" w:themeColor="text1"/>
          <w:sz w:val="21"/>
          <w:szCs w:val="21"/>
        </w:rPr>
        <w:t>H NMR</w:t>
      </w:r>
      <w:r w:rsidRPr="00AA2993">
        <w:rPr>
          <w:rFonts w:ascii="Times New Roman" w:hAnsi="Times New Roman" w:hint="default"/>
          <w:color w:val="000000" w:themeColor="text1"/>
          <w:sz w:val="21"/>
          <w:szCs w:val="21"/>
        </w:rPr>
        <w:t xml:space="preserve"> (400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7.61 – 7.55 (m, 2H), </w:t>
      </w:r>
      <w:r w:rsidRPr="00AA2993">
        <w:rPr>
          <w:rFonts w:ascii="Times New Roman" w:hAnsi="Times New Roman" w:hint="default"/>
          <w:sz w:val="21"/>
          <w:szCs w:val="21"/>
        </w:rPr>
        <w:t>7.50 – 7.41 (m, 3H), 7.41 – 7.36 (m, 1H), 7.23 – 7.15 (m, 2H)</w:t>
      </w:r>
      <w:r w:rsidRPr="00AA2993">
        <w:rPr>
          <w:rFonts w:ascii="Times New Roman" w:hAnsi="Times New Roman" w:hint="default"/>
          <w:color w:val="000000" w:themeColor="text1"/>
          <w:sz w:val="21"/>
          <w:szCs w:val="21"/>
        </w:rPr>
        <w:t xml:space="preserve">, 4.25 – 4.19 (m, 1H), 4.16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6.2 Hz, 2H), </w:t>
      </w:r>
      <w:r w:rsidRPr="00AA2993">
        <w:rPr>
          <w:rFonts w:ascii="Times New Roman" w:hAnsi="Times New Roman" w:hint="default"/>
          <w:sz w:val="21"/>
          <w:szCs w:val="21"/>
        </w:rPr>
        <w:t xml:space="preserve">3.80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7.1 Hz, 1H)</w:t>
      </w:r>
      <w:r w:rsidRPr="00AA2993">
        <w:rPr>
          <w:rFonts w:ascii="Times New Roman" w:hAnsi="Times New Roman" w:hint="default"/>
          <w:color w:val="000000" w:themeColor="text1"/>
          <w:sz w:val="21"/>
          <w:szCs w:val="21"/>
        </w:rPr>
        <w:t xml:space="preserve">, 2.70 – 2.38 (m, 2H), 1.94 – 1.61 (m, 5H), 1.58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 3H), 1.54 – 1.43 (m, 1H).</w:t>
      </w:r>
      <w:r w:rsidRPr="00AA2993">
        <w:rPr>
          <w:rFonts w:ascii="Times New Roman" w:hAnsi="Times New Roman" w:hint="default"/>
          <w:b/>
          <w:bCs/>
          <w:color w:val="000000" w:themeColor="text1"/>
          <w:sz w:val="21"/>
          <w:szCs w:val="21"/>
          <w:vertAlign w:val="superscript"/>
        </w:rPr>
        <w:t xml:space="preserve"> 13</w:t>
      </w:r>
      <w:r w:rsidRPr="00AA2993">
        <w:rPr>
          <w:rFonts w:ascii="Times New Roman" w:hAnsi="Times New Roman" w:hint="default"/>
          <w:b/>
          <w:bCs/>
          <w:color w:val="000000" w:themeColor="text1"/>
          <w:sz w:val="21"/>
          <w:szCs w:val="21"/>
        </w:rPr>
        <w:t xml:space="preserve">C NMR </w:t>
      </w:r>
      <w:r w:rsidRPr="00AA2993">
        <w:rPr>
          <w:rFonts w:ascii="Times New Roman" w:hAnsi="Times New Roman" w:hint="default"/>
          <w:color w:val="000000" w:themeColor="text1"/>
          <w:sz w:val="21"/>
          <w:szCs w:val="21"/>
        </w:rPr>
        <w:t>(101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173.93, 159.75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248.2 Hz), 141.97 (dd,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0.8, 7.7 Hz), 135.51, 130.82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3.9 Hz), 128.96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2.9 Hz), 128.48, 127.85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13.5 Hz), 127.70, 123.60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2.6 Hz), 118.83 (dt,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285.5, 35.6 Hz), 115.27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23.7 Hz), 114.54 (td,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254.1, 37.9 Hz), 64.43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1.3 Hz), 53.10, 45.10, 39.07 (t,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20.7 Hz), 38.01, 27.84, 22.43, 18.28.</w:t>
      </w:r>
      <w:r w:rsidRPr="00AA2993">
        <w:rPr>
          <w:rFonts w:ascii="Times New Roman" w:hAnsi="Times New Roman" w:hint="default"/>
          <w:b/>
          <w:bCs/>
          <w:color w:val="000000" w:themeColor="text1"/>
          <w:sz w:val="21"/>
          <w:szCs w:val="21"/>
        </w:rPr>
        <w:t xml:space="preserve"> </w:t>
      </w:r>
      <w:r w:rsidRPr="00AA2993">
        <w:rPr>
          <w:rFonts w:ascii="Times New Roman" w:hAnsi="Times New Roman" w:hint="default"/>
          <w:b/>
          <w:bCs/>
          <w:color w:val="000000" w:themeColor="text1"/>
          <w:sz w:val="21"/>
          <w:szCs w:val="21"/>
          <w:vertAlign w:val="superscript"/>
        </w:rPr>
        <w:t>19</w:t>
      </w:r>
      <w:r w:rsidRPr="00AA2993">
        <w:rPr>
          <w:rFonts w:ascii="Times New Roman" w:hAnsi="Times New Roman" w:hint="default"/>
          <w:b/>
          <w:bCs/>
          <w:color w:val="000000" w:themeColor="text1"/>
          <w:sz w:val="21"/>
          <w:szCs w:val="21"/>
        </w:rPr>
        <w:t>F NMR</w:t>
      </w:r>
      <w:r w:rsidRPr="00AA2993">
        <w:rPr>
          <w:rFonts w:ascii="Times New Roman" w:hAnsi="Times New Roman" w:hint="default"/>
          <w:color w:val="000000" w:themeColor="text1"/>
          <w:sz w:val="21"/>
          <w:szCs w:val="21"/>
        </w:rPr>
        <w:t xml:space="preserve"> (376 MHz, Chloroform-</w:t>
      </w:r>
      <w:r w:rsidRPr="00AA2993">
        <w:rPr>
          <w:rFonts w:ascii="Times New Roman" w:hAnsi="Times New Roman" w:hint="default"/>
          <w:i/>
          <w:iCs/>
          <w:color w:val="000000" w:themeColor="text1"/>
          <w:sz w:val="21"/>
          <w:szCs w:val="21"/>
        </w:rPr>
        <w:t>d</w:t>
      </w:r>
      <w:r w:rsidRPr="00AA2993">
        <w:rPr>
          <w:rFonts w:ascii="Times New Roman" w:hAnsi="Times New Roman" w:hint="default"/>
          <w:color w:val="000000" w:themeColor="text1"/>
          <w:sz w:val="21"/>
          <w:szCs w:val="21"/>
        </w:rPr>
        <w:t xml:space="preserve">) δ -85.90 (d, </w:t>
      </w:r>
      <w:r w:rsidRPr="00AA2993">
        <w:rPr>
          <w:rFonts w:ascii="Times New Roman" w:hAnsi="Times New Roman" w:hint="default"/>
          <w:i/>
          <w:iCs/>
          <w:color w:val="000000" w:themeColor="text1"/>
          <w:sz w:val="21"/>
          <w:szCs w:val="21"/>
        </w:rPr>
        <w:t>J</w:t>
      </w:r>
      <w:r w:rsidRPr="00AA2993">
        <w:rPr>
          <w:rFonts w:ascii="Times New Roman" w:hAnsi="Times New Roman" w:hint="default"/>
          <w:color w:val="000000" w:themeColor="text1"/>
          <w:sz w:val="21"/>
          <w:szCs w:val="21"/>
        </w:rPr>
        <w:t xml:space="preserve"> = 7.2 Hz</w:t>
      </w:r>
      <w:r w:rsidRPr="00AA2993">
        <w:rPr>
          <w:rFonts w:ascii="Times New Roman" w:hAnsi="Times New Roman" w:hint="default"/>
          <w:color w:val="000000" w:themeColor="text1"/>
          <w:sz w:val="21"/>
          <w:szCs w:val="21"/>
        </w:rPr>
        <w:t>，</w:t>
      </w:r>
      <w:r w:rsidRPr="00AA2993">
        <w:rPr>
          <w:rFonts w:ascii="Times New Roman" w:hAnsi="Times New Roman" w:hint="default"/>
          <w:color w:val="000000" w:themeColor="text1"/>
          <w:sz w:val="21"/>
          <w:szCs w:val="21"/>
        </w:rPr>
        <w:t xml:space="preserve"> 3F), -117.09 – -117.20 (m, 3F). </w:t>
      </w:r>
      <w:r w:rsidRPr="00AA2993">
        <w:rPr>
          <w:rFonts w:ascii="Times New Roman" w:hAnsi="Times New Roman" w:hint="default"/>
          <w:b/>
          <w:bCs/>
          <w:color w:val="000000" w:themeColor="text1"/>
          <w:sz w:val="21"/>
          <w:szCs w:val="21"/>
        </w:rPr>
        <w:t xml:space="preserve">HRMS (ESI) </w:t>
      </w:r>
      <w:r w:rsidRPr="00AA2993">
        <w:rPr>
          <w:rFonts w:ascii="Times New Roman" w:hAnsi="Times New Roman" w:hint="default"/>
          <w:color w:val="000000" w:themeColor="text1"/>
          <w:sz w:val="21"/>
          <w:szCs w:val="21"/>
        </w:rPr>
        <w:t>exact mass calculated for [C</w:t>
      </w:r>
      <w:r w:rsidRPr="00AA2993">
        <w:rPr>
          <w:rFonts w:ascii="Times New Roman" w:hAnsi="Times New Roman" w:hint="default"/>
          <w:color w:val="000000" w:themeColor="text1"/>
          <w:sz w:val="21"/>
          <w:szCs w:val="21"/>
          <w:vertAlign w:val="subscript"/>
        </w:rPr>
        <w:t>23</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23</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6</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 503.1183, found 503.1189.</w:t>
      </w:r>
    </w:p>
    <w:p w14:paraId="35517DF8" w14:textId="2BE0D3B5" w:rsidR="00D970E2" w:rsidRPr="00AA2993" w:rsidRDefault="00055AC7"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sz w:val="21"/>
          <w:szCs w:val="21"/>
        </w:rPr>
        <w:object w:dxaOrig="1833" w:dyaOrig="2482" w14:anchorId="101127B1">
          <v:shape id="_x0000_i1090" type="#_x0000_t75" style="width:58.9pt;height:82.4pt" o:ole="">
            <v:imagedata r:id="rId176" o:title=""/>
          </v:shape>
          <o:OLEObject Type="Embed" ProgID="ChemDraw.Document.6.0" ShapeID="_x0000_i1090" DrawAspect="Content" ObjectID="_1770572308" r:id="rId177"/>
        </w:object>
      </w:r>
    </w:p>
    <w:p w14:paraId="125A6BBD" w14:textId="6C09C0B6" w:rsidR="00D970E2" w:rsidRPr="00AA2993" w:rsidRDefault="00D970E2" w:rsidP="00D970E2">
      <w:pPr>
        <w:pStyle w:val="ab"/>
        <w:spacing w:beforeAutospacing="0" w:afterAutospacing="0" w:line="360" w:lineRule="auto"/>
        <w:jc w:val="both"/>
        <w:rPr>
          <w:rFonts w:ascii="Times New Roman" w:hAnsi="Times New Roman" w:hint="default"/>
          <w:sz w:val="21"/>
          <w:szCs w:val="21"/>
        </w:rPr>
      </w:pPr>
      <w:r w:rsidRPr="00AA2993">
        <w:rPr>
          <w:rFonts w:ascii="Times New Roman" w:hAnsi="Times New Roman" w:hint="default"/>
          <w:b/>
          <w:bCs/>
          <w:i/>
          <w:sz w:val="21"/>
          <w:szCs w:val="21"/>
        </w:rPr>
        <w:t>3-Chloro-1-tosyl-5-(2,2,2-trifluoroethyl)piperidine</w:t>
      </w:r>
      <w:r w:rsidR="00B51491" w:rsidRPr="00AA2993">
        <w:rPr>
          <w:rFonts w:ascii="Times New Roman" w:hAnsi="Times New Roman" w:hint="default"/>
          <w:b/>
          <w:bCs/>
          <w:sz w:val="21"/>
          <w:szCs w:val="21"/>
        </w:rPr>
        <w:t xml:space="preserve"> (</w:t>
      </w:r>
      <w:r w:rsidR="00055AC7" w:rsidRPr="00AA2993">
        <w:rPr>
          <w:rFonts w:ascii="Times New Roman" w:hAnsi="Times New Roman" w:hint="default"/>
          <w:b/>
          <w:bCs/>
          <w:sz w:val="21"/>
          <w:szCs w:val="21"/>
        </w:rPr>
        <w:t>42</w:t>
      </w:r>
      <w:r w:rsidRPr="00AA2993">
        <w:rPr>
          <w:rFonts w:ascii="Times New Roman" w:hAnsi="Times New Roman" w:hint="default"/>
          <w:b/>
          <w:bCs/>
          <w:sz w:val="21"/>
          <w:szCs w:val="21"/>
        </w:rPr>
        <w:t>):</w:t>
      </w:r>
      <w:r w:rsidRPr="00AA2993">
        <w:rPr>
          <w:rFonts w:ascii="Times New Roman" w:hAnsi="Times New Roman" w:hint="default"/>
          <w:sz w:val="21"/>
          <w:szCs w:val="21"/>
        </w:rPr>
        <w:t xml:space="preserve"> 44.7 mg </w:t>
      </w:r>
      <w:r w:rsidRPr="00AA2993">
        <w:rPr>
          <w:rFonts w:ascii="Times New Roman" w:eastAsia="等线" w:hAnsi="Times New Roman" w:hint="default"/>
          <w:sz w:val="21"/>
          <w:szCs w:val="21"/>
        </w:rPr>
        <w:t>colorless liquid was isolated, yield:</w:t>
      </w:r>
      <w:r w:rsidRPr="00AA2993">
        <w:rPr>
          <w:rFonts w:ascii="Times New Roman" w:hAnsi="Times New Roman" w:hint="default"/>
          <w:sz w:val="21"/>
          <w:szCs w:val="21"/>
        </w:rPr>
        <w:t xml:space="preserve"> 63%. </w:t>
      </w:r>
      <w:r w:rsidRPr="00AA2993">
        <w:rPr>
          <w:rFonts w:ascii="Times New Roman" w:hAnsi="Times New Roman" w:hint="default"/>
          <w:b/>
          <w:bCs/>
          <w:sz w:val="21"/>
          <w:szCs w:val="21"/>
          <w:vertAlign w:val="superscript"/>
        </w:rPr>
        <w:t>1</w:t>
      </w:r>
      <w:r w:rsidRPr="00AA2993">
        <w:rPr>
          <w:rFonts w:ascii="Times New Roman" w:hAnsi="Times New Roman" w:hint="default"/>
          <w:b/>
          <w:bCs/>
          <w:sz w:val="21"/>
          <w:szCs w:val="21"/>
        </w:rPr>
        <w:t>H NMR</w:t>
      </w:r>
      <w:r w:rsidRPr="00AA2993">
        <w:rPr>
          <w:rFonts w:ascii="Times New Roman" w:hAnsi="Times New Roman" w:hint="default"/>
          <w:sz w:val="21"/>
          <w:szCs w:val="21"/>
        </w:rPr>
        <w:t xml:space="preserve"> (400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7.71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8.2 Hz, 2H), 7.34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8.0 Hz, 2H), 3.48 (dd,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10.3, 7.0 Hz, 1H), 3.39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4.6 Hz, 2H), 3.36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5.4 Hz, 1H), 3.20 – 3.02 (m, 2H), 2.57 – 2.45 (m, 2H), 2.43 (s, 3H), 2.28 – 2.11 (m, 1H), 2.05 – 1.86 (m, 1H). </w:t>
      </w:r>
      <w:r w:rsidRPr="00AA2993">
        <w:rPr>
          <w:rFonts w:ascii="Times New Roman" w:hAnsi="Times New Roman" w:hint="default"/>
          <w:b/>
          <w:bCs/>
          <w:sz w:val="21"/>
          <w:szCs w:val="21"/>
          <w:vertAlign w:val="superscript"/>
        </w:rPr>
        <w:t>13</w:t>
      </w:r>
      <w:r w:rsidRPr="00AA2993">
        <w:rPr>
          <w:rFonts w:ascii="Times New Roman" w:hAnsi="Times New Roman" w:hint="default"/>
          <w:b/>
          <w:bCs/>
          <w:sz w:val="21"/>
          <w:szCs w:val="21"/>
        </w:rPr>
        <w:t xml:space="preserve">C NMR </w:t>
      </w:r>
      <w:r w:rsidRPr="00AA2993">
        <w:rPr>
          <w:rFonts w:ascii="Times New Roman" w:hAnsi="Times New Roman" w:hint="default"/>
          <w:sz w:val="21"/>
          <w:szCs w:val="21"/>
        </w:rPr>
        <w:t>(101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144.05, 133.38, 129.96, 127.51, 126.33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278.0 Hz), 51.16 (d,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1.6 Hz), 50.39, 43.33, 42.13, 35.03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2.5 Hz), 31.93 (q, </w:t>
      </w:r>
      <w:r w:rsidRPr="00AA2993">
        <w:rPr>
          <w:rFonts w:ascii="Times New Roman" w:hAnsi="Times New Roman" w:hint="default"/>
          <w:i/>
          <w:iCs/>
          <w:sz w:val="21"/>
          <w:szCs w:val="21"/>
        </w:rPr>
        <w:t>J</w:t>
      </w:r>
      <w:r w:rsidRPr="00AA2993">
        <w:rPr>
          <w:rFonts w:ascii="Times New Roman" w:hAnsi="Times New Roman" w:hint="default"/>
          <w:sz w:val="21"/>
          <w:szCs w:val="21"/>
        </w:rPr>
        <w:t xml:space="preserve"> = 29.1 Hz), 21.63.</w:t>
      </w:r>
      <w:r w:rsidRPr="00AA2993">
        <w:rPr>
          <w:rFonts w:ascii="Times New Roman" w:hAnsi="Times New Roman" w:hint="default"/>
          <w:b/>
          <w:bCs/>
          <w:sz w:val="21"/>
          <w:szCs w:val="21"/>
        </w:rPr>
        <w:t xml:space="preserve"> </w:t>
      </w:r>
      <w:r w:rsidRPr="00AA2993">
        <w:rPr>
          <w:rFonts w:ascii="Times New Roman" w:hAnsi="Times New Roman" w:hint="default"/>
          <w:b/>
          <w:bCs/>
          <w:sz w:val="21"/>
          <w:szCs w:val="21"/>
          <w:vertAlign w:val="superscript"/>
        </w:rPr>
        <w:t>19</w:t>
      </w:r>
      <w:r w:rsidRPr="00AA2993">
        <w:rPr>
          <w:rFonts w:ascii="Times New Roman" w:hAnsi="Times New Roman" w:hint="default"/>
          <w:b/>
          <w:bCs/>
          <w:sz w:val="21"/>
          <w:szCs w:val="21"/>
        </w:rPr>
        <w:t>F NMR</w:t>
      </w:r>
      <w:r w:rsidRPr="00AA2993">
        <w:rPr>
          <w:rFonts w:ascii="Times New Roman" w:hAnsi="Times New Roman" w:hint="default"/>
          <w:sz w:val="21"/>
          <w:szCs w:val="21"/>
        </w:rPr>
        <w:t xml:space="preserve"> (376 MHz, Chloroform-</w:t>
      </w:r>
      <w:r w:rsidRPr="00AA2993">
        <w:rPr>
          <w:rFonts w:ascii="Times New Roman" w:hAnsi="Times New Roman" w:hint="default"/>
          <w:i/>
          <w:iCs/>
          <w:sz w:val="21"/>
          <w:szCs w:val="21"/>
        </w:rPr>
        <w:t>d</w:t>
      </w:r>
      <w:r w:rsidRPr="00AA2993">
        <w:rPr>
          <w:rFonts w:ascii="Times New Roman" w:hAnsi="Times New Roman" w:hint="default"/>
          <w:sz w:val="21"/>
          <w:szCs w:val="21"/>
        </w:rPr>
        <w:t xml:space="preserve">) δ -63.71 (s, 3F). </w:t>
      </w:r>
      <w:r w:rsidRPr="00AA2993">
        <w:rPr>
          <w:rFonts w:ascii="Times New Roman" w:hAnsi="Times New Roman" w:hint="default"/>
          <w:b/>
          <w:bCs/>
          <w:sz w:val="21"/>
          <w:szCs w:val="21"/>
        </w:rPr>
        <w:t xml:space="preserve">HRMS (ESI) </w:t>
      </w:r>
      <w:r w:rsidRPr="00AA2993">
        <w:rPr>
          <w:rFonts w:ascii="Times New Roman" w:hAnsi="Times New Roman" w:hint="default"/>
          <w:sz w:val="21"/>
          <w:szCs w:val="21"/>
        </w:rPr>
        <w:t xml:space="preserve">exact mass calculated for </w:t>
      </w:r>
      <w:r w:rsidRPr="00AA2993">
        <w:rPr>
          <w:rFonts w:ascii="Times New Roman" w:hAnsi="Times New Roman" w:hint="default"/>
          <w:color w:val="000000" w:themeColor="text1"/>
          <w:sz w:val="21"/>
          <w:szCs w:val="21"/>
        </w:rPr>
        <w:t>[C</w:t>
      </w:r>
      <w:r w:rsidRPr="00AA2993">
        <w:rPr>
          <w:rFonts w:ascii="Times New Roman" w:hAnsi="Times New Roman" w:hint="default"/>
          <w:color w:val="000000" w:themeColor="text1"/>
          <w:sz w:val="21"/>
          <w:szCs w:val="21"/>
          <w:vertAlign w:val="subscript"/>
        </w:rPr>
        <w:t>15</w:t>
      </w:r>
      <w:r w:rsidRPr="00AA2993">
        <w:rPr>
          <w:rFonts w:ascii="Times New Roman" w:hAnsi="Times New Roman" w:hint="default"/>
          <w:color w:val="000000" w:themeColor="text1"/>
          <w:sz w:val="21"/>
          <w:szCs w:val="21"/>
        </w:rPr>
        <w:t>H</w:t>
      </w:r>
      <w:r w:rsidRPr="00AA2993">
        <w:rPr>
          <w:rFonts w:ascii="Times New Roman" w:hAnsi="Times New Roman" w:hint="default"/>
          <w:color w:val="000000" w:themeColor="text1"/>
          <w:sz w:val="21"/>
          <w:szCs w:val="21"/>
          <w:vertAlign w:val="subscript"/>
        </w:rPr>
        <w:t>18</w:t>
      </w:r>
      <w:r w:rsidRPr="00AA2993">
        <w:rPr>
          <w:rFonts w:ascii="Times New Roman" w:hAnsi="Times New Roman" w:hint="default"/>
          <w:color w:val="000000" w:themeColor="text1"/>
          <w:sz w:val="21"/>
          <w:szCs w:val="21"/>
        </w:rPr>
        <w:t>ClF</w:t>
      </w:r>
      <w:r w:rsidRPr="00AA2993">
        <w:rPr>
          <w:rFonts w:ascii="Times New Roman" w:hAnsi="Times New Roman" w:hint="default"/>
          <w:color w:val="000000" w:themeColor="text1"/>
          <w:sz w:val="21"/>
          <w:szCs w:val="21"/>
          <w:vertAlign w:val="subscript"/>
        </w:rPr>
        <w:t>3</w:t>
      </w:r>
      <w:r w:rsidRPr="00AA2993">
        <w:rPr>
          <w:rFonts w:ascii="Times New Roman" w:hAnsi="Times New Roman" w:hint="default"/>
          <w:color w:val="000000" w:themeColor="text1"/>
          <w:sz w:val="21"/>
          <w:szCs w:val="21"/>
        </w:rPr>
        <w:t>O</w:t>
      </w:r>
      <w:r w:rsidRPr="00AA2993">
        <w:rPr>
          <w:rFonts w:ascii="Times New Roman" w:hAnsi="Times New Roman" w:hint="default"/>
          <w:color w:val="000000" w:themeColor="text1"/>
          <w:sz w:val="21"/>
          <w:szCs w:val="21"/>
          <w:vertAlign w:val="subscript"/>
        </w:rPr>
        <w:t>2S</w:t>
      </w:r>
      <w:r w:rsidRPr="00AA2993">
        <w:rPr>
          <w:rFonts w:ascii="Times New Roman" w:hAnsi="Times New Roman" w:hint="default"/>
          <w:color w:val="000000" w:themeColor="text1"/>
          <w:sz w:val="21"/>
          <w:szCs w:val="21"/>
        </w:rPr>
        <w:t>Na</w:t>
      </w:r>
      <w:r w:rsidRPr="00AA2993">
        <w:rPr>
          <w:rFonts w:ascii="Times New Roman" w:hAnsi="Times New Roman" w:hint="default"/>
          <w:color w:val="000000" w:themeColor="text1"/>
          <w:sz w:val="21"/>
          <w:szCs w:val="21"/>
          <w:vertAlign w:val="superscript"/>
        </w:rPr>
        <w:t>+</w:t>
      </w:r>
      <w:r w:rsidRPr="00AA2993">
        <w:rPr>
          <w:rFonts w:ascii="Times New Roman" w:hAnsi="Times New Roman" w:hint="default"/>
          <w:color w:val="000000" w:themeColor="text1"/>
          <w:sz w:val="21"/>
          <w:szCs w:val="21"/>
        </w:rPr>
        <w:t>]</w:t>
      </w:r>
      <w:r w:rsidRPr="00AA2993">
        <w:rPr>
          <w:rFonts w:ascii="Times New Roman" w:hAnsi="Times New Roman" w:hint="default"/>
          <w:sz w:val="21"/>
          <w:szCs w:val="21"/>
        </w:rPr>
        <w:t xml:space="preserve">: 377.0560, </w:t>
      </w:r>
      <w:r w:rsidRPr="00AA2993">
        <w:rPr>
          <w:rFonts w:ascii="Times New Roman" w:hAnsi="Times New Roman" w:hint="default"/>
          <w:color w:val="000000" w:themeColor="text1"/>
          <w:sz w:val="21"/>
          <w:szCs w:val="21"/>
        </w:rPr>
        <w:t>found 377.0565.</w:t>
      </w:r>
    </w:p>
    <w:p w14:paraId="52E8D0A1" w14:textId="77777777" w:rsidR="00D970E2" w:rsidRPr="00AA2993" w:rsidRDefault="00D970E2" w:rsidP="00D970E2">
      <w:pPr>
        <w:pStyle w:val="ab"/>
        <w:spacing w:beforeAutospacing="0" w:afterAutospacing="0" w:line="360" w:lineRule="auto"/>
        <w:jc w:val="both"/>
        <w:rPr>
          <w:rFonts w:ascii="Times New Roman" w:hAnsi="Times New Roman" w:hint="default"/>
        </w:rPr>
      </w:pPr>
    </w:p>
    <w:p w14:paraId="48988130" w14:textId="77777777" w:rsidR="00D970E2" w:rsidRPr="00F725A6" w:rsidRDefault="00D970E2" w:rsidP="00D970E2">
      <w:pPr>
        <w:pStyle w:val="1"/>
        <w:spacing w:line="360" w:lineRule="auto"/>
        <w:jc w:val="both"/>
        <w:rPr>
          <w:rFonts w:ascii="Times New Roman" w:hAnsi="Times New Roman" w:cs="Times New Roman"/>
          <w:sz w:val="24"/>
          <w:szCs w:val="24"/>
        </w:rPr>
      </w:pPr>
      <w:bookmarkStart w:id="43" w:name="_Toc157185734"/>
      <w:bookmarkStart w:id="44" w:name="_Toc159229317"/>
      <w:r w:rsidRPr="00F725A6">
        <w:rPr>
          <w:rFonts w:ascii="Times New Roman" w:hAnsi="Times New Roman" w:cs="Times New Roman"/>
          <w:sz w:val="24"/>
          <w:szCs w:val="24"/>
        </w:rPr>
        <w:t>6. Reference</w:t>
      </w:r>
      <w:bookmarkEnd w:id="43"/>
      <w:bookmarkEnd w:id="44"/>
    </w:p>
    <w:p w14:paraId="3D838462" w14:textId="699B9BB2" w:rsidR="001112E0" w:rsidRPr="00760D34" w:rsidRDefault="001112E0" w:rsidP="001112E0">
      <w:pPr>
        <w:pStyle w:val="EndNoteBibliography0"/>
        <w:numPr>
          <w:ilvl w:val="0"/>
          <w:numId w:val="14"/>
        </w:numPr>
        <w:jc w:val="both"/>
        <w:rPr>
          <w:rFonts w:ascii="Times New Roman" w:hAnsi="Times New Roman"/>
          <w:noProof/>
          <w:sz w:val="24"/>
        </w:rPr>
      </w:pPr>
      <w:r w:rsidRPr="00760D34">
        <w:rPr>
          <w:rFonts w:ascii="Times New Roman" w:hAnsi="Times New Roman"/>
          <w:noProof/>
          <w:sz w:val="24"/>
        </w:rPr>
        <w:t xml:space="preserve">Ouyang, Y., Xu, X. H., Qing, F. L. Hydrotrifluoromethylthiolation of Unactivated Alkenes and Alkynes with Trifluoromethanesulfonic Anhydride through Deoxygenative Reduction and Photoredox Radical Processes. </w:t>
      </w:r>
      <w:r w:rsidRPr="00760D34">
        <w:rPr>
          <w:rFonts w:ascii="Times New Roman" w:hAnsi="Times New Roman"/>
          <w:i/>
          <w:noProof/>
          <w:sz w:val="24"/>
        </w:rPr>
        <w:t>Angew. Chem. Int. Ed.</w:t>
      </w:r>
      <w:r w:rsidRPr="00760D34">
        <w:rPr>
          <w:rFonts w:ascii="Times New Roman" w:hAnsi="Times New Roman"/>
          <w:noProof/>
          <w:sz w:val="24"/>
        </w:rPr>
        <w:t xml:space="preserve"> </w:t>
      </w:r>
      <w:r w:rsidRPr="00760D34">
        <w:rPr>
          <w:rFonts w:ascii="Times New Roman" w:hAnsi="Times New Roman"/>
          <w:b/>
          <w:noProof/>
          <w:sz w:val="24"/>
        </w:rPr>
        <w:t>58</w:t>
      </w:r>
      <w:r w:rsidRPr="00760D34">
        <w:rPr>
          <w:rFonts w:ascii="Times New Roman" w:hAnsi="Times New Roman"/>
          <w:noProof/>
          <w:sz w:val="24"/>
        </w:rPr>
        <w:t>, 18508-18512 (2019).</w:t>
      </w:r>
    </w:p>
    <w:p w14:paraId="15D535F4" w14:textId="72E361B0" w:rsidR="001112E0" w:rsidRPr="00760D34" w:rsidRDefault="001112E0" w:rsidP="001112E0">
      <w:pPr>
        <w:pStyle w:val="EndNoteBibliography0"/>
        <w:numPr>
          <w:ilvl w:val="0"/>
          <w:numId w:val="14"/>
        </w:numPr>
        <w:jc w:val="both"/>
        <w:rPr>
          <w:rFonts w:ascii="Times New Roman" w:hAnsi="Times New Roman"/>
          <w:noProof/>
          <w:sz w:val="24"/>
        </w:rPr>
      </w:pPr>
      <w:r w:rsidRPr="00760D34">
        <w:rPr>
          <w:rFonts w:ascii="Times New Roman" w:hAnsi="Times New Roman"/>
          <w:noProof/>
          <w:sz w:val="24"/>
        </w:rPr>
        <w:t xml:space="preserve">Zhang, Y., Torker, S., Sigrist, M., Bregovic, N., Dydio, P. Binuclear Pd(Ⅰ)-Pd(Ⅰ) Catalysis Assisted by Iodide Ligands for Selective Hydroformylation of Alkenes and Alkynes. </w:t>
      </w:r>
      <w:r w:rsidRPr="00760D34">
        <w:rPr>
          <w:rFonts w:ascii="Times New Roman" w:hAnsi="Times New Roman"/>
          <w:i/>
          <w:noProof/>
          <w:sz w:val="24"/>
        </w:rPr>
        <w:t>J. Am. Chem. Soc.</w:t>
      </w:r>
      <w:r w:rsidRPr="00760D34">
        <w:rPr>
          <w:rFonts w:ascii="Times New Roman" w:hAnsi="Times New Roman"/>
          <w:noProof/>
          <w:sz w:val="24"/>
        </w:rPr>
        <w:t xml:space="preserve"> </w:t>
      </w:r>
      <w:r w:rsidRPr="00760D34">
        <w:rPr>
          <w:rFonts w:ascii="Times New Roman" w:hAnsi="Times New Roman"/>
          <w:b/>
          <w:noProof/>
          <w:sz w:val="24"/>
        </w:rPr>
        <w:t>142</w:t>
      </w:r>
      <w:r w:rsidRPr="00760D34">
        <w:rPr>
          <w:rFonts w:ascii="Times New Roman" w:hAnsi="Times New Roman"/>
          <w:bCs/>
          <w:noProof/>
          <w:sz w:val="24"/>
        </w:rPr>
        <w:t>,</w:t>
      </w:r>
      <w:r w:rsidRPr="00760D34">
        <w:rPr>
          <w:rFonts w:ascii="Times New Roman" w:hAnsi="Times New Roman"/>
          <w:noProof/>
          <w:sz w:val="24"/>
        </w:rPr>
        <w:t xml:space="preserve"> 18251-18265 (2020).</w:t>
      </w:r>
    </w:p>
    <w:p w14:paraId="3F35FA2E" w14:textId="7615B558" w:rsidR="001112E0" w:rsidRPr="00760D34" w:rsidRDefault="001112E0" w:rsidP="001112E0">
      <w:pPr>
        <w:pStyle w:val="EndNoteBibliography0"/>
        <w:numPr>
          <w:ilvl w:val="0"/>
          <w:numId w:val="14"/>
        </w:numPr>
        <w:jc w:val="both"/>
        <w:rPr>
          <w:rFonts w:ascii="Times New Roman" w:hAnsi="Times New Roman"/>
          <w:noProof/>
          <w:sz w:val="24"/>
        </w:rPr>
      </w:pPr>
      <w:r w:rsidRPr="00760D34">
        <w:rPr>
          <w:rFonts w:ascii="Times New Roman" w:hAnsi="Times New Roman"/>
          <w:noProof/>
          <w:sz w:val="24"/>
        </w:rPr>
        <w:t xml:space="preserve">Min Seok Jung, W. S. K., Ye, H. S., Ha, J. J., Young, S. K., and, Kang, E. J. Chemoselective Activities of Fe(Ⅲ) Catalysts in the Hydrofunctionalization of Allenes. </w:t>
      </w:r>
      <w:r w:rsidRPr="00760D34">
        <w:rPr>
          <w:rFonts w:ascii="Times New Roman" w:hAnsi="Times New Roman"/>
          <w:i/>
          <w:noProof/>
          <w:sz w:val="24"/>
        </w:rPr>
        <w:t>Org. Lett.</w:t>
      </w:r>
      <w:r w:rsidRPr="00760D34">
        <w:rPr>
          <w:rFonts w:ascii="Times New Roman" w:hAnsi="Times New Roman"/>
          <w:noProof/>
          <w:sz w:val="24"/>
        </w:rPr>
        <w:t xml:space="preserve"> </w:t>
      </w:r>
      <w:r w:rsidRPr="00760D34">
        <w:rPr>
          <w:rFonts w:ascii="Times New Roman" w:hAnsi="Times New Roman"/>
          <w:b/>
          <w:noProof/>
          <w:sz w:val="24"/>
        </w:rPr>
        <w:t>14</w:t>
      </w:r>
      <w:r w:rsidRPr="00760D34">
        <w:rPr>
          <w:rFonts w:ascii="Times New Roman" w:hAnsi="Times New Roman"/>
          <w:bCs/>
          <w:noProof/>
          <w:sz w:val="24"/>
        </w:rPr>
        <w:t>,</w:t>
      </w:r>
      <w:r w:rsidRPr="00760D34">
        <w:rPr>
          <w:rFonts w:ascii="Times New Roman" w:hAnsi="Times New Roman"/>
          <w:noProof/>
          <w:sz w:val="24"/>
        </w:rPr>
        <w:t xml:space="preserve"> 6262-6265 (2012).</w:t>
      </w:r>
    </w:p>
    <w:p w14:paraId="5229034F" w14:textId="399AAF66" w:rsidR="005113CA" w:rsidRPr="00760D34" w:rsidRDefault="00CF0872" w:rsidP="001112E0">
      <w:pPr>
        <w:pStyle w:val="EndNoteBibliography0"/>
        <w:numPr>
          <w:ilvl w:val="0"/>
          <w:numId w:val="14"/>
        </w:numPr>
        <w:jc w:val="both"/>
        <w:rPr>
          <w:rFonts w:ascii="Times New Roman" w:hAnsi="Times New Roman"/>
          <w:noProof/>
          <w:sz w:val="24"/>
        </w:rPr>
      </w:pPr>
      <w:r w:rsidRPr="00760D34">
        <w:rPr>
          <w:rFonts w:ascii="Times New Roman" w:hAnsi="Times New Roman"/>
          <w:noProof/>
          <w:sz w:val="24"/>
        </w:rPr>
        <w:t xml:space="preserve">Pirzer, A. S., Alvarez, E. M., Friedrich, H. &amp; Heinrich, M. R. Radical Carbofluorination of Alkenes with Arylhydrazines and Selectfluor: Additives, Mechanistic Pathways, and Polar Effects. </w:t>
      </w:r>
      <w:r w:rsidR="00117029" w:rsidRPr="00760D34">
        <w:rPr>
          <w:rFonts w:ascii="Times New Roman" w:hAnsi="Times New Roman"/>
          <w:i/>
          <w:sz w:val="24"/>
        </w:rPr>
        <w:t>Chem. Eur. J.</w:t>
      </w:r>
      <w:r w:rsidRPr="00760D34">
        <w:rPr>
          <w:rFonts w:ascii="Times New Roman" w:hAnsi="Times New Roman"/>
          <w:noProof/>
          <w:sz w:val="24"/>
        </w:rPr>
        <w:t xml:space="preserve"> </w:t>
      </w:r>
      <w:r w:rsidRPr="00760D34">
        <w:rPr>
          <w:rFonts w:ascii="Times New Roman" w:hAnsi="Times New Roman"/>
          <w:b/>
          <w:noProof/>
          <w:sz w:val="24"/>
        </w:rPr>
        <w:t>25</w:t>
      </w:r>
      <w:r w:rsidRPr="00760D34">
        <w:rPr>
          <w:rFonts w:ascii="Times New Roman" w:hAnsi="Times New Roman"/>
          <w:noProof/>
          <w:sz w:val="24"/>
        </w:rPr>
        <w:t>, 2786-2792 (2019).</w:t>
      </w:r>
    </w:p>
    <w:p w14:paraId="09E1E6E9" w14:textId="5A7EE215" w:rsidR="00AF162B" w:rsidRPr="00760D34" w:rsidRDefault="00AF162B" w:rsidP="001112E0">
      <w:pPr>
        <w:pStyle w:val="EndNoteBibliography0"/>
        <w:numPr>
          <w:ilvl w:val="0"/>
          <w:numId w:val="14"/>
        </w:numPr>
        <w:jc w:val="both"/>
        <w:rPr>
          <w:rFonts w:ascii="Times New Roman" w:hAnsi="Times New Roman"/>
          <w:noProof/>
          <w:sz w:val="24"/>
        </w:rPr>
      </w:pPr>
      <w:r w:rsidRPr="00760D34">
        <w:rPr>
          <w:rFonts w:ascii="Times New Roman" w:hAnsi="Times New Roman"/>
          <w:sz w:val="24"/>
        </w:rPr>
        <w:lastRenderedPageBreak/>
        <w:t>Frisch, M. J.; Trucks, G. W.; Schlegel, H. B.; Scuseria, G. E.; Robb, M. A.; Cheeseman, J. R.; Scalmani, G.; Barone, V.; Petersson, G. A.; Nakatsuji, H.; Li, X.; Caricato, M.; Marenich, A. V.; Bloino, J.; Janesko, B. G.; Gomperts, R.; Mennucci, B.; Hratchian, H. P.; Ortiz, J. V.; Izmaylov, A. F.; Sonnenberg, J. L.; Williams-Young, D.; Ding, F.; Lipparini, F.; Egidi, F.; Goings, J.; Peng, B.; Petrone, A.; Henderson, T.; Ranasinghe, D.; Zakrzewski, V. G.; Gao, J.; Rega, N.; Zheng, G.; Liang, W.; Hada, M.; Ehara, M.; Toyota, K.; Fukuda, R.; Hasegawa, J.; Ishida, M.; Nakajima, T.; Honda, Y.; Kitao, O.; Nakai, H.; Vreven, T.; Thr</w:t>
      </w:r>
      <w:r w:rsidR="00B74CFF">
        <w:rPr>
          <w:rFonts w:ascii="Times New Roman" w:hAnsi="Times New Roman"/>
          <w:sz w:val="24"/>
        </w:rPr>
        <w:t>ossell, K.; Montgomery Jr.,</w:t>
      </w:r>
      <w:r w:rsidR="00B74CFF">
        <w:rPr>
          <w:rFonts w:ascii="Times New Roman" w:hAnsi="Times New Roman" w:hint="eastAsia"/>
          <w:sz w:val="24"/>
        </w:rPr>
        <w:t xml:space="preserve"> </w:t>
      </w:r>
      <w:r w:rsidRPr="00760D34">
        <w:rPr>
          <w:rFonts w:ascii="Times New Roman" w:hAnsi="Times New Roman"/>
          <w:sz w:val="24"/>
        </w:rPr>
        <w:t>J. A.; Peralta, J. E.; Ogliaro, F.; Bearpark, M. J.; Heyd, J. J.; Brothers, E. N.; Kudin, K. N.; Staroverov, V. N.; Keith, T. A.; Kobayashi ,R.; Normand, J.; Raghavachari, K.; Rendell, A. P.;</w:t>
      </w:r>
      <w:r w:rsidR="00B74CFF">
        <w:rPr>
          <w:rFonts w:ascii="Times New Roman" w:hAnsi="Times New Roman" w:hint="eastAsia"/>
          <w:sz w:val="24"/>
        </w:rPr>
        <w:t xml:space="preserve"> </w:t>
      </w:r>
      <w:r w:rsidRPr="00760D34">
        <w:rPr>
          <w:rFonts w:ascii="Times New Roman" w:hAnsi="Times New Roman"/>
          <w:sz w:val="24"/>
        </w:rPr>
        <w:t>Burant, J. C.;</w:t>
      </w:r>
      <w:r w:rsidR="00B74CFF">
        <w:rPr>
          <w:rFonts w:ascii="Times New Roman" w:hAnsi="Times New Roman" w:hint="eastAsia"/>
          <w:sz w:val="24"/>
        </w:rPr>
        <w:t xml:space="preserve"> </w:t>
      </w:r>
      <w:r w:rsidRPr="00760D34">
        <w:rPr>
          <w:rFonts w:ascii="Times New Roman" w:hAnsi="Times New Roman"/>
          <w:sz w:val="24"/>
        </w:rPr>
        <w:t>Iyengar, S. S.;</w:t>
      </w:r>
      <w:r w:rsidR="00B74CFF">
        <w:rPr>
          <w:rFonts w:ascii="Times New Roman" w:hAnsi="Times New Roman" w:hint="eastAsia"/>
          <w:sz w:val="24"/>
        </w:rPr>
        <w:t xml:space="preserve"> </w:t>
      </w:r>
      <w:proofErr w:type="spellStart"/>
      <w:r w:rsidRPr="00760D34">
        <w:rPr>
          <w:rFonts w:ascii="Times New Roman" w:hAnsi="Times New Roman"/>
          <w:sz w:val="24"/>
        </w:rPr>
        <w:t>Tomasi,J</w:t>
      </w:r>
      <w:proofErr w:type="spellEnd"/>
      <w:r w:rsidRPr="00760D34">
        <w:rPr>
          <w:rFonts w:ascii="Times New Roman" w:hAnsi="Times New Roman"/>
          <w:sz w:val="24"/>
        </w:rPr>
        <w:t>.; Cossi, M.; Millam, J. M.; Klene, M. ;</w:t>
      </w:r>
      <w:r w:rsidR="00B74CFF">
        <w:rPr>
          <w:rFonts w:ascii="Times New Roman" w:hAnsi="Times New Roman" w:hint="eastAsia"/>
          <w:sz w:val="24"/>
        </w:rPr>
        <w:t xml:space="preserve"> </w:t>
      </w:r>
      <w:proofErr w:type="spellStart"/>
      <w:r w:rsidRPr="00760D34">
        <w:rPr>
          <w:rFonts w:ascii="Times New Roman" w:hAnsi="Times New Roman"/>
          <w:sz w:val="24"/>
        </w:rPr>
        <w:t>Adam</w:t>
      </w:r>
      <w:r w:rsidR="00844B7D">
        <w:rPr>
          <w:rFonts w:ascii="Times New Roman" w:hAnsi="Times New Roman"/>
          <w:sz w:val="24"/>
        </w:rPr>
        <w:t>o,C</w:t>
      </w:r>
      <w:proofErr w:type="spellEnd"/>
      <w:r w:rsidR="00844B7D">
        <w:rPr>
          <w:rFonts w:ascii="Times New Roman" w:hAnsi="Times New Roman"/>
          <w:sz w:val="24"/>
        </w:rPr>
        <w:t>.;</w:t>
      </w:r>
      <w:r w:rsidR="00B74CFF">
        <w:rPr>
          <w:rFonts w:ascii="Times New Roman" w:hAnsi="Times New Roman" w:hint="eastAsia"/>
          <w:sz w:val="24"/>
        </w:rPr>
        <w:t xml:space="preserve"> </w:t>
      </w:r>
      <w:proofErr w:type="spellStart"/>
      <w:r w:rsidR="00844B7D">
        <w:rPr>
          <w:rFonts w:ascii="Times New Roman" w:hAnsi="Times New Roman"/>
          <w:sz w:val="24"/>
        </w:rPr>
        <w:t>Cammi,R</w:t>
      </w:r>
      <w:proofErr w:type="spellEnd"/>
      <w:r w:rsidR="00844B7D">
        <w:rPr>
          <w:rFonts w:ascii="Times New Roman" w:hAnsi="Times New Roman"/>
          <w:sz w:val="24"/>
        </w:rPr>
        <w:t>.;</w:t>
      </w:r>
      <w:r w:rsidR="00B74CFF">
        <w:rPr>
          <w:rFonts w:ascii="Times New Roman" w:hAnsi="Times New Roman" w:hint="eastAsia"/>
          <w:sz w:val="24"/>
        </w:rPr>
        <w:t xml:space="preserve"> </w:t>
      </w:r>
      <w:proofErr w:type="spellStart"/>
      <w:r w:rsidR="00844B7D">
        <w:rPr>
          <w:rFonts w:ascii="Times New Roman" w:hAnsi="Times New Roman"/>
          <w:sz w:val="24"/>
        </w:rPr>
        <w:t>Ochterski</w:t>
      </w:r>
      <w:proofErr w:type="spellEnd"/>
      <w:r w:rsidR="00844B7D">
        <w:rPr>
          <w:rFonts w:ascii="Times New Roman" w:hAnsi="Times New Roman"/>
          <w:sz w:val="24"/>
        </w:rPr>
        <w:t>, J. W.;</w:t>
      </w:r>
      <w:r w:rsidR="00844B7D">
        <w:rPr>
          <w:rFonts w:ascii="Times New Roman" w:hAnsi="Times New Roman" w:hint="eastAsia"/>
          <w:sz w:val="24"/>
        </w:rPr>
        <w:t xml:space="preserve"> </w:t>
      </w:r>
      <w:r w:rsidRPr="00760D34">
        <w:rPr>
          <w:rFonts w:ascii="Times New Roman" w:hAnsi="Times New Roman"/>
          <w:sz w:val="24"/>
        </w:rPr>
        <w:t>Martin, R. L.;</w:t>
      </w:r>
      <w:r w:rsidR="00B74CFF">
        <w:rPr>
          <w:rFonts w:ascii="Times New Roman" w:hAnsi="Times New Roman" w:hint="eastAsia"/>
          <w:sz w:val="24"/>
        </w:rPr>
        <w:t xml:space="preserve"> </w:t>
      </w:r>
      <w:proofErr w:type="spellStart"/>
      <w:r w:rsidRPr="00760D34">
        <w:rPr>
          <w:rFonts w:ascii="Times New Roman" w:hAnsi="Times New Roman"/>
          <w:sz w:val="24"/>
        </w:rPr>
        <w:t>Morokuma,K</w:t>
      </w:r>
      <w:proofErr w:type="spellEnd"/>
      <w:r w:rsidRPr="00760D34">
        <w:rPr>
          <w:rFonts w:ascii="Times New Roman" w:hAnsi="Times New Roman"/>
          <w:sz w:val="24"/>
        </w:rPr>
        <w:t>.;</w:t>
      </w:r>
      <w:r w:rsidR="00844B7D">
        <w:rPr>
          <w:rFonts w:ascii="Times New Roman" w:hAnsi="Times New Roman" w:hint="eastAsia"/>
          <w:sz w:val="24"/>
        </w:rPr>
        <w:t xml:space="preserve"> </w:t>
      </w:r>
      <w:proofErr w:type="spellStart"/>
      <w:r w:rsidRPr="00760D34">
        <w:rPr>
          <w:rFonts w:ascii="Times New Roman" w:hAnsi="Times New Roman"/>
          <w:sz w:val="24"/>
        </w:rPr>
        <w:t>Farkas,O</w:t>
      </w:r>
      <w:proofErr w:type="spellEnd"/>
      <w:r w:rsidRPr="00760D34">
        <w:rPr>
          <w:rFonts w:ascii="Times New Roman" w:hAnsi="Times New Roman"/>
          <w:sz w:val="24"/>
        </w:rPr>
        <w:t>.;</w:t>
      </w:r>
      <w:r w:rsidR="00844B7D">
        <w:rPr>
          <w:rFonts w:ascii="Times New Roman" w:hAnsi="Times New Roman" w:hint="eastAsia"/>
          <w:sz w:val="24"/>
        </w:rPr>
        <w:t xml:space="preserve"> </w:t>
      </w:r>
      <w:r w:rsidRPr="00760D34">
        <w:rPr>
          <w:rFonts w:ascii="Times New Roman" w:hAnsi="Times New Roman"/>
          <w:sz w:val="24"/>
        </w:rPr>
        <w:t>Foresman, J. B.; Fox, D. J. Gaussian16, Gaussian, Inc., Wallingford, CT, (2016).</w:t>
      </w:r>
    </w:p>
    <w:p w14:paraId="661D135F" w14:textId="1EE050A4" w:rsidR="009E1737" w:rsidRPr="00760D34" w:rsidRDefault="009E1737" w:rsidP="001112E0">
      <w:pPr>
        <w:pStyle w:val="EndNoteBibliography0"/>
        <w:numPr>
          <w:ilvl w:val="0"/>
          <w:numId w:val="14"/>
        </w:numPr>
        <w:jc w:val="both"/>
        <w:rPr>
          <w:rFonts w:ascii="Times New Roman" w:hAnsi="Times New Roman"/>
          <w:noProof/>
          <w:sz w:val="24"/>
        </w:rPr>
      </w:pPr>
      <w:r w:rsidRPr="00760D34">
        <w:rPr>
          <w:rFonts w:ascii="Times New Roman" w:hAnsi="Times New Roman"/>
          <w:noProof/>
          <w:sz w:val="24"/>
        </w:rPr>
        <w:t>Furche, F. &amp; Ahlrichs, R. Adiabatic time-dependent density functional method</w:t>
      </w:r>
      <w:r w:rsidR="00AF527A" w:rsidRPr="00760D34">
        <w:rPr>
          <w:rFonts w:ascii="Times New Roman" w:hAnsi="Times New Roman"/>
          <w:noProof/>
          <w:sz w:val="24"/>
        </w:rPr>
        <w:t xml:space="preserve">s for excited state properties. </w:t>
      </w:r>
      <w:r w:rsidR="00AF527A" w:rsidRPr="00760D34">
        <w:rPr>
          <w:rFonts w:ascii="Times New Roman" w:hAnsi="Times New Roman"/>
          <w:i/>
          <w:sz w:val="24"/>
        </w:rPr>
        <w:t>J. Chem. Phys.</w:t>
      </w:r>
      <w:r w:rsidR="00AF527A" w:rsidRPr="00760D34">
        <w:rPr>
          <w:rFonts w:ascii="Times New Roman" w:hAnsi="Times New Roman"/>
          <w:sz w:val="24"/>
        </w:rPr>
        <w:t xml:space="preserve"> </w:t>
      </w:r>
      <w:r w:rsidRPr="00760D34">
        <w:rPr>
          <w:rFonts w:ascii="Times New Roman" w:hAnsi="Times New Roman"/>
          <w:b/>
          <w:noProof/>
          <w:sz w:val="24"/>
        </w:rPr>
        <w:t>117</w:t>
      </w:r>
      <w:r w:rsidRPr="00760D34">
        <w:rPr>
          <w:rFonts w:ascii="Times New Roman" w:hAnsi="Times New Roman"/>
          <w:noProof/>
          <w:sz w:val="24"/>
        </w:rPr>
        <w:t>, 7433-7447, (2002).</w:t>
      </w:r>
    </w:p>
    <w:p w14:paraId="4E1895F1" w14:textId="1173387E" w:rsidR="00152C11" w:rsidRDefault="00152C11" w:rsidP="001112E0">
      <w:pPr>
        <w:pStyle w:val="EndNoteBibliography0"/>
        <w:numPr>
          <w:ilvl w:val="0"/>
          <w:numId w:val="14"/>
        </w:numPr>
        <w:jc w:val="both"/>
        <w:rPr>
          <w:rFonts w:ascii="Times New Roman" w:hAnsi="Times New Roman"/>
          <w:noProof/>
          <w:sz w:val="24"/>
        </w:rPr>
      </w:pPr>
      <w:r w:rsidRPr="00760D34">
        <w:rPr>
          <w:rFonts w:ascii="Times New Roman" w:hAnsi="Times New Roman"/>
          <w:noProof/>
          <w:sz w:val="24"/>
        </w:rPr>
        <w:t>Scalmani, G.</w:t>
      </w:r>
      <w:r w:rsidRPr="00760D34">
        <w:rPr>
          <w:rFonts w:ascii="Times New Roman" w:hAnsi="Times New Roman"/>
          <w:i/>
          <w:noProof/>
          <w:sz w:val="24"/>
        </w:rPr>
        <w:t xml:space="preserve"> et al.</w:t>
      </w:r>
      <w:r w:rsidRPr="00760D34">
        <w:rPr>
          <w:rFonts w:ascii="Times New Roman" w:hAnsi="Times New Roman"/>
          <w:noProof/>
          <w:sz w:val="24"/>
        </w:rPr>
        <w:t xml:space="preserve"> Geometries and properties of excited states in the gas phase and in solution: Theory and application of a time-dependent density functional theory polarizable continuum model. </w:t>
      </w:r>
      <w:r w:rsidRPr="00760D34">
        <w:rPr>
          <w:rFonts w:ascii="Times New Roman" w:hAnsi="Times New Roman"/>
          <w:i/>
          <w:sz w:val="24"/>
        </w:rPr>
        <w:t>J. Chem. Phys.</w:t>
      </w:r>
      <w:r w:rsidRPr="00760D34">
        <w:rPr>
          <w:rFonts w:ascii="Times New Roman" w:hAnsi="Times New Roman"/>
          <w:noProof/>
          <w:sz w:val="24"/>
        </w:rPr>
        <w:t xml:space="preserve"> </w:t>
      </w:r>
      <w:r w:rsidRPr="00760D34">
        <w:rPr>
          <w:rFonts w:ascii="Times New Roman" w:hAnsi="Times New Roman"/>
          <w:b/>
          <w:sz w:val="24"/>
        </w:rPr>
        <w:t>24</w:t>
      </w:r>
      <w:r w:rsidRPr="00760D34">
        <w:rPr>
          <w:rFonts w:ascii="Times New Roman" w:hAnsi="Times New Roman"/>
          <w:sz w:val="24"/>
        </w:rPr>
        <w:t xml:space="preserve">, 094107: 1-15 </w:t>
      </w:r>
      <w:r w:rsidRPr="00760D34">
        <w:rPr>
          <w:rFonts w:ascii="Times New Roman" w:hAnsi="Times New Roman"/>
          <w:noProof/>
          <w:sz w:val="24"/>
        </w:rPr>
        <w:t>(2006).</w:t>
      </w:r>
    </w:p>
    <w:p w14:paraId="37359F42" w14:textId="1F2B780D" w:rsidR="00760D34" w:rsidRPr="00760D34" w:rsidRDefault="00760D34" w:rsidP="001112E0">
      <w:pPr>
        <w:pStyle w:val="EndNoteBibliography0"/>
        <w:numPr>
          <w:ilvl w:val="0"/>
          <w:numId w:val="14"/>
        </w:numPr>
        <w:jc w:val="both"/>
        <w:rPr>
          <w:rFonts w:ascii="Times New Roman" w:hAnsi="Times New Roman"/>
          <w:noProof/>
          <w:sz w:val="24"/>
        </w:rPr>
      </w:pPr>
      <w:r w:rsidRPr="00760D34">
        <w:rPr>
          <w:rFonts w:ascii="Times New Roman" w:hAnsi="Times New Roman"/>
          <w:sz w:val="24"/>
        </w:rPr>
        <w:t>D.-C. Fang, THERMO, Beijing Normal University, Beijing, China, (2013).</w:t>
      </w:r>
    </w:p>
    <w:p w14:paraId="590AF6EA" w14:textId="402DC6EF" w:rsidR="004D10CC" w:rsidRDefault="004D10CC" w:rsidP="00760D34">
      <w:pPr>
        <w:pStyle w:val="EndNoteBibliography0"/>
        <w:jc w:val="both"/>
        <w:rPr>
          <w:noProof/>
        </w:rPr>
      </w:pPr>
    </w:p>
    <w:p w14:paraId="2F838C03" w14:textId="77777777" w:rsidR="001112E0" w:rsidRPr="00862C95" w:rsidRDefault="001112E0" w:rsidP="001112E0">
      <w:pPr>
        <w:pStyle w:val="EndNoteBibliography0"/>
        <w:ind w:left="720" w:hanging="720"/>
        <w:jc w:val="both"/>
        <w:rPr>
          <w:noProof/>
        </w:rPr>
      </w:pPr>
    </w:p>
    <w:p w14:paraId="39AB09C1" w14:textId="1DCE7E6F" w:rsidR="00D970E2" w:rsidRPr="00AA2993" w:rsidRDefault="00D970E2" w:rsidP="001112E0">
      <w:pPr>
        <w:pStyle w:val="EndNoteBibliography0"/>
        <w:spacing w:line="360" w:lineRule="auto"/>
        <w:ind w:left="720" w:hanging="720"/>
        <w:jc w:val="both"/>
        <w:rPr>
          <w:rFonts w:ascii="Times New Roman" w:hAnsi="Times New Roman"/>
          <w:szCs w:val="14"/>
        </w:rPr>
      </w:pPr>
      <w:r w:rsidRPr="00AA2993">
        <w:rPr>
          <w:rFonts w:ascii="Times New Roman" w:eastAsiaTheme="minorEastAsia" w:hAnsi="Times New Roman"/>
          <w:noProof/>
          <w:kern w:val="2"/>
          <w:sz w:val="17"/>
          <w:szCs w:val="17"/>
        </w:rPr>
        <w:fldChar w:fldCharType="begin"/>
      </w:r>
      <w:r w:rsidRPr="00AA2993">
        <w:rPr>
          <w:rFonts w:ascii="Times New Roman" w:hAnsi="Times New Roman"/>
          <w:sz w:val="17"/>
          <w:szCs w:val="17"/>
        </w:rPr>
        <w:instrText xml:space="preserve"> ADDIN EN.REFLIST </w:instrText>
      </w:r>
      <w:r w:rsidRPr="00AA2993">
        <w:rPr>
          <w:rFonts w:ascii="Times New Roman" w:eastAsiaTheme="minorEastAsia" w:hAnsi="Times New Roman"/>
          <w:noProof/>
          <w:kern w:val="2"/>
          <w:sz w:val="17"/>
          <w:szCs w:val="17"/>
        </w:rPr>
        <w:fldChar w:fldCharType="separate"/>
      </w:r>
    </w:p>
    <w:p w14:paraId="71A1FFC9" w14:textId="1290253D" w:rsidR="00D970E2" w:rsidRPr="00AA2993" w:rsidRDefault="00D970E2" w:rsidP="00D970E2">
      <w:pPr>
        <w:pStyle w:val="EndNoteBibliography0"/>
        <w:spacing w:line="360" w:lineRule="auto"/>
        <w:ind w:left="720" w:hanging="720"/>
        <w:jc w:val="both"/>
        <w:rPr>
          <w:rFonts w:ascii="Times New Roman" w:hAnsi="Times New Roman"/>
          <w:szCs w:val="14"/>
        </w:rPr>
      </w:pPr>
    </w:p>
    <w:p w14:paraId="6EDEB794" w14:textId="77777777" w:rsidR="00D970E2" w:rsidRPr="00AA2993" w:rsidRDefault="00D970E2" w:rsidP="00D970E2">
      <w:pPr>
        <w:spacing w:line="360" w:lineRule="auto"/>
        <w:jc w:val="both"/>
        <w:rPr>
          <w:rFonts w:ascii="Times New Roman" w:hAnsi="Times New Roman" w:cs="Times New Roman"/>
          <w:sz w:val="14"/>
          <w:szCs w:val="14"/>
        </w:rPr>
      </w:pPr>
    </w:p>
    <w:p w14:paraId="7135A8D1" w14:textId="77777777" w:rsidR="00D970E2" w:rsidRPr="00AA2993" w:rsidRDefault="00D970E2" w:rsidP="00D970E2">
      <w:pPr>
        <w:pStyle w:val="EndNoteBibliography0"/>
        <w:spacing w:line="360" w:lineRule="auto"/>
        <w:ind w:left="720" w:hanging="720"/>
        <w:jc w:val="both"/>
        <w:rPr>
          <w:rFonts w:ascii="Times New Roman" w:hAnsi="Times New Roman"/>
          <w:bCs/>
          <w:sz w:val="17"/>
          <w:szCs w:val="17"/>
          <w:lang w:val="de-DE"/>
        </w:rPr>
      </w:pPr>
    </w:p>
    <w:p w14:paraId="54C93533" w14:textId="2B1462C8" w:rsidR="0017314B" w:rsidRPr="00AA2993" w:rsidRDefault="00D970E2" w:rsidP="00D970E2">
      <w:pPr>
        <w:pStyle w:val="ab"/>
        <w:spacing w:beforeAutospacing="0" w:afterAutospacing="0" w:line="360" w:lineRule="auto"/>
        <w:jc w:val="both"/>
        <w:rPr>
          <w:rFonts w:ascii="Times New Roman" w:hAnsi="Times New Roman" w:hint="default"/>
          <w:sz w:val="17"/>
          <w:szCs w:val="17"/>
        </w:rPr>
      </w:pPr>
      <w:r w:rsidRPr="00AA2993">
        <w:rPr>
          <w:rFonts w:ascii="Times New Roman" w:hAnsi="Times New Roman" w:hint="default"/>
          <w:sz w:val="17"/>
          <w:szCs w:val="17"/>
        </w:rPr>
        <w:fldChar w:fldCharType="end"/>
      </w:r>
    </w:p>
    <w:p w14:paraId="4528855E" w14:textId="77777777" w:rsidR="0017314B" w:rsidRPr="00AA2993" w:rsidRDefault="0017314B" w:rsidP="0017314B">
      <w:pPr>
        <w:rPr>
          <w:rFonts w:ascii="Times New Roman" w:hAnsi="Times New Roman" w:cs="Times New Roman"/>
          <w:b/>
          <w:bCs/>
        </w:rPr>
      </w:pPr>
      <w:r w:rsidRPr="00AA2993">
        <w:rPr>
          <w:rFonts w:ascii="Times New Roman" w:hAnsi="Times New Roman" w:cs="Times New Roman"/>
          <w:b/>
          <w:bCs/>
        </w:rPr>
        <w:br w:type="page"/>
      </w:r>
    </w:p>
    <w:p w14:paraId="1588C20B" w14:textId="77777777" w:rsidR="00D03687" w:rsidRPr="00F725A6" w:rsidRDefault="0017314B" w:rsidP="00D03687">
      <w:pPr>
        <w:pStyle w:val="1"/>
        <w:rPr>
          <w:rFonts w:ascii="Times New Roman" w:hAnsi="Times New Roman" w:cs="Times New Roman"/>
          <w:sz w:val="24"/>
          <w:szCs w:val="24"/>
          <w:lang w:eastAsia="zh-CN"/>
        </w:rPr>
      </w:pPr>
      <w:bookmarkStart w:id="45" w:name="_Toc157185735"/>
      <w:bookmarkStart w:id="46" w:name="_Toc159229318"/>
      <w:r w:rsidRPr="00F725A6">
        <w:rPr>
          <w:rFonts w:ascii="Times New Roman" w:hAnsi="Times New Roman" w:cs="Times New Roman"/>
          <w:sz w:val="24"/>
          <w:szCs w:val="24"/>
        </w:rPr>
        <w:lastRenderedPageBreak/>
        <w:t xml:space="preserve">7. Copies of </w:t>
      </w:r>
      <w:r w:rsidRPr="00F725A6">
        <w:rPr>
          <w:rFonts w:ascii="Times New Roman" w:hAnsi="Times New Roman" w:cs="Times New Roman"/>
          <w:sz w:val="24"/>
          <w:szCs w:val="24"/>
          <w:vertAlign w:val="superscript"/>
        </w:rPr>
        <w:t>1</w:t>
      </w:r>
      <w:r w:rsidRPr="00F725A6">
        <w:rPr>
          <w:rFonts w:ascii="Times New Roman" w:hAnsi="Times New Roman" w:cs="Times New Roman"/>
          <w:sz w:val="24"/>
          <w:szCs w:val="24"/>
        </w:rPr>
        <w:t xml:space="preserve">H NMR, </w:t>
      </w:r>
      <w:r w:rsidRPr="00F725A6">
        <w:rPr>
          <w:rFonts w:ascii="Times New Roman" w:hAnsi="Times New Roman" w:cs="Times New Roman"/>
          <w:sz w:val="24"/>
          <w:szCs w:val="24"/>
          <w:vertAlign w:val="superscript"/>
        </w:rPr>
        <w:t>13</w:t>
      </w:r>
      <w:r w:rsidRPr="00F725A6">
        <w:rPr>
          <w:rFonts w:ascii="Times New Roman" w:hAnsi="Times New Roman" w:cs="Times New Roman"/>
          <w:sz w:val="24"/>
          <w:szCs w:val="24"/>
        </w:rPr>
        <w:t xml:space="preserve">C NMR and </w:t>
      </w:r>
      <w:r w:rsidRPr="00F725A6">
        <w:rPr>
          <w:rFonts w:ascii="Times New Roman" w:hAnsi="Times New Roman" w:cs="Times New Roman"/>
          <w:sz w:val="24"/>
          <w:szCs w:val="24"/>
          <w:vertAlign w:val="superscript"/>
        </w:rPr>
        <w:t>19</w:t>
      </w:r>
      <w:r w:rsidRPr="00F725A6">
        <w:rPr>
          <w:rFonts w:ascii="Times New Roman" w:hAnsi="Times New Roman" w:cs="Times New Roman"/>
          <w:sz w:val="24"/>
          <w:szCs w:val="24"/>
        </w:rPr>
        <w:t>F NMR Spectra</w:t>
      </w:r>
      <w:bookmarkEnd w:id="45"/>
      <w:bookmarkEnd w:id="46"/>
    </w:p>
    <w:p w14:paraId="067287D7" w14:textId="4A461F90" w:rsidR="001C21F7" w:rsidRDefault="00000000" w:rsidP="00134B38">
      <w:pPr>
        <w:jc w:val="center"/>
        <w:rPr>
          <w:rFonts w:ascii="Arial" w:hAnsi="Arial" w:cs="Arial"/>
          <w:lang w:eastAsia="zh-CN"/>
        </w:rPr>
      </w:pPr>
      <w:r>
        <w:rPr>
          <w:rFonts w:ascii="Arial" w:hAnsi="Arial" w:cs="Arial"/>
          <w:noProof/>
        </w:rPr>
        <w:object w:dxaOrig="1440" w:dyaOrig="1440" w14:anchorId="3921E892">
          <v:shape id="_x0000_s4096" type="#_x0000_t75" style="position:absolute;left:0;text-align:left;margin-left:18.75pt;margin-top:42.35pt;width:110.35pt;height:50.8pt;z-index:251786240">
            <v:imagedata r:id="rId178" o:title=""/>
          </v:shape>
          <o:OLEObject Type="Embed" ProgID="ChemDraw.Document.6.0" ShapeID="_x0000_s4096" DrawAspect="Content" ObjectID="_1770572431" r:id="rId179"/>
        </w:object>
      </w:r>
      <w:r w:rsidR="000002D2" w:rsidRPr="008A36A9">
        <w:rPr>
          <w:rFonts w:ascii="Arial" w:hAnsi="Arial" w:cs="Arial"/>
        </w:rPr>
        <w:object w:dxaOrig="16308" w:dyaOrig="11376" w14:anchorId="0DE0F870">
          <v:shape id="_x0000_i1092" type="#_x0000_t75" style="width:487.45pt;height:337.3pt" o:ole="">
            <v:imagedata r:id="rId180" o:title=""/>
          </v:shape>
          <o:OLEObject Type="Embed" ProgID="MestReNova.Document.1" ShapeID="_x0000_i1092" DrawAspect="Content" ObjectID="_1770572309" r:id="rId181"/>
        </w:object>
      </w:r>
    </w:p>
    <w:p w14:paraId="6C0739F8" w14:textId="7F35AC6D" w:rsidR="00D03687" w:rsidRDefault="00000000" w:rsidP="00134B38">
      <w:pPr>
        <w:jc w:val="center"/>
        <w:rPr>
          <w:rFonts w:ascii="Arial" w:hAnsi="Arial" w:cs="Arial"/>
          <w:lang w:eastAsia="zh-CN"/>
        </w:rPr>
      </w:pPr>
      <w:r>
        <w:rPr>
          <w:rFonts w:ascii="Arial" w:hAnsi="Arial" w:cs="Arial"/>
          <w:noProof/>
          <w:lang w:val="en-US" w:eastAsia="zh-CN"/>
        </w:rPr>
        <w:object w:dxaOrig="1440" w:dyaOrig="1440" w14:anchorId="73296FB9">
          <v:shape id="_x0000_s4098" type="#_x0000_t75" style="position:absolute;left:0;text-align:left;margin-left:17.2pt;margin-top:39.95pt;width:113.2pt;height:50.8pt;z-index:251787264">
            <v:imagedata r:id="rId182" o:title=""/>
          </v:shape>
          <o:OLEObject Type="Embed" ProgID="ChemDraw.Document.6.0" ShapeID="_x0000_s4098" DrawAspect="Content" ObjectID="_1770572432" r:id="rId183"/>
        </w:object>
      </w:r>
      <w:r w:rsidR="00C80B1E" w:rsidRPr="008A36A9">
        <w:rPr>
          <w:rFonts w:ascii="Arial" w:hAnsi="Arial" w:cs="Arial"/>
        </w:rPr>
        <w:object w:dxaOrig="16308" w:dyaOrig="11376" w14:anchorId="4C44971B">
          <v:shape id="_x0000_i1094" type="#_x0000_t75" style="width:487.45pt;height:336.9pt" o:ole="">
            <v:imagedata r:id="rId184" o:title=""/>
          </v:shape>
          <o:OLEObject Type="Embed" ProgID="MestReNova.Document.1" ShapeID="_x0000_i1094" DrawAspect="Content" ObjectID="_1770572310" r:id="rId185"/>
        </w:object>
      </w:r>
    </w:p>
    <w:p w14:paraId="7B502CDF" w14:textId="77777777" w:rsidR="00C80B1E" w:rsidRDefault="00C80B1E" w:rsidP="00A15C16">
      <w:pPr>
        <w:rPr>
          <w:rFonts w:ascii="Arial" w:hAnsi="Arial" w:cs="Arial"/>
          <w:lang w:eastAsia="zh-CN"/>
        </w:rPr>
      </w:pPr>
    </w:p>
    <w:p w14:paraId="4DD6645E" w14:textId="4924DEFD" w:rsidR="00C80B1E"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5B7A7B70">
          <v:shape id="_x0000_s4099" type="#_x0000_t75" style="position:absolute;left:0;text-align:left;margin-left:10.9pt;margin-top:17.75pt;width:113.15pt;height:50.8pt;z-index:251788288">
            <v:imagedata r:id="rId186" o:title=""/>
          </v:shape>
          <o:OLEObject Type="Embed" ProgID="ChemDraw.Document.6.0" ShapeID="_x0000_s4099" DrawAspect="Content" ObjectID="_1770572433" r:id="rId187"/>
        </w:object>
      </w:r>
      <w:r w:rsidR="00C80B1E" w:rsidRPr="008A36A9">
        <w:rPr>
          <w:rFonts w:ascii="Arial" w:hAnsi="Arial" w:cs="Arial"/>
        </w:rPr>
        <w:object w:dxaOrig="16308" w:dyaOrig="11376" w14:anchorId="19346D17">
          <v:shape id="_x0000_i1096" type="#_x0000_t75" style="width:487.45pt;height:336.9pt" o:ole="">
            <v:imagedata r:id="rId188" o:title=""/>
          </v:shape>
          <o:OLEObject Type="Embed" ProgID="MestReNova.Document.1" ShapeID="_x0000_i1096" DrawAspect="Content" ObjectID="_1770572311" r:id="rId189"/>
        </w:object>
      </w:r>
    </w:p>
    <w:p w14:paraId="0F28238F" w14:textId="11CD7336" w:rsidR="00C80B1E" w:rsidRDefault="00000000" w:rsidP="00134B38">
      <w:pPr>
        <w:jc w:val="center"/>
        <w:rPr>
          <w:lang w:eastAsia="zh-CN"/>
        </w:rPr>
      </w:pPr>
      <w:r>
        <w:rPr>
          <w:noProof/>
        </w:rPr>
        <w:object w:dxaOrig="1440" w:dyaOrig="1440" w14:anchorId="75892137">
          <v:shape id="_x0000_s4100" type="#_x0000_t75" style="position:absolute;left:0;text-align:left;margin-left:13.45pt;margin-top:49.05pt;width:94.45pt;height:54pt;z-index:251789312">
            <v:imagedata r:id="rId190" o:title=""/>
          </v:shape>
          <o:OLEObject Type="Embed" ProgID="ChemDraw.Document.6.0" ShapeID="_x0000_s4100" DrawAspect="Content" ObjectID="_1770572434" r:id="rId191"/>
        </w:object>
      </w:r>
      <w:r w:rsidR="00A97C1B">
        <w:object w:dxaOrig="16308" w:dyaOrig="11376" w14:anchorId="00234AE4">
          <v:shape id="_x0000_i1098" type="#_x0000_t75" style="width:487.45pt;height:337.3pt" o:ole="">
            <v:imagedata r:id="rId192" o:title=""/>
          </v:shape>
          <o:OLEObject Type="Embed" ProgID="MestReNova.Document.1" ShapeID="_x0000_i1098" DrawAspect="Content" ObjectID="_1770572312" r:id="rId193"/>
        </w:object>
      </w:r>
    </w:p>
    <w:p w14:paraId="11E8E77D" w14:textId="7D0D735A" w:rsidR="00C80B1E" w:rsidRDefault="00000000" w:rsidP="00134B38">
      <w:pPr>
        <w:jc w:val="center"/>
        <w:rPr>
          <w:rFonts w:ascii="Arial" w:hAnsi="Arial" w:cs="Arial"/>
          <w:lang w:eastAsia="zh-CN"/>
        </w:rPr>
      </w:pPr>
      <w:r>
        <w:rPr>
          <w:rFonts w:ascii="Arial" w:hAnsi="Arial" w:cs="Arial"/>
          <w:noProof/>
        </w:rPr>
        <w:lastRenderedPageBreak/>
        <w:object w:dxaOrig="1440" w:dyaOrig="1440" w14:anchorId="55772E7A">
          <v:shape id="_x0000_s4101" type="#_x0000_t75" style="position:absolute;left:0;text-align:left;margin-left:21.35pt;margin-top:53.35pt;width:97.75pt;height:53.9pt;z-index:251790336">
            <v:imagedata r:id="rId194" o:title=""/>
          </v:shape>
          <o:OLEObject Type="Embed" ProgID="ChemDraw.Document.6.0" ShapeID="_x0000_s4101" DrawAspect="Content" ObjectID="_1770572435" r:id="rId195"/>
        </w:object>
      </w:r>
      <w:r w:rsidR="00A97C1B" w:rsidRPr="008A36A9">
        <w:rPr>
          <w:rFonts w:ascii="Arial" w:hAnsi="Arial" w:cs="Arial"/>
        </w:rPr>
        <w:object w:dxaOrig="16308" w:dyaOrig="11376" w14:anchorId="588F3F9A">
          <v:shape id="_x0000_i1100" type="#_x0000_t75" style="width:487.45pt;height:337.3pt" o:ole="">
            <v:imagedata r:id="rId196" o:title=""/>
          </v:shape>
          <o:OLEObject Type="Embed" ProgID="MestReNova.Document.1" ShapeID="_x0000_i1100" DrawAspect="Content" ObjectID="_1770572313" r:id="rId197"/>
        </w:object>
      </w:r>
    </w:p>
    <w:p w14:paraId="7873FB8D" w14:textId="03B5D71E" w:rsidR="00F641B7" w:rsidRDefault="00000000" w:rsidP="00A15C16">
      <w:pPr>
        <w:rPr>
          <w:rFonts w:ascii="Arial" w:hAnsi="Arial" w:cs="Arial"/>
          <w:lang w:eastAsia="zh-CN"/>
        </w:rPr>
      </w:pPr>
      <w:r>
        <w:rPr>
          <w:rFonts w:ascii="Arial" w:hAnsi="Arial" w:cs="Arial"/>
          <w:noProof/>
          <w:lang w:val="en-US" w:eastAsia="zh-CN"/>
        </w:rPr>
        <w:object w:dxaOrig="1440" w:dyaOrig="1440" w14:anchorId="607F91E7">
          <v:shape id="_x0000_s4102" type="#_x0000_t75" style="position:absolute;margin-left:13.8pt;margin-top:27.9pt;width:97.3pt;height:53.9pt;z-index:251791360">
            <v:imagedata r:id="rId198" o:title=""/>
          </v:shape>
          <o:OLEObject Type="Embed" ProgID="ChemDraw.Document.6.0" ShapeID="_x0000_s4102" DrawAspect="Content" ObjectID="_1770572436" r:id="rId199"/>
        </w:object>
      </w:r>
      <w:r w:rsidR="00F641B7" w:rsidRPr="008A36A9">
        <w:rPr>
          <w:rFonts w:ascii="Arial" w:hAnsi="Arial" w:cs="Arial"/>
        </w:rPr>
        <w:object w:dxaOrig="16308" w:dyaOrig="11376" w14:anchorId="53F30B88">
          <v:shape id="_x0000_i1102" type="#_x0000_t75" style="width:487.45pt;height:336.9pt" o:ole="">
            <v:imagedata r:id="rId200" o:title=""/>
          </v:shape>
          <o:OLEObject Type="Embed" ProgID="MestReNova.Document.1" ShapeID="_x0000_i1102" DrawAspect="Content" ObjectID="_1770572314" r:id="rId201"/>
        </w:object>
      </w:r>
    </w:p>
    <w:p w14:paraId="14863AC6" w14:textId="11A01E08" w:rsidR="00F641B7" w:rsidRDefault="00000000" w:rsidP="00134B38">
      <w:pPr>
        <w:jc w:val="center"/>
        <w:rPr>
          <w:rFonts w:ascii="Arial" w:hAnsi="Arial" w:cs="Arial"/>
          <w:lang w:eastAsia="zh-CN"/>
        </w:rPr>
      </w:pPr>
      <w:r>
        <w:rPr>
          <w:rFonts w:ascii="Arial" w:hAnsi="Arial" w:cs="Arial"/>
          <w:noProof/>
        </w:rPr>
        <w:lastRenderedPageBreak/>
        <w:object w:dxaOrig="1440" w:dyaOrig="1440" w14:anchorId="36024B49">
          <v:shape id="_x0000_s4103" type="#_x0000_t75" style="position:absolute;left:0;text-align:left;margin-left:24.1pt;margin-top:41.55pt;width:141.85pt;height:51.9pt;z-index:251792384">
            <v:imagedata r:id="rId202" o:title=""/>
          </v:shape>
          <o:OLEObject Type="Embed" ProgID="ChemDraw.Document.6.0" ShapeID="_x0000_s4103" DrawAspect="Content" ObjectID="_1770572437" r:id="rId203"/>
        </w:object>
      </w:r>
      <w:r w:rsidR="00B22DD2" w:rsidRPr="008A36A9">
        <w:rPr>
          <w:rFonts w:ascii="Arial" w:hAnsi="Arial" w:cs="Arial"/>
        </w:rPr>
        <w:object w:dxaOrig="16308" w:dyaOrig="11376" w14:anchorId="6B8EC24F">
          <v:shape id="_x0000_i1104" type="#_x0000_t75" style="width:487.45pt;height:337.3pt" o:ole="">
            <v:imagedata r:id="rId204" o:title=""/>
          </v:shape>
          <o:OLEObject Type="Embed" ProgID="MestReNova.Document.1" ShapeID="_x0000_i1104" DrawAspect="Content" ObjectID="_1770572315" r:id="rId205"/>
        </w:object>
      </w:r>
    </w:p>
    <w:p w14:paraId="15A7169F" w14:textId="33D0E222" w:rsidR="00F641B7" w:rsidRDefault="00000000" w:rsidP="00134B38">
      <w:pPr>
        <w:jc w:val="center"/>
        <w:rPr>
          <w:lang w:eastAsia="zh-CN"/>
        </w:rPr>
      </w:pPr>
      <w:r>
        <w:rPr>
          <w:noProof/>
          <w:lang w:val="en-US" w:eastAsia="zh-CN"/>
        </w:rPr>
        <w:object w:dxaOrig="1440" w:dyaOrig="1440" w14:anchorId="6AAB6D14">
          <v:shape id="_x0000_s4104" type="#_x0000_t75" style="position:absolute;left:0;text-align:left;margin-left:13.7pt;margin-top:45.05pt;width:144.8pt;height:52.05pt;z-index:251793408">
            <v:imagedata r:id="rId206" o:title=""/>
          </v:shape>
          <o:OLEObject Type="Embed" ProgID="ChemDraw.Document.6.0" ShapeID="_x0000_s4104" DrawAspect="Content" ObjectID="_1770572438" r:id="rId207"/>
        </w:object>
      </w:r>
      <w:r w:rsidR="00F641B7">
        <w:object w:dxaOrig="16309" w:dyaOrig="11377" w14:anchorId="0C6C626F">
          <v:shape id="_x0000_i1106" type="#_x0000_t75" style="width:487.85pt;height:336.15pt" o:ole="">
            <v:imagedata r:id="rId208" o:title=""/>
          </v:shape>
          <o:OLEObject Type="Embed" ProgID="MestReNova.Document.1" ShapeID="_x0000_i1106" DrawAspect="Content" ObjectID="_1770572316" r:id="rId209"/>
        </w:object>
      </w:r>
    </w:p>
    <w:p w14:paraId="461B9F63" w14:textId="6F801421" w:rsidR="00F641B7"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4F6FD28C">
          <v:shape id="_x0000_s4105" type="#_x0000_t75" style="position:absolute;left:0;text-align:left;margin-left:17.85pt;margin-top:36.15pt;width:144.4pt;height:51.9pt;z-index:251794432">
            <v:imagedata r:id="rId210" o:title=""/>
          </v:shape>
          <o:OLEObject Type="Embed" ProgID="ChemDraw.Document.6.0" ShapeID="_x0000_s4105" DrawAspect="Content" ObjectID="_1770572439" r:id="rId211"/>
        </w:object>
      </w:r>
      <w:r w:rsidR="00F641B7" w:rsidRPr="008A36A9">
        <w:rPr>
          <w:rFonts w:ascii="Arial" w:hAnsi="Arial" w:cs="Arial"/>
        </w:rPr>
        <w:object w:dxaOrig="8303" w:dyaOrig="5790" w14:anchorId="30F97413">
          <v:shape id="_x0000_i1108" type="#_x0000_t75" style="width:487.85pt;height:341.15pt" o:ole="">
            <v:imagedata r:id="rId212" o:title=""/>
          </v:shape>
          <o:OLEObject Type="Embed" ProgID="MestReNova.Document.1" ShapeID="_x0000_i1108" DrawAspect="Content" ObjectID="_1770572317" r:id="rId213"/>
        </w:object>
      </w:r>
    </w:p>
    <w:p w14:paraId="57847CA4" w14:textId="432FF60D" w:rsidR="00185C85" w:rsidRDefault="00000000" w:rsidP="00134B38">
      <w:pPr>
        <w:jc w:val="center"/>
        <w:rPr>
          <w:rFonts w:ascii="Arial" w:hAnsi="Arial" w:cs="Arial"/>
          <w:lang w:eastAsia="zh-CN"/>
        </w:rPr>
      </w:pPr>
      <w:r>
        <w:rPr>
          <w:rFonts w:ascii="Arial" w:hAnsi="Arial" w:cs="Arial"/>
          <w:noProof/>
          <w:lang w:val="en-US" w:eastAsia="zh-CN"/>
        </w:rPr>
        <w:object w:dxaOrig="1440" w:dyaOrig="1440" w14:anchorId="2A506FA7">
          <v:shape id="_x0000_s4106" type="#_x0000_t75" style="position:absolute;left:0;text-align:left;margin-left:21pt;margin-top:34.4pt;width:106.95pt;height:52.2pt;z-index:251795456">
            <v:imagedata r:id="rId214" o:title=""/>
          </v:shape>
          <o:OLEObject Type="Embed" ProgID="ChemDraw.Document.6.0" ShapeID="_x0000_s4106" DrawAspect="Content" ObjectID="_1770572440" r:id="rId215"/>
        </w:object>
      </w:r>
      <w:r w:rsidR="00185C85" w:rsidRPr="008A36A9">
        <w:rPr>
          <w:rFonts w:ascii="Arial" w:hAnsi="Arial" w:cs="Arial"/>
        </w:rPr>
        <w:object w:dxaOrig="16308" w:dyaOrig="11376" w14:anchorId="52101806">
          <v:shape id="_x0000_i1110" type="#_x0000_t75" style="width:487.45pt;height:336.9pt" o:ole="">
            <v:imagedata r:id="rId216" o:title=""/>
          </v:shape>
          <o:OLEObject Type="Embed" ProgID="MestReNova.Document.1" ShapeID="_x0000_i1110" DrawAspect="Content" ObjectID="_1770572318" r:id="rId217"/>
        </w:object>
      </w:r>
    </w:p>
    <w:p w14:paraId="10AE9226" w14:textId="21FF26D1" w:rsidR="00185C85"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63CA644E">
          <v:shape id="_x0000_s4108" type="#_x0000_t75" style="position:absolute;left:0;text-align:left;margin-left:13.05pt;margin-top:42.3pt;width:108.85pt;height:52.1pt;z-index:251796480">
            <v:imagedata r:id="rId218" o:title=""/>
          </v:shape>
          <o:OLEObject Type="Embed" ProgID="ChemDraw.Document.6.0" ShapeID="_x0000_s4108" DrawAspect="Content" ObjectID="_1770572441" r:id="rId219"/>
        </w:object>
      </w:r>
      <w:r w:rsidR="00185C85" w:rsidRPr="008A36A9">
        <w:rPr>
          <w:rFonts w:ascii="Arial" w:hAnsi="Arial" w:cs="Arial"/>
        </w:rPr>
        <w:object w:dxaOrig="16308" w:dyaOrig="11376" w14:anchorId="79FD2E89">
          <v:shape id="_x0000_i1112" type="#_x0000_t75" style="width:487.45pt;height:336.9pt" o:ole="">
            <v:imagedata r:id="rId220" o:title=""/>
          </v:shape>
          <o:OLEObject Type="Embed" ProgID="MestReNova.Document.1" ShapeID="_x0000_i1112" DrawAspect="Content" ObjectID="_1770572319" r:id="rId221"/>
        </w:object>
      </w:r>
    </w:p>
    <w:p w14:paraId="4F493E6B" w14:textId="0931E647" w:rsidR="00185C85" w:rsidRDefault="00000000" w:rsidP="00134B38">
      <w:pPr>
        <w:jc w:val="center"/>
        <w:rPr>
          <w:rFonts w:ascii="Arial" w:hAnsi="Arial" w:cs="Arial"/>
          <w:lang w:eastAsia="zh-CN"/>
        </w:rPr>
      </w:pPr>
      <w:r>
        <w:rPr>
          <w:rFonts w:ascii="Arial" w:hAnsi="Arial" w:cs="Arial"/>
          <w:noProof/>
          <w:lang w:val="en-US" w:eastAsia="zh-CN"/>
        </w:rPr>
        <w:object w:dxaOrig="1440" w:dyaOrig="1440" w14:anchorId="41459C0A">
          <v:shape id="_x0000_s4109" type="#_x0000_t75" style="position:absolute;left:0;text-align:left;margin-left:10.7pt;margin-top:12.25pt;width:108.3pt;height:52.2pt;z-index:251797504">
            <v:imagedata r:id="rId222" o:title=""/>
          </v:shape>
          <o:OLEObject Type="Embed" ProgID="ChemDraw.Document.6.0" ShapeID="_x0000_s4109" DrawAspect="Content" ObjectID="_1770572442" r:id="rId223"/>
        </w:object>
      </w:r>
      <w:r w:rsidR="00185C85" w:rsidRPr="008A36A9">
        <w:rPr>
          <w:rFonts w:ascii="Arial" w:hAnsi="Arial" w:cs="Arial"/>
        </w:rPr>
        <w:object w:dxaOrig="8303" w:dyaOrig="5790" w14:anchorId="252672E6">
          <v:shape id="_x0000_i1114" type="#_x0000_t75" style="width:487.85pt;height:341.15pt" o:ole="">
            <v:imagedata r:id="rId224" o:title=""/>
          </v:shape>
          <o:OLEObject Type="Embed" ProgID="MestReNova.Document.1" ShapeID="_x0000_i1114" DrawAspect="Content" ObjectID="_1770572320" r:id="rId225"/>
        </w:object>
      </w:r>
    </w:p>
    <w:p w14:paraId="47EC6D21" w14:textId="5A5BEDF6" w:rsidR="00185C85" w:rsidRDefault="00000000" w:rsidP="00134B38">
      <w:pPr>
        <w:jc w:val="center"/>
        <w:rPr>
          <w:rFonts w:ascii="Arial" w:hAnsi="Arial" w:cs="Arial"/>
          <w:lang w:eastAsia="zh-CN"/>
        </w:rPr>
      </w:pPr>
      <w:r>
        <w:rPr>
          <w:rFonts w:ascii="Arial" w:hAnsi="Arial" w:cs="Arial"/>
          <w:noProof/>
        </w:rPr>
        <w:lastRenderedPageBreak/>
        <w:object w:dxaOrig="1440" w:dyaOrig="1440" w14:anchorId="01DA163D">
          <v:shape id="_x0000_s4110" type="#_x0000_t75" style="position:absolute;left:0;text-align:left;margin-left:14.7pt;margin-top:36.2pt;width:122.55pt;height:57pt;z-index:251798528">
            <v:imagedata r:id="rId226" o:title=""/>
          </v:shape>
          <o:OLEObject Type="Embed" ProgID="ChemDraw.Document.6.0" ShapeID="_x0000_s4110" DrawAspect="Content" ObjectID="_1770572443" r:id="rId227"/>
        </w:object>
      </w:r>
      <w:r w:rsidR="005833F6" w:rsidRPr="008A36A9">
        <w:rPr>
          <w:rFonts w:ascii="Arial" w:hAnsi="Arial" w:cs="Arial"/>
        </w:rPr>
        <w:object w:dxaOrig="16308" w:dyaOrig="11376" w14:anchorId="5925B937">
          <v:shape id="_x0000_i1116" type="#_x0000_t75" style="width:487.45pt;height:337.3pt" o:ole="">
            <v:imagedata r:id="rId228" o:title=""/>
          </v:shape>
          <o:OLEObject Type="Embed" ProgID="MestReNova.Document.1" ShapeID="_x0000_i1116" DrawAspect="Content" ObjectID="_1770572321" r:id="rId229"/>
        </w:object>
      </w:r>
    </w:p>
    <w:p w14:paraId="6EA7B437" w14:textId="1789F579" w:rsidR="00185C85" w:rsidRDefault="00000000" w:rsidP="00134B38">
      <w:pPr>
        <w:jc w:val="center"/>
        <w:rPr>
          <w:rFonts w:ascii="Arial" w:hAnsi="Arial" w:cs="Arial"/>
          <w:lang w:eastAsia="zh-CN"/>
        </w:rPr>
      </w:pPr>
      <w:r>
        <w:rPr>
          <w:rFonts w:ascii="Arial" w:hAnsi="Arial" w:cs="Arial"/>
          <w:noProof/>
        </w:rPr>
        <w:object w:dxaOrig="1440" w:dyaOrig="1440" w14:anchorId="1F13E2DA">
          <v:shape id="_x0000_s4111" type="#_x0000_t75" style="position:absolute;left:0;text-align:left;margin-left:19.35pt;margin-top:35.45pt;width:124.2pt;height:57pt;z-index:251799552">
            <v:imagedata r:id="rId230" o:title=""/>
          </v:shape>
          <o:OLEObject Type="Embed" ProgID="ChemDraw.Document.6.0" ShapeID="_x0000_s4111" DrawAspect="Content" ObjectID="_1770572444" r:id="rId231"/>
        </w:object>
      </w:r>
      <w:r w:rsidR="005833F6" w:rsidRPr="008A36A9">
        <w:rPr>
          <w:rFonts w:ascii="Arial" w:hAnsi="Arial" w:cs="Arial"/>
        </w:rPr>
        <w:object w:dxaOrig="16308" w:dyaOrig="11376" w14:anchorId="0193DA28">
          <v:shape id="_x0000_i1118" type="#_x0000_t75" style="width:487.45pt;height:337.3pt" o:ole="">
            <v:imagedata r:id="rId232" o:title=""/>
          </v:shape>
          <o:OLEObject Type="Embed" ProgID="MestReNova.Document.1" ShapeID="_x0000_i1118" DrawAspect="Content" ObjectID="_1770572322" r:id="rId233"/>
        </w:object>
      </w:r>
    </w:p>
    <w:p w14:paraId="32B98556" w14:textId="229AD5D6" w:rsidR="00185C85"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AB622FB">
          <v:shape id="_x0000_s4113" type="#_x0000_t75" style="position:absolute;left:0;text-align:left;margin-left:15.45pt;margin-top:17.15pt;width:123.85pt;height:57pt;z-index:251800576">
            <v:imagedata r:id="rId234" o:title=""/>
          </v:shape>
          <o:OLEObject Type="Embed" ProgID="ChemDraw.Document.6.0" ShapeID="_x0000_s4113" DrawAspect="Content" ObjectID="_1770572445" r:id="rId235"/>
        </w:object>
      </w:r>
      <w:r w:rsidR="00185C85" w:rsidRPr="008A36A9">
        <w:rPr>
          <w:rFonts w:ascii="Arial" w:hAnsi="Arial" w:cs="Arial"/>
        </w:rPr>
        <w:object w:dxaOrig="8303" w:dyaOrig="5790" w14:anchorId="6542D3D1">
          <v:shape id="_x0000_i1120" type="#_x0000_t75" style="width:487.85pt;height:341.15pt" o:ole="">
            <v:imagedata r:id="rId236" o:title=""/>
          </v:shape>
          <o:OLEObject Type="Embed" ProgID="MestReNova.Document.1" ShapeID="_x0000_i1120" DrawAspect="Content" ObjectID="_1770572323" r:id="rId237"/>
        </w:object>
      </w:r>
    </w:p>
    <w:p w14:paraId="4E597CA7" w14:textId="290A3308" w:rsidR="00185C85" w:rsidRDefault="00000000" w:rsidP="00134B38">
      <w:pPr>
        <w:jc w:val="center"/>
        <w:rPr>
          <w:lang w:eastAsia="zh-CN"/>
        </w:rPr>
      </w:pPr>
      <w:r>
        <w:rPr>
          <w:noProof/>
          <w:lang w:val="en-US" w:eastAsia="zh-CN"/>
        </w:rPr>
        <w:object w:dxaOrig="1440" w:dyaOrig="1440" w14:anchorId="6D8E632D">
          <v:shape id="_x0000_s4115" type="#_x0000_t75" style="position:absolute;left:0;text-align:left;margin-left:16.2pt;margin-top:27.8pt;width:117.15pt;height:52.75pt;z-index:251801600">
            <v:imagedata r:id="rId238" o:title=""/>
          </v:shape>
          <o:OLEObject Type="Embed" ProgID="ChemDraw.Document.6.0" ShapeID="_x0000_s4115" DrawAspect="Content" ObjectID="_1770572446" r:id="rId239"/>
        </w:object>
      </w:r>
      <w:r w:rsidR="00185C85">
        <w:object w:dxaOrig="16309" w:dyaOrig="11377" w14:anchorId="5A0FFC04">
          <v:shape id="_x0000_i1122" type="#_x0000_t75" style="width:487.85pt;height:339.6pt" o:ole="">
            <v:imagedata r:id="rId240" o:title=""/>
          </v:shape>
          <o:OLEObject Type="Embed" ProgID="MestReNova.Document.1" ShapeID="_x0000_i1122" DrawAspect="Content" ObjectID="_1770572324" r:id="rId241"/>
        </w:object>
      </w:r>
    </w:p>
    <w:p w14:paraId="4E1E8034" w14:textId="77777777" w:rsidR="00185C85" w:rsidRDefault="00185C85" w:rsidP="00A15C16">
      <w:pPr>
        <w:rPr>
          <w:lang w:eastAsia="zh-CN"/>
        </w:rPr>
      </w:pPr>
    </w:p>
    <w:p w14:paraId="03292D6D" w14:textId="07548DE8" w:rsidR="00185C85" w:rsidRDefault="00000000" w:rsidP="00134B38">
      <w:pPr>
        <w:jc w:val="center"/>
        <w:rPr>
          <w:lang w:eastAsia="zh-CN"/>
        </w:rPr>
      </w:pPr>
      <w:r>
        <w:rPr>
          <w:rFonts w:ascii="Arial" w:hAnsi="Arial" w:cs="Arial"/>
          <w:noProof/>
          <w:lang w:val="en-US" w:eastAsia="zh-CN"/>
        </w:rPr>
        <w:lastRenderedPageBreak/>
        <w:object w:dxaOrig="1440" w:dyaOrig="1440" w14:anchorId="7106ABF8">
          <v:shape id="_x0000_s4116" type="#_x0000_t75" style="position:absolute;left:0;text-align:left;margin-left:18.75pt;margin-top:25.65pt;width:119.95pt;height:52.75pt;z-index:251802624">
            <v:imagedata r:id="rId242" o:title=""/>
          </v:shape>
          <o:OLEObject Type="Embed" ProgID="ChemDraw.Document.6.0" ShapeID="_x0000_s4116" DrawAspect="Content" ObjectID="_1770572447" r:id="rId243"/>
        </w:object>
      </w:r>
      <w:r w:rsidR="00A4642C" w:rsidRPr="008A36A9">
        <w:rPr>
          <w:rFonts w:ascii="Arial" w:hAnsi="Arial" w:cs="Arial"/>
        </w:rPr>
        <w:object w:dxaOrig="16308" w:dyaOrig="11376" w14:anchorId="3E55D76C">
          <v:shape id="_x0000_i1124" type="#_x0000_t75" style="width:487.45pt;height:336.9pt" o:ole="">
            <v:imagedata r:id="rId244" o:title=""/>
          </v:shape>
          <o:OLEObject Type="Embed" ProgID="MestReNova.Document.1" ShapeID="_x0000_i1124" DrawAspect="Content" ObjectID="_1770572325" r:id="rId245"/>
        </w:object>
      </w:r>
    </w:p>
    <w:p w14:paraId="3F81646A" w14:textId="476DE684" w:rsidR="00A4642C" w:rsidRDefault="00000000" w:rsidP="00134B38">
      <w:pPr>
        <w:jc w:val="center"/>
        <w:rPr>
          <w:rFonts w:ascii="Arial" w:hAnsi="Arial" w:cs="Arial"/>
          <w:lang w:eastAsia="zh-CN"/>
        </w:rPr>
      </w:pPr>
      <w:r>
        <w:rPr>
          <w:rFonts w:ascii="Arial" w:hAnsi="Arial" w:cs="Arial"/>
          <w:noProof/>
          <w:lang w:val="en-US" w:eastAsia="zh-CN"/>
        </w:rPr>
        <w:object w:dxaOrig="1440" w:dyaOrig="1440" w14:anchorId="69FA2589">
          <v:shape id="_x0000_s4117" type="#_x0000_t75" style="position:absolute;left:0;text-align:left;margin-left:15.2pt;margin-top:18.05pt;width:119.6pt;height:52.75pt;z-index:251803648">
            <v:imagedata r:id="rId246" o:title=""/>
          </v:shape>
          <o:OLEObject Type="Embed" ProgID="ChemDraw.Document.6.0" ShapeID="_x0000_s4117" DrawAspect="Content" ObjectID="_1770572448" r:id="rId247"/>
        </w:object>
      </w:r>
      <w:r w:rsidR="00A4642C" w:rsidRPr="008A36A9">
        <w:rPr>
          <w:rFonts w:ascii="Arial" w:hAnsi="Arial" w:cs="Arial"/>
        </w:rPr>
        <w:object w:dxaOrig="8303" w:dyaOrig="5790" w14:anchorId="26A7C0BD">
          <v:shape id="_x0000_i1126" type="#_x0000_t75" style="width:487.85pt;height:341.15pt" o:ole="">
            <v:imagedata r:id="rId248" o:title=""/>
          </v:shape>
          <o:OLEObject Type="Embed" ProgID="MestReNova.Document.1" ShapeID="_x0000_i1126" DrawAspect="Content" ObjectID="_1770572326" r:id="rId249"/>
        </w:object>
      </w:r>
    </w:p>
    <w:p w14:paraId="61F615F7" w14:textId="1ED29E21" w:rsidR="00A4642C" w:rsidRDefault="00000000" w:rsidP="00134B38">
      <w:pPr>
        <w:jc w:val="center"/>
        <w:rPr>
          <w:rFonts w:ascii="Arial" w:hAnsi="Arial" w:cs="Arial"/>
          <w:lang w:eastAsia="zh-CN"/>
        </w:rPr>
      </w:pPr>
      <w:r>
        <w:rPr>
          <w:rFonts w:ascii="Arial" w:hAnsi="Arial" w:cs="Arial"/>
          <w:noProof/>
        </w:rPr>
        <w:lastRenderedPageBreak/>
        <w:object w:dxaOrig="1440" w:dyaOrig="1440" w14:anchorId="1ABABF23">
          <v:shape id="_x0000_s4118" type="#_x0000_t75" style="position:absolute;left:0;text-align:left;margin-left:20.25pt;margin-top:26.9pt;width:101.75pt;height:51.25pt;z-index:251804672">
            <v:imagedata r:id="rId250" o:title=""/>
          </v:shape>
          <o:OLEObject Type="Embed" ProgID="ChemDraw.Document.6.0" ShapeID="_x0000_s4118" DrawAspect="Content" ObjectID="_1770572449" r:id="rId251"/>
        </w:object>
      </w:r>
      <w:r w:rsidR="00992B47" w:rsidRPr="008A36A9">
        <w:rPr>
          <w:rFonts w:ascii="Arial" w:hAnsi="Arial" w:cs="Arial"/>
        </w:rPr>
        <w:object w:dxaOrig="16308" w:dyaOrig="11376" w14:anchorId="32080FEA">
          <v:shape id="_x0000_i1128" type="#_x0000_t75" style="width:487.45pt;height:337.3pt" o:ole="">
            <v:imagedata r:id="rId252" o:title=""/>
          </v:shape>
          <o:OLEObject Type="Embed" ProgID="MestReNova.Document.1" ShapeID="_x0000_i1128" DrawAspect="Content" ObjectID="_1770572327" r:id="rId253"/>
        </w:object>
      </w:r>
    </w:p>
    <w:p w14:paraId="75EF7F3C" w14:textId="3CA093DB" w:rsidR="00185C85" w:rsidRDefault="00000000" w:rsidP="00134B38">
      <w:pPr>
        <w:jc w:val="center"/>
        <w:rPr>
          <w:rFonts w:ascii="Arial" w:hAnsi="Arial" w:cs="Arial"/>
          <w:lang w:eastAsia="zh-CN"/>
        </w:rPr>
      </w:pPr>
      <w:r>
        <w:rPr>
          <w:rFonts w:ascii="Arial" w:hAnsi="Arial" w:cs="Arial"/>
          <w:noProof/>
        </w:rPr>
        <w:object w:dxaOrig="1440" w:dyaOrig="1440" w14:anchorId="31FA1F0A">
          <v:shape id="_x0000_s4119" type="#_x0000_t75" style="position:absolute;left:0;text-align:left;margin-left:19.35pt;margin-top:42.75pt;width:106pt;height:51.65pt;z-index:251805696">
            <v:imagedata r:id="rId254" o:title=""/>
          </v:shape>
          <o:OLEObject Type="Embed" ProgID="ChemDraw.Document.6.0" ShapeID="_x0000_s4119" DrawAspect="Content" ObjectID="_1770572450" r:id="rId255"/>
        </w:object>
      </w:r>
      <w:r w:rsidR="002F45A8" w:rsidRPr="008A36A9">
        <w:rPr>
          <w:rFonts w:ascii="Arial" w:hAnsi="Arial" w:cs="Arial"/>
        </w:rPr>
        <w:object w:dxaOrig="16308" w:dyaOrig="11376" w14:anchorId="1147EC70">
          <v:shape id="_x0000_i1130" type="#_x0000_t75" style="width:487.45pt;height:337.3pt" o:ole="">
            <v:imagedata r:id="rId256" o:title=""/>
          </v:shape>
          <o:OLEObject Type="Embed" ProgID="MestReNova.Document.1" ShapeID="_x0000_i1130" DrawAspect="Content" ObjectID="_1770572328" r:id="rId257"/>
        </w:object>
      </w:r>
    </w:p>
    <w:p w14:paraId="7FF1190E" w14:textId="775512B2" w:rsidR="00185C85"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A7A30B0">
          <v:shape id="_x0000_s4120" type="#_x0000_t75" style="position:absolute;left:0;text-align:left;margin-left:12.6pt;margin-top:34.25pt;width:105.45pt;height:51.6pt;z-index:251806720">
            <v:imagedata r:id="rId258" o:title=""/>
          </v:shape>
          <o:OLEObject Type="Embed" ProgID="ChemDraw.Document.6.0" ShapeID="_x0000_s4120" DrawAspect="Content" ObjectID="_1770572451" r:id="rId259"/>
        </w:object>
      </w:r>
      <w:r w:rsidR="00A4642C" w:rsidRPr="008A36A9">
        <w:rPr>
          <w:rFonts w:ascii="Arial" w:hAnsi="Arial" w:cs="Arial"/>
        </w:rPr>
        <w:object w:dxaOrig="8303" w:dyaOrig="5790" w14:anchorId="1E95E32A">
          <v:shape id="_x0000_i1132" type="#_x0000_t75" style="width:487.85pt;height:341.15pt" o:ole="">
            <v:imagedata r:id="rId260" o:title=""/>
          </v:shape>
          <o:OLEObject Type="Embed" ProgID="MestReNova.Document.1" ShapeID="_x0000_i1132" DrawAspect="Content" ObjectID="_1770572329" r:id="rId261"/>
        </w:object>
      </w:r>
    </w:p>
    <w:p w14:paraId="7B5AF4DD" w14:textId="207F4826" w:rsidR="00185C85" w:rsidRDefault="00000000" w:rsidP="00134B38">
      <w:pPr>
        <w:jc w:val="center"/>
        <w:rPr>
          <w:rFonts w:ascii="Arial" w:hAnsi="Arial" w:cs="Arial"/>
          <w:lang w:eastAsia="zh-CN"/>
        </w:rPr>
      </w:pPr>
      <w:r>
        <w:rPr>
          <w:noProof/>
        </w:rPr>
        <w:object w:dxaOrig="1440" w:dyaOrig="1440" w14:anchorId="2180E192">
          <v:shape id="_x0000_s4121" type="#_x0000_t75" style="position:absolute;left:0;text-align:left;margin-left:10.45pt;margin-top:32.8pt;width:103.75pt;height:59pt;z-index:251807744">
            <v:imagedata r:id="rId262" o:title=""/>
          </v:shape>
          <o:OLEObject Type="Embed" ProgID="ChemDraw.Document.6.0" ShapeID="_x0000_s4121" DrawAspect="Content" ObjectID="_1770572452" r:id="rId263"/>
        </w:object>
      </w:r>
      <w:r w:rsidR="009A05FC">
        <w:object w:dxaOrig="16308" w:dyaOrig="11376" w14:anchorId="018C8843">
          <v:shape id="_x0000_i1134" type="#_x0000_t75" style="width:487.45pt;height:337.3pt" o:ole="">
            <v:imagedata r:id="rId264" o:title=""/>
          </v:shape>
          <o:OLEObject Type="Embed" ProgID="MestReNova.Document.1" ShapeID="_x0000_i1134" DrawAspect="Content" ObjectID="_1770572330" r:id="rId265"/>
        </w:object>
      </w:r>
    </w:p>
    <w:p w14:paraId="6B70CCAD" w14:textId="4DFF8F3A" w:rsidR="00185C85" w:rsidRDefault="00000000" w:rsidP="00134B38">
      <w:pPr>
        <w:jc w:val="center"/>
        <w:rPr>
          <w:rFonts w:ascii="Arial" w:hAnsi="Arial" w:cs="Arial"/>
          <w:lang w:eastAsia="zh-CN"/>
        </w:rPr>
      </w:pPr>
      <w:r>
        <w:rPr>
          <w:noProof/>
          <w:lang w:val="en-US" w:eastAsia="zh-CN"/>
        </w:rPr>
        <w:lastRenderedPageBreak/>
        <w:object w:dxaOrig="1440" w:dyaOrig="1440" w14:anchorId="45589DD8">
          <v:shape id="_x0000_s4122" type="#_x0000_t75" style="position:absolute;left:0;text-align:left;margin-left:6.8pt;margin-top:36.05pt;width:106.35pt;height:59pt;z-index:251808768">
            <v:imagedata r:id="rId266" o:title=""/>
          </v:shape>
          <o:OLEObject Type="Embed" ProgID="ChemDraw.Document.6.0" ShapeID="_x0000_s4122" DrawAspect="Content" ObjectID="_1770572453" r:id="rId267"/>
        </w:object>
      </w:r>
      <w:r w:rsidR="00A4642C">
        <w:object w:dxaOrig="16308" w:dyaOrig="11376" w14:anchorId="024C613F">
          <v:shape id="_x0000_i1136" type="#_x0000_t75" style="width:487.45pt;height:337.3pt" o:ole="">
            <v:imagedata r:id="rId268" o:title=""/>
          </v:shape>
          <o:OLEObject Type="Embed" ProgID="MestReNova.Document.1" ShapeID="_x0000_i1136" DrawAspect="Content" ObjectID="_1770572331" r:id="rId269"/>
        </w:object>
      </w:r>
    </w:p>
    <w:p w14:paraId="5F2D9561" w14:textId="2AA36348" w:rsidR="00185C85" w:rsidRDefault="00000000" w:rsidP="00134B38">
      <w:pPr>
        <w:jc w:val="center"/>
        <w:rPr>
          <w:rFonts w:ascii="Arial" w:hAnsi="Arial" w:cs="Arial"/>
          <w:lang w:eastAsia="zh-CN"/>
        </w:rPr>
      </w:pPr>
      <w:r>
        <w:rPr>
          <w:rFonts w:ascii="Arial" w:hAnsi="Arial" w:cs="Arial"/>
          <w:noProof/>
          <w:lang w:val="en-US" w:eastAsia="zh-CN"/>
        </w:rPr>
        <w:object w:dxaOrig="1440" w:dyaOrig="1440" w14:anchorId="586E6F0B">
          <v:shape id="_x0000_s4123" type="#_x0000_t75" style="position:absolute;left:0;text-align:left;margin-left:17.25pt;margin-top:28.2pt;width:105.7pt;height:58.9pt;z-index:251809792">
            <v:imagedata r:id="rId270" o:title=""/>
          </v:shape>
          <o:OLEObject Type="Embed" ProgID="ChemDraw.Document.6.0" ShapeID="_x0000_s4123" DrawAspect="Content" ObjectID="_1770572454" r:id="rId271"/>
        </w:object>
      </w:r>
      <w:r w:rsidR="00A4642C" w:rsidRPr="008A36A9">
        <w:rPr>
          <w:rFonts w:ascii="Arial" w:hAnsi="Arial" w:cs="Arial"/>
        </w:rPr>
        <w:object w:dxaOrig="16308" w:dyaOrig="11376" w14:anchorId="280A1A35">
          <v:shape id="_x0000_i1138" type="#_x0000_t75" style="width:487.45pt;height:336.9pt" o:ole="">
            <v:imagedata r:id="rId272" o:title=""/>
          </v:shape>
          <o:OLEObject Type="Embed" ProgID="MestReNova.Document.1" ShapeID="_x0000_i1138" DrawAspect="Content" ObjectID="_1770572332" r:id="rId273"/>
        </w:object>
      </w:r>
    </w:p>
    <w:p w14:paraId="72C88606" w14:textId="59247E12" w:rsidR="00185C85"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F785C08">
          <v:shape id="_x0000_s4124" type="#_x0000_t75" style="position:absolute;left:0;text-align:left;margin-left:15.35pt;margin-top:32.1pt;width:102.65pt;height:60.45pt;z-index:251810816">
            <v:imagedata r:id="rId274" o:title=""/>
          </v:shape>
          <o:OLEObject Type="Embed" ProgID="ChemDraw.Document.6.0" ShapeID="_x0000_s4124" DrawAspect="Content" ObjectID="_1770572455" r:id="rId275"/>
        </w:object>
      </w:r>
      <w:r w:rsidR="006B4D69" w:rsidRPr="008A36A9">
        <w:rPr>
          <w:rFonts w:ascii="Arial" w:hAnsi="Arial" w:cs="Arial"/>
        </w:rPr>
        <w:object w:dxaOrig="16308" w:dyaOrig="11376" w14:anchorId="75D40A46">
          <v:shape id="_x0000_i1140" type="#_x0000_t75" style="width:487.45pt;height:336.9pt" o:ole="">
            <v:imagedata r:id="rId276" o:title=""/>
          </v:shape>
          <o:OLEObject Type="Embed" ProgID="MestReNova.Document.1" ShapeID="_x0000_i1140" DrawAspect="Content" ObjectID="_1770572333" r:id="rId277"/>
        </w:object>
      </w:r>
    </w:p>
    <w:p w14:paraId="5D839543" w14:textId="6A6EB572" w:rsidR="00185C85" w:rsidRDefault="00000000" w:rsidP="00134B38">
      <w:pPr>
        <w:jc w:val="center"/>
        <w:rPr>
          <w:rFonts w:ascii="Arial" w:hAnsi="Arial" w:cs="Arial"/>
          <w:lang w:eastAsia="zh-CN"/>
        </w:rPr>
      </w:pPr>
      <w:r>
        <w:rPr>
          <w:rFonts w:ascii="Arial" w:hAnsi="Arial" w:cs="Arial"/>
          <w:noProof/>
        </w:rPr>
        <w:object w:dxaOrig="1440" w:dyaOrig="1440" w14:anchorId="6C47BC54">
          <v:shape id="_x0000_s4125" type="#_x0000_t75" style="position:absolute;left:0;text-align:left;margin-left:20pt;margin-top:39.6pt;width:104.3pt;height:59.4pt;z-index:251811840">
            <v:imagedata r:id="rId278" o:title=""/>
          </v:shape>
          <o:OLEObject Type="Embed" ProgID="ChemDraw.Document.6.0" ShapeID="_x0000_s4125" DrawAspect="Content" ObjectID="_1770572456" r:id="rId279"/>
        </w:object>
      </w:r>
      <w:r w:rsidR="009A05FC" w:rsidRPr="008A36A9">
        <w:rPr>
          <w:rFonts w:ascii="Arial" w:hAnsi="Arial" w:cs="Arial"/>
        </w:rPr>
        <w:object w:dxaOrig="16308" w:dyaOrig="11376" w14:anchorId="1A77BDE0">
          <v:shape id="_x0000_i1142" type="#_x0000_t75" style="width:487.45pt;height:337.3pt" o:ole="">
            <v:imagedata r:id="rId280" o:title=""/>
          </v:shape>
          <o:OLEObject Type="Embed" ProgID="MestReNova.Document.1" ShapeID="_x0000_i1142" DrawAspect="Content" ObjectID="_1770572334" r:id="rId281"/>
        </w:object>
      </w:r>
    </w:p>
    <w:p w14:paraId="1C020E9F" w14:textId="3433D532" w:rsidR="00185C85"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E1B85CA">
          <v:shape id="_x0000_s4126" type="#_x0000_t75" style="position:absolute;left:0;text-align:left;margin-left:18.95pt;margin-top:19.75pt;width:100.65pt;height:59.25pt;z-index:251812864">
            <v:imagedata r:id="rId282" o:title=""/>
          </v:shape>
          <o:OLEObject Type="Embed" ProgID="ChemDraw.Document.6.0" ShapeID="_x0000_s4126" DrawAspect="Content" ObjectID="_1770572457" r:id="rId283"/>
        </w:object>
      </w:r>
      <w:r w:rsidR="006B4D69" w:rsidRPr="008A36A9">
        <w:rPr>
          <w:rFonts w:ascii="Arial" w:hAnsi="Arial" w:cs="Arial"/>
        </w:rPr>
        <w:object w:dxaOrig="8303" w:dyaOrig="5790" w14:anchorId="2F209E5F">
          <v:shape id="_x0000_i1144" type="#_x0000_t75" style="width:487.85pt;height:341.15pt" o:ole="">
            <v:imagedata r:id="rId284" o:title=""/>
          </v:shape>
          <o:OLEObject Type="Embed" ProgID="MestReNova.Document.1" ShapeID="_x0000_i1144" DrawAspect="Content" ObjectID="_1770572335" r:id="rId285"/>
        </w:object>
      </w:r>
    </w:p>
    <w:p w14:paraId="02BCBF0D" w14:textId="0ED01BAF" w:rsidR="00185C85" w:rsidRDefault="00000000" w:rsidP="00134B38">
      <w:pPr>
        <w:jc w:val="center"/>
        <w:rPr>
          <w:rFonts w:ascii="Arial" w:hAnsi="Arial" w:cs="Arial"/>
          <w:lang w:eastAsia="zh-CN"/>
        </w:rPr>
      </w:pPr>
      <w:r>
        <w:rPr>
          <w:rFonts w:ascii="Arial" w:hAnsi="Arial" w:cs="Arial"/>
          <w:noProof/>
        </w:rPr>
        <w:object w:dxaOrig="1440" w:dyaOrig="1440" w14:anchorId="1CE887A0">
          <v:shape id="_x0000_s4127" type="#_x0000_t75" style="position:absolute;left:0;text-align:left;margin-left:13.15pt;margin-top:40.6pt;width:99.85pt;height:48.55pt;z-index:251813888">
            <v:imagedata r:id="rId286" o:title=""/>
          </v:shape>
          <o:OLEObject Type="Embed" ProgID="ChemDraw.Document.6.0" ShapeID="_x0000_s4127" DrawAspect="Content" ObjectID="_1770572458" r:id="rId287"/>
        </w:object>
      </w:r>
      <w:r w:rsidR="00E66F86" w:rsidRPr="008A36A9">
        <w:rPr>
          <w:rFonts w:ascii="Arial" w:hAnsi="Arial" w:cs="Arial"/>
        </w:rPr>
        <w:object w:dxaOrig="16308" w:dyaOrig="11376" w14:anchorId="6F550D30">
          <v:shape id="_x0000_i1146" type="#_x0000_t75" style="width:487.45pt;height:337.3pt" o:ole="">
            <v:imagedata r:id="rId288" o:title=""/>
          </v:shape>
          <o:OLEObject Type="Embed" ProgID="MestReNova.Document.1" ShapeID="_x0000_i1146" DrawAspect="Content" ObjectID="_1770572336" r:id="rId289"/>
        </w:object>
      </w:r>
    </w:p>
    <w:p w14:paraId="1DFA0BC0" w14:textId="28CF1ABE" w:rsidR="00185C85" w:rsidRDefault="00000000" w:rsidP="00134B38">
      <w:pPr>
        <w:jc w:val="center"/>
        <w:rPr>
          <w:rFonts w:ascii="Arial" w:hAnsi="Arial" w:cs="Arial"/>
          <w:lang w:eastAsia="zh-CN"/>
        </w:rPr>
      </w:pPr>
      <w:r>
        <w:rPr>
          <w:rFonts w:ascii="Arial" w:hAnsi="Arial" w:cs="Arial"/>
          <w:noProof/>
        </w:rPr>
        <w:lastRenderedPageBreak/>
        <w:object w:dxaOrig="1440" w:dyaOrig="1440" w14:anchorId="0523D074">
          <v:shape id="_x0000_s4128" type="#_x0000_t75" style="position:absolute;left:0;text-align:left;margin-left:16.5pt;margin-top:48.15pt;width:102.9pt;height:48.55pt;z-index:251814912">
            <v:imagedata r:id="rId290" o:title=""/>
          </v:shape>
          <o:OLEObject Type="Embed" ProgID="ChemDraw.Document.6.0" ShapeID="_x0000_s4128" DrawAspect="Content" ObjectID="_1770572459" r:id="rId291"/>
        </w:object>
      </w:r>
      <w:r w:rsidR="00E66F86" w:rsidRPr="008A36A9">
        <w:rPr>
          <w:rFonts w:ascii="Arial" w:hAnsi="Arial" w:cs="Arial"/>
        </w:rPr>
        <w:object w:dxaOrig="16308" w:dyaOrig="11376" w14:anchorId="7EFA9CA9">
          <v:shape id="_x0000_i1148" type="#_x0000_t75" style="width:487.45pt;height:337.3pt" o:ole="">
            <v:imagedata r:id="rId292" o:title=""/>
          </v:shape>
          <o:OLEObject Type="Embed" ProgID="MestReNova.Document.1" ShapeID="_x0000_i1148" DrawAspect="Content" ObjectID="_1770572337" r:id="rId293"/>
        </w:object>
      </w:r>
    </w:p>
    <w:p w14:paraId="29710ECC" w14:textId="26D5C2CB"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7FA6E798">
          <v:shape id="_x0000_s4129" type="#_x0000_t75" style="position:absolute;left:0;text-align:left;margin-left:17.2pt;margin-top:35.2pt;width:102.65pt;height:48.55pt;z-index:251815936">
            <v:imagedata r:id="rId294" o:title=""/>
          </v:shape>
          <o:OLEObject Type="Embed" ProgID="ChemDraw.Document.6.0" ShapeID="_x0000_s4129" DrawAspect="Content" ObjectID="_1770572460" r:id="rId295"/>
        </w:object>
      </w:r>
      <w:r w:rsidR="006B4D69" w:rsidRPr="008A36A9">
        <w:rPr>
          <w:rFonts w:ascii="Arial" w:hAnsi="Arial" w:cs="Arial"/>
        </w:rPr>
        <w:object w:dxaOrig="8303" w:dyaOrig="5790" w14:anchorId="1366985B">
          <v:shape id="_x0000_i1150" type="#_x0000_t75" style="width:487.85pt;height:341.15pt" o:ole="">
            <v:imagedata r:id="rId296" o:title=""/>
          </v:shape>
          <o:OLEObject Type="Embed" ProgID="MestReNova.Document.1" ShapeID="_x0000_i1150" DrawAspect="Content" ObjectID="_1770572338" r:id="rId297"/>
        </w:object>
      </w:r>
    </w:p>
    <w:p w14:paraId="7151707D" w14:textId="719EB099" w:rsidR="006B4D69" w:rsidRDefault="00000000" w:rsidP="00134B38">
      <w:pPr>
        <w:jc w:val="center"/>
        <w:rPr>
          <w:rFonts w:ascii="Arial" w:hAnsi="Arial" w:cs="Arial"/>
          <w:lang w:eastAsia="zh-CN"/>
        </w:rPr>
      </w:pPr>
      <w:r>
        <w:rPr>
          <w:noProof/>
          <w:lang w:val="en-US" w:eastAsia="zh-CN"/>
        </w:rPr>
        <w:lastRenderedPageBreak/>
        <w:object w:dxaOrig="1440" w:dyaOrig="1440" w14:anchorId="1B2FB577">
          <v:shape id="_x0000_s4130" type="#_x0000_t75" style="position:absolute;left:0;text-align:left;margin-left:15.35pt;margin-top:37.5pt;width:118.85pt;height:50.5pt;z-index:251816960">
            <v:imagedata r:id="rId298" o:title=""/>
          </v:shape>
          <o:OLEObject Type="Embed" ProgID="ChemDraw.Document.6.0" ShapeID="_x0000_s4130" DrawAspect="Content" ObjectID="_1770572461" r:id="rId299"/>
        </w:object>
      </w:r>
      <w:r w:rsidR="006B4D69">
        <w:object w:dxaOrig="16309" w:dyaOrig="11377" w14:anchorId="34A59D70">
          <v:shape id="_x0000_i1152" type="#_x0000_t75" style="width:487.85pt;height:339.6pt" o:ole="">
            <v:imagedata r:id="rId300" o:title=""/>
          </v:shape>
          <o:OLEObject Type="Embed" ProgID="MestReNova.Document.1" ShapeID="_x0000_i1152" DrawAspect="Content" ObjectID="_1770572339" r:id="rId301"/>
        </w:object>
      </w:r>
    </w:p>
    <w:p w14:paraId="5C555715" w14:textId="6FE9C907" w:rsidR="006B4D69" w:rsidRDefault="00000000" w:rsidP="00134B38">
      <w:pPr>
        <w:jc w:val="center"/>
        <w:rPr>
          <w:rFonts w:ascii="Arial" w:hAnsi="Arial" w:cs="Arial"/>
          <w:lang w:eastAsia="zh-CN"/>
        </w:rPr>
      </w:pPr>
      <w:r>
        <w:rPr>
          <w:noProof/>
          <w:lang w:val="en-US" w:eastAsia="zh-CN"/>
        </w:rPr>
        <w:object w:dxaOrig="1440" w:dyaOrig="1440" w14:anchorId="66DF3737">
          <v:shape id="_x0000_s4131" type="#_x0000_t75" style="position:absolute;left:0;text-align:left;margin-left:20.55pt;margin-top:36.3pt;width:121.85pt;height:50.5pt;z-index:251817984">
            <v:imagedata r:id="rId302" o:title=""/>
          </v:shape>
          <o:OLEObject Type="Embed" ProgID="ChemDraw.Document.6.0" ShapeID="_x0000_s4131" DrawAspect="Content" ObjectID="_1770572462" r:id="rId303"/>
        </w:object>
      </w:r>
      <w:r w:rsidR="006B4D69">
        <w:object w:dxaOrig="16308" w:dyaOrig="11376" w14:anchorId="31E92A76">
          <v:shape id="_x0000_i1154" type="#_x0000_t75" style="width:487.45pt;height:336.9pt" o:ole="">
            <v:imagedata r:id="rId304" o:title=""/>
          </v:shape>
          <o:OLEObject Type="Embed" ProgID="MestReNova.Document.1" ShapeID="_x0000_i1154" DrawAspect="Content" ObjectID="_1770572340" r:id="rId305"/>
        </w:object>
      </w:r>
    </w:p>
    <w:p w14:paraId="39217DF9" w14:textId="77777777" w:rsidR="006B4D69" w:rsidRDefault="006B4D69" w:rsidP="00A15C16">
      <w:pPr>
        <w:rPr>
          <w:rFonts w:ascii="Arial" w:hAnsi="Arial" w:cs="Arial"/>
          <w:lang w:eastAsia="zh-CN"/>
        </w:rPr>
      </w:pPr>
    </w:p>
    <w:p w14:paraId="54EA9000" w14:textId="76D1FDA9"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E39FCAD">
          <v:shape id="_x0000_s4132" type="#_x0000_t75" style="position:absolute;left:0;text-align:left;margin-left:15.4pt;margin-top:23.45pt;width:121.6pt;height:50.5pt;z-index:251819008">
            <v:imagedata r:id="rId306" o:title=""/>
          </v:shape>
          <o:OLEObject Type="Embed" ProgID="ChemDraw.Document.6.0" ShapeID="_x0000_s4132" DrawAspect="Content" ObjectID="_1770572463" r:id="rId307"/>
        </w:object>
      </w:r>
      <w:r w:rsidR="006B4D69" w:rsidRPr="008A36A9">
        <w:rPr>
          <w:rFonts w:ascii="Arial" w:hAnsi="Arial" w:cs="Arial"/>
        </w:rPr>
        <w:object w:dxaOrig="8303" w:dyaOrig="5790" w14:anchorId="12CB0B90">
          <v:shape id="_x0000_i1156" type="#_x0000_t75" style="width:487.85pt;height:341.15pt" o:ole="">
            <v:imagedata r:id="rId308" o:title=""/>
          </v:shape>
          <o:OLEObject Type="Embed" ProgID="MestReNova.Document.1" ShapeID="_x0000_i1156" DrawAspect="Content" ObjectID="_1770572341" r:id="rId309"/>
        </w:object>
      </w:r>
    </w:p>
    <w:p w14:paraId="285BB32A" w14:textId="54F71FD3"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6B5B2B80">
          <v:shape id="_x0000_s4133" type="#_x0000_t75" style="position:absolute;left:0;text-align:left;margin-left:22.05pt;margin-top:33pt;width:86.2pt;height:46.5pt;z-index:251820032">
            <v:imagedata r:id="rId310" o:title=""/>
          </v:shape>
          <o:OLEObject Type="Embed" ProgID="ChemDraw.Document.6.0" ShapeID="_x0000_s4133" DrawAspect="Content" ObjectID="_1770572464" r:id="rId311"/>
        </w:object>
      </w:r>
      <w:r w:rsidR="006B4D69" w:rsidRPr="008A36A9">
        <w:rPr>
          <w:rFonts w:ascii="Arial" w:hAnsi="Arial" w:cs="Arial"/>
        </w:rPr>
        <w:object w:dxaOrig="16308" w:dyaOrig="11376" w14:anchorId="3B6C825A">
          <v:shape id="_x0000_i1158" type="#_x0000_t75" style="width:487.45pt;height:336.9pt" o:ole="">
            <v:imagedata r:id="rId312" o:title=""/>
          </v:shape>
          <o:OLEObject Type="Embed" ProgID="MestReNova.Document.1" ShapeID="_x0000_i1158" DrawAspect="Content" ObjectID="_1770572342" r:id="rId313"/>
        </w:object>
      </w:r>
    </w:p>
    <w:p w14:paraId="60F51F82" w14:textId="5ED62D5D" w:rsidR="006B4D69" w:rsidRDefault="00000000" w:rsidP="00A15C16">
      <w:pPr>
        <w:rPr>
          <w:rFonts w:ascii="Arial" w:hAnsi="Arial" w:cs="Arial"/>
          <w:lang w:eastAsia="zh-CN"/>
        </w:rPr>
      </w:pPr>
      <w:r>
        <w:rPr>
          <w:rFonts w:ascii="Arial" w:hAnsi="Arial" w:cs="Arial"/>
          <w:noProof/>
        </w:rPr>
        <w:lastRenderedPageBreak/>
        <w:object w:dxaOrig="1440" w:dyaOrig="1440" w14:anchorId="0945F6D7">
          <v:shape id="_x0000_s4134" type="#_x0000_t75" style="position:absolute;margin-left:18.6pt;margin-top:55pt;width:89.65pt;height:46.65pt;z-index:251821056">
            <v:imagedata r:id="rId314" o:title=""/>
          </v:shape>
          <o:OLEObject Type="Embed" ProgID="ChemDraw.Document.6.0" ShapeID="_x0000_s4134" DrawAspect="Content" ObjectID="_1770572465" r:id="rId315"/>
        </w:object>
      </w:r>
      <w:r w:rsidR="00E66F86" w:rsidRPr="008A36A9">
        <w:rPr>
          <w:rFonts w:ascii="Arial" w:hAnsi="Arial" w:cs="Arial"/>
        </w:rPr>
        <w:object w:dxaOrig="16308" w:dyaOrig="11376" w14:anchorId="1DD4BD09">
          <v:shape id="_x0000_i1160" type="#_x0000_t75" style="width:487.45pt;height:337.3pt" o:ole="">
            <v:imagedata r:id="rId316" o:title=""/>
          </v:shape>
          <o:OLEObject Type="Embed" ProgID="MestReNova.Document.1" ShapeID="_x0000_i1160" DrawAspect="Content" ObjectID="_1770572343" r:id="rId317"/>
        </w:object>
      </w:r>
    </w:p>
    <w:p w14:paraId="1FF0FE07" w14:textId="40D233B6"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5F239FBF">
          <v:shape id="_x0000_s4135" type="#_x0000_t75" style="position:absolute;left:0;text-align:left;margin-left:17.85pt;margin-top:18.05pt;width:88.95pt;height:46.5pt;z-index:251822080">
            <v:imagedata r:id="rId318" o:title=""/>
          </v:shape>
          <o:OLEObject Type="Embed" ProgID="ChemDraw.Document.6.0" ShapeID="_x0000_s4135" DrawAspect="Content" ObjectID="_1770572466" r:id="rId319"/>
        </w:object>
      </w:r>
      <w:r w:rsidR="006B4D69" w:rsidRPr="008A36A9">
        <w:rPr>
          <w:rFonts w:ascii="Arial" w:hAnsi="Arial" w:cs="Arial"/>
        </w:rPr>
        <w:object w:dxaOrig="8303" w:dyaOrig="5790" w14:anchorId="34BF2B02">
          <v:shape id="_x0000_i1162" type="#_x0000_t75" style="width:487.85pt;height:341.15pt" o:ole="">
            <v:imagedata r:id="rId320" o:title=""/>
          </v:shape>
          <o:OLEObject Type="Embed" ProgID="MestReNova.Document.1" ShapeID="_x0000_i1162" DrawAspect="Content" ObjectID="_1770572344" r:id="rId321"/>
        </w:object>
      </w:r>
    </w:p>
    <w:p w14:paraId="7B4E081D" w14:textId="5B16AA67"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77E5C7E3">
          <v:shape id="_x0000_s4136" type="#_x0000_t75" style="position:absolute;left:0;text-align:left;margin-left:13.55pt;margin-top:35.7pt;width:110.3pt;height:49.25pt;z-index:251823104">
            <v:imagedata r:id="rId322" o:title=""/>
          </v:shape>
          <o:OLEObject Type="Embed" ProgID="ChemDraw.Document.6.0" ShapeID="_x0000_s4136" DrawAspect="Content" ObjectID="_1770572467" r:id="rId323"/>
        </w:object>
      </w:r>
      <w:r w:rsidR="006B4D69" w:rsidRPr="008A36A9">
        <w:rPr>
          <w:rFonts w:ascii="Arial" w:hAnsi="Arial" w:cs="Arial"/>
        </w:rPr>
        <w:object w:dxaOrig="16308" w:dyaOrig="11376" w14:anchorId="6EC2C604">
          <v:shape id="_x0000_i1164" type="#_x0000_t75" style="width:487.45pt;height:336.9pt" o:ole="">
            <v:imagedata r:id="rId324" o:title=""/>
          </v:shape>
          <o:OLEObject Type="Embed" ProgID="MestReNova.Document.1" ShapeID="_x0000_i1164" DrawAspect="Content" ObjectID="_1770572345" r:id="rId325"/>
        </w:object>
      </w:r>
    </w:p>
    <w:p w14:paraId="41DF0773" w14:textId="7FB34FB6"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0990C8E1">
          <v:shape id="_x0000_s4137" type="#_x0000_t75" style="position:absolute;left:0;text-align:left;margin-left:12.2pt;margin-top:23.35pt;width:113.7pt;height:49.4pt;z-index:251824128">
            <v:imagedata r:id="rId326" o:title=""/>
          </v:shape>
          <o:OLEObject Type="Embed" ProgID="ChemDraw.Document.6.0" ShapeID="_x0000_s4137" DrawAspect="Content" ObjectID="_1770572468" r:id="rId327"/>
        </w:object>
      </w:r>
      <w:r w:rsidR="006B4D69" w:rsidRPr="008A36A9">
        <w:rPr>
          <w:rFonts w:ascii="Arial" w:hAnsi="Arial" w:cs="Arial"/>
        </w:rPr>
        <w:object w:dxaOrig="16308" w:dyaOrig="11376" w14:anchorId="20878C67">
          <v:shape id="_x0000_i1166" type="#_x0000_t75" style="width:487.45pt;height:336.15pt" o:ole="">
            <v:imagedata r:id="rId328" o:title=""/>
          </v:shape>
          <o:OLEObject Type="Embed" ProgID="MestReNova.Document.1" ShapeID="_x0000_i1166" DrawAspect="Content" ObjectID="_1770572346" r:id="rId329"/>
        </w:object>
      </w:r>
    </w:p>
    <w:p w14:paraId="242DA9FC" w14:textId="1D05E2B2"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0CDB659A">
          <v:shape id="_x0000_s4138" type="#_x0000_t75" style="position:absolute;left:0;text-align:left;margin-left:10.8pt;margin-top:20.95pt;width:113.15pt;height:49.3pt;z-index:251825152">
            <v:imagedata r:id="rId330" o:title=""/>
          </v:shape>
          <o:OLEObject Type="Embed" ProgID="ChemDraw.Document.6.0" ShapeID="_x0000_s4138" DrawAspect="Content" ObjectID="_1770572469" r:id="rId331"/>
        </w:object>
      </w:r>
      <w:r w:rsidR="006B4D69" w:rsidRPr="008A36A9">
        <w:rPr>
          <w:rFonts w:ascii="Arial" w:hAnsi="Arial" w:cs="Arial"/>
        </w:rPr>
        <w:object w:dxaOrig="8303" w:dyaOrig="5790" w14:anchorId="48103445">
          <v:shape id="_x0000_i1168" type="#_x0000_t75" style="width:487.85pt;height:341.15pt" o:ole="">
            <v:imagedata r:id="rId332" o:title=""/>
          </v:shape>
          <o:OLEObject Type="Embed" ProgID="MestReNova.Document.1" ShapeID="_x0000_i1168" DrawAspect="Content" ObjectID="_1770572347" r:id="rId333"/>
        </w:object>
      </w:r>
    </w:p>
    <w:p w14:paraId="1709F809" w14:textId="72E8F6DB" w:rsidR="006B4D69" w:rsidRDefault="00000000" w:rsidP="00A15C16">
      <w:pPr>
        <w:rPr>
          <w:rFonts w:ascii="Arial" w:hAnsi="Arial" w:cs="Arial"/>
          <w:lang w:eastAsia="zh-CN"/>
        </w:rPr>
      </w:pPr>
      <w:r>
        <w:rPr>
          <w:rFonts w:ascii="Arial" w:hAnsi="Arial" w:cs="Arial"/>
          <w:noProof/>
          <w:lang w:val="en-US" w:eastAsia="zh-CN"/>
        </w:rPr>
        <w:object w:dxaOrig="1440" w:dyaOrig="1440" w14:anchorId="778CF190">
          <v:shape id="_x0000_s4139" type="#_x0000_t75" style="position:absolute;margin-left:13.85pt;margin-top:43.4pt;width:142.05pt;height:41.35pt;z-index:251826176">
            <v:imagedata r:id="rId334" o:title=""/>
          </v:shape>
          <o:OLEObject Type="Embed" ProgID="ChemDraw.Document.6.0" ShapeID="_x0000_s4139" DrawAspect="Content" ObjectID="_1770572470" r:id="rId335"/>
        </w:object>
      </w:r>
      <w:r w:rsidR="006B4D69" w:rsidRPr="008A36A9">
        <w:rPr>
          <w:rFonts w:ascii="Arial" w:hAnsi="Arial" w:cs="Arial"/>
        </w:rPr>
        <w:object w:dxaOrig="16308" w:dyaOrig="11376" w14:anchorId="78B90AB6">
          <v:shape id="_x0000_i1170" type="#_x0000_t75" style="width:487.45pt;height:336.15pt" o:ole="">
            <v:imagedata r:id="rId336" o:title=""/>
          </v:shape>
          <o:OLEObject Type="Embed" ProgID="MestReNova.Document.1" ShapeID="_x0000_i1170" DrawAspect="Content" ObjectID="_1770572348" r:id="rId337"/>
        </w:object>
      </w:r>
    </w:p>
    <w:p w14:paraId="747D2AD0" w14:textId="6E531768"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A557B56">
          <v:shape id="_x0000_s4140" type="#_x0000_t75" style="position:absolute;left:0;text-align:left;margin-left:14.3pt;margin-top:48.25pt;width:145.1pt;height:41.35pt;z-index:251827200">
            <v:imagedata r:id="rId338" o:title=""/>
          </v:shape>
          <o:OLEObject Type="Embed" ProgID="ChemDraw.Document.6.0" ShapeID="_x0000_s4140" DrawAspect="Content" ObjectID="_1770572471" r:id="rId339"/>
        </w:object>
      </w:r>
      <w:r w:rsidR="0084339F" w:rsidRPr="008A36A9">
        <w:rPr>
          <w:rFonts w:ascii="Arial" w:hAnsi="Arial" w:cs="Arial"/>
        </w:rPr>
        <w:object w:dxaOrig="16308" w:dyaOrig="11376" w14:anchorId="5795D871">
          <v:shape id="_x0000_i1172" type="#_x0000_t75" style="width:487.45pt;height:336.15pt" o:ole="">
            <v:imagedata r:id="rId340" o:title=""/>
          </v:shape>
          <o:OLEObject Type="Embed" ProgID="MestReNova.Document.1" ShapeID="_x0000_i1172" DrawAspect="Content" ObjectID="_1770572349" r:id="rId341"/>
        </w:object>
      </w:r>
    </w:p>
    <w:p w14:paraId="29E96BA1" w14:textId="2984642A"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63F8DB02">
          <v:shape id="_x0000_s4141" type="#_x0000_t75" style="position:absolute;left:0;text-align:left;margin-left:23.4pt;margin-top:41.45pt;width:144.95pt;height:41.45pt;z-index:251828224">
            <v:imagedata r:id="rId342" o:title=""/>
          </v:shape>
          <o:OLEObject Type="Embed" ProgID="ChemDraw.Document.6.0" ShapeID="_x0000_s4141" DrawAspect="Content" ObjectID="_1770572472" r:id="rId343"/>
        </w:object>
      </w:r>
      <w:r w:rsidR="0084339F" w:rsidRPr="008A36A9">
        <w:rPr>
          <w:rFonts w:ascii="Arial" w:hAnsi="Arial" w:cs="Arial"/>
        </w:rPr>
        <w:object w:dxaOrig="8303" w:dyaOrig="5790" w14:anchorId="72C4E8CF">
          <v:shape id="_x0000_i1174" type="#_x0000_t75" style="width:487.85pt;height:341.15pt" o:ole="">
            <v:imagedata r:id="rId344" o:title=""/>
          </v:shape>
          <o:OLEObject Type="Embed" ProgID="MestReNova.Document.1" ShapeID="_x0000_i1174" DrawAspect="Content" ObjectID="_1770572350" r:id="rId345"/>
        </w:object>
      </w:r>
    </w:p>
    <w:p w14:paraId="7AD2C1DF" w14:textId="57036145"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433AF16F">
          <v:shape id="_x0000_s4142" type="#_x0000_t75" style="position:absolute;left:0;text-align:left;margin-left:31.1pt;margin-top:36.8pt;width:57.5pt;height:61.85pt;z-index:251829248">
            <v:imagedata r:id="rId346" o:title=""/>
          </v:shape>
          <o:OLEObject Type="Embed" ProgID="ChemDraw.Document.6.0" ShapeID="_x0000_s4142" DrawAspect="Content" ObjectID="_1770572473" r:id="rId347"/>
        </w:object>
      </w:r>
      <w:r w:rsidR="00183269" w:rsidRPr="008A36A9">
        <w:rPr>
          <w:rFonts w:ascii="Arial" w:hAnsi="Arial" w:cs="Arial"/>
        </w:rPr>
        <w:object w:dxaOrig="16308" w:dyaOrig="11376" w14:anchorId="249E8753">
          <v:shape id="_x0000_i1176" type="#_x0000_t75" style="width:487.45pt;height:344.2pt" o:ole="">
            <v:imagedata r:id="rId348" o:title=""/>
          </v:shape>
          <o:OLEObject Type="Embed" ProgID="MestReNova.Document.1" ShapeID="_x0000_i1176" DrawAspect="Content" ObjectID="_1770572351" r:id="rId349"/>
        </w:object>
      </w:r>
    </w:p>
    <w:p w14:paraId="7E05EAA5" w14:textId="22A9809C" w:rsidR="006B4D69" w:rsidRDefault="00000000" w:rsidP="00134B38">
      <w:pPr>
        <w:jc w:val="center"/>
        <w:rPr>
          <w:rFonts w:ascii="Arial" w:hAnsi="Arial" w:cs="Arial"/>
          <w:lang w:eastAsia="zh-CN"/>
        </w:rPr>
      </w:pPr>
      <w:r>
        <w:rPr>
          <w:noProof/>
          <w:lang w:val="en-US" w:eastAsia="zh-CN"/>
        </w:rPr>
        <w:object w:dxaOrig="1440" w:dyaOrig="1440" w14:anchorId="7531D372">
          <v:shape id="_x0000_s4143" type="#_x0000_t75" style="position:absolute;left:0;text-align:left;margin-left:30.5pt;margin-top:54.95pt;width:60.65pt;height:61.75pt;z-index:251830272">
            <v:imagedata r:id="rId350" o:title=""/>
          </v:shape>
          <o:OLEObject Type="Embed" ProgID="ChemDraw.Document.6.0" ShapeID="_x0000_s4143" DrawAspect="Content" ObjectID="_1770572474" r:id="rId351"/>
        </w:object>
      </w:r>
      <w:r w:rsidR="00183269">
        <w:object w:dxaOrig="16309" w:dyaOrig="11377" w14:anchorId="77F1200F">
          <v:shape id="_x0000_i1178" type="#_x0000_t75" style="width:487.85pt;height:340.75pt" o:ole="">
            <v:imagedata r:id="rId352" o:title=""/>
          </v:shape>
          <o:OLEObject Type="Embed" ProgID="MestReNova.Document.1" ShapeID="_x0000_i1178" DrawAspect="Content" ObjectID="_1770572352" r:id="rId353"/>
        </w:object>
      </w:r>
    </w:p>
    <w:p w14:paraId="4407B6AD" w14:textId="5BB7B3C4"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7F72E090">
          <v:shape id="_x0000_s4144" type="#_x0000_t75" style="position:absolute;left:0;text-align:left;margin-left:23.8pt;margin-top:15.95pt;width:60.15pt;height:61.85pt;z-index:251831296">
            <v:imagedata r:id="rId354" o:title=""/>
          </v:shape>
          <o:OLEObject Type="Embed" ProgID="ChemDraw.Document.6.0" ShapeID="_x0000_s4144" DrawAspect="Content" ObjectID="_1770572475" r:id="rId355"/>
        </w:object>
      </w:r>
      <w:r w:rsidR="00183269" w:rsidRPr="008A36A9">
        <w:rPr>
          <w:rFonts w:ascii="Arial" w:hAnsi="Arial" w:cs="Arial"/>
        </w:rPr>
        <w:object w:dxaOrig="16308" w:dyaOrig="11376" w14:anchorId="37E2940E">
          <v:shape id="_x0000_i1180" type="#_x0000_t75" style="width:487.45pt;height:336.15pt" o:ole="">
            <v:imagedata r:id="rId356" o:title=""/>
          </v:shape>
          <o:OLEObject Type="Embed" ProgID="MestReNova.Document.1" ShapeID="_x0000_i1180" DrawAspect="Content" ObjectID="_1770572353" r:id="rId357"/>
        </w:object>
      </w:r>
    </w:p>
    <w:p w14:paraId="130CF186" w14:textId="72B29196" w:rsidR="006B4D69" w:rsidRDefault="00000000" w:rsidP="00134B38">
      <w:pPr>
        <w:jc w:val="center"/>
        <w:rPr>
          <w:rFonts w:ascii="Arial" w:hAnsi="Arial" w:cs="Arial"/>
          <w:lang w:eastAsia="zh-CN"/>
        </w:rPr>
      </w:pPr>
      <w:r>
        <w:rPr>
          <w:rFonts w:ascii="Arial" w:hAnsi="Arial" w:cs="Arial"/>
          <w:noProof/>
        </w:rPr>
        <w:object w:dxaOrig="1440" w:dyaOrig="1440" w14:anchorId="14ADE206">
          <v:shape id="_x0000_s4145" type="#_x0000_t75" style="position:absolute;left:0;text-align:left;margin-left:15.05pt;margin-top:39.95pt;width:107.15pt;height:53.95pt;z-index:251832320">
            <v:imagedata r:id="rId358" o:title=""/>
          </v:shape>
          <o:OLEObject Type="Embed" ProgID="ChemDraw.Document.6.0" ShapeID="_x0000_s4145" DrawAspect="Content" ObjectID="_1770572476" r:id="rId359"/>
        </w:object>
      </w:r>
      <w:r w:rsidR="00E66F86" w:rsidRPr="008A36A9">
        <w:rPr>
          <w:rFonts w:ascii="Arial" w:hAnsi="Arial" w:cs="Arial"/>
        </w:rPr>
        <w:object w:dxaOrig="16308" w:dyaOrig="11376" w14:anchorId="304655B7">
          <v:shape id="_x0000_i1182" type="#_x0000_t75" style="width:487.45pt;height:336.15pt" o:ole="">
            <v:imagedata r:id="rId360" o:title=""/>
          </v:shape>
          <o:OLEObject Type="Embed" ProgID="MestReNova.Document.1" ShapeID="_x0000_i1182" DrawAspect="Content" ObjectID="_1770572354" r:id="rId361"/>
        </w:object>
      </w:r>
    </w:p>
    <w:p w14:paraId="729A61F7" w14:textId="47880E72"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51A5E658">
          <v:shape id="_x0000_s4146" type="#_x0000_t75" style="position:absolute;left:0;text-align:left;margin-left:21.25pt;margin-top:53.2pt;width:106pt;height:53.5pt;z-index:251833344">
            <v:imagedata r:id="rId362" o:title=""/>
          </v:shape>
          <o:OLEObject Type="Embed" ProgID="ChemDraw.Document.6.0" ShapeID="_x0000_s4146" DrawAspect="Content" ObjectID="_1770572477" r:id="rId363"/>
        </w:object>
      </w:r>
      <w:r w:rsidR="00183269" w:rsidRPr="008A36A9">
        <w:rPr>
          <w:rFonts w:ascii="Arial" w:hAnsi="Arial" w:cs="Arial"/>
        </w:rPr>
        <w:object w:dxaOrig="16308" w:dyaOrig="11376" w14:anchorId="34E81B8F">
          <v:shape id="_x0000_i1184" type="#_x0000_t75" style="width:487.45pt;height:336.15pt" o:ole="">
            <v:imagedata r:id="rId364" o:title=""/>
          </v:shape>
          <o:OLEObject Type="Embed" ProgID="MestReNova.Document.1" ShapeID="_x0000_i1184" DrawAspect="Content" ObjectID="_1770572355" r:id="rId365"/>
        </w:object>
      </w:r>
    </w:p>
    <w:p w14:paraId="69AC97EC" w14:textId="2FA65187"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2DA7C61D">
          <v:shape id="_x0000_s4147" type="#_x0000_t75" style="position:absolute;left:0;text-align:left;margin-left:15.9pt;margin-top:34.1pt;width:106.95pt;height:53.85pt;z-index:251834368">
            <v:imagedata r:id="rId366" o:title=""/>
          </v:shape>
          <o:OLEObject Type="Embed" ProgID="ChemDraw.Document.6.0" ShapeID="_x0000_s4147" DrawAspect="Content" ObjectID="_1770572478" r:id="rId367"/>
        </w:object>
      </w:r>
      <w:r w:rsidR="00183269" w:rsidRPr="008A36A9">
        <w:rPr>
          <w:rFonts w:ascii="Arial" w:hAnsi="Arial" w:cs="Arial"/>
        </w:rPr>
        <w:object w:dxaOrig="8303" w:dyaOrig="5790" w14:anchorId="10182C16">
          <v:shape id="_x0000_i1186" type="#_x0000_t75" style="width:487.85pt;height:341.15pt" o:ole="">
            <v:imagedata r:id="rId368" o:title=""/>
          </v:shape>
          <o:OLEObject Type="Embed" ProgID="MestReNova.Document.1" ShapeID="_x0000_i1186" DrawAspect="Content" ObjectID="_1770572356" r:id="rId369"/>
        </w:object>
      </w:r>
    </w:p>
    <w:p w14:paraId="1D4D3258" w14:textId="7F31E7EE" w:rsidR="006B4D69" w:rsidRDefault="00000000" w:rsidP="00134B38">
      <w:pPr>
        <w:jc w:val="center"/>
        <w:rPr>
          <w:rFonts w:ascii="Arial" w:hAnsi="Arial" w:cs="Arial"/>
          <w:lang w:eastAsia="zh-CN"/>
        </w:rPr>
      </w:pPr>
      <w:r>
        <w:rPr>
          <w:rFonts w:ascii="Arial" w:hAnsi="Arial" w:cs="Arial"/>
          <w:noProof/>
        </w:rPr>
        <w:lastRenderedPageBreak/>
        <w:object w:dxaOrig="1440" w:dyaOrig="1440" w14:anchorId="073C0BF7">
          <v:shape id="_x0000_s4438" type="#_x0000_t75" style="position:absolute;left:0;text-align:left;margin-left:21.65pt;margin-top:46.25pt;width:121.9pt;height:45.65pt;z-index:251910144">
            <v:imagedata r:id="rId370" o:title=""/>
          </v:shape>
          <o:OLEObject Type="Embed" ProgID="ChemDraw.Document.6.0" ShapeID="_x0000_s4438" DrawAspect="Content" ObjectID="_1770572479" r:id="rId371"/>
        </w:object>
      </w:r>
      <w:r w:rsidR="00E66F86" w:rsidRPr="008A36A9">
        <w:rPr>
          <w:rFonts w:ascii="Arial" w:hAnsi="Arial" w:cs="Arial"/>
        </w:rPr>
        <w:object w:dxaOrig="16308" w:dyaOrig="11376" w14:anchorId="7F29E5CB">
          <v:shape id="_x0000_i1188" type="#_x0000_t75" style="width:487.45pt;height:336.15pt" o:ole="">
            <v:imagedata r:id="rId372" o:title=""/>
          </v:shape>
          <o:OLEObject Type="Embed" ProgID="MestReNova.Document.1" ShapeID="_x0000_i1188" DrawAspect="Content" ObjectID="_1770572357" r:id="rId373"/>
        </w:object>
      </w:r>
    </w:p>
    <w:p w14:paraId="48BF4672" w14:textId="31847A97" w:rsidR="006B4D69" w:rsidRDefault="00000000" w:rsidP="00A15C16">
      <w:pPr>
        <w:rPr>
          <w:rFonts w:ascii="Arial" w:hAnsi="Arial" w:cs="Arial"/>
          <w:lang w:eastAsia="zh-CN"/>
        </w:rPr>
      </w:pPr>
      <w:r>
        <w:rPr>
          <w:rFonts w:ascii="Arial" w:hAnsi="Arial" w:cs="Arial"/>
          <w:noProof/>
          <w:lang w:val="en-US" w:eastAsia="zh-CN"/>
        </w:rPr>
        <w:object w:dxaOrig="1440" w:dyaOrig="1440" w14:anchorId="073C0BF7">
          <v:shape id="_x0000_s4441" type="#_x0000_t75" style="position:absolute;margin-left:24.9pt;margin-top:47.65pt;width:120.2pt;height:47.35pt;z-index:251913216">
            <v:imagedata r:id="rId374" o:title=""/>
          </v:shape>
          <o:OLEObject Type="Embed" ProgID="ChemDraw.Document.6.0" ShapeID="_x0000_s4441" DrawAspect="Content" ObjectID="_1770572480" r:id="rId375"/>
        </w:object>
      </w:r>
      <w:r w:rsidR="00183269" w:rsidRPr="008A36A9">
        <w:rPr>
          <w:rFonts w:ascii="Arial" w:hAnsi="Arial" w:cs="Arial"/>
        </w:rPr>
        <w:object w:dxaOrig="16308" w:dyaOrig="11376" w14:anchorId="1CCE9A47">
          <v:shape id="_x0000_i1190" type="#_x0000_t75" style="width:487.45pt;height:336.9pt" o:ole="">
            <v:imagedata r:id="rId376" o:title=""/>
          </v:shape>
          <o:OLEObject Type="Embed" ProgID="MestReNova.Document.1" ShapeID="_x0000_i1190" DrawAspect="Content" ObjectID="_1770572358" r:id="rId377"/>
        </w:object>
      </w:r>
    </w:p>
    <w:p w14:paraId="6CFE5229" w14:textId="425FB2C5"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073C0BF7">
          <v:shape id="_x0000_s4442" type="#_x0000_t75" style="position:absolute;left:0;text-align:left;margin-left:24.9pt;margin-top:38.95pt;width:117.05pt;height:45.95pt;z-index:251914240">
            <v:imagedata r:id="rId378" o:title=""/>
          </v:shape>
          <o:OLEObject Type="Embed" ProgID="ChemDraw.Document.6.0" ShapeID="_x0000_s4442" DrawAspect="Content" ObjectID="_1770572481" r:id="rId379"/>
        </w:object>
      </w:r>
      <w:r w:rsidR="00183269" w:rsidRPr="008A36A9">
        <w:rPr>
          <w:rFonts w:ascii="Arial" w:hAnsi="Arial" w:cs="Arial"/>
        </w:rPr>
        <w:object w:dxaOrig="8303" w:dyaOrig="5790" w14:anchorId="228547D2">
          <v:shape id="_x0000_i1192" type="#_x0000_t75" style="width:487.85pt;height:341.15pt" o:ole="">
            <v:imagedata r:id="rId380" o:title=""/>
          </v:shape>
          <o:OLEObject Type="Embed" ProgID="MestReNova.Document.1" ShapeID="_x0000_i1192" DrawAspect="Content" ObjectID="_1770572359" r:id="rId381"/>
        </w:object>
      </w:r>
    </w:p>
    <w:p w14:paraId="307477F0" w14:textId="05C5D438" w:rsidR="006B4D69" w:rsidRDefault="00000000" w:rsidP="00134B38">
      <w:pPr>
        <w:jc w:val="center"/>
        <w:rPr>
          <w:rFonts w:ascii="Arial" w:hAnsi="Arial" w:cs="Arial"/>
          <w:lang w:eastAsia="zh-CN"/>
        </w:rPr>
      </w:pPr>
      <w:r>
        <w:rPr>
          <w:rFonts w:ascii="Arial" w:hAnsi="Arial" w:cs="Arial"/>
          <w:noProof/>
        </w:rPr>
        <w:object w:dxaOrig="1440" w:dyaOrig="1440" w14:anchorId="690A77DB">
          <v:shape id="_x0000_s4443" type="#_x0000_t75" style="position:absolute;left:0;text-align:left;margin-left:9.1pt;margin-top:35.2pt;width:126.15pt;height:47.35pt;z-index:251915264">
            <v:imagedata r:id="rId382" o:title=""/>
          </v:shape>
          <o:OLEObject Type="Embed" ProgID="ChemDraw.Document.6.0" ShapeID="_x0000_s4443" DrawAspect="Content" ObjectID="_1770572482" r:id="rId383"/>
        </w:object>
      </w:r>
      <w:r w:rsidR="007101C5" w:rsidRPr="008A36A9">
        <w:rPr>
          <w:rFonts w:ascii="Arial" w:hAnsi="Arial" w:cs="Arial"/>
        </w:rPr>
        <w:object w:dxaOrig="16308" w:dyaOrig="11376" w14:anchorId="7783F18D">
          <v:shape id="_x0000_i1194" type="#_x0000_t75" style="width:487.45pt;height:336.15pt" o:ole="">
            <v:imagedata r:id="rId384" o:title=""/>
          </v:shape>
          <o:OLEObject Type="Embed" ProgID="MestReNova.Document.1" ShapeID="_x0000_i1194" DrawAspect="Content" ObjectID="_1770572360" r:id="rId385"/>
        </w:object>
      </w:r>
    </w:p>
    <w:p w14:paraId="7F29F505" w14:textId="116B2A0F"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690A77DB">
          <v:shape id="_x0000_s4444" type="#_x0000_t75" style="position:absolute;left:0;text-align:left;margin-left:13.55pt;margin-top:59.95pt;width:128.4pt;height:48.8pt;z-index:251916288">
            <v:imagedata r:id="rId386" o:title=""/>
          </v:shape>
          <o:OLEObject Type="Embed" ProgID="ChemDraw.Document.6.0" ShapeID="_x0000_s4444" DrawAspect="Content" ObjectID="_1770572483" r:id="rId387"/>
        </w:object>
      </w:r>
      <w:r w:rsidR="00E232E4" w:rsidRPr="008A36A9">
        <w:rPr>
          <w:rFonts w:ascii="Arial" w:hAnsi="Arial" w:cs="Arial"/>
        </w:rPr>
        <w:object w:dxaOrig="16308" w:dyaOrig="11376" w14:anchorId="325CB407">
          <v:shape id="_x0000_i1196" type="#_x0000_t75" style="width:487.45pt;height:336.15pt" o:ole="">
            <v:imagedata r:id="rId388" o:title=""/>
          </v:shape>
          <o:OLEObject Type="Embed" ProgID="MestReNova.Document.1" ShapeID="_x0000_i1196" DrawAspect="Content" ObjectID="_1770572361" r:id="rId389"/>
        </w:object>
      </w:r>
    </w:p>
    <w:p w14:paraId="74A8A15B" w14:textId="13BA5D3B"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690A77DB">
          <v:shape id="_x0000_s4445" type="#_x0000_t75" style="position:absolute;left:0;text-align:left;margin-left:34.5pt;margin-top:52.4pt;width:127pt;height:47.95pt;z-index:251917312">
            <v:imagedata r:id="rId390" o:title=""/>
          </v:shape>
          <o:OLEObject Type="Embed" ProgID="ChemDraw.Document.6.0" ShapeID="_x0000_s4445" DrawAspect="Content" ObjectID="_1770572484" r:id="rId391"/>
        </w:object>
      </w:r>
      <w:r w:rsidR="00E232E4" w:rsidRPr="008A36A9">
        <w:rPr>
          <w:rFonts w:ascii="Arial" w:hAnsi="Arial" w:cs="Arial"/>
        </w:rPr>
        <w:object w:dxaOrig="8303" w:dyaOrig="5790" w14:anchorId="20175CA1">
          <v:shape id="_x0000_i1198" type="#_x0000_t75" style="width:487.85pt;height:341.15pt" o:ole="">
            <v:imagedata r:id="rId392" o:title=""/>
          </v:shape>
          <o:OLEObject Type="Embed" ProgID="MestReNova.Document.1" ShapeID="_x0000_i1198" DrawAspect="Content" ObjectID="_1770572362" r:id="rId393"/>
        </w:object>
      </w:r>
    </w:p>
    <w:p w14:paraId="04431507" w14:textId="1C9496A5" w:rsidR="006B4D69" w:rsidRDefault="00000000" w:rsidP="00134B38">
      <w:pPr>
        <w:jc w:val="center"/>
        <w:rPr>
          <w:rFonts w:ascii="Arial" w:hAnsi="Arial" w:cs="Arial"/>
          <w:lang w:eastAsia="zh-CN"/>
        </w:rPr>
      </w:pPr>
      <w:r>
        <w:rPr>
          <w:rFonts w:ascii="Arial" w:hAnsi="Arial" w:cs="Arial"/>
          <w:noProof/>
        </w:rPr>
        <w:lastRenderedPageBreak/>
        <w:object w:dxaOrig="1440" w:dyaOrig="1440" w14:anchorId="3EF626A4">
          <v:shape id="_x0000_s4154" type="#_x0000_t75" style="position:absolute;left:0;text-align:left;margin-left:17.35pt;margin-top:30.25pt;width:120.45pt;height:43.05pt;z-index:251841536">
            <v:imagedata r:id="rId394" o:title=""/>
          </v:shape>
          <o:OLEObject Type="Embed" ProgID="ChemDraw.Document.6.0" ShapeID="_x0000_s4154" DrawAspect="Content" ObjectID="_1770572485" r:id="rId395"/>
        </w:object>
      </w:r>
      <w:r w:rsidR="002C2B33" w:rsidRPr="008A36A9">
        <w:rPr>
          <w:rFonts w:ascii="Arial" w:hAnsi="Arial" w:cs="Arial"/>
        </w:rPr>
        <w:object w:dxaOrig="16308" w:dyaOrig="11376" w14:anchorId="37B1C514">
          <v:shape id="_x0000_i1200" type="#_x0000_t75" style="width:487.45pt;height:336.15pt" o:ole="">
            <v:imagedata r:id="rId396" o:title=""/>
          </v:shape>
          <o:OLEObject Type="Embed" ProgID="MestReNova.Document.1" ShapeID="_x0000_i1200" DrawAspect="Content" ObjectID="_1770572363" r:id="rId397"/>
        </w:object>
      </w:r>
    </w:p>
    <w:p w14:paraId="1779A063" w14:textId="70D50114"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523FE1A6">
          <v:shape id="_x0000_s4155" type="#_x0000_t75" style="position:absolute;left:0;text-align:left;margin-left:19.45pt;margin-top:44.35pt;width:117.9pt;height:43.35pt;z-index:251842560">
            <v:imagedata r:id="rId398" o:title=""/>
          </v:shape>
          <o:OLEObject Type="Embed" ProgID="ChemDraw.Document.6.0" ShapeID="_x0000_s4155" DrawAspect="Content" ObjectID="_1770572486" r:id="rId399"/>
        </w:object>
      </w:r>
      <w:r w:rsidR="00E232E4" w:rsidRPr="008A36A9">
        <w:rPr>
          <w:rFonts w:ascii="Arial" w:hAnsi="Arial" w:cs="Arial"/>
        </w:rPr>
        <w:object w:dxaOrig="16308" w:dyaOrig="11376" w14:anchorId="678927E2">
          <v:shape id="_x0000_i1202" type="#_x0000_t75" style="width:487.45pt;height:336.15pt" o:ole="">
            <v:imagedata r:id="rId400" o:title=""/>
          </v:shape>
          <o:OLEObject Type="Embed" ProgID="MestReNova.Document.1" ShapeID="_x0000_i1202" DrawAspect="Content" ObjectID="_1770572364" r:id="rId401"/>
        </w:object>
      </w:r>
    </w:p>
    <w:p w14:paraId="300AB941" w14:textId="36975C8B"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5BBA9B6A">
          <v:shape id="_x0000_s4156" type="#_x0000_t75" style="position:absolute;left:0;text-align:left;margin-left:21.4pt;margin-top:28.1pt;width:118.2pt;height:43.6pt;z-index:251843584">
            <v:imagedata r:id="rId402" o:title=""/>
          </v:shape>
          <o:OLEObject Type="Embed" ProgID="ChemDraw.Document.6.0" ShapeID="_x0000_s4156" DrawAspect="Content" ObjectID="_1770572487" r:id="rId403"/>
        </w:object>
      </w:r>
      <w:r w:rsidR="00E232E4" w:rsidRPr="008A36A9">
        <w:rPr>
          <w:rFonts w:ascii="Arial" w:hAnsi="Arial" w:cs="Arial"/>
        </w:rPr>
        <w:object w:dxaOrig="8303" w:dyaOrig="5790" w14:anchorId="51F93655">
          <v:shape id="_x0000_i1204" type="#_x0000_t75" style="width:487.85pt;height:341.15pt" o:ole="">
            <v:imagedata r:id="rId404" o:title=""/>
          </v:shape>
          <o:OLEObject Type="Embed" ProgID="MestReNova.Document.1" ShapeID="_x0000_i1204" DrawAspect="Content" ObjectID="_1770572365" r:id="rId405"/>
        </w:object>
      </w:r>
    </w:p>
    <w:p w14:paraId="66046BCE" w14:textId="29BBEC0A" w:rsidR="006B4D69" w:rsidRDefault="00000000" w:rsidP="00134B38">
      <w:pPr>
        <w:jc w:val="center"/>
        <w:rPr>
          <w:rFonts w:ascii="Arial" w:hAnsi="Arial" w:cs="Arial"/>
          <w:lang w:eastAsia="zh-CN"/>
        </w:rPr>
      </w:pPr>
      <w:r>
        <w:rPr>
          <w:rFonts w:ascii="Arial" w:hAnsi="Arial" w:cs="Arial"/>
          <w:noProof/>
        </w:rPr>
        <w:object w:dxaOrig="1440" w:dyaOrig="1440" w14:anchorId="7F239722">
          <v:shape id="_x0000_s4157" type="#_x0000_t75" style="position:absolute;left:0;text-align:left;margin-left:19.6pt;margin-top:40.35pt;width:129.25pt;height:43.35pt;z-index:251844608">
            <v:imagedata r:id="rId406" o:title=""/>
          </v:shape>
          <o:OLEObject Type="Embed" ProgID="ChemDraw.Document.6.0" ShapeID="_x0000_s4157" DrawAspect="Content" ObjectID="_1770572488" r:id="rId407"/>
        </w:object>
      </w:r>
      <w:r w:rsidR="002C2B33" w:rsidRPr="008A36A9">
        <w:rPr>
          <w:rFonts w:ascii="Arial" w:hAnsi="Arial" w:cs="Arial"/>
        </w:rPr>
        <w:object w:dxaOrig="16308" w:dyaOrig="11376" w14:anchorId="33F9815F">
          <v:shape id="_x0000_i1206" type="#_x0000_t75" style="width:487.45pt;height:336.15pt" o:ole="">
            <v:imagedata r:id="rId408" o:title=""/>
          </v:shape>
          <o:OLEObject Type="Embed" ProgID="MestReNova.Document.1" ShapeID="_x0000_i1206" DrawAspect="Content" ObjectID="_1770572366" r:id="rId409"/>
        </w:object>
      </w:r>
    </w:p>
    <w:p w14:paraId="52A8B4E5" w14:textId="295AF302"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7F239722">
          <v:shape id="_x0000_s4158" type="#_x0000_t75" style="position:absolute;left:0;text-align:left;margin-left:16.25pt;margin-top:40.85pt;width:129.55pt;height:43.35pt;z-index:251845632">
            <v:imagedata r:id="rId410" o:title=""/>
          </v:shape>
          <o:OLEObject Type="Embed" ProgID="ChemDraw.Document.6.0" ShapeID="_x0000_s4158" DrawAspect="Content" ObjectID="_1770572489" r:id="rId411"/>
        </w:object>
      </w:r>
      <w:r w:rsidR="00AE53FC" w:rsidRPr="008A36A9">
        <w:rPr>
          <w:rFonts w:ascii="Arial" w:hAnsi="Arial" w:cs="Arial"/>
        </w:rPr>
        <w:object w:dxaOrig="16308" w:dyaOrig="11376" w14:anchorId="39B627B1">
          <v:shape id="_x0000_i1208" type="#_x0000_t75" style="width:487.45pt;height:336.15pt" o:ole="">
            <v:imagedata r:id="rId412" o:title=""/>
          </v:shape>
          <o:OLEObject Type="Embed" ProgID="MestReNova.Document.1" ShapeID="_x0000_i1208" DrawAspect="Content" ObjectID="_1770572367" r:id="rId413"/>
        </w:object>
      </w:r>
    </w:p>
    <w:p w14:paraId="4FD0890F" w14:textId="5E8E8FE8"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6794A8BC">
          <v:shape id="_x0000_s4159" type="#_x0000_t75" style="position:absolute;left:0;text-align:left;margin-left:16.75pt;margin-top:39.2pt;width:129.85pt;height:43.6pt;z-index:251846656">
            <v:imagedata r:id="rId414" o:title=""/>
          </v:shape>
          <o:OLEObject Type="Embed" ProgID="ChemDraw.Document.6.0" ShapeID="_x0000_s4159" DrawAspect="Content" ObjectID="_1770572490" r:id="rId415"/>
        </w:object>
      </w:r>
      <w:r w:rsidR="00AE53FC" w:rsidRPr="008A36A9">
        <w:rPr>
          <w:rFonts w:ascii="Arial" w:hAnsi="Arial" w:cs="Arial"/>
        </w:rPr>
        <w:object w:dxaOrig="8303" w:dyaOrig="5790" w14:anchorId="3AA2C97F">
          <v:shape id="_x0000_i1210" type="#_x0000_t75" style="width:487.85pt;height:341.15pt" o:ole="">
            <v:imagedata r:id="rId416" o:title=""/>
          </v:shape>
          <o:OLEObject Type="Embed" ProgID="MestReNova.Document.1" ShapeID="_x0000_i1210" DrawAspect="Content" ObjectID="_1770572368" r:id="rId417"/>
        </w:object>
      </w:r>
    </w:p>
    <w:p w14:paraId="0E26D7D9" w14:textId="1E339ED6"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49CAFF1D">
          <v:shape id="_x0000_s4160" type="#_x0000_t75" style="position:absolute;left:0;text-align:left;margin-left:20.05pt;margin-top:33.55pt;width:130.7pt;height:46.2pt;z-index:251847680">
            <v:imagedata r:id="rId418" o:title=""/>
          </v:shape>
          <o:OLEObject Type="Embed" ProgID="ChemDraw.Document.6.0" ShapeID="_x0000_s4160" DrawAspect="Content" ObjectID="_1770572491" r:id="rId419"/>
        </w:object>
      </w:r>
      <w:r w:rsidR="00AE53FC" w:rsidRPr="008A36A9">
        <w:rPr>
          <w:rFonts w:ascii="Arial" w:hAnsi="Arial" w:cs="Arial"/>
        </w:rPr>
        <w:object w:dxaOrig="16308" w:dyaOrig="11376" w14:anchorId="34369227">
          <v:shape id="_x0000_i1212" type="#_x0000_t75" style="width:487.45pt;height:336.15pt" o:ole="">
            <v:imagedata r:id="rId420" o:title=""/>
          </v:shape>
          <o:OLEObject Type="Embed" ProgID="MestReNova.Document.1" ShapeID="_x0000_i1212" DrawAspect="Content" ObjectID="_1770572369" r:id="rId421"/>
        </w:object>
      </w:r>
    </w:p>
    <w:p w14:paraId="0DF4719D" w14:textId="22A99E50"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57032E51">
          <v:shape id="_x0000_s4161" type="#_x0000_t75" style="position:absolute;left:0;text-align:left;margin-left:13.85pt;margin-top:46.85pt;width:124.7pt;height:45.6pt;z-index:251848704">
            <v:imagedata r:id="rId422" o:title=""/>
          </v:shape>
          <o:OLEObject Type="Embed" ProgID="ChemDraw.Document.6.0" ShapeID="_x0000_s4161" DrawAspect="Content" ObjectID="_1770572492" r:id="rId423"/>
        </w:object>
      </w:r>
      <w:r w:rsidR="00AE53FC" w:rsidRPr="008A36A9">
        <w:rPr>
          <w:rFonts w:ascii="Arial" w:hAnsi="Arial" w:cs="Arial"/>
        </w:rPr>
        <w:object w:dxaOrig="16308" w:dyaOrig="11376" w14:anchorId="449BED7D">
          <v:shape id="_x0000_i1214" type="#_x0000_t75" style="width:487.45pt;height:336.15pt" o:ole="">
            <v:imagedata r:id="rId424" o:title=""/>
          </v:shape>
          <o:OLEObject Type="Embed" ProgID="MestReNova.Document.1" ShapeID="_x0000_i1214" DrawAspect="Content" ObjectID="_1770572370" r:id="rId425"/>
        </w:object>
      </w:r>
    </w:p>
    <w:p w14:paraId="75B74C61" w14:textId="602B3688"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49CAFF1D">
          <v:shape id="_x0000_s4162" type="#_x0000_t75" style="position:absolute;left:0;text-align:left;margin-left:38pt;margin-top:35.7pt;width:130.95pt;height:46pt;z-index:251849728">
            <v:imagedata r:id="rId426" o:title=""/>
          </v:shape>
          <o:OLEObject Type="Embed" ProgID="ChemDraw.Document.6.0" ShapeID="_x0000_s4162" DrawAspect="Content" ObjectID="_1770572493" r:id="rId427"/>
        </w:object>
      </w:r>
      <w:r w:rsidR="00AE53FC" w:rsidRPr="008A36A9">
        <w:rPr>
          <w:rFonts w:ascii="Arial" w:hAnsi="Arial" w:cs="Arial"/>
        </w:rPr>
        <w:object w:dxaOrig="8303" w:dyaOrig="5790" w14:anchorId="0536E156">
          <v:shape id="_x0000_i1216" type="#_x0000_t75" style="width:487.85pt;height:341.15pt" o:ole="">
            <v:imagedata r:id="rId428" o:title=""/>
          </v:shape>
          <o:OLEObject Type="Embed" ProgID="MestReNova.Document.1" ShapeID="_x0000_i1216" DrawAspect="Content" ObjectID="_1770572371" r:id="rId429"/>
        </w:object>
      </w:r>
    </w:p>
    <w:p w14:paraId="3DFC3636" w14:textId="0E1A75ED" w:rsidR="006B4D69" w:rsidRDefault="00000000" w:rsidP="00134B38">
      <w:pPr>
        <w:jc w:val="center"/>
        <w:rPr>
          <w:rFonts w:ascii="Arial" w:hAnsi="Arial" w:cs="Arial"/>
          <w:lang w:eastAsia="zh-CN"/>
        </w:rPr>
      </w:pPr>
      <w:r>
        <w:rPr>
          <w:rFonts w:ascii="Arial" w:hAnsi="Arial" w:cs="Arial"/>
          <w:noProof/>
        </w:rPr>
        <w:object w:dxaOrig="1440" w:dyaOrig="1440" w14:anchorId="4A51891B">
          <v:shape id="_x0000_s4163" type="#_x0000_t75" style="position:absolute;left:0;text-align:left;margin-left:13.65pt;margin-top:34.15pt;width:125.65pt;height:61.7pt;z-index:251850752">
            <v:imagedata r:id="rId430" o:title=""/>
          </v:shape>
          <o:OLEObject Type="Embed" ProgID="ChemDraw.Document.6.0" ShapeID="_x0000_s4163" DrawAspect="Content" ObjectID="_1770572494" r:id="rId431"/>
        </w:object>
      </w:r>
      <w:r w:rsidR="00857457" w:rsidRPr="008A36A9">
        <w:rPr>
          <w:rFonts w:ascii="Arial" w:hAnsi="Arial" w:cs="Arial"/>
        </w:rPr>
        <w:object w:dxaOrig="16308" w:dyaOrig="11376" w14:anchorId="140A2AB5">
          <v:shape id="_x0000_i1218" type="#_x0000_t75" style="width:487.45pt;height:336.15pt" o:ole="">
            <v:imagedata r:id="rId432" o:title=""/>
          </v:shape>
          <o:OLEObject Type="Embed" ProgID="MestReNova.Document.1" ShapeID="_x0000_i1218" DrawAspect="Content" ObjectID="_1770572372" r:id="rId433"/>
        </w:object>
      </w:r>
    </w:p>
    <w:p w14:paraId="0FB87E87" w14:textId="282AC3F7" w:rsidR="006B4D69"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D19EAAB">
          <v:shape id="_x0000_s4164" type="#_x0000_t75" style="position:absolute;left:0;text-align:left;margin-left:30.4pt;margin-top:46.45pt;width:125.65pt;height:61.75pt;z-index:251851776">
            <v:imagedata r:id="rId434" o:title=""/>
          </v:shape>
          <o:OLEObject Type="Embed" ProgID="ChemDraw.Document.6.0" ShapeID="_x0000_s4164" DrawAspect="Content" ObjectID="_1770572495" r:id="rId435"/>
        </w:object>
      </w:r>
      <w:r w:rsidR="00AE53FC" w:rsidRPr="008A36A9">
        <w:rPr>
          <w:rFonts w:ascii="Arial" w:hAnsi="Arial" w:cs="Arial"/>
        </w:rPr>
        <w:object w:dxaOrig="16308" w:dyaOrig="11376" w14:anchorId="79DECCC6">
          <v:shape id="_x0000_i1220" type="#_x0000_t75" style="width:487.45pt;height:336.15pt" o:ole="">
            <v:imagedata r:id="rId436" o:title=""/>
          </v:shape>
          <o:OLEObject Type="Embed" ProgID="MestReNova.Document.1" ShapeID="_x0000_i1220" DrawAspect="Content" ObjectID="_1770572373" r:id="rId437"/>
        </w:object>
      </w:r>
    </w:p>
    <w:p w14:paraId="24EBA310" w14:textId="79AE4D4A" w:rsidR="006B4D69" w:rsidRDefault="00000000" w:rsidP="00134B38">
      <w:pPr>
        <w:jc w:val="center"/>
        <w:rPr>
          <w:rFonts w:ascii="Arial" w:hAnsi="Arial" w:cs="Arial"/>
          <w:lang w:eastAsia="zh-CN"/>
        </w:rPr>
      </w:pPr>
      <w:r>
        <w:rPr>
          <w:rFonts w:ascii="Arial" w:hAnsi="Arial" w:cs="Arial"/>
          <w:noProof/>
          <w:lang w:val="en-US" w:eastAsia="zh-CN"/>
        </w:rPr>
        <w:object w:dxaOrig="1440" w:dyaOrig="1440" w14:anchorId="4A51891B">
          <v:shape id="_x0000_s4166" type="#_x0000_t75" style="position:absolute;left:0;text-align:left;margin-left:24.6pt;margin-top:28.2pt;width:120.75pt;height:61.4pt;z-index:251853824">
            <v:imagedata r:id="rId438" o:title=""/>
          </v:shape>
          <o:OLEObject Type="Embed" ProgID="ChemDraw.Document.6.0" ShapeID="_x0000_s4166" DrawAspect="Content" ObjectID="_1770572496" r:id="rId439"/>
        </w:object>
      </w:r>
      <w:r w:rsidR="00AE53FC" w:rsidRPr="008A36A9">
        <w:rPr>
          <w:rFonts w:ascii="Arial" w:hAnsi="Arial" w:cs="Arial"/>
        </w:rPr>
        <w:object w:dxaOrig="8303" w:dyaOrig="5790" w14:anchorId="5D3B75FB">
          <v:shape id="_x0000_i1222" type="#_x0000_t75" style="width:487.85pt;height:341.15pt" o:ole="">
            <v:imagedata r:id="rId440" o:title=""/>
          </v:shape>
          <o:OLEObject Type="Embed" ProgID="MestReNova.Document.1" ShapeID="_x0000_i1222" DrawAspect="Content" ObjectID="_1770572374" r:id="rId441"/>
        </w:object>
      </w:r>
    </w:p>
    <w:p w14:paraId="1AC00068" w14:textId="301682F3" w:rsidR="00AE53FC" w:rsidRDefault="00000000" w:rsidP="00134B38">
      <w:pPr>
        <w:jc w:val="center"/>
        <w:rPr>
          <w:rFonts w:ascii="Arial" w:hAnsi="Arial" w:cs="Arial"/>
          <w:lang w:eastAsia="zh-CN"/>
        </w:rPr>
      </w:pPr>
      <w:r>
        <w:rPr>
          <w:rFonts w:ascii="Arial" w:hAnsi="Arial" w:cs="Arial"/>
          <w:noProof/>
        </w:rPr>
        <w:lastRenderedPageBreak/>
        <w:object w:dxaOrig="1440" w:dyaOrig="1440" w14:anchorId="33040292">
          <v:shape id="_x0000_s4167" type="#_x0000_t75" style="position:absolute;left:0;text-align:left;margin-left:18.05pt;margin-top:39.6pt;width:130.6pt;height:61.25pt;z-index:251854848">
            <v:imagedata r:id="rId442" o:title=""/>
          </v:shape>
          <o:OLEObject Type="Embed" ProgID="ChemDraw.Document.6.0" ShapeID="_x0000_s4167" DrawAspect="Content" ObjectID="_1770572497" r:id="rId443"/>
        </w:object>
      </w:r>
      <w:r w:rsidR="00043EE1" w:rsidRPr="008A36A9">
        <w:rPr>
          <w:rFonts w:ascii="Arial" w:hAnsi="Arial" w:cs="Arial"/>
        </w:rPr>
        <w:object w:dxaOrig="16308" w:dyaOrig="11376" w14:anchorId="766373C1">
          <v:shape id="_x0000_i1224" type="#_x0000_t75" style="width:487.45pt;height:336.15pt" o:ole="">
            <v:imagedata r:id="rId444" o:title=""/>
          </v:shape>
          <o:OLEObject Type="Embed" ProgID="MestReNova.Document.1" ShapeID="_x0000_i1224" DrawAspect="Content" ObjectID="_1770572375" r:id="rId445"/>
        </w:object>
      </w:r>
    </w:p>
    <w:p w14:paraId="3DBFE8BF" w14:textId="00372024"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33040292">
          <v:shape id="_x0000_s4168" type="#_x0000_t75" style="position:absolute;left:0;text-align:left;margin-left:25.15pt;margin-top:43.9pt;width:127.85pt;height:62.95pt;z-index:251855872">
            <v:imagedata r:id="rId446" o:title=""/>
          </v:shape>
          <o:OLEObject Type="Embed" ProgID="ChemDraw.Document.6.0" ShapeID="_x0000_s4168" DrawAspect="Content" ObjectID="_1770572498" r:id="rId447"/>
        </w:object>
      </w:r>
      <w:r w:rsidR="00AE53FC" w:rsidRPr="008A36A9">
        <w:rPr>
          <w:rFonts w:ascii="Arial" w:hAnsi="Arial" w:cs="Arial"/>
        </w:rPr>
        <w:object w:dxaOrig="16308" w:dyaOrig="11376" w14:anchorId="547EDD64">
          <v:shape id="_x0000_i1226" type="#_x0000_t75" style="width:487.45pt;height:336.15pt" o:ole="">
            <v:imagedata r:id="rId448" o:title=""/>
          </v:shape>
          <o:OLEObject Type="Embed" ProgID="MestReNova.Document.1" ShapeID="_x0000_i1226" DrawAspect="Content" ObjectID="_1770572376" r:id="rId449"/>
        </w:object>
      </w:r>
    </w:p>
    <w:p w14:paraId="0650C952" w14:textId="5DD8AB4A" w:rsidR="00AE53FC" w:rsidRDefault="00000000" w:rsidP="00134B38">
      <w:pPr>
        <w:jc w:val="center"/>
        <w:rPr>
          <w:rFonts w:ascii="Arial" w:hAnsi="Arial" w:cs="Arial"/>
          <w:lang w:eastAsia="zh-CN"/>
        </w:rPr>
      </w:pPr>
      <w:r>
        <w:rPr>
          <w:rFonts w:ascii="Arial" w:hAnsi="Arial" w:cs="Arial"/>
          <w:noProof/>
        </w:rPr>
        <w:lastRenderedPageBreak/>
        <w:object w:dxaOrig="1440" w:dyaOrig="1440" w14:anchorId="33040292">
          <v:shape id="_x0000_s4630" type="#_x0000_t75" style="position:absolute;left:0;text-align:left;margin-left:21.6pt;margin-top:46.65pt;width:137.45pt;height:67.05pt;z-index:251918336;mso-position-horizontal-relative:text;mso-position-vertical-relative:text">
            <v:imagedata r:id="rId450" o:title=""/>
          </v:shape>
          <o:OLEObject Type="Embed" ProgID="ChemDraw.Document.6.0" ShapeID="_x0000_s4630" DrawAspect="Content" ObjectID="_1770572499" r:id="rId451"/>
        </w:object>
      </w:r>
      <w:r w:rsidR="00AE53FC" w:rsidRPr="008A36A9">
        <w:rPr>
          <w:rFonts w:ascii="Arial" w:hAnsi="Arial" w:cs="Arial"/>
        </w:rPr>
        <w:object w:dxaOrig="8303" w:dyaOrig="5790" w14:anchorId="41DE7C18">
          <v:shape id="_x0000_i1228" type="#_x0000_t75" style="width:487.85pt;height:341.15pt" o:ole="">
            <v:imagedata r:id="rId452" o:title=""/>
          </v:shape>
          <o:OLEObject Type="Embed" ProgID="MestReNova.Document.1" ShapeID="_x0000_i1228" DrawAspect="Content" ObjectID="_1770572377" r:id="rId453"/>
        </w:object>
      </w:r>
    </w:p>
    <w:p w14:paraId="6BB627A1" w14:textId="22B1E857"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25A20246">
          <v:shape id="_x0000_s4170" type="#_x0000_t75" style="position:absolute;left:0;text-align:left;margin-left:12.3pt;margin-top:40.85pt;width:133.55pt;height:61.55pt;z-index:251857920">
            <v:imagedata r:id="rId454" o:title=""/>
          </v:shape>
          <o:OLEObject Type="Embed" ProgID="ChemDraw.Document.6.0" ShapeID="_x0000_s4170" DrawAspect="Content" ObjectID="_1770572500" r:id="rId455"/>
        </w:object>
      </w:r>
      <w:r w:rsidR="00AE53FC" w:rsidRPr="008A36A9">
        <w:rPr>
          <w:rFonts w:ascii="Arial" w:hAnsi="Arial" w:cs="Arial"/>
        </w:rPr>
        <w:object w:dxaOrig="16308" w:dyaOrig="11376" w14:anchorId="7477C9D5">
          <v:shape id="_x0000_i1230" type="#_x0000_t75" style="width:487.45pt;height:336.15pt" o:ole="">
            <v:imagedata r:id="rId456" o:title=""/>
          </v:shape>
          <o:OLEObject Type="Embed" ProgID="MestReNova.Document.1" ShapeID="_x0000_i1230" DrawAspect="Content" ObjectID="_1770572378" r:id="rId457"/>
        </w:object>
      </w:r>
    </w:p>
    <w:p w14:paraId="461B40E7" w14:textId="1E2B2740"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5A20246">
          <v:shape id="_x0000_s4171" type="#_x0000_t75" style="position:absolute;left:0;text-align:left;margin-left:23pt;margin-top:36.25pt;width:132.4pt;height:61.8pt;z-index:251858944">
            <v:imagedata r:id="rId458" o:title=""/>
          </v:shape>
          <o:OLEObject Type="Embed" ProgID="ChemDraw.Document.6.0" ShapeID="_x0000_s4171" DrawAspect="Content" ObjectID="_1770572501" r:id="rId459"/>
        </w:object>
      </w:r>
      <w:r w:rsidR="00AE53FC" w:rsidRPr="008A36A9">
        <w:rPr>
          <w:rFonts w:ascii="Arial" w:hAnsi="Arial" w:cs="Arial"/>
        </w:rPr>
        <w:object w:dxaOrig="16308" w:dyaOrig="11376" w14:anchorId="7C1B952E">
          <v:shape id="_x0000_i1232" type="#_x0000_t75" style="width:487.45pt;height:336.15pt" o:ole="">
            <v:imagedata r:id="rId460" o:title=""/>
          </v:shape>
          <o:OLEObject Type="Embed" ProgID="MestReNova.Document.1" ShapeID="_x0000_i1232" DrawAspect="Content" ObjectID="_1770572379" r:id="rId461"/>
        </w:object>
      </w:r>
    </w:p>
    <w:p w14:paraId="4A144AC0" w14:textId="153A998D"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25A20246">
          <v:shape id="_x0000_s4172" type="#_x0000_t75" style="position:absolute;left:0;text-align:left;margin-left:23.85pt;margin-top:29.7pt;width:135.85pt;height:62.25pt;z-index:251859968">
            <v:imagedata r:id="rId462" o:title=""/>
          </v:shape>
          <o:OLEObject Type="Embed" ProgID="ChemDraw.Document.6.0" ShapeID="_x0000_s4172" DrawAspect="Content" ObjectID="_1770572502" r:id="rId463"/>
        </w:object>
      </w:r>
      <w:r w:rsidR="00AE53FC" w:rsidRPr="008A36A9">
        <w:rPr>
          <w:rFonts w:ascii="Arial" w:hAnsi="Arial" w:cs="Arial"/>
        </w:rPr>
        <w:object w:dxaOrig="8303" w:dyaOrig="5790" w14:anchorId="0D7409EB">
          <v:shape id="_x0000_i1234" type="#_x0000_t75" style="width:487.85pt;height:341.15pt" o:ole="">
            <v:imagedata r:id="rId464" o:title=""/>
          </v:shape>
          <o:OLEObject Type="Embed" ProgID="MestReNova.Document.1" ShapeID="_x0000_i1234" DrawAspect="Content" ObjectID="_1770572380" r:id="rId465"/>
        </w:object>
      </w:r>
    </w:p>
    <w:p w14:paraId="07847C59" w14:textId="042167FB"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64466537">
          <v:shape id="_x0000_s4173" type="#_x0000_t75" style="position:absolute;left:0;text-align:left;margin-left:22.15pt;margin-top:33.65pt;width:143.1pt;height:72.05pt;z-index:251860992">
            <v:imagedata r:id="rId466" o:title=""/>
          </v:shape>
          <o:OLEObject Type="Embed" ProgID="ChemDraw.Document.6.0" ShapeID="_x0000_s4173" DrawAspect="Content" ObjectID="_1770572503" r:id="rId467"/>
        </w:object>
      </w:r>
      <w:r w:rsidR="00AE53FC" w:rsidRPr="008A36A9">
        <w:rPr>
          <w:rFonts w:ascii="Arial" w:hAnsi="Arial" w:cs="Arial"/>
        </w:rPr>
        <w:object w:dxaOrig="16308" w:dyaOrig="11376" w14:anchorId="43E7E5B8">
          <v:shape id="_x0000_i1236" type="#_x0000_t75" style="width:487.45pt;height:336.15pt" o:ole="">
            <v:imagedata r:id="rId468" o:title=""/>
          </v:shape>
          <o:OLEObject Type="Embed" ProgID="MestReNova.Document.1" ShapeID="_x0000_i1236" DrawAspect="Content" ObjectID="_1770572381" r:id="rId469"/>
        </w:object>
      </w:r>
    </w:p>
    <w:p w14:paraId="7D98CD5A" w14:textId="3C15EF6F" w:rsidR="00AE53FC" w:rsidRDefault="00000000" w:rsidP="00134B38">
      <w:pPr>
        <w:jc w:val="center"/>
        <w:rPr>
          <w:rFonts w:ascii="Arial" w:hAnsi="Arial" w:cs="Arial"/>
          <w:lang w:eastAsia="zh-CN"/>
        </w:rPr>
      </w:pPr>
      <w:r>
        <w:rPr>
          <w:rFonts w:ascii="Arial" w:hAnsi="Arial" w:cs="Arial"/>
          <w:noProof/>
        </w:rPr>
        <w:object w:dxaOrig="1440" w:dyaOrig="1440" w14:anchorId="64466537">
          <v:shape id="_x0000_s4174" type="#_x0000_t75" style="position:absolute;left:0;text-align:left;margin-left:28.55pt;margin-top:38.6pt;width:145.5pt;height:71.5pt;z-index:251862016">
            <v:imagedata r:id="rId470" o:title=""/>
          </v:shape>
          <o:OLEObject Type="Embed" ProgID="ChemDraw.Document.6.0" ShapeID="_x0000_s4174" DrawAspect="Content" ObjectID="_1770572504" r:id="rId471"/>
        </w:object>
      </w:r>
      <w:r w:rsidR="00AE53FC" w:rsidRPr="008A36A9">
        <w:rPr>
          <w:rFonts w:ascii="Arial" w:hAnsi="Arial" w:cs="Arial"/>
        </w:rPr>
        <w:object w:dxaOrig="16308" w:dyaOrig="11376" w14:anchorId="60EF531D">
          <v:shape id="_x0000_i1238" type="#_x0000_t75" style="width:487.45pt;height:336.15pt" o:ole="">
            <v:imagedata r:id="rId472" o:title=""/>
          </v:shape>
          <o:OLEObject Type="Embed" ProgID="MestReNova.Document.1" ShapeID="_x0000_i1238" DrawAspect="Content" ObjectID="_1770572382" r:id="rId473"/>
        </w:object>
      </w:r>
    </w:p>
    <w:p w14:paraId="6A0B03A5" w14:textId="308F4559" w:rsidR="00AE53FC" w:rsidRDefault="00000000" w:rsidP="00134B38">
      <w:pPr>
        <w:jc w:val="center"/>
        <w:rPr>
          <w:rFonts w:ascii="Arial" w:hAnsi="Arial" w:cs="Arial"/>
          <w:lang w:eastAsia="zh-CN"/>
        </w:rPr>
      </w:pPr>
      <w:r>
        <w:rPr>
          <w:rFonts w:ascii="Arial" w:hAnsi="Arial" w:cs="Arial"/>
          <w:noProof/>
        </w:rPr>
        <w:lastRenderedPageBreak/>
        <w:object w:dxaOrig="1440" w:dyaOrig="1440" w14:anchorId="64466537">
          <v:shape id="_x0000_s4175" type="#_x0000_t75" style="position:absolute;left:0;text-align:left;margin-left:25.65pt;margin-top:30.45pt;width:145.45pt;height:71.75pt;z-index:251863040">
            <v:imagedata r:id="rId474" o:title=""/>
          </v:shape>
          <o:OLEObject Type="Embed" ProgID="ChemDraw.Document.6.0" ShapeID="_x0000_s4175" DrawAspect="Content" ObjectID="_1770572505" r:id="rId475"/>
        </w:object>
      </w:r>
      <w:r w:rsidR="00AE53FC" w:rsidRPr="008A36A9">
        <w:rPr>
          <w:rFonts w:ascii="Arial" w:hAnsi="Arial" w:cs="Arial"/>
        </w:rPr>
        <w:object w:dxaOrig="8303" w:dyaOrig="5790" w14:anchorId="4B0A50C8">
          <v:shape id="_x0000_i1240" type="#_x0000_t75" style="width:487.85pt;height:341.15pt" o:ole="">
            <v:imagedata r:id="rId476" o:title=""/>
          </v:shape>
          <o:OLEObject Type="Embed" ProgID="MestReNova.Document.1" ShapeID="_x0000_i1240" DrawAspect="Content" ObjectID="_1770572383" r:id="rId477"/>
        </w:object>
      </w:r>
    </w:p>
    <w:p w14:paraId="5322015B" w14:textId="46638CDC"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2F1C37F1">
          <v:shape id="_x0000_s4176" type="#_x0000_t75" style="position:absolute;left:0;text-align:left;margin-left:18.5pt;margin-top:35.65pt;width:118.1pt;height:60pt;z-index:251864064">
            <v:imagedata r:id="rId478" o:title=""/>
          </v:shape>
          <o:OLEObject Type="Embed" ProgID="ChemDraw.Document.6.0" ShapeID="_x0000_s4176" DrawAspect="Content" ObjectID="_1770572506" r:id="rId479"/>
        </w:object>
      </w:r>
      <w:r w:rsidR="00AE53FC" w:rsidRPr="008A36A9">
        <w:rPr>
          <w:rFonts w:ascii="Arial" w:hAnsi="Arial" w:cs="Arial"/>
        </w:rPr>
        <w:object w:dxaOrig="16308" w:dyaOrig="11376" w14:anchorId="1285B806">
          <v:shape id="_x0000_i1242" type="#_x0000_t75" style="width:487.45pt;height:336.15pt" o:ole="">
            <v:imagedata r:id="rId480" o:title=""/>
          </v:shape>
          <o:OLEObject Type="Embed" ProgID="MestReNova.Document.1" ShapeID="_x0000_i1242" DrawAspect="Content" ObjectID="_1770572384" r:id="rId481"/>
        </w:object>
      </w:r>
    </w:p>
    <w:p w14:paraId="5A9AD194" w14:textId="7C62DA24" w:rsidR="00AE53FC" w:rsidRDefault="00000000" w:rsidP="00134B38">
      <w:pPr>
        <w:jc w:val="center"/>
        <w:rPr>
          <w:rFonts w:ascii="Arial" w:hAnsi="Arial" w:cs="Arial"/>
          <w:lang w:eastAsia="zh-CN"/>
        </w:rPr>
      </w:pPr>
      <w:r>
        <w:rPr>
          <w:noProof/>
        </w:rPr>
        <w:lastRenderedPageBreak/>
        <w:object w:dxaOrig="1440" w:dyaOrig="1440" w14:anchorId="163C1ECA">
          <v:shape id="_x0000_s4177" type="#_x0000_t75" style="position:absolute;left:0;text-align:left;margin-left:32pt;margin-top:36.35pt;width:121.25pt;height:59.8pt;z-index:251865088">
            <v:imagedata r:id="rId482" o:title=""/>
          </v:shape>
          <o:OLEObject Type="Embed" ProgID="ChemDraw.Document.6.0" ShapeID="_x0000_s4177" DrawAspect="Content" ObjectID="_1770572507" r:id="rId483"/>
        </w:object>
      </w:r>
      <w:r w:rsidR="006B18B5">
        <w:object w:dxaOrig="16308" w:dyaOrig="11376" w14:anchorId="4E994CD4">
          <v:shape id="_x0000_i1244" type="#_x0000_t75" style="width:487.45pt;height:336.15pt" o:ole="">
            <v:imagedata r:id="rId484" o:title=""/>
          </v:shape>
          <o:OLEObject Type="Embed" ProgID="MestReNova.Document.1" ShapeID="_x0000_i1244" DrawAspect="Content" ObjectID="_1770572385" r:id="rId485"/>
        </w:object>
      </w:r>
    </w:p>
    <w:p w14:paraId="07EA6697" w14:textId="7550B028"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0821F46E">
          <v:shape id="_x0000_s4178" type="#_x0000_t75" style="position:absolute;left:0;text-align:left;margin-left:32.95pt;margin-top:38.8pt;width:121pt;height:59.55pt;z-index:251866112">
            <v:imagedata r:id="rId486" o:title=""/>
          </v:shape>
          <o:OLEObject Type="Embed" ProgID="ChemDraw.Document.6.0" ShapeID="_x0000_s4178" DrawAspect="Content" ObjectID="_1770572508" r:id="rId487"/>
        </w:object>
      </w:r>
      <w:r w:rsidR="00AE53FC" w:rsidRPr="008A36A9">
        <w:rPr>
          <w:rFonts w:ascii="Arial" w:hAnsi="Arial" w:cs="Arial"/>
        </w:rPr>
        <w:object w:dxaOrig="8303" w:dyaOrig="5790" w14:anchorId="259E516E">
          <v:shape id="_x0000_i1246" type="#_x0000_t75" style="width:487.85pt;height:341.15pt" o:ole="">
            <v:imagedata r:id="rId488" o:title=""/>
          </v:shape>
          <o:OLEObject Type="Embed" ProgID="MestReNova.Document.1" ShapeID="_x0000_i1246" DrawAspect="Content" ObjectID="_1770572386" r:id="rId489"/>
        </w:object>
      </w:r>
    </w:p>
    <w:p w14:paraId="466E69E4" w14:textId="3382E3F2"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CEE2171">
          <v:shape id="_x0000_s4179" type="#_x0000_t75" style="position:absolute;left:0;text-align:left;margin-left:22.65pt;margin-top:36.25pt;width:150.8pt;height:68.4pt;z-index:251867136">
            <v:imagedata r:id="rId490" o:title=""/>
          </v:shape>
          <o:OLEObject Type="Embed" ProgID="ChemDraw.Document.6.0" ShapeID="_x0000_s4179" DrawAspect="Content" ObjectID="_1770572509" r:id="rId491"/>
        </w:object>
      </w:r>
      <w:r w:rsidR="00AE53FC" w:rsidRPr="008A36A9">
        <w:rPr>
          <w:rFonts w:ascii="Arial" w:hAnsi="Arial" w:cs="Arial"/>
        </w:rPr>
        <w:object w:dxaOrig="16308" w:dyaOrig="11376" w14:anchorId="1E0BFCCE">
          <v:shape id="_x0000_i1248" type="#_x0000_t75" style="width:487.45pt;height:336.15pt" o:ole="">
            <v:imagedata r:id="rId492" o:title=""/>
          </v:shape>
          <o:OLEObject Type="Embed" ProgID="MestReNova.Document.1" ShapeID="_x0000_i1248" DrawAspect="Content" ObjectID="_1770572387" r:id="rId493"/>
        </w:object>
      </w:r>
    </w:p>
    <w:p w14:paraId="77E905B2" w14:textId="4A8C11F7"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4BA7B8B8">
          <v:shape id="_x0000_s4180" type="#_x0000_t75" style="position:absolute;left:0;text-align:left;margin-left:32.05pt;margin-top:34.25pt;width:154.3pt;height:68.7pt;z-index:251868160">
            <v:imagedata r:id="rId494" o:title=""/>
          </v:shape>
          <o:OLEObject Type="Embed" ProgID="ChemDraw.Document.6.0" ShapeID="_x0000_s4180" DrawAspect="Content" ObjectID="_1770572510" r:id="rId495"/>
        </w:object>
      </w:r>
      <w:r w:rsidR="00AE53FC" w:rsidRPr="008A36A9">
        <w:rPr>
          <w:rFonts w:ascii="Arial" w:hAnsi="Arial" w:cs="Arial"/>
        </w:rPr>
        <w:object w:dxaOrig="16308" w:dyaOrig="11376" w14:anchorId="241CD2CC">
          <v:shape id="_x0000_i1250" type="#_x0000_t75" style="width:487.45pt;height:336.15pt" o:ole="">
            <v:imagedata r:id="rId496" o:title=""/>
          </v:shape>
          <o:OLEObject Type="Embed" ProgID="MestReNova.Document.1" ShapeID="_x0000_i1250" DrawAspect="Content" ObjectID="_1770572388" r:id="rId497"/>
        </w:object>
      </w:r>
    </w:p>
    <w:p w14:paraId="418C73AD" w14:textId="01C83DE6" w:rsidR="00AE53FC" w:rsidRDefault="00000000" w:rsidP="00A15C16">
      <w:pPr>
        <w:rPr>
          <w:rFonts w:ascii="Arial" w:hAnsi="Arial" w:cs="Arial"/>
          <w:lang w:eastAsia="zh-CN"/>
        </w:rPr>
      </w:pPr>
      <w:r>
        <w:rPr>
          <w:rFonts w:ascii="Arial" w:hAnsi="Arial" w:cs="Arial"/>
          <w:noProof/>
        </w:rPr>
        <w:lastRenderedPageBreak/>
        <w:object w:dxaOrig="1440" w:dyaOrig="1440" w14:anchorId="58DE71BF">
          <v:shape id="_x0000_s4181" type="#_x0000_t75" style="position:absolute;margin-left:13.1pt;margin-top:37.3pt;width:153.3pt;height:68.6pt;z-index:251869184">
            <v:imagedata r:id="rId498" o:title=""/>
          </v:shape>
          <o:OLEObject Type="Embed" ProgID="ChemDraw.Document.6.0" ShapeID="_x0000_s4181" DrawAspect="Content" ObjectID="_1770572511" r:id="rId499"/>
        </w:object>
      </w:r>
      <w:r w:rsidR="006B18B5" w:rsidRPr="008A36A9">
        <w:rPr>
          <w:rFonts w:ascii="Arial" w:hAnsi="Arial" w:cs="Arial"/>
        </w:rPr>
        <w:object w:dxaOrig="16308" w:dyaOrig="11376" w14:anchorId="71A7B35E">
          <v:shape id="_x0000_i1252" type="#_x0000_t75" style="width:487.45pt;height:342.3pt" o:ole="">
            <v:imagedata r:id="rId500" o:title=""/>
          </v:shape>
          <o:OLEObject Type="Embed" ProgID="MestReNova.Document.1" ShapeID="_x0000_i1252" DrawAspect="Content" ObjectID="_1770572389" r:id="rId501"/>
        </w:object>
      </w:r>
    </w:p>
    <w:p w14:paraId="33F6EF40" w14:textId="154273AA"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09381176">
          <v:shape id="_x0000_s4182" type="#_x0000_t75" style="position:absolute;left:0;text-align:left;margin-left:25.4pt;margin-top:41.25pt;width:100.9pt;height:61.2pt;z-index:251870208">
            <v:imagedata r:id="rId502" o:title=""/>
          </v:shape>
          <o:OLEObject Type="Embed" ProgID="ChemDraw.Document.6.0" ShapeID="_x0000_s4182" DrawAspect="Content" ObjectID="_1770572512" r:id="rId503"/>
        </w:object>
      </w:r>
      <w:r w:rsidR="00AE53FC" w:rsidRPr="008A36A9">
        <w:rPr>
          <w:rFonts w:ascii="Arial" w:hAnsi="Arial" w:cs="Arial"/>
        </w:rPr>
        <w:object w:dxaOrig="16308" w:dyaOrig="11376" w14:anchorId="5810F712">
          <v:shape id="_x0000_i1254" type="#_x0000_t75" style="width:487.45pt;height:336.15pt" o:ole="">
            <v:imagedata r:id="rId504" o:title=""/>
          </v:shape>
          <o:OLEObject Type="Embed" ProgID="MestReNova.Document.1" ShapeID="_x0000_i1254" DrawAspect="Content" ObjectID="_1770572390" r:id="rId505"/>
        </w:object>
      </w:r>
    </w:p>
    <w:p w14:paraId="234548F6" w14:textId="315C102F"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99044DE">
          <v:shape id="_x0000_s4183" type="#_x0000_t75" style="position:absolute;left:0;text-align:left;margin-left:28.3pt;margin-top:50.7pt;width:104.3pt;height:61.3pt;z-index:251871232">
            <v:imagedata r:id="rId506" o:title=""/>
          </v:shape>
          <o:OLEObject Type="Embed" ProgID="ChemDraw.Document.6.0" ShapeID="_x0000_s4183" DrawAspect="Content" ObjectID="_1770572513" r:id="rId507"/>
        </w:object>
      </w:r>
      <w:r w:rsidR="00AE53FC" w:rsidRPr="008A36A9">
        <w:rPr>
          <w:rFonts w:ascii="Arial" w:hAnsi="Arial" w:cs="Arial"/>
        </w:rPr>
        <w:object w:dxaOrig="16308" w:dyaOrig="11376" w14:anchorId="0AFAA8F8">
          <v:shape id="_x0000_i1256" type="#_x0000_t75" style="width:487.45pt;height:341.9pt" o:ole="">
            <v:imagedata r:id="rId508" o:title=""/>
          </v:shape>
          <o:OLEObject Type="Embed" ProgID="MestReNova.Document.1" ShapeID="_x0000_i1256" DrawAspect="Content" ObjectID="_1770572391" r:id="rId509"/>
        </w:object>
      </w:r>
    </w:p>
    <w:p w14:paraId="2D0EE53B" w14:textId="0F6CBC68"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5C888473">
          <v:shape id="_x0000_s4184" type="#_x0000_t75" style="position:absolute;left:0;text-align:left;margin-left:17.9pt;margin-top:30.05pt;width:104.1pt;height:61.3pt;z-index:251872256">
            <v:imagedata r:id="rId510" o:title=""/>
          </v:shape>
          <o:OLEObject Type="Embed" ProgID="ChemDraw.Document.6.0" ShapeID="_x0000_s4184" DrawAspect="Content" ObjectID="_1770572514" r:id="rId511"/>
        </w:object>
      </w:r>
      <w:r w:rsidR="00AE53FC" w:rsidRPr="008A36A9">
        <w:rPr>
          <w:rFonts w:ascii="Arial" w:hAnsi="Arial" w:cs="Arial"/>
        </w:rPr>
        <w:object w:dxaOrig="8303" w:dyaOrig="5790" w14:anchorId="0407C821">
          <v:shape id="_x0000_i1258" type="#_x0000_t75" style="width:487.85pt;height:341.15pt" o:ole="">
            <v:imagedata r:id="rId512" o:title=""/>
          </v:shape>
          <o:OLEObject Type="Embed" ProgID="MestReNova.Document.1" ShapeID="_x0000_i1258" DrawAspect="Content" ObjectID="_1770572392" r:id="rId513"/>
        </w:object>
      </w:r>
    </w:p>
    <w:p w14:paraId="2F7CD576" w14:textId="5984A451"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01C26A55">
          <v:shape id="_x0000_s4185" type="#_x0000_t75" style="position:absolute;left:0;text-align:left;margin-left:15.1pt;margin-top:36pt;width:86.75pt;height:49.65pt;z-index:251873280">
            <v:imagedata r:id="rId514" o:title=""/>
          </v:shape>
          <o:OLEObject Type="Embed" ProgID="ChemDraw.Document.6.0" ShapeID="_x0000_s4185" DrawAspect="Content" ObjectID="_1770572515" r:id="rId515"/>
        </w:object>
      </w:r>
      <w:r w:rsidR="000C411F" w:rsidRPr="008A36A9">
        <w:rPr>
          <w:rFonts w:ascii="Arial" w:hAnsi="Arial" w:cs="Arial"/>
        </w:rPr>
        <w:object w:dxaOrig="16308" w:dyaOrig="11376" w14:anchorId="4453FFEA">
          <v:shape id="_x0000_i1260" type="#_x0000_t75" style="width:487.45pt;height:336.15pt" o:ole="">
            <v:imagedata r:id="rId516" o:title=""/>
          </v:shape>
          <o:OLEObject Type="Embed" ProgID="MestReNova.Document.1" ShapeID="_x0000_i1260" DrawAspect="Content" ObjectID="_1770572393" r:id="rId517"/>
        </w:object>
      </w:r>
    </w:p>
    <w:p w14:paraId="681CC44B" w14:textId="5EB0AEA5"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01C26A55">
          <v:shape id="_x0000_s4186" type="#_x0000_t75" style="position:absolute;left:0;text-align:left;margin-left:22.6pt;margin-top:53.5pt;width:86.45pt;height:49.65pt;z-index:251874304">
            <v:imagedata r:id="rId518" o:title=""/>
          </v:shape>
          <o:OLEObject Type="Embed" ProgID="ChemDraw.Document.6.0" ShapeID="_x0000_s4186" DrawAspect="Content" ObjectID="_1770572516" r:id="rId519"/>
        </w:object>
      </w:r>
      <w:r w:rsidR="00560289" w:rsidRPr="008A36A9">
        <w:rPr>
          <w:rFonts w:ascii="Arial" w:hAnsi="Arial" w:cs="Arial"/>
        </w:rPr>
        <w:object w:dxaOrig="16308" w:dyaOrig="11376" w14:anchorId="153D25F5">
          <v:shape id="_x0000_i1262" type="#_x0000_t75" style="width:487.45pt;height:336.15pt" o:ole="">
            <v:imagedata r:id="rId520" o:title=""/>
          </v:shape>
          <o:OLEObject Type="Embed" ProgID="MestReNova.Document.1" ShapeID="_x0000_i1262" DrawAspect="Content" ObjectID="_1770572394" r:id="rId521"/>
        </w:object>
      </w:r>
    </w:p>
    <w:p w14:paraId="32A357C0" w14:textId="3B28D0C0"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01C26A55">
          <v:shape id="_x0000_s4187" type="#_x0000_t75" style="position:absolute;left:0;text-align:left;margin-left:38.95pt;margin-top:36.25pt;width:86.45pt;height:49.65pt;z-index:251875328">
            <v:imagedata r:id="rId522" o:title=""/>
          </v:shape>
          <o:OLEObject Type="Embed" ProgID="ChemDraw.Document.6.0" ShapeID="_x0000_s4187" DrawAspect="Content" ObjectID="_1770572517" r:id="rId523"/>
        </w:object>
      </w:r>
      <w:r w:rsidR="00560289" w:rsidRPr="008A36A9">
        <w:rPr>
          <w:rFonts w:ascii="Arial" w:hAnsi="Arial" w:cs="Arial"/>
        </w:rPr>
        <w:object w:dxaOrig="16308" w:dyaOrig="11376" w14:anchorId="6D137B81">
          <v:shape id="_x0000_i1264" type="#_x0000_t75" style="width:487.45pt;height:336.15pt" o:ole="">
            <v:imagedata r:id="rId524" o:title=""/>
          </v:shape>
          <o:OLEObject Type="Embed" ProgID="MestReNova.Document.1" ShapeID="_x0000_i1264" DrawAspect="Content" ObjectID="_1770572395" r:id="rId525"/>
        </w:object>
      </w:r>
    </w:p>
    <w:p w14:paraId="7E89D54B" w14:textId="1B3EC04C" w:rsidR="00AE53FC" w:rsidRDefault="00000000" w:rsidP="00134B38">
      <w:pPr>
        <w:jc w:val="center"/>
        <w:rPr>
          <w:rFonts w:ascii="Arial" w:hAnsi="Arial" w:cs="Arial"/>
          <w:lang w:eastAsia="zh-CN"/>
        </w:rPr>
      </w:pPr>
      <w:r>
        <w:rPr>
          <w:rFonts w:ascii="Arial" w:hAnsi="Arial" w:cs="Arial"/>
          <w:noProof/>
        </w:rPr>
        <w:object w:dxaOrig="1440" w:dyaOrig="1440" w14:anchorId="140CE687">
          <v:shape id="_x0000_s4188" type="#_x0000_t75" style="position:absolute;left:0;text-align:left;margin-left:30.2pt;margin-top:38.7pt;width:147.9pt;height:57.3pt;z-index:251876352">
            <v:imagedata r:id="rId526" o:title=""/>
          </v:shape>
          <o:OLEObject Type="Embed" ProgID="ChemDraw.Document.6.0" ShapeID="_x0000_s4188" DrawAspect="Content" ObjectID="_1770572518" r:id="rId527"/>
        </w:object>
      </w:r>
      <w:r w:rsidR="006B18B5" w:rsidRPr="008A36A9">
        <w:rPr>
          <w:rFonts w:ascii="Arial" w:hAnsi="Arial" w:cs="Arial"/>
        </w:rPr>
        <w:object w:dxaOrig="16308" w:dyaOrig="11376" w14:anchorId="09DC074B">
          <v:shape id="_x0000_i1266" type="#_x0000_t75" style="width:487.45pt;height:337.3pt" o:ole="">
            <v:imagedata r:id="rId528" o:title=""/>
          </v:shape>
          <o:OLEObject Type="Embed" ProgID="MestReNova.Document.1" ShapeID="_x0000_i1266" DrawAspect="Content" ObjectID="_1770572396" r:id="rId529"/>
        </w:object>
      </w:r>
    </w:p>
    <w:p w14:paraId="08C8A306" w14:textId="5163F176"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5F01D8A3">
          <v:shape id="_x0000_s4189" type="#_x0000_t75" style="position:absolute;left:0;text-align:left;margin-left:27.3pt;margin-top:38.55pt;width:156.3pt;height:56.95pt;z-index:251877376">
            <v:imagedata r:id="rId530" o:title=""/>
          </v:shape>
          <o:OLEObject Type="Embed" ProgID="ChemDraw.Document.6.0" ShapeID="_x0000_s4189" DrawAspect="Content" ObjectID="_1770572519" r:id="rId531"/>
        </w:object>
      </w:r>
      <w:r w:rsidR="00560289" w:rsidRPr="008A36A9">
        <w:rPr>
          <w:rFonts w:ascii="Arial" w:hAnsi="Arial" w:cs="Arial"/>
        </w:rPr>
        <w:object w:dxaOrig="16308" w:dyaOrig="11376" w14:anchorId="788880D1">
          <v:shape id="_x0000_i1268" type="#_x0000_t75" style="width:487.45pt;height:336.15pt" o:ole="">
            <v:imagedata r:id="rId532" o:title=""/>
          </v:shape>
          <o:OLEObject Type="Embed" ProgID="MestReNova.Document.1" ShapeID="_x0000_i1268" DrawAspect="Content" ObjectID="_1770572397" r:id="rId533"/>
        </w:object>
      </w:r>
    </w:p>
    <w:p w14:paraId="03DA4838" w14:textId="4539E668"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5F01D8A3">
          <v:shape id="_x0000_s4190" type="#_x0000_t75" style="position:absolute;left:0;text-align:left;margin-left:17.7pt;margin-top:29.75pt;width:156.2pt;height:65.1pt;z-index:251878400">
            <v:imagedata r:id="rId534" o:title=""/>
          </v:shape>
          <o:OLEObject Type="Embed" ProgID="ChemDraw.Document.6.0" ShapeID="_x0000_s4190" DrawAspect="Content" ObjectID="_1770572520" r:id="rId535"/>
        </w:object>
      </w:r>
      <w:r w:rsidR="00560289" w:rsidRPr="008A36A9">
        <w:rPr>
          <w:rFonts w:ascii="Arial" w:hAnsi="Arial" w:cs="Arial"/>
        </w:rPr>
        <w:object w:dxaOrig="16308" w:dyaOrig="11376" w14:anchorId="1828E129">
          <v:shape id="_x0000_i1270" type="#_x0000_t75" style="width:487.45pt;height:336.15pt" o:ole="">
            <v:imagedata r:id="rId536" o:title=""/>
          </v:shape>
          <o:OLEObject Type="Embed" ProgID="MestReNova.Document.1" ShapeID="_x0000_i1270" DrawAspect="Content" ObjectID="_1770572398" r:id="rId537"/>
        </w:object>
      </w:r>
    </w:p>
    <w:p w14:paraId="68114117" w14:textId="5948FA9F"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C5B915A">
          <v:shape id="_x0000_s4191" type="#_x0000_t75" style="position:absolute;left:0;text-align:left;margin-left:28.25pt;margin-top:38.4pt;width:159.65pt;height:53.6pt;z-index:251879424">
            <v:imagedata r:id="rId538" o:title=""/>
          </v:shape>
          <o:OLEObject Type="Embed" ProgID="ChemDraw.Document.6.0" ShapeID="_x0000_s4191" DrawAspect="Content" ObjectID="_1770572521" r:id="rId539"/>
        </w:object>
      </w:r>
      <w:r w:rsidR="00A3217B" w:rsidRPr="008A36A9">
        <w:rPr>
          <w:rFonts w:ascii="Arial" w:hAnsi="Arial" w:cs="Arial"/>
        </w:rPr>
        <w:object w:dxaOrig="16308" w:dyaOrig="11376" w14:anchorId="46C9A78B">
          <v:shape id="_x0000_i1272" type="#_x0000_t75" style="width:487.45pt;height:336.15pt" o:ole="">
            <v:imagedata r:id="rId540" o:title=""/>
          </v:shape>
          <o:OLEObject Type="Embed" ProgID="MestReNova.Document.1" ShapeID="_x0000_i1272" DrawAspect="Content" ObjectID="_1770572399" r:id="rId541"/>
        </w:object>
      </w:r>
    </w:p>
    <w:p w14:paraId="0286DE27" w14:textId="14DEDF99"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1C5B915A">
          <v:shape id="_x0000_s4192" type="#_x0000_t75" style="position:absolute;left:0;text-align:left;margin-left:25.7pt;margin-top:35.1pt;width:160.95pt;height:54.55pt;z-index:251880448">
            <v:imagedata r:id="rId542" o:title=""/>
          </v:shape>
          <o:OLEObject Type="Embed" ProgID="ChemDraw.Document.6.0" ShapeID="_x0000_s4192" DrawAspect="Content" ObjectID="_1770572522" r:id="rId543"/>
        </w:object>
      </w:r>
      <w:r w:rsidR="00A3217B" w:rsidRPr="008A36A9">
        <w:rPr>
          <w:rFonts w:ascii="Arial" w:hAnsi="Arial" w:cs="Arial"/>
        </w:rPr>
        <w:object w:dxaOrig="16308" w:dyaOrig="11376" w14:anchorId="32DC5A7E">
          <v:shape id="_x0000_i1274" type="#_x0000_t75" style="width:487.45pt;height:336.15pt" o:ole="">
            <v:imagedata r:id="rId544" o:title=""/>
          </v:shape>
          <o:OLEObject Type="Embed" ProgID="MestReNova.Document.1" ShapeID="_x0000_i1274" DrawAspect="Content" ObjectID="_1770572400" r:id="rId545"/>
        </w:object>
      </w:r>
    </w:p>
    <w:p w14:paraId="0B05346B" w14:textId="4534AFBF"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C5B915A">
          <v:shape id="_x0000_s4193" type="#_x0000_t75" style="position:absolute;left:0;text-align:left;margin-left:29.5pt;margin-top:50.45pt;width:161.1pt;height:56.7pt;z-index:251881472">
            <v:imagedata r:id="rId546" o:title=""/>
          </v:shape>
          <o:OLEObject Type="Embed" ProgID="ChemDraw.Document.6.0" ShapeID="_x0000_s4193" DrawAspect="Content" ObjectID="_1770572523" r:id="rId547"/>
        </w:object>
      </w:r>
      <w:r w:rsidR="00A3217B" w:rsidRPr="008A36A9">
        <w:rPr>
          <w:rFonts w:ascii="Arial" w:hAnsi="Arial" w:cs="Arial"/>
        </w:rPr>
        <w:object w:dxaOrig="8303" w:dyaOrig="5790" w14:anchorId="2CDBED33">
          <v:shape id="_x0000_i1276" type="#_x0000_t75" style="width:487.85pt;height:341.15pt" o:ole="">
            <v:imagedata r:id="rId548" o:title=""/>
          </v:shape>
          <o:OLEObject Type="Embed" ProgID="MestReNova.Document.1" ShapeID="_x0000_i1276" DrawAspect="Content" ObjectID="_1770572401" r:id="rId549"/>
        </w:object>
      </w:r>
    </w:p>
    <w:p w14:paraId="4088CF9C" w14:textId="3F3E0786" w:rsidR="00AE53FC" w:rsidRDefault="00000000" w:rsidP="00134B38">
      <w:pPr>
        <w:jc w:val="center"/>
        <w:rPr>
          <w:rFonts w:ascii="Arial" w:hAnsi="Arial" w:cs="Arial"/>
          <w:lang w:eastAsia="zh-CN"/>
        </w:rPr>
      </w:pPr>
      <w:r>
        <w:rPr>
          <w:rFonts w:ascii="Arial" w:hAnsi="Arial" w:cs="Arial"/>
          <w:noProof/>
          <w:lang w:val="en-US" w:eastAsia="zh-CN"/>
        </w:rPr>
        <w:object w:dxaOrig="1440" w:dyaOrig="1440" w14:anchorId="154AE31C">
          <v:shape id="_x0000_s4194" type="#_x0000_t75" style="position:absolute;left:0;text-align:left;margin-left:14.5pt;margin-top:33.75pt;width:148.25pt;height:55.9pt;z-index:251882496">
            <v:imagedata r:id="rId550" o:title=""/>
          </v:shape>
          <o:OLEObject Type="Embed" ProgID="ChemDraw.Document.6.0" ShapeID="_x0000_s4194" DrawAspect="Content" ObjectID="_1770572524" r:id="rId551"/>
        </w:object>
      </w:r>
      <w:r w:rsidR="00A3217B" w:rsidRPr="008A36A9">
        <w:rPr>
          <w:rFonts w:ascii="Arial" w:hAnsi="Arial" w:cs="Arial"/>
        </w:rPr>
        <w:object w:dxaOrig="16308" w:dyaOrig="11376" w14:anchorId="3BFBB1B9">
          <v:shape id="_x0000_i1278" type="#_x0000_t75" style="width:487.45pt;height:336.15pt" o:ole="">
            <v:imagedata r:id="rId552" o:title=""/>
          </v:shape>
          <o:OLEObject Type="Embed" ProgID="MestReNova.Document.1" ShapeID="_x0000_i1278" DrawAspect="Content" ObjectID="_1770572402" r:id="rId553"/>
        </w:object>
      </w:r>
    </w:p>
    <w:p w14:paraId="5B91754D" w14:textId="49B38582"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54AE31C">
          <v:shape id="_x0000_s4195" type="#_x0000_t75" style="position:absolute;left:0;text-align:left;margin-left:24.25pt;margin-top:40.05pt;width:151.65pt;height:55.85pt;z-index:251883520">
            <v:imagedata r:id="rId554" o:title=""/>
          </v:shape>
          <o:OLEObject Type="Embed" ProgID="ChemDraw.Document.6.0" ShapeID="_x0000_s4195" DrawAspect="Content" ObjectID="_1770572525" r:id="rId555"/>
        </w:object>
      </w:r>
      <w:r w:rsidR="00A3217B" w:rsidRPr="008A36A9">
        <w:rPr>
          <w:rFonts w:ascii="Arial" w:hAnsi="Arial" w:cs="Arial"/>
        </w:rPr>
        <w:object w:dxaOrig="16308" w:dyaOrig="11376" w14:anchorId="7EA33E34">
          <v:shape id="_x0000_i1280" type="#_x0000_t75" style="width:487.45pt;height:336.15pt" o:ole="">
            <v:imagedata r:id="rId556" o:title=""/>
          </v:shape>
          <o:OLEObject Type="Embed" ProgID="MestReNova.Document.1" ShapeID="_x0000_i1280" DrawAspect="Content" ObjectID="_1770572403" r:id="rId557"/>
        </w:object>
      </w:r>
    </w:p>
    <w:p w14:paraId="1E19C127" w14:textId="71EFA3A3"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154AE31C">
          <v:shape id="_x0000_s4196" type="#_x0000_t75" style="position:absolute;left:0;text-align:left;margin-left:14.15pt;margin-top:39.45pt;width:151.95pt;height:56.15pt;z-index:251884544">
            <v:imagedata r:id="rId558" o:title=""/>
          </v:shape>
          <o:OLEObject Type="Embed" ProgID="ChemDraw.Document.6.0" ShapeID="_x0000_s4196" DrawAspect="Content" ObjectID="_1770572526" r:id="rId559"/>
        </w:object>
      </w:r>
      <w:r w:rsidR="00A3217B" w:rsidRPr="008A36A9">
        <w:rPr>
          <w:rFonts w:ascii="Arial" w:hAnsi="Arial" w:cs="Arial"/>
        </w:rPr>
        <w:object w:dxaOrig="8303" w:dyaOrig="5790" w14:anchorId="46CFF2B6">
          <v:shape id="_x0000_i1282" type="#_x0000_t75" style="width:487.85pt;height:341.15pt" o:ole="">
            <v:imagedata r:id="rId560" o:title=""/>
          </v:shape>
          <o:OLEObject Type="Embed" ProgID="MestReNova.Document.1" ShapeID="_x0000_i1282" DrawAspect="Content" ObjectID="_1770572404" r:id="rId561"/>
        </w:object>
      </w:r>
    </w:p>
    <w:p w14:paraId="5D13AD70" w14:textId="1165A253"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3BD34216">
          <v:shape id="_x0000_s4197" type="#_x0000_t75" style="position:absolute;left:0;text-align:left;margin-left:21.8pt;margin-top:35.75pt;width:158.75pt;height:56.4pt;z-index:251885568">
            <v:imagedata r:id="rId562" o:title=""/>
          </v:shape>
          <o:OLEObject Type="Embed" ProgID="ChemDraw.Document.6.0" ShapeID="_x0000_s4197" DrawAspect="Content" ObjectID="_1770572527" r:id="rId563"/>
        </w:object>
      </w:r>
      <w:r w:rsidR="00A3217B" w:rsidRPr="008A36A9">
        <w:rPr>
          <w:rFonts w:ascii="Arial" w:hAnsi="Arial" w:cs="Arial"/>
        </w:rPr>
        <w:object w:dxaOrig="16308" w:dyaOrig="11376" w14:anchorId="691A4484">
          <v:shape id="_x0000_i1284" type="#_x0000_t75" style="width:487.45pt;height:336.15pt" o:ole="">
            <v:imagedata r:id="rId564" o:title=""/>
          </v:shape>
          <o:OLEObject Type="Embed" ProgID="MestReNova.Document.1" ShapeID="_x0000_i1284" DrawAspect="Content" ObjectID="_1770572405" r:id="rId565"/>
        </w:object>
      </w:r>
    </w:p>
    <w:p w14:paraId="12637BCE" w14:textId="4E0B6FED" w:rsidR="00A3217B" w:rsidRDefault="00000000" w:rsidP="00134B38">
      <w:pPr>
        <w:jc w:val="center"/>
        <w:rPr>
          <w:rFonts w:ascii="Arial" w:hAnsi="Arial" w:cs="Arial"/>
          <w:lang w:eastAsia="zh-CN"/>
        </w:rPr>
      </w:pPr>
      <w:r>
        <w:rPr>
          <w:rFonts w:ascii="Arial" w:hAnsi="Arial" w:cs="Arial"/>
          <w:noProof/>
        </w:rPr>
        <w:object w:dxaOrig="1440" w:dyaOrig="1440" w14:anchorId="3BD34216">
          <v:shape id="_x0000_s4198" type="#_x0000_t75" style="position:absolute;left:0;text-align:left;margin-left:30.25pt;margin-top:50.4pt;width:161.85pt;height:56.45pt;z-index:251886592">
            <v:imagedata r:id="rId566" o:title=""/>
          </v:shape>
          <o:OLEObject Type="Embed" ProgID="ChemDraw.Document.6.0" ShapeID="_x0000_s4198" DrawAspect="Content" ObjectID="_1770572528" r:id="rId567"/>
        </w:object>
      </w:r>
      <w:r w:rsidR="00D93566" w:rsidRPr="008A36A9">
        <w:rPr>
          <w:rFonts w:ascii="Arial" w:hAnsi="Arial" w:cs="Arial"/>
        </w:rPr>
        <w:object w:dxaOrig="16308" w:dyaOrig="11376" w14:anchorId="3BEE27DE">
          <v:shape id="_x0000_i1286" type="#_x0000_t75" style="width:487.45pt;height:337.3pt" o:ole="">
            <v:imagedata r:id="rId568" o:title=""/>
          </v:shape>
          <o:OLEObject Type="Embed" ProgID="MestReNova.Document.1" ShapeID="_x0000_i1286" DrawAspect="Content" ObjectID="_1770572406" r:id="rId569"/>
        </w:object>
      </w:r>
    </w:p>
    <w:p w14:paraId="0D913806" w14:textId="27D1BE5A"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3BD34216">
          <v:shape id="_x0000_s4199" type="#_x0000_t75" style="position:absolute;left:0;text-align:left;margin-left:26.35pt;margin-top:35.95pt;width:161.55pt;height:56.45pt;z-index:251887616">
            <v:imagedata r:id="rId570" o:title=""/>
          </v:shape>
          <o:OLEObject Type="Embed" ProgID="ChemDraw.Document.6.0" ShapeID="_x0000_s4199" DrawAspect="Content" ObjectID="_1770572529" r:id="rId571"/>
        </w:object>
      </w:r>
      <w:r w:rsidR="00A3217B" w:rsidRPr="008A36A9">
        <w:rPr>
          <w:rFonts w:ascii="Arial" w:hAnsi="Arial" w:cs="Arial"/>
        </w:rPr>
        <w:object w:dxaOrig="8303" w:dyaOrig="5790" w14:anchorId="2E666954">
          <v:shape id="_x0000_i1288" type="#_x0000_t75" style="width:487.85pt;height:341.15pt" o:ole="">
            <v:imagedata r:id="rId572" o:title=""/>
          </v:shape>
          <o:OLEObject Type="Embed" ProgID="MestReNova.Document.1" ShapeID="_x0000_i1288" DrawAspect="Content" ObjectID="_1770572407" r:id="rId573"/>
        </w:object>
      </w:r>
    </w:p>
    <w:p w14:paraId="11032906" w14:textId="53AD4495"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428403FC">
          <v:shape id="_x0000_s4200" type="#_x0000_t75" style="position:absolute;left:0;text-align:left;margin-left:20.35pt;margin-top:33.85pt;width:157.3pt;height:57.85pt;z-index:251888640">
            <v:imagedata r:id="rId574" o:title=""/>
          </v:shape>
          <o:OLEObject Type="Embed" ProgID="ChemDraw.Document.6.0" ShapeID="_x0000_s4200" DrawAspect="Content" ObjectID="_1770572530" r:id="rId575"/>
        </w:object>
      </w:r>
      <w:r w:rsidR="00A3217B" w:rsidRPr="008A36A9">
        <w:rPr>
          <w:rFonts w:ascii="Arial" w:hAnsi="Arial" w:cs="Arial"/>
        </w:rPr>
        <w:object w:dxaOrig="16308" w:dyaOrig="11376" w14:anchorId="3CE58A0F">
          <v:shape id="_x0000_i1290" type="#_x0000_t75" style="width:487.45pt;height:336.15pt" o:ole="">
            <v:imagedata r:id="rId576" o:title=""/>
          </v:shape>
          <o:OLEObject Type="Embed" ProgID="MestReNova.Document.1" ShapeID="_x0000_i1290" DrawAspect="Content" ObjectID="_1770572408" r:id="rId577"/>
        </w:object>
      </w:r>
    </w:p>
    <w:p w14:paraId="41497F41" w14:textId="392CE9B0"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428403FC">
          <v:shape id="_x0000_s4201" type="#_x0000_t75" style="position:absolute;left:0;text-align:left;margin-left:25.85pt;margin-top:45.3pt;width:161.3pt;height:58.1pt;z-index:251889664">
            <v:imagedata r:id="rId578" o:title=""/>
          </v:shape>
          <o:OLEObject Type="Embed" ProgID="ChemDraw.Document.6.0" ShapeID="_x0000_s4201" DrawAspect="Content" ObjectID="_1770572531" r:id="rId579"/>
        </w:object>
      </w:r>
      <w:r w:rsidR="00A3217B" w:rsidRPr="008A36A9">
        <w:rPr>
          <w:rFonts w:ascii="Arial" w:hAnsi="Arial" w:cs="Arial"/>
        </w:rPr>
        <w:object w:dxaOrig="16308" w:dyaOrig="11376" w14:anchorId="3F52EAF2">
          <v:shape id="_x0000_i1292" type="#_x0000_t75" style="width:487.45pt;height:336.15pt" o:ole="">
            <v:imagedata r:id="rId580" o:title=""/>
          </v:shape>
          <o:OLEObject Type="Embed" ProgID="MestReNova.Document.1" ShapeID="_x0000_i1292" DrawAspect="Content" ObjectID="_1770572409" r:id="rId581"/>
        </w:object>
      </w:r>
    </w:p>
    <w:p w14:paraId="666A7680" w14:textId="37B3AA54"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428403FC">
          <v:shape id="_x0000_s4202" type="#_x0000_t75" style="position:absolute;left:0;text-align:left;margin-left:20.8pt;margin-top:47.25pt;width:161pt;height:58.15pt;z-index:251890688">
            <v:imagedata r:id="rId582" o:title=""/>
          </v:shape>
          <o:OLEObject Type="Embed" ProgID="ChemDraw.Document.6.0" ShapeID="_x0000_s4202" DrawAspect="Content" ObjectID="_1770572532" r:id="rId583"/>
        </w:object>
      </w:r>
      <w:r w:rsidR="00A3217B" w:rsidRPr="008A36A9">
        <w:rPr>
          <w:rFonts w:ascii="Arial" w:hAnsi="Arial" w:cs="Arial"/>
        </w:rPr>
        <w:object w:dxaOrig="8303" w:dyaOrig="5790" w14:anchorId="01CF36ED">
          <v:shape id="_x0000_i1294" type="#_x0000_t75" style="width:487.85pt;height:341.15pt" o:ole="">
            <v:imagedata r:id="rId584" o:title=""/>
          </v:shape>
          <o:OLEObject Type="Embed" ProgID="MestReNova.Document.1" ShapeID="_x0000_i1294" DrawAspect="Content" ObjectID="_1770572410" r:id="rId585"/>
        </w:object>
      </w:r>
    </w:p>
    <w:p w14:paraId="1D5108CF" w14:textId="719032F6" w:rsidR="00A3217B" w:rsidRDefault="00000000" w:rsidP="00134B38">
      <w:pPr>
        <w:jc w:val="center"/>
        <w:rPr>
          <w:rFonts w:ascii="Arial" w:hAnsi="Arial" w:cs="Arial"/>
          <w:lang w:eastAsia="zh-CN"/>
        </w:rPr>
      </w:pPr>
      <w:r>
        <w:rPr>
          <w:rFonts w:ascii="Arial" w:hAnsi="Arial" w:cs="Arial"/>
          <w:noProof/>
        </w:rPr>
        <w:lastRenderedPageBreak/>
        <w:object w:dxaOrig="1440" w:dyaOrig="1440" w14:anchorId="24C4D6E5">
          <v:shape id="_x0000_s4203" type="#_x0000_t75" style="position:absolute;left:0;text-align:left;margin-left:32.85pt;margin-top:43.15pt;width:148.75pt;height:54.7pt;z-index:251891712">
            <v:imagedata r:id="rId586" o:title=""/>
          </v:shape>
          <o:OLEObject Type="Embed" ProgID="ChemDraw.Document.6.0" ShapeID="_x0000_s4203" DrawAspect="Content" ObjectID="_1770572533" r:id="rId587"/>
        </w:object>
      </w:r>
      <w:r w:rsidR="00132031" w:rsidRPr="008A36A9">
        <w:rPr>
          <w:rFonts w:ascii="Arial" w:hAnsi="Arial" w:cs="Arial"/>
        </w:rPr>
        <w:object w:dxaOrig="16308" w:dyaOrig="11376" w14:anchorId="47A9AF63">
          <v:shape id="_x0000_i1296" type="#_x0000_t75" style="width:487.45pt;height:337.3pt" o:ole="">
            <v:imagedata r:id="rId588" o:title=""/>
          </v:shape>
          <o:OLEObject Type="Embed" ProgID="MestReNova.Document.1" ShapeID="_x0000_i1296" DrawAspect="Content" ObjectID="_1770572411" r:id="rId589"/>
        </w:object>
      </w:r>
    </w:p>
    <w:p w14:paraId="778AD092" w14:textId="29FBEEBD"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24C4D6E5">
          <v:shape id="_x0000_s4204" type="#_x0000_t75" style="position:absolute;left:0;text-align:left;margin-left:27.75pt;margin-top:39.15pt;width:157.95pt;height:57.85pt;z-index:251892736">
            <v:imagedata r:id="rId590" o:title=""/>
          </v:shape>
          <o:OLEObject Type="Embed" ProgID="ChemDraw.Document.6.0" ShapeID="_x0000_s4204" DrawAspect="Content" ObjectID="_1770572534" r:id="rId591"/>
        </w:object>
      </w:r>
      <w:r w:rsidR="00A3217B" w:rsidRPr="008A36A9">
        <w:rPr>
          <w:rFonts w:ascii="Arial" w:hAnsi="Arial" w:cs="Arial"/>
        </w:rPr>
        <w:object w:dxaOrig="16308" w:dyaOrig="11376" w14:anchorId="6AFF8FD8">
          <v:shape id="_x0000_i1298" type="#_x0000_t75" style="width:487.45pt;height:336.15pt" o:ole="">
            <v:imagedata r:id="rId592" o:title=""/>
          </v:shape>
          <o:OLEObject Type="Embed" ProgID="MestReNova.Document.1" ShapeID="_x0000_i1298" DrawAspect="Content" ObjectID="_1770572412" r:id="rId593"/>
        </w:object>
      </w:r>
    </w:p>
    <w:p w14:paraId="23705A77" w14:textId="41029610"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4C4D6E5">
          <v:shape id="_x0000_s4205" type="#_x0000_t75" style="position:absolute;left:0;text-align:left;margin-left:26.4pt;margin-top:36.65pt;width:150.8pt;height:54.85pt;z-index:251893760">
            <v:imagedata r:id="rId594" o:title=""/>
          </v:shape>
          <o:OLEObject Type="Embed" ProgID="ChemDraw.Document.6.0" ShapeID="_x0000_s4205" DrawAspect="Content" ObjectID="_1770572535" r:id="rId595"/>
        </w:object>
      </w:r>
      <w:r w:rsidR="00A3217B" w:rsidRPr="008A36A9">
        <w:rPr>
          <w:rFonts w:ascii="Arial" w:hAnsi="Arial" w:cs="Arial"/>
        </w:rPr>
        <w:object w:dxaOrig="8303" w:dyaOrig="5790" w14:anchorId="73240D23">
          <v:shape id="_x0000_i1300" type="#_x0000_t75" style="width:487.85pt;height:340.75pt" o:ole="">
            <v:imagedata r:id="rId596" o:title=""/>
          </v:shape>
          <o:OLEObject Type="Embed" ProgID="MestReNova.Document.1" ShapeID="_x0000_i1300" DrawAspect="Content" ObjectID="_1770572413" r:id="rId597"/>
        </w:object>
      </w:r>
    </w:p>
    <w:p w14:paraId="21990E10" w14:textId="76326670"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34650698">
          <v:shape id="_x0000_s4206" type="#_x0000_t75" style="position:absolute;left:0;text-align:left;margin-left:12.05pt;margin-top:42.75pt;width:132.05pt;height:66.85pt;z-index:251894784">
            <v:imagedata r:id="rId598" o:title=""/>
          </v:shape>
          <o:OLEObject Type="Embed" ProgID="ChemDraw.Document.6.0" ShapeID="_x0000_s4206" DrawAspect="Content" ObjectID="_1770572536" r:id="rId599"/>
        </w:object>
      </w:r>
      <w:r w:rsidR="00A3217B" w:rsidRPr="008A36A9">
        <w:rPr>
          <w:rFonts w:ascii="Arial" w:hAnsi="Arial" w:cs="Arial"/>
        </w:rPr>
        <w:object w:dxaOrig="16308" w:dyaOrig="11376" w14:anchorId="2914DE23">
          <v:shape id="_x0000_i1302" type="#_x0000_t75" style="width:487.45pt;height:341.15pt" o:ole="">
            <v:imagedata r:id="rId600" o:title=""/>
          </v:shape>
          <o:OLEObject Type="Embed" ProgID="MestReNova.Document.1" ShapeID="_x0000_i1302" DrawAspect="Content" ObjectID="_1770572414" r:id="rId601"/>
        </w:object>
      </w:r>
    </w:p>
    <w:p w14:paraId="07BD446C" w14:textId="0690D1F3"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1936E6DC">
          <v:shape id="_x0000_s4207" type="#_x0000_t75" style="position:absolute;left:0;text-align:left;margin-left:20.25pt;margin-top:43.75pt;width:130.8pt;height:67.35pt;z-index:251895808">
            <v:imagedata r:id="rId602" o:title=""/>
          </v:shape>
          <o:OLEObject Type="Embed" ProgID="ChemDraw.Document.6.0" ShapeID="_x0000_s4207" DrawAspect="Content" ObjectID="_1770572537" r:id="rId603"/>
        </w:object>
      </w:r>
      <w:r w:rsidR="00A3217B" w:rsidRPr="008A36A9">
        <w:rPr>
          <w:rFonts w:ascii="Arial" w:hAnsi="Arial" w:cs="Arial"/>
        </w:rPr>
        <w:object w:dxaOrig="16308" w:dyaOrig="11376" w14:anchorId="64B34719">
          <v:shape id="_x0000_i1304" type="#_x0000_t75" style="width:487.45pt;height:341.15pt" o:ole="">
            <v:imagedata r:id="rId604" o:title=""/>
          </v:shape>
          <o:OLEObject Type="Embed" ProgID="MestReNova.Document.1" ShapeID="_x0000_i1304" DrawAspect="Content" ObjectID="_1770572415" r:id="rId605"/>
        </w:object>
      </w:r>
    </w:p>
    <w:p w14:paraId="5DDF513A" w14:textId="01694A91"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02703B5F">
          <v:shape id="_x0000_s4208" type="#_x0000_t75" style="position:absolute;left:0;text-align:left;margin-left:15.25pt;margin-top:44.05pt;width:130.95pt;height:67.65pt;z-index:251896832">
            <v:imagedata r:id="rId606" o:title=""/>
          </v:shape>
          <o:OLEObject Type="Embed" ProgID="ChemDraw.Document.6.0" ShapeID="_x0000_s4208" DrawAspect="Content" ObjectID="_1770572538" r:id="rId607"/>
        </w:object>
      </w:r>
      <w:r w:rsidR="00D40041" w:rsidRPr="008A36A9">
        <w:rPr>
          <w:rFonts w:ascii="Arial" w:hAnsi="Arial" w:cs="Arial"/>
        </w:rPr>
        <w:object w:dxaOrig="16308" w:dyaOrig="11376" w14:anchorId="3E1DED5D">
          <v:shape id="_x0000_i1306" type="#_x0000_t75" style="width:487.45pt;height:341.15pt" o:ole="">
            <v:imagedata r:id="rId608" o:title=""/>
          </v:shape>
          <o:OLEObject Type="Embed" ProgID="MestReNova.Document.1" ShapeID="_x0000_i1306" DrawAspect="Content" ObjectID="_1770572416" r:id="rId609"/>
        </w:object>
      </w:r>
    </w:p>
    <w:p w14:paraId="5B3C052C" w14:textId="3F5E44B0"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0A48AA4B">
          <v:shape id="_x0000_s4209" type="#_x0000_t75" style="position:absolute;left:0;text-align:left;margin-left:17.35pt;margin-top:38.2pt;width:132.35pt;height:66.95pt;z-index:251897856">
            <v:imagedata r:id="rId610" o:title=""/>
          </v:shape>
          <o:OLEObject Type="Embed" ProgID="ChemDraw.Document.6.0" ShapeID="_x0000_s4209" DrawAspect="Content" ObjectID="_1770572539" r:id="rId611"/>
        </w:object>
      </w:r>
      <w:r w:rsidR="00D40041" w:rsidRPr="008A36A9">
        <w:rPr>
          <w:rFonts w:ascii="Arial" w:hAnsi="Arial" w:cs="Arial"/>
        </w:rPr>
        <w:object w:dxaOrig="16308" w:dyaOrig="11376" w14:anchorId="785D7936">
          <v:shape id="_x0000_i1308" type="#_x0000_t75" style="width:487.45pt;height:341.15pt" o:ole="">
            <v:imagedata r:id="rId612" o:title=""/>
          </v:shape>
          <o:OLEObject Type="Embed" ProgID="MestReNova.Document.1" ShapeID="_x0000_i1308" DrawAspect="Content" ObjectID="_1770572417" r:id="rId613"/>
        </w:object>
      </w:r>
    </w:p>
    <w:p w14:paraId="00D58F0B" w14:textId="2EE4218E" w:rsidR="00A3217B" w:rsidRDefault="00000000" w:rsidP="00134B38">
      <w:pPr>
        <w:jc w:val="center"/>
        <w:rPr>
          <w:rFonts w:ascii="Arial" w:hAnsi="Arial" w:cs="Arial"/>
          <w:lang w:eastAsia="zh-CN"/>
        </w:rPr>
      </w:pPr>
      <w:r>
        <w:rPr>
          <w:noProof/>
          <w:lang w:val="en-US" w:eastAsia="zh-CN"/>
        </w:rPr>
        <w:object w:dxaOrig="1440" w:dyaOrig="1440" w14:anchorId="3386E4F8">
          <v:shape id="_x0000_s4210" type="#_x0000_t75" style="position:absolute;left:0;text-align:left;margin-left:22.8pt;margin-top:44.4pt;width:136.95pt;height:67.5pt;z-index:251898880">
            <v:imagedata r:id="rId614" o:title=""/>
          </v:shape>
          <o:OLEObject Type="Embed" ProgID="ChemDraw.Document.6.0" ShapeID="_x0000_s4210" DrawAspect="Content" ObjectID="_1770572540" r:id="rId615"/>
        </w:object>
      </w:r>
      <w:r w:rsidR="00D40041">
        <w:object w:dxaOrig="8303" w:dyaOrig="5790" w14:anchorId="1D466717">
          <v:shape id="_x0000_i1310" type="#_x0000_t75" style="width:487.85pt;height:340pt" o:ole="">
            <v:imagedata r:id="rId616" o:title=""/>
          </v:shape>
          <o:OLEObject Type="Embed" ProgID="MestReNova.Document.1" ShapeID="_x0000_i1310" DrawAspect="Content" ObjectID="_1770572418" r:id="rId617"/>
        </w:object>
      </w:r>
    </w:p>
    <w:p w14:paraId="1BDD5B3D" w14:textId="00E8015B" w:rsidR="00A3217B" w:rsidRDefault="00000000" w:rsidP="00134B38">
      <w:pPr>
        <w:jc w:val="center"/>
        <w:rPr>
          <w:rFonts w:ascii="Arial" w:hAnsi="Arial" w:cs="Arial"/>
          <w:lang w:eastAsia="zh-CN"/>
        </w:rPr>
      </w:pPr>
      <w:r>
        <w:rPr>
          <w:noProof/>
          <w:lang w:val="en-US" w:eastAsia="zh-CN"/>
        </w:rPr>
        <w:lastRenderedPageBreak/>
        <w:object w:dxaOrig="1440" w:dyaOrig="1440" w14:anchorId="3386E4F8">
          <v:shape id="_x0000_s4211" type="#_x0000_t75" style="position:absolute;left:0;text-align:left;margin-left:22.6pt;margin-top:48.85pt;width:134.95pt;height:66.65pt;z-index:251899904">
            <v:imagedata r:id="rId618" o:title=""/>
          </v:shape>
          <o:OLEObject Type="Embed" ProgID="ChemDraw.Document.6.0" ShapeID="_x0000_s4211" DrawAspect="Content" ObjectID="_1770572541" r:id="rId619"/>
        </w:object>
      </w:r>
      <w:r w:rsidR="00D40041">
        <w:object w:dxaOrig="8303" w:dyaOrig="5790" w14:anchorId="2DD9012D">
          <v:shape id="_x0000_i1312" type="#_x0000_t75" style="width:487.85pt;height:340pt" o:ole="">
            <v:imagedata r:id="rId620" o:title=""/>
          </v:shape>
          <o:OLEObject Type="Embed" ProgID="MestReNova.Document.1" ShapeID="_x0000_i1312" DrawAspect="Content" ObjectID="_1770572419" r:id="rId621"/>
        </w:object>
      </w:r>
    </w:p>
    <w:p w14:paraId="1E78FFD5" w14:textId="742461BA" w:rsidR="00A3217B" w:rsidRDefault="00000000" w:rsidP="00134B38">
      <w:pPr>
        <w:jc w:val="center"/>
        <w:rPr>
          <w:rFonts w:ascii="Arial" w:hAnsi="Arial" w:cs="Arial"/>
          <w:lang w:eastAsia="zh-CN"/>
        </w:rPr>
      </w:pPr>
      <w:r>
        <w:rPr>
          <w:rFonts w:ascii="Arial" w:hAnsi="Arial" w:cs="Arial"/>
          <w:noProof/>
        </w:rPr>
        <w:object w:dxaOrig="1440" w:dyaOrig="1440" w14:anchorId="7013378F">
          <v:shape id="_x0000_s4212" type="#_x0000_t75" style="position:absolute;left:0;text-align:left;margin-left:18.55pt;margin-top:37.75pt;width:141.95pt;height:66.4pt;z-index:251900928">
            <v:imagedata r:id="rId622" o:title=""/>
          </v:shape>
          <o:OLEObject Type="Embed" ProgID="ChemDraw.Document.6.0" ShapeID="_x0000_s4212" DrawAspect="Content" ObjectID="_1770572542" r:id="rId623"/>
        </w:object>
      </w:r>
      <w:r w:rsidR="00132031" w:rsidRPr="008A36A9">
        <w:rPr>
          <w:rFonts w:ascii="Arial" w:hAnsi="Arial" w:cs="Arial"/>
        </w:rPr>
        <w:object w:dxaOrig="16308" w:dyaOrig="11376" w14:anchorId="4755F6A9">
          <v:shape id="_x0000_i1314" type="#_x0000_t75" style="width:487.45pt;height:342.3pt" o:ole="">
            <v:imagedata r:id="rId624" o:title=""/>
          </v:shape>
          <o:OLEObject Type="Embed" ProgID="MestReNova.Document.1" ShapeID="_x0000_i1314" DrawAspect="Content" ObjectID="_1770572420" r:id="rId625"/>
        </w:object>
      </w:r>
    </w:p>
    <w:p w14:paraId="22FB42E8" w14:textId="32C60D7D"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7013378F">
          <v:shape id="_x0000_s4213" type="#_x0000_t75" style="position:absolute;left:0;text-align:left;margin-left:35.3pt;margin-top:54.15pt;width:145.2pt;height:66.1pt;z-index:251901952">
            <v:imagedata r:id="rId626" o:title=""/>
          </v:shape>
          <o:OLEObject Type="Embed" ProgID="ChemDraw.Document.6.0" ShapeID="_x0000_s4213" DrawAspect="Content" ObjectID="_1770572543" r:id="rId627"/>
        </w:object>
      </w:r>
      <w:r w:rsidR="00D40041" w:rsidRPr="008A36A9">
        <w:rPr>
          <w:rFonts w:ascii="Arial" w:hAnsi="Arial" w:cs="Arial"/>
        </w:rPr>
        <w:object w:dxaOrig="16308" w:dyaOrig="11376" w14:anchorId="1159DE65">
          <v:shape id="_x0000_i1316" type="#_x0000_t75" style="width:487.45pt;height:340.75pt" o:ole="">
            <v:imagedata r:id="rId628" o:title=""/>
          </v:shape>
          <o:OLEObject Type="Embed" ProgID="MestReNova.Document.1" ShapeID="_x0000_i1316" DrawAspect="Content" ObjectID="_1770572421" r:id="rId629"/>
        </w:object>
      </w:r>
    </w:p>
    <w:p w14:paraId="0A35FFB8" w14:textId="672EFC24"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7013378F">
          <v:shape id="_x0000_s4214" type="#_x0000_t75" style="position:absolute;left:0;text-align:left;margin-left:21.2pt;margin-top:36.25pt;width:144.5pt;height:66.1pt;z-index:251902976">
            <v:imagedata r:id="rId630" o:title=""/>
          </v:shape>
          <o:OLEObject Type="Embed" ProgID="ChemDraw.Document.6.0" ShapeID="_x0000_s4214" DrawAspect="Content" ObjectID="_1770572544" r:id="rId631"/>
        </w:object>
      </w:r>
      <w:r w:rsidR="00D40041" w:rsidRPr="008A36A9">
        <w:rPr>
          <w:rFonts w:ascii="Arial" w:hAnsi="Arial" w:cs="Arial"/>
        </w:rPr>
        <w:object w:dxaOrig="8303" w:dyaOrig="5790" w14:anchorId="3A3FEBC4">
          <v:shape id="_x0000_i1318" type="#_x0000_t75" style="width:487.85pt;height:341.15pt" o:ole="">
            <v:imagedata r:id="rId632" o:title=""/>
          </v:shape>
          <o:OLEObject Type="Embed" ProgID="MestReNova.Document.1" ShapeID="_x0000_i1318" DrawAspect="Content" ObjectID="_1770572422" r:id="rId633"/>
        </w:object>
      </w:r>
    </w:p>
    <w:p w14:paraId="549FF6A8" w14:textId="108BE718" w:rsidR="00A3217B"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36464F5B">
          <v:shape id="_x0000_s4215" type="#_x0000_t75" style="position:absolute;left:0;text-align:left;margin-left:21.05pt;margin-top:42.95pt;width:161.95pt;height:68.6pt;z-index:251904000">
            <v:imagedata r:id="rId634" o:title=""/>
          </v:shape>
          <o:OLEObject Type="Embed" ProgID="ChemDraw.Document.6.0" ShapeID="_x0000_s4215" DrawAspect="Content" ObjectID="_1770572545" r:id="rId635"/>
        </w:object>
      </w:r>
      <w:r w:rsidR="00D40041" w:rsidRPr="008A36A9">
        <w:rPr>
          <w:rFonts w:ascii="Arial" w:hAnsi="Arial" w:cs="Arial"/>
        </w:rPr>
        <w:object w:dxaOrig="16308" w:dyaOrig="11376" w14:anchorId="7C20DAA4">
          <v:shape id="_x0000_i1320" type="#_x0000_t75" style="width:487.45pt;height:340.75pt" o:ole="">
            <v:imagedata r:id="rId636" o:title=""/>
          </v:shape>
          <o:OLEObject Type="Embed" ProgID="MestReNova.Document.1" ShapeID="_x0000_i1320" DrawAspect="Content" ObjectID="_1770572423" r:id="rId637"/>
        </w:object>
      </w:r>
    </w:p>
    <w:p w14:paraId="5D3A9E4B" w14:textId="7B36966D" w:rsidR="00A3217B" w:rsidRDefault="00000000" w:rsidP="00134B38">
      <w:pPr>
        <w:jc w:val="center"/>
        <w:rPr>
          <w:rFonts w:ascii="Arial" w:hAnsi="Arial" w:cs="Arial"/>
          <w:lang w:eastAsia="zh-CN"/>
        </w:rPr>
      </w:pPr>
      <w:r>
        <w:rPr>
          <w:rFonts w:ascii="Arial" w:hAnsi="Arial" w:cs="Arial"/>
          <w:noProof/>
          <w:lang w:val="en-US" w:eastAsia="zh-CN"/>
        </w:rPr>
        <w:object w:dxaOrig="1440" w:dyaOrig="1440" w14:anchorId="36464F5B">
          <v:shape id="_x0000_s4216" type="#_x0000_t75" style="position:absolute;left:0;text-align:left;margin-left:17.2pt;margin-top:32.3pt;width:162.95pt;height:65.8pt;z-index:251905024">
            <v:imagedata r:id="rId638" o:title=""/>
          </v:shape>
          <o:OLEObject Type="Embed" ProgID="ChemDraw.Document.6.0" ShapeID="_x0000_s4216" DrawAspect="Content" ObjectID="_1770572546" r:id="rId639"/>
        </w:object>
      </w:r>
      <w:r w:rsidR="00D40041" w:rsidRPr="008A36A9">
        <w:rPr>
          <w:rFonts w:ascii="Arial" w:hAnsi="Arial" w:cs="Arial"/>
        </w:rPr>
        <w:object w:dxaOrig="16308" w:dyaOrig="11376" w14:anchorId="08F14862">
          <v:shape id="_x0000_i1322" type="#_x0000_t75" style="width:487.45pt;height:340.75pt" o:ole="">
            <v:imagedata r:id="rId640" o:title=""/>
          </v:shape>
          <o:OLEObject Type="Embed" ProgID="MestReNova.Document.1" ShapeID="_x0000_i1322" DrawAspect="Content" ObjectID="_1770572424" r:id="rId641"/>
        </w:object>
      </w:r>
    </w:p>
    <w:p w14:paraId="7B8C4C51" w14:textId="7835D84B" w:rsidR="00AE53FC"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36464F5B">
          <v:shape id="_x0000_s4217" type="#_x0000_t75" style="position:absolute;left:0;text-align:left;margin-left:29.8pt;margin-top:34.75pt;width:161pt;height:68.85pt;z-index:251906048">
            <v:imagedata r:id="rId642" o:title=""/>
          </v:shape>
          <o:OLEObject Type="Embed" ProgID="ChemDraw.Document.6.0" ShapeID="_x0000_s4217" DrawAspect="Content" ObjectID="_1770572547" r:id="rId643"/>
        </w:object>
      </w:r>
      <w:r w:rsidR="00D40041" w:rsidRPr="008A36A9">
        <w:rPr>
          <w:rFonts w:ascii="Arial" w:hAnsi="Arial" w:cs="Arial"/>
        </w:rPr>
        <w:object w:dxaOrig="16308" w:dyaOrig="11376" w14:anchorId="771A63A9">
          <v:shape id="_x0000_i1324" type="#_x0000_t75" style="width:487.45pt;height:340.75pt" o:ole="">
            <v:imagedata r:id="rId644" o:title=""/>
          </v:shape>
          <o:OLEObject Type="Embed" ProgID="MestReNova.Document.1" ShapeID="_x0000_i1324" DrawAspect="Content" ObjectID="_1770572425" r:id="rId645"/>
        </w:object>
      </w:r>
    </w:p>
    <w:p w14:paraId="5C9E7AEF" w14:textId="1ED59C89" w:rsidR="00D40041" w:rsidRDefault="00000000" w:rsidP="00134B38">
      <w:pPr>
        <w:jc w:val="center"/>
        <w:rPr>
          <w:rFonts w:ascii="Arial" w:hAnsi="Arial" w:cs="Arial"/>
          <w:lang w:eastAsia="zh-CN"/>
        </w:rPr>
      </w:pPr>
      <w:r>
        <w:rPr>
          <w:rFonts w:ascii="Arial" w:hAnsi="Arial" w:cs="Arial"/>
          <w:noProof/>
          <w:lang w:val="en-US" w:eastAsia="zh-CN"/>
        </w:rPr>
        <w:object w:dxaOrig="1440" w:dyaOrig="1440" w14:anchorId="479EEAE4">
          <v:shape id="_x0000_s4218" type="#_x0000_t75" style="position:absolute;left:0;text-align:left;margin-left:46.6pt;margin-top:37.45pt;width:67.05pt;height:97.6pt;z-index:251907072">
            <v:imagedata r:id="rId646" o:title=""/>
          </v:shape>
          <o:OLEObject Type="Embed" ProgID="ChemDraw.Document.6.0" ShapeID="_x0000_s4218" DrawAspect="Content" ObjectID="_1770572548" r:id="rId647"/>
        </w:object>
      </w:r>
      <w:r w:rsidR="00BB04C9" w:rsidRPr="008A36A9">
        <w:rPr>
          <w:rFonts w:ascii="Arial" w:hAnsi="Arial" w:cs="Arial"/>
        </w:rPr>
        <w:object w:dxaOrig="16308" w:dyaOrig="11376" w14:anchorId="5D40E624">
          <v:shape id="_x0000_i1326" type="#_x0000_t75" style="width:487.45pt;height:342.3pt" o:ole="">
            <v:imagedata r:id="rId648" o:title=""/>
          </v:shape>
          <o:OLEObject Type="Embed" ProgID="MestReNova.Document.1" ShapeID="_x0000_i1326" DrawAspect="Content" ObjectID="_1770572426" r:id="rId649"/>
        </w:object>
      </w:r>
    </w:p>
    <w:p w14:paraId="46DF1816" w14:textId="03E2E84C" w:rsidR="00D40041" w:rsidRDefault="00000000" w:rsidP="00134B38">
      <w:pPr>
        <w:jc w:val="center"/>
        <w:rPr>
          <w:rFonts w:ascii="Arial" w:hAnsi="Arial" w:cs="Arial"/>
          <w:lang w:eastAsia="zh-CN"/>
        </w:rPr>
      </w:pPr>
      <w:r>
        <w:rPr>
          <w:rFonts w:ascii="Arial" w:hAnsi="Arial" w:cs="Arial"/>
          <w:noProof/>
          <w:lang w:val="en-US" w:eastAsia="zh-CN"/>
        </w:rPr>
        <w:lastRenderedPageBreak/>
        <w:object w:dxaOrig="1440" w:dyaOrig="1440" w14:anchorId="2D1BC747">
          <v:shape id="_x0000_s4219" type="#_x0000_t75" style="position:absolute;left:0;text-align:left;margin-left:33.75pt;margin-top:36.6pt;width:71.35pt;height:97.1pt;z-index:251908096">
            <v:imagedata r:id="rId650" o:title=""/>
          </v:shape>
          <o:OLEObject Type="Embed" ProgID="ChemDraw.Document.6.0" ShapeID="_x0000_s4219" DrawAspect="Content" ObjectID="_1770572549" r:id="rId651"/>
        </w:object>
      </w:r>
      <w:r w:rsidR="00755153" w:rsidRPr="008A36A9">
        <w:rPr>
          <w:rFonts w:ascii="Arial" w:hAnsi="Arial" w:cs="Arial"/>
        </w:rPr>
        <w:object w:dxaOrig="16308" w:dyaOrig="11376" w14:anchorId="7F85E984">
          <v:shape id="_x0000_i1328" type="#_x0000_t75" style="width:487.45pt;height:341.15pt" o:ole="">
            <v:imagedata r:id="rId652" o:title=""/>
          </v:shape>
          <o:OLEObject Type="Embed" ProgID="MestReNova.Document.1" ShapeID="_x0000_i1328" DrawAspect="Content" ObjectID="_1770572427" r:id="rId653"/>
        </w:object>
      </w:r>
    </w:p>
    <w:p w14:paraId="3BCAE51E" w14:textId="32F66BC0" w:rsidR="00755153" w:rsidRDefault="00000000" w:rsidP="00134B38">
      <w:pPr>
        <w:jc w:val="center"/>
        <w:rPr>
          <w:rFonts w:ascii="Arial" w:hAnsi="Arial" w:cs="Arial"/>
          <w:lang w:eastAsia="zh-CN"/>
        </w:rPr>
      </w:pPr>
      <w:r>
        <w:rPr>
          <w:rFonts w:ascii="Arial" w:hAnsi="Arial" w:cs="Arial"/>
          <w:noProof/>
          <w:lang w:val="en-US" w:eastAsia="zh-CN"/>
        </w:rPr>
        <w:object w:dxaOrig="1440" w:dyaOrig="1440" w14:anchorId="2D1BC747">
          <v:shape id="_x0000_s4220" type="#_x0000_t75" style="position:absolute;left:0;text-align:left;margin-left:38.35pt;margin-top:49.1pt;width:70.05pt;height:96.05pt;z-index:251909120">
            <v:imagedata r:id="rId654" o:title=""/>
          </v:shape>
          <o:OLEObject Type="Embed" ProgID="ChemDraw.Document.6.0" ShapeID="_x0000_s4220" DrawAspect="Content" ObjectID="_1770572550" r:id="rId655"/>
        </w:object>
      </w:r>
      <w:r w:rsidR="00755153" w:rsidRPr="008A36A9">
        <w:rPr>
          <w:rFonts w:ascii="Arial" w:hAnsi="Arial" w:cs="Arial"/>
        </w:rPr>
        <w:object w:dxaOrig="16308" w:dyaOrig="11376" w14:anchorId="71C474E8">
          <v:shape id="_x0000_i1330" type="#_x0000_t75" style="width:487.45pt;height:340.75pt" o:ole="">
            <v:imagedata r:id="rId656" o:title=""/>
          </v:shape>
          <o:OLEObject Type="Embed" ProgID="MestReNova.Document.1" ShapeID="_x0000_i1330" DrawAspect="Content" ObjectID="_1770572428" r:id="rId657"/>
        </w:object>
      </w:r>
    </w:p>
    <w:p w14:paraId="659F2B5E" w14:textId="77777777" w:rsidR="00AE53FC" w:rsidRPr="00D970E2" w:rsidRDefault="00AE53FC" w:rsidP="00A15C16">
      <w:pPr>
        <w:rPr>
          <w:sz w:val="14"/>
          <w:lang w:val="en-US" w:eastAsia="zh-CN"/>
        </w:rPr>
      </w:pPr>
    </w:p>
    <w:sectPr w:rsidR="00AE53FC" w:rsidRPr="00D970E2">
      <w:footerReference w:type="default" r:id="rId658"/>
      <w:type w:val="continuous"/>
      <w:pgSz w:w="11906" w:h="16838"/>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12E6E" w14:textId="77777777" w:rsidR="00AD6873" w:rsidRDefault="00AD6873">
      <w:r>
        <w:separator/>
      </w:r>
    </w:p>
  </w:endnote>
  <w:endnote w:type="continuationSeparator" w:id="0">
    <w:p w14:paraId="617349EB" w14:textId="77777777" w:rsidR="00AD6873" w:rsidRDefault="00AD68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C0DFA" w14:textId="77777777" w:rsidR="00D24523" w:rsidRDefault="00D24523">
    <w:pPr>
      <w:pStyle w:val="a7"/>
      <w:jc w:val="center"/>
    </w:pPr>
    <w:r>
      <w:fldChar w:fldCharType="begin"/>
    </w:r>
    <w:r>
      <w:instrText xml:space="preserve"> PAGE   \* MERGEFORMAT </w:instrText>
    </w:r>
    <w:r>
      <w:fldChar w:fldCharType="separate"/>
    </w:r>
    <w:r w:rsidR="005E71FB">
      <w:rPr>
        <w:noProof/>
      </w:rPr>
      <w:t>64</w:t>
    </w:r>
    <w:r>
      <w:fldChar w:fldCharType="end"/>
    </w:r>
  </w:p>
  <w:p w14:paraId="4B60F73A" w14:textId="77777777" w:rsidR="00D24523" w:rsidRDefault="00D2452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CA6AD" w14:textId="77777777" w:rsidR="00AD6873" w:rsidRDefault="00AD6873">
      <w:r>
        <w:separator/>
      </w:r>
    </w:p>
  </w:footnote>
  <w:footnote w:type="continuationSeparator" w:id="0">
    <w:p w14:paraId="299499EF" w14:textId="77777777" w:rsidR="00AD6873" w:rsidRDefault="00AD68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75446"/>
    <w:multiLevelType w:val="hybridMultilevel"/>
    <w:tmpl w:val="EB84D80C"/>
    <w:lvl w:ilvl="0" w:tplc="13A4F1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3A37CDB"/>
    <w:multiLevelType w:val="hybridMultilevel"/>
    <w:tmpl w:val="7788F73A"/>
    <w:lvl w:ilvl="0" w:tplc="1D64C5E8">
      <w:start w:val="1"/>
      <w:numFmt w:val="bullet"/>
      <w:lvlText w:val=""/>
      <w:lvlJc w:val="left"/>
      <w:pPr>
        <w:ind w:left="360" w:hanging="36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274333"/>
    <w:multiLevelType w:val="hybridMultilevel"/>
    <w:tmpl w:val="9676A820"/>
    <w:lvl w:ilvl="0" w:tplc="C3CA96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7E6772"/>
    <w:multiLevelType w:val="hybridMultilevel"/>
    <w:tmpl w:val="946209E4"/>
    <w:lvl w:ilvl="0" w:tplc="725215E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8987F6A"/>
    <w:multiLevelType w:val="hybridMultilevel"/>
    <w:tmpl w:val="76145158"/>
    <w:lvl w:ilvl="0" w:tplc="8E3628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B231C87"/>
    <w:multiLevelType w:val="hybridMultilevel"/>
    <w:tmpl w:val="94F4ED00"/>
    <w:lvl w:ilvl="0" w:tplc="EF426D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D801FE"/>
    <w:multiLevelType w:val="hybridMultilevel"/>
    <w:tmpl w:val="A8E039D6"/>
    <w:lvl w:ilvl="0" w:tplc="AB543F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9D00D04"/>
    <w:multiLevelType w:val="hybridMultilevel"/>
    <w:tmpl w:val="EFBA58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DD092A"/>
    <w:multiLevelType w:val="hybridMultilevel"/>
    <w:tmpl w:val="C142A120"/>
    <w:lvl w:ilvl="0" w:tplc="8E3628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2A0FBDF"/>
    <w:multiLevelType w:val="multilevel"/>
    <w:tmpl w:val="499E900C"/>
    <w:lvl w:ilvl="0">
      <w:start w:val="1"/>
      <w:numFmt w:val="decimal"/>
      <w:suff w:val="space"/>
      <w:lvlText w:val="%1."/>
      <w:lvlJc w:val="left"/>
      <w:rPr>
        <w:b/>
        <w:bCs/>
      </w:rPr>
    </w:lvl>
    <w:lvl w:ilvl="1">
      <w:start w:val="1"/>
      <w:numFmt w:val="decimal"/>
      <w:lvlText w:val="(%2)"/>
      <w:lvlJc w:val="left"/>
      <w:pPr>
        <w:tabs>
          <w:tab w:val="left" w:pos="3959"/>
        </w:tabs>
        <w:ind w:left="3959" w:hanging="420"/>
      </w:pPr>
      <w:rPr>
        <w:rFonts w:hint="default"/>
      </w:rPr>
    </w:lvl>
    <w:lvl w:ilvl="2">
      <w:start w:val="1"/>
      <w:numFmt w:val="decimalEnclosedCircleChinese"/>
      <w:lvlText w:val="%3"/>
      <w:lvlJc w:val="left"/>
      <w:pPr>
        <w:tabs>
          <w:tab w:val="left" w:pos="4379"/>
        </w:tabs>
        <w:ind w:left="4379" w:hanging="420"/>
      </w:pPr>
      <w:rPr>
        <w:rFonts w:hint="default"/>
      </w:rPr>
    </w:lvl>
    <w:lvl w:ilvl="3">
      <w:start w:val="1"/>
      <w:numFmt w:val="decimal"/>
      <w:lvlText w:val="%4)"/>
      <w:lvlJc w:val="left"/>
      <w:pPr>
        <w:tabs>
          <w:tab w:val="left" w:pos="4799"/>
        </w:tabs>
        <w:ind w:left="4799" w:hanging="420"/>
      </w:pPr>
      <w:rPr>
        <w:rFonts w:hint="default"/>
      </w:rPr>
    </w:lvl>
    <w:lvl w:ilvl="4">
      <w:start w:val="1"/>
      <w:numFmt w:val="lowerLetter"/>
      <w:lvlText w:val="%5."/>
      <w:lvlJc w:val="left"/>
      <w:pPr>
        <w:tabs>
          <w:tab w:val="left" w:pos="5219"/>
        </w:tabs>
        <w:ind w:left="5219" w:hanging="420"/>
      </w:pPr>
      <w:rPr>
        <w:rFonts w:hint="default"/>
      </w:rPr>
    </w:lvl>
    <w:lvl w:ilvl="5">
      <w:start w:val="1"/>
      <w:numFmt w:val="lowerLetter"/>
      <w:lvlText w:val="%6)"/>
      <w:lvlJc w:val="left"/>
      <w:pPr>
        <w:tabs>
          <w:tab w:val="left" w:pos="5639"/>
        </w:tabs>
        <w:ind w:left="5639" w:hanging="420"/>
      </w:pPr>
      <w:rPr>
        <w:rFonts w:hint="default"/>
      </w:rPr>
    </w:lvl>
    <w:lvl w:ilvl="6">
      <w:start w:val="1"/>
      <w:numFmt w:val="lowerRoman"/>
      <w:lvlText w:val="%7."/>
      <w:lvlJc w:val="left"/>
      <w:pPr>
        <w:tabs>
          <w:tab w:val="left" w:pos="6059"/>
        </w:tabs>
        <w:ind w:left="6059" w:hanging="420"/>
      </w:pPr>
      <w:rPr>
        <w:rFonts w:hint="default"/>
      </w:rPr>
    </w:lvl>
    <w:lvl w:ilvl="7">
      <w:start w:val="1"/>
      <w:numFmt w:val="lowerRoman"/>
      <w:lvlText w:val="%8)"/>
      <w:lvlJc w:val="left"/>
      <w:pPr>
        <w:tabs>
          <w:tab w:val="left" w:pos="6479"/>
        </w:tabs>
        <w:ind w:left="6479" w:hanging="420"/>
      </w:pPr>
      <w:rPr>
        <w:rFonts w:hint="default"/>
      </w:rPr>
    </w:lvl>
    <w:lvl w:ilvl="8">
      <w:start w:val="1"/>
      <w:numFmt w:val="lowerLetter"/>
      <w:lvlText w:val="%9."/>
      <w:lvlJc w:val="left"/>
      <w:pPr>
        <w:tabs>
          <w:tab w:val="left" w:pos="6899"/>
        </w:tabs>
        <w:ind w:left="6899" w:hanging="420"/>
      </w:pPr>
      <w:rPr>
        <w:rFonts w:hint="default"/>
      </w:rPr>
    </w:lvl>
  </w:abstractNum>
  <w:abstractNum w:abstractNumId="10" w15:restartNumberingAfterBreak="0">
    <w:nsid w:val="56C458C3"/>
    <w:multiLevelType w:val="hybridMultilevel"/>
    <w:tmpl w:val="B3C2A6FC"/>
    <w:lvl w:ilvl="0" w:tplc="07021F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C491EA8"/>
    <w:multiLevelType w:val="hybridMultilevel"/>
    <w:tmpl w:val="14F8EC7C"/>
    <w:lvl w:ilvl="0" w:tplc="3C9218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A2F563D"/>
    <w:multiLevelType w:val="hybridMultilevel"/>
    <w:tmpl w:val="DAA2F3F8"/>
    <w:lvl w:ilvl="0" w:tplc="B21A317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403693A"/>
    <w:multiLevelType w:val="hybridMultilevel"/>
    <w:tmpl w:val="B93A6EB2"/>
    <w:lvl w:ilvl="0" w:tplc="620AAC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98125900">
    <w:abstractNumId w:val="3"/>
  </w:num>
  <w:num w:numId="2" w16cid:durableId="1259558869">
    <w:abstractNumId w:val="9"/>
  </w:num>
  <w:num w:numId="3" w16cid:durableId="822430547">
    <w:abstractNumId w:val="12"/>
  </w:num>
  <w:num w:numId="4" w16cid:durableId="842628706">
    <w:abstractNumId w:val="10"/>
  </w:num>
  <w:num w:numId="5" w16cid:durableId="886643090">
    <w:abstractNumId w:val="5"/>
  </w:num>
  <w:num w:numId="6" w16cid:durableId="1257011794">
    <w:abstractNumId w:val="11"/>
  </w:num>
  <w:num w:numId="7" w16cid:durableId="1765686940">
    <w:abstractNumId w:val="0"/>
  </w:num>
  <w:num w:numId="8" w16cid:durableId="1937131254">
    <w:abstractNumId w:val="6"/>
  </w:num>
  <w:num w:numId="9" w16cid:durableId="1026247259">
    <w:abstractNumId w:val="13"/>
  </w:num>
  <w:num w:numId="10" w16cid:durableId="144123827">
    <w:abstractNumId w:val="8"/>
  </w:num>
  <w:num w:numId="11" w16cid:durableId="842667238">
    <w:abstractNumId w:val="4"/>
  </w:num>
  <w:num w:numId="12" w16cid:durableId="534080158">
    <w:abstractNumId w:val="1"/>
  </w:num>
  <w:num w:numId="13" w16cid:durableId="1060136386">
    <w:abstractNumId w:val="7"/>
  </w:num>
  <w:num w:numId="14" w16cid:durableId="9905967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noPunctuationKerning/>
  <w:characterSpacingControl w:val="doNotCompress"/>
  <w:hdrShapeDefaults>
    <o:shapedefaults v:ext="edit" spidmax="4631" fill="f" fillcolor="white" stroke="f">
      <v:fill color="white" on="f"/>
      <v:stroke on="f"/>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k2OGJlOWVhZWM1OGUyZjkwYzg1MzY1MDg1OTgwZWEifQ=="/>
  </w:docVars>
  <w:rsids>
    <w:rsidRoot w:val="33452E53"/>
    <w:rsid w:val="000002D2"/>
    <w:rsid w:val="0000159A"/>
    <w:rsid w:val="00001998"/>
    <w:rsid w:val="00001FFE"/>
    <w:rsid w:val="0000214A"/>
    <w:rsid w:val="00002DBC"/>
    <w:rsid w:val="00003927"/>
    <w:rsid w:val="0000457A"/>
    <w:rsid w:val="0000643B"/>
    <w:rsid w:val="00010410"/>
    <w:rsid w:val="00011299"/>
    <w:rsid w:val="00011D51"/>
    <w:rsid w:val="00012792"/>
    <w:rsid w:val="00012DBD"/>
    <w:rsid w:val="00013DD7"/>
    <w:rsid w:val="0001402D"/>
    <w:rsid w:val="00014D5D"/>
    <w:rsid w:val="00022DB4"/>
    <w:rsid w:val="0002339A"/>
    <w:rsid w:val="000236EF"/>
    <w:rsid w:val="00024418"/>
    <w:rsid w:val="000267D8"/>
    <w:rsid w:val="000276B9"/>
    <w:rsid w:val="000277FF"/>
    <w:rsid w:val="00027F3A"/>
    <w:rsid w:val="000323DA"/>
    <w:rsid w:val="000337B3"/>
    <w:rsid w:val="00033C26"/>
    <w:rsid w:val="00033C8E"/>
    <w:rsid w:val="00033D1A"/>
    <w:rsid w:val="00033F43"/>
    <w:rsid w:val="00034B3B"/>
    <w:rsid w:val="00036490"/>
    <w:rsid w:val="0004008E"/>
    <w:rsid w:val="0004091A"/>
    <w:rsid w:val="0004118D"/>
    <w:rsid w:val="00042BF0"/>
    <w:rsid w:val="0004393F"/>
    <w:rsid w:val="00043EE1"/>
    <w:rsid w:val="00044064"/>
    <w:rsid w:val="00044F6B"/>
    <w:rsid w:val="00045AB9"/>
    <w:rsid w:val="0005096E"/>
    <w:rsid w:val="0005140E"/>
    <w:rsid w:val="0005415A"/>
    <w:rsid w:val="0005510E"/>
    <w:rsid w:val="00055137"/>
    <w:rsid w:val="00055485"/>
    <w:rsid w:val="00055AC7"/>
    <w:rsid w:val="000604DA"/>
    <w:rsid w:val="000611C6"/>
    <w:rsid w:val="00061D32"/>
    <w:rsid w:val="000624EE"/>
    <w:rsid w:val="0006281D"/>
    <w:rsid w:val="00063E0F"/>
    <w:rsid w:val="0006489B"/>
    <w:rsid w:val="000650AB"/>
    <w:rsid w:val="00066104"/>
    <w:rsid w:val="0006694D"/>
    <w:rsid w:val="000669E3"/>
    <w:rsid w:val="00066B8E"/>
    <w:rsid w:val="00066CDF"/>
    <w:rsid w:val="00067C16"/>
    <w:rsid w:val="00070B55"/>
    <w:rsid w:val="00070E0D"/>
    <w:rsid w:val="0007149B"/>
    <w:rsid w:val="000728C5"/>
    <w:rsid w:val="0007315F"/>
    <w:rsid w:val="0007322E"/>
    <w:rsid w:val="00073D3C"/>
    <w:rsid w:val="0007403F"/>
    <w:rsid w:val="000740E3"/>
    <w:rsid w:val="00076E37"/>
    <w:rsid w:val="00077560"/>
    <w:rsid w:val="00077B56"/>
    <w:rsid w:val="00077C65"/>
    <w:rsid w:val="0008077D"/>
    <w:rsid w:val="00082933"/>
    <w:rsid w:val="00082B9D"/>
    <w:rsid w:val="000845F5"/>
    <w:rsid w:val="00084AAA"/>
    <w:rsid w:val="00090266"/>
    <w:rsid w:val="000907F4"/>
    <w:rsid w:val="0009539C"/>
    <w:rsid w:val="00095C2F"/>
    <w:rsid w:val="00096806"/>
    <w:rsid w:val="000975DD"/>
    <w:rsid w:val="000A1CAB"/>
    <w:rsid w:val="000A3290"/>
    <w:rsid w:val="000A3483"/>
    <w:rsid w:val="000A37F3"/>
    <w:rsid w:val="000A429D"/>
    <w:rsid w:val="000A4322"/>
    <w:rsid w:val="000A68CB"/>
    <w:rsid w:val="000A77DC"/>
    <w:rsid w:val="000A7E07"/>
    <w:rsid w:val="000B11CD"/>
    <w:rsid w:val="000B6D66"/>
    <w:rsid w:val="000B6DF3"/>
    <w:rsid w:val="000B7D96"/>
    <w:rsid w:val="000C1DBD"/>
    <w:rsid w:val="000C411F"/>
    <w:rsid w:val="000C4579"/>
    <w:rsid w:val="000C539D"/>
    <w:rsid w:val="000C53F1"/>
    <w:rsid w:val="000C71F3"/>
    <w:rsid w:val="000C7FE5"/>
    <w:rsid w:val="000D0BAD"/>
    <w:rsid w:val="000D157D"/>
    <w:rsid w:val="000D19A2"/>
    <w:rsid w:val="000D37AC"/>
    <w:rsid w:val="000D4459"/>
    <w:rsid w:val="000D5559"/>
    <w:rsid w:val="000D5E69"/>
    <w:rsid w:val="000D70F8"/>
    <w:rsid w:val="000D75B7"/>
    <w:rsid w:val="000D7701"/>
    <w:rsid w:val="000E0815"/>
    <w:rsid w:val="000E0CEA"/>
    <w:rsid w:val="000E0EC4"/>
    <w:rsid w:val="000E1C81"/>
    <w:rsid w:val="000E3557"/>
    <w:rsid w:val="000E3C92"/>
    <w:rsid w:val="000E517A"/>
    <w:rsid w:val="000E5FDC"/>
    <w:rsid w:val="000E64BB"/>
    <w:rsid w:val="000E718F"/>
    <w:rsid w:val="000E76B8"/>
    <w:rsid w:val="000F29A4"/>
    <w:rsid w:val="000F2C63"/>
    <w:rsid w:val="000F2EA1"/>
    <w:rsid w:val="000F32BB"/>
    <w:rsid w:val="000F5BD1"/>
    <w:rsid w:val="000F5DE3"/>
    <w:rsid w:val="000F7128"/>
    <w:rsid w:val="000F7847"/>
    <w:rsid w:val="000F79BD"/>
    <w:rsid w:val="000F7EA0"/>
    <w:rsid w:val="00100514"/>
    <w:rsid w:val="001037A1"/>
    <w:rsid w:val="00103EF7"/>
    <w:rsid w:val="00104119"/>
    <w:rsid w:val="0010543E"/>
    <w:rsid w:val="0010592C"/>
    <w:rsid w:val="00105DE4"/>
    <w:rsid w:val="00105F97"/>
    <w:rsid w:val="00106925"/>
    <w:rsid w:val="00107E8C"/>
    <w:rsid w:val="00110351"/>
    <w:rsid w:val="001112E0"/>
    <w:rsid w:val="00111BC2"/>
    <w:rsid w:val="001123A6"/>
    <w:rsid w:val="001158DE"/>
    <w:rsid w:val="00116745"/>
    <w:rsid w:val="00117029"/>
    <w:rsid w:val="001170FA"/>
    <w:rsid w:val="00117F93"/>
    <w:rsid w:val="00120F2E"/>
    <w:rsid w:val="0012157F"/>
    <w:rsid w:val="001237B3"/>
    <w:rsid w:val="0012381E"/>
    <w:rsid w:val="00125D8C"/>
    <w:rsid w:val="00125F6A"/>
    <w:rsid w:val="00126DA1"/>
    <w:rsid w:val="00127671"/>
    <w:rsid w:val="001308BE"/>
    <w:rsid w:val="00130D0F"/>
    <w:rsid w:val="001311C9"/>
    <w:rsid w:val="00132031"/>
    <w:rsid w:val="0013218A"/>
    <w:rsid w:val="001322FF"/>
    <w:rsid w:val="0013312A"/>
    <w:rsid w:val="0013316F"/>
    <w:rsid w:val="001332DF"/>
    <w:rsid w:val="001342C3"/>
    <w:rsid w:val="001344F7"/>
    <w:rsid w:val="001348CD"/>
    <w:rsid w:val="00134B38"/>
    <w:rsid w:val="00137E34"/>
    <w:rsid w:val="00137EB9"/>
    <w:rsid w:val="0014043E"/>
    <w:rsid w:val="00141356"/>
    <w:rsid w:val="00143551"/>
    <w:rsid w:val="0014374D"/>
    <w:rsid w:val="00143B89"/>
    <w:rsid w:val="00145A52"/>
    <w:rsid w:val="001460A2"/>
    <w:rsid w:val="00146279"/>
    <w:rsid w:val="001475BF"/>
    <w:rsid w:val="0015054A"/>
    <w:rsid w:val="00150E71"/>
    <w:rsid w:val="00151850"/>
    <w:rsid w:val="00151CD4"/>
    <w:rsid w:val="00151D1F"/>
    <w:rsid w:val="00152C11"/>
    <w:rsid w:val="00152E6D"/>
    <w:rsid w:val="00155000"/>
    <w:rsid w:val="00155FB7"/>
    <w:rsid w:val="0015631F"/>
    <w:rsid w:val="00157C67"/>
    <w:rsid w:val="0016034C"/>
    <w:rsid w:val="0016203E"/>
    <w:rsid w:val="001621D8"/>
    <w:rsid w:val="001639AE"/>
    <w:rsid w:val="001654DF"/>
    <w:rsid w:val="00166BEB"/>
    <w:rsid w:val="00166D41"/>
    <w:rsid w:val="001678B6"/>
    <w:rsid w:val="00167BFC"/>
    <w:rsid w:val="0017048F"/>
    <w:rsid w:val="00172F48"/>
    <w:rsid w:val="00172F8E"/>
    <w:rsid w:val="0017314B"/>
    <w:rsid w:val="001732A4"/>
    <w:rsid w:val="00174066"/>
    <w:rsid w:val="001741C0"/>
    <w:rsid w:val="00175689"/>
    <w:rsid w:val="001773EB"/>
    <w:rsid w:val="001800AA"/>
    <w:rsid w:val="0018156F"/>
    <w:rsid w:val="0018165B"/>
    <w:rsid w:val="00181774"/>
    <w:rsid w:val="0018236B"/>
    <w:rsid w:val="00183269"/>
    <w:rsid w:val="00184380"/>
    <w:rsid w:val="00185C85"/>
    <w:rsid w:val="00186601"/>
    <w:rsid w:val="00186D91"/>
    <w:rsid w:val="001878D0"/>
    <w:rsid w:val="001878DA"/>
    <w:rsid w:val="0019014F"/>
    <w:rsid w:val="00191970"/>
    <w:rsid w:val="00193A67"/>
    <w:rsid w:val="00193EF0"/>
    <w:rsid w:val="0019475C"/>
    <w:rsid w:val="00194818"/>
    <w:rsid w:val="00194A21"/>
    <w:rsid w:val="00195515"/>
    <w:rsid w:val="00196DEB"/>
    <w:rsid w:val="00197F42"/>
    <w:rsid w:val="001A0248"/>
    <w:rsid w:val="001A0D55"/>
    <w:rsid w:val="001A3120"/>
    <w:rsid w:val="001A39AE"/>
    <w:rsid w:val="001A3B4E"/>
    <w:rsid w:val="001A4031"/>
    <w:rsid w:val="001A438D"/>
    <w:rsid w:val="001A58CA"/>
    <w:rsid w:val="001A5E1A"/>
    <w:rsid w:val="001A72A5"/>
    <w:rsid w:val="001A7621"/>
    <w:rsid w:val="001B0DFC"/>
    <w:rsid w:val="001B1779"/>
    <w:rsid w:val="001B6BE7"/>
    <w:rsid w:val="001C0419"/>
    <w:rsid w:val="001C1039"/>
    <w:rsid w:val="001C182E"/>
    <w:rsid w:val="001C1BC1"/>
    <w:rsid w:val="001C21E3"/>
    <w:rsid w:val="001C21F7"/>
    <w:rsid w:val="001C26A7"/>
    <w:rsid w:val="001C39B9"/>
    <w:rsid w:val="001C604B"/>
    <w:rsid w:val="001C7C77"/>
    <w:rsid w:val="001D1155"/>
    <w:rsid w:val="001D1344"/>
    <w:rsid w:val="001D13EA"/>
    <w:rsid w:val="001D13FE"/>
    <w:rsid w:val="001D216B"/>
    <w:rsid w:val="001D29CA"/>
    <w:rsid w:val="001D4716"/>
    <w:rsid w:val="001D54CA"/>
    <w:rsid w:val="001D7ECC"/>
    <w:rsid w:val="001E164A"/>
    <w:rsid w:val="001E2F1C"/>
    <w:rsid w:val="001E36AD"/>
    <w:rsid w:val="001E48C3"/>
    <w:rsid w:val="001E7314"/>
    <w:rsid w:val="001F03EA"/>
    <w:rsid w:val="001F09FE"/>
    <w:rsid w:val="001F0E26"/>
    <w:rsid w:val="001F16EF"/>
    <w:rsid w:val="001F1A2D"/>
    <w:rsid w:val="001F252B"/>
    <w:rsid w:val="001F4235"/>
    <w:rsid w:val="001F424C"/>
    <w:rsid w:val="001F45C3"/>
    <w:rsid w:val="001F4EE4"/>
    <w:rsid w:val="00200C6E"/>
    <w:rsid w:val="0020306E"/>
    <w:rsid w:val="00205632"/>
    <w:rsid w:val="00205782"/>
    <w:rsid w:val="00207A3E"/>
    <w:rsid w:val="00212CDE"/>
    <w:rsid w:val="00213D0E"/>
    <w:rsid w:val="00213D47"/>
    <w:rsid w:val="00214587"/>
    <w:rsid w:val="00216E25"/>
    <w:rsid w:val="002201BA"/>
    <w:rsid w:val="00220CBA"/>
    <w:rsid w:val="002221BA"/>
    <w:rsid w:val="00222D97"/>
    <w:rsid w:val="0022537E"/>
    <w:rsid w:val="0022558E"/>
    <w:rsid w:val="0022582C"/>
    <w:rsid w:val="00225B40"/>
    <w:rsid w:val="00231529"/>
    <w:rsid w:val="00232C14"/>
    <w:rsid w:val="002362C7"/>
    <w:rsid w:val="002415BC"/>
    <w:rsid w:val="00241D85"/>
    <w:rsid w:val="00242E54"/>
    <w:rsid w:val="002433F0"/>
    <w:rsid w:val="00243927"/>
    <w:rsid w:val="00244CDA"/>
    <w:rsid w:val="002450B1"/>
    <w:rsid w:val="00250725"/>
    <w:rsid w:val="002514A3"/>
    <w:rsid w:val="00252711"/>
    <w:rsid w:val="00255957"/>
    <w:rsid w:val="0026013E"/>
    <w:rsid w:val="00260EDA"/>
    <w:rsid w:val="00260F37"/>
    <w:rsid w:val="00261387"/>
    <w:rsid w:val="00261882"/>
    <w:rsid w:val="00261E15"/>
    <w:rsid w:val="00262EAE"/>
    <w:rsid w:val="0026316B"/>
    <w:rsid w:val="00264ED5"/>
    <w:rsid w:val="0026553A"/>
    <w:rsid w:val="00265DCA"/>
    <w:rsid w:val="00266809"/>
    <w:rsid w:val="00266F1A"/>
    <w:rsid w:val="00267C65"/>
    <w:rsid w:val="00267F8A"/>
    <w:rsid w:val="002702BC"/>
    <w:rsid w:val="00270547"/>
    <w:rsid w:val="0027068B"/>
    <w:rsid w:val="002751E9"/>
    <w:rsid w:val="002828DC"/>
    <w:rsid w:val="00282A70"/>
    <w:rsid w:val="00284E7A"/>
    <w:rsid w:val="00287256"/>
    <w:rsid w:val="00287B32"/>
    <w:rsid w:val="00291C93"/>
    <w:rsid w:val="002949D9"/>
    <w:rsid w:val="00297E39"/>
    <w:rsid w:val="002A1365"/>
    <w:rsid w:val="002A1809"/>
    <w:rsid w:val="002A36FA"/>
    <w:rsid w:val="002A3757"/>
    <w:rsid w:val="002A46AE"/>
    <w:rsid w:val="002A49BD"/>
    <w:rsid w:val="002A561E"/>
    <w:rsid w:val="002A6097"/>
    <w:rsid w:val="002A69D1"/>
    <w:rsid w:val="002B0E44"/>
    <w:rsid w:val="002B16E2"/>
    <w:rsid w:val="002B22BA"/>
    <w:rsid w:val="002B25E2"/>
    <w:rsid w:val="002B3F0F"/>
    <w:rsid w:val="002B3FA1"/>
    <w:rsid w:val="002B4408"/>
    <w:rsid w:val="002B453B"/>
    <w:rsid w:val="002B75FA"/>
    <w:rsid w:val="002B7CA9"/>
    <w:rsid w:val="002C20CA"/>
    <w:rsid w:val="002C2B33"/>
    <w:rsid w:val="002C36E0"/>
    <w:rsid w:val="002C527F"/>
    <w:rsid w:val="002C5435"/>
    <w:rsid w:val="002C6B86"/>
    <w:rsid w:val="002D0B17"/>
    <w:rsid w:val="002D24CB"/>
    <w:rsid w:val="002D39CE"/>
    <w:rsid w:val="002D3ACD"/>
    <w:rsid w:val="002D42FF"/>
    <w:rsid w:val="002D5148"/>
    <w:rsid w:val="002D58A9"/>
    <w:rsid w:val="002D5B99"/>
    <w:rsid w:val="002D6CC0"/>
    <w:rsid w:val="002E066F"/>
    <w:rsid w:val="002E11D0"/>
    <w:rsid w:val="002E23CF"/>
    <w:rsid w:val="002E2CA8"/>
    <w:rsid w:val="002E3007"/>
    <w:rsid w:val="002E4045"/>
    <w:rsid w:val="002E410E"/>
    <w:rsid w:val="002E5B80"/>
    <w:rsid w:val="002F0269"/>
    <w:rsid w:val="002F1479"/>
    <w:rsid w:val="002F17FB"/>
    <w:rsid w:val="002F45A8"/>
    <w:rsid w:val="002F56D6"/>
    <w:rsid w:val="002F6A4C"/>
    <w:rsid w:val="002F73A5"/>
    <w:rsid w:val="002F76D1"/>
    <w:rsid w:val="00300648"/>
    <w:rsid w:val="003006A7"/>
    <w:rsid w:val="00301167"/>
    <w:rsid w:val="00301D1E"/>
    <w:rsid w:val="00303E9B"/>
    <w:rsid w:val="00303FBE"/>
    <w:rsid w:val="003040CB"/>
    <w:rsid w:val="003051E7"/>
    <w:rsid w:val="003059BA"/>
    <w:rsid w:val="00305B69"/>
    <w:rsid w:val="003064FB"/>
    <w:rsid w:val="003079D2"/>
    <w:rsid w:val="00307C5A"/>
    <w:rsid w:val="00311020"/>
    <w:rsid w:val="003113EB"/>
    <w:rsid w:val="003116F4"/>
    <w:rsid w:val="00312ED2"/>
    <w:rsid w:val="00314634"/>
    <w:rsid w:val="00317725"/>
    <w:rsid w:val="0032045E"/>
    <w:rsid w:val="0032048F"/>
    <w:rsid w:val="00321110"/>
    <w:rsid w:val="003211F4"/>
    <w:rsid w:val="003219A5"/>
    <w:rsid w:val="00322D02"/>
    <w:rsid w:val="00322E1F"/>
    <w:rsid w:val="00323167"/>
    <w:rsid w:val="00323FC3"/>
    <w:rsid w:val="00324724"/>
    <w:rsid w:val="00324B59"/>
    <w:rsid w:val="00324FF6"/>
    <w:rsid w:val="00325147"/>
    <w:rsid w:val="003254D1"/>
    <w:rsid w:val="00325516"/>
    <w:rsid w:val="003275FF"/>
    <w:rsid w:val="003279E9"/>
    <w:rsid w:val="00327F40"/>
    <w:rsid w:val="0033054D"/>
    <w:rsid w:val="00331B5E"/>
    <w:rsid w:val="00332BCB"/>
    <w:rsid w:val="00333FAD"/>
    <w:rsid w:val="0033586B"/>
    <w:rsid w:val="00335A5A"/>
    <w:rsid w:val="00335DBC"/>
    <w:rsid w:val="00336A5A"/>
    <w:rsid w:val="003403BB"/>
    <w:rsid w:val="0034060F"/>
    <w:rsid w:val="00340A08"/>
    <w:rsid w:val="00342B32"/>
    <w:rsid w:val="00343AD0"/>
    <w:rsid w:val="003447D7"/>
    <w:rsid w:val="0034496B"/>
    <w:rsid w:val="00344F9B"/>
    <w:rsid w:val="0034685F"/>
    <w:rsid w:val="00350D20"/>
    <w:rsid w:val="00351CF6"/>
    <w:rsid w:val="00352BDC"/>
    <w:rsid w:val="00352C1E"/>
    <w:rsid w:val="00354B57"/>
    <w:rsid w:val="003559AD"/>
    <w:rsid w:val="00356170"/>
    <w:rsid w:val="00357976"/>
    <w:rsid w:val="00360181"/>
    <w:rsid w:val="00362C6F"/>
    <w:rsid w:val="00362CE9"/>
    <w:rsid w:val="00364753"/>
    <w:rsid w:val="00364A2A"/>
    <w:rsid w:val="003657B6"/>
    <w:rsid w:val="00365DAB"/>
    <w:rsid w:val="00366676"/>
    <w:rsid w:val="003728A6"/>
    <w:rsid w:val="00375415"/>
    <w:rsid w:val="00376792"/>
    <w:rsid w:val="00376F37"/>
    <w:rsid w:val="003809C4"/>
    <w:rsid w:val="00380E14"/>
    <w:rsid w:val="00380ED7"/>
    <w:rsid w:val="00384005"/>
    <w:rsid w:val="00384AE8"/>
    <w:rsid w:val="0038506F"/>
    <w:rsid w:val="00386BB1"/>
    <w:rsid w:val="00390DD7"/>
    <w:rsid w:val="003935FE"/>
    <w:rsid w:val="00393CCD"/>
    <w:rsid w:val="0039563E"/>
    <w:rsid w:val="00396BE2"/>
    <w:rsid w:val="00396E46"/>
    <w:rsid w:val="003A3C4D"/>
    <w:rsid w:val="003A68AC"/>
    <w:rsid w:val="003A6B6C"/>
    <w:rsid w:val="003A705A"/>
    <w:rsid w:val="003A78B9"/>
    <w:rsid w:val="003B03E8"/>
    <w:rsid w:val="003B04BA"/>
    <w:rsid w:val="003B08FE"/>
    <w:rsid w:val="003B0FC4"/>
    <w:rsid w:val="003B186D"/>
    <w:rsid w:val="003B196E"/>
    <w:rsid w:val="003B2D98"/>
    <w:rsid w:val="003B2F86"/>
    <w:rsid w:val="003B38D2"/>
    <w:rsid w:val="003B38FA"/>
    <w:rsid w:val="003B4423"/>
    <w:rsid w:val="003B59B2"/>
    <w:rsid w:val="003B5F7C"/>
    <w:rsid w:val="003B6C60"/>
    <w:rsid w:val="003B70C8"/>
    <w:rsid w:val="003C134A"/>
    <w:rsid w:val="003C16F3"/>
    <w:rsid w:val="003C1CCA"/>
    <w:rsid w:val="003C1E5B"/>
    <w:rsid w:val="003C2972"/>
    <w:rsid w:val="003C2C9C"/>
    <w:rsid w:val="003C3327"/>
    <w:rsid w:val="003C499C"/>
    <w:rsid w:val="003C6E1A"/>
    <w:rsid w:val="003C7341"/>
    <w:rsid w:val="003D0F51"/>
    <w:rsid w:val="003D1C1A"/>
    <w:rsid w:val="003D25FF"/>
    <w:rsid w:val="003D7196"/>
    <w:rsid w:val="003D7F66"/>
    <w:rsid w:val="003E03C3"/>
    <w:rsid w:val="003E06BA"/>
    <w:rsid w:val="003E266F"/>
    <w:rsid w:val="003E3D59"/>
    <w:rsid w:val="003E54CD"/>
    <w:rsid w:val="003E5783"/>
    <w:rsid w:val="003E7319"/>
    <w:rsid w:val="003F07ED"/>
    <w:rsid w:val="003F1223"/>
    <w:rsid w:val="003F22BF"/>
    <w:rsid w:val="003F2556"/>
    <w:rsid w:val="003F50D4"/>
    <w:rsid w:val="003F5664"/>
    <w:rsid w:val="0040080D"/>
    <w:rsid w:val="0040270E"/>
    <w:rsid w:val="00403876"/>
    <w:rsid w:val="004041E4"/>
    <w:rsid w:val="00405159"/>
    <w:rsid w:val="004062B1"/>
    <w:rsid w:val="004070B6"/>
    <w:rsid w:val="004072DD"/>
    <w:rsid w:val="00410A76"/>
    <w:rsid w:val="00411759"/>
    <w:rsid w:val="00411AA6"/>
    <w:rsid w:val="00412EB6"/>
    <w:rsid w:val="00413081"/>
    <w:rsid w:val="00413242"/>
    <w:rsid w:val="00413BC6"/>
    <w:rsid w:val="00414412"/>
    <w:rsid w:val="00414B6C"/>
    <w:rsid w:val="00415971"/>
    <w:rsid w:val="00416B05"/>
    <w:rsid w:val="00417BDF"/>
    <w:rsid w:val="00417E49"/>
    <w:rsid w:val="00420F97"/>
    <w:rsid w:val="00421281"/>
    <w:rsid w:val="00422AFE"/>
    <w:rsid w:val="004230B3"/>
    <w:rsid w:val="00423593"/>
    <w:rsid w:val="0042409B"/>
    <w:rsid w:val="00424978"/>
    <w:rsid w:val="0042545B"/>
    <w:rsid w:val="00426F1A"/>
    <w:rsid w:val="00427CBD"/>
    <w:rsid w:val="00431151"/>
    <w:rsid w:val="004313A9"/>
    <w:rsid w:val="00431786"/>
    <w:rsid w:val="00432307"/>
    <w:rsid w:val="00432DB7"/>
    <w:rsid w:val="0043395D"/>
    <w:rsid w:val="00433BCA"/>
    <w:rsid w:val="004345FC"/>
    <w:rsid w:val="00435D6F"/>
    <w:rsid w:val="00436338"/>
    <w:rsid w:val="00437B5A"/>
    <w:rsid w:val="004422F3"/>
    <w:rsid w:val="00443A4B"/>
    <w:rsid w:val="00444E3C"/>
    <w:rsid w:val="00445D5C"/>
    <w:rsid w:val="004465F9"/>
    <w:rsid w:val="004466B0"/>
    <w:rsid w:val="004508E2"/>
    <w:rsid w:val="0045469F"/>
    <w:rsid w:val="004547F0"/>
    <w:rsid w:val="00454A2D"/>
    <w:rsid w:val="00455331"/>
    <w:rsid w:val="004556E1"/>
    <w:rsid w:val="004559AC"/>
    <w:rsid w:val="00460559"/>
    <w:rsid w:val="004609E1"/>
    <w:rsid w:val="00460C28"/>
    <w:rsid w:val="004613E4"/>
    <w:rsid w:val="00461BD2"/>
    <w:rsid w:val="00462993"/>
    <w:rsid w:val="00462A09"/>
    <w:rsid w:val="00463D97"/>
    <w:rsid w:val="004644E1"/>
    <w:rsid w:val="00465128"/>
    <w:rsid w:val="0046574E"/>
    <w:rsid w:val="004657E8"/>
    <w:rsid w:val="00467E99"/>
    <w:rsid w:val="00470790"/>
    <w:rsid w:val="00470FBB"/>
    <w:rsid w:val="00472CA4"/>
    <w:rsid w:val="00473029"/>
    <w:rsid w:val="00473EE4"/>
    <w:rsid w:val="00477B4C"/>
    <w:rsid w:val="00477B99"/>
    <w:rsid w:val="004805A7"/>
    <w:rsid w:val="00481E36"/>
    <w:rsid w:val="004824F7"/>
    <w:rsid w:val="004841CA"/>
    <w:rsid w:val="00485679"/>
    <w:rsid w:val="00485C84"/>
    <w:rsid w:val="00486215"/>
    <w:rsid w:val="0048630D"/>
    <w:rsid w:val="004879CD"/>
    <w:rsid w:val="00490D74"/>
    <w:rsid w:val="00490E63"/>
    <w:rsid w:val="004911E2"/>
    <w:rsid w:val="004921CF"/>
    <w:rsid w:val="004930F0"/>
    <w:rsid w:val="00493C68"/>
    <w:rsid w:val="00495F9C"/>
    <w:rsid w:val="0049693A"/>
    <w:rsid w:val="00497D87"/>
    <w:rsid w:val="004A04CD"/>
    <w:rsid w:val="004A0BA8"/>
    <w:rsid w:val="004A1DD3"/>
    <w:rsid w:val="004A489D"/>
    <w:rsid w:val="004A4A2E"/>
    <w:rsid w:val="004A4CD0"/>
    <w:rsid w:val="004A6A76"/>
    <w:rsid w:val="004A6B6D"/>
    <w:rsid w:val="004A73A8"/>
    <w:rsid w:val="004A75D5"/>
    <w:rsid w:val="004A771F"/>
    <w:rsid w:val="004A78AE"/>
    <w:rsid w:val="004B004E"/>
    <w:rsid w:val="004B0589"/>
    <w:rsid w:val="004B0B74"/>
    <w:rsid w:val="004B1783"/>
    <w:rsid w:val="004B21FD"/>
    <w:rsid w:val="004B3F96"/>
    <w:rsid w:val="004B3FB0"/>
    <w:rsid w:val="004B4C46"/>
    <w:rsid w:val="004B5349"/>
    <w:rsid w:val="004B58FE"/>
    <w:rsid w:val="004B6177"/>
    <w:rsid w:val="004B65AE"/>
    <w:rsid w:val="004B7661"/>
    <w:rsid w:val="004C06A0"/>
    <w:rsid w:val="004C1836"/>
    <w:rsid w:val="004C22E6"/>
    <w:rsid w:val="004C2834"/>
    <w:rsid w:val="004C2FAC"/>
    <w:rsid w:val="004C39A6"/>
    <w:rsid w:val="004C3CC9"/>
    <w:rsid w:val="004C471F"/>
    <w:rsid w:val="004C5F41"/>
    <w:rsid w:val="004C6D04"/>
    <w:rsid w:val="004D090A"/>
    <w:rsid w:val="004D10CC"/>
    <w:rsid w:val="004D31C6"/>
    <w:rsid w:val="004D39AF"/>
    <w:rsid w:val="004D4293"/>
    <w:rsid w:val="004D5ABB"/>
    <w:rsid w:val="004D6104"/>
    <w:rsid w:val="004D6DB8"/>
    <w:rsid w:val="004E0056"/>
    <w:rsid w:val="004E0519"/>
    <w:rsid w:val="004E13F1"/>
    <w:rsid w:val="004E27C1"/>
    <w:rsid w:val="004E3898"/>
    <w:rsid w:val="004E3E9E"/>
    <w:rsid w:val="004E3F83"/>
    <w:rsid w:val="004E4A53"/>
    <w:rsid w:val="004E4DFF"/>
    <w:rsid w:val="004E5278"/>
    <w:rsid w:val="004E74F4"/>
    <w:rsid w:val="004E7799"/>
    <w:rsid w:val="004F0129"/>
    <w:rsid w:val="004F257F"/>
    <w:rsid w:val="004F35CD"/>
    <w:rsid w:val="004F4461"/>
    <w:rsid w:val="004F5B5F"/>
    <w:rsid w:val="004F715E"/>
    <w:rsid w:val="004F735E"/>
    <w:rsid w:val="00500269"/>
    <w:rsid w:val="00501639"/>
    <w:rsid w:val="00501EFF"/>
    <w:rsid w:val="00502541"/>
    <w:rsid w:val="0050277D"/>
    <w:rsid w:val="0050284F"/>
    <w:rsid w:val="005035EB"/>
    <w:rsid w:val="00504D53"/>
    <w:rsid w:val="00505026"/>
    <w:rsid w:val="0050689B"/>
    <w:rsid w:val="005068AA"/>
    <w:rsid w:val="0050699E"/>
    <w:rsid w:val="00506EDB"/>
    <w:rsid w:val="0051097C"/>
    <w:rsid w:val="00511093"/>
    <w:rsid w:val="005113CA"/>
    <w:rsid w:val="0051222C"/>
    <w:rsid w:val="00512A8E"/>
    <w:rsid w:val="0051366E"/>
    <w:rsid w:val="005154B6"/>
    <w:rsid w:val="005171C5"/>
    <w:rsid w:val="00520422"/>
    <w:rsid w:val="0052085F"/>
    <w:rsid w:val="00521A6B"/>
    <w:rsid w:val="00523A7E"/>
    <w:rsid w:val="0052404D"/>
    <w:rsid w:val="00527D68"/>
    <w:rsid w:val="00530284"/>
    <w:rsid w:val="00531892"/>
    <w:rsid w:val="0053201A"/>
    <w:rsid w:val="005321B0"/>
    <w:rsid w:val="0053257F"/>
    <w:rsid w:val="0053418A"/>
    <w:rsid w:val="005343E7"/>
    <w:rsid w:val="005349D6"/>
    <w:rsid w:val="005352D1"/>
    <w:rsid w:val="00536043"/>
    <w:rsid w:val="00536BC1"/>
    <w:rsid w:val="0053777C"/>
    <w:rsid w:val="00537F36"/>
    <w:rsid w:val="00541205"/>
    <w:rsid w:val="005433DE"/>
    <w:rsid w:val="0054420E"/>
    <w:rsid w:val="00544D02"/>
    <w:rsid w:val="00546955"/>
    <w:rsid w:val="005470BA"/>
    <w:rsid w:val="005472E5"/>
    <w:rsid w:val="0055057E"/>
    <w:rsid w:val="00550B0C"/>
    <w:rsid w:val="0055113D"/>
    <w:rsid w:val="005551F3"/>
    <w:rsid w:val="005561DD"/>
    <w:rsid w:val="00556A65"/>
    <w:rsid w:val="00557236"/>
    <w:rsid w:val="00560289"/>
    <w:rsid w:val="00561C0E"/>
    <w:rsid w:val="00561C33"/>
    <w:rsid w:val="005662EA"/>
    <w:rsid w:val="00566ED1"/>
    <w:rsid w:val="00567B5A"/>
    <w:rsid w:val="00567C18"/>
    <w:rsid w:val="0057009B"/>
    <w:rsid w:val="00570DCD"/>
    <w:rsid w:val="00570DFC"/>
    <w:rsid w:val="0057178D"/>
    <w:rsid w:val="0057278C"/>
    <w:rsid w:val="00572986"/>
    <w:rsid w:val="005735B3"/>
    <w:rsid w:val="00576EA8"/>
    <w:rsid w:val="00580049"/>
    <w:rsid w:val="005801F0"/>
    <w:rsid w:val="00580E81"/>
    <w:rsid w:val="00581621"/>
    <w:rsid w:val="00581FD0"/>
    <w:rsid w:val="005826CC"/>
    <w:rsid w:val="005833F6"/>
    <w:rsid w:val="005839B9"/>
    <w:rsid w:val="00586DF8"/>
    <w:rsid w:val="0058795A"/>
    <w:rsid w:val="00591AB8"/>
    <w:rsid w:val="00592EC7"/>
    <w:rsid w:val="00594B3A"/>
    <w:rsid w:val="00594BB1"/>
    <w:rsid w:val="00594C91"/>
    <w:rsid w:val="00595AE4"/>
    <w:rsid w:val="00597954"/>
    <w:rsid w:val="00597BB1"/>
    <w:rsid w:val="005A1EE2"/>
    <w:rsid w:val="005A2BEB"/>
    <w:rsid w:val="005A3967"/>
    <w:rsid w:val="005A4221"/>
    <w:rsid w:val="005A578C"/>
    <w:rsid w:val="005A5B2A"/>
    <w:rsid w:val="005A5FE2"/>
    <w:rsid w:val="005A6467"/>
    <w:rsid w:val="005B0639"/>
    <w:rsid w:val="005B10C2"/>
    <w:rsid w:val="005B15A7"/>
    <w:rsid w:val="005B2796"/>
    <w:rsid w:val="005B2CD2"/>
    <w:rsid w:val="005B3509"/>
    <w:rsid w:val="005B41BC"/>
    <w:rsid w:val="005B42E1"/>
    <w:rsid w:val="005B430B"/>
    <w:rsid w:val="005B4324"/>
    <w:rsid w:val="005B43B7"/>
    <w:rsid w:val="005B5D4F"/>
    <w:rsid w:val="005B6716"/>
    <w:rsid w:val="005B6C80"/>
    <w:rsid w:val="005B71FC"/>
    <w:rsid w:val="005B738E"/>
    <w:rsid w:val="005B79BD"/>
    <w:rsid w:val="005C08BF"/>
    <w:rsid w:val="005C2E46"/>
    <w:rsid w:val="005C3ADB"/>
    <w:rsid w:val="005C4CEE"/>
    <w:rsid w:val="005C4F38"/>
    <w:rsid w:val="005C5196"/>
    <w:rsid w:val="005C786C"/>
    <w:rsid w:val="005D1EBB"/>
    <w:rsid w:val="005D415C"/>
    <w:rsid w:val="005D43FD"/>
    <w:rsid w:val="005D46B1"/>
    <w:rsid w:val="005D571A"/>
    <w:rsid w:val="005D622F"/>
    <w:rsid w:val="005D65E6"/>
    <w:rsid w:val="005E05F5"/>
    <w:rsid w:val="005E71FB"/>
    <w:rsid w:val="005F075D"/>
    <w:rsid w:val="005F19CB"/>
    <w:rsid w:val="005F1CE4"/>
    <w:rsid w:val="005F388A"/>
    <w:rsid w:val="005F44F4"/>
    <w:rsid w:val="005F5348"/>
    <w:rsid w:val="005F74E7"/>
    <w:rsid w:val="006009F7"/>
    <w:rsid w:val="006011C8"/>
    <w:rsid w:val="00601DAE"/>
    <w:rsid w:val="006024FD"/>
    <w:rsid w:val="0060310C"/>
    <w:rsid w:val="006037A8"/>
    <w:rsid w:val="00603D33"/>
    <w:rsid w:val="00605777"/>
    <w:rsid w:val="00605FAC"/>
    <w:rsid w:val="0060787C"/>
    <w:rsid w:val="00607C43"/>
    <w:rsid w:val="006126E9"/>
    <w:rsid w:val="00613B7A"/>
    <w:rsid w:val="006150DB"/>
    <w:rsid w:val="006151F3"/>
    <w:rsid w:val="00617B29"/>
    <w:rsid w:val="00617CFE"/>
    <w:rsid w:val="006200AB"/>
    <w:rsid w:val="00620450"/>
    <w:rsid w:val="00620753"/>
    <w:rsid w:val="00620911"/>
    <w:rsid w:val="00620C61"/>
    <w:rsid w:val="00621EDB"/>
    <w:rsid w:val="00622B1B"/>
    <w:rsid w:val="006232E1"/>
    <w:rsid w:val="00627F57"/>
    <w:rsid w:val="006300E8"/>
    <w:rsid w:val="00630A29"/>
    <w:rsid w:val="00631103"/>
    <w:rsid w:val="00631298"/>
    <w:rsid w:val="0063199A"/>
    <w:rsid w:val="006343D5"/>
    <w:rsid w:val="00635094"/>
    <w:rsid w:val="00635242"/>
    <w:rsid w:val="00635BA1"/>
    <w:rsid w:val="00641636"/>
    <w:rsid w:val="00644209"/>
    <w:rsid w:val="0064600B"/>
    <w:rsid w:val="0064642C"/>
    <w:rsid w:val="00647525"/>
    <w:rsid w:val="006479FE"/>
    <w:rsid w:val="006506B1"/>
    <w:rsid w:val="0065259C"/>
    <w:rsid w:val="006539FC"/>
    <w:rsid w:val="00654E17"/>
    <w:rsid w:val="0065502F"/>
    <w:rsid w:val="00656634"/>
    <w:rsid w:val="00657CD2"/>
    <w:rsid w:val="0066216C"/>
    <w:rsid w:val="006630C9"/>
    <w:rsid w:val="00664C67"/>
    <w:rsid w:val="00665E34"/>
    <w:rsid w:val="006675EA"/>
    <w:rsid w:val="00667BCC"/>
    <w:rsid w:val="00671CD9"/>
    <w:rsid w:val="00671E1E"/>
    <w:rsid w:val="006722A0"/>
    <w:rsid w:val="006724B9"/>
    <w:rsid w:val="00672587"/>
    <w:rsid w:val="00672DB5"/>
    <w:rsid w:val="0067375F"/>
    <w:rsid w:val="0067512C"/>
    <w:rsid w:val="0067756A"/>
    <w:rsid w:val="00677AB5"/>
    <w:rsid w:val="00677D6F"/>
    <w:rsid w:val="006812E2"/>
    <w:rsid w:val="00681A96"/>
    <w:rsid w:val="00685DA5"/>
    <w:rsid w:val="006863D4"/>
    <w:rsid w:val="0068673B"/>
    <w:rsid w:val="0069430F"/>
    <w:rsid w:val="0069468C"/>
    <w:rsid w:val="00694EC1"/>
    <w:rsid w:val="006956E5"/>
    <w:rsid w:val="00695864"/>
    <w:rsid w:val="0069644B"/>
    <w:rsid w:val="0069678F"/>
    <w:rsid w:val="00697380"/>
    <w:rsid w:val="006976AD"/>
    <w:rsid w:val="00697E3B"/>
    <w:rsid w:val="006A024A"/>
    <w:rsid w:val="006A108F"/>
    <w:rsid w:val="006A2254"/>
    <w:rsid w:val="006A2736"/>
    <w:rsid w:val="006A2B47"/>
    <w:rsid w:val="006A6116"/>
    <w:rsid w:val="006A65B5"/>
    <w:rsid w:val="006A6F5F"/>
    <w:rsid w:val="006A72B7"/>
    <w:rsid w:val="006A7E4F"/>
    <w:rsid w:val="006B0306"/>
    <w:rsid w:val="006B04A7"/>
    <w:rsid w:val="006B0594"/>
    <w:rsid w:val="006B18B5"/>
    <w:rsid w:val="006B1C1C"/>
    <w:rsid w:val="006B369F"/>
    <w:rsid w:val="006B4602"/>
    <w:rsid w:val="006B4D69"/>
    <w:rsid w:val="006B4DC6"/>
    <w:rsid w:val="006B4E8D"/>
    <w:rsid w:val="006B50E8"/>
    <w:rsid w:val="006B589F"/>
    <w:rsid w:val="006B5DE9"/>
    <w:rsid w:val="006B6806"/>
    <w:rsid w:val="006B72C2"/>
    <w:rsid w:val="006B7C3F"/>
    <w:rsid w:val="006C048A"/>
    <w:rsid w:val="006C0B03"/>
    <w:rsid w:val="006C0E99"/>
    <w:rsid w:val="006C1123"/>
    <w:rsid w:val="006C1208"/>
    <w:rsid w:val="006C2DBE"/>
    <w:rsid w:val="006C5850"/>
    <w:rsid w:val="006C5C46"/>
    <w:rsid w:val="006C5F03"/>
    <w:rsid w:val="006C643D"/>
    <w:rsid w:val="006C6BFE"/>
    <w:rsid w:val="006C6D39"/>
    <w:rsid w:val="006C7B24"/>
    <w:rsid w:val="006C7F18"/>
    <w:rsid w:val="006D02C0"/>
    <w:rsid w:val="006D1826"/>
    <w:rsid w:val="006D184F"/>
    <w:rsid w:val="006D2CB1"/>
    <w:rsid w:val="006D2D7B"/>
    <w:rsid w:val="006D31D6"/>
    <w:rsid w:val="006D3595"/>
    <w:rsid w:val="006D3DED"/>
    <w:rsid w:val="006D4C38"/>
    <w:rsid w:val="006D4F77"/>
    <w:rsid w:val="006D6793"/>
    <w:rsid w:val="006D7228"/>
    <w:rsid w:val="006E041E"/>
    <w:rsid w:val="006E5795"/>
    <w:rsid w:val="006E5BEA"/>
    <w:rsid w:val="006E6EE8"/>
    <w:rsid w:val="006E7083"/>
    <w:rsid w:val="006E722D"/>
    <w:rsid w:val="006F0EB7"/>
    <w:rsid w:val="006F1F5A"/>
    <w:rsid w:val="006F328A"/>
    <w:rsid w:val="006F529D"/>
    <w:rsid w:val="006F564D"/>
    <w:rsid w:val="006F6464"/>
    <w:rsid w:val="006F6671"/>
    <w:rsid w:val="006F6722"/>
    <w:rsid w:val="006F77BC"/>
    <w:rsid w:val="00700B51"/>
    <w:rsid w:val="00700F72"/>
    <w:rsid w:val="007013DE"/>
    <w:rsid w:val="00701830"/>
    <w:rsid w:val="00701E60"/>
    <w:rsid w:val="00702425"/>
    <w:rsid w:val="00702F63"/>
    <w:rsid w:val="007033E2"/>
    <w:rsid w:val="00703CA4"/>
    <w:rsid w:val="007048AE"/>
    <w:rsid w:val="0070614C"/>
    <w:rsid w:val="0070725B"/>
    <w:rsid w:val="00707A4C"/>
    <w:rsid w:val="007101C5"/>
    <w:rsid w:val="00710812"/>
    <w:rsid w:val="00711E9D"/>
    <w:rsid w:val="00712FC2"/>
    <w:rsid w:val="007130CE"/>
    <w:rsid w:val="00713548"/>
    <w:rsid w:val="00713B1C"/>
    <w:rsid w:val="007140BD"/>
    <w:rsid w:val="0071418C"/>
    <w:rsid w:val="007146B0"/>
    <w:rsid w:val="00714AA6"/>
    <w:rsid w:val="00714BD7"/>
    <w:rsid w:val="00714DB9"/>
    <w:rsid w:val="00714DC9"/>
    <w:rsid w:val="007160ED"/>
    <w:rsid w:val="00716626"/>
    <w:rsid w:val="00716E78"/>
    <w:rsid w:val="0071700B"/>
    <w:rsid w:val="00717BD5"/>
    <w:rsid w:val="00720FED"/>
    <w:rsid w:val="00724361"/>
    <w:rsid w:val="007244F1"/>
    <w:rsid w:val="007249D7"/>
    <w:rsid w:val="007252DA"/>
    <w:rsid w:val="0072548D"/>
    <w:rsid w:val="007305F4"/>
    <w:rsid w:val="007319B1"/>
    <w:rsid w:val="00732798"/>
    <w:rsid w:val="007330F7"/>
    <w:rsid w:val="00737264"/>
    <w:rsid w:val="007406C2"/>
    <w:rsid w:val="007407AE"/>
    <w:rsid w:val="00740CE1"/>
    <w:rsid w:val="00740D95"/>
    <w:rsid w:val="0074126C"/>
    <w:rsid w:val="00741B47"/>
    <w:rsid w:val="0074220C"/>
    <w:rsid w:val="00742901"/>
    <w:rsid w:val="007431D5"/>
    <w:rsid w:val="00745DE7"/>
    <w:rsid w:val="00746C0D"/>
    <w:rsid w:val="00750326"/>
    <w:rsid w:val="00751911"/>
    <w:rsid w:val="0075278E"/>
    <w:rsid w:val="00753633"/>
    <w:rsid w:val="00754F5F"/>
    <w:rsid w:val="00755153"/>
    <w:rsid w:val="007556BF"/>
    <w:rsid w:val="0075607C"/>
    <w:rsid w:val="007569AE"/>
    <w:rsid w:val="00757401"/>
    <w:rsid w:val="00757673"/>
    <w:rsid w:val="007576FA"/>
    <w:rsid w:val="00757C71"/>
    <w:rsid w:val="00760302"/>
    <w:rsid w:val="00760D34"/>
    <w:rsid w:val="0076297A"/>
    <w:rsid w:val="00763482"/>
    <w:rsid w:val="00763D77"/>
    <w:rsid w:val="00763EDE"/>
    <w:rsid w:val="00764F01"/>
    <w:rsid w:val="00765C4D"/>
    <w:rsid w:val="007663E0"/>
    <w:rsid w:val="007735D1"/>
    <w:rsid w:val="00773904"/>
    <w:rsid w:val="00773BB7"/>
    <w:rsid w:val="00773C4B"/>
    <w:rsid w:val="00773D16"/>
    <w:rsid w:val="007740A8"/>
    <w:rsid w:val="00775C8A"/>
    <w:rsid w:val="00775F73"/>
    <w:rsid w:val="007776E8"/>
    <w:rsid w:val="00777C07"/>
    <w:rsid w:val="007815C4"/>
    <w:rsid w:val="00782ABB"/>
    <w:rsid w:val="007839CE"/>
    <w:rsid w:val="00783FBE"/>
    <w:rsid w:val="0078628B"/>
    <w:rsid w:val="00786B11"/>
    <w:rsid w:val="0078784C"/>
    <w:rsid w:val="007906FF"/>
    <w:rsid w:val="00792A33"/>
    <w:rsid w:val="00792DB0"/>
    <w:rsid w:val="00793612"/>
    <w:rsid w:val="00794DEA"/>
    <w:rsid w:val="007958BF"/>
    <w:rsid w:val="0079695A"/>
    <w:rsid w:val="007A1D10"/>
    <w:rsid w:val="007A1D44"/>
    <w:rsid w:val="007A28E5"/>
    <w:rsid w:val="007A4799"/>
    <w:rsid w:val="007A639F"/>
    <w:rsid w:val="007A6C8E"/>
    <w:rsid w:val="007A6D95"/>
    <w:rsid w:val="007A6D99"/>
    <w:rsid w:val="007A7E01"/>
    <w:rsid w:val="007B05F5"/>
    <w:rsid w:val="007B249B"/>
    <w:rsid w:val="007B6A97"/>
    <w:rsid w:val="007B726E"/>
    <w:rsid w:val="007C0BA8"/>
    <w:rsid w:val="007C1492"/>
    <w:rsid w:val="007C1BE8"/>
    <w:rsid w:val="007C2805"/>
    <w:rsid w:val="007C3D60"/>
    <w:rsid w:val="007C4D48"/>
    <w:rsid w:val="007C5712"/>
    <w:rsid w:val="007C63C4"/>
    <w:rsid w:val="007C64F4"/>
    <w:rsid w:val="007C672F"/>
    <w:rsid w:val="007C7343"/>
    <w:rsid w:val="007D0337"/>
    <w:rsid w:val="007D0701"/>
    <w:rsid w:val="007D0970"/>
    <w:rsid w:val="007D1787"/>
    <w:rsid w:val="007D2ED9"/>
    <w:rsid w:val="007D38D4"/>
    <w:rsid w:val="007E2CB8"/>
    <w:rsid w:val="007E34A7"/>
    <w:rsid w:val="007E3A49"/>
    <w:rsid w:val="007E3D55"/>
    <w:rsid w:val="007E48E0"/>
    <w:rsid w:val="007E52D5"/>
    <w:rsid w:val="007E6725"/>
    <w:rsid w:val="007E7187"/>
    <w:rsid w:val="007E780B"/>
    <w:rsid w:val="007F00BA"/>
    <w:rsid w:val="007F078B"/>
    <w:rsid w:val="007F1F0A"/>
    <w:rsid w:val="007F202F"/>
    <w:rsid w:val="007F20D9"/>
    <w:rsid w:val="007F2DE8"/>
    <w:rsid w:val="007F2EBE"/>
    <w:rsid w:val="007F46F6"/>
    <w:rsid w:val="007F664A"/>
    <w:rsid w:val="007F66E6"/>
    <w:rsid w:val="007F68CC"/>
    <w:rsid w:val="007F712B"/>
    <w:rsid w:val="00800492"/>
    <w:rsid w:val="00800C29"/>
    <w:rsid w:val="00802617"/>
    <w:rsid w:val="008045FB"/>
    <w:rsid w:val="00804822"/>
    <w:rsid w:val="00805041"/>
    <w:rsid w:val="0080548A"/>
    <w:rsid w:val="008054B3"/>
    <w:rsid w:val="00806A73"/>
    <w:rsid w:val="00807AF4"/>
    <w:rsid w:val="00812732"/>
    <w:rsid w:val="00812AA4"/>
    <w:rsid w:val="00813005"/>
    <w:rsid w:val="0081390E"/>
    <w:rsid w:val="00813FEF"/>
    <w:rsid w:val="00814FBC"/>
    <w:rsid w:val="00816D31"/>
    <w:rsid w:val="00817ACD"/>
    <w:rsid w:val="00821670"/>
    <w:rsid w:val="00823310"/>
    <w:rsid w:val="00824819"/>
    <w:rsid w:val="008249B7"/>
    <w:rsid w:val="00826879"/>
    <w:rsid w:val="008272FD"/>
    <w:rsid w:val="008274E3"/>
    <w:rsid w:val="00827A4E"/>
    <w:rsid w:val="00830818"/>
    <w:rsid w:val="00830DE0"/>
    <w:rsid w:val="00832891"/>
    <w:rsid w:val="00832945"/>
    <w:rsid w:val="008339A8"/>
    <w:rsid w:val="00834D1F"/>
    <w:rsid w:val="00836959"/>
    <w:rsid w:val="00840EFD"/>
    <w:rsid w:val="0084339F"/>
    <w:rsid w:val="00843A60"/>
    <w:rsid w:val="00844B7D"/>
    <w:rsid w:val="00845668"/>
    <w:rsid w:val="00846F36"/>
    <w:rsid w:val="00847D4E"/>
    <w:rsid w:val="00850864"/>
    <w:rsid w:val="00850B2B"/>
    <w:rsid w:val="00851D03"/>
    <w:rsid w:val="008536CE"/>
    <w:rsid w:val="00853FCF"/>
    <w:rsid w:val="00854C3B"/>
    <w:rsid w:val="00855272"/>
    <w:rsid w:val="00855988"/>
    <w:rsid w:val="00855C40"/>
    <w:rsid w:val="00856D80"/>
    <w:rsid w:val="00857457"/>
    <w:rsid w:val="00860615"/>
    <w:rsid w:val="00860C40"/>
    <w:rsid w:val="00860EB5"/>
    <w:rsid w:val="00862A5B"/>
    <w:rsid w:val="00862D4C"/>
    <w:rsid w:val="0086441B"/>
    <w:rsid w:val="00864E10"/>
    <w:rsid w:val="00865C7C"/>
    <w:rsid w:val="00870558"/>
    <w:rsid w:val="00872337"/>
    <w:rsid w:val="00872390"/>
    <w:rsid w:val="00873595"/>
    <w:rsid w:val="00873E64"/>
    <w:rsid w:val="00874EBC"/>
    <w:rsid w:val="00875FFC"/>
    <w:rsid w:val="008773A8"/>
    <w:rsid w:val="00880861"/>
    <w:rsid w:val="00884733"/>
    <w:rsid w:val="008853AE"/>
    <w:rsid w:val="00886639"/>
    <w:rsid w:val="0088687E"/>
    <w:rsid w:val="00886901"/>
    <w:rsid w:val="00890FA7"/>
    <w:rsid w:val="00892690"/>
    <w:rsid w:val="00892B0F"/>
    <w:rsid w:val="008931CA"/>
    <w:rsid w:val="008935DC"/>
    <w:rsid w:val="00893CA1"/>
    <w:rsid w:val="00895DA6"/>
    <w:rsid w:val="00896252"/>
    <w:rsid w:val="0089651C"/>
    <w:rsid w:val="00896608"/>
    <w:rsid w:val="008A17C9"/>
    <w:rsid w:val="008A518E"/>
    <w:rsid w:val="008A73E4"/>
    <w:rsid w:val="008A75A2"/>
    <w:rsid w:val="008B0955"/>
    <w:rsid w:val="008B57D4"/>
    <w:rsid w:val="008B61BE"/>
    <w:rsid w:val="008B7797"/>
    <w:rsid w:val="008C0905"/>
    <w:rsid w:val="008C222B"/>
    <w:rsid w:val="008C26A3"/>
    <w:rsid w:val="008C47D5"/>
    <w:rsid w:val="008C4A56"/>
    <w:rsid w:val="008C4B8C"/>
    <w:rsid w:val="008C642F"/>
    <w:rsid w:val="008C6AF6"/>
    <w:rsid w:val="008C746C"/>
    <w:rsid w:val="008C7FCA"/>
    <w:rsid w:val="008D05CC"/>
    <w:rsid w:val="008D0B8E"/>
    <w:rsid w:val="008D0BC5"/>
    <w:rsid w:val="008D0D68"/>
    <w:rsid w:val="008D1ABE"/>
    <w:rsid w:val="008D306F"/>
    <w:rsid w:val="008D3292"/>
    <w:rsid w:val="008D3912"/>
    <w:rsid w:val="008D5886"/>
    <w:rsid w:val="008E1877"/>
    <w:rsid w:val="008E2966"/>
    <w:rsid w:val="008E429C"/>
    <w:rsid w:val="008E4A66"/>
    <w:rsid w:val="008E4C32"/>
    <w:rsid w:val="008E7084"/>
    <w:rsid w:val="008F018F"/>
    <w:rsid w:val="008F0A9C"/>
    <w:rsid w:val="008F182D"/>
    <w:rsid w:val="008F195C"/>
    <w:rsid w:val="008F2450"/>
    <w:rsid w:val="008F3789"/>
    <w:rsid w:val="008F4188"/>
    <w:rsid w:val="008F525A"/>
    <w:rsid w:val="008F5663"/>
    <w:rsid w:val="008F6479"/>
    <w:rsid w:val="008F6D3F"/>
    <w:rsid w:val="008F6D44"/>
    <w:rsid w:val="008F71A1"/>
    <w:rsid w:val="008F7FE1"/>
    <w:rsid w:val="00900AC8"/>
    <w:rsid w:val="00900B9E"/>
    <w:rsid w:val="0090186D"/>
    <w:rsid w:val="00901A45"/>
    <w:rsid w:val="00901E60"/>
    <w:rsid w:val="00902AF3"/>
    <w:rsid w:val="00903AA4"/>
    <w:rsid w:val="0090540A"/>
    <w:rsid w:val="00907097"/>
    <w:rsid w:val="00910B48"/>
    <w:rsid w:val="00912895"/>
    <w:rsid w:val="00912C2A"/>
    <w:rsid w:val="009135C1"/>
    <w:rsid w:val="00913D61"/>
    <w:rsid w:val="00914029"/>
    <w:rsid w:val="009143B1"/>
    <w:rsid w:val="0091442D"/>
    <w:rsid w:val="0091560B"/>
    <w:rsid w:val="00915B60"/>
    <w:rsid w:val="00915FA4"/>
    <w:rsid w:val="009172D6"/>
    <w:rsid w:val="009177F8"/>
    <w:rsid w:val="009179FB"/>
    <w:rsid w:val="009203FD"/>
    <w:rsid w:val="00921A57"/>
    <w:rsid w:val="009228DC"/>
    <w:rsid w:val="00923BC2"/>
    <w:rsid w:val="0092483C"/>
    <w:rsid w:val="00925E3C"/>
    <w:rsid w:val="009264DF"/>
    <w:rsid w:val="009273BC"/>
    <w:rsid w:val="00930427"/>
    <w:rsid w:val="00930B65"/>
    <w:rsid w:val="009317ED"/>
    <w:rsid w:val="009328DA"/>
    <w:rsid w:val="0093355D"/>
    <w:rsid w:val="00935D92"/>
    <w:rsid w:val="009361EB"/>
    <w:rsid w:val="009370A1"/>
    <w:rsid w:val="00940B52"/>
    <w:rsid w:val="00940BAE"/>
    <w:rsid w:val="00940DD6"/>
    <w:rsid w:val="00941003"/>
    <w:rsid w:val="009424C9"/>
    <w:rsid w:val="009425B3"/>
    <w:rsid w:val="00945BF2"/>
    <w:rsid w:val="0094602B"/>
    <w:rsid w:val="0094711E"/>
    <w:rsid w:val="0094724E"/>
    <w:rsid w:val="00947326"/>
    <w:rsid w:val="00950323"/>
    <w:rsid w:val="00950EA2"/>
    <w:rsid w:val="009515A8"/>
    <w:rsid w:val="00952951"/>
    <w:rsid w:val="009531B0"/>
    <w:rsid w:val="00953A07"/>
    <w:rsid w:val="00954442"/>
    <w:rsid w:val="009558C4"/>
    <w:rsid w:val="00955B6D"/>
    <w:rsid w:val="009570F0"/>
    <w:rsid w:val="00957398"/>
    <w:rsid w:val="00961095"/>
    <w:rsid w:val="0096219B"/>
    <w:rsid w:val="00962BD6"/>
    <w:rsid w:val="00963289"/>
    <w:rsid w:val="00963607"/>
    <w:rsid w:val="0096434A"/>
    <w:rsid w:val="0096523F"/>
    <w:rsid w:val="009658DA"/>
    <w:rsid w:val="00966208"/>
    <w:rsid w:val="0096675F"/>
    <w:rsid w:val="00966884"/>
    <w:rsid w:val="00966DFB"/>
    <w:rsid w:val="00967BE3"/>
    <w:rsid w:val="00967F2A"/>
    <w:rsid w:val="00971D8C"/>
    <w:rsid w:val="00971FC5"/>
    <w:rsid w:val="00972425"/>
    <w:rsid w:val="00972A4C"/>
    <w:rsid w:val="009733F5"/>
    <w:rsid w:val="00974309"/>
    <w:rsid w:val="0097456D"/>
    <w:rsid w:val="00975314"/>
    <w:rsid w:val="0097558D"/>
    <w:rsid w:val="009822F8"/>
    <w:rsid w:val="009828E0"/>
    <w:rsid w:val="00982FB1"/>
    <w:rsid w:val="009830C2"/>
    <w:rsid w:val="0098401D"/>
    <w:rsid w:val="00984308"/>
    <w:rsid w:val="009849E5"/>
    <w:rsid w:val="00985397"/>
    <w:rsid w:val="0098683C"/>
    <w:rsid w:val="00986B86"/>
    <w:rsid w:val="0098753E"/>
    <w:rsid w:val="00987BE8"/>
    <w:rsid w:val="00990D18"/>
    <w:rsid w:val="00991665"/>
    <w:rsid w:val="00991FBD"/>
    <w:rsid w:val="009923A9"/>
    <w:rsid w:val="00992926"/>
    <w:rsid w:val="00992B47"/>
    <w:rsid w:val="00992CB6"/>
    <w:rsid w:val="00993BE8"/>
    <w:rsid w:val="00994990"/>
    <w:rsid w:val="00995198"/>
    <w:rsid w:val="00996071"/>
    <w:rsid w:val="009964CD"/>
    <w:rsid w:val="00997103"/>
    <w:rsid w:val="00997637"/>
    <w:rsid w:val="009A04B9"/>
    <w:rsid w:val="009A05FC"/>
    <w:rsid w:val="009A0F33"/>
    <w:rsid w:val="009A1773"/>
    <w:rsid w:val="009A27D2"/>
    <w:rsid w:val="009A3E4B"/>
    <w:rsid w:val="009A4176"/>
    <w:rsid w:val="009A53C8"/>
    <w:rsid w:val="009A6414"/>
    <w:rsid w:val="009A69C7"/>
    <w:rsid w:val="009A76F4"/>
    <w:rsid w:val="009B1105"/>
    <w:rsid w:val="009B13DE"/>
    <w:rsid w:val="009B3229"/>
    <w:rsid w:val="009B377A"/>
    <w:rsid w:val="009B39A1"/>
    <w:rsid w:val="009B3D65"/>
    <w:rsid w:val="009B426B"/>
    <w:rsid w:val="009B5513"/>
    <w:rsid w:val="009B626F"/>
    <w:rsid w:val="009B7251"/>
    <w:rsid w:val="009C0ABF"/>
    <w:rsid w:val="009C0B32"/>
    <w:rsid w:val="009C1A53"/>
    <w:rsid w:val="009C43E7"/>
    <w:rsid w:val="009C501A"/>
    <w:rsid w:val="009C5C31"/>
    <w:rsid w:val="009C7B90"/>
    <w:rsid w:val="009D0096"/>
    <w:rsid w:val="009D0143"/>
    <w:rsid w:val="009D14CA"/>
    <w:rsid w:val="009D1B20"/>
    <w:rsid w:val="009D1D15"/>
    <w:rsid w:val="009D4BD5"/>
    <w:rsid w:val="009D4DED"/>
    <w:rsid w:val="009D5757"/>
    <w:rsid w:val="009D7DB0"/>
    <w:rsid w:val="009D7EC6"/>
    <w:rsid w:val="009E1737"/>
    <w:rsid w:val="009E1D78"/>
    <w:rsid w:val="009E20AB"/>
    <w:rsid w:val="009E295D"/>
    <w:rsid w:val="009E4478"/>
    <w:rsid w:val="009E5B17"/>
    <w:rsid w:val="009E78B5"/>
    <w:rsid w:val="009E7905"/>
    <w:rsid w:val="009E7925"/>
    <w:rsid w:val="009E798E"/>
    <w:rsid w:val="009E7FE3"/>
    <w:rsid w:val="009F1127"/>
    <w:rsid w:val="009F1B9B"/>
    <w:rsid w:val="009F41DD"/>
    <w:rsid w:val="009F6232"/>
    <w:rsid w:val="009F6FBF"/>
    <w:rsid w:val="009F70DC"/>
    <w:rsid w:val="00A001C3"/>
    <w:rsid w:val="00A01998"/>
    <w:rsid w:val="00A02C15"/>
    <w:rsid w:val="00A0349A"/>
    <w:rsid w:val="00A04427"/>
    <w:rsid w:val="00A04B91"/>
    <w:rsid w:val="00A04D83"/>
    <w:rsid w:val="00A054B0"/>
    <w:rsid w:val="00A05ECC"/>
    <w:rsid w:val="00A0698F"/>
    <w:rsid w:val="00A069E1"/>
    <w:rsid w:val="00A07D3F"/>
    <w:rsid w:val="00A1019C"/>
    <w:rsid w:val="00A11648"/>
    <w:rsid w:val="00A12AF8"/>
    <w:rsid w:val="00A14A70"/>
    <w:rsid w:val="00A14E32"/>
    <w:rsid w:val="00A15C16"/>
    <w:rsid w:val="00A17774"/>
    <w:rsid w:val="00A2029A"/>
    <w:rsid w:val="00A21A3B"/>
    <w:rsid w:val="00A24878"/>
    <w:rsid w:val="00A2546D"/>
    <w:rsid w:val="00A25E1C"/>
    <w:rsid w:val="00A25ED4"/>
    <w:rsid w:val="00A26B0B"/>
    <w:rsid w:val="00A26E89"/>
    <w:rsid w:val="00A30DC0"/>
    <w:rsid w:val="00A3217B"/>
    <w:rsid w:val="00A32D0C"/>
    <w:rsid w:val="00A33868"/>
    <w:rsid w:val="00A357A4"/>
    <w:rsid w:val="00A3587B"/>
    <w:rsid w:val="00A35B50"/>
    <w:rsid w:val="00A35C2F"/>
    <w:rsid w:val="00A36DB6"/>
    <w:rsid w:val="00A377DA"/>
    <w:rsid w:val="00A379CD"/>
    <w:rsid w:val="00A412B4"/>
    <w:rsid w:val="00A41510"/>
    <w:rsid w:val="00A41956"/>
    <w:rsid w:val="00A41E99"/>
    <w:rsid w:val="00A42756"/>
    <w:rsid w:val="00A434C1"/>
    <w:rsid w:val="00A43EB3"/>
    <w:rsid w:val="00A44DD4"/>
    <w:rsid w:val="00A4642C"/>
    <w:rsid w:val="00A46F4F"/>
    <w:rsid w:val="00A47DD9"/>
    <w:rsid w:val="00A50FB9"/>
    <w:rsid w:val="00A51248"/>
    <w:rsid w:val="00A51DB3"/>
    <w:rsid w:val="00A51F4E"/>
    <w:rsid w:val="00A52297"/>
    <w:rsid w:val="00A5397B"/>
    <w:rsid w:val="00A543BF"/>
    <w:rsid w:val="00A5464C"/>
    <w:rsid w:val="00A54DA6"/>
    <w:rsid w:val="00A55F79"/>
    <w:rsid w:val="00A57D58"/>
    <w:rsid w:val="00A6116D"/>
    <w:rsid w:val="00A6154E"/>
    <w:rsid w:val="00A6176B"/>
    <w:rsid w:val="00A63377"/>
    <w:rsid w:val="00A64426"/>
    <w:rsid w:val="00A65F2C"/>
    <w:rsid w:val="00A678B1"/>
    <w:rsid w:val="00A71DC3"/>
    <w:rsid w:val="00A72188"/>
    <w:rsid w:val="00A729B1"/>
    <w:rsid w:val="00A734EF"/>
    <w:rsid w:val="00A737D3"/>
    <w:rsid w:val="00A73873"/>
    <w:rsid w:val="00A73F45"/>
    <w:rsid w:val="00A77034"/>
    <w:rsid w:val="00A77693"/>
    <w:rsid w:val="00A8041F"/>
    <w:rsid w:val="00A8062A"/>
    <w:rsid w:val="00A807A5"/>
    <w:rsid w:val="00A81E39"/>
    <w:rsid w:val="00A82E5A"/>
    <w:rsid w:val="00A8406B"/>
    <w:rsid w:val="00A842F8"/>
    <w:rsid w:val="00A8458D"/>
    <w:rsid w:val="00A853C7"/>
    <w:rsid w:val="00A87B0A"/>
    <w:rsid w:val="00A93198"/>
    <w:rsid w:val="00A9668D"/>
    <w:rsid w:val="00A968D0"/>
    <w:rsid w:val="00A97137"/>
    <w:rsid w:val="00A97C1B"/>
    <w:rsid w:val="00AA1BF0"/>
    <w:rsid w:val="00AA28EB"/>
    <w:rsid w:val="00AA2993"/>
    <w:rsid w:val="00AA4441"/>
    <w:rsid w:val="00AA5045"/>
    <w:rsid w:val="00AA53A2"/>
    <w:rsid w:val="00AA61ED"/>
    <w:rsid w:val="00AA6684"/>
    <w:rsid w:val="00AA6B6C"/>
    <w:rsid w:val="00AA73FE"/>
    <w:rsid w:val="00AA79D2"/>
    <w:rsid w:val="00AA7D8F"/>
    <w:rsid w:val="00AA7E32"/>
    <w:rsid w:val="00AB14AF"/>
    <w:rsid w:val="00AB25E9"/>
    <w:rsid w:val="00AB55E5"/>
    <w:rsid w:val="00AB6A15"/>
    <w:rsid w:val="00AC0ABF"/>
    <w:rsid w:val="00AC390C"/>
    <w:rsid w:val="00AC3B7A"/>
    <w:rsid w:val="00AC51F3"/>
    <w:rsid w:val="00AC532F"/>
    <w:rsid w:val="00AC710B"/>
    <w:rsid w:val="00AC768E"/>
    <w:rsid w:val="00AC7B67"/>
    <w:rsid w:val="00AD0B89"/>
    <w:rsid w:val="00AD3B11"/>
    <w:rsid w:val="00AD47D4"/>
    <w:rsid w:val="00AD4968"/>
    <w:rsid w:val="00AD5A66"/>
    <w:rsid w:val="00AD62D8"/>
    <w:rsid w:val="00AD6626"/>
    <w:rsid w:val="00AD6873"/>
    <w:rsid w:val="00AE1546"/>
    <w:rsid w:val="00AE33D9"/>
    <w:rsid w:val="00AE3742"/>
    <w:rsid w:val="00AE53FC"/>
    <w:rsid w:val="00AE7A63"/>
    <w:rsid w:val="00AF0BEC"/>
    <w:rsid w:val="00AF162B"/>
    <w:rsid w:val="00AF267E"/>
    <w:rsid w:val="00AF26AC"/>
    <w:rsid w:val="00AF28B0"/>
    <w:rsid w:val="00AF41B8"/>
    <w:rsid w:val="00AF4378"/>
    <w:rsid w:val="00AF527A"/>
    <w:rsid w:val="00AF63C3"/>
    <w:rsid w:val="00AF78E8"/>
    <w:rsid w:val="00AF7CE1"/>
    <w:rsid w:val="00B00CE7"/>
    <w:rsid w:val="00B00E7C"/>
    <w:rsid w:val="00B011E3"/>
    <w:rsid w:val="00B018DA"/>
    <w:rsid w:val="00B01A53"/>
    <w:rsid w:val="00B0301F"/>
    <w:rsid w:val="00B032A3"/>
    <w:rsid w:val="00B0351C"/>
    <w:rsid w:val="00B03934"/>
    <w:rsid w:val="00B04226"/>
    <w:rsid w:val="00B048B1"/>
    <w:rsid w:val="00B06E67"/>
    <w:rsid w:val="00B100CA"/>
    <w:rsid w:val="00B1125C"/>
    <w:rsid w:val="00B11686"/>
    <w:rsid w:val="00B11A78"/>
    <w:rsid w:val="00B11DFC"/>
    <w:rsid w:val="00B12C6B"/>
    <w:rsid w:val="00B1321B"/>
    <w:rsid w:val="00B13276"/>
    <w:rsid w:val="00B139D9"/>
    <w:rsid w:val="00B15511"/>
    <w:rsid w:val="00B20A96"/>
    <w:rsid w:val="00B22DD2"/>
    <w:rsid w:val="00B22DD8"/>
    <w:rsid w:val="00B23D7F"/>
    <w:rsid w:val="00B26002"/>
    <w:rsid w:val="00B26826"/>
    <w:rsid w:val="00B26C5B"/>
    <w:rsid w:val="00B30C94"/>
    <w:rsid w:val="00B31350"/>
    <w:rsid w:val="00B3136B"/>
    <w:rsid w:val="00B31D15"/>
    <w:rsid w:val="00B31D8E"/>
    <w:rsid w:val="00B31F3B"/>
    <w:rsid w:val="00B32E81"/>
    <w:rsid w:val="00B33FB6"/>
    <w:rsid w:val="00B34146"/>
    <w:rsid w:val="00B351C5"/>
    <w:rsid w:val="00B356CD"/>
    <w:rsid w:val="00B37B2D"/>
    <w:rsid w:val="00B42B13"/>
    <w:rsid w:val="00B437D7"/>
    <w:rsid w:val="00B43C10"/>
    <w:rsid w:val="00B466FB"/>
    <w:rsid w:val="00B46744"/>
    <w:rsid w:val="00B47486"/>
    <w:rsid w:val="00B477DB"/>
    <w:rsid w:val="00B50307"/>
    <w:rsid w:val="00B5050B"/>
    <w:rsid w:val="00B50EBF"/>
    <w:rsid w:val="00B51390"/>
    <w:rsid w:val="00B51491"/>
    <w:rsid w:val="00B538D6"/>
    <w:rsid w:val="00B53ED3"/>
    <w:rsid w:val="00B54E3D"/>
    <w:rsid w:val="00B551A7"/>
    <w:rsid w:val="00B55214"/>
    <w:rsid w:val="00B55FAF"/>
    <w:rsid w:val="00B579C9"/>
    <w:rsid w:val="00B6089F"/>
    <w:rsid w:val="00B61A6F"/>
    <w:rsid w:val="00B647FC"/>
    <w:rsid w:val="00B64AEB"/>
    <w:rsid w:val="00B64D08"/>
    <w:rsid w:val="00B70A39"/>
    <w:rsid w:val="00B70AB2"/>
    <w:rsid w:val="00B71EA7"/>
    <w:rsid w:val="00B71F61"/>
    <w:rsid w:val="00B72EEE"/>
    <w:rsid w:val="00B74CFF"/>
    <w:rsid w:val="00B76F72"/>
    <w:rsid w:val="00B771A9"/>
    <w:rsid w:val="00B809B1"/>
    <w:rsid w:val="00B824F1"/>
    <w:rsid w:val="00B83305"/>
    <w:rsid w:val="00B83CDF"/>
    <w:rsid w:val="00B865DD"/>
    <w:rsid w:val="00B87183"/>
    <w:rsid w:val="00B87F15"/>
    <w:rsid w:val="00B91F60"/>
    <w:rsid w:val="00B92201"/>
    <w:rsid w:val="00B92AD4"/>
    <w:rsid w:val="00B95325"/>
    <w:rsid w:val="00BA0AED"/>
    <w:rsid w:val="00BA0C42"/>
    <w:rsid w:val="00BA1009"/>
    <w:rsid w:val="00BA1684"/>
    <w:rsid w:val="00BA5C4C"/>
    <w:rsid w:val="00BB04C9"/>
    <w:rsid w:val="00BB15B7"/>
    <w:rsid w:val="00BB1819"/>
    <w:rsid w:val="00BB1D93"/>
    <w:rsid w:val="00BB3892"/>
    <w:rsid w:val="00BB3CBC"/>
    <w:rsid w:val="00BB4209"/>
    <w:rsid w:val="00BB42DF"/>
    <w:rsid w:val="00BB4EBA"/>
    <w:rsid w:val="00BB5DA9"/>
    <w:rsid w:val="00BB7C52"/>
    <w:rsid w:val="00BC014F"/>
    <w:rsid w:val="00BC0164"/>
    <w:rsid w:val="00BC045A"/>
    <w:rsid w:val="00BC1449"/>
    <w:rsid w:val="00BC28D4"/>
    <w:rsid w:val="00BC3996"/>
    <w:rsid w:val="00BC5B54"/>
    <w:rsid w:val="00BC6E1A"/>
    <w:rsid w:val="00BC7200"/>
    <w:rsid w:val="00BC78A2"/>
    <w:rsid w:val="00BC78C6"/>
    <w:rsid w:val="00BD142D"/>
    <w:rsid w:val="00BD288A"/>
    <w:rsid w:val="00BD3C17"/>
    <w:rsid w:val="00BD505D"/>
    <w:rsid w:val="00BD5855"/>
    <w:rsid w:val="00BD61A7"/>
    <w:rsid w:val="00BE09CA"/>
    <w:rsid w:val="00BE0B7B"/>
    <w:rsid w:val="00BE114C"/>
    <w:rsid w:val="00BE2C20"/>
    <w:rsid w:val="00BE4CF6"/>
    <w:rsid w:val="00BE7761"/>
    <w:rsid w:val="00BF0260"/>
    <w:rsid w:val="00BF03A9"/>
    <w:rsid w:val="00BF0F57"/>
    <w:rsid w:val="00BF14BC"/>
    <w:rsid w:val="00BF3E7E"/>
    <w:rsid w:val="00BF4AEF"/>
    <w:rsid w:val="00BF6D6B"/>
    <w:rsid w:val="00BF6EAE"/>
    <w:rsid w:val="00BF7292"/>
    <w:rsid w:val="00C00948"/>
    <w:rsid w:val="00C01CF8"/>
    <w:rsid w:val="00C020F4"/>
    <w:rsid w:val="00C0248C"/>
    <w:rsid w:val="00C047F9"/>
    <w:rsid w:val="00C04C17"/>
    <w:rsid w:val="00C04C8B"/>
    <w:rsid w:val="00C06C57"/>
    <w:rsid w:val="00C06CDB"/>
    <w:rsid w:val="00C06D0F"/>
    <w:rsid w:val="00C070FB"/>
    <w:rsid w:val="00C11DD0"/>
    <w:rsid w:val="00C13799"/>
    <w:rsid w:val="00C137B4"/>
    <w:rsid w:val="00C1390C"/>
    <w:rsid w:val="00C13D6B"/>
    <w:rsid w:val="00C14C7A"/>
    <w:rsid w:val="00C21BCC"/>
    <w:rsid w:val="00C2352B"/>
    <w:rsid w:val="00C23B9D"/>
    <w:rsid w:val="00C2460C"/>
    <w:rsid w:val="00C2552A"/>
    <w:rsid w:val="00C308BE"/>
    <w:rsid w:val="00C31790"/>
    <w:rsid w:val="00C3192B"/>
    <w:rsid w:val="00C31F5F"/>
    <w:rsid w:val="00C32053"/>
    <w:rsid w:val="00C3337A"/>
    <w:rsid w:val="00C36154"/>
    <w:rsid w:val="00C36CA3"/>
    <w:rsid w:val="00C37E5F"/>
    <w:rsid w:val="00C40FD8"/>
    <w:rsid w:val="00C41733"/>
    <w:rsid w:val="00C4361D"/>
    <w:rsid w:val="00C43D44"/>
    <w:rsid w:val="00C44227"/>
    <w:rsid w:val="00C44526"/>
    <w:rsid w:val="00C446ED"/>
    <w:rsid w:val="00C462C4"/>
    <w:rsid w:val="00C46CB8"/>
    <w:rsid w:val="00C4757B"/>
    <w:rsid w:val="00C531FD"/>
    <w:rsid w:val="00C53D6E"/>
    <w:rsid w:val="00C5463D"/>
    <w:rsid w:val="00C55A65"/>
    <w:rsid w:val="00C56F02"/>
    <w:rsid w:val="00C60C71"/>
    <w:rsid w:val="00C618D4"/>
    <w:rsid w:val="00C632B3"/>
    <w:rsid w:val="00C63811"/>
    <w:rsid w:val="00C63B7C"/>
    <w:rsid w:val="00C672EA"/>
    <w:rsid w:val="00C70D48"/>
    <w:rsid w:val="00C71038"/>
    <w:rsid w:val="00C71708"/>
    <w:rsid w:val="00C7483B"/>
    <w:rsid w:val="00C755E7"/>
    <w:rsid w:val="00C7583C"/>
    <w:rsid w:val="00C7592C"/>
    <w:rsid w:val="00C76F42"/>
    <w:rsid w:val="00C77158"/>
    <w:rsid w:val="00C771B7"/>
    <w:rsid w:val="00C77DFE"/>
    <w:rsid w:val="00C80828"/>
    <w:rsid w:val="00C80908"/>
    <w:rsid w:val="00C80B1E"/>
    <w:rsid w:val="00C80D4B"/>
    <w:rsid w:val="00C80DDD"/>
    <w:rsid w:val="00C81C47"/>
    <w:rsid w:val="00C822CF"/>
    <w:rsid w:val="00C8278A"/>
    <w:rsid w:val="00C8558C"/>
    <w:rsid w:val="00C85ABE"/>
    <w:rsid w:val="00C862CE"/>
    <w:rsid w:val="00C86D19"/>
    <w:rsid w:val="00C87571"/>
    <w:rsid w:val="00C902B2"/>
    <w:rsid w:val="00C90A57"/>
    <w:rsid w:val="00C91CEF"/>
    <w:rsid w:val="00C91F07"/>
    <w:rsid w:val="00C92120"/>
    <w:rsid w:val="00C942FC"/>
    <w:rsid w:val="00C966DA"/>
    <w:rsid w:val="00C976B2"/>
    <w:rsid w:val="00CA1213"/>
    <w:rsid w:val="00CA2E29"/>
    <w:rsid w:val="00CA2E97"/>
    <w:rsid w:val="00CA3607"/>
    <w:rsid w:val="00CA4257"/>
    <w:rsid w:val="00CA47B5"/>
    <w:rsid w:val="00CA4C71"/>
    <w:rsid w:val="00CA5F09"/>
    <w:rsid w:val="00CA67F5"/>
    <w:rsid w:val="00CA70A5"/>
    <w:rsid w:val="00CA72F1"/>
    <w:rsid w:val="00CB0CF2"/>
    <w:rsid w:val="00CB2DCB"/>
    <w:rsid w:val="00CB348E"/>
    <w:rsid w:val="00CB37F7"/>
    <w:rsid w:val="00CB4591"/>
    <w:rsid w:val="00CB6F85"/>
    <w:rsid w:val="00CB7D3E"/>
    <w:rsid w:val="00CC0473"/>
    <w:rsid w:val="00CC1794"/>
    <w:rsid w:val="00CC1E8D"/>
    <w:rsid w:val="00CC1EEA"/>
    <w:rsid w:val="00CC221A"/>
    <w:rsid w:val="00CC3970"/>
    <w:rsid w:val="00CC3ED1"/>
    <w:rsid w:val="00CC45A9"/>
    <w:rsid w:val="00CC4918"/>
    <w:rsid w:val="00CC4988"/>
    <w:rsid w:val="00CC505B"/>
    <w:rsid w:val="00CC6113"/>
    <w:rsid w:val="00CD2157"/>
    <w:rsid w:val="00CD2B82"/>
    <w:rsid w:val="00CD32CF"/>
    <w:rsid w:val="00CD4CA3"/>
    <w:rsid w:val="00CD57AF"/>
    <w:rsid w:val="00CD5D6E"/>
    <w:rsid w:val="00CD6511"/>
    <w:rsid w:val="00CD66D5"/>
    <w:rsid w:val="00CE0A40"/>
    <w:rsid w:val="00CE0F3A"/>
    <w:rsid w:val="00CE1852"/>
    <w:rsid w:val="00CE2225"/>
    <w:rsid w:val="00CE2946"/>
    <w:rsid w:val="00CE4329"/>
    <w:rsid w:val="00CE4707"/>
    <w:rsid w:val="00CE56D2"/>
    <w:rsid w:val="00CF0872"/>
    <w:rsid w:val="00CF1014"/>
    <w:rsid w:val="00CF2EBE"/>
    <w:rsid w:val="00CF3EEA"/>
    <w:rsid w:val="00CF613A"/>
    <w:rsid w:val="00CF68BB"/>
    <w:rsid w:val="00CF7242"/>
    <w:rsid w:val="00CF7619"/>
    <w:rsid w:val="00CF7643"/>
    <w:rsid w:val="00D0000A"/>
    <w:rsid w:val="00D00EA0"/>
    <w:rsid w:val="00D01999"/>
    <w:rsid w:val="00D01A50"/>
    <w:rsid w:val="00D02001"/>
    <w:rsid w:val="00D02AFB"/>
    <w:rsid w:val="00D03687"/>
    <w:rsid w:val="00D03981"/>
    <w:rsid w:val="00D05860"/>
    <w:rsid w:val="00D05997"/>
    <w:rsid w:val="00D05D33"/>
    <w:rsid w:val="00D07282"/>
    <w:rsid w:val="00D10AE0"/>
    <w:rsid w:val="00D11016"/>
    <w:rsid w:val="00D11441"/>
    <w:rsid w:val="00D12365"/>
    <w:rsid w:val="00D125CD"/>
    <w:rsid w:val="00D15377"/>
    <w:rsid w:val="00D160F3"/>
    <w:rsid w:val="00D167F8"/>
    <w:rsid w:val="00D17B72"/>
    <w:rsid w:val="00D17E86"/>
    <w:rsid w:val="00D201E6"/>
    <w:rsid w:val="00D20FFB"/>
    <w:rsid w:val="00D22129"/>
    <w:rsid w:val="00D22A52"/>
    <w:rsid w:val="00D23118"/>
    <w:rsid w:val="00D24523"/>
    <w:rsid w:val="00D25163"/>
    <w:rsid w:val="00D2517E"/>
    <w:rsid w:val="00D25CD7"/>
    <w:rsid w:val="00D26656"/>
    <w:rsid w:val="00D27180"/>
    <w:rsid w:val="00D3013E"/>
    <w:rsid w:val="00D305E7"/>
    <w:rsid w:val="00D32339"/>
    <w:rsid w:val="00D3261D"/>
    <w:rsid w:val="00D33362"/>
    <w:rsid w:val="00D33A08"/>
    <w:rsid w:val="00D3416E"/>
    <w:rsid w:val="00D352F9"/>
    <w:rsid w:val="00D35F06"/>
    <w:rsid w:val="00D36226"/>
    <w:rsid w:val="00D40041"/>
    <w:rsid w:val="00D4307A"/>
    <w:rsid w:val="00D44383"/>
    <w:rsid w:val="00D455D4"/>
    <w:rsid w:val="00D45E62"/>
    <w:rsid w:val="00D46A28"/>
    <w:rsid w:val="00D46DC4"/>
    <w:rsid w:val="00D5062B"/>
    <w:rsid w:val="00D51F84"/>
    <w:rsid w:val="00D53541"/>
    <w:rsid w:val="00D55E39"/>
    <w:rsid w:val="00D56066"/>
    <w:rsid w:val="00D566D4"/>
    <w:rsid w:val="00D576AC"/>
    <w:rsid w:val="00D60633"/>
    <w:rsid w:val="00D620FF"/>
    <w:rsid w:val="00D629F2"/>
    <w:rsid w:val="00D62DDF"/>
    <w:rsid w:val="00D63E1C"/>
    <w:rsid w:val="00D65A90"/>
    <w:rsid w:val="00D65BF3"/>
    <w:rsid w:val="00D673F2"/>
    <w:rsid w:val="00D73D35"/>
    <w:rsid w:val="00D74C34"/>
    <w:rsid w:val="00D7615A"/>
    <w:rsid w:val="00D761E4"/>
    <w:rsid w:val="00D7679A"/>
    <w:rsid w:val="00D76A3B"/>
    <w:rsid w:val="00D8107E"/>
    <w:rsid w:val="00D8108C"/>
    <w:rsid w:val="00D8171E"/>
    <w:rsid w:val="00D82FAB"/>
    <w:rsid w:val="00D83378"/>
    <w:rsid w:val="00D83505"/>
    <w:rsid w:val="00D84F6F"/>
    <w:rsid w:val="00D86A28"/>
    <w:rsid w:val="00D872B1"/>
    <w:rsid w:val="00D878CD"/>
    <w:rsid w:val="00D87B51"/>
    <w:rsid w:val="00D91D07"/>
    <w:rsid w:val="00D93566"/>
    <w:rsid w:val="00D9362B"/>
    <w:rsid w:val="00D94004"/>
    <w:rsid w:val="00D970E2"/>
    <w:rsid w:val="00DA18A8"/>
    <w:rsid w:val="00DA55F6"/>
    <w:rsid w:val="00DB34EE"/>
    <w:rsid w:val="00DB45E2"/>
    <w:rsid w:val="00DB6C56"/>
    <w:rsid w:val="00DC1CC0"/>
    <w:rsid w:val="00DC273F"/>
    <w:rsid w:val="00DC2CEA"/>
    <w:rsid w:val="00DC38B8"/>
    <w:rsid w:val="00DC3DBC"/>
    <w:rsid w:val="00DC4475"/>
    <w:rsid w:val="00DC46F0"/>
    <w:rsid w:val="00DC58C0"/>
    <w:rsid w:val="00DC59A2"/>
    <w:rsid w:val="00DC667E"/>
    <w:rsid w:val="00DC769C"/>
    <w:rsid w:val="00DD0DCF"/>
    <w:rsid w:val="00DD2CDB"/>
    <w:rsid w:val="00DD3A2B"/>
    <w:rsid w:val="00DD590E"/>
    <w:rsid w:val="00DD61DE"/>
    <w:rsid w:val="00DD7094"/>
    <w:rsid w:val="00DE11A5"/>
    <w:rsid w:val="00DE25A0"/>
    <w:rsid w:val="00DE2AF0"/>
    <w:rsid w:val="00DE4E91"/>
    <w:rsid w:val="00DE5176"/>
    <w:rsid w:val="00DE5240"/>
    <w:rsid w:val="00DE670D"/>
    <w:rsid w:val="00DF0B35"/>
    <w:rsid w:val="00DF22E1"/>
    <w:rsid w:val="00DF3766"/>
    <w:rsid w:val="00DF39D2"/>
    <w:rsid w:val="00DF56A7"/>
    <w:rsid w:val="00DF6BBB"/>
    <w:rsid w:val="00DF7125"/>
    <w:rsid w:val="00DF75AB"/>
    <w:rsid w:val="00E00342"/>
    <w:rsid w:val="00E00995"/>
    <w:rsid w:val="00E017F3"/>
    <w:rsid w:val="00E01912"/>
    <w:rsid w:val="00E02FD6"/>
    <w:rsid w:val="00E033BB"/>
    <w:rsid w:val="00E03D55"/>
    <w:rsid w:val="00E04749"/>
    <w:rsid w:val="00E05664"/>
    <w:rsid w:val="00E058F2"/>
    <w:rsid w:val="00E07A22"/>
    <w:rsid w:val="00E10161"/>
    <w:rsid w:val="00E10499"/>
    <w:rsid w:val="00E10E25"/>
    <w:rsid w:val="00E11652"/>
    <w:rsid w:val="00E1215F"/>
    <w:rsid w:val="00E155F2"/>
    <w:rsid w:val="00E16674"/>
    <w:rsid w:val="00E16733"/>
    <w:rsid w:val="00E16A6E"/>
    <w:rsid w:val="00E17072"/>
    <w:rsid w:val="00E207BD"/>
    <w:rsid w:val="00E21911"/>
    <w:rsid w:val="00E21D60"/>
    <w:rsid w:val="00E226AB"/>
    <w:rsid w:val="00E2283C"/>
    <w:rsid w:val="00E232E4"/>
    <w:rsid w:val="00E2417A"/>
    <w:rsid w:val="00E25B4B"/>
    <w:rsid w:val="00E26437"/>
    <w:rsid w:val="00E26BA2"/>
    <w:rsid w:val="00E26C33"/>
    <w:rsid w:val="00E26DAE"/>
    <w:rsid w:val="00E3011E"/>
    <w:rsid w:val="00E349EC"/>
    <w:rsid w:val="00E351BA"/>
    <w:rsid w:val="00E36C67"/>
    <w:rsid w:val="00E36DB2"/>
    <w:rsid w:val="00E3737E"/>
    <w:rsid w:val="00E37F4B"/>
    <w:rsid w:val="00E411A9"/>
    <w:rsid w:val="00E42756"/>
    <w:rsid w:val="00E42B97"/>
    <w:rsid w:val="00E4350D"/>
    <w:rsid w:val="00E4387D"/>
    <w:rsid w:val="00E43A22"/>
    <w:rsid w:val="00E46063"/>
    <w:rsid w:val="00E509EB"/>
    <w:rsid w:val="00E5325E"/>
    <w:rsid w:val="00E53E8F"/>
    <w:rsid w:val="00E54CEB"/>
    <w:rsid w:val="00E557D7"/>
    <w:rsid w:val="00E55E85"/>
    <w:rsid w:val="00E55EED"/>
    <w:rsid w:val="00E560EA"/>
    <w:rsid w:val="00E60918"/>
    <w:rsid w:val="00E6252D"/>
    <w:rsid w:val="00E62588"/>
    <w:rsid w:val="00E6313E"/>
    <w:rsid w:val="00E64BA4"/>
    <w:rsid w:val="00E66F86"/>
    <w:rsid w:val="00E715A7"/>
    <w:rsid w:val="00E7396A"/>
    <w:rsid w:val="00E73FD6"/>
    <w:rsid w:val="00E74EFA"/>
    <w:rsid w:val="00E75850"/>
    <w:rsid w:val="00E76CD4"/>
    <w:rsid w:val="00E8049A"/>
    <w:rsid w:val="00E811A4"/>
    <w:rsid w:val="00E86BE4"/>
    <w:rsid w:val="00E86CF4"/>
    <w:rsid w:val="00E874CB"/>
    <w:rsid w:val="00E87E25"/>
    <w:rsid w:val="00E90586"/>
    <w:rsid w:val="00E90EA2"/>
    <w:rsid w:val="00E9183E"/>
    <w:rsid w:val="00E91C1D"/>
    <w:rsid w:val="00E936B6"/>
    <w:rsid w:val="00E940A5"/>
    <w:rsid w:val="00E94476"/>
    <w:rsid w:val="00E948E4"/>
    <w:rsid w:val="00E960BA"/>
    <w:rsid w:val="00E96221"/>
    <w:rsid w:val="00E96C90"/>
    <w:rsid w:val="00E9768D"/>
    <w:rsid w:val="00EA067A"/>
    <w:rsid w:val="00EA1A26"/>
    <w:rsid w:val="00EA2F92"/>
    <w:rsid w:val="00EA3DE2"/>
    <w:rsid w:val="00EA3E3A"/>
    <w:rsid w:val="00EA4732"/>
    <w:rsid w:val="00EA57E4"/>
    <w:rsid w:val="00EA5A23"/>
    <w:rsid w:val="00EA5D95"/>
    <w:rsid w:val="00EA6749"/>
    <w:rsid w:val="00EA7141"/>
    <w:rsid w:val="00EA7C7B"/>
    <w:rsid w:val="00EB1A61"/>
    <w:rsid w:val="00EB2437"/>
    <w:rsid w:val="00EB27E9"/>
    <w:rsid w:val="00EB2B5A"/>
    <w:rsid w:val="00EB5774"/>
    <w:rsid w:val="00EB5798"/>
    <w:rsid w:val="00EB6169"/>
    <w:rsid w:val="00EB64CF"/>
    <w:rsid w:val="00EB74A3"/>
    <w:rsid w:val="00EC05F9"/>
    <w:rsid w:val="00EC1F3E"/>
    <w:rsid w:val="00EC364C"/>
    <w:rsid w:val="00EC3650"/>
    <w:rsid w:val="00EC65CA"/>
    <w:rsid w:val="00EC76AF"/>
    <w:rsid w:val="00ED2669"/>
    <w:rsid w:val="00ED2C01"/>
    <w:rsid w:val="00ED306E"/>
    <w:rsid w:val="00ED4E3C"/>
    <w:rsid w:val="00ED6778"/>
    <w:rsid w:val="00ED7B9C"/>
    <w:rsid w:val="00EE2467"/>
    <w:rsid w:val="00EE3131"/>
    <w:rsid w:val="00EE3469"/>
    <w:rsid w:val="00EE4EEE"/>
    <w:rsid w:val="00EE6684"/>
    <w:rsid w:val="00EE6D9A"/>
    <w:rsid w:val="00EE7426"/>
    <w:rsid w:val="00EF0027"/>
    <w:rsid w:val="00EF0F49"/>
    <w:rsid w:val="00EF108A"/>
    <w:rsid w:val="00EF23E0"/>
    <w:rsid w:val="00EF26EB"/>
    <w:rsid w:val="00EF291C"/>
    <w:rsid w:val="00EF584E"/>
    <w:rsid w:val="00EF62B7"/>
    <w:rsid w:val="00EF63D5"/>
    <w:rsid w:val="00EF7C2B"/>
    <w:rsid w:val="00EF7C47"/>
    <w:rsid w:val="00F007F5"/>
    <w:rsid w:val="00F0122C"/>
    <w:rsid w:val="00F01685"/>
    <w:rsid w:val="00F01D4C"/>
    <w:rsid w:val="00F0242A"/>
    <w:rsid w:val="00F02583"/>
    <w:rsid w:val="00F02AF5"/>
    <w:rsid w:val="00F04C12"/>
    <w:rsid w:val="00F052B6"/>
    <w:rsid w:val="00F055F6"/>
    <w:rsid w:val="00F06023"/>
    <w:rsid w:val="00F06FDE"/>
    <w:rsid w:val="00F115D4"/>
    <w:rsid w:val="00F12039"/>
    <w:rsid w:val="00F14219"/>
    <w:rsid w:val="00F1421B"/>
    <w:rsid w:val="00F1442E"/>
    <w:rsid w:val="00F14461"/>
    <w:rsid w:val="00F14A3D"/>
    <w:rsid w:val="00F1565A"/>
    <w:rsid w:val="00F156C3"/>
    <w:rsid w:val="00F20701"/>
    <w:rsid w:val="00F20AB6"/>
    <w:rsid w:val="00F22EF7"/>
    <w:rsid w:val="00F23F61"/>
    <w:rsid w:val="00F256E0"/>
    <w:rsid w:val="00F259EC"/>
    <w:rsid w:val="00F25E14"/>
    <w:rsid w:val="00F271F7"/>
    <w:rsid w:val="00F309A7"/>
    <w:rsid w:val="00F333B7"/>
    <w:rsid w:val="00F3535C"/>
    <w:rsid w:val="00F35FFB"/>
    <w:rsid w:val="00F36B32"/>
    <w:rsid w:val="00F37426"/>
    <w:rsid w:val="00F43589"/>
    <w:rsid w:val="00F444F7"/>
    <w:rsid w:val="00F454BE"/>
    <w:rsid w:val="00F45722"/>
    <w:rsid w:val="00F462EB"/>
    <w:rsid w:val="00F46636"/>
    <w:rsid w:val="00F47034"/>
    <w:rsid w:val="00F47E53"/>
    <w:rsid w:val="00F50082"/>
    <w:rsid w:val="00F519C6"/>
    <w:rsid w:val="00F51B2D"/>
    <w:rsid w:val="00F537DE"/>
    <w:rsid w:val="00F54B9B"/>
    <w:rsid w:val="00F55497"/>
    <w:rsid w:val="00F56069"/>
    <w:rsid w:val="00F56075"/>
    <w:rsid w:val="00F57A5E"/>
    <w:rsid w:val="00F623D8"/>
    <w:rsid w:val="00F62599"/>
    <w:rsid w:val="00F6270B"/>
    <w:rsid w:val="00F62763"/>
    <w:rsid w:val="00F62C3C"/>
    <w:rsid w:val="00F63473"/>
    <w:rsid w:val="00F63B47"/>
    <w:rsid w:val="00F641B7"/>
    <w:rsid w:val="00F64602"/>
    <w:rsid w:val="00F65701"/>
    <w:rsid w:val="00F660A2"/>
    <w:rsid w:val="00F67317"/>
    <w:rsid w:val="00F67E0A"/>
    <w:rsid w:val="00F7230C"/>
    <w:rsid w:val="00F725A6"/>
    <w:rsid w:val="00F72775"/>
    <w:rsid w:val="00F7312B"/>
    <w:rsid w:val="00F74C22"/>
    <w:rsid w:val="00F761A4"/>
    <w:rsid w:val="00F7755B"/>
    <w:rsid w:val="00F80B2F"/>
    <w:rsid w:val="00F81850"/>
    <w:rsid w:val="00F81D1A"/>
    <w:rsid w:val="00F81E2C"/>
    <w:rsid w:val="00F8291E"/>
    <w:rsid w:val="00F84389"/>
    <w:rsid w:val="00F851EC"/>
    <w:rsid w:val="00F854CA"/>
    <w:rsid w:val="00F855A7"/>
    <w:rsid w:val="00F85D33"/>
    <w:rsid w:val="00F86B1F"/>
    <w:rsid w:val="00F878B9"/>
    <w:rsid w:val="00F87AF0"/>
    <w:rsid w:val="00F9375E"/>
    <w:rsid w:val="00F94259"/>
    <w:rsid w:val="00F94D95"/>
    <w:rsid w:val="00F96D8D"/>
    <w:rsid w:val="00F96F1F"/>
    <w:rsid w:val="00F97874"/>
    <w:rsid w:val="00FA0025"/>
    <w:rsid w:val="00FA0494"/>
    <w:rsid w:val="00FA0E7F"/>
    <w:rsid w:val="00FA12FA"/>
    <w:rsid w:val="00FA1543"/>
    <w:rsid w:val="00FA24B0"/>
    <w:rsid w:val="00FA4314"/>
    <w:rsid w:val="00FA45BB"/>
    <w:rsid w:val="00FA5099"/>
    <w:rsid w:val="00FA5B59"/>
    <w:rsid w:val="00FA72FD"/>
    <w:rsid w:val="00FB04B7"/>
    <w:rsid w:val="00FB060D"/>
    <w:rsid w:val="00FB3B22"/>
    <w:rsid w:val="00FB490A"/>
    <w:rsid w:val="00FB50B5"/>
    <w:rsid w:val="00FB6321"/>
    <w:rsid w:val="00FB698B"/>
    <w:rsid w:val="00FB71B3"/>
    <w:rsid w:val="00FC0362"/>
    <w:rsid w:val="00FC0965"/>
    <w:rsid w:val="00FC0F4D"/>
    <w:rsid w:val="00FC2F44"/>
    <w:rsid w:val="00FC30C1"/>
    <w:rsid w:val="00FC62BC"/>
    <w:rsid w:val="00FC63D2"/>
    <w:rsid w:val="00FC6F50"/>
    <w:rsid w:val="00FC71F7"/>
    <w:rsid w:val="00FC780F"/>
    <w:rsid w:val="00FD00A1"/>
    <w:rsid w:val="00FD02A9"/>
    <w:rsid w:val="00FD1481"/>
    <w:rsid w:val="00FD29FC"/>
    <w:rsid w:val="00FD30D6"/>
    <w:rsid w:val="00FD3CEE"/>
    <w:rsid w:val="00FD3F11"/>
    <w:rsid w:val="00FD6025"/>
    <w:rsid w:val="00FD6378"/>
    <w:rsid w:val="00FD7138"/>
    <w:rsid w:val="00FE17D5"/>
    <w:rsid w:val="00FE2612"/>
    <w:rsid w:val="00FE2DE8"/>
    <w:rsid w:val="00FE33C3"/>
    <w:rsid w:val="00FE7F47"/>
    <w:rsid w:val="00FF018B"/>
    <w:rsid w:val="00FF0708"/>
    <w:rsid w:val="00FF0A8B"/>
    <w:rsid w:val="00FF0CF2"/>
    <w:rsid w:val="00FF170B"/>
    <w:rsid w:val="00FF3038"/>
    <w:rsid w:val="00FF39F5"/>
    <w:rsid w:val="00FF3BE5"/>
    <w:rsid w:val="00FF432E"/>
    <w:rsid w:val="00FF47AC"/>
    <w:rsid w:val="00FF7048"/>
    <w:rsid w:val="00FF7BA7"/>
    <w:rsid w:val="07AC70E7"/>
    <w:rsid w:val="09863A43"/>
    <w:rsid w:val="10792D31"/>
    <w:rsid w:val="268C345A"/>
    <w:rsid w:val="2D716252"/>
    <w:rsid w:val="31203998"/>
    <w:rsid w:val="33452E53"/>
    <w:rsid w:val="34CD1770"/>
    <w:rsid w:val="38F4768A"/>
    <w:rsid w:val="39353440"/>
    <w:rsid w:val="3AD13874"/>
    <w:rsid w:val="49BB52FD"/>
    <w:rsid w:val="4F7C7BCE"/>
    <w:rsid w:val="629314EF"/>
    <w:rsid w:val="66257C72"/>
    <w:rsid w:val="6A57569B"/>
    <w:rsid w:val="6C6A69F1"/>
    <w:rsid w:val="6CE45934"/>
    <w:rsid w:val="6F305E68"/>
    <w:rsid w:val="6FF513E6"/>
    <w:rsid w:val="7B54501D"/>
    <w:rsid w:val="7EEF5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31" fill="f" fillcolor="white" stroke="f">
      <v:fill color="white" on="f"/>
      <v:stroke on="f"/>
    </o:shapedefaults>
    <o:shapelayout v:ext="edit">
      <o:idmap v:ext="edit" data="2,3,4"/>
    </o:shapelayout>
  </w:shapeDefaults>
  <w:decimalSymbol w:val="."/>
  <w:listSeparator w:val=","/>
  <w14:docId w14:val="7238DB27"/>
  <w15:docId w15:val="{5767B8B1-519D-4AEA-B594-760AD7E87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1EE2"/>
    <w:rPr>
      <w:rFonts w:ascii="等线" w:eastAsia="等线" w:hAnsi="等线" w:cs="等线"/>
      <w:sz w:val="24"/>
      <w:szCs w:val="24"/>
      <w:lang w:val="de-DE" w:eastAsia="ja-JP"/>
    </w:rPr>
  </w:style>
  <w:style w:type="paragraph" w:styleId="1">
    <w:name w:val="heading 1"/>
    <w:basedOn w:val="a"/>
    <w:next w:val="a"/>
    <w:link w:val="10"/>
    <w:qFormat/>
    <w:pPr>
      <w:spacing w:before="460" w:after="230" w:line="230" w:lineRule="atLeast"/>
      <w:outlineLvl w:val="0"/>
    </w:pPr>
    <w:rPr>
      <w:rFonts w:ascii="Arial" w:hAnsi="Arial"/>
      <w:b/>
      <w:sz w:val="22"/>
      <w:szCs w:val="20"/>
      <w:lang w:val="en-US"/>
    </w:rPr>
  </w:style>
  <w:style w:type="paragraph" w:styleId="2">
    <w:name w:val="heading 2"/>
    <w:basedOn w:val="a"/>
    <w:next w:val="a"/>
    <w:link w:val="20"/>
    <w:unhideWhenUsed/>
    <w:qFormat/>
    <w:pPr>
      <w:keepNext/>
      <w:keepLines/>
      <w:widowControl w:val="0"/>
      <w:spacing w:before="260" w:after="260" w:line="412" w:lineRule="auto"/>
      <w:jc w:val="both"/>
      <w:outlineLvl w:val="1"/>
    </w:pPr>
    <w:rPr>
      <w:rFonts w:ascii="等线 Light" w:eastAsia="等线 Light" w:hAnsi="等线 Light" w:cs="Times New Roman" w:hint="eastAsia"/>
      <w:b/>
      <w:bCs/>
      <w:kern w:val="2"/>
      <w:sz w:val="32"/>
      <w:szCs w:val="32"/>
      <w:lang w:val="en-US" w:eastAsia="zh-CN"/>
    </w:rPr>
  </w:style>
  <w:style w:type="paragraph" w:styleId="3">
    <w:name w:val="heading 3"/>
    <w:basedOn w:val="a"/>
    <w:next w:val="a"/>
    <w:link w:val="30"/>
    <w:uiPriority w:val="9"/>
    <w:unhideWhenUsed/>
    <w:qFormat/>
    <w:rsid w:val="00D970E2"/>
    <w:pPr>
      <w:keepNext/>
      <w:keepLines/>
      <w:spacing w:before="260" w:after="260" w:line="416" w:lineRule="auto"/>
      <w:outlineLvl w:val="2"/>
    </w:pPr>
    <w:rPr>
      <w:b/>
      <w:bCs/>
      <w:sz w:val="32"/>
      <w:szCs w:val="32"/>
    </w:rPr>
  </w:style>
  <w:style w:type="paragraph" w:styleId="4">
    <w:name w:val="heading 4"/>
    <w:basedOn w:val="a"/>
    <w:next w:val="a"/>
    <w:link w:val="40"/>
    <w:unhideWhenUsed/>
    <w:qFormat/>
    <w:rsid w:val="00D970E2"/>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widowControl w:val="0"/>
    </w:pPr>
    <w:rPr>
      <w:rFonts w:cs="Times New Roman" w:hint="eastAsia"/>
      <w:kern w:val="2"/>
      <w:sz w:val="21"/>
      <w:szCs w:val="22"/>
      <w:lang w:val="en-US" w:eastAsia="zh-CN"/>
    </w:rPr>
  </w:style>
  <w:style w:type="paragraph" w:styleId="a5">
    <w:name w:val="Balloon Text"/>
    <w:basedOn w:val="a"/>
    <w:link w:val="a6"/>
    <w:unhideWhenUsed/>
    <w:qFormat/>
    <w:rPr>
      <w:rFonts w:ascii="Tahoma" w:hAnsi="Tahoma" w:cs="Tahoma"/>
      <w:sz w:val="16"/>
      <w:szCs w:val="16"/>
    </w:rPr>
  </w:style>
  <w:style w:type="paragraph" w:styleId="a7">
    <w:name w:val="footer"/>
    <w:basedOn w:val="a"/>
    <w:link w:val="a8"/>
    <w:uiPriority w:val="99"/>
    <w:unhideWhenUsed/>
    <w:qFormat/>
    <w:pPr>
      <w:tabs>
        <w:tab w:val="center" w:pos="4703"/>
        <w:tab w:val="right" w:pos="9406"/>
      </w:tabs>
    </w:pPr>
  </w:style>
  <w:style w:type="paragraph" w:styleId="a9">
    <w:name w:val="header"/>
    <w:basedOn w:val="a"/>
    <w:link w:val="aa"/>
    <w:uiPriority w:val="99"/>
    <w:unhideWhenUsed/>
    <w:qFormat/>
    <w:pPr>
      <w:tabs>
        <w:tab w:val="center" w:pos="4703"/>
        <w:tab w:val="right" w:pos="9406"/>
      </w:tabs>
    </w:pPr>
  </w:style>
  <w:style w:type="paragraph" w:styleId="TOC1">
    <w:name w:val="toc 1"/>
    <w:basedOn w:val="a"/>
    <w:next w:val="a"/>
    <w:uiPriority w:val="39"/>
    <w:unhideWhenUsed/>
    <w:qFormat/>
  </w:style>
  <w:style w:type="paragraph" w:styleId="ab">
    <w:name w:val="Normal (Web)"/>
    <w:basedOn w:val="a"/>
    <w:link w:val="ac"/>
    <w:uiPriority w:val="99"/>
    <w:unhideWhenUsed/>
    <w:qFormat/>
    <w:pPr>
      <w:spacing w:beforeAutospacing="1" w:afterAutospacing="1"/>
    </w:pPr>
    <w:rPr>
      <w:rFonts w:ascii="宋体" w:eastAsia="宋体" w:hAnsi="宋体" w:cs="Times New Roman" w:hint="eastAsia"/>
      <w:lang w:val="en-US" w:eastAsia="zh-CN"/>
    </w:rPr>
  </w:style>
  <w:style w:type="paragraph" w:styleId="ad">
    <w:name w:val="annotation subject"/>
    <w:basedOn w:val="a3"/>
    <w:next w:val="a3"/>
    <w:link w:val="ae"/>
    <w:uiPriority w:val="99"/>
    <w:semiHidden/>
    <w:unhideWhenUsed/>
    <w:qFormat/>
    <w:rPr>
      <w:b/>
    </w:rPr>
  </w:style>
  <w:style w:type="character" w:styleId="af">
    <w:name w:val="FollowedHyperlink"/>
    <w:basedOn w:val="a0"/>
    <w:uiPriority w:val="99"/>
    <w:unhideWhenUsed/>
    <w:qFormat/>
    <w:rPr>
      <w:color w:val="954F72"/>
      <w:u w:val="single"/>
    </w:rPr>
  </w:style>
  <w:style w:type="character" w:styleId="af0">
    <w:name w:val="line number"/>
    <w:uiPriority w:val="99"/>
    <w:semiHidden/>
    <w:unhideWhenUsed/>
    <w:qFormat/>
  </w:style>
  <w:style w:type="character" w:styleId="af1">
    <w:name w:val="Hyperlink"/>
    <w:basedOn w:val="a0"/>
    <w:uiPriority w:val="99"/>
    <w:unhideWhenUsed/>
    <w:qFormat/>
    <w:rPr>
      <w:color w:val="0563C1"/>
      <w:u w:val="single"/>
    </w:rPr>
  </w:style>
  <w:style w:type="character" w:styleId="af2">
    <w:name w:val="annotation reference"/>
    <w:basedOn w:val="a0"/>
    <w:uiPriority w:val="99"/>
    <w:semiHidden/>
    <w:unhideWhenUsed/>
    <w:qFormat/>
    <w:rPr>
      <w:sz w:val="21"/>
      <w:szCs w:val="21"/>
    </w:rPr>
  </w:style>
  <w:style w:type="character" w:customStyle="1" w:styleId="berschrift1Zchn">
    <w:name w:val="Überschrift 1 Zchn"/>
    <w:uiPriority w:val="9"/>
    <w:qFormat/>
    <w:rPr>
      <w:rFonts w:ascii="Arial" w:hAnsi="Arial"/>
      <w:b/>
      <w:sz w:val="22"/>
      <w:lang w:eastAsia="ja-JP"/>
    </w:rPr>
  </w:style>
  <w:style w:type="paragraph" w:customStyle="1" w:styleId="Title1">
    <w:name w:val="Title1"/>
    <w:basedOn w:val="a"/>
    <w:next w:val="a"/>
    <w:qFormat/>
    <w:pPr>
      <w:spacing w:before="360" w:line="480" w:lineRule="exact"/>
    </w:pPr>
    <w:rPr>
      <w:rFonts w:ascii="Arial" w:hAnsi="Arial"/>
      <w:b/>
      <w:sz w:val="32"/>
      <w:szCs w:val="28"/>
    </w:rPr>
  </w:style>
  <w:style w:type="paragraph" w:customStyle="1" w:styleId="Authors">
    <w:name w:val="Authors"/>
    <w:basedOn w:val="a"/>
    <w:qFormat/>
    <w:pPr>
      <w:spacing w:before="120" w:after="360" w:line="320" w:lineRule="exact"/>
    </w:pPr>
    <w:rPr>
      <w:rFonts w:ascii="Arial" w:hAnsi="Arial"/>
      <w:sz w:val="22"/>
      <w:lang w:val="en-GB"/>
    </w:rPr>
  </w:style>
  <w:style w:type="paragraph" w:customStyle="1" w:styleId="P1withoutIndendation">
    <w:name w:val="P1_without_Indendation"/>
    <w:basedOn w:val="a"/>
    <w:qFormat/>
    <w:pPr>
      <w:spacing w:line="225" w:lineRule="exact"/>
      <w:jc w:val="both"/>
    </w:pPr>
    <w:rPr>
      <w:rFonts w:ascii="Arial" w:hAnsi="Arial"/>
      <w:sz w:val="17"/>
    </w:rPr>
  </w:style>
  <w:style w:type="paragraph" w:customStyle="1" w:styleId="H1">
    <w:name w:val="H1"/>
    <w:basedOn w:val="1"/>
    <w:qFormat/>
  </w:style>
  <w:style w:type="paragraph" w:customStyle="1" w:styleId="Adress">
    <w:name w:val="Adress"/>
    <w:basedOn w:val="a"/>
    <w:qFormat/>
    <w:pPr>
      <w:spacing w:line="180" w:lineRule="exact"/>
      <w:ind w:left="425" w:hanging="425"/>
    </w:pPr>
    <w:rPr>
      <w:rFonts w:ascii="Arial" w:hAnsi="Arial"/>
      <w:sz w:val="14"/>
      <w:szCs w:val="20"/>
    </w:rPr>
  </w:style>
  <w:style w:type="paragraph" w:customStyle="1" w:styleId="Footnote">
    <w:name w:val="Footnote"/>
    <w:basedOn w:val="Adress"/>
    <w:unhideWhenUsed/>
    <w:qFormat/>
    <w:pPr>
      <w:spacing w:before="120"/>
    </w:pPr>
    <w:rPr>
      <w:szCs w:val="14"/>
      <w:lang w:val="en-GB"/>
    </w:rPr>
  </w:style>
  <w:style w:type="paragraph" w:customStyle="1" w:styleId="References">
    <w:name w:val="References"/>
    <w:basedOn w:val="a"/>
    <w:qFormat/>
    <w:pPr>
      <w:spacing w:line="200" w:lineRule="exact"/>
      <w:ind w:left="425" w:hanging="425"/>
      <w:jc w:val="both"/>
    </w:pPr>
    <w:rPr>
      <w:rFonts w:ascii="Arial" w:hAnsi="Arial"/>
      <w:sz w:val="14"/>
      <w:szCs w:val="14"/>
      <w:lang w:val="en-GB"/>
    </w:rPr>
  </w:style>
  <w:style w:type="paragraph" w:customStyle="1" w:styleId="ColumnTitle">
    <w:name w:val="ColumnTitle"/>
    <w:basedOn w:val="a"/>
    <w:qFormat/>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Pr>
      <w:bCs/>
      <w:sz w:val="18"/>
    </w:rPr>
  </w:style>
  <w:style w:type="character" w:customStyle="1" w:styleId="Comment">
    <w:name w:val="Comment"/>
    <w:qFormat/>
    <w:rPr>
      <w:rFonts w:ascii="Arial" w:hAnsi="Arial"/>
      <w:color w:val="FF0000"/>
      <w:sz w:val="14"/>
    </w:rPr>
  </w:style>
  <w:style w:type="paragraph" w:customStyle="1" w:styleId="SchemeCaption">
    <w:name w:val="SchemeCaption"/>
    <w:basedOn w:val="a"/>
    <w:qFormat/>
    <w:pPr>
      <w:spacing w:before="230" w:after="460" w:line="180" w:lineRule="exact"/>
      <w:jc w:val="both"/>
    </w:pPr>
    <w:rPr>
      <w:rFonts w:ascii="Arial" w:hAnsi="Arial"/>
      <w:sz w:val="14"/>
      <w:szCs w:val="14"/>
      <w:lang w:val="en-GB"/>
    </w:rPr>
  </w:style>
  <w:style w:type="paragraph" w:customStyle="1" w:styleId="FigureCaption">
    <w:name w:val="FigureCaption"/>
    <w:basedOn w:val="a"/>
    <w:qFormat/>
    <w:pPr>
      <w:spacing w:before="230" w:after="460" w:line="180" w:lineRule="exact"/>
      <w:jc w:val="both"/>
    </w:pPr>
    <w:rPr>
      <w:rFonts w:ascii="Arial" w:hAnsi="Arial"/>
      <w:sz w:val="14"/>
      <w:szCs w:val="14"/>
      <w:lang w:val="en-GB"/>
    </w:rPr>
  </w:style>
  <w:style w:type="paragraph" w:customStyle="1" w:styleId="TableCaption">
    <w:name w:val="TableCaption"/>
    <w:basedOn w:val="a"/>
    <w:qFormat/>
    <w:pPr>
      <w:spacing w:after="120" w:line="180" w:lineRule="exact"/>
      <w:jc w:val="both"/>
    </w:pPr>
    <w:rPr>
      <w:rFonts w:ascii="Arial" w:hAnsi="Arial"/>
      <w:sz w:val="14"/>
      <w:szCs w:val="14"/>
      <w:lang w:val="en-GB"/>
    </w:rPr>
  </w:style>
  <w:style w:type="paragraph" w:customStyle="1" w:styleId="TableHead">
    <w:name w:val="TableHead"/>
    <w:basedOn w:val="TableCaption"/>
    <w:qFormat/>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style>
  <w:style w:type="paragraph" w:customStyle="1" w:styleId="TableFoot">
    <w:name w:val="TableFoot"/>
    <w:basedOn w:val="TableBody"/>
    <w:qFormat/>
    <w:pPr>
      <w:spacing w:before="60" w:after="60"/>
    </w:pPr>
  </w:style>
  <w:style w:type="paragraph" w:customStyle="1" w:styleId="H3">
    <w:name w:val="H3"/>
    <w:basedOn w:val="H2"/>
    <w:qFormat/>
    <w:rPr>
      <w:b w:val="0"/>
      <w:bCs w:val="0"/>
      <w:i/>
      <w:iCs/>
    </w:rPr>
  </w:style>
  <w:style w:type="paragraph" w:customStyle="1" w:styleId="ManuscriptID">
    <w:name w:val="ManuscriptID"/>
    <w:basedOn w:val="a"/>
    <w:qFormat/>
    <w:pPr>
      <w:spacing w:before="220" w:line="230" w:lineRule="exact"/>
    </w:pPr>
    <w:rPr>
      <w:rFonts w:ascii="Arial" w:hAnsi="Arial"/>
      <w:b/>
      <w:sz w:val="17"/>
      <w:szCs w:val="15"/>
      <w:lang w:val="en-GB"/>
    </w:rPr>
  </w:style>
  <w:style w:type="paragraph" w:customStyle="1" w:styleId="Intro">
    <w:name w:val="Intro"/>
    <w:basedOn w:val="a"/>
    <w:qFormat/>
    <w:pPr>
      <w:jc w:val="center"/>
    </w:pPr>
    <w:rPr>
      <w:rFonts w:ascii="Arial" w:eastAsia="Times New Roman" w:hAnsi="Arial"/>
      <w:sz w:val="32"/>
      <w:szCs w:val="20"/>
    </w:rPr>
  </w:style>
  <w:style w:type="paragraph" w:customStyle="1" w:styleId="TitleTOC">
    <w:name w:val="Title_TOC"/>
    <w:basedOn w:val="a"/>
    <w:qFormat/>
    <w:pPr>
      <w:spacing w:before="120" w:line="225" w:lineRule="atLeast"/>
    </w:pPr>
    <w:rPr>
      <w:rFonts w:ascii="Arial" w:hAnsi="Arial"/>
      <w:b/>
      <w:sz w:val="17"/>
      <w:szCs w:val="20"/>
      <w:lang w:val="en-GB"/>
    </w:rPr>
  </w:style>
  <w:style w:type="paragraph" w:customStyle="1" w:styleId="TableOfContentText">
    <w:name w:val="TableOfContentText"/>
    <w:basedOn w:val="a"/>
    <w:qFormat/>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pPr>
      <w:spacing w:line="225" w:lineRule="exact"/>
      <w:ind w:firstLine="284"/>
    </w:pPr>
    <w:rPr>
      <w:sz w:val="17"/>
    </w:rPr>
  </w:style>
  <w:style w:type="paragraph" w:customStyle="1" w:styleId="Acknowledgements">
    <w:name w:val="Acknowledgements"/>
    <w:basedOn w:val="P1withoutIndendation"/>
    <w:qFormat/>
    <w:pPr>
      <w:spacing w:after="240" w:line="230" w:lineRule="atLeast"/>
    </w:pPr>
  </w:style>
  <w:style w:type="paragraph" w:customStyle="1" w:styleId="ColumnTitleTOC">
    <w:name w:val="ColumnTitle_TOC"/>
    <w:basedOn w:val="ColumnTitle"/>
    <w:qFormat/>
    <w:pPr>
      <w:pBdr>
        <w:bottom w:val="single" w:sz="36" w:space="3" w:color="008080"/>
      </w:pBdr>
      <w:spacing w:after="0"/>
      <w:jc w:val="left"/>
    </w:pPr>
    <w:rPr>
      <w:b w:val="0"/>
      <w:color w:val="000000"/>
      <w:sz w:val="28"/>
      <w:szCs w:val="28"/>
    </w:rPr>
  </w:style>
  <w:style w:type="paragraph" w:customStyle="1" w:styleId="MSType">
    <w:name w:val="MSType"/>
    <w:basedOn w:val="ColumnTitleTOC"/>
    <w:qFormat/>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qFormat/>
    <w:pPr>
      <w:spacing w:before="230"/>
    </w:pPr>
    <w:rPr>
      <w:rFonts w:ascii="Arial" w:hAnsi="Arial"/>
      <w:b/>
      <w:i/>
      <w:sz w:val="17"/>
    </w:rPr>
  </w:style>
  <w:style w:type="character" w:customStyle="1" w:styleId="KopfzeileZchn">
    <w:name w:val="Kopfzeile Zchn"/>
    <w:uiPriority w:val="99"/>
    <w:qFormat/>
    <w:rPr>
      <w:sz w:val="24"/>
      <w:szCs w:val="24"/>
      <w:lang w:val="de-DE" w:eastAsia="ja-JP" w:bidi="ar-SA"/>
    </w:rPr>
  </w:style>
  <w:style w:type="character" w:customStyle="1" w:styleId="FuzeileZchn">
    <w:name w:val="Fußzeile Zchn"/>
    <w:uiPriority w:val="99"/>
    <w:qFormat/>
    <w:rPr>
      <w:sz w:val="24"/>
      <w:szCs w:val="24"/>
      <w:lang w:val="de-DE" w:eastAsia="ja-JP" w:bidi="ar-SA"/>
    </w:rPr>
  </w:style>
  <w:style w:type="character" w:customStyle="1" w:styleId="SprechblasentextZchn">
    <w:name w:val="Sprechblasentext Zchn"/>
    <w:uiPriority w:val="99"/>
    <w:semiHidden/>
    <w:qFormat/>
    <w:rPr>
      <w:rFonts w:ascii="Tahoma" w:hAnsi="Tahoma" w:cs="Tahoma"/>
      <w:sz w:val="16"/>
      <w:szCs w:val="16"/>
      <w:lang w:val="de-DE" w:eastAsia="ja-JP" w:bidi="ar-SA"/>
    </w:rPr>
  </w:style>
  <w:style w:type="paragraph" w:customStyle="1" w:styleId="TableSpacer">
    <w:name w:val="TableSpacer"/>
    <w:basedOn w:val="a"/>
    <w:qFormat/>
    <w:pPr>
      <w:spacing w:before="360"/>
    </w:pPr>
    <w:rPr>
      <w:rFonts w:ascii="Arial" w:hAnsi="Arial"/>
      <w:sz w:val="14"/>
    </w:rPr>
  </w:style>
  <w:style w:type="paragraph" w:customStyle="1" w:styleId="Abstract">
    <w:name w:val="Abstract"/>
    <w:basedOn w:val="a"/>
    <w:qFormat/>
    <w:pPr>
      <w:spacing w:after="360" w:line="225" w:lineRule="exact"/>
      <w:jc w:val="both"/>
    </w:pPr>
    <w:rPr>
      <w:rFonts w:ascii="Arial" w:hAnsi="Arial"/>
      <w:sz w:val="16"/>
      <w:szCs w:val="20"/>
      <w:lang w:val="en-GB"/>
    </w:rPr>
  </w:style>
  <w:style w:type="paragraph" w:customStyle="1" w:styleId="P1">
    <w:name w:val="P1"/>
    <w:basedOn w:val="P1withoutIndendation"/>
    <w:link w:val="P1Char"/>
    <w:qFormat/>
    <w:pPr>
      <w:jc w:val="left"/>
    </w:pPr>
    <w:rPr>
      <w:lang w:val="en-US"/>
    </w:rPr>
  </w:style>
  <w:style w:type="paragraph" w:customStyle="1" w:styleId="List1">
    <w:name w:val="List1"/>
    <w:basedOn w:val="a"/>
    <w:qFormat/>
    <w:pPr>
      <w:tabs>
        <w:tab w:val="left" w:pos="567"/>
      </w:tabs>
      <w:spacing w:before="240" w:after="120" w:line="480" w:lineRule="exact"/>
      <w:ind w:left="567" w:hanging="567"/>
    </w:pPr>
    <w:rPr>
      <w:rFonts w:eastAsia="Times New Roman"/>
      <w:lang w:eastAsia="de-DE"/>
    </w:rPr>
  </w:style>
  <w:style w:type="paragraph" w:customStyle="1" w:styleId="msolistparagraph0">
    <w:name w:val="msolistparagraph"/>
    <w:basedOn w:val="a"/>
    <w:link w:val="msolistparagraph1"/>
    <w:qFormat/>
    <w:pPr>
      <w:widowControl w:val="0"/>
      <w:ind w:firstLineChars="200" w:firstLine="420"/>
      <w:jc w:val="both"/>
    </w:pPr>
    <w:rPr>
      <w:rFonts w:ascii="Times New Roman" w:hAnsi="Times New Roman" w:cs="Times New Roman"/>
      <w:kern w:val="2"/>
      <w:sz w:val="21"/>
      <w:szCs w:val="22"/>
      <w:lang w:val="en-US" w:eastAsia="zh-CN"/>
    </w:rPr>
  </w:style>
  <w:style w:type="character" w:customStyle="1" w:styleId="msolistparagraph1">
    <w:name w:val="msolistparagraph 字符"/>
    <w:basedOn w:val="a0"/>
    <w:link w:val="msolistparagraph0"/>
    <w:qFormat/>
    <w:rPr>
      <w:rFonts w:ascii="Times New Roman" w:hAnsi="Times New Roman" w:cs="Times New Roman" w:hint="default"/>
      <w:kern w:val="2"/>
      <w:sz w:val="21"/>
      <w:szCs w:val="22"/>
    </w:rPr>
  </w:style>
  <w:style w:type="character" w:customStyle="1" w:styleId="20">
    <w:name w:val="标题 2 字符"/>
    <w:basedOn w:val="a0"/>
    <w:link w:val="2"/>
    <w:qFormat/>
    <w:rPr>
      <w:rFonts w:ascii="等线 Light" w:eastAsia="等线 Light" w:hAnsi="等线 Light" w:cs="Times New Roman" w:hint="eastAsia"/>
      <w:b/>
      <w:bCs/>
      <w:kern w:val="2"/>
      <w:sz w:val="32"/>
      <w:szCs w:val="32"/>
    </w:rPr>
  </w:style>
  <w:style w:type="character" w:customStyle="1" w:styleId="EndNoteBibliography">
    <w:name w:val="EndNote Bibliography 字符"/>
    <w:qFormat/>
    <w:rPr>
      <w:rFonts w:ascii="Arial" w:hAnsi="Arial" w:cs="Arial"/>
      <w:kern w:val="2"/>
      <w:sz w:val="14"/>
      <w:szCs w:val="24"/>
      <w:lang w:val="de"/>
    </w:rPr>
  </w:style>
  <w:style w:type="character" w:customStyle="1" w:styleId="a4">
    <w:name w:val="批注文字 字符"/>
    <w:basedOn w:val="a0"/>
    <w:link w:val="a3"/>
    <w:qFormat/>
    <w:rPr>
      <w:rFonts w:ascii="Times New Roman" w:hAnsi="Times New Roman" w:cs="Times New Roman" w:hint="default"/>
      <w:kern w:val="2"/>
      <w:sz w:val="21"/>
      <w:szCs w:val="22"/>
    </w:rPr>
  </w:style>
  <w:style w:type="character" w:customStyle="1" w:styleId="10">
    <w:name w:val="标题 1 字符"/>
    <w:basedOn w:val="a0"/>
    <w:link w:val="1"/>
    <w:qFormat/>
    <w:rPr>
      <w:rFonts w:ascii="Arial" w:hAnsi="Arial" w:cs="Arial" w:hint="default"/>
      <w:b/>
      <w:sz w:val="22"/>
    </w:rPr>
  </w:style>
  <w:style w:type="character" w:customStyle="1" w:styleId="a6">
    <w:name w:val="批注框文本 字符"/>
    <w:basedOn w:val="a0"/>
    <w:link w:val="a5"/>
    <w:qFormat/>
    <w:rPr>
      <w:rFonts w:ascii="Tahoma" w:eastAsia="Tahoma" w:hAnsi="Tahoma" w:cs="Tahoma" w:hint="default"/>
      <w:sz w:val="16"/>
      <w:szCs w:val="16"/>
      <w:lang w:val="de"/>
    </w:rPr>
  </w:style>
  <w:style w:type="character" w:customStyle="1" w:styleId="a8">
    <w:name w:val="页脚 字符"/>
    <w:basedOn w:val="a0"/>
    <w:link w:val="a7"/>
    <w:uiPriority w:val="99"/>
    <w:qFormat/>
    <w:rPr>
      <w:sz w:val="24"/>
      <w:szCs w:val="24"/>
      <w:lang w:val="de"/>
    </w:rPr>
  </w:style>
  <w:style w:type="character" w:customStyle="1" w:styleId="aa">
    <w:name w:val="页眉 字符"/>
    <w:basedOn w:val="a0"/>
    <w:link w:val="a9"/>
    <w:uiPriority w:val="99"/>
    <w:qFormat/>
    <w:rPr>
      <w:sz w:val="24"/>
      <w:szCs w:val="24"/>
      <w:lang w:val="de"/>
    </w:rPr>
  </w:style>
  <w:style w:type="character" w:customStyle="1" w:styleId="ae">
    <w:name w:val="批注主题 字符"/>
    <w:basedOn w:val="a4"/>
    <w:link w:val="ad"/>
    <w:qFormat/>
    <w:rPr>
      <w:rFonts w:ascii="Times New Roman" w:hAnsi="Times New Roman" w:cs="Times New Roman" w:hint="default"/>
      <w:b/>
      <w:kern w:val="2"/>
      <w:sz w:val="21"/>
      <w:szCs w:val="22"/>
    </w:rPr>
  </w:style>
  <w:style w:type="character" w:customStyle="1" w:styleId="EndNoteBibliographyTitle">
    <w:name w:val="EndNote Bibliography Title 字符"/>
    <w:link w:val="EndNoteBibliographyTitle0"/>
    <w:qFormat/>
    <w:rPr>
      <w:rFonts w:ascii="Arial" w:hAnsi="Arial" w:cs="Arial" w:hint="default"/>
      <w:kern w:val="2"/>
      <w:sz w:val="14"/>
      <w:szCs w:val="24"/>
      <w:lang w:val="de"/>
    </w:rPr>
  </w:style>
  <w:style w:type="paragraph" w:customStyle="1" w:styleId="EndNoteBibliography0">
    <w:name w:val="EndNote Bibliography"/>
    <w:basedOn w:val="a"/>
    <w:link w:val="EndNoteBibliography1"/>
    <w:qFormat/>
    <w:rPr>
      <w:rFonts w:ascii="Arial" w:hAnsi="Arial" w:cs="Times New Roman"/>
      <w:sz w:val="14"/>
      <w:lang w:val="en-US" w:eastAsia="zh-CN"/>
    </w:rPr>
  </w:style>
  <w:style w:type="paragraph" w:customStyle="1" w:styleId="TOC10">
    <w:name w:val="TOC 标题1"/>
    <w:basedOn w:val="1"/>
    <w:next w:val="a"/>
    <w:uiPriority w:val="39"/>
    <w:unhideWhenUsed/>
    <w:qFormat/>
    <w:pPr>
      <w:keepNext/>
      <w:keepLines/>
      <w:spacing w:before="240" w:after="0" w:line="259" w:lineRule="auto"/>
      <w:outlineLvl w:val="9"/>
    </w:pPr>
    <w:rPr>
      <w:rFonts w:asciiTheme="majorHAnsi" w:eastAsiaTheme="majorEastAsia" w:hAnsiTheme="majorHAnsi" w:cstheme="majorBidi"/>
      <w:b w:val="0"/>
      <w:color w:val="365F91" w:themeColor="accent1" w:themeShade="BF"/>
      <w:sz w:val="32"/>
      <w:szCs w:val="32"/>
      <w:lang w:eastAsia="zh-CN"/>
    </w:rPr>
  </w:style>
  <w:style w:type="paragraph" w:styleId="af3">
    <w:name w:val="List Paragraph"/>
    <w:basedOn w:val="a"/>
    <w:uiPriority w:val="99"/>
    <w:unhideWhenUsed/>
    <w:qFormat/>
    <w:pPr>
      <w:ind w:firstLineChars="200" w:firstLine="420"/>
    </w:pPr>
  </w:style>
  <w:style w:type="paragraph" w:customStyle="1" w:styleId="11">
    <w:name w:val="修订1"/>
    <w:hidden/>
    <w:uiPriority w:val="99"/>
    <w:unhideWhenUsed/>
    <w:qFormat/>
    <w:rPr>
      <w:rFonts w:ascii="等线" w:eastAsia="等线" w:hAnsi="等线" w:cs="等线"/>
      <w:sz w:val="24"/>
      <w:szCs w:val="24"/>
      <w:lang w:val="de-DE" w:eastAsia="ja-JP"/>
    </w:rPr>
  </w:style>
  <w:style w:type="paragraph" w:customStyle="1" w:styleId="21">
    <w:name w:val="修订2"/>
    <w:hidden/>
    <w:uiPriority w:val="99"/>
    <w:unhideWhenUsed/>
    <w:qFormat/>
    <w:rPr>
      <w:rFonts w:ascii="等线" w:eastAsia="等线" w:hAnsi="等线" w:cs="等线"/>
      <w:sz w:val="24"/>
      <w:szCs w:val="24"/>
      <w:lang w:val="de-DE" w:eastAsia="ja-JP"/>
    </w:rPr>
  </w:style>
  <w:style w:type="paragraph" w:styleId="af4">
    <w:name w:val="Revision"/>
    <w:hidden/>
    <w:uiPriority w:val="99"/>
    <w:unhideWhenUsed/>
    <w:rsid w:val="00C4361D"/>
    <w:rPr>
      <w:rFonts w:ascii="等线" w:eastAsia="等线" w:hAnsi="等线" w:cs="等线"/>
      <w:sz w:val="24"/>
      <w:szCs w:val="24"/>
      <w:lang w:val="de-DE" w:eastAsia="ja-JP"/>
    </w:rPr>
  </w:style>
  <w:style w:type="character" w:customStyle="1" w:styleId="30">
    <w:name w:val="标题 3 字符"/>
    <w:basedOn w:val="a0"/>
    <w:link w:val="3"/>
    <w:uiPriority w:val="9"/>
    <w:qFormat/>
    <w:rsid w:val="00D970E2"/>
    <w:rPr>
      <w:rFonts w:ascii="等线" w:eastAsia="等线" w:hAnsi="等线" w:cs="等线"/>
      <w:b/>
      <w:bCs/>
      <w:sz w:val="32"/>
      <w:szCs w:val="32"/>
      <w:lang w:val="de-DE" w:eastAsia="ja-JP"/>
    </w:rPr>
  </w:style>
  <w:style w:type="character" w:customStyle="1" w:styleId="40">
    <w:name w:val="标题 4 字符"/>
    <w:basedOn w:val="a0"/>
    <w:link w:val="4"/>
    <w:rsid w:val="00D970E2"/>
    <w:rPr>
      <w:rFonts w:asciiTheme="majorHAnsi" w:eastAsiaTheme="majorEastAsia" w:hAnsiTheme="majorHAnsi" w:cstheme="majorBidi"/>
      <w:b/>
      <w:bCs/>
      <w:kern w:val="2"/>
      <w:sz w:val="28"/>
      <w:szCs w:val="28"/>
    </w:rPr>
  </w:style>
  <w:style w:type="paragraph" w:customStyle="1" w:styleId="12">
    <w:name w:val="正文1"/>
    <w:qFormat/>
    <w:rsid w:val="00D970E2"/>
    <w:pPr>
      <w:jc w:val="both"/>
    </w:pPr>
    <w:rPr>
      <w:kern w:val="2"/>
      <w:sz w:val="21"/>
      <w:szCs w:val="21"/>
    </w:rPr>
  </w:style>
  <w:style w:type="paragraph" w:customStyle="1" w:styleId="22">
    <w:name w:val="正文2"/>
    <w:rsid w:val="00D970E2"/>
    <w:pPr>
      <w:jc w:val="both"/>
    </w:pPr>
    <w:rPr>
      <w:kern w:val="2"/>
      <w:sz w:val="21"/>
      <w:szCs w:val="21"/>
    </w:rPr>
  </w:style>
  <w:style w:type="paragraph" w:customStyle="1" w:styleId="31">
    <w:name w:val="正文3"/>
    <w:qFormat/>
    <w:rsid w:val="00D970E2"/>
    <w:pPr>
      <w:jc w:val="both"/>
    </w:pPr>
    <w:rPr>
      <w:rFonts w:ascii="宋体" w:hAnsi="宋体" w:cs="宋体"/>
      <w:kern w:val="2"/>
      <w:sz w:val="21"/>
      <w:szCs w:val="21"/>
    </w:rPr>
  </w:style>
  <w:style w:type="paragraph" w:customStyle="1" w:styleId="EndNoteBibliographyTitle0">
    <w:name w:val="EndNote Bibliography Title"/>
    <w:basedOn w:val="a"/>
    <w:link w:val="EndNoteBibliographyTitle"/>
    <w:rsid w:val="00D970E2"/>
    <w:pPr>
      <w:widowControl w:val="0"/>
      <w:jc w:val="center"/>
    </w:pPr>
    <w:rPr>
      <w:rFonts w:ascii="Arial" w:eastAsia="宋体" w:hAnsi="Arial" w:cs="Arial"/>
      <w:kern w:val="2"/>
      <w:sz w:val="14"/>
      <w:lang w:val="de" w:eastAsia="zh-CN"/>
    </w:rPr>
  </w:style>
  <w:style w:type="character" w:customStyle="1" w:styleId="ac">
    <w:name w:val="普通(网站) 字符"/>
    <w:basedOn w:val="a0"/>
    <w:link w:val="ab"/>
    <w:uiPriority w:val="99"/>
    <w:rsid w:val="00D970E2"/>
    <w:rPr>
      <w:rFonts w:ascii="宋体" w:hAnsi="宋体"/>
      <w:sz w:val="24"/>
      <w:szCs w:val="24"/>
    </w:rPr>
  </w:style>
  <w:style w:type="character" w:styleId="af5">
    <w:name w:val="Strong"/>
    <w:basedOn w:val="a0"/>
    <w:uiPriority w:val="22"/>
    <w:qFormat/>
    <w:rsid w:val="00D970E2"/>
    <w:rPr>
      <w:b/>
      <w:bCs/>
    </w:rPr>
  </w:style>
  <w:style w:type="paragraph" w:styleId="TOC">
    <w:name w:val="TOC Heading"/>
    <w:basedOn w:val="1"/>
    <w:next w:val="a"/>
    <w:uiPriority w:val="39"/>
    <w:unhideWhenUsed/>
    <w:qFormat/>
    <w:rsid w:val="00D970E2"/>
    <w:pPr>
      <w:keepNext/>
      <w:keepLines/>
      <w:spacing w:before="240" w:after="0" w:line="259" w:lineRule="auto"/>
      <w:outlineLvl w:val="9"/>
    </w:pPr>
    <w:rPr>
      <w:rFonts w:asciiTheme="majorHAnsi" w:eastAsiaTheme="majorEastAsia" w:hAnsiTheme="majorHAnsi" w:cstheme="majorBidi"/>
      <w:b w:val="0"/>
      <w:color w:val="365F91" w:themeColor="accent1" w:themeShade="BF"/>
      <w:sz w:val="32"/>
      <w:szCs w:val="32"/>
      <w:lang w:eastAsia="zh-CN"/>
    </w:rPr>
  </w:style>
  <w:style w:type="paragraph" w:styleId="TOC2">
    <w:name w:val="toc 2"/>
    <w:basedOn w:val="a"/>
    <w:next w:val="a"/>
    <w:autoRedefine/>
    <w:uiPriority w:val="39"/>
    <w:unhideWhenUsed/>
    <w:rsid w:val="002B3F0F"/>
    <w:pPr>
      <w:spacing w:after="100" w:line="259" w:lineRule="auto"/>
      <w:ind w:left="220"/>
    </w:pPr>
    <w:rPr>
      <w:rFonts w:asciiTheme="minorHAnsi" w:eastAsiaTheme="minorEastAsia" w:hAnsiTheme="minorHAnsi" w:cs="Times New Roman"/>
      <w:sz w:val="22"/>
      <w:szCs w:val="22"/>
      <w:lang w:val="en-US" w:eastAsia="zh-CN"/>
    </w:rPr>
  </w:style>
  <w:style w:type="paragraph" w:styleId="TOC3">
    <w:name w:val="toc 3"/>
    <w:basedOn w:val="a"/>
    <w:next w:val="a"/>
    <w:autoRedefine/>
    <w:uiPriority w:val="39"/>
    <w:unhideWhenUsed/>
    <w:rsid w:val="00D970E2"/>
    <w:pPr>
      <w:spacing w:after="100" w:line="259" w:lineRule="auto"/>
      <w:ind w:left="440"/>
    </w:pPr>
    <w:rPr>
      <w:rFonts w:asciiTheme="minorHAnsi" w:eastAsiaTheme="minorEastAsia" w:hAnsiTheme="minorHAnsi" w:cs="Times New Roman"/>
      <w:sz w:val="22"/>
      <w:szCs w:val="22"/>
      <w:lang w:val="en-US" w:eastAsia="zh-CN"/>
    </w:rPr>
  </w:style>
  <w:style w:type="table" w:styleId="af6">
    <w:name w:val="Table Grid"/>
    <w:basedOn w:val="a1"/>
    <w:uiPriority w:val="39"/>
    <w:rsid w:val="00D970E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BibliographyChar">
    <w:name w:val="EndNote Bibliography Char"/>
    <w:basedOn w:val="a0"/>
    <w:rsid w:val="00D970E2"/>
    <w:rPr>
      <w:rFonts w:ascii="Calibri" w:hAnsi="Calibri" w:cs="Calibri"/>
      <w:noProof/>
      <w:sz w:val="20"/>
    </w:rPr>
  </w:style>
  <w:style w:type="paragraph" w:customStyle="1" w:styleId="Dedication">
    <w:name w:val="Dedication"/>
    <w:basedOn w:val="a"/>
    <w:qFormat/>
    <w:rsid w:val="00FC780F"/>
    <w:pPr>
      <w:spacing w:before="230" w:after="360" w:line="230" w:lineRule="exact"/>
    </w:pPr>
    <w:rPr>
      <w:rFonts w:ascii="Arial" w:eastAsia="MS Mincho" w:hAnsi="Arial" w:cs="Times New Roman"/>
      <w:sz w:val="17"/>
    </w:rPr>
  </w:style>
  <w:style w:type="character" w:customStyle="1" w:styleId="P1Char">
    <w:name w:val="P1 Char"/>
    <w:basedOn w:val="a0"/>
    <w:link w:val="P1"/>
    <w:rsid w:val="00F6270B"/>
    <w:rPr>
      <w:rFonts w:ascii="Arial" w:eastAsia="等线" w:hAnsi="Arial" w:cs="等线"/>
      <w:sz w:val="17"/>
      <w:szCs w:val="24"/>
      <w:lang w:eastAsia="ja-JP"/>
    </w:rPr>
  </w:style>
  <w:style w:type="paragraph" w:customStyle="1" w:styleId="Paragraph">
    <w:name w:val="Paragraph"/>
    <w:basedOn w:val="a"/>
    <w:rsid w:val="002A49BD"/>
    <w:pPr>
      <w:spacing w:before="120"/>
      <w:ind w:firstLine="720"/>
    </w:pPr>
    <w:rPr>
      <w:rFonts w:ascii="Times New Roman" w:eastAsia="Times New Roman" w:hAnsi="Times New Roman" w:cs="Times New Roman"/>
      <w:lang w:val="en-US" w:eastAsia="en-US"/>
    </w:rPr>
  </w:style>
  <w:style w:type="character" w:customStyle="1" w:styleId="EndNoteBibliography1">
    <w:name w:val="EndNote Bibliography 字符1"/>
    <w:basedOn w:val="a0"/>
    <w:link w:val="EndNoteBibliography0"/>
    <w:rsid w:val="001112E0"/>
    <w:rPr>
      <w:rFonts w:ascii="Arial" w:eastAsia="等线" w:hAnsi="Arial"/>
      <w:sz w:val="1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4095">
      <w:bodyDiv w:val="1"/>
      <w:marLeft w:val="0"/>
      <w:marRight w:val="0"/>
      <w:marTop w:val="0"/>
      <w:marBottom w:val="0"/>
      <w:divBdr>
        <w:top w:val="none" w:sz="0" w:space="0" w:color="auto"/>
        <w:left w:val="none" w:sz="0" w:space="0" w:color="auto"/>
        <w:bottom w:val="none" w:sz="0" w:space="0" w:color="auto"/>
        <w:right w:val="none" w:sz="0" w:space="0" w:color="auto"/>
      </w:divBdr>
    </w:div>
    <w:div w:id="12459982">
      <w:bodyDiv w:val="1"/>
      <w:marLeft w:val="0"/>
      <w:marRight w:val="0"/>
      <w:marTop w:val="0"/>
      <w:marBottom w:val="0"/>
      <w:divBdr>
        <w:top w:val="none" w:sz="0" w:space="0" w:color="auto"/>
        <w:left w:val="none" w:sz="0" w:space="0" w:color="auto"/>
        <w:bottom w:val="none" w:sz="0" w:space="0" w:color="auto"/>
        <w:right w:val="none" w:sz="0" w:space="0" w:color="auto"/>
      </w:divBdr>
    </w:div>
    <w:div w:id="54164685">
      <w:bodyDiv w:val="1"/>
      <w:marLeft w:val="0"/>
      <w:marRight w:val="0"/>
      <w:marTop w:val="0"/>
      <w:marBottom w:val="0"/>
      <w:divBdr>
        <w:top w:val="none" w:sz="0" w:space="0" w:color="auto"/>
        <w:left w:val="none" w:sz="0" w:space="0" w:color="auto"/>
        <w:bottom w:val="none" w:sz="0" w:space="0" w:color="auto"/>
        <w:right w:val="none" w:sz="0" w:space="0" w:color="auto"/>
      </w:divBdr>
    </w:div>
    <w:div w:id="55476194">
      <w:bodyDiv w:val="1"/>
      <w:marLeft w:val="0"/>
      <w:marRight w:val="0"/>
      <w:marTop w:val="0"/>
      <w:marBottom w:val="0"/>
      <w:divBdr>
        <w:top w:val="none" w:sz="0" w:space="0" w:color="auto"/>
        <w:left w:val="none" w:sz="0" w:space="0" w:color="auto"/>
        <w:bottom w:val="none" w:sz="0" w:space="0" w:color="auto"/>
        <w:right w:val="none" w:sz="0" w:space="0" w:color="auto"/>
      </w:divBdr>
    </w:div>
    <w:div w:id="62530842">
      <w:bodyDiv w:val="1"/>
      <w:marLeft w:val="0"/>
      <w:marRight w:val="0"/>
      <w:marTop w:val="0"/>
      <w:marBottom w:val="0"/>
      <w:divBdr>
        <w:top w:val="none" w:sz="0" w:space="0" w:color="auto"/>
        <w:left w:val="none" w:sz="0" w:space="0" w:color="auto"/>
        <w:bottom w:val="none" w:sz="0" w:space="0" w:color="auto"/>
        <w:right w:val="none" w:sz="0" w:space="0" w:color="auto"/>
      </w:divBdr>
    </w:div>
    <w:div w:id="84302750">
      <w:bodyDiv w:val="1"/>
      <w:marLeft w:val="0"/>
      <w:marRight w:val="0"/>
      <w:marTop w:val="0"/>
      <w:marBottom w:val="0"/>
      <w:divBdr>
        <w:top w:val="none" w:sz="0" w:space="0" w:color="auto"/>
        <w:left w:val="none" w:sz="0" w:space="0" w:color="auto"/>
        <w:bottom w:val="none" w:sz="0" w:space="0" w:color="auto"/>
        <w:right w:val="none" w:sz="0" w:space="0" w:color="auto"/>
      </w:divBdr>
    </w:div>
    <w:div w:id="99498821">
      <w:bodyDiv w:val="1"/>
      <w:marLeft w:val="0"/>
      <w:marRight w:val="0"/>
      <w:marTop w:val="0"/>
      <w:marBottom w:val="0"/>
      <w:divBdr>
        <w:top w:val="none" w:sz="0" w:space="0" w:color="auto"/>
        <w:left w:val="none" w:sz="0" w:space="0" w:color="auto"/>
        <w:bottom w:val="none" w:sz="0" w:space="0" w:color="auto"/>
        <w:right w:val="none" w:sz="0" w:space="0" w:color="auto"/>
      </w:divBdr>
    </w:div>
    <w:div w:id="176433881">
      <w:bodyDiv w:val="1"/>
      <w:marLeft w:val="0"/>
      <w:marRight w:val="0"/>
      <w:marTop w:val="0"/>
      <w:marBottom w:val="0"/>
      <w:divBdr>
        <w:top w:val="none" w:sz="0" w:space="0" w:color="auto"/>
        <w:left w:val="none" w:sz="0" w:space="0" w:color="auto"/>
        <w:bottom w:val="none" w:sz="0" w:space="0" w:color="auto"/>
        <w:right w:val="none" w:sz="0" w:space="0" w:color="auto"/>
      </w:divBdr>
    </w:div>
    <w:div w:id="191381983">
      <w:bodyDiv w:val="1"/>
      <w:marLeft w:val="0"/>
      <w:marRight w:val="0"/>
      <w:marTop w:val="0"/>
      <w:marBottom w:val="0"/>
      <w:divBdr>
        <w:top w:val="none" w:sz="0" w:space="0" w:color="auto"/>
        <w:left w:val="none" w:sz="0" w:space="0" w:color="auto"/>
        <w:bottom w:val="none" w:sz="0" w:space="0" w:color="auto"/>
        <w:right w:val="none" w:sz="0" w:space="0" w:color="auto"/>
      </w:divBdr>
    </w:div>
    <w:div w:id="254679055">
      <w:bodyDiv w:val="1"/>
      <w:marLeft w:val="0"/>
      <w:marRight w:val="0"/>
      <w:marTop w:val="0"/>
      <w:marBottom w:val="0"/>
      <w:divBdr>
        <w:top w:val="none" w:sz="0" w:space="0" w:color="auto"/>
        <w:left w:val="none" w:sz="0" w:space="0" w:color="auto"/>
        <w:bottom w:val="none" w:sz="0" w:space="0" w:color="auto"/>
        <w:right w:val="none" w:sz="0" w:space="0" w:color="auto"/>
      </w:divBdr>
    </w:div>
    <w:div w:id="273024747">
      <w:bodyDiv w:val="1"/>
      <w:marLeft w:val="0"/>
      <w:marRight w:val="0"/>
      <w:marTop w:val="0"/>
      <w:marBottom w:val="0"/>
      <w:divBdr>
        <w:top w:val="none" w:sz="0" w:space="0" w:color="auto"/>
        <w:left w:val="none" w:sz="0" w:space="0" w:color="auto"/>
        <w:bottom w:val="none" w:sz="0" w:space="0" w:color="auto"/>
        <w:right w:val="none" w:sz="0" w:space="0" w:color="auto"/>
      </w:divBdr>
    </w:div>
    <w:div w:id="275872339">
      <w:bodyDiv w:val="1"/>
      <w:marLeft w:val="0"/>
      <w:marRight w:val="0"/>
      <w:marTop w:val="0"/>
      <w:marBottom w:val="0"/>
      <w:divBdr>
        <w:top w:val="none" w:sz="0" w:space="0" w:color="auto"/>
        <w:left w:val="none" w:sz="0" w:space="0" w:color="auto"/>
        <w:bottom w:val="none" w:sz="0" w:space="0" w:color="auto"/>
        <w:right w:val="none" w:sz="0" w:space="0" w:color="auto"/>
      </w:divBdr>
    </w:div>
    <w:div w:id="278994946">
      <w:bodyDiv w:val="1"/>
      <w:marLeft w:val="0"/>
      <w:marRight w:val="0"/>
      <w:marTop w:val="0"/>
      <w:marBottom w:val="0"/>
      <w:divBdr>
        <w:top w:val="none" w:sz="0" w:space="0" w:color="auto"/>
        <w:left w:val="none" w:sz="0" w:space="0" w:color="auto"/>
        <w:bottom w:val="none" w:sz="0" w:space="0" w:color="auto"/>
        <w:right w:val="none" w:sz="0" w:space="0" w:color="auto"/>
      </w:divBdr>
    </w:div>
    <w:div w:id="292561628">
      <w:bodyDiv w:val="1"/>
      <w:marLeft w:val="0"/>
      <w:marRight w:val="0"/>
      <w:marTop w:val="0"/>
      <w:marBottom w:val="0"/>
      <w:divBdr>
        <w:top w:val="none" w:sz="0" w:space="0" w:color="auto"/>
        <w:left w:val="none" w:sz="0" w:space="0" w:color="auto"/>
        <w:bottom w:val="none" w:sz="0" w:space="0" w:color="auto"/>
        <w:right w:val="none" w:sz="0" w:space="0" w:color="auto"/>
      </w:divBdr>
    </w:div>
    <w:div w:id="292910718">
      <w:bodyDiv w:val="1"/>
      <w:marLeft w:val="0"/>
      <w:marRight w:val="0"/>
      <w:marTop w:val="0"/>
      <w:marBottom w:val="0"/>
      <w:divBdr>
        <w:top w:val="none" w:sz="0" w:space="0" w:color="auto"/>
        <w:left w:val="none" w:sz="0" w:space="0" w:color="auto"/>
        <w:bottom w:val="none" w:sz="0" w:space="0" w:color="auto"/>
        <w:right w:val="none" w:sz="0" w:space="0" w:color="auto"/>
      </w:divBdr>
    </w:div>
    <w:div w:id="303312230">
      <w:bodyDiv w:val="1"/>
      <w:marLeft w:val="0"/>
      <w:marRight w:val="0"/>
      <w:marTop w:val="0"/>
      <w:marBottom w:val="0"/>
      <w:divBdr>
        <w:top w:val="none" w:sz="0" w:space="0" w:color="auto"/>
        <w:left w:val="none" w:sz="0" w:space="0" w:color="auto"/>
        <w:bottom w:val="none" w:sz="0" w:space="0" w:color="auto"/>
        <w:right w:val="none" w:sz="0" w:space="0" w:color="auto"/>
      </w:divBdr>
    </w:div>
    <w:div w:id="325478629">
      <w:bodyDiv w:val="1"/>
      <w:marLeft w:val="0"/>
      <w:marRight w:val="0"/>
      <w:marTop w:val="0"/>
      <w:marBottom w:val="0"/>
      <w:divBdr>
        <w:top w:val="none" w:sz="0" w:space="0" w:color="auto"/>
        <w:left w:val="none" w:sz="0" w:space="0" w:color="auto"/>
        <w:bottom w:val="none" w:sz="0" w:space="0" w:color="auto"/>
        <w:right w:val="none" w:sz="0" w:space="0" w:color="auto"/>
      </w:divBdr>
    </w:div>
    <w:div w:id="357197503">
      <w:bodyDiv w:val="1"/>
      <w:marLeft w:val="0"/>
      <w:marRight w:val="0"/>
      <w:marTop w:val="0"/>
      <w:marBottom w:val="0"/>
      <w:divBdr>
        <w:top w:val="none" w:sz="0" w:space="0" w:color="auto"/>
        <w:left w:val="none" w:sz="0" w:space="0" w:color="auto"/>
        <w:bottom w:val="none" w:sz="0" w:space="0" w:color="auto"/>
        <w:right w:val="none" w:sz="0" w:space="0" w:color="auto"/>
      </w:divBdr>
    </w:div>
    <w:div w:id="388768237">
      <w:bodyDiv w:val="1"/>
      <w:marLeft w:val="0"/>
      <w:marRight w:val="0"/>
      <w:marTop w:val="0"/>
      <w:marBottom w:val="0"/>
      <w:divBdr>
        <w:top w:val="none" w:sz="0" w:space="0" w:color="auto"/>
        <w:left w:val="none" w:sz="0" w:space="0" w:color="auto"/>
        <w:bottom w:val="none" w:sz="0" w:space="0" w:color="auto"/>
        <w:right w:val="none" w:sz="0" w:space="0" w:color="auto"/>
      </w:divBdr>
    </w:div>
    <w:div w:id="398939985">
      <w:bodyDiv w:val="1"/>
      <w:marLeft w:val="0"/>
      <w:marRight w:val="0"/>
      <w:marTop w:val="0"/>
      <w:marBottom w:val="0"/>
      <w:divBdr>
        <w:top w:val="none" w:sz="0" w:space="0" w:color="auto"/>
        <w:left w:val="none" w:sz="0" w:space="0" w:color="auto"/>
        <w:bottom w:val="none" w:sz="0" w:space="0" w:color="auto"/>
        <w:right w:val="none" w:sz="0" w:space="0" w:color="auto"/>
      </w:divBdr>
    </w:div>
    <w:div w:id="403845636">
      <w:bodyDiv w:val="1"/>
      <w:marLeft w:val="0"/>
      <w:marRight w:val="0"/>
      <w:marTop w:val="0"/>
      <w:marBottom w:val="0"/>
      <w:divBdr>
        <w:top w:val="none" w:sz="0" w:space="0" w:color="auto"/>
        <w:left w:val="none" w:sz="0" w:space="0" w:color="auto"/>
        <w:bottom w:val="none" w:sz="0" w:space="0" w:color="auto"/>
        <w:right w:val="none" w:sz="0" w:space="0" w:color="auto"/>
      </w:divBdr>
    </w:div>
    <w:div w:id="412750320">
      <w:bodyDiv w:val="1"/>
      <w:marLeft w:val="0"/>
      <w:marRight w:val="0"/>
      <w:marTop w:val="0"/>
      <w:marBottom w:val="0"/>
      <w:divBdr>
        <w:top w:val="none" w:sz="0" w:space="0" w:color="auto"/>
        <w:left w:val="none" w:sz="0" w:space="0" w:color="auto"/>
        <w:bottom w:val="none" w:sz="0" w:space="0" w:color="auto"/>
        <w:right w:val="none" w:sz="0" w:space="0" w:color="auto"/>
      </w:divBdr>
    </w:div>
    <w:div w:id="418065548">
      <w:bodyDiv w:val="1"/>
      <w:marLeft w:val="0"/>
      <w:marRight w:val="0"/>
      <w:marTop w:val="0"/>
      <w:marBottom w:val="0"/>
      <w:divBdr>
        <w:top w:val="none" w:sz="0" w:space="0" w:color="auto"/>
        <w:left w:val="none" w:sz="0" w:space="0" w:color="auto"/>
        <w:bottom w:val="none" w:sz="0" w:space="0" w:color="auto"/>
        <w:right w:val="none" w:sz="0" w:space="0" w:color="auto"/>
      </w:divBdr>
    </w:div>
    <w:div w:id="436098901">
      <w:bodyDiv w:val="1"/>
      <w:marLeft w:val="0"/>
      <w:marRight w:val="0"/>
      <w:marTop w:val="0"/>
      <w:marBottom w:val="0"/>
      <w:divBdr>
        <w:top w:val="none" w:sz="0" w:space="0" w:color="auto"/>
        <w:left w:val="none" w:sz="0" w:space="0" w:color="auto"/>
        <w:bottom w:val="none" w:sz="0" w:space="0" w:color="auto"/>
        <w:right w:val="none" w:sz="0" w:space="0" w:color="auto"/>
      </w:divBdr>
    </w:div>
    <w:div w:id="441076034">
      <w:bodyDiv w:val="1"/>
      <w:marLeft w:val="0"/>
      <w:marRight w:val="0"/>
      <w:marTop w:val="0"/>
      <w:marBottom w:val="0"/>
      <w:divBdr>
        <w:top w:val="none" w:sz="0" w:space="0" w:color="auto"/>
        <w:left w:val="none" w:sz="0" w:space="0" w:color="auto"/>
        <w:bottom w:val="none" w:sz="0" w:space="0" w:color="auto"/>
        <w:right w:val="none" w:sz="0" w:space="0" w:color="auto"/>
      </w:divBdr>
    </w:div>
    <w:div w:id="444616387">
      <w:bodyDiv w:val="1"/>
      <w:marLeft w:val="0"/>
      <w:marRight w:val="0"/>
      <w:marTop w:val="0"/>
      <w:marBottom w:val="0"/>
      <w:divBdr>
        <w:top w:val="none" w:sz="0" w:space="0" w:color="auto"/>
        <w:left w:val="none" w:sz="0" w:space="0" w:color="auto"/>
        <w:bottom w:val="none" w:sz="0" w:space="0" w:color="auto"/>
        <w:right w:val="none" w:sz="0" w:space="0" w:color="auto"/>
      </w:divBdr>
    </w:div>
    <w:div w:id="460616407">
      <w:bodyDiv w:val="1"/>
      <w:marLeft w:val="0"/>
      <w:marRight w:val="0"/>
      <w:marTop w:val="0"/>
      <w:marBottom w:val="0"/>
      <w:divBdr>
        <w:top w:val="none" w:sz="0" w:space="0" w:color="auto"/>
        <w:left w:val="none" w:sz="0" w:space="0" w:color="auto"/>
        <w:bottom w:val="none" w:sz="0" w:space="0" w:color="auto"/>
        <w:right w:val="none" w:sz="0" w:space="0" w:color="auto"/>
      </w:divBdr>
    </w:div>
    <w:div w:id="461850105">
      <w:bodyDiv w:val="1"/>
      <w:marLeft w:val="0"/>
      <w:marRight w:val="0"/>
      <w:marTop w:val="0"/>
      <w:marBottom w:val="0"/>
      <w:divBdr>
        <w:top w:val="none" w:sz="0" w:space="0" w:color="auto"/>
        <w:left w:val="none" w:sz="0" w:space="0" w:color="auto"/>
        <w:bottom w:val="none" w:sz="0" w:space="0" w:color="auto"/>
        <w:right w:val="none" w:sz="0" w:space="0" w:color="auto"/>
      </w:divBdr>
    </w:div>
    <w:div w:id="559631716">
      <w:bodyDiv w:val="1"/>
      <w:marLeft w:val="0"/>
      <w:marRight w:val="0"/>
      <w:marTop w:val="0"/>
      <w:marBottom w:val="0"/>
      <w:divBdr>
        <w:top w:val="none" w:sz="0" w:space="0" w:color="auto"/>
        <w:left w:val="none" w:sz="0" w:space="0" w:color="auto"/>
        <w:bottom w:val="none" w:sz="0" w:space="0" w:color="auto"/>
        <w:right w:val="none" w:sz="0" w:space="0" w:color="auto"/>
      </w:divBdr>
    </w:div>
    <w:div w:id="562329507">
      <w:bodyDiv w:val="1"/>
      <w:marLeft w:val="0"/>
      <w:marRight w:val="0"/>
      <w:marTop w:val="0"/>
      <w:marBottom w:val="0"/>
      <w:divBdr>
        <w:top w:val="none" w:sz="0" w:space="0" w:color="auto"/>
        <w:left w:val="none" w:sz="0" w:space="0" w:color="auto"/>
        <w:bottom w:val="none" w:sz="0" w:space="0" w:color="auto"/>
        <w:right w:val="none" w:sz="0" w:space="0" w:color="auto"/>
      </w:divBdr>
    </w:div>
    <w:div w:id="619336270">
      <w:bodyDiv w:val="1"/>
      <w:marLeft w:val="0"/>
      <w:marRight w:val="0"/>
      <w:marTop w:val="0"/>
      <w:marBottom w:val="0"/>
      <w:divBdr>
        <w:top w:val="none" w:sz="0" w:space="0" w:color="auto"/>
        <w:left w:val="none" w:sz="0" w:space="0" w:color="auto"/>
        <w:bottom w:val="none" w:sz="0" w:space="0" w:color="auto"/>
        <w:right w:val="none" w:sz="0" w:space="0" w:color="auto"/>
      </w:divBdr>
    </w:div>
    <w:div w:id="636766151">
      <w:bodyDiv w:val="1"/>
      <w:marLeft w:val="0"/>
      <w:marRight w:val="0"/>
      <w:marTop w:val="0"/>
      <w:marBottom w:val="0"/>
      <w:divBdr>
        <w:top w:val="none" w:sz="0" w:space="0" w:color="auto"/>
        <w:left w:val="none" w:sz="0" w:space="0" w:color="auto"/>
        <w:bottom w:val="none" w:sz="0" w:space="0" w:color="auto"/>
        <w:right w:val="none" w:sz="0" w:space="0" w:color="auto"/>
      </w:divBdr>
    </w:div>
    <w:div w:id="689070509">
      <w:bodyDiv w:val="1"/>
      <w:marLeft w:val="0"/>
      <w:marRight w:val="0"/>
      <w:marTop w:val="0"/>
      <w:marBottom w:val="0"/>
      <w:divBdr>
        <w:top w:val="none" w:sz="0" w:space="0" w:color="auto"/>
        <w:left w:val="none" w:sz="0" w:space="0" w:color="auto"/>
        <w:bottom w:val="none" w:sz="0" w:space="0" w:color="auto"/>
        <w:right w:val="none" w:sz="0" w:space="0" w:color="auto"/>
      </w:divBdr>
    </w:div>
    <w:div w:id="697703446">
      <w:bodyDiv w:val="1"/>
      <w:marLeft w:val="0"/>
      <w:marRight w:val="0"/>
      <w:marTop w:val="0"/>
      <w:marBottom w:val="0"/>
      <w:divBdr>
        <w:top w:val="none" w:sz="0" w:space="0" w:color="auto"/>
        <w:left w:val="none" w:sz="0" w:space="0" w:color="auto"/>
        <w:bottom w:val="none" w:sz="0" w:space="0" w:color="auto"/>
        <w:right w:val="none" w:sz="0" w:space="0" w:color="auto"/>
      </w:divBdr>
    </w:div>
    <w:div w:id="708530951">
      <w:bodyDiv w:val="1"/>
      <w:marLeft w:val="0"/>
      <w:marRight w:val="0"/>
      <w:marTop w:val="0"/>
      <w:marBottom w:val="0"/>
      <w:divBdr>
        <w:top w:val="none" w:sz="0" w:space="0" w:color="auto"/>
        <w:left w:val="none" w:sz="0" w:space="0" w:color="auto"/>
        <w:bottom w:val="none" w:sz="0" w:space="0" w:color="auto"/>
        <w:right w:val="none" w:sz="0" w:space="0" w:color="auto"/>
      </w:divBdr>
    </w:div>
    <w:div w:id="718825229">
      <w:bodyDiv w:val="1"/>
      <w:marLeft w:val="0"/>
      <w:marRight w:val="0"/>
      <w:marTop w:val="0"/>
      <w:marBottom w:val="0"/>
      <w:divBdr>
        <w:top w:val="none" w:sz="0" w:space="0" w:color="auto"/>
        <w:left w:val="none" w:sz="0" w:space="0" w:color="auto"/>
        <w:bottom w:val="none" w:sz="0" w:space="0" w:color="auto"/>
        <w:right w:val="none" w:sz="0" w:space="0" w:color="auto"/>
      </w:divBdr>
    </w:div>
    <w:div w:id="721950324">
      <w:bodyDiv w:val="1"/>
      <w:marLeft w:val="0"/>
      <w:marRight w:val="0"/>
      <w:marTop w:val="0"/>
      <w:marBottom w:val="0"/>
      <w:divBdr>
        <w:top w:val="none" w:sz="0" w:space="0" w:color="auto"/>
        <w:left w:val="none" w:sz="0" w:space="0" w:color="auto"/>
        <w:bottom w:val="none" w:sz="0" w:space="0" w:color="auto"/>
        <w:right w:val="none" w:sz="0" w:space="0" w:color="auto"/>
      </w:divBdr>
    </w:div>
    <w:div w:id="725108890">
      <w:bodyDiv w:val="1"/>
      <w:marLeft w:val="0"/>
      <w:marRight w:val="0"/>
      <w:marTop w:val="0"/>
      <w:marBottom w:val="0"/>
      <w:divBdr>
        <w:top w:val="none" w:sz="0" w:space="0" w:color="auto"/>
        <w:left w:val="none" w:sz="0" w:space="0" w:color="auto"/>
        <w:bottom w:val="none" w:sz="0" w:space="0" w:color="auto"/>
        <w:right w:val="none" w:sz="0" w:space="0" w:color="auto"/>
      </w:divBdr>
    </w:div>
    <w:div w:id="735933561">
      <w:bodyDiv w:val="1"/>
      <w:marLeft w:val="0"/>
      <w:marRight w:val="0"/>
      <w:marTop w:val="0"/>
      <w:marBottom w:val="0"/>
      <w:divBdr>
        <w:top w:val="none" w:sz="0" w:space="0" w:color="auto"/>
        <w:left w:val="none" w:sz="0" w:space="0" w:color="auto"/>
        <w:bottom w:val="none" w:sz="0" w:space="0" w:color="auto"/>
        <w:right w:val="none" w:sz="0" w:space="0" w:color="auto"/>
      </w:divBdr>
    </w:div>
    <w:div w:id="762454664">
      <w:bodyDiv w:val="1"/>
      <w:marLeft w:val="0"/>
      <w:marRight w:val="0"/>
      <w:marTop w:val="0"/>
      <w:marBottom w:val="0"/>
      <w:divBdr>
        <w:top w:val="none" w:sz="0" w:space="0" w:color="auto"/>
        <w:left w:val="none" w:sz="0" w:space="0" w:color="auto"/>
        <w:bottom w:val="none" w:sz="0" w:space="0" w:color="auto"/>
        <w:right w:val="none" w:sz="0" w:space="0" w:color="auto"/>
      </w:divBdr>
    </w:div>
    <w:div w:id="762577717">
      <w:bodyDiv w:val="1"/>
      <w:marLeft w:val="0"/>
      <w:marRight w:val="0"/>
      <w:marTop w:val="0"/>
      <w:marBottom w:val="0"/>
      <w:divBdr>
        <w:top w:val="none" w:sz="0" w:space="0" w:color="auto"/>
        <w:left w:val="none" w:sz="0" w:space="0" w:color="auto"/>
        <w:bottom w:val="none" w:sz="0" w:space="0" w:color="auto"/>
        <w:right w:val="none" w:sz="0" w:space="0" w:color="auto"/>
      </w:divBdr>
    </w:div>
    <w:div w:id="795027512">
      <w:bodyDiv w:val="1"/>
      <w:marLeft w:val="0"/>
      <w:marRight w:val="0"/>
      <w:marTop w:val="0"/>
      <w:marBottom w:val="0"/>
      <w:divBdr>
        <w:top w:val="none" w:sz="0" w:space="0" w:color="auto"/>
        <w:left w:val="none" w:sz="0" w:space="0" w:color="auto"/>
        <w:bottom w:val="none" w:sz="0" w:space="0" w:color="auto"/>
        <w:right w:val="none" w:sz="0" w:space="0" w:color="auto"/>
      </w:divBdr>
    </w:div>
    <w:div w:id="798181803">
      <w:bodyDiv w:val="1"/>
      <w:marLeft w:val="0"/>
      <w:marRight w:val="0"/>
      <w:marTop w:val="0"/>
      <w:marBottom w:val="0"/>
      <w:divBdr>
        <w:top w:val="none" w:sz="0" w:space="0" w:color="auto"/>
        <w:left w:val="none" w:sz="0" w:space="0" w:color="auto"/>
        <w:bottom w:val="none" w:sz="0" w:space="0" w:color="auto"/>
        <w:right w:val="none" w:sz="0" w:space="0" w:color="auto"/>
      </w:divBdr>
    </w:div>
    <w:div w:id="798690928">
      <w:bodyDiv w:val="1"/>
      <w:marLeft w:val="0"/>
      <w:marRight w:val="0"/>
      <w:marTop w:val="0"/>
      <w:marBottom w:val="0"/>
      <w:divBdr>
        <w:top w:val="none" w:sz="0" w:space="0" w:color="auto"/>
        <w:left w:val="none" w:sz="0" w:space="0" w:color="auto"/>
        <w:bottom w:val="none" w:sz="0" w:space="0" w:color="auto"/>
        <w:right w:val="none" w:sz="0" w:space="0" w:color="auto"/>
      </w:divBdr>
    </w:div>
    <w:div w:id="800458108">
      <w:bodyDiv w:val="1"/>
      <w:marLeft w:val="0"/>
      <w:marRight w:val="0"/>
      <w:marTop w:val="0"/>
      <w:marBottom w:val="0"/>
      <w:divBdr>
        <w:top w:val="none" w:sz="0" w:space="0" w:color="auto"/>
        <w:left w:val="none" w:sz="0" w:space="0" w:color="auto"/>
        <w:bottom w:val="none" w:sz="0" w:space="0" w:color="auto"/>
        <w:right w:val="none" w:sz="0" w:space="0" w:color="auto"/>
      </w:divBdr>
    </w:div>
    <w:div w:id="827985659">
      <w:bodyDiv w:val="1"/>
      <w:marLeft w:val="0"/>
      <w:marRight w:val="0"/>
      <w:marTop w:val="0"/>
      <w:marBottom w:val="0"/>
      <w:divBdr>
        <w:top w:val="none" w:sz="0" w:space="0" w:color="auto"/>
        <w:left w:val="none" w:sz="0" w:space="0" w:color="auto"/>
        <w:bottom w:val="none" w:sz="0" w:space="0" w:color="auto"/>
        <w:right w:val="none" w:sz="0" w:space="0" w:color="auto"/>
      </w:divBdr>
    </w:div>
    <w:div w:id="836186194">
      <w:bodyDiv w:val="1"/>
      <w:marLeft w:val="0"/>
      <w:marRight w:val="0"/>
      <w:marTop w:val="0"/>
      <w:marBottom w:val="0"/>
      <w:divBdr>
        <w:top w:val="none" w:sz="0" w:space="0" w:color="auto"/>
        <w:left w:val="none" w:sz="0" w:space="0" w:color="auto"/>
        <w:bottom w:val="none" w:sz="0" w:space="0" w:color="auto"/>
        <w:right w:val="none" w:sz="0" w:space="0" w:color="auto"/>
      </w:divBdr>
    </w:div>
    <w:div w:id="846136731">
      <w:bodyDiv w:val="1"/>
      <w:marLeft w:val="0"/>
      <w:marRight w:val="0"/>
      <w:marTop w:val="0"/>
      <w:marBottom w:val="0"/>
      <w:divBdr>
        <w:top w:val="none" w:sz="0" w:space="0" w:color="auto"/>
        <w:left w:val="none" w:sz="0" w:space="0" w:color="auto"/>
        <w:bottom w:val="none" w:sz="0" w:space="0" w:color="auto"/>
        <w:right w:val="none" w:sz="0" w:space="0" w:color="auto"/>
      </w:divBdr>
    </w:div>
    <w:div w:id="857738801">
      <w:bodyDiv w:val="1"/>
      <w:marLeft w:val="0"/>
      <w:marRight w:val="0"/>
      <w:marTop w:val="0"/>
      <w:marBottom w:val="0"/>
      <w:divBdr>
        <w:top w:val="none" w:sz="0" w:space="0" w:color="auto"/>
        <w:left w:val="none" w:sz="0" w:space="0" w:color="auto"/>
        <w:bottom w:val="none" w:sz="0" w:space="0" w:color="auto"/>
        <w:right w:val="none" w:sz="0" w:space="0" w:color="auto"/>
      </w:divBdr>
    </w:div>
    <w:div w:id="859511751">
      <w:bodyDiv w:val="1"/>
      <w:marLeft w:val="0"/>
      <w:marRight w:val="0"/>
      <w:marTop w:val="0"/>
      <w:marBottom w:val="0"/>
      <w:divBdr>
        <w:top w:val="none" w:sz="0" w:space="0" w:color="auto"/>
        <w:left w:val="none" w:sz="0" w:space="0" w:color="auto"/>
        <w:bottom w:val="none" w:sz="0" w:space="0" w:color="auto"/>
        <w:right w:val="none" w:sz="0" w:space="0" w:color="auto"/>
      </w:divBdr>
    </w:div>
    <w:div w:id="865293246">
      <w:bodyDiv w:val="1"/>
      <w:marLeft w:val="0"/>
      <w:marRight w:val="0"/>
      <w:marTop w:val="0"/>
      <w:marBottom w:val="0"/>
      <w:divBdr>
        <w:top w:val="none" w:sz="0" w:space="0" w:color="auto"/>
        <w:left w:val="none" w:sz="0" w:space="0" w:color="auto"/>
        <w:bottom w:val="none" w:sz="0" w:space="0" w:color="auto"/>
        <w:right w:val="none" w:sz="0" w:space="0" w:color="auto"/>
      </w:divBdr>
    </w:div>
    <w:div w:id="881749967">
      <w:bodyDiv w:val="1"/>
      <w:marLeft w:val="0"/>
      <w:marRight w:val="0"/>
      <w:marTop w:val="0"/>
      <w:marBottom w:val="0"/>
      <w:divBdr>
        <w:top w:val="none" w:sz="0" w:space="0" w:color="auto"/>
        <w:left w:val="none" w:sz="0" w:space="0" w:color="auto"/>
        <w:bottom w:val="none" w:sz="0" w:space="0" w:color="auto"/>
        <w:right w:val="none" w:sz="0" w:space="0" w:color="auto"/>
      </w:divBdr>
    </w:div>
    <w:div w:id="894000410">
      <w:bodyDiv w:val="1"/>
      <w:marLeft w:val="0"/>
      <w:marRight w:val="0"/>
      <w:marTop w:val="0"/>
      <w:marBottom w:val="0"/>
      <w:divBdr>
        <w:top w:val="none" w:sz="0" w:space="0" w:color="auto"/>
        <w:left w:val="none" w:sz="0" w:space="0" w:color="auto"/>
        <w:bottom w:val="none" w:sz="0" w:space="0" w:color="auto"/>
        <w:right w:val="none" w:sz="0" w:space="0" w:color="auto"/>
      </w:divBdr>
    </w:div>
    <w:div w:id="906450777">
      <w:bodyDiv w:val="1"/>
      <w:marLeft w:val="0"/>
      <w:marRight w:val="0"/>
      <w:marTop w:val="0"/>
      <w:marBottom w:val="0"/>
      <w:divBdr>
        <w:top w:val="none" w:sz="0" w:space="0" w:color="auto"/>
        <w:left w:val="none" w:sz="0" w:space="0" w:color="auto"/>
        <w:bottom w:val="none" w:sz="0" w:space="0" w:color="auto"/>
        <w:right w:val="none" w:sz="0" w:space="0" w:color="auto"/>
      </w:divBdr>
    </w:div>
    <w:div w:id="931544507">
      <w:bodyDiv w:val="1"/>
      <w:marLeft w:val="0"/>
      <w:marRight w:val="0"/>
      <w:marTop w:val="0"/>
      <w:marBottom w:val="0"/>
      <w:divBdr>
        <w:top w:val="none" w:sz="0" w:space="0" w:color="auto"/>
        <w:left w:val="none" w:sz="0" w:space="0" w:color="auto"/>
        <w:bottom w:val="none" w:sz="0" w:space="0" w:color="auto"/>
        <w:right w:val="none" w:sz="0" w:space="0" w:color="auto"/>
      </w:divBdr>
    </w:div>
    <w:div w:id="939802770">
      <w:bodyDiv w:val="1"/>
      <w:marLeft w:val="0"/>
      <w:marRight w:val="0"/>
      <w:marTop w:val="0"/>
      <w:marBottom w:val="0"/>
      <w:divBdr>
        <w:top w:val="none" w:sz="0" w:space="0" w:color="auto"/>
        <w:left w:val="none" w:sz="0" w:space="0" w:color="auto"/>
        <w:bottom w:val="none" w:sz="0" w:space="0" w:color="auto"/>
        <w:right w:val="none" w:sz="0" w:space="0" w:color="auto"/>
      </w:divBdr>
    </w:div>
    <w:div w:id="955450781">
      <w:bodyDiv w:val="1"/>
      <w:marLeft w:val="0"/>
      <w:marRight w:val="0"/>
      <w:marTop w:val="0"/>
      <w:marBottom w:val="0"/>
      <w:divBdr>
        <w:top w:val="none" w:sz="0" w:space="0" w:color="auto"/>
        <w:left w:val="none" w:sz="0" w:space="0" w:color="auto"/>
        <w:bottom w:val="none" w:sz="0" w:space="0" w:color="auto"/>
        <w:right w:val="none" w:sz="0" w:space="0" w:color="auto"/>
      </w:divBdr>
    </w:div>
    <w:div w:id="977760168">
      <w:bodyDiv w:val="1"/>
      <w:marLeft w:val="0"/>
      <w:marRight w:val="0"/>
      <w:marTop w:val="0"/>
      <w:marBottom w:val="0"/>
      <w:divBdr>
        <w:top w:val="none" w:sz="0" w:space="0" w:color="auto"/>
        <w:left w:val="none" w:sz="0" w:space="0" w:color="auto"/>
        <w:bottom w:val="none" w:sz="0" w:space="0" w:color="auto"/>
        <w:right w:val="none" w:sz="0" w:space="0" w:color="auto"/>
      </w:divBdr>
    </w:div>
    <w:div w:id="999311312">
      <w:bodyDiv w:val="1"/>
      <w:marLeft w:val="0"/>
      <w:marRight w:val="0"/>
      <w:marTop w:val="0"/>
      <w:marBottom w:val="0"/>
      <w:divBdr>
        <w:top w:val="none" w:sz="0" w:space="0" w:color="auto"/>
        <w:left w:val="none" w:sz="0" w:space="0" w:color="auto"/>
        <w:bottom w:val="none" w:sz="0" w:space="0" w:color="auto"/>
        <w:right w:val="none" w:sz="0" w:space="0" w:color="auto"/>
      </w:divBdr>
    </w:div>
    <w:div w:id="1036002958">
      <w:bodyDiv w:val="1"/>
      <w:marLeft w:val="0"/>
      <w:marRight w:val="0"/>
      <w:marTop w:val="0"/>
      <w:marBottom w:val="0"/>
      <w:divBdr>
        <w:top w:val="none" w:sz="0" w:space="0" w:color="auto"/>
        <w:left w:val="none" w:sz="0" w:space="0" w:color="auto"/>
        <w:bottom w:val="none" w:sz="0" w:space="0" w:color="auto"/>
        <w:right w:val="none" w:sz="0" w:space="0" w:color="auto"/>
      </w:divBdr>
    </w:div>
    <w:div w:id="1037002765">
      <w:bodyDiv w:val="1"/>
      <w:marLeft w:val="0"/>
      <w:marRight w:val="0"/>
      <w:marTop w:val="0"/>
      <w:marBottom w:val="0"/>
      <w:divBdr>
        <w:top w:val="none" w:sz="0" w:space="0" w:color="auto"/>
        <w:left w:val="none" w:sz="0" w:space="0" w:color="auto"/>
        <w:bottom w:val="none" w:sz="0" w:space="0" w:color="auto"/>
        <w:right w:val="none" w:sz="0" w:space="0" w:color="auto"/>
      </w:divBdr>
    </w:div>
    <w:div w:id="1037777388">
      <w:bodyDiv w:val="1"/>
      <w:marLeft w:val="0"/>
      <w:marRight w:val="0"/>
      <w:marTop w:val="0"/>
      <w:marBottom w:val="0"/>
      <w:divBdr>
        <w:top w:val="none" w:sz="0" w:space="0" w:color="auto"/>
        <w:left w:val="none" w:sz="0" w:space="0" w:color="auto"/>
        <w:bottom w:val="none" w:sz="0" w:space="0" w:color="auto"/>
        <w:right w:val="none" w:sz="0" w:space="0" w:color="auto"/>
      </w:divBdr>
    </w:div>
    <w:div w:id="1051075210">
      <w:bodyDiv w:val="1"/>
      <w:marLeft w:val="0"/>
      <w:marRight w:val="0"/>
      <w:marTop w:val="0"/>
      <w:marBottom w:val="0"/>
      <w:divBdr>
        <w:top w:val="none" w:sz="0" w:space="0" w:color="auto"/>
        <w:left w:val="none" w:sz="0" w:space="0" w:color="auto"/>
        <w:bottom w:val="none" w:sz="0" w:space="0" w:color="auto"/>
        <w:right w:val="none" w:sz="0" w:space="0" w:color="auto"/>
      </w:divBdr>
    </w:div>
    <w:div w:id="1065950190">
      <w:bodyDiv w:val="1"/>
      <w:marLeft w:val="0"/>
      <w:marRight w:val="0"/>
      <w:marTop w:val="0"/>
      <w:marBottom w:val="0"/>
      <w:divBdr>
        <w:top w:val="none" w:sz="0" w:space="0" w:color="auto"/>
        <w:left w:val="none" w:sz="0" w:space="0" w:color="auto"/>
        <w:bottom w:val="none" w:sz="0" w:space="0" w:color="auto"/>
        <w:right w:val="none" w:sz="0" w:space="0" w:color="auto"/>
      </w:divBdr>
    </w:div>
    <w:div w:id="1066610064">
      <w:bodyDiv w:val="1"/>
      <w:marLeft w:val="0"/>
      <w:marRight w:val="0"/>
      <w:marTop w:val="0"/>
      <w:marBottom w:val="0"/>
      <w:divBdr>
        <w:top w:val="none" w:sz="0" w:space="0" w:color="auto"/>
        <w:left w:val="none" w:sz="0" w:space="0" w:color="auto"/>
        <w:bottom w:val="none" w:sz="0" w:space="0" w:color="auto"/>
        <w:right w:val="none" w:sz="0" w:space="0" w:color="auto"/>
      </w:divBdr>
    </w:div>
    <w:div w:id="1085569413">
      <w:bodyDiv w:val="1"/>
      <w:marLeft w:val="0"/>
      <w:marRight w:val="0"/>
      <w:marTop w:val="0"/>
      <w:marBottom w:val="0"/>
      <w:divBdr>
        <w:top w:val="none" w:sz="0" w:space="0" w:color="auto"/>
        <w:left w:val="none" w:sz="0" w:space="0" w:color="auto"/>
        <w:bottom w:val="none" w:sz="0" w:space="0" w:color="auto"/>
        <w:right w:val="none" w:sz="0" w:space="0" w:color="auto"/>
      </w:divBdr>
    </w:div>
    <w:div w:id="1139882997">
      <w:bodyDiv w:val="1"/>
      <w:marLeft w:val="0"/>
      <w:marRight w:val="0"/>
      <w:marTop w:val="0"/>
      <w:marBottom w:val="0"/>
      <w:divBdr>
        <w:top w:val="none" w:sz="0" w:space="0" w:color="auto"/>
        <w:left w:val="none" w:sz="0" w:space="0" w:color="auto"/>
        <w:bottom w:val="none" w:sz="0" w:space="0" w:color="auto"/>
        <w:right w:val="none" w:sz="0" w:space="0" w:color="auto"/>
      </w:divBdr>
    </w:div>
    <w:div w:id="1140003137">
      <w:bodyDiv w:val="1"/>
      <w:marLeft w:val="0"/>
      <w:marRight w:val="0"/>
      <w:marTop w:val="0"/>
      <w:marBottom w:val="0"/>
      <w:divBdr>
        <w:top w:val="none" w:sz="0" w:space="0" w:color="auto"/>
        <w:left w:val="none" w:sz="0" w:space="0" w:color="auto"/>
        <w:bottom w:val="none" w:sz="0" w:space="0" w:color="auto"/>
        <w:right w:val="none" w:sz="0" w:space="0" w:color="auto"/>
      </w:divBdr>
    </w:div>
    <w:div w:id="1147362495">
      <w:bodyDiv w:val="1"/>
      <w:marLeft w:val="0"/>
      <w:marRight w:val="0"/>
      <w:marTop w:val="0"/>
      <w:marBottom w:val="0"/>
      <w:divBdr>
        <w:top w:val="none" w:sz="0" w:space="0" w:color="auto"/>
        <w:left w:val="none" w:sz="0" w:space="0" w:color="auto"/>
        <w:bottom w:val="none" w:sz="0" w:space="0" w:color="auto"/>
        <w:right w:val="none" w:sz="0" w:space="0" w:color="auto"/>
      </w:divBdr>
    </w:div>
    <w:div w:id="1205368909">
      <w:bodyDiv w:val="1"/>
      <w:marLeft w:val="0"/>
      <w:marRight w:val="0"/>
      <w:marTop w:val="0"/>
      <w:marBottom w:val="0"/>
      <w:divBdr>
        <w:top w:val="none" w:sz="0" w:space="0" w:color="auto"/>
        <w:left w:val="none" w:sz="0" w:space="0" w:color="auto"/>
        <w:bottom w:val="none" w:sz="0" w:space="0" w:color="auto"/>
        <w:right w:val="none" w:sz="0" w:space="0" w:color="auto"/>
      </w:divBdr>
    </w:div>
    <w:div w:id="1214775381">
      <w:bodyDiv w:val="1"/>
      <w:marLeft w:val="0"/>
      <w:marRight w:val="0"/>
      <w:marTop w:val="0"/>
      <w:marBottom w:val="0"/>
      <w:divBdr>
        <w:top w:val="none" w:sz="0" w:space="0" w:color="auto"/>
        <w:left w:val="none" w:sz="0" w:space="0" w:color="auto"/>
        <w:bottom w:val="none" w:sz="0" w:space="0" w:color="auto"/>
        <w:right w:val="none" w:sz="0" w:space="0" w:color="auto"/>
      </w:divBdr>
    </w:div>
    <w:div w:id="1264414560">
      <w:bodyDiv w:val="1"/>
      <w:marLeft w:val="0"/>
      <w:marRight w:val="0"/>
      <w:marTop w:val="0"/>
      <w:marBottom w:val="0"/>
      <w:divBdr>
        <w:top w:val="none" w:sz="0" w:space="0" w:color="auto"/>
        <w:left w:val="none" w:sz="0" w:space="0" w:color="auto"/>
        <w:bottom w:val="none" w:sz="0" w:space="0" w:color="auto"/>
        <w:right w:val="none" w:sz="0" w:space="0" w:color="auto"/>
      </w:divBdr>
    </w:div>
    <w:div w:id="1270578292">
      <w:bodyDiv w:val="1"/>
      <w:marLeft w:val="0"/>
      <w:marRight w:val="0"/>
      <w:marTop w:val="0"/>
      <w:marBottom w:val="0"/>
      <w:divBdr>
        <w:top w:val="none" w:sz="0" w:space="0" w:color="auto"/>
        <w:left w:val="none" w:sz="0" w:space="0" w:color="auto"/>
        <w:bottom w:val="none" w:sz="0" w:space="0" w:color="auto"/>
        <w:right w:val="none" w:sz="0" w:space="0" w:color="auto"/>
      </w:divBdr>
    </w:div>
    <w:div w:id="1271470448">
      <w:bodyDiv w:val="1"/>
      <w:marLeft w:val="0"/>
      <w:marRight w:val="0"/>
      <w:marTop w:val="0"/>
      <w:marBottom w:val="0"/>
      <w:divBdr>
        <w:top w:val="none" w:sz="0" w:space="0" w:color="auto"/>
        <w:left w:val="none" w:sz="0" w:space="0" w:color="auto"/>
        <w:bottom w:val="none" w:sz="0" w:space="0" w:color="auto"/>
        <w:right w:val="none" w:sz="0" w:space="0" w:color="auto"/>
      </w:divBdr>
    </w:div>
    <w:div w:id="1281843961">
      <w:bodyDiv w:val="1"/>
      <w:marLeft w:val="0"/>
      <w:marRight w:val="0"/>
      <w:marTop w:val="0"/>
      <w:marBottom w:val="0"/>
      <w:divBdr>
        <w:top w:val="none" w:sz="0" w:space="0" w:color="auto"/>
        <w:left w:val="none" w:sz="0" w:space="0" w:color="auto"/>
        <w:bottom w:val="none" w:sz="0" w:space="0" w:color="auto"/>
        <w:right w:val="none" w:sz="0" w:space="0" w:color="auto"/>
      </w:divBdr>
    </w:div>
    <w:div w:id="1284917418">
      <w:bodyDiv w:val="1"/>
      <w:marLeft w:val="0"/>
      <w:marRight w:val="0"/>
      <w:marTop w:val="0"/>
      <w:marBottom w:val="0"/>
      <w:divBdr>
        <w:top w:val="none" w:sz="0" w:space="0" w:color="auto"/>
        <w:left w:val="none" w:sz="0" w:space="0" w:color="auto"/>
        <w:bottom w:val="none" w:sz="0" w:space="0" w:color="auto"/>
        <w:right w:val="none" w:sz="0" w:space="0" w:color="auto"/>
      </w:divBdr>
    </w:div>
    <w:div w:id="1305429119">
      <w:bodyDiv w:val="1"/>
      <w:marLeft w:val="0"/>
      <w:marRight w:val="0"/>
      <w:marTop w:val="0"/>
      <w:marBottom w:val="0"/>
      <w:divBdr>
        <w:top w:val="none" w:sz="0" w:space="0" w:color="auto"/>
        <w:left w:val="none" w:sz="0" w:space="0" w:color="auto"/>
        <w:bottom w:val="none" w:sz="0" w:space="0" w:color="auto"/>
        <w:right w:val="none" w:sz="0" w:space="0" w:color="auto"/>
      </w:divBdr>
    </w:div>
    <w:div w:id="1315253358">
      <w:bodyDiv w:val="1"/>
      <w:marLeft w:val="0"/>
      <w:marRight w:val="0"/>
      <w:marTop w:val="0"/>
      <w:marBottom w:val="0"/>
      <w:divBdr>
        <w:top w:val="none" w:sz="0" w:space="0" w:color="auto"/>
        <w:left w:val="none" w:sz="0" w:space="0" w:color="auto"/>
        <w:bottom w:val="none" w:sz="0" w:space="0" w:color="auto"/>
        <w:right w:val="none" w:sz="0" w:space="0" w:color="auto"/>
      </w:divBdr>
    </w:div>
    <w:div w:id="1319192978">
      <w:bodyDiv w:val="1"/>
      <w:marLeft w:val="0"/>
      <w:marRight w:val="0"/>
      <w:marTop w:val="0"/>
      <w:marBottom w:val="0"/>
      <w:divBdr>
        <w:top w:val="none" w:sz="0" w:space="0" w:color="auto"/>
        <w:left w:val="none" w:sz="0" w:space="0" w:color="auto"/>
        <w:bottom w:val="none" w:sz="0" w:space="0" w:color="auto"/>
        <w:right w:val="none" w:sz="0" w:space="0" w:color="auto"/>
      </w:divBdr>
    </w:div>
    <w:div w:id="1360163383">
      <w:bodyDiv w:val="1"/>
      <w:marLeft w:val="0"/>
      <w:marRight w:val="0"/>
      <w:marTop w:val="0"/>
      <w:marBottom w:val="0"/>
      <w:divBdr>
        <w:top w:val="none" w:sz="0" w:space="0" w:color="auto"/>
        <w:left w:val="none" w:sz="0" w:space="0" w:color="auto"/>
        <w:bottom w:val="none" w:sz="0" w:space="0" w:color="auto"/>
        <w:right w:val="none" w:sz="0" w:space="0" w:color="auto"/>
      </w:divBdr>
    </w:div>
    <w:div w:id="1361315316">
      <w:bodyDiv w:val="1"/>
      <w:marLeft w:val="0"/>
      <w:marRight w:val="0"/>
      <w:marTop w:val="0"/>
      <w:marBottom w:val="0"/>
      <w:divBdr>
        <w:top w:val="none" w:sz="0" w:space="0" w:color="auto"/>
        <w:left w:val="none" w:sz="0" w:space="0" w:color="auto"/>
        <w:bottom w:val="none" w:sz="0" w:space="0" w:color="auto"/>
        <w:right w:val="none" w:sz="0" w:space="0" w:color="auto"/>
      </w:divBdr>
    </w:div>
    <w:div w:id="1415128749">
      <w:bodyDiv w:val="1"/>
      <w:marLeft w:val="0"/>
      <w:marRight w:val="0"/>
      <w:marTop w:val="0"/>
      <w:marBottom w:val="0"/>
      <w:divBdr>
        <w:top w:val="none" w:sz="0" w:space="0" w:color="auto"/>
        <w:left w:val="none" w:sz="0" w:space="0" w:color="auto"/>
        <w:bottom w:val="none" w:sz="0" w:space="0" w:color="auto"/>
        <w:right w:val="none" w:sz="0" w:space="0" w:color="auto"/>
      </w:divBdr>
    </w:div>
    <w:div w:id="1431313013">
      <w:bodyDiv w:val="1"/>
      <w:marLeft w:val="0"/>
      <w:marRight w:val="0"/>
      <w:marTop w:val="0"/>
      <w:marBottom w:val="0"/>
      <w:divBdr>
        <w:top w:val="none" w:sz="0" w:space="0" w:color="auto"/>
        <w:left w:val="none" w:sz="0" w:space="0" w:color="auto"/>
        <w:bottom w:val="none" w:sz="0" w:space="0" w:color="auto"/>
        <w:right w:val="none" w:sz="0" w:space="0" w:color="auto"/>
      </w:divBdr>
    </w:div>
    <w:div w:id="1439252353">
      <w:bodyDiv w:val="1"/>
      <w:marLeft w:val="0"/>
      <w:marRight w:val="0"/>
      <w:marTop w:val="0"/>
      <w:marBottom w:val="0"/>
      <w:divBdr>
        <w:top w:val="none" w:sz="0" w:space="0" w:color="auto"/>
        <w:left w:val="none" w:sz="0" w:space="0" w:color="auto"/>
        <w:bottom w:val="none" w:sz="0" w:space="0" w:color="auto"/>
        <w:right w:val="none" w:sz="0" w:space="0" w:color="auto"/>
      </w:divBdr>
    </w:div>
    <w:div w:id="1446078993">
      <w:bodyDiv w:val="1"/>
      <w:marLeft w:val="0"/>
      <w:marRight w:val="0"/>
      <w:marTop w:val="0"/>
      <w:marBottom w:val="0"/>
      <w:divBdr>
        <w:top w:val="none" w:sz="0" w:space="0" w:color="auto"/>
        <w:left w:val="none" w:sz="0" w:space="0" w:color="auto"/>
        <w:bottom w:val="none" w:sz="0" w:space="0" w:color="auto"/>
        <w:right w:val="none" w:sz="0" w:space="0" w:color="auto"/>
      </w:divBdr>
    </w:div>
    <w:div w:id="1451171505">
      <w:bodyDiv w:val="1"/>
      <w:marLeft w:val="0"/>
      <w:marRight w:val="0"/>
      <w:marTop w:val="0"/>
      <w:marBottom w:val="0"/>
      <w:divBdr>
        <w:top w:val="none" w:sz="0" w:space="0" w:color="auto"/>
        <w:left w:val="none" w:sz="0" w:space="0" w:color="auto"/>
        <w:bottom w:val="none" w:sz="0" w:space="0" w:color="auto"/>
        <w:right w:val="none" w:sz="0" w:space="0" w:color="auto"/>
      </w:divBdr>
    </w:div>
    <w:div w:id="1454330493">
      <w:bodyDiv w:val="1"/>
      <w:marLeft w:val="0"/>
      <w:marRight w:val="0"/>
      <w:marTop w:val="0"/>
      <w:marBottom w:val="0"/>
      <w:divBdr>
        <w:top w:val="none" w:sz="0" w:space="0" w:color="auto"/>
        <w:left w:val="none" w:sz="0" w:space="0" w:color="auto"/>
        <w:bottom w:val="none" w:sz="0" w:space="0" w:color="auto"/>
        <w:right w:val="none" w:sz="0" w:space="0" w:color="auto"/>
      </w:divBdr>
    </w:div>
    <w:div w:id="1490098886">
      <w:bodyDiv w:val="1"/>
      <w:marLeft w:val="0"/>
      <w:marRight w:val="0"/>
      <w:marTop w:val="0"/>
      <w:marBottom w:val="0"/>
      <w:divBdr>
        <w:top w:val="none" w:sz="0" w:space="0" w:color="auto"/>
        <w:left w:val="none" w:sz="0" w:space="0" w:color="auto"/>
        <w:bottom w:val="none" w:sz="0" w:space="0" w:color="auto"/>
        <w:right w:val="none" w:sz="0" w:space="0" w:color="auto"/>
      </w:divBdr>
    </w:div>
    <w:div w:id="1508713164">
      <w:bodyDiv w:val="1"/>
      <w:marLeft w:val="0"/>
      <w:marRight w:val="0"/>
      <w:marTop w:val="0"/>
      <w:marBottom w:val="0"/>
      <w:divBdr>
        <w:top w:val="none" w:sz="0" w:space="0" w:color="auto"/>
        <w:left w:val="none" w:sz="0" w:space="0" w:color="auto"/>
        <w:bottom w:val="none" w:sz="0" w:space="0" w:color="auto"/>
        <w:right w:val="none" w:sz="0" w:space="0" w:color="auto"/>
      </w:divBdr>
    </w:div>
    <w:div w:id="1534533967">
      <w:bodyDiv w:val="1"/>
      <w:marLeft w:val="0"/>
      <w:marRight w:val="0"/>
      <w:marTop w:val="0"/>
      <w:marBottom w:val="0"/>
      <w:divBdr>
        <w:top w:val="none" w:sz="0" w:space="0" w:color="auto"/>
        <w:left w:val="none" w:sz="0" w:space="0" w:color="auto"/>
        <w:bottom w:val="none" w:sz="0" w:space="0" w:color="auto"/>
        <w:right w:val="none" w:sz="0" w:space="0" w:color="auto"/>
      </w:divBdr>
    </w:div>
    <w:div w:id="1544442724">
      <w:bodyDiv w:val="1"/>
      <w:marLeft w:val="0"/>
      <w:marRight w:val="0"/>
      <w:marTop w:val="0"/>
      <w:marBottom w:val="0"/>
      <w:divBdr>
        <w:top w:val="none" w:sz="0" w:space="0" w:color="auto"/>
        <w:left w:val="none" w:sz="0" w:space="0" w:color="auto"/>
        <w:bottom w:val="none" w:sz="0" w:space="0" w:color="auto"/>
        <w:right w:val="none" w:sz="0" w:space="0" w:color="auto"/>
      </w:divBdr>
    </w:div>
    <w:div w:id="1555891072">
      <w:bodyDiv w:val="1"/>
      <w:marLeft w:val="0"/>
      <w:marRight w:val="0"/>
      <w:marTop w:val="0"/>
      <w:marBottom w:val="0"/>
      <w:divBdr>
        <w:top w:val="none" w:sz="0" w:space="0" w:color="auto"/>
        <w:left w:val="none" w:sz="0" w:space="0" w:color="auto"/>
        <w:bottom w:val="none" w:sz="0" w:space="0" w:color="auto"/>
        <w:right w:val="none" w:sz="0" w:space="0" w:color="auto"/>
      </w:divBdr>
    </w:div>
    <w:div w:id="1583952858">
      <w:bodyDiv w:val="1"/>
      <w:marLeft w:val="0"/>
      <w:marRight w:val="0"/>
      <w:marTop w:val="0"/>
      <w:marBottom w:val="0"/>
      <w:divBdr>
        <w:top w:val="none" w:sz="0" w:space="0" w:color="auto"/>
        <w:left w:val="none" w:sz="0" w:space="0" w:color="auto"/>
        <w:bottom w:val="none" w:sz="0" w:space="0" w:color="auto"/>
        <w:right w:val="none" w:sz="0" w:space="0" w:color="auto"/>
      </w:divBdr>
    </w:div>
    <w:div w:id="1590970237">
      <w:bodyDiv w:val="1"/>
      <w:marLeft w:val="0"/>
      <w:marRight w:val="0"/>
      <w:marTop w:val="0"/>
      <w:marBottom w:val="0"/>
      <w:divBdr>
        <w:top w:val="none" w:sz="0" w:space="0" w:color="auto"/>
        <w:left w:val="none" w:sz="0" w:space="0" w:color="auto"/>
        <w:bottom w:val="none" w:sz="0" w:space="0" w:color="auto"/>
        <w:right w:val="none" w:sz="0" w:space="0" w:color="auto"/>
      </w:divBdr>
    </w:div>
    <w:div w:id="1597520049">
      <w:bodyDiv w:val="1"/>
      <w:marLeft w:val="0"/>
      <w:marRight w:val="0"/>
      <w:marTop w:val="0"/>
      <w:marBottom w:val="0"/>
      <w:divBdr>
        <w:top w:val="none" w:sz="0" w:space="0" w:color="auto"/>
        <w:left w:val="none" w:sz="0" w:space="0" w:color="auto"/>
        <w:bottom w:val="none" w:sz="0" w:space="0" w:color="auto"/>
        <w:right w:val="none" w:sz="0" w:space="0" w:color="auto"/>
      </w:divBdr>
    </w:div>
    <w:div w:id="1600915020">
      <w:bodyDiv w:val="1"/>
      <w:marLeft w:val="0"/>
      <w:marRight w:val="0"/>
      <w:marTop w:val="0"/>
      <w:marBottom w:val="0"/>
      <w:divBdr>
        <w:top w:val="none" w:sz="0" w:space="0" w:color="auto"/>
        <w:left w:val="none" w:sz="0" w:space="0" w:color="auto"/>
        <w:bottom w:val="none" w:sz="0" w:space="0" w:color="auto"/>
        <w:right w:val="none" w:sz="0" w:space="0" w:color="auto"/>
      </w:divBdr>
    </w:div>
    <w:div w:id="1635984404">
      <w:bodyDiv w:val="1"/>
      <w:marLeft w:val="0"/>
      <w:marRight w:val="0"/>
      <w:marTop w:val="0"/>
      <w:marBottom w:val="0"/>
      <w:divBdr>
        <w:top w:val="none" w:sz="0" w:space="0" w:color="auto"/>
        <w:left w:val="none" w:sz="0" w:space="0" w:color="auto"/>
        <w:bottom w:val="none" w:sz="0" w:space="0" w:color="auto"/>
        <w:right w:val="none" w:sz="0" w:space="0" w:color="auto"/>
      </w:divBdr>
    </w:div>
    <w:div w:id="1674719734">
      <w:bodyDiv w:val="1"/>
      <w:marLeft w:val="0"/>
      <w:marRight w:val="0"/>
      <w:marTop w:val="0"/>
      <w:marBottom w:val="0"/>
      <w:divBdr>
        <w:top w:val="none" w:sz="0" w:space="0" w:color="auto"/>
        <w:left w:val="none" w:sz="0" w:space="0" w:color="auto"/>
        <w:bottom w:val="none" w:sz="0" w:space="0" w:color="auto"/>
        <w:right w:val="none" w:sz="0" w:space="0" w:color="auto"/>
      </w:divBdr>
    </w:div>
    <w:div w:id="1677460680">
      <w:bodyDiv w:val="1"/>
      <w:marLeft w:val="0"/>
      <w:marRight w:val="0"/>
      <w:marTop w:val="0"/>
      <w:marBottom w:val="0"/>
      <w:divBdr>
        <w:top w:val="none" w:sz="0" w:space="0" w:color="auto"/>
        <w:left w:val="none" w:sz="0" w:space="0" w:color="auto"/>
        <w:bottom w:val="none" w:sz="0" w:space="0" w:color="auto"/>
        <w:right w:val="none" w:sz="0" w:space="0" w:color="auto"/>
      </w:divBdr>
    </w:div>
    <w:div w:id="1682119655">
      <w:bodyDiv w:val="1"/>
      <w:marLeft w:val="0"/>
      <w:marRight w:val="0"/>
      <w:marTop w:val="0"/>
      <w:marBottom w:val="0"/>
      <w:divBdr>
        <w:top w:val="none" w:sz="0" w:space="0" w:color="auto"/>
        <w:left w:val="none" w:sz="0" w:space="0" w:color="auto"/>
        <w:bottom w:val="none" w:sz="0" w:space="0" w:color="auto"/>
        <w:right w:val="none" w:sz="0" w:space="0" w:color="auto"/>
      </w:divBdr>
    </w:div>
    <w:div w:id="1694259613">
      <w:bodyDiv w:val="1"/>
      <w:marLeft w:val="0"/>
      <w:marRight w:val="0"/>
      <w:marTop w:val="0"/>
      <w:marBottom w:val="0"/>
      <w:divBdr>
        <w:top w:val="none" w:sz="0" w:space="0" w:color="auto"/>
        <w:left w:val="none" w:sz="0" w:space="0" w:color="auto"/>
        <w:bottom w:val="none" w:sz="0" w:space="0" w:color="auto"/>
        <w:right w:val="none" w:sz="0" w:space="0" w:color="auto"/>
      </w:divBdr>
    </w:div>
    <w:div w:id="1710565131">
      <w:bodyDiv w:val="1"/>
      <w:marLeft w:val="0"/>
      <w:marRight w:val="0"/>
      <w:marTop w:val="0"/>
      <w:marBottom w:val="0"/>
      <w:divBdr>
        <w:top w:val="none" w:sz="0" w:space="0" w:color="auto"/>
        <w:left w:val="none" w:sz="0" w:space="0" w:color="auto"/>
        <w:bottom w:val="none" w:sz="0" w:space="0" w:color="auto"/>
        <w:right w:val="none" w:sz="0" w:space="0" w:color="auto"/>
      </w:divBdr>
    </w:div>
    <w:div w:id="1743405042">
      <w:bodyDiv w:val="1"/>
      <w:marLeft w:val="0"/>
      <w:marRight w:val="0"/>
      <w:marTop w:val="0"/>
      <w:marBottom w:val="0"/>
      <w:divBdr>
        <w:top w:val="none" w:sz="0" w:space="0" w:color="auto"/>
        <w:left w:val="none" w:sz="0" w:space="0" w:color="auto"/>
        <w:bottom w:val="none" w:sz="0" w:space="0" w:color="auto"/>
        <w:right w:val="none" w:sz="0" w:space="0" w:color="auto"/>
      </w:divBdr>
    </w:div>
    <w:div w:id="1749107113">
      <w:bodyDiv w:val="1"/>
      <w:marLeft w:val="0"/>
      <w:marRight w:val="0"/>
      <w:marTop w:val="0"/>
      <w:marBottom w:val="0"/>
      <w:divBdr>
        <w:top w:val="none" w:sz="0" w:space="0" w:color="auto"/>
        <w:left w:val="none" w:sz="0" w:space="0" w:color="auto"/>
        <w:bottom w:val="none" w:sz="0" w:space="0" w:color="auto"/>
        <w:right w:val="none" w:sz="0" w:space="0" w:color="auto"/>
      </w:divBdr>
    </w:div>
    <w:div w:id="1775974181">
      <w:bodyDiv w:val="1"/>
      <w:marLeft w:val="0"/>
      <w:marRight w:val="0"/>
      <w:marTop w:val="0"/>
      <w:marBottom w:val="0"/>
      <w:divBdr>
        <w:top w:val="none" w:sz="0" w:space="0" w:color="auto"/>
        <w:left w:val="none" w:sz="0" w:space="0" w:color="auto"/>
        <w:bottom w:val="none" w:sz="0" w:space="0" w:color="auto"/>
        <w:right w:val="none" w:sz="0" w:space="0" w:color="auto"/>
      </w:divBdr>
    </w:div>
    <w:div w:id="1777748503">
      <w:bodyDiv w:val="1"/>
      <w:marLeft w:val="0"/>
      <w:marRight w:val="0"/>
      <w:marTop w:val="0"/>
      <w:marBottom w:val="0"/>
      <w:divBdr>
        <w:top w:val="none" w:sz="0" w:space="0" w:color="auto"/>
        <w:left w:val="none" w:sz="0" w:space="0" w:color="auto"/>
        <w:bottom w:val="none" w:sz="0" w:space="0" w:color="auto"/>
        <w:right w:val="none" w:sz="0" w:space="0" w:color="auto"/>
      </w:divBdr>
    </w:div>
    <w:div w:id="1819494481">
      <w:bodyDiv w:val="1"/>
      <w:marLeft w:val="0"/>
      <w:marRight w:val="0"/>
      <w:marTop w:val="0"/>
      <w:marBottom w:val="0"/>
      <w:divBdr>
        <w:top w:val="none" w:sz="0" w:space="0" w:color="auto"/>
        <w:left w:val="none" w:sz="0" w:space="0" w:color="auto"/>
        <w:bottom w:val="none" w:sz="0" w:space="0" w:color="auto"/>
        <w:right w:val="none" w:sz="0" w:space="0" w:color="auto"/>
      </w:divBdr>
    </w:div>
    <w:div w:id="1828783880">
      <w:bodyDiv w:val="1"/>
      <w:marLeft w:val="0"/>
      <w:marRight w:val="0"/>
      <w:marTop w:val="0"/>
      <w:marBottom w:val="0"/>
      <w:divBdr>
        <w:top w:val="none" w:sz="0" w:space="0" w:color="auto"/>
        <w:left w:val="none" w:sz="0" w:space="0" w:color="auto"/>
        <w:bottom w:val="none" w:sz="0" w:space="0" w:color="auto"/>
        <w:right w:val="none" w:sz="0" w:space="0" w:color="auto"/>
      </w:divBdr>
    </w:div>
    <w:div w:id="1864007567">
      <w:bodyDiv w:val="1"/>
      <w:marLeft w:val="0"/>
      <w:marRight w:val="0"/>
      <w:marTop w:val="0"/>
      <w:marBottom w:val="0"/>
      <w:divBdr>
        <w:top w:val="none" w:sz="0" w:space="0" w:color="auto"/>
        <w:left w:val="none" w:sz="0" w:space="0" w:color="auto"/>
        <w:bottom w:val="none" w:sz="0" w:space="0" w:color="auto"/>
        <w:right w:val="none" w:sz="0" w:space="0" w:color="auto"/>
      </w:divBdr>
    </w:div>
    <w:div w:id="1890339617">
      <w:bodyDiv w:val="1"/>
      <w:marLeft w:val="0"/>
      <w:marRight w:val="0"/>
      <w:marTop w:val="0"/>
      <w:marBottom w:val="0"/>
      <w:divBdr>
        <w:top w:val="none" w:sz="0" w:space="0" w:color="auto"/>
        <w:left w:val="none" w:sz="0" w:space="0" w:color="auto"/>
        <w:bottom w:val="none" w:sz="0" w:space="0" w:color="auto"/>
        <w:right w:val="none" w:sz="0" w:space="0" w:color="auto"/>
      </w:divBdr>
    </w:div>
    <w:div w:id="1902909845">
      <w:bodyDiv w:val="1"/>
      <w:marLeft w:val="0"/>
      <w:marRight w:val="0"/>
      <w:marTop w:val="0"/>
      <w:marBottom w:val="0"/>
      <w:divBdr>
        <w:top w:val="none" w:sz="0" w:space="0" w:color="auto"/>
        <w:left w:val="none" w:sz="0" w:space="0" w:color="auto"/>
        <w:bottom w:val="none" w:sz="0" w:space="0" w:color="auto"/>
        <w:right w:val="none" w:sz="0" w:space="0" w:color="auto"/>
      </w:divBdr>
    </w:div>
    <w:div w:id="1917519052">
      <w:bodyDiv w:val="1"/>
      <w:marLeft w:val="0"/>
      <w:marRight w:val="0"/>
      <w:marTop w:val="0"/>
      <w:marBottom w:val="0"/>
      <w:divBdr>
        <w:top w:val="none" w:sz="0" w:space="0" w:color="auto"/>
        <w:left w:val="none" w:sz="0" w:space="0" w:color="auto"/>
        <w:bottom w:val="none" w:sz="0" w:space="0" w:color="auto"/>
        <w:right w:val="none" w:sz="0" w:space="0" w:color="auto"/>
      </w:divBdr>
    </w:div>
    <w:div w:id="1919359706">
      <w:bodyDiv w:val="1"/>
      <w:marLeft w:val="0"/>
      <w:marRight w:val="0"/>
      <w:marTop w:val="0"/>
      <w:marBottom w:val="0"/>
      <w:divBdr>
        <w:top w:val="none" w:sz="0" w:space="0" w:color="auto"/>
        <w:left w:val="none" w:sz="0" w:space="0" w:color="auto"/>
        <w:bottom w:val="none" w:sz="0" w:space="0" w:color="auto"/>
        <w:right w:val="none" w:sz="0" w:space="0" w:color="auto"/>
      </w:divBdr>
    </w:div>
    <w:div w:id="1920676526">
      <w:bodyDiv w:val="1"/>
      <w:marLeft w:val="0"/>
      <w:marRight w:val="0"/>
      <w:marTop w:val="0"/>
      <w:marBottom w:val="0"/>
      <w:divBdr>
        <w:top w:val="none" w:sz="0" w:space="0" w:color="auto"/>
        <w:left w:val="none" w:sz="0" w:space="0" w:color="auto"/>
        <w:bottom w:val="none" w:sz="0" w:space="0" w:color="auto"/>
        <w:right w:val="none" w:sz="0" w:space="0" w:color="auto"/>
      </w:divBdr>
    </w:div>
    <w:div w:id="1921255088">
      <w:bodyDiv w:val="1"/>
      <w:marLeft w:val="0"/>
      <w:marRight w:val="0"/>
      <w:marTop w:val="0"/>
      <w:marBottom w:val="0"/>
      <w:divBdr>
        <w:top w:val="none" w:sz="0" w:space="0" w:color="auto"/>
        <w:left w:val="none" w:sz="0" w:space="0" w:color="auto"/>
        <w:bottom w:val="none" w:sz="0" w:space="0" w:color="auto"/>
        <w:right w:val="none" w:sz="0" w:space="0" w:color="auto"/>
      </w:divBdr>
    </w:div>
    <w:div w:id="1929271396">
      <w:bodyDiv w:val="1"/>
      <w:marLeft w:val="0"/>
      <w:marRight w:val="0"/>
      <w:marTop w:val="0"/>
      <w:marBottom w:val="0"/>
      <w:divBdr>
        <w:top w:val="none" w:sz="0" w:space="0" w:color="auto"/>
        <w:left w:val="none" w:sz="0" w:space="0" w:color="auto"/>
        <w:bottom w:val="none" w:sz="0" w:space="0" w:color="auto"/>
        <w:right w:val="none" w:sz="0" w:space="0" w:color="auto"/>
      </w:divBdr>
    </w:div>
    <w:div w:id="1963416315">
      <w:bodyDiv w:val="1"/>
      <w:marLeft w:val="0"/>
      <w:marRight w:val="0"/>
      <w:marTop w:val="0"/>
      <w:marBottom w:val="0"/>
      <w:divBdr>
        <w:top w:val="none" w:sz="0" w:space="0" w:color="auto"/>
        <w:left w:val="none" w:sz="0" w:space="0" w:color="auto"/>
        <w:bottom w:val="none" w:sz="0" w:space="0" w:color="auto"/>
        <w:right w:val="none" w:sz="0" w:space="0" w:color="auto"/>
      </w:divBdr>
    </w:div>
    <w:div w:id="1965118558">
      <w:bodyDiv w:val="1"/>
      <w:marLeft w:val="0"/>
      <w:marRight w:val="0"/>
      <w:marTop w:val="0"/>
      <w:marBottom w:val="0"/>
      <w:divBdr>
        <w:top w:val="none" w:sz="0" w:space="0" w:color="auto"/>
        <w:left w:val="none" w:sz="0" w:space="0" w:color="auto"/>
        <w:bottom w:val="none" w:sz="0" w:space="0" w:color="auto"/>
        <w:right w:val="none" w:sz="0" w:space="0" w:color="auto"/>
      </w:divBdr>
    </w:div>
    <w:div w:id="1974946856">
      <w:bodyDiv w:val="1"/>
      <w:marLeft w:val="0"/>
      <w:marRight w:val="0"/>
      <w:marTop w:val="0"/>
      <w:marBottom w:val="0"/>
      <w:divBdr>
        <w:top w:val="none" w:sz="0" w:space="0" w:color="auto"/>
        <w:left w:val="none" w:sz="0" w:space="0" w:color="auto"/>
        <w:bottom w:val="none" w:sz="0" w:space="0" w:color="auto"/>
        <w:right w:val="none" w:sz="0" w:space="0" w:color="auto"/>
      </w:divBdr>
    </w:div>
    <w:div w:id="1981575226">
      <w:bodyDiv w:val="1"/>
      <w:marLeft w:val="0"/>
      <w:marRight w:val="0"/>
      <w:marTop w:val="0"/>
      <w:marBottom w:val="0"/>
      <w:divBdr>
        <w:top w:val="none" w:sz="0" w:space="0" w:color="auto"/>
        <w:left w:val="none" w:sz="0" w:space="0" w:color="auto"/>
        <w:bottom w:val="none" w:sz="0" w:space="0" w:color="auto"/>
        <w:right w:val="none" w:sz="0" w:space="0" w:color="auto"/>
      </w:divBdr>
    </w:div>
    <w:div w:id="1990817161">
      <w:bodyDiv w:val="1"/>
      <w:marLeft w:val="0"/>
      <w:marRight w:val="0"/>
      <w:marTop w:val="0"/>
      <w:marBottom w:val="0"/>
      <w:divBdr>
        <w:top w:val="none" w:sz="0" w:space="0" w:color="auto"/>
        <w:left w:val="none" w:sz="0" w:space="0" w:color="auto"/>
        <w:bottom w:val="none" w:sz="0" w:space="0" w:color="auto"/>
        <w:right w:val="none" w:sz="0" w:space="0" w:color="auto"/>
      </w:divBdr>
    </w:div>
    <w:div w:id="2004627768">
      <w:bodyDiv w:val="1"/>
      <w:marLeft w:val="0"/>
      <w:marRight w:val="0"/>
      <w:marTop w:val="0"/>
      <w:marBottom w:val="0"/>
      <w:divBdr>
        <w:top w:val="none" w:sz="0" w:space="0" w:color="auto"/>
        <w:left w:val="none" w:sz="0" w:space="0" w:color="auto"/>
        <w:bottom w:val="none" w:sz="0" w:space="0" w:color="auto"/>
        <w:right w:val="none" w:sz="0" w:space="0" w:color="auto"/>
      </w:divBdr>
    </w:div>
    <w:div w:id="2018917769">
      <w:bodyDiv w:val="1"/>
      <w:marLeft w:val="0"/>
      <w:marRight w:val="0"/>
      <w:marTop w:val="0"/>
      <w:marBottom w:val="0"/>
      <w:divBdr>
        <w:top w:val="none" w:sz="0" w:space="0" w:color="auto"/>
        <w:left w:val="none" w:sz="0" w:space="0" w:color="auto"/>
        <w:bottom w:val="none" w:sz="0" w:space="0" w:color="auto"/>
        <w:right w:val="none" w:sz="0" w:space="0" w:color="auto"/>
      </w:divBdr>
    </w:div>
    <w:div w:id="2020885635">
      <w:bodyDiv w:val="1"/>
      <w:marLeft w:val="0"/>
      <w:marRight w:val="0"/>
      <w:marTop w:val="0"/>
      <w:marBottom w:val="0"/>
      <w:divBdr>
        <w:top w:val="none" w:sz="0" w:space="0" w:color="auto"/>
        <w:left w:val="none" w:sz="0" w:space="0" w:color="auto"/>
        <w:bottom w:val="none" w:sz="0" w:space="0" w:color="auto"/>
        <w:right w:val="none" w:sz="0" w:space="0" w:color="auto"/>
      </w:divBdr>
    </w:div>
    <w:div w:id="2051880221">
      <w:bodyDiv w:val="1"/>
      <w:marLeft w:val="0"/>
      <w:marRight w:val="0"/>
      <w:marTop w:val="0"/>
      <w:marBottom w:val="0"/>
      <w:divBdr>
        <w:top w:val="none" w:sz="0" w:space="0" w:color="auto"/>
        <w:left w:val="none" w:sz="0" w:space="0" w:color="auto"/>
        <w:bottom w:val="none" w:sz="0" w:space="0" w:color="auto"/>
        <w:right w:val="none" w:sz="0" w:space="0" w:color="auto"/>
      </w:divBdr>
    </w:div>
    <w:div w:id="2066024899">
      <w:bodyDiv w:val="1"/>
      <w:marLeft w:val="0"/>
      <w:marRight w:val="0"/>
      <w:marTop w:val="0"/>
      <w:marBottom w:val="0"/>
      <w:divBdr>
        <w:top w:val="none" w:sz="0" w:space="0" w:color="auto"/>
        <w:left w:val="none" w:sz="0" w:space="0" w:color="auto"/>
        <w:bottom w:val="none" w:sz="0" w:space="0" w:color="auto"/>
        <w:right w:val="none" w:sz="0" w:space="0" w:color="auto"/>
      </w:divBdr>
    </w:div>
    <w:div w:id="2098863453">
      <w:bodyDiv w:val="1"/>
      <w:marLeft w:val="0"/>
      <w:marRight w:val="0"/>
      <w:marTop w:val="0"/>
      <w:marBottom w:val="0"/>
      <w:divBdr>
        <w:top w:val="none" w:sz="0" w:space="0" w:color="auto"/>
        <w:left w:val="none" w:sz="0" w:space="0" w:color="auto"/>
        <w:bottom w:val="none" w:sz="0" w:space="0" w:color="auto"/>
        <w:right w:val="none" w:sz="0" w:space="0" w:color="auto"/>
      </w:divBdr>
    </w:div>
    <w:div w:id="2110006573">
      <w:bodyDiv w:val="1"/>
      <w:marLeft w:val="0"/>
      <w:marRight w:val="0"/>
      <w:marTop w:val="0"/>
      <w:marBottom w:val="0"/>
      <w:divBdr>
        <w:top w:val="none" w:sz="0" w:space="0" w:color="auto"/>
        <w:left w:val="none" w:sz="0" w:space="0" w:color="auto"/>
        <w:bottom w:val="none" w:sz="0" w:space="0" w:color="auto"/>
        <w:right w:val="none" w:sz="0" w:space="0" w:color="auto"/>
      </w:divBdr>
    </w:div>
    <w:div w:id="2119248719">
      <w:bodyDiv w:val="1"/>
      <w:marLeft w:val="0"/>
      <w:marRight w:val="0"/>
      <w:marTop w:val="0"/>
      <w:marBottom w:val="0"/>
      <w:divBdr>
        <w:top w:val="none" w:sz="0" w:space="0" w:color="auto"/>
        <w:left w:val="none" w:sz="0" w:space="0" w:color="auto"/>
        <w:bottom w:val="none" w:sz="0" w:space="0" w:color="auto"/>
        <w:right w:val="none" w:sz="0" w:space="0" w:color="auto"/>
      </w:divBdr>
    </w:div>
    <w:div w:id="2144156682">
      <w:bodyDiv w:val="1"/>
      <w:marLeft w:val="0"/>
      <w:marRight w:val="0"/>
      <w:marTop w:val="0"/>
      <w:marBottom w:val="0"/>
      <w:divBdr>
        <w:top w:val="none" w:sz="0" w:space="0" w:color="auto"/>
        <w:left w:val="none" w:sz="0" w:space="0" w:color="auto"/>
        <w:bottom w:val="none" w:sz="0" w:space="0" w:color="auto"/>
        <w:right w:val="none" w:sz="0" w:space="0" w:color="auto"/>
      </w:divBdr>
    </w:div>
    <w:div w:id="2146845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6.bin"/><Relationship Id="rId21" Type="http://schemas.openxmlformats.org/officeDocument/2006/relationships/oleObject" Target="embeddings/oleObject5.bin"/><Relationship Id="rId324" Type="http://schemas.openxmlformats.org/officeDocument/2006/relationships/image" Target="media/image176.emf"/><Relationship Id="rId531" Type="http://schemas.openxmlformats.org/officeDocument/2006/relationships/oleObject" Target="embeddings/oleObject243.bin"/><Relationship Id="rId629" Type="http://schemas.openxmlformats.org/officeDocument/2006/relationships/oleObject" Target="embeddings/oleObject292.bin"/><Relationship Id="rId170" Type="http://schemas.openxmlformats.org/officeDocument/2006/relationships/image" Target="media/image99.emf"/><Relationship Id="rId268" Type="http://schemas.openxmlformats.org/officeDocument/2006/relationships/image" Target="media/image148.emf"/><Relationship Id="rId475" Type="http://schemas.openxmlformats.org/officeDocument/2006/relationships/oleObject" Target="embeddings/oleObject215.bin"/><Relationship Id="rId32" Type="http://schemas.openxmlformats.org/officeDocument/2006/relationships/image" Target="media/image13.emf"/><Relationship Id="rId128" Type="http://schemas.openxmlformats.org/officeDocument/2006/relationships/image" Target="media/image78.emf"/><Relationship Id="rId335" Type="http://schemas.openxmlformats.org/officeDocument/2006/relationships/oleObject" Target="embeddings/oleObject145.bin"/><Relationship Id="rId542" Type="http://schemas.openxmlformats.org/officeDocument/2006/relationships/image" Target="media/image285.emf"/><Relationship Id="rId181" Type="http://schemas.openxmlformats.org/officeDocument/2006/relationships/oleObject" Target="embeddings/oleObject68.bin"/><Relationship Id="rId402" Type="http://schemas.openxmlformats.org/officeDocument/2006/relationships/image" Target="media/image215.emf"/><Relationship Id="rId279" Type="http://schemas.openxmlformats.org/officeDocument/2006/relationships/oleObject" Target="embeddings/oleObject117.bin"/><Relationship Id="rId486" Type="http://schemas.openxmlformats.org/officeDocument/2006/relationships/image" Target="media/image257.emf"/><Relationship Id="rId43" Type="http://schemas.openxmlformats.org/officeDocument/2006/relationships/oleObject" Target="embeddings/oleObject16.bin"/><Relationship Id="rId139" Type="http://schemas.openxmlformats.org/officeDocument/2006/relationships/oleObject" Target="embeddings/oleObject47.bin"/><Relationship Id="rId346" Type="http://schemas.openxmlformats.org/officeDocument/2006/relationships/image" Target="media/image187.emf"/><Relationship Id="rId553" Type="http://schemas.openxmlformats.org/officeDocument/2006/relationships/oleObject" Target="embeddings/oleObject254.bin"/><Relationship Id="rId192" Type="http://schemas.openxmlformats.org/officeDocument/2006/relationships/image" Target="media/image110.emf"/><Relationship Id="rId206" Type="http://schemas.openxmlformats.org/officeDocument/2006/relationships/image" Target="media/image117.emf"/><Relationship Id="rId413" Type="http://schemas.openxmlformats.org/officeDocument/2006/relationships/oleObject" Target="embeddings/oleObject184.bin"/><Relationship Id="rId497" Type="http://schemas.openxmlformats.org/officeDocument/2006/relationships/oleObject" Target="embeddings/oleObject226.bin"/><Relationship Id="rId620" Type="http://schemas.openxmlformats.org/officeDocument/2006/relationships/image" Target="media/image324.emf"/><Relationship Id="rId357" Type="http://schemas.openxmlformats.org/officeDocument/2006/relationships/oleObject" Target="embeddings/oleObject156.bin"/><Relationship Id="rId54" Type="http://schemas.openxmlformats.org/officeDocument/2006/relationships/image" Target="media/image25.png"/><Relationship Id="rId217" Type="http://schemas.openxmlformats.org/officeDocument/2006/relationships/oleObject" Target="embeddings/oleObject86.bin"/><Relationship Id="rId564" Type="http://schemas.openxmlformats.org/officeDocument/2006/relationships/image" Target="media/image296.emf"/><Relationship Id="rId424" Type="http://schemas.openxmlformats.org/officeDocument/2006/relationships/image" Target="media/image226.emf"/><Relationship Id="rId631" Type="http://schemas.openxmlformats.org/officeDocument/2006/relationships/oleObject" Target="embeddings/oleObject293.bin"/><Relationship Id="rId270" Type="http://schemas.openxmlformats.org/officeDocument/2006/relationships/image" Target="media/image149.emf"/><Relationship Id="rId65" Type="http://schemas.openxmlformats.org/officeDocument/2006/relationships/image" Target="media/image36.png"/><Relationship Id="rId130" Type="http://schemas.openxmlformats.org/officeDocument/2006/relationships/image" Target="media/image79.emf"/><Relationship Id="rId368" Type="http://schemas.openxmlformats.org/officeDocument/2006/relationships/image" Target="media/image198.emf"/><Relationship Id="rId575" Type="http://schemas.openxmlformats.org/officeDocument/2006/relationships/oleObject" Target="embeddings/oleObject265.bin"/><Relationship Id="rId228" Type="http://schemas.openxmlformats.org/officeDocument/2006/relationships/image" Target="media/image128.emf"/><Relationship Id="rId435" Type="http://schemas.openxmlformats.org/officeDocument/2006/relationships/oleObject" Target="embeddings/oleObject195.bin"/><Relationship Id="rId642" Type="http://schemas.openxmlformats.org/officeDocument/2006/relationships/image" Target="media/image335.emf"/><Relationship Id="rId281" Type="http://schemas.openxmlformats.org/officeDocument/2006/relationships/oleObject" Target="embeddings/oleObject118.bin"/><Relationship Id="rId502" Type="http://schemas.openxmlformats.org/officeDocument/2006/relationships/image" Target="media/image265.emf"/><Relationship Id="rId76" Type="http://schemas.openxmlformats.org/officeDocument/2006/relationships/image" Target="media/image47.png"/><Relationship Id="rId141" Type="http://schemas.openxmlformats.org/officeDocument/2006/relationships/oleObject" Target="embeddings/oleObject48.bin"/><Relationship Id="rId379" Type="http://schemas.openxmlformats.org/officeDocument/2006/relationships/oleObject" Target="embeddings/oleObject167.bin"/><Relationship Id="rId586" Type="http://schemas.openxmlformats.org/officeDocument/2006/relationships/image" Target="media/image307.emf"/><Relationship Id="rId7" Type="http://schemas.openxmlformats.org/officeDocument/2006/relationships/footnotes" Target="footnotes.xml"/><Relationship Id="rId239" Type="http://schemas.openxmlformats.org/officeDocument/2006/relationships/oleObject" Target="embeddings/oleObject97.bin"/><Relationship Id="rId446" Type="http://schemas.openxmlformats.org/officeDocument/2006/relationships/image" Target="media/image237.emf"/><Relationship Id="rId653" Type="http://schemas.openxmlformats.org/officeDocument/2006/relationships/oleObject" Target="embeddings/oleObject304.bin"/><Relationship Id="rId292" Type="http://schemas.openxmlformats.org/officeDocument/2006/relationships/image" Target="media/image160.emf"/><Relationship Id="rId306" Type="http://schemas.openxmlformats.org/officeDocument/2006/relationships/image" Target="media/image167.emf"/><Relationship Id="rId87" Type="http://schemas.openxmlformats.org/officeDocument/2006/relationships/image" Target="media/image57.png"/><Relationship Id="rId513" Type="http://schemas.openxmlformats.org/officeDocument/2006/relationships/oleObject" Target="embeddings/oleObject234.bin"/><Relationship Id="rId597" Type="http://schemas.openxmlformats.org/officeDocument/2006/relationships/oleObject" Target="embeddings/oleObject276.bin"/><Relationship Id="rId152" Type="http://schemas.openxmlformats.org/officeDocument/2006/relationships/image" Target="media/image90.emf"/><Relationship Id="rId457" Type="http://schemas.openxmlformats.org/officeDocument/2006/relationships/oleObject" Target="embeddings/oleObject206.bin"/><Relationship Id="rId14" Type="http://schemas.openxmlformats.org/officeDocument/2006/relationships/image" Target="media/image4.emf"/><Relationship Id="rId317" Type="http://schemas.openxmlformats.org/officeDocument/2006/relationships/oleObject" Target="embeddings/oleObject136.bin"/><Relationship Id="rId524" Type="http://schemas.openxmlformats.org/officeDocument/2006/relationships/image" Target="media/image276.emf"/><Relationship Id="rId98" Type="http://schemas.openxmlformats.org/officeDocument/2006/relationships/image" Target="media/image63.emf"/><Relationship Id="rId163" Type="http://schemas.openxmlformats.org/officeDocument/2006/relationships/oleObject" Target="embeddings/oleObject59.bin"/><Relationship Id="rId370" Type="http://schemas.openxmlformats.org/officeDocument/2006/relationships/image" Target="media/image199.emf"/><Relationship Id="rId230" Type="http://schemas.openxmlformats.org/officeDocument/2006/relationships/image" Target="media/image129.emf"/><Relationship Id="rId468" Type="http://schemas.openxmlformats.org/officeDocument/2006/relationships/image" Target="media/image248.emf"/><Relationship Id="rId25" Type="http://schemas.openxmlformats.org/officeDocument/2006/relationships/oleObject" Target="embeddings/oleObject7.bin"/><Relationship Id="rId328" Type="http://schemas.openxmlformats.org/officeDocument/2006/relationships/image" Target="media/image178.emf"/><Relationship Id="rId535" Type="http://schemas.openxmlformats.org/officeDocument/2006/relationships/oleObject" Target="embeddings/oleObject245.bin"/><Relationship Id="rId174" Type="http://schemas.openxmlformats.org/officeDocument/2006/relationships/image" Target="media/image101.emf"/><Relationship Id="rId381" Type="http://schemas.openxmlformats.org/officeDocument/2006/relationships/oleObject" Target="embeddings/oleObject168.bin"/><Relationship Id="rId602" Type="http://schemas.openxmlformats.org/officeDocument/2006/relationships/image" Target="media/image315.emf"/><Relationship Id="rId241" Type="http://schemas.openxmlformats.org/officeDocument/2006/relationships/oleObject" Target="embeddings/oleObject98.bin"/><Relationship Id="rId479" Type="http://schemas.openxmlformats.org/officeDocument/2006/relationships/oleObject" Target="embeddings/oleObject217.bin"/><Relationship Id="rId36" Type="http://schemas.openxmlformats.org/officeDocument/2006/relationships/image" Target="media/image15.emf"/><Relationship Id="rId339" Type="http://schemas.openxmlformats.org/officeDocument/2006/relationships/oleObject" Target="embeddings/oleObject147.bin"/><Relationship Id="rId546" Type="http://schemas.openxmlformats.org/officeDocument/2006/relationships/image" Target="media/image287.emf"/><Relationship Id="rId101" Type="http://schemas.openxmlformats.org/officeDocument/2006/relationships/oleObject" Target="embeddings/oleObject28.bin"/><Relationship Id="rId185" Type="http://schemas.openxmlformats.org/officeDocument/2006/relationships/oleObject" Target="embeddings/oleObject70.bin"/><Relationship Id="rId406" Type="http://schemas.openxmlformats.org/officeDocument/2006/relationships/image" Target="media/image217.emf"/><Relationship Id="rId392" Type="http://schemas.openxmlformats.org/officeDocument/2006/relationships/image" Target="media/image210.emf"/><Relationship Id="rId613" Type="http://schemas.openxmlformats.org/officeDocument/2006/relationships/oleObject" Target="embeddings/oleObject284.bin"/><Relationship Id="rId252" Type="http://schemas.openxmlformats.org/officeDocument/2006/relationships/image" Target="media/image140.emf"/><Relationship Id="rId47" Type="http://schemas.openxmlformats.org/officeDocument/2006/relationships/oleObject" Target="embeddings/oleObject18.bin"/><Relationship Id="rId112" Type="http://schemas.openxmlformats.org/officeDocument/2006/relationships/image" Target="media/image70.emf"/><Relationship Id="rId557" Type="http://schemas.openxmlformats.org/officeDocument/2006/relationships/oleObject" Target="embeddings/oleObject256.bin"/><Relationship Id="rId196" Type="http://schemas.openxmlformats.org/officeDocument/2006/relationships/image" Target="media/image112.emf"/><Relationship Id="rId417" Type="http://schemas.openxmlformats.org/officeDocument/2006/relationships/oleObject" Target="embeddings/oleObject186.bin"/><Relationship Id="rId624" Type="http://schemas.openxmlformats.org/officeDocument/2006/relationships/image" Target="media/image326.emf"/><Relationship Id="rId263" Type="http://schemas.openxmlformats.org/officeDocument/2006/relationships/oleObject" Target="embeddings/oleObject109.bin"/><Relationship Id="rId470" Type="http://schemas.openxmlformats.org/officeDocument/2006/relationships/image" Target="media/image249.emf"/><Relationship Id="rId58" Type="http://schemas.openxmlformats.org/officeDocument/2006/relationships/image" Target="media/image29.png"/><Relationship Id="rId123" Type="http://schemas.openxmlformats.org/officeDocument/2006/relationships/oleObject" Target="embeddings/oleObject39.bin"/><Relationship Id="rId330" Type="http://schemas.openxmlformats.org/officeDocument/2006/relationships/image" Target="media/image179.emf"/><Relationship Id="rId568" Type="http://schemas.openxmlformats.org/officeDocument/2006/relationships/image" Target="media/image298.emf"/><Relationship Id="rId165" Type="http://schemas.openxmlformats.org/officeDocument/2006/relationships/oleObject" Target="embeddings/oleObject60.bin"/><Relationship Id="rId372" Type="http://schemas.openxmlformats.org/officeDocument/2006/relationships/image" Target="media/image200.emf"/><Relationship Id="rId428" Type="http://schemas.openxmlformats.org/officeDocument/2006/relationships/image" Target="media/image228.emf"/><Relationship Id="rId635" Type="http://schemas.openxmlformats.org/officeDocument/2006/relationships/oleObject" Target="embeddings/oleObject295.bin"/><Relationship Id="rId232" Type="http://schemas.openxmlformats.org/officeDocument/2006/relationships/image" Target="media/image130.emf"/><Relationship Id="rId274" Type="http://schemas.openxmlformats.org/officeDocument/2006/relationships/image" Target="media/image151.emf"/><Relationship Id="rId481" Type="http://schemas.openxmlformats.org/officeDocument/2006/relationships/oleObject" Target="embeddings/oleObject218.bin"/><Relationship Id="rId27" Type="http://schemas.openxmlformats.org/officeDocument/2006/relationships/oleObject" Target="embeddings/oleObject8.bin"/><Relationship Id="rId69" Type="http://schemas.openxmlformats.org/officeDocument/2006/relationships/image" Target="media/image40.png"/><Relationship Id="rId134" Type="http://schemas.openxmlformats.org/officeDocument/2006/relationships/image" Target="media/image81.emf"/><Relationship Id="rId537" Type="http://schemas.openxmlformats.org/officeDocument/2006/relationships/oleObject" Target="embeddings/oleObject246.bin"/><Relationship Id="rId579" Type="http://schemas.openxmlformats.org/officeDocument/2006/relationships/oleObject" Target="embeddings/oleObject267.bin"/><Relationship Id="rId80" Type="http://schemas.openxmlformats.org/officeDocument/2006/relationships/image" Target="media/image50.png"/><Relationship Id="rId176" Type="http://schemas.openxmlformats.org/officeDocument/2006/relationships/image" Target="media/image102.emf"/><Relationship Id="rId341" Type="http://schemas.openxmlformats.org/officeDocument/2006/relationships/oleObject" Target="embeddings/oleObject148.bin"/><Relationship Id="rId383" Type="http://schemas.openxmlformats.org/officeDocument/2006/relationships/oleObject" Target="embeddings/oleObject169.bin"/><Relationship Id="rId439" Type="http://schemas.openxmlformats.org/officeDocument/2006/relationships/oleObject" Target="embeddings/oleObject197.bin"/><Relationship Id="rId590" Type="http://schemas.openxmlformats.org/officeDocument/2006/relationships/image" Target="media/image309.emf"/><Relationship Id="rId604" Type="http://schemas.openxmlformats.org/officeDocument/2006/relationships/image" Target="media/image316.emf"/><Relationship Id="rId646" Type="http://schemas.openxmlformats.org/officeDocument/2006/relationships/image" Target="media/image337.emf"/><Relationship Id="rId201" Type="http://schemas.openxmlformats.org/officeDocument/2006/relationships/oleObject" Target="embeddings/oleObject78.bin"/><Relationship Id="rId243" Type="http://schemas.openxmlformats.org/officeDocument/2006/relationships/oleObject" Target="embeddings/oleObject99.bin"/><Relationship Id="rId285" Type="http://schemas.openxmlformats.org/officeDocument/2006/relationships/oleObject" Target="embeddings/oleObject120.bin"/><Relationship Id="rId450" Type="http://schemas.openxmlformats.org/officeDocument/2006/relationships/image" Target="media/image239.emf"/><Relationship Id="rId506" Type="http://schemas.openxmlformats.org/officeDocument/2006/relationships/image" Target="media/image267.emf"/><Relationship Id="rId38" Type="http://schemas.openxmlformats.org/officeDocument/2006/relationships/image" Target="media/image16.emf"/><Relationship Id="rId103" Type="http://schemas.openxmlformats.org/officeDocument/2006/relationships/oleObject" Target="embeddings/oleObject29.bin"/><Relationship Id="rId310" Type="http://schemas.openxmlformats.org/officeDocument/2006/relationships/image" Target="media/image169.emf"/><Relationship Id="rId492" Type="http://schemas.openxmlformats.org/officeDocument/2006/relationships/image" Target="media/image260.emf"/><Relationship Id="rId548" Type="http://schemas.openxmlformats.org/officeDocument/2006/relationships/image" Target="media/image288.emf"/><Relationship Id="rId91" Type="http://schemas.openxmlformats.org/officeDocument/2006/relationships/oleObject" Target="embeddings/oleObject23.bin"/><Relationship Id="rId145" Type="http://schemas.openxmlformats.org/officeDocument/2006/relationships/oleObject" Target="embeddings/oleObject50.bin"/><Relationship Id="rId187" Type="http://schemas.openxmlformats.org/officeDocument/2006/relationships/oleObject" Target="embeddings/oleObject71.bin"/><Relationship Id="rId352" Type="http://schemas.openxmlformats.org/officeDocument/2006/relationships/image" Target="media/image190.emf"/><Relationship Id="rId394" Type="http://schemas.openxmlformats.org/officeDocument/2006/relationships/image" Target="media/image211.emf"/><Relationship Id="rId408" Type="http://schemas.openxmlformats.org/officeDocument/2006/relationships/image" Target="media/image218.emf"/><Relationship Id="rId615" Type="http://schemas.openxmlformats.org/officeDocument/2006/relationships/oleObject" Target="embeddings/oleObject285.bin"/><Relationship Id="rId212" Type="http://schemas.openxmlformats.org/officeDocument/2006/relationships/image" Target="media/image120.emf"/><Relationship Id="rId254" Type="http://schemas.openxmlformats.org/officeDocument/2006/relationships/image" Target="media/image141.emf"/><Relationship Id="rId657" Type="http://schemas.openxmlformats.org/officeDocument/2006/relationships/oleObject" Target="embeddings/oleObject306.bin"/><Relationship Id="rId49" Type="http://schemas.openxmlformats.org/officeDocument/2006/relationships/oleObject" Target="embeddings/oleObject19.bin"/><Relationship Id="rId114" Type="http://schemas.openxmlformats.org/officeDocument/2006/relationships/image" Target="media/image71.emf"/><Relationship Id="rId296" Type="http://schemas.openxmlformats.org/officeDocument/2006/relationships/image" Target="media/image162.emf"/><Relationship Id="rId461" Type="http://schemas.openxmlformats.org/officeDocument/2006/relationships/oleObject" Target="embeddings/oleObject208.bin"/><Relationship Id="rId517" Type="http://schemas.openxmlformats.org/officeDocument/2006/relationships/oleObject" Target="embeddings/oleObject236.bin"/><Relationship Id="rId559" Type="http://schemas.openxmlformats.org/officeDocument/2006/relationships/oleObject" Target="embeddings/oleObject257.bin"/><Relationship Id="rId60" Type="http://schemas.openxmlformats.org/officeDocument/2006/relationships/image" Target="media/image31.png"/><Relationship Id="rId156" Type="http://schemas.openxmlformats.org/officeDocument/2006/relationships/image" Target="media/image92.emf"/><Relationship Id="rId198" Type="http://schemas.openxmlformats.org/officeDocument/2006/relationships/image" Target="media/image113.emf"/><Relationship Id="rId321" Type="http://schemas.openxmlformats.org/officeDocument/2006/relationships/oleObject" Target="embeddings/oleObject138.bin"/><Relationship Id="rId363" Type="http://schemas.openxmlformats.org/officeDocument/2006/relationships/oleObject" Target="embeddings/oleObject159.bin"/><Relationship Id="rId419" Type="http://schemas.openxmlformats.org/officeDocument/2006/relationships/oleObject" Target="embeddings/oleObject187.bin"/><Relationship Id="rId570" Type="http://schemas.openxmlformats.org/officeDocument/2006/relationships/image" Target="media/image299.emf"/><Relationship Id="rId626" Type="http://schemas.openxmlformats.org/officeDocument/2006/relationships/image" Target="media/image327.emf"/><Relationship Id="rId223" Type="http://schemas.openxmlformats.org/officeDocument/2006/relationships/oleObject" Target="embeddings/oleObject89.bin"/><Relationship Id="rId430" Type="http://schemas.openxmlformats.org/officeDocument/2006/relationships/image" Target="media/image229.emf"/><Relationship Id="rId18" Type="http://schemas.openxmlformats.org/officeDocument/2006/relationships/image" Target="media/image6.emf"/><Relationship Id="rId265" Type="http://schemas.openxmlformats.org/officeDocument/2006/relationships/oleObject" Target="embeddings/oleObject110.bin"/><Relationship Id="rId472" Type="http://schemas.openxmlformats.org/officeDocument/2006/relationships/image" Target="media/image250.emf"/><Relationship Id="rId528" Type="http://schemas.openxmlformats.org/officeDocument/2006/relationships/image" Target="media/image278.emf"/><Relationship Id="rId125" Type="http://schemas.openxmlformats.org/officeDocument/2006/relationships/oleObject" Target="embeddings/oleObject40.bin"/><Relationship Id="rId167" Type="http://schemas.openxmlformats.org/officeDocument/2006/relationships/oleObject" Target="embeddings/oleObject61.bin"/><Relationship Id="rId332" Type="http://schemas.openxmlformats.org/officeDocument/2006/relationships/image" Target="media/image180.emf"/><Relationship Id="rId374" Type="http://schemas.openxmlformats.org/officeDocument/2006/relationships/image" Target="media/image201.emf"/><Relationship Id="rId581" Type="http://schemas.openxmlformats.org/officeDocument/2006/relationships/oleObject" Target="embeddings/oleObject268.bin"/><Relationship Id="rId71" Type="http://schemas.openxmlformats.org/officeDocument/2006/relationships/image" Target="media/image42.png"/><Relationship Id="rId234" Type="http://schemas.openxmlformats.org/officeDocument/2006/relationships/image" Target="media/image131.emf"/><Relationship Id="rId637" Type="http://schemas.openxmlformats.org/officeDocument/2006/relationships/oleObject" Target="embeddings/oleObject296.bin"/><Relationship Id="rId2" Type="http://schemas.openxmlformats.org/officeDocument/2006/relationships/customXml" Target="../customXml/item2.xml"/><Relationship Id="rId29" Type="http://schemas.openxmlformats.org/officeDocument/2006/relationships/oleObject" Target="embeddings/oleObject9.bin"/><Relationship Id="rId276" Type="http://schemas.openxmlformats.org/officeDocument/2006/relationships/image" Target="media/image152.emf"/><Relationship Id="rId441" Type="http://schemas.openxmlformats.org/officeDocument/2006/relationships/oleObject" Target="embeddings/oleObject198.bin"/><Relationship Id="rId483" Type="http://schemas.openxmlformats.org/officeDocument/2006/relationships/oleObject" Target="embeddings/oleObject219.bin"/><Relationship Id="rId539" Type="http://schemas.openxmlformats.org/officeDocument/2006/relationships/oleObject" Target="embeddings/oleObject247.bin"/><Relationship Id="rId40" Type="http://schemas.openxmlformats.org/officeDocument/2006/relationships/image" Target="media/image17.emf"/><Relationship Id="rId136" Type="http://schemas.openxmlformats.org/officeDocument/2006/relationships/image" Target="media/image82.emf"/><Relationship Id="rId178" Type="http://schemas.openxmlformats.org/officeDocument/2006/relationships/image" Target="media/image103.emf"/><Relationship Id="rId301" Type="http://schemas.openxmlformats.org/officeDocument/2006/relationships/oleObject" Target="embeddings/oleObject128.bin"/><Relationship Id="rId343" Type="http://schemas.openxmlformats.org/officeDocument/2006/relationships/oleObject" Target="embeddings/oleObject149.bin"/><Relationship Id="rId550" Type="http://schemas.openxmlformats.org/officeDocument/2006/relationships/image" Target="media/image289.emf"/><Relationship Id="rId82" Type="http://schemas.openxmlformats.org/officeDocument/2006/relationships/image" Target="media/image52.png"/><Relationship Id="rId203" Type="http://schemas.openxmlformats.org/officeDocument/2006/relationships/oleObject" Target="embeddings/oleObject79.bin"/><Relationship Id="rId385" Type="http://schemas.openxmlformats.org/officeDocument/2006/relationships/oleObject" Target="embeddings/oleObject170.bin"/><Relationship Id="rId592" Type="http://schemas.openxmlformats.org/officeDocument/2006/relationships/image" Target="media/image310.emf"/><Relationship Id="rId606" Type="http://schemas.openxmlformats.org/officeDocument/2006/relationships/image" Target="media/image317.emf"/><Relationship Id="rId648" Type="http://schemas.openxmlformats.org/officeDocument/2006/relationships/image" Target="media/image338.emf"/><Relationship Id="rId245" Type="http://schemas.openxmlformats.org/officeDocument/2006/relationships/oleObject" Target="embeddings/oleObject100.bin"/><Relationship Id="rId287" Type="http://schemas.openxmlformats.org/officeDocument/2006/relationships/oleObject" Target="embeddings/oleObject121.bin"/><Relationship Id="rId410" Type="http://schemas.openxmlformats.org/officeDocument/2006/relationships/image" Target="media/image219.emf"/><Relationship Id="rId452" Type="http://schemas.openxmlformats.org/officeDocument/2006/relationships/image" Target="media/image240.emf"/><Relationship Id="rId494" Type="http://schemas.openxmlformats.org/officeDocument/2006/relationships/image" Target="media/image261.emf"/><Relationship Id="rId508" Type="http://schemas.openxmlformats.org/officeDocument/2006/relationships/image" Target="media/image268.emf"/><Relationship Id="rId105" Type="http://schemas.openxmlformats.org/officeDocument/2006/relationships/oleObject" Target="embeddings/oleObject30.bin"/><Relationship Id="rId147" Type="http://schemas.openxmlformats.org/officeDocument/2006/relationships/oleObject" Target="embeddings/oleObject51.bin"/><Relationship Id="rId312" Type="http://schemas.openxmlformats.org/officeDocument/2006/relationships/image" Target="media/image170.emf"/><Relationship Id="rId354" Type="http://schemas.openxmlformats.org/officeDocument/2006/relationships/image" Target="media/image191.emf"/><Relationship Id="rId51" Type="http://schemas.openxmlformats.org/officeDocument/2006/relationships/oleObject" Target="embeddings/oleObject20.bin"/><Relationship Id="rId93" Type="http://schemas.openxmlformats.org/officeDocument/2006/relationships/oleObject" Target="embeddings/oleObject24.bin"/><Relationship Id="rId189" Type="http://schemas.openxmlformats.org/officeDocument/2006/relationships/oleObject" Target="embeddings/oleObject72.bin"/><Relationship Id="rId396" Type="http://schemas.openxmlformats.org/officeDocument/2006/relationships/image" Target="media/image212.emf"/><Relationship Id="rId561" Type="http://schemas.openxmlformats.org/officeDocument/2006/relationships/oleObject" Target="embeddings/oleObject258.bin"/><Relationship Id="rId617" Type="http://schemas.openxmlformats.org/officeDocument/2006/relationships/oleObject" Target="embeddings/oleObject286.bin"/><Relationship Id="rId659" Type="http://schemas.openxmlformats.org/officeDocument/2006/relationships/fontTable" Target="fontTable.xml"/><Relationship Id="rId214" Type="http://schemas.openxmlformats.org/officeDocument/2006/relationships/image" Target="media/image121.emf"/><Relationship Id="rId256" Type="http://schemas.openxmlformats.org/officeDocument/2006/relationships/image" Target="media/image142.emf"/><Relationship Id="rId298" Type="http://schemas.openxmlformats.org/officeDocument/2006/relationships/image" Target="media/image163.emf"/><Relationship Id="rId421" Type="http://schemas.openxmlformats.org/officeDocument/2006/relationships/oleObject" Target="embeddings/oleObject188.bin"/><Relationship Id="rId463" Type="http://schemas.openxmlformats.org/officeDocument/2006/relationships/oleObject" Target="embeddings/oleObject209.bin"/><Relationship Id="rId519" Type="http://schemas.openxmlformats.org/officeDocument/2006/relationships/oleObject" Target="embeddings/oleObject237.bin"/><Relationship Id="rId116" Type="http://schemas.openxmlformats.org/officeDocument/2006/relationships/image" Target="media/image72.emf"/><Relationship Id="rId158" Type="http://schemas.openxmlformats.org/officeDocument/2006/relationships/image" Target="media/image93.emf"/><Relationship Id="rId323" Type="http://schemas.openxmlformats.org/officeDocument/2006/relationships/oleObject" Target="embeddings/oleObject139.bin"/><Relationship Id="rId530" Type="http://schemas.openxmlformats.org/officeDocument/2006/relationships/image" Target="media/image279.emf"/><Relationship Id="rId20" Type="http://schemas.openxmlformats.org/officeDocument/2006/relationships/image" Target="media/image7.emf"/><Relationship Id="rId62" Type="http://schemas.openxmlformats.org/officeDocument/2006/relationships/image" Target="media/image33.png"/><Relationship Id="rId365" Type="http://schemas.openxmlformats.org/officeDocument/2006/relationships/oleObject" Target="embeddings/oleObject160.bin"/><Relationship Id="rId572" Type="http://schemas.openxmlformats.org/officeDocument/2006/relationships/image" Target="media/image300.emf"/><Relationship Id="rId628" Type="http://schemas.openxmlformats.org/officeDocument/2006/relationships/image" Target="media/image328.emf"/><Relationship Id="rId225" Type="http://schemas.openxmlformats.org/officeDocument/2006/relationships/oleObject" Target="embeddings/oleObject90.bin"/><Relationship Id="rId267" Type="http://schemas.openxmlformats.org/officeDocument/2006/relationships/oleObject" Target="embeddings/oleObject111.bin"/><Relationship Id="rId432" Type="http://schemas.openxmlformats.org/officeDocument/2006/relationships/image" Target="media/image230.emf"/><Relationship Id="rId474" Type="http://schemas.openxmlformats.org/officeDocument/2006/relationships/image" Target="media/image251.emf"/><Relationship Id="rId127" Type="http://schemas.openxmlformats.org/officeDocument/2006/relationships/oleObject" Target="embeddings/oleObject41.bin"/><Relationship Id="rId31" Type="http://schemas.openxmlformats.org/officeDocument/2006/relationships/oleObject" Target="embeddings/oleObject10.bin"/><Relationship Id="rId73" Type="http://schemas.openxmlformats.org/officeDocument/2006/relationships/image" Target="media/image44.png"/><Relationship Id="rId169" Type="http://schemas.openxmlformats.org/officeDocument/2006/relationships/oleObject" Target="embeddings/oleObject62.bin"/><Relationship Id="rId334" Type="http://schemas.openxmlformats.org/officeDocument/2006/relationships/image" Target="media/image181.emf"/><Relationship Id="rId376" Type="http://schemas.openxmlformats.org/officeDocument/2006/relationships/image" Target="media/image202.emf"/><Relationship Id="rId541" Type="http://schemas.openxmlformats.org/officeDocument/2006/relationships/oleObject" Target="embeddings/oleObject248.bin"/><Relationship Id="rId583" Type="http://schemas.openxmlformats.org/officeDocument/2006/relationships/oleObject" Target="embeddings/oleObject269.bin"/><Relationship Id="rId639" Type="http://schemas.openxmlformats.org/officeDocument/2006/relationships/oleObject" Target="embeddings/oleObject297.bin"/><Relationship Id="rId4" Type="http://schemas.openxmlformats.org/officeDocument/2006/relationships/styles" Target="styles.xml"/><Relationship Id="rId180" Type="http://schemas.openxmlformats.org/officeDocument/2006/relationships/image" Target="media/image104.emf"/><Relationship Id="rId236" Type="http://schemas.openxmlformats.org/officeDocument/2006/relationships/image" Target="media/image132.emf"/><Relationship Id="rId278" Type="http://schemas.openxmlformats.org/officeDocument/2006/relationships/image" Target="media/image153.emf"/><Relationship Id="rId401" Type="http://schemas.openxmlformats.org/officeDocument/2006/relationships/oleObject" Target="embeddings/oleObject178.bin"/><Relationship Id="rId443" Type="http://schemas.openxmlformats.org/officeDocument/2006/relationships/oleObject" Target="embeddings/oleObject199.bin"/><Relationship Id="rId650" Type="http://schemas.openxmlformats.org/officeDocument/2006/relationships/image" Target="media/image339.emf"/><Relationship Id="rId303" Type="http://schemas.openxmlformats.org/officeDocument/2006/relationships/oleObject" Target="embeddings/oleObject129.bin"/><Relationship Id="rId485" Type="http://schemas.openxmlformats.org/officeDocument/2006/relationships/oleObject" Target="embeddings/oleObject220.bin"/><Relationship Id="rId42" Type="http://schemas.openxmlformats.org/officeDocument/2006/relationships/image" Target="media/image18.emf"/><Relationship Id="rId84" Type="http://schemas.openxmlformats.org/officeDocument/2006/relationships/image" Target="media/image54.png"/><Relationship Id="rId138" Type="http://schemas.openxmlformats.org/officeDocument/2006/relationships/image" Target="media/image83.emf"/><Relationship Id="rId345" Type="http://schemas.openxmlformats.org/officeDocument/2006/relationships/oleObject" Target="embeddings/oleObject150.bin"/><Relationship Id="rId387" Type="http://schemas.openxmlformats.org/officeDocument/2006/relationships/oleObject" Target="embeddings/oleObject171.bin"/><Relationship Id="rId510" Type="http://schemas.openxmlformats.org/officeDocument/2006/relationships/image" Target="media/image269.emf"/><Relationship Id="rId552" Type="http://schemas.openxmlformats.org/officeDocument/2006/relationships/image" Target="media/image290.emf"/><Relationship Id="rId594" Type="http://schemas.openxmlformats.org/officeDocument/2006/relationships/image" Target="media/image311.emf"/><Relationship Id="rId608" Type="http://schemas.openxmlformats.org/officeDocument/2006/relationships/image" Target="media/image318.emf"/><Relationship Id="rId191" Type="http://schemas.openxmlformats.org/officeDocument/2006/relationships/oleObject" Target="embeddings/oleObject73.bin"/><Relationship Id="rId205" Type="http://schemas.openxmlformats.org/officeDocument/2006/relationships/oleObject" Target="embeddings/oleObject80.bin"/><Relationship Id="rId247" Type="http://schemas.openxmlformats.org/officeDocument/2006/relationships/oleObject" Target="embeddings/oleObject101.bin"/><Relationship Id="rId412" Type="http://schemas.openxmlformats.org/officeDocument/2006/relationships/image" Target="media/image220.emf"/><Relationship Id="rId107" Type="http://schemas.openxmlformats.org/officeDocument/2006/relationships/oleObject" Target="embeddings/oleObject31.bin"/><Relationship Id="rId289" Type="http://schemas.openxmlformats.org/officeDocument/2006/relationships/oleObject" Target="embeddings/oleObject122.bin"/><Relationship Id="rId454" Type="http://schemas.openxmlformats.org/officeDocument/2006/relationships/image" Target="media/image241.emf"/><Relationship Id="rId496" Type="http://schemas.openxmlformats.org/officeDocument/2006/relationships/image" Target="media/image262.emf"/><Relationship Id="rId11" Type="http://schemas.openxmlformats.org/officeDocument/2006/relationships/image" Target="media/image2.jpeg"/><Relationship Id="rId53" Type="http://schemas.openxmlformats.org/officeDocument/2006/relationships/image" Target="media/image24.png"/><Relationship Id="rId149" Type="http://schemas.openxmlformats.org/officeDocument/2006/relationships/oleObject" Target="embeddings/oleObject52.bin"/><Relationship Id="rId314" Type="http://schemas.openxmlformats.org/officeDocument/2006/relationships/image" Target="media/image171.emf"/><Relationship Id="rId356" Type="http://schemas.openxmlformats.org/officeDocument/2006/relationships/image" Target="media/image192.emf"/><Relationship Id="rId398" Type="http://schemas.openxmlformats.org/officeDocument/2006/relationships/image" Target="media/image213.emf"/><Relationship Id="rId521" Type="http://schemas.openxmlformats.org/officeDocument/2006/relationships/oleObject" Target="embeddings/oleObject238.bin"/><Relationship Id="rId563" Type="http://schemas.openxmlformats.org/officeDocument/2006/relationships/oleObject" Target="embeddings/oleObject259.bin"/><Relationship Id="rId619" Type="http://schemas.openxmlformats.org/officeDocument/2006/relationships/oleObject" Target="embeddings/oleObject287.bin"/><Relationship Id="rId95" Type="http://schemas.openxmlformats.org/officeDocument/2006/relationships/oleObject" Target="embeddings/oleObject25.bin"/><Relationship Id="rId160" Type="http://schemas.openxmlformats.org/officeDocument/2006/relationships/image" Target="media/image94.emf"/><Relationship Id="rId216" Type="http://schemas.openxmlformats.org/officeDocument/2006/relationships/image" Target="media/image122.emf"/><Relationship Id="rId423" Type="http://schemas.openxmlformats.org/officeDocument/2006/relationships/oleObject" Target="embeddings/oleObject189.bin"/><Relationship Id="rId258" Type="http://schemas.openxmlformats.org/officeDocument/2006/relationships/image" Target="media/image143.emf"/><Relationship Id="rId465" Type="http://schemas.openxmlformats.org/officeDocument/2006/relationships/oleObject" Target="embeddings/oleObject210.bin"/><Relationship Id="rId630" Type="http://schemas.openxmlformats.org/officeDocument/2006/relationships/image" Target="media/image329.emf"/><Relationship Id="rId22" Type="http://schemas.openxmlformats.org/officeDocument/2006/relationships/image" Target="media/image8.emf"/><Relationship Id="rId64" Type="http://schemas.openxmlformats.org/officeDocument/2006/relationships/image" Target="media/image35.png"/><Relationship Id="rId118" Type="http://schemas.openxmlformats.org/officeDocument/2006/relationships/image" Target="media/image73.emf"/><Relationship Id="rId325" Type="http://schemas.openxmlformats.org/officeDocument/2006/relationships/oleObject" Target="embeddings/oleObject140.bin"/><Relationship Id="rId367" Type="http://schemas.openxmlformats.org/officeDocument/2006/relationships/oleObject" Target="embeddings/oleObject161.bin"/><Relationship Id="rId532" Type="http://schemas.openxmlformats.org/officeDocument/2006/relationships/image" Target="media/image280.emf"/><Relationship Id="rId574" Type="http://schemas.openxmlformats.org/officeDocument/2006/relationships/image" Target="media/image301.emf"/><Relationship Id="rId171" Type="http://schemas.openxmlformats.org/officeDocument/2006/relationships/oleObject" Target="embeddings/oleObject63.bin"/><Relationship Id="rId227" Type="http://schemas.openxmlformats.org/officeDocument/2006/relationships/oleObject" Target="embeddings/oleObject91.bin"/><Relationship Id="rId269" Type="http://schemas.openxmlformats.org/officeDocument/2006/relationships/oleObject" Target="embeddings/oleObject112.bin"/><Relationship Id="rId434" Type="http://schemas.openxmlformats.org/officeDocument/2006/relationships/image" Target="media/image231.emf"/><Relationship Id="rId476" Type="http://schemas.openxmlformats.org/officeDocument/2006/relationships/image" Target="media/image252.emf"/><Relationship Id="rId641" Type="http://schemas.openxmlformats.org/officeDocument/2006/relationships/oleObject" Target="embeddings/oleObject298.bin"/><Relationship Id="rId33" Type="http://schemas.openxmlformats.org/officeDocument/2006/relationships/oleObject" Target="embeddings/oleObject11.bin"/><Relationship Id="rId129" Type="http://schemas.openxmlformats.org/officeDocument/2006/relationships/oleObject" Target="embeddings/oleObject42.bin"/><Relationship Id="rId280" Type="http://schemas.openxmlformats.org/officeDocument/2006/relationships/image" Target="media/image154.emf"/><Relationship Id="rId336" Type="http://schemas.openxmlformats.org/officeDocument/2006/relationships/image" Target="media/image182.emf"/><Relationship Id="rId501" Type="http://schemas.openxmlformats.org/officeDocument/2006/relationships/oleObject" Target="embeddings/oleObject228.bin"/><Relationship Id="rId543" Type="http://schemas.openxmlformats.org/officeDocument/2006/relationships/oleObject" Target="embeddings/oleObject249.bin"/><Relationship Id="rId75" Type="http://schemas.openxmlformats.org/officeDocument/2006/relationships/image" Target="media/image46.png"/><Relationship Id="rId140" Type="http://schemas.openxmlformats.org/officeDocument/2006/relationships/image" Target="media/image84.emf"/><Relationship Id="rId182" Type="http://schemas.openxmlformats.org/officeDocument/2006/relationships/image" Target="media/image105.emf"/><Relationship Id="rId378" Type="http://schemas.openxmlformats.org/officeDocument/2006/relationships/image" Target="media/image203.emf"/><Relationship Id="rId403" Type="http://schemas.openxmlformats.org/officeDocument/2006/relationships/oleObject" Target="embeddings/oleObject179.bin"/><Relationship Id="rId585" Type="http://schemas.openxmlformats.org/officeDocument/2006/relationships/oleObject" Target="embeddings/oleObject270.bin"/><Relationship Id="rId6" Type="http://schemas.openxmlformats.org/officeDocument/2006/relationships/webSettings" Target="webSettings.xml"/><Relationship Id="rId238" Type="http://schemas.openxmlformats.org/officeDocument/2006/relationships/image" Target="media/image133.emf"/><Relationship Id="rId445" Type="http://schemas.openxmlformats.org/officeDocument/2006/relationships/oleObject" Target="embeddings/oleObject200.bin"/><Relationship Id="rId487" Type="http://schemas.openxmlformats.org/officeDocument/2006/relationships/oleObject" Target="embeddings/oleObject221.bin"/><Relationship Id="rId610" Type="http://schemas.openxmlformats.org/officeDocument/2006/relationships/image" Target="media/image319.emf"/><Relationship Id="rId652" Type="http://schemas.openxmlformats.org/officeDocument/2006/relationships/image" Target="media/image340.emf"/><Relationship Id="rId291" Type="http://schemas.openxmlformats.org/officeDocument/2006/relationships/oleObject" Target="embeddings/oleObject123.bin"/><Relationship Id="rId305" Type="http://schemas.openxmlformats.org/officeDocument/2006/relationships/oleObject" Target="embeddings/oleObject130.bin"/><Relationship Id="rId347" Type="http://schemas.openxmlformats.org/officeDocument/2006/relationships/oleObject" Target="embeddings/oleObject151.bin"/><Relationship Id="rId512" Type="http://schemas.openxmlformats.org/officeDocument/2006/relationships/image" Target="media/image270.emf"/><Relationship Id="rId44" Type="http://schemas.openxmlformats.org/officeDocument/2006/relationships/image" Target="media/image19.emf"/><Relationship Id="rId86" Type="http://schemas.openxmlformats.org/officeDocument/2006/relationships/image" Target="media/image56.png"/><Relationship Id="rId151" Type="http://schemas.openxmlformats.org/officeDocument/2006/relationships/oleObject" Target="embeddings/oleObject53.bin"/><Relationship Id="rId389" Type="http://schemas.openxmlformats.org/officeDocument/2006/relationships/oleObject" Target="embeddings/oleObject172.bin"/><Relationship Id="rId554" Type="http://schemas.openxmlformats.org/officeDocument/2006/relationships/image" Target="media/image291.emf"/><Relationship Id="rId596" Type="http://schemas.openxmlformats.org/officeDocument/2006/relationships/image" Target="media/image312.emf"/><Relationship Id="rId193" Type="http://schemas.openxmlformats.org/officeDocument/2006/relationships/oleObject" Target="embeddings/oleObject74.bin"/><Relationship Id="rId207" Type="http://schemas.openxmlformats.org/officeDocument/2006/relationships/oleObject" Target="embeddings/oleObject81.bin"/><Relationship Id="rId249" Type="http://schemas.openxmlformats.org/officeDocument/2006/relationships/oleObject" Target="embeddings/oleObject102.bin"/><Relationship Id="rId414" Type="http://schemas.openxmlformats.org/officeDocument/2006/relationships/image" Target="media/image221.emf"/><Relationship Id="rId456" Type="http://schemas.openxmlformats.org/officeDocument/2006/relationships/image" Target="media/image242.emf"/><Relationship Id="rId498" Type="http://schemas.openxmlformats.org/officeDocument/2006/relationships/image" Target="media/image263.emf"/><Relationship Id="rId621" Type="http://schemas.openxmlformats.org/officeDocument/2006/relationships/oleObject" Target="embeddings/oleObject288.bin"/><Relationship Id="rId13" Type="http://schemas.openxmlformats.org/officeDocument/2006/relationships/oleObject" Target="embeddings/oleObject1.bin"/><Relationship Id="rId109" Type="http://schemas.openxmlformats.org/officeDocument/2006/relationships/oleObject" Target="embeddings/oleObject32.bin"/><Relationship Id="rId260" Type="http://schemas.openxmlformats.org/officeDocument/2006/relationships/image" Target="media/image144.emf"/><Relationship Id="rId316" Type="http://schemas.openxmlformats.org/officeDocument/2006/relationships/image" Target="media/image172.emf"/><Relationship Id="rId523" Type="http://schemas.openxmlformats.org/officeDocument/2006/relationships/oleObject" Target="embeddings/oleObject239.bin"/><Relationship Id="rId55" Type="http://schemas.openxmlformats.org/officeDocument/2006/relationships/image" Target="media/image26.png"/><Relationship Id="rId97" Type="http://schemas.openxmlformats.org/officeDocument/2006/relationships/oleObject" Target="embeddings/oleObject26.bin"/><Relationship Id="rId120" Type="http://schemas.openxmlformats.org/officeDocument/2006/relationships/image" Target="media/image74.emf"/><Relationship Id="rId358" Type="http://schemas.openxmlformats.org/officeDocument/2006/relationships/image" Target="media/image193.emf"/><Relationship Id="rId565" Type="http://schemas.openxmlformats.org/officeDocument/2006/relationships/oleObject" Target="embeddings/oleObject260.bin"/><Relationship Id="rId162" Type="http://schemas.openxmlformats.org/officeDocument/2006/relationships/image" Target="media/image95.emf"/><Relationship Id="rId218" Type="http://schemas.openxmlformats.org/officeDocument/2006/relationships/image" Target="media/image123.emf"/><Relationship Id="rId425" Type="http://schemas.openxmlformats.org/officeDocument/2006/relationships/oleObject" Target="embeddings/oleObject190.bin"/><Relationship Id="rId467" Type="http://schemas.openxmlformats.org/officeDocument/2006/relationships/oleObject" Target="embeddings/oleObject211.bin"/><Relationship Id="rId632" Type="http://schemas.openxmlformats.org/officeDocument/2006/relationships/image" Target="media/image330.emf"/><Relationship Id="rId271" Type="http://schemas.openxmlformats.org/officeDocument/2006/relationships/oleObject" Target="embeddings/oleObject113.bin"/><Relationship Id="rId24" Type="http://schemas.openxmlformats.org/officeDocument/2006/relationships/image" Target="media/image9.emf"/><Relationship Id="rId66" Type="http://schemas.openxmlformats.org/officeDocument/2006/relationships/image" Target="media/image37.png"/><Relationship Id="rId131" Type="http://schemas.openxmlformats.org/officeDocument/2006/relationships/oleObject" Target="embeddings/oleObject43.bin"/><Relationship Id="rId327" Type="http://schemas.openxmlformats.org/officeDocument/2006/relationships/oleObject" Target="embeddings/oleObject141.bin"/><Relationship Id="rId369" Type="http://schemas.openxmlformats.org/officeDocument/2006/relationships/oleObject" Target="embeddings/oleObject162.bin"/><Relationship Id="rId534" Type="http://schemas.openxmlformats.org/officeDocument/2006/relationships/image" Target="media/image281.emf"/><Relationship Id="rId576" Type="http://schemas.openxmlformats.org/officeDocument/2006/relationships/image" Target="media/image302.emf"/><Relationship Id="rId173" Type="http://schemas.openxmlformats.org/officeDocument/2006/relationships/oleObject" Target="embeddings/oleObject64.bin"/><Relationship Id="rId229" Type="http://schemas.openxmlformats.org/officeDocument/2006/relationships/oleObject" Target="embeddings/oleObject92.bin"/><Relationship Id="rId380" Type="http://schemas.openxmlformats.org/officeDocument/2006/relationships/image" Target="media/image204.emf"/><Relationship Id="rId436" Type="http://schemas.openxmlformats.org/officeDocument/2006/relationships/image" Target="media/image232.emf"/><Relationship Id="rId601" Type="http://schemas.openxmlformats.org/officeDocument/2006/relationships/oleObject" Target="embeddings/oleObject278.bin"/><Relationship Id="rId643" Type="http://schemas.openxmlformats.org/officeDocument/2006/relationships/oleObject" Target="embeddings/oleObject299.bin"/><Relationship Id="rId240" Type="http://schemas.openxmlformats.org/officeDocument/2006/relationships/image" Target="media/image134.emf"/><Relationship Id="rId478" Type="http://schemas.openxmlformats.org/officeDocument/2006/relationships/image" Target="media/image253.emf"/><Relationship Id="rId35" Type="http://schemas.openxmlformats.org/officeDocument/2006/relationships/oleObject" Target="embeddings/oleObject12.bin"/><Relationship Id="rId77" Type="http://schemas.openxmlformats.org/officeDocument/2006/relationships/image" Target="media/image48.emf"/><Relationship Id="rId100" Type="http://schemas.openxmlformats.org/officeDocument/2006/relationships/image" Target="media/image64.emf"/><Relationship Id="rId282" Type="http://schemas.openxmlformats.org/officeDocument/2006/relationships/image" Target="media/image155.emf"/><Relationship Id="rId338" Type="http://schemas.openxmlformats.org/officeDocument/2006/relationships/image" Target="media/image183.emf"/><Relationship Id="rId503" Type="http://schemas.openxmlformats.org/officeDocument/2006/relationships/oleObject" Target="embeddings/oleObject229.bin"/><Relationship Id="rId545" Type="http://schemas.openxmlformats.org/officeDocument/2006/relationships/oleObject" Target="embeddings/oleObject250.bin"/><Relationship Id="rId587" Type="http://schemas.openxmlformats.org/officeDocument/2006/relationships/oleObject" Target="embeddings/oleObject271.bin"/><Relationship Id="rId8" Type="http://schemas.openxmlformats.org/officeDocument/2006/relationships/endnotes" Target="endnotes.xml"/><Relationship Id="rId142" Type="http://schemas.openxmlformats.org/officeDocument/2006/relationships/image" Target="media/image85.emf"/><Relationship Id="rId184" Type="http://schemas.openxmlformats.org/officeDocument/2006/relationships/image" Target="media/image106.emf"/><Relationship Id="rId391" Type="http://schemas.openxmlformats.org/officeDocument/2006/relationships/oleObject" Target="embeddings/oleObject173.bin"/><Relationship Id="rId405" Type="http://schemas.openxmlformats.org/officeDocument/2006/relationships/oleObject" Target="embeddings/oleObject180.bin"/><Relationship Id="rId447" Type="http://schemas.openxmlformats.org/officeDocument/2006/relationships/oleObject" Target="embeddings/oleObject201.bin"/><Relationship Id="rId612" Type="http://schemas.openxmlformats.org/officeDocument/2006/relationships/image" Target="media/image320.emf"/><Relationship Id="rId251" Type="http://schemas.openxmlformats.org/officeDocument/2006/relationships/oleObject" Target="embeddings/oleObject103.bin"/><Relationship Id="rId489" Type="http://schemas.openxmlformats.org/officeDocument/2006/relationships/oleObject" Target="embeddings/oleObject222.bin"/><Relationship Id="rId654" Type="http://schemas.openxmlformats.org/officeDocument/2006/relationships/image" Target="media/image341.emf"/><Relationship Id="rId46" Type="http://schemas.openxmlformats.org/officeDocument/2006/relationships/image" Target="media/image20.emf"/><Relationship Id="rId293" Type="http://schemas.openxmlformats.org/officeDocument/2006/relationships/oleObject" Target="embeddings/oleObject124.bin"/><Relationship Id="rId307" Type="http://schemas.openxmlformats.org/officeDocument/2006/relationships/oleObject" Target="embeddings/oleObject131.bin"/><Relationship Id="rId349" Type="http://schemas.openxmlformats.org/officeDocument/2006/relationships/oleObject" Target="embeddings/oleObject152.bin"/><Relationship Id="rId514" Type="http://schemas.openxmlformats.org/officeDocument/2006/relationships/image" Target="media/image271.emf"/><Relationship Id="rId556" Type="http://schemas.openxmlformats.org/officeDocument/2006/relationships/image" Target="media/image292.emf"/><Relationship Id="rId88" Type="http://schemas.openxmlformats.org/officeDocument/2006/relationships/image" Target="media/image58.emf"/><Relationship Id="rId111" Type="http://schemas.openxmlformats.org/officeDocument/2006/relationships/oleObject" Target="embeddings/oleObject33.bin"/><Relationship Id="rId153" Type="http://schemas.openxmlformats.org/officeDocument/2006/relationships/oleObject" Target="embeddings/oleObject54.bin"/><Relationship Id="rId195" Type="http://schemas.openxmlformats.org/officeDocument/2006/relationships/oleObject" Target="embeddings/oleObject75.bin"/><Relationship Id="rId209" Type="http://schemas.openxmlformats.org/officeDocument/2006/relationships/oleObject" Target="embeddings/oleObject82.bin"/><Relationship Id="rId360" Type="http://schemas.openxmlformats.org/officeDocument/2006/relationships/image" Target="media/image194.emf"/><Relationship Id="rId416" Type="http://schemas.openxmlformats.org/officeDocument/2006/relationships/image" Target="media/image222.emf"/><Relationship Id="rId598" Type="http://schemas.openxmlformats.org/officeDocument/2006/relationships/image" Target="media/image313.emf"/><Relationship Id="rId220" Type="http://schemas.openxmlformats.org/officeDocument/2006/relationships/image" Target="media/image124.emf"/><Relationship Id="rId458" Type="http://schemas.openxmlformats.org/officeDocument/2006/relationships/image" Target="media/image243.emf"/><Relationship Id="rId623" Type="http://schemas.openxmlformats.org/officeDocument/2006/relationships/oleObject" Target="embeddings/oleObject289.bin"/><Relationship Id="rId15" Type="http://schemas.openxmlformats.org/officeDocument/2006/relationships/oleObject" Target="embeddings/oleObject2.bin"/><Relationship Id="rId57" Type="http://schemas.openxmlformats.org/officeDocument/2006/relationships/image" Target="media/image28.png"/><Relationship Id="rId262" Type="http://schemas.openxmlformats.org/officeDocument/2006/relationships/image" Target="media/image145.emf"/><Relationship Id="rId318" Type="http://schemas.openxmlformats.org/officeDocument/2006/relationships/image" Target="media/image173.emf"/><Relationship Id="rId525" Type="http://schemas.openxmlformats.org/officeDocument/2006/relationships/oleObject" Target="embeddings/oleObject240.bin"/><Relationship Id="rId567" Type="http://schemas.openxmlformats.org/officeDocument/2006/relationships/oleObject" Target="embeddings/oleObject261.bin"/><Relationship Id="rId99" Type="http://schemas.openxmlformats.org/officeDocument/2006/relationships/oleObject" Target="embeddings/oleObject27.bin"/><Relationship Id="rId122" Type="http://schemas.openxmlformats.org/officeDocument/2006/relationships/image" Target="media/image75.emf"/><Relationship Id="rId164" Type="http://schemas.openxmlformats.org/officeDocument/2006/relationships/image" Target="media/image96.emf"/><Relationship Id="rId371" Type="http://schemas.openxmlformats.org/officeDocument/2006/relationships/oleObject" Target="embeddings/oleObject163.bin"/><Relationship Id="rId427" Type="http://schemas.openxmlformats.org/officeDocument/2006/relationships/oleObject" Target="embeddings/oleObject191.bin"/><Relationship Id="rId469" Type="http://schemas.openxmlformats.org/officeDocument/2006/relationships/oleObject" Target="embeddings/oleObject212.bin"/><Relationship Id="rId634" Type="http://schemas.openxmlformats.org/officeDocument/2006/relationships/image" Target="media/image331.emf"/><Relationship Id="rId26" Type="http://schemas.openxmlformats.org/officeDocument/2006/relationships/image" Target="media/image10.emf"/><Relationship Id="rId231" Type="http://schemas.openxmlformats.org/officeDocument/2006/relationships/oleObject" Target="embeddings/oleObject93.bin"/><Relationship Id="rId273" Type="http://schemas.openxmlformats.org/officeDocument/2006/relationships/oleObject" Target="embeddings/oleObject114.bin"/><Relationship Id="rId329" Type="http://schemas.openxmlformats.org/officeDocument/2006/relationships/oleObject" Target="embeddings/oleObject142.bin"/><Relationship Id="rId480" Type="http://schemas.openxmlformats.org/officeDocument/2006/relationships/image" Target="media/image254.emf"/><Relationship Id="rId536" Type="http://schemas.openxmlformats.org/officeDocument/2006/relationships/image" Target="media/image282.emf"/><Relationship Id="rId68" Type="http://schemas.openxmlformats.org/officeDocument/2006/relationships/image" Target="media/image39.png"/><Relationship Id="rId133" Type="http://schemas.openxmlformats.org/officeDocument/2006/relationships/oleObject" Target="embeddings/oleObject44.bin"/><Relationship Id="rId175" Type="http://schemas.openxmlformats.org/officeDocument/2006/relationships/oleObject" Target="embeddings/oleObject65.bin"/><Relationship Id="rId340" Type="http://schemas.openxmlformats.org/officeDocument/2006/relationships/image" Target="media/image184.emf"/><Relationship Id="rId578" Type="http://schemas.openxmlformats.org/officeDocument/2006/relationships/image" Target="media/image303.emf"/><Relationship Id="rId200" Type="http://schemas.openxmlformats.org/officeDocument/2006/relationships/image" Target="media/image114.emf"/><Relationship Id="rId382" Type="http://schemas.openxmlformats.org/officeDocument/2006/relationships/image" Target="media/image205.emf"/><Relationship Id="rId438" Type="http://schemas.openxmlformats.org/officeDocument/2006/relationships/image" Target="media/image233.emf"/><Relationship Id="rId603" Type="http://schemas.openxmlformats.org/officeDocument/2006/relationships/oleObject" Target="embeddings/oleObject279.bin"/><Relationship Id="rId645" Type="http://schemas.openxmlformats.org/officeDocument/2006/relationships/oleObject" Target="embeddings/oleObject300.bin"/><Relationship Id="rId242" Type="http://schemas.openxmlformats.org/officeDocument/2006/relationships/image" Target="media/image135.emf"/><Relationship Id="rId284" Type="http://schemas.openxmlformats.org/officeDocument/2006/relationships/image" Target="media/image156.emf"/><Relationship Id="rId491" Type="http://schemas.openxmlformats.org/officeDocument/2006/relationships/oleObject" Target="embeddings/oleObject223.bin"/><Relationship Id="rId505" Type="http://schemas.openxmlformats.org/officeDocument/2006/relationships/oleObject" Target="embeddings/oleObject230.bin"/><Relationship Id="rId37" Type="http://schemas.openxmlformats.org/officeDocument/2006/relationships/oleObject" Target="embeddings/oleObject13.bin"/><Relationship Id="rId79" Type="http://schemas.openxmlformats.org/officeDocument/2006/relationships/image" Target="media/image49.png"/><Relationship Id="rId102" Type="http://schemas.openxmlformats.org/officeDocument/2006/relationships/image" Target="media/image65.emf"/><Relationship Id="rId144" Type="http://schemas.openxmlformats.org/officeDocument/2006/relationships/image" Target="media/image86.emf"/><Relationship Id="rId547" Type="http://schemas.openxmlformats.org/officeDocument/2006/relationships/oleObject" Target="embeddings/oleObject251.bin"/><Relationship Id="rId589" Type="http://schemas.openxmlformats.org/officeDocument/2006/relationships/oleObject" Target="embeddings/oleObject272.bin"/><Relationship Id="rId90" Type="http://schemas.openxmlformats.org/officeDocument/2006/relationships/image" Target="media/image59.emf"/><Relationship Id="rId186" Type="http://schemas.openxmlformats.org/officeDocument/2006/relationships/image" Target="media/image107.emf"/><Relationship Id="rId351" Type="http://schemas.openxmlformats.org/officeDocument/2006/relationships/oleObject" Target="embeddings/oleObject153.bin"/><Relationship Id="rId393" Type="http://schemas.openxmlformats.org/officeDocument/2006/relationships/oleObject" Target="embeddings/oleObject174.bin"/><Relationship Id="rId407" Type="http://schemas.openxmlformats.org/officeDocument/2006/relationships/oleObject" Target="embeddings/oleObject181.bin"/><Relationship Id="rId449" Type="http://schemas.openxmlformats.org/officeDocument/2006/relationships/oleObject" Target="embeddings/oleObject202.bin"/><Relationship Id="rId614" Type="http://schemas.openxmlformats.org/officeDocument/2006/relationships/image" Target="media/image321.emf"/><Relationship Id="rId656" Type="http://schemas.openxmlformats.org/officeDocument/2006/relationships/image" Target="media/image342.emf"/><Relationship Id="rId211" Type="http://schemas.openxmlformats.org/officeDocument/2006/relationships/oleObject" Target="embeddings/oleObject83.bin"/><Relationship Id="rId253" Type="http://schemas.openxmlformats.org/officeDocument/2006/relationships/oleObject" Target="embeddings/oleObject104.bin"/><Relationship Id="rId295" Type="http://schemas.openxmlformats.org/officeDocument/2006/relationships/oleObject" Target="embeddings/oleObject125.bin"/><Relationship Id="rId309" Type="http://schemas.openxmlformats.org/officeDocument/2006/relationships/oleObject" Target="embeddings/oleObject132.bin"/><Relationship Id="rId460" Type="http://schemas.openxmlformats.org/officeDocument/2006/relationships/image" Target="media/image244.emf"/><Relationship Id="rId516" Type="http://schemas.openxmlformats.org/officeDocument/2006/relationships/image" Target="media/image272.emf"/><Relationship Id="rId48" Type="http://schemas.openxmlformats.org/officeDocument/2006/relationships/image" Target="media/image21.emf"/><Relationship Id="rId113" Type="http://schemas.openxmlformats.org/officeDocument/2006/relationships/oleObject" Target="embeddings/oleObject34.bin"/><Relationship Id="rId320" Type="http://schemas.openxmlformats.org/officeDocument/2006/relationships/image" Target="media/image174.emf"/><Relationship Id="rId558" Type="http://schemas.openxmlformats.org/officeDocument/2006/relationships/image" Target="media/image293.emf"/><Relationship Id="rId155" Type="http://schemas.openxmlformats.org/officeDocument/2006/relationships/oleObject" Target="embeddings/oleObject55.bin"/><Relationship Id="rId197" Type="http://schemas.openxmlformats.org/officeDocument/2006/relationships/oleObject" Target="embeddings/oleObject76.bin"/><Relationship Id="rId362" Type="http://schemas.openxmlformats.org/officeDocument/2006/relationships/image" Target="media/image195.emf"/><Relationship Id="rId418" Type="http://schemas.openxmlformats.org/officeDocument/2006/relationships/image" Target="media/image223.emf"/><Relationship Id="rId625" Type="http://schemas.openxmlformats.org/officeDocument/2006/relationships/oleObject" Target="embeddings/oleObject290.bin"/><Relationship Id="rId222" Type="http://schemas.openxmlformats.org/officeDocument/2006/relationships/image" Target="media/image125.emf"/><Relationship Id="rId264" Type="http://schemas.openxmlformats.org/officeDocument/2006/relationships/image" Target="media/image146.emf"/><Relationship Id="rId471" Type="http://schemas.openxmlformats.org/officeDocument/2006/relationships/oleObject" Target="embeddings/oleObject213.bin"/><Relationship Id="rId17" Type="http://schemas.openxmlformats.org/officeDocument/2006/relationships/oleObject" Target="embeddings/oleObject3.bin"/><Relationship Id="rId59" Type="http://schemas.openxmlformats.org/officeDocument/2006/relationships/image" Target="media/image30.png"/><Relationship Id="rId124" Type="http://schemas.openxmlformats.org/officeDocument/2006/relationships/image" Target="media/image76.emf"/><Relationship Id="rId527" Type="http://schemas.openxmlformats.org/officeDocument/2006/relationships/oleObject" Target="embeddings/oleObject241.bin"/><Relationship Id="rId569" Type="http://schemas.openxmlformats.org/officeDocument/2006/relationships/oleObject" Target="embeddings/oleObject262.bin"/><Relationship Id="rId70" Type="http://schemas.openxmlformats.org/officeDocument/2006/relationships/image" Target="media/image41.png"/><Relationship Id="rId166" Type="http://schemas.openxmlformats.org/officeDocument/2006/relationships/image" Target="media/image97.emf"/><Relationship Id="rId331" Type="http://schemas.openxmlformats.org/officeDocument/2006/relationships/oleObject" Target="embeddings/oleObject143.bin"/><Relationship Id="rId373" Type="http://schemas.openxmlformats.org/officeDocument/2006/relationships/oleObject" Target="embeddings/oleObject164.bin"/><Relationship Id="rId429" Type="http://schemas.openxmlformats.org/officeDocument/2006/relationships/oleObject" Target="embeddings/oleObject192.bin"/><Relationship Id="rId580" Type="http://schemas.openxmlformats.org/officeDocument/2006/relationships/image" Target="media/image304.emf"/><Relationship Id="rId636" Type="http://schemas.openxmlformats.org/officeDocument/2006/relationships/image" Target="media/image332.emf"/><Relationship Id="rId1" Type="http://schemas.openxmlformats.org/officeDocument/2006/relationships/customXml" Target="../customXml/item1.xml"/><Relationship Id="rId233" Type="http://schemas.openxmlformats.org/officeDocument/2006/relationships/oleObject" Target="embeddings/oleObject94.bin"/><Relationship Id="rId440" Type="http://schemas.openxmlformats.org/officeDocument/2006/relationships/image" Target="media/image234.emf"/><Relationship Id="rId28" Type="http://schemas.openxmlformats.org/officeDocument/2006/relationships/image" Target="media/image11.emf"/><Relationship Id="rId275" Type="http://schemas.openxmlformats.org/officeDocument/2006/relationships/oleObject" Target="embeddings/oleObject115.bin"/><Relationship Id="rId300" Type="http://schemas.openxmlformats.org/officeDocument/2006/relationships/image" Target="media/image164.emf"/><Relationship Id="rId482" Type="http://schemas.openxmlformats.org/officeDocument/2006/relationships/image" Target="media/image255.emf"/><Relationship Id="rId538" Type="http://schemas.openxmlformats.org/officeDocument/2006/relationships/image" Target="media/image283.emf"/><Relationship Id="rId81" Type="http://schemas.openxmlformats.org/officeDocument/2006/relationships/image" Target="media/image51.png"/><Relationship Id="rId135" Type="http://schemas.openxmlformats.org/officeDocument/2006/relationships/oleObject" Target="embeddings/oleObject45.bin"/><Relationship Id="rId177" Type="http://schemas.openxmlformats.org/officeDocument/2006/relationships/oleObject" Target="embeddings/oleObject66.bin"/><Relationship Id="rId342" Type="http://schemas.openxmlformats.org/officeDocument/2006/relationships/image" Target="media/image185.emf"/><Relationship Id="rId384" Type="http://schemas.openxmlformats.org/officeDocument/2006/relationships/image" Target="media/image206.emf"/><Relationship Id="rId591" Type="http://schemas.openxmlformats.org/officeDocument/2006/relationships/oleObject" Target="embeddings/oleObject273.bin"/><Relationship Id="rId605" Type="http://schemas.openxmlformats.org/officeDocument/2006/relationships/oleObject" Target="embeddings/oleObject280.bin"/><Relationship Id="rId202" Type="http://schemas.openxmlformats.org/officeDocument/2006/relationships/image" Target="media/image115.emf"/><Relationship Id="rId244" Type="http://schemas.openxmlformats.org/officeDocument/2006/relationships/image" Target="media/image136.emf"/><Relationship Id="rId647" Type="http://schemas.openxmlformats.org/officeDocument/2006/relationships/oleObject" Target="embeddings/oleObject301.bin"/><Relationship Id="rId39" Type="http://schemas.openxmlformats.org/officeDocument/2006/relationships/oleObject" Target="embeddings/oleObject14.bin"/><Relationship Id="rId286" Type="http://schemas.openxmlformats.org/officeDocument/2006/relationships/image" Target="media/image157.emf"/><Relationship Id="rId451" Type="http://schemas.openxmlformats.org/officeDocument/2006/relationships/oleObject" Target="embeddings/oleObject203.bin"/><Relationship Id="rId493" Type="http://schemas.openxmlformats.org/officeDocument/2006/relationships/oleObject" Target="embeddings/oleObject224.bin"/><Relationship Id="rId507" Type="http://schemas.openxmlformats.org/officeDocument/2006/relationships/oleObject" Target="embeddings/oleObject231.bin"/><Relationship Id="rId549" Type="http://schemas.openxmlformats.org/officeDocument/2006/relationships/oleObject" Target="embeddings/oleObject252.bin"/><Relationship Id="rId50" Type="http://schemas.openxmlformats.org/officeDocument/2006/relationships/image" Target="media/image22.emf"/><Relationship Id="rId104" Type="http://schemas.openxmlformats.org/officeDocument/2006/relationships/image" Target="media/image66.emf"/><Relationship Id="rId146" Type="http://schemas.openxmlformats.org/officeDocument/2006/relationships/image" Target="media/image87.emf"/><Relationship Id="rId188" Type="http://schemas.openxmlformats.org/officeDocument/2006/relationships/image" Target="media/image108.emf"/><Relationship Id="rId311" Type="http://schemas.openxmlformats.org/officeDocument/2006/relationships/oleObject" Target="embeddings/oleObject133.bin"/><Relationship Id="rId353" Type="http://schemas.openxmlformats.org/officeDocument/2006/relationships/oleObject" Target="embeddings/oleObject154.bin"/><Relationship Id="rId395" Type="http://schemas.openxmlformats.org/officeDocument/2006/relationships/oleObject" Target="embeddings/oleObject175.bin"/><Relationship Id="rId409" Type="http://schemas.openxmlformats.org/officeDocument/2006/relationships/oleObject" Target="embeddings/oleObject182.bin"/><Relationship Id="rId560" Type="http://schemas.openxmlformats.org/officeDocument/2006/relationships/image" Target="media/image294.emf"/><Relationship Id="rId92" Type="http://schemas.openxmlformats.org/officeDocument/2006/relationships/image" Target="media/image60.emf"/><Relationship Id="rId213" Type="http://schemas.openxmlformats.org/officeDocument/2006/relationships/oleObject" Target="embeddings/oleObject84.bin"/><Relationship Id="rId420" Type="http://schemas.openxmlformats.org/officeDocument/2006/relationships/image" Target="media/image224.emf"/><Relationship Id="rId616" Type="http://schemas.openxmlformats.org/officeDocument/2006/relationships/image" Target="media/image322.emf"/><Relationship Id="rId658" Type="http://schemas.openxmlformats.org/officeDocument/2006/relationships/footer" Target="footer1.xml"/><Relationship Id="rId255" Type="http://schemas.openxmlformats.org/officeDocument/2006/relationships/oleObject" Target="embeddings/oleObject105.bin"/><Relationship Id="rId297" Type="http://schemas.openxmlformats.org/officeDocument/2006/relationships/oleObject" Target="embeddings/oleObject126.bin"/><Relationship Id="rId462" Type="http://schemas.openxmlformats.org/officeDocument/2006/relationships/image" Target="media/image245.emf"/><Relationship Id="rId518" Type="http://schemas.openxmlformats.org/officeDocument/2006/relationships/image" Target="media/image273.emf"/><Relationship Id="rId115" Type="http://schemas.openxmlformats.org/officeDocument/2006/relationships/oleObject" Target="embeddings/oleObject35.bin"/><Relationship Id="rId157" Type="http://schemas.openxmlformats.org/officeDocument/2006/relationships/oleObject" Target="embeddings/oleObject56.bin"/><Relationship Id="rId322" Type="http://schemas.openxmlformats.org/officeDocument/2006/relationships/image" Target="media/image175.emf"/><Relationship Id="rId364" Type="http://schemas.openxmlformats.org/officeDocument/2006/relationships/image" Target="media/image196.emf"/><Relationship Id="rId61" Type="http://schemas.openxmlformats.org/officeDocument/2006/relationships/image" Target="media/image32.png"/><Relationship Id="rId199" Type="http://schemas.openxmlformats.org/officeDocument/2006/relationships/oleObject" Target="embeddings/oleObject77.bin"/><Relationship Id="rId571" Type="http://schemas.openxmlformats.org/officeDocument/2006/relationships/oleObject" Target="embeddings/oleObject263.bin"/><Relationship Id="rId627" Type="http://schemas.openxmlformats.org/officeDocument/2006/relationships/oleObject" Target="embeddings/oleObject291.bin"/><Relationship Id="rId19" Type="http://schemas.openxmlformats.org/officeDocument/2006/relationships/oleObject" Target="embeddings/oleObject4.bin"/><Relationship Id="rId224" Type="http://schemas.openxmlformats.org/officeDocument/2006/relationships/image" Target="media/image126.emf"/><Relationship Id="rId266" Type="http://schemas.openxmlformats.org/officeDocument/2006/relationships/image" Target="media/image147.emf"/><Relationship Id="rId431" Type="http://schemas.openxmlformats.org/officeDocument/2006/relationships/oleObject" Target="embeddings/oleObject193.bin"/><Relationship Id="rId473" Type="http://schemas.openxmlformats.org/officeDocument/2006/relationships/oleObject" Target="embeddings/oleObject214.bin"/><Relationship Id="rId529" Type="http://schemas.openxmlformats.org/officeDocument/2006/relationships/oleObject" Target="embeddings/oleObject242.bin"/><Relationship Id="rId30" Type="http://schemas.openxmlformats.org/officeDocument/2006/relationships/image" Target="media/image12.emf"/><Relationship Id="rId126" Type="http://schemas.openxmlformats.org/officeDocument/2006/relationships/image" Target="media/image77.emf"/><Relationship Id="rId168" Type="http://schemas.openxmlformats.org/officeDocument/2006/relationships/image" Target="media/image98.emf"/><Relationship Id="rId333" Type="http://schemas.openxmlformats.org/officeDocument/2006/relationships/oleObject" Target="embeddings/oleObject144.bin"/><Relationship Id="rId540" Type="http://schemas.openxmlformats.org/officeDocument/2006/relationships/image" Target="media/image284.emf"/><Relationship Id="rId72" Type="http://schemas.openxmlformats.org/officeDocument/2006/relationships/image" Target="media/image43.png"/><Relationship Id="rId375" Type="http://schemas.openxmlformats.org/officeDocument/2006/relationships/oleObject" Target="embeddings/oleObject165.bin"/><Relationship Id="rId582" Type="http://schemas.openxmlformats.org/officeDocument/2006/relationships/image" Target="media/image305.emf"/><Relationship Id="rId638" Type="http://schemas.openxmlformats.org/officeDocument/2006/relationships/image" Target="media/image333.emf"/><Relationship Id="rId3" Type="http://schemas.openxmlformats.org/officeDocument/2006/relationships/numbering" Target="numbering.xml"/><Relationship Id="rId235" Type="http://schemas.openxmlformats.org/officeDocument/2006/relationships/oleObject" Target="embeddings/oleObject95.bin"/><Relationship Id="rId277" Type="http://schemas.openxmlformats.org/officeDocument/2006/relationships/oleObject" Target="embeddings/oleObject116.bin"/><Relationship Id="rId400" Type="http://schemas.openxmlformats.org/officeDocument/2006/relationships/image" Target="media/image214.emf"/><Relationship Id="rId442" Type="http://schemas.openxmlformats.org/officeDocument/2006/relationships/image" Target="media/image235.emf"/><Relationship Id="rId484" Type="http://schemas.openxmlformats.org/officeDocument/2006/relationships/image" Target="media/image256.emf"/><Relationship Id="rId137" Type="http://schemas.openxmlformats.org/officeDocument/2006/relationships/oleObject" Target="embeddings/oleObject46.bin"/><Relationship Id="rId302" Type="http://schemas.openxmlformats.org/officeDocument/2006/relationships/image" Target="media/image165.emf"/><Relationship Id="rId344" Type="http://schemas.openxmlformats.org/officeDocument/2006/relationships/image" Target="media/image186.emf"/><Relationship Id="rId41" Type="http://schemas.openxmlformats.org/officeDocument/2006/relationships/oleObject" Target="embeddings/oleObject15.bin"/><Relationship Id="rId83" Type="http://schemas.openxmlformats.org/officeDocument/2006/relationships/image" Target="media/image53.png"/><Relationship Id="rId179" Type="http://schemas.openxmlformats.org/officeDocument/2006/relationships/oleObject" Target="embeddings/oleObject67.bin"/><Relationship Id="rId386" Type="http://schemas.openxmlformats.org/officeDocument/2006/relationships/image" Target="media/image207.emf"/><Relationship Id="rId551" Type="http://schemas.openxmlformats.org/officeDocument/2006/relationships/oleObject" Target="embeddings/oleObject253.bin"/><Relationship Id="rId593" Type="http://schemas.openxmlformats.org/officeDocument/2006/relationships/oleObject" Target="embeddings/oleObject274.bin"/><Relationship Id="rId607" Type="http://schemas.openxmlformats.org/officeDocument/2006/relationships/oleObject" Target="embeddings/oleObject281.bin"/><Relationship Id="rId649" Type="http://schemas.openxmlformats.org/officeDocument/2006/relationships/oleObject" Target="embeddings/oleObject302.bin"/><Relationship Id="rId190" Type="http://schemas.openxmlformats.org/officeDocument/2006/relationships/image" Target="media/image109.emf"/><Relationship Id="rId204" Type="http://schemas.openxmlformats.org/officeDocument/2006/relationships/image" Target="media/image116.emf"/><Relationship Id="rId246" Type="http://schemas.openxmlformats.org/officeDocument/2006/relationships/image" Target="media/image137.emf"/><Relationship Id="rId288" Type="http://schemas.openxmlformats.org/officeDocument/2006/relationships/image" Target="media/image158.emf"/><Relationship Id="rId411" Type="http://schemas.openxmlformats.org/officeDocument/2006/relationships/oleObject" Target="embeddings/oleObject183.bin"/><Relationship Id="rId453" Type="http://schemas.openxmlformats.org/officeDocument/2006/relationships/oleObject" Target="embeddings/oleObject204.bin"/><Relationship Id="rId509" Type="http://schemas.openxmlformats.org/officeDocument/2006/relationships/oleObject" Target="embeddings/oleObject232.bin"/><Relationship Id="rId660" Type="http://schemas.openxmlformats.org/officeDocument/2006/relationships/theme" Target="theme/theme1.xml"/><Relationship Id="rId106" Type="http://schemas.openxmlformats.org/officeDocument/2006/relationships/image" Target="media/image67.emf"/><Relationship Id="rId313" Type="http://schemas.openxmlformats.org/officeDocument/2006/relationships/oleObject" Target="embeddings/oleObject134.bin"/><Relationship Id="rId495" Type="http://schemas.openxmlformats.org/officeDocument/2006/relationships/oleObject" Target="embeddings/oleObject225.bin"/><Relationship Id="rId10" Type="http://schemas.openxmlformats.org/officeDocument/2006/relationships/image" Target="media/image1.jpeg"/><Relationship Id="rId52" Type="http://schemas.openxmlformats.org/officeDocument/2006/relationships/image" Target="media/image23.png"/><Relationship Id="rId94" Type="http://schemas.openxmlformats.org/officeDocument/2006/relationships/image" Target="media/image61.emf"/><Relationship Id="rId148" Type="http://schemas.openxmlformats.org/officeDocument/2006/relationships/image" Target="media/image88.emf"/><Relationship Id="rId355" Type="http://schemas.openxmlformats.org/officeDocument/2006/relationships/oleObject" Target="embeddings/oleObject155.bin"/><Relationship Id="rId397" Type="http://schemas.openxmlformats.org/officeDocument/2006/relationships/oleObject" Target="embeddings/oleObject176.bin"/><Relationship Id="rId520" Type="http://schemas.openxmlformats.org/officeDocument/2006/relationships/image" Target="media/image274.emf"/><Relationship Id="rId562" Type="http://schemas.openxmlformats.org/officeDocument/2006/relationships/image" Target="media/image295.emf"/><Relationship Id="rId618" Type="http://schemas.openxmlformats.org/officeDocument/2006/relationships/image" Target="media/image323.emf"/><Relationship Id="rId215" Type="http://schemas.openxmlformats.org/officeDocument/2006/relationships/oleObject" Target="embeddings/oleObject85.bin"/><Relationship Id="rId257" Type="http://schemas.openxmlformats.org/officeDocument/2006/relationships/oleObject" Target="embeddings/oleObject106.bin"/><Relationship Id="rId422" Type="http://schemas.openxmlformats.org/officeDocument/2006/relationships/image" Target="media/image225.emf"/><Relationship Id="rId464" Type="http://schemas.openxmlformats.org/officeDocument/2006/relationships/image" Target="media/image246.emf"/><Relationship Id="rId299" Type="http://schemas.openxmlformats.org/officeDocument/2006/relationships/oleObject" Target="embeddings/oleObject127.bin"/><Relationship Id="rId63" Type="http://schemas.openxmlformats.org/officeDocument/2006/relationships/image" Target="media/image34.png"/><Relationship Id="rId159" Type="http://schemas.openxmlformats.org/officeDocument/2006/relationships/oleObject" Target="embeddings/oleObject57.bin"/><Relationship Id="rId366" Type="http://schemas.openxmlformats.org/officeDocument/2006/relationships/image" Target="media/image197.emf"/><Relationship Id="rId573" Type="http://schemas.openxmlformats.org/officeDocument/2006/relationships/oleObject" Target="embeddings/oleObject264.bin"/><Relationship Id="rId226" Type="http://schemas.openxmlformats.org/officeDocument/2006/relationships/image" Target="media/image127.emf"/><Relationship Id="rId433" Type="http://schemas.openxmlformats.org/officeDocument/2006/relationships/oleObject" Target="embeddings/oleObject194.bin"/><Relationship Id="rId640" Type="http://schemas.openxmlformats.org/officeDocument/2006/relationships/image" Target="media/image334.emf"/><Relationship Id="rId74" Type="http://schemas.openxmlformats.org/officeDocument/2006/relationships/image" Target="media/image45.png"/><Relationship Id="rId377" Type="http://schemas.openxmlformats.org/officeDocument/2006/relationships/oleObject" Target="embeddings/oleObject166.bin"/><Relationship Id="rId500" Type="http://schemas.openxmlformats.org/officeDocument/2006/relationships/image" Target="media/image264.emf"/><Relationship Id="rId584" Type="http://schemas.openxmlformats.org/officeDocument/2006/relationships/image" Target="media/image306.emf"/><Relationship Id="rId5" Type="http://schemas.openxmlformats.org/officeDocument/2006/relationships/settings" Target="settings.xml"/><Relationship Id="rId237" Type="http://schemas.openxmlformats.org/officeDocument/2006/relationships/oleObject" Target="embeddings/oleObject96.bin"/><Relationship Id="rId444" Type="http://schemas.openxmlformats.org/officeDocument/2006/relationships/image" Target="media/image236.emf"/><Relationship Id="rId651" Type="http://schemas.openxmlformats.org/officeDocument/2006/relationships/oleObject" Target="embeddings/oleObject303.bin"/><Relationship Id="rId290" Type="http://schemas.openxmlformats.org/officeDocument/2006/relationships/image" Target="media/image159.emf"/><Relationship Id="rId304" Type="http://schemas.openxmlformats.org/officeDocument/2006/relationships/image" Target="media/image166.emf"/><Relationship Id="rId388" Type="http://schemas.openxmlformats.org/officeDocument/2006/relationships/image" Target="media/image208.emf"/><Relationship Id="rId511" Type="http://schemas.openxmlformats.org/officeDocument/2006/relationships/oleObject" Target="embeddings/oleObject233.bin"/><Relationship Id="rId609" Type="http://schemas.openxmlformats.org/officeDocument/2006/relationships/oleObject" Target="embeddings/oleObject282.bin"/><Relationship Id="rId85" Type="http://schemas.openxmlformats.org/officeDocument/2006/relationships/image" Target="media/image55.png"/><Relationship Id="rId150" Type="http://schemas.openxmlformats.org/officeDocument/2006/relationships/image" Target="media/image89.emf"/><Relationship Id="rId595" Type="http://schemas.openxmlformats.org/officeDocument/2006/relationships/oleObject" Target="embeddings/oleObject275.bin"/><Relationship Id="rId248" Type="http://schemas.openxmlformats.org/officeDocument/2006/relationships/image" Target="media/image138.emf"/><Relationship Id="rId455" Type="http://schemas.openxmlformats.org/officeDocument/2006/relationships/oleObject" Target="embeddings/oleObject205.bin"/><Relationship Id="rId12" Type="http://schemas.openxmlformats.org/officeDocument/2006/relationships/image" Target="media/image3.emf"/><Relationship Id="rId108" Type="http://schemas.openxmlformats.org/officeDocument/2006/relationships/image" Target="media/image68.emf"/><Relationship Id="rId315" Type="http://schemas.openxmlformats.org/officeDocument/2006/relationships/oleObject" Target="embeddings/oleObject135.bin"/><Relationship Id="rId522" Type="http://schemas.openxmlformats.org/officeDocument/2006/relationships/image" Target="media/image275.emf"/><Relationship Id="rId96" Type="http://schemas.openxmlformats.org/officeDocument/2006/relationships/image" Target="media/image62.emf"/><Relationship Id="rId161" Type="http://schemas.openxmlformats.org/officeDocument/2006/relationships/oleObject" Target="embeddings/oleObject58.bin"/><Relationship Id="rId399" Type="http://schemas.openxmlformats.org/officeDocument/2006/relationships/oleObject" Target="embeddings/oleObject177.bin"/><Relationship Id="rId259" Type="http://schemas.openxmlformats.org/officeDocument/2006/relationships/oleObject" Target="embeddings/oleObject107.bin"/><Relationship Id="rId466" Type="http://schemas.openxmlformats.org/officeDocument/2006/relationships/image" Target="media/image247.emf"/><Relationship Id="rId23" Type="http://schemas.openxmlformats.org/officeDocument/2006/relationships/oleObject" Target="embeddings/oleObject6.bin"/><Relationship Id="rId119" Type="http://schemas.openxmlformats.org/officeDocument/2006/relationships/oleObject" Target="embeddings/oleObject37.bin"/><Relationship Id="rId326" Type="http://schemas.openxmlformats.org/officeDocument/2006/relationships/image" Target="media/image177.emf"/><Relationship Id="rId533" Type="http://schemas.openxmlformats.org/officeDocument/2006/relationships/oleObject" Target="embeddings/oleObject244.bin"/><Relationship Id="rId172" Type="http://schemas.openxmlformats.org/officeDocument/2006/relationships/image" Target="media/image100.emf"/><Relationship Id="rId477" Type="http://schemas.openxmlformats.org/officeDocument/2006/relationships/oleObject" Target="embeddings/oleObject216.bin"/><Relationship Id="rId600" Type="http://schemas.openxmlformats.org/officeDocument/2006/relationships/image" Target="media/image314.emf"/><Relationship Id="rId337" Type="http://schemas.openxmlformats.org/officeDocument/2006/relationships/oleObject" Target="embeddings/oleObject146.bin"/><Relationship Id="rId34" Type="http://schemas.openxmlformats.org/officeDocument/2006/relationships/image" Target="media/image14.emf"/><Relationship Id="rId544" Type="http://schemas.openxmlformats.org/officeDocument/2006/relationships/image" Target="media/image286.emf"/><Relationship Id="rId183" Type="http://schemas.openxmlformats.org/officeDocument/2006/relationships/oleObject" Target="embeddings/oleObject69.bin"/><Relationship Id="rId390" Type="http://schemas.openxmlformats.org/officeDocument/2006/relationships/image" Target="media/image209.emf"/><Relationship Id="rId404" Type="http://schemas.openxmlformats.org/officeDocument/2006/relationships/image" Target="media/image216.emf"/><Relationship Id="rId611" Type="http://schemas.openxmlformats.org/officeDocument/2006/relationships/oleObject" Target="embeddings/oleObject283.bin"/><Relationship Id="rId250" Type="http://schemas.openxmlformats.org/officeDocument/2006/relationships/image" Target="media/image139.emf"/><Relationship Id="rId488" Type="http://schemas.openxmlformats.org/officeDocument/2006/relationships/image" Target="media/image258.emf"/><Relationship Id="rId45" Type="http://schemas.openxmlformats.org/officeDocument/2006/relationships/oleObject" Target="embeddings/oleObject17.bin"/><Relationship Id="rId110" Type="http://schemas.openxmlformats.org/officeDocument/2006/relationships/image" Target="media/image69.emf"/><Relationship Id="rId348" Type="http://schemas.openxmlformats.org/officeDocument/2006/relationships/image" Target="media/image188.emf"/><Relationship Id="rId555" Type="http://schemas.openxmlformats.org/officeDocument/2006/relationships/oleObject" Target="embeddings/oleObject255.bin"/><Relationship Id="rId194" Type="http://schemas.openxmlformats.org/officeDocument/2006/relationships/image" Target="media/image111.emf"/><Relationship Id="rId208" Type="http://schemas.openxmlformats.org/officeDocument/2006/relationships/image" Target="media/image118.emf"/><Relationship Id="rId415" Type="http://schemas.openxmlformats.org/officeDocument/2006/relationships/oleObject" Target="embeddings/oleObject185.bin"/><Relationship Id="rId622" Type="http://schemas.openxmlformats.org/officeDocument/2006/relationships/image" Target="media/image325.emf"/><Relationship Id="rId261" Type="http://schemas.openxmlformats.org/officeDocument/2006/relationships/oleObject" Target="embeddings/oleObject108.bin"/><Relationship Id="rId499" Type="http://schemas.openxmlformats.org/officeDocument/2006/relationships/oleObject" Target="embeddings/oleObject227.bin"/><Relationship Id="rId56" Type="http://schemas.openxmlformats.org/officeDocument/2006/relationships/image" Target="media/image27.png"/><Relationship Id="rId359" Type="http://schemas.openxmlformats.org/officeDocument/2006/relationships/oleObject" Target="embeddings/oleObject157.bin"/><Relationship Id="rId566" Type="http://schemas.openxmlformats.org/officeDocument/2006/relationships/image" Target="media/image297.emf"/><Relationship Id="rId121" Type="http://schemas.openxmlformats.org/officeDocument/2006/relationships/oleObject" Target="embeddings/oleObject38.bin"/><Relationship Id="rId219" Type="http://schemas.openxmlformats.org/officeDocument/2006/relationships/oleObject" Target="embeddings/oleObject87.bin"/><Relationship Id="rId426" Type="http://schemas.openxmlformats.org/officeDocument/2006/relationships/image" Target="media/image227.emf"/><Relationship Id="rId633" Type="http://schemas.openxmlformats.org/officeDocument/2006/relationships/oleObject" Target="embeddings/oleObject294.bin"/><Relationship Id="rId67" Type="http://schemas.openxmlformats.org/officeDocument/2006/relationships/image" Target="media/image38.png"/><Relationship Id="rId272" Type="http://schemas.openxmlformats.org/officeDocument/2006/relationships/image" Target="media/image150.emf"/><Relationship Id="rId577" Type="http://schemas.openxmlformats.org/officeDocument/2006/relationships/oleObject" Target="embeddings/oleObject266.bin"/><Relationship Id="rId132" Type="http://schemas.openxmlformats.org/officeDocument/2006/relationships/image" Target="media/image80.emf"/><Relationship Id="rId437" Type="http://schemas.openxmlformats.org/officeDocument/2006/relationships/oleObject" Target="embeddings/oleObject196.bin"/><Relationship Id="rId644" Type="http://schemas.openxmlformats.org/officeDocument/2006/relationships/image" Target="media/image336.emf"/><Relationship Id="rId283" Type="http://schemas.openxmlformats.org/officeDocument/2006/relationships/oleObject" Target="embeddings/oleObject119.bin"/><Relationship Id="rId490" Type="http://schemas.openxmlformats.org/officeDocument/2006/relationships/image" Target="media/image259.emf"/><Relationship Id="rId504" Type="http://schemas.openxmlformats.org/officeDocument/2006/relationships/image" Target="media/image266.emf"/><Relationship Id="rId78" Type="http://schemas.openxmlformats.org/officeDocument/2006/relationships/oleObject" Target="embeddings/oleObject21.bin"/><Relationship Id="rId143" Type="http://schemas.openxmlformats.org/officeDocument/2006/relationships/oleObject" Target="embeddings/oleObject49.bin"/><Relationship Id="rId350" Type="http://schemas.openxmlformats.org/officeDocument/2006/relationships/image" Target="media/image189.emf"/><Relationship Id="rId588" Type="http://schemas.openxmlformats.org/officeDocument/2006/relationships/image" Target="media/image308.emf"/><Relationship Id="rId9" Type="http://schemas.openxmlformats.org/officeDocument/2006/relationships/hyperlink" Target="mailto:lanyu@cqu.edu.cn" TargetMode="External"/><Relationship Id="rId210" Type="http://schemas.openxmlformats.org/officeDocument/2006/relationships/image" Target="media/image119.emf"/><Relationship Id="rId448" Type="http://schemas.openxmlformats.org/officeDocument/2006/relationships/image" Target="media/image238.emf"/><Relationship Id="rId655" Type="http://schemas.openxmlformats.org/officeDocument/2006/relationships/oleObject" Target="embeddings/oleObject305.bin"/><Relationship Id="rId294" Type="http://schemas.openxmlformats.org/officeDocument/2006/relationships/image" Target="media/image161.emf"/><Relationship Id="rId308" Type="http://schemas.openxmlformats.org/officeDocument/2006/relationships/image" Target="media/image168.emf"/><Relationship Id="rId515" Type="http://schemas.openxmlformats.org/officeDocument/2006/relationships/oleObject" Target="embeddings/oleObject235.bin"/><Relationship Id="rId89" Type="http://schemas.openxmlformats.org/officeDocument/2006/relationships/oleObject" Target="embeddings/oleObject22.bin"/><Relationship Id="rId154" Type="http://schemas.openxmlformats.org/officeDocument/2006/relationships/image" Target="media/image91.emf"/><Relationship Id="rId361" Type="http://schemas.openxmlformats.org/officeDocument/2006/relationships/oleObject" Target="embeddings/oleObject158.bin"/><Relationship Id="rId599" Type="http://schemas.openxmlformats.org/officeDocument/2006/relationships/oleObject" Target="embeddings/oleObject277.bin"/><Relationship Id="rId459" Type="http://schemas.openxmlformats.org/officeDocument/2006/relationships/oleObject" Target="embeddings/oleObject207.bin"/><Relationship Id="rId16" Type="http://schemas.openxmlformats.org/officeDocument/2006/relationships/image" Target="media/image5.emf"/><Relationship Id="rId221" Type="http://schemas.openxmlformats.org/officeDocument/2006/relationships/oleObject" Target="embeddings/oleObject88.bin"/><Relationship Id="rId319" Type="http://schemas.openxmlformats.org/officeDocument/2006/relationships/oleObject" Target="embeddings/oleObject137.bin"/><Relationship Id="rId526" Type="http://schemas.openxmlformats.org/officeDocument/2006/relationships/image" Target="media/image277.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Desktop\Supporting_Information.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3"/>
    <customShpInfo spid="_x0000_s2061"/>
    <customShpInfo spid="_x0000_s2062"/>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6"/>
    <customShpInfo spid="_x0000_s2095"/>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A9434E-7C0A-41DC-A99D-CF7A0A9CF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Supporting_Information</Template>
  <TotalTime>147</TotalTime>
  <Pages>117</Pages>
  <Words>13541</Words>
  <Characters>77190</Characters>
  <Application>Microsoft Office Word</Application>
  <DocSecurity>0</DocSecurity>
  <Lines>643</Lines>
  <Paragraphs>181</Paragraphs>
  <ScaleCrop>false</ScaleCrop>
  <Company>HP</Company>
  <LinksUpToDate>false</LinksUpToDate>
  <CharactersWithSpaces>90550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乌鸦坐飞机，</dc:creator>
  <cp:keywords/>
  <cp:lastModifiedBy>林彬 牛</cp:lastModifiedBy>
  <cp:revision>61</cp:revision>
  <dcterms:created xsi:type="dcterms:W3CDTF">2024-02-08T13:05:00Z</dcterms:created>
  <dcterms:modified xsi:type="dcterms:W3CDTF">2024-02-27T12:30:00Z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DF0EDA21896149ADB88E02478B5E3484_11</vt:lpwstr>
  </property>
  <property fmtid="{D5CDD505-2E9C-101B-9397-08002B2CF9AE}" pid="3" name="KSOProductBuildVer">
    <vt:lpwstr>2052-11.1.0.14309</vt:lpwstr>
  </property>
</Properties>
</file>