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8917" w14:textId="77777777" w:rsidR="00E459F6" w:rsidRDefault="00EE7995">
      <w:pPr>
        <w:pStyle w:val="Heading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sz w:val="24"/>
          <w:szCs w:val="24"/>
        </w:rPr>
        <w:t>Information</w:t>
      </w:r>
    </w:p>
    <w:p w14:paraId="75D69CC5" w14:textId="77777777" w:rsidR="00012C0B" w:rsidRDefault="00EE7995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/>
          <w:b/>
          <w:sz w:val="32"/>
          <w:szCs w:val="32"/>
        </w:rPr>
      </w:pPr>
      <w:r>
        <w:rPr>
          <w:rFonts w:ascii="Times New Roman" w:eastAsia="Gulim"/>
          <w:b/>
          <w:sz w:val="32"/>
          <w:szCs w:val="32"/>
        </w:rPr>
        <w:t xml:space="preserve">Delivery </w:t>
      </w:r>
      <w:r w:rsidR="000B0889">
        <w:rPr>
          <w:rFonts w:ascii="Times New Roman" w:eastAsia="Gulim"/>
          <w:b/>
          <w:sz w:val="32"/>
          <w:szCs w:val="32"/>
        </w:rPr>
        <w:t>r</w:t>
      </w:r>
      <w:r>
        <w:rPr>
          <w:rFonts w:ascii="Times New Roman" w:eastAsia="Gulim"/>
          <w:b/>
          <w:sz w:val="32"/>
          <w:szCs w:val="32"/>
        </w:rPr>
        <w:t xml:space="preserve">ate </w:t>
      </w:r>
      <w:r w:rsidR="000B0889">
        <w:rPr>
          <w:rFonts w:ascii="Times New Roman" w:eastAsia="Gulim"/>
          <w:b/>
          <w:sz w:val="32"/>
          <w:szCs w:val="32"/>
        </w:rPr>
        <w:t>a</w:t>
      </w:r>
      <w:r>
        <w:rPr>
          <w:rFonts w:ascii="Times New Roman" w:eastAsia="Gulim"/>
          <w:b/>
          <w:sz w:val="32"/>
          <w:szCs w:val="32"/>
        </w:rPr>
        <w:t xml:space="preserve">lters the </w:t>
      </w:r>
      <w:r w:rsidR="000B0889">
        <w:rPr>
          <w:rFonts w:ascii="Times New Roman" w:eastAsia="Gulim"/>
          <w:b/>
          <w:sz w:val="32"/>
          <w:szCs w:val="32"/>
        </w:rPr>
        <w:t>e</w:t>
      </w:r>
      <w:r>
        <w:rPr>
          <w:rFonts w:ascii="Times New Roman" w:eastAsia="Gulim"/>
          <w:b/>
          <w:sz w:val="32"/>
          <w:szCs w:val="32"/>
        </w:rPr>
        <w:t xml:space="preserve">ffect of </w:t>
      </w:r>
      <w:r w:rsidR="000B0889">
        <w:rPr>
          <w:rFonts w:ascii="Times New Roman" w:eastAsia="Gulim"/>
          <w:b/>
          <w:sz w:val="32"/>
          <w:szCs w:val="32"/>
        </w:rPr>
        <w:t>t</w:t>
      </w:r>
      <w:r>
        <w:rPr>
          <w:rFonts w:ascii="Times New Roman" w:eastAsia="Gulim"/>
          <w:b/>
          <w:sz w:val="32"/>
          <w:szCs w:val="32"/>
        </w:rPr>
        <w:t xml:space="preserve">ire </w:t>
      </w:r>
      <w:r w:rsidR="000B0889">
        <w:rPr>
          <w:rFonts w:ascii="Times New Roman" w:eastAsia="Gulim"/>
          <w:b/>
          <w:sz w:val="32"/>
          <w:szCs w:val="32"/>
        </w:rPr>
        <w:t>w</w:t>
      </w:r>
      <w:r>
        <w:rPr>
          <w:rFonts w:ascii="Times New Roman" w:eastAsia="Gulim"/>
          <w:b/>
          <w:sz w:val="32"/>
          <w:szCs w:val="32"/>
        </w:rPr>
        <w:t xml:space="preserve">ear </w:t>
      </w:r>
      <w:r w:rsidR="000B0889">
        <w:rPr>
          <w:rFonts w:ascii="Times New Roman" w:eastAsia="Gulim"/>
          <w:b/>
          <w:sz w:val="32"/>
          <w:szCs w:val="32"/>
        </w:rPr>
        <w:t>p</w:t>
      </w:r>
      <w:r>
        <w:rPr>
          <w:rFonts w:ascii="Times New Roman" w:eastAsia="Gulim"/>
          <w:b/>
          <w:sz w:val="32"/>
          <w:szCs w:val="32"/>
        </w:rPr>
        <w:t xml:space="preserve">articles on </w:t>
      </w:r>
      <w:r w:rsidR="000B0889">
        <w:rPr>
          <w:rFonts w:ascii="Times New Roman" w:eastAsia="Gulim"/>
          <w:b/>
          <w:sz w:val="32"/>
          <w:szCs w:val="32"/>
        </w:rPr>
        <w:t>s</w:t>
      </w:r>
      <w:r>
        <w:rPr>
          <w:rFonts w:ascii="Times New Roman" w:eastAsia="Gulim"/>
          <w:b/>
          <w:sz w:val="32"/>
          <w:szCs w:val="32"/>
        </w:rPr>
        <w:t xml:space="preserve">oil </w:t>
      </w:r>
      <w:r w:rsidR="000B0889">
        <w:rPr>
          <w:rFonts w:ascii="Times New Roman" w:eastAsia="Gulim"/>
          <w:b/>
          <w:sz w:val="32"/>
          <w:szCs w:val="32"/>
        </w:rPr>
        <w:t>m</w:t>
      </w:r>
      <w:r>
        <w:rPr>
          <w:rFonts w:ascii="Times New Roman" w:eastAsia="Gulim"/>
          <w:b/>
          <w:sz w:val="32"/>
          <w:szCs w:val="32"/>
        </w:rPr>
        <w:t xml:space="preserve">icrobial </w:t>
      </w:r>
      <w:r w:rsidR="000B0889">
        <w:rPr>
          <w:rFonts w:ascii="Times New Roman" w:eastAsia="Gulim"/>
          <w:b/>
          <w:sz w:val="32"/>
          <w:szCs w:val="32"/>
        </w:rPr>
        <w:t>a</w:t>
      </w:r>
      <w:r>
        <w:rPr>
          <w:rFonts w:ascii="Times New Roman" w:eastAsia="Gulim"/>
          <w:b/>
          <w:sz w:val="32"/>
          <w:szCs w:val="32"/>
        </w:rPr>
        <w:t>ctivities</w:t>
      </w:r>
    </w:p>
    <w:p w14:paraId="23326DE3" w14:textId="77777777" w:rsidR="00012C0B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/>
          <w:b/>
          <w:sz w:val="32"/>
          <w:szCs w:val="32"/>
        </w:rPr>
      </w:pPr>
    </w:p>
    <w:p w14:paraId="500A426D" w14:textId="77777777" w:rsidR="00012C0B" w:rsidRPr="00620C12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/>
        </w:rPr>
      </w:pPr>
      <w:proofErr w:type="spellStart"/>
      <w:r w:rsidRPr="00620C12">
        <w:rPr>
          <w:rFonts w:ascii="Times New Roman"/>
        </w:rPr>
        <w:t>Yanjie</w:t>
      </w:r>
      <w:proofErr w:type="spellEnd"/>
      <w:r w:rsidRPr="00620C12">
        <w:rPr>
          <w:rFonts w:ascii="Times New Roman"/>
        </w:rPr>
        <w:t xml:space="preserve"> Zhu, Shin </w:t>
      </w:r>
      <w:proofErr w:type="spellStart"/>
      <w:r w:rsidRPr="00620C12">
        <w:rPr>
          <w:rFonts w:ascii="Times New Roman"/>
        </w:rPr>
        <w:t>Woong</w:t>
      </w:r>
      <w:proofErr w:type="spellEnd"/>
      <w:r w:rsidRPr="00620C12">
        <w:rPr>
          <w:rFonts w:ascii="Times New Roman"/>
        </w:rPr>
        <w:t xml:space="preserve"> Kim*, </w:t>
      </w:r>
      <w:proofErr w:type="spellStart"/>
      <w:r w:rsidRPr="00620C12">
        <w:rPr>
          <w:rFonts w:ascii="Times New Roman"/>
        </w:rPr>
        <w:t>Huiying</w:t>
      </w:r>
      <w:proofErr w:type="spellEnd"/>
      <w:r w:rsidRPr="00620C12">
        <w:rPr>
          <w:rFonts w:ascii="Times New Roman"/>
        </w:rPr>
        <w:t xml:space="preserve"> Li, Matthias C. </w:t>
      </w:r>
      <w:proofErr w:type="spellStart"/>
      <w:r w:rsidRPr="00620C12">
        <w:rPr>
          <w:rFonts w:ascii="Times New Roman"/>
        </w:rPr>
        <w:t>Rillig</w:t>
      </w:r>
      <w:proofErr w:type="spellEnd"/>
    </w:p>
    <w:p w14:paraId="5759D169" w14:textId="77777777" w:rsidR="00012C0B" w:rsidRPr="00620C12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/>
        </w:rPr>
      </w:pPr>
      <w:r w:rsidRPr="00620C12">
        <w:rPr>
          <w:rFonts w:ascii="Times New Roman"/>
        </w:rPr>
        <w:t xml:space="preserve">Institute of Biology, </w:t>
      </w:r>
      <w:proofErr w:type="spellStart"/>
      <w:r w:rsidRPr="00620C12">
        <w:rPr>
          <w:rFonts w:ascii="Times New Roman"/>
        </w:rPr>
        <w:t>Freie</w:t>
      </w:r>
      <w:proofErr w:type="spellEnd"/>
      <w:r w:rsidRPr="00620C12">
        <w:rPr>
          <w:rFonts w:ascii="Times New Roman"/>
        </w:rPr>
        <w:t xml:space="preserve"> Universität Berlin, 14195 Berlin, Germany</w:t>
      </w:r>
    </w:p>
    <w:p w14:paraId="5F292F8C" w14:textId="77777777" w:rsidR="00012C0B" w:rsidRPr="00620C12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/>
        </w:rPr>
      </w:pPr>
      <w:r w:rsidRPr="00620C12">
        <w:rPr>
          <w:rFonts w:ascii="Times New Roman"/>
        </w:rPr>
        <w:t>Berlin-Brandenburg Institute of Advanced Biodiversity Research. 14195 Berlin, Germany</w:t>
      </w:r>
    </w:p>
    <w:p w14:paraId="794E65AF" w14:textId="0776445C" w:rsidR="00012C0B" w:rsidRPr="00620C12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/>
          <w:sz w:val="32"/>
          <w:szCs w:val="32"/>
        </w:rPr>
      </w:pPr>
      <w:r w:rsidRPr="00620C12">
        <w:rPr>
          <w:rFonts w:ascii="Times New Roman"/>
        </w:rPr>
        <w:t xml:space="preserve">* Corresponding author: </w:t>
      </w:r>
      <w:hyperlink r:id="rId5" w:history="1">
        <w:r w:rsidRPr="00620C12">
          <w:rPr>
            <w:rStyle w:val="Hyperlink"/>
            <w:rFonts w:ascii="Times New Roman"/>
          </w:rPr>
          <w:t>swkim@zedat.fu-berlin.de</w:t>
        </w:r>
      </w:hyperlink>
    </w:p>
    <w:p w14:paraId="769C2BEC" w14:textId="77777777" w:rsidR="00620C12" w:rsidRPr="00620C12" w:rsidRDefault="00620C12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/>
        </w:rPr>
      </w:pPr>
    </w:p>
    <w:p w14:paraId="4DA6C708" w14:textId="418A6D9E" w:rsidR="00012C0B" w:rsidRPr="00620C12" w:rsidRDefault="00012C0B" w:rsidP="00012C0B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 w:hint="eastAsia"/>
          <w:sz w:val="32"/>
          <w:szCs w:val="32"/>
        </w:rPr>
      </w:pPr>
      <w:r w:rsidRPr="00620C12">
        <w:rPr>
          <w:rFonts w:ascii="Times New Roman" w:eastAsia="Gulim"/>
        </w:rPr>
        <w:t>Submitted to Environmental Sciences Europe</w:t>
      </w:r>
    </w:p>
    <w:p w14:paraId="62037E6B" w14:textId="77777777" w:rsidR="00E459F6" w:rsidRDefault="00E459F6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Gulim"/>
        </w:rPr>
      </w:pPr>
    </w:p>
    <w:p w14:paraId="3B15CC14" w14:textId="77777777" w:rsidR="00E459F6" w:rsidRDefault="00EE7995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Theme="majorEastAsia"/>
        </w:rPr>
      </w:pPr>
      <w:r>
        <w:rPr>
          <w:rFonts w:ascii="Times New Roman" w:eastAsia="SimSun" w:hint="eastAsia"/>
          <w:lang w:eastAsia="zh-CN"/>
        </w:rPr>
        <w:t>4</w:t>
      </w:r>
      <w:r>
        <w:rPr>
          <w:rFonts w:ascii="Times New Roman" w:eastAsia="Malgun Gothic"/>
        </w:rPr>
        <w:t xml:space="preserve"> pages</w:t>
      </w:r>
    </w:p>
    <w:p w14:paraId="4E42E2BF" w14:textId="77777777" w:rsidR="00E459F6" w:rsidRDefault="00E459F6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Malgun Gothic"/>
        </w:rPr>
      </w:pPr>
    </w:p>
    <w:p w14:paraId="77019E2A" w14:textId="77777777" w:rsidR="00E459F6" w:rsidRDefault="00EE7995">
      <w:pPr>
        <w:pStyle w:val="BodyText"/>
        <w:suppressLineNumbers/>
        <w:wordWrap/>
        <w:adjustRightInd w:val="0"/>
        <w:snapToGrid w:val="0"/>
        <w:jc w:val="left"/>
        <w:rPr>
          <w:rFonts w:ascii="Times New Roman" w:eastAsia="Malgun Gothic"/>
        </w:rPr>
      </w:pPr>
      <w:r>
        <w:rPr>
          <w:rFonts w:ascii="Times New Roman" w:eastAsia="SimSun" w:hint="eastAsia"/>
          <w:lang w:eastAsia="zh-CN"/>
        </w:rPr>
        <w:t>3</w:t>
      </w:r>
      <w:r>
        <w:rPr>
          <w:rFonts w:ascii="Times New Roman" w:eastAsia="Malgun Gothic"/>
        </w:rPr>
        <w:t xml:space="preserve"> figures</w:t>
      </w:r>
    </w:p>
    <w:p w14:paraId="141D96DD" w14:textId="77777777" w:rsidR="00E459F6" w:rsidRDefault="00EE7995">
      <w:pPr>
        <w:widowControl/>
        <w:jc w:val="left"/>
        <w:rPr>
          <w:rFonts w:ascii="Times New Roman" w:eastAsia="Malgun Gothic" w:hAnsi="Times New Roman" w:cs="Times New Roman"/>
          <w:sz w:val="24"/>
          <w:lang w:eastAsia="ko-KR"/>
        </w:rPr>
      </w:pPr>
      <w:r>
        <w:rPr>
          <w:rFonts w:ascii="Times New Roman" w:eastAsia="Malgun Gothic"/>
        </w:rPr>
        <w:br w:type="page"/>
      </w:r>
    </w:p>
    <w:p w14:paraId="4E315B73" w14:textId="77777777" w:rsidR="00E459F6" w:rsidRDefault="00EE79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2EB84976" wp14:editId="6EE70683">
            <wp:extent cx="5264785" cy="2607310"/>
            <wp:effectExtent l="0" t="0" r="12065" b="2540"/>
            <wp:docPr id="2" name="图片 2" descr="拼图-压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拼图-压缩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2956" w14:textId="2380863B" w:rsidR="00E459F6" w:rsidRDefault="00CF29D8">
      <w:pPr>
        <w:pStyle w:val="Caption"/>
        <w:jc w:val="left"/>
        <w:rPr>
          <w:rFonts w:ascii="Times New Roman" w:hAnsi="Times New Roman" w:cs="Times New Roman"/>
        </w:rPr>
      </w:pPr>
      <w:r>
        <w:rPr>
          <w:rFonts w:ascii="Times New Roman" w:eastAsia="Gulim" w:hAnsi="Times New Roman" w:cs="Times New Roman"/>
          <w:b/>
          <w:bCs/>
          <w:kern w:val="0"/>
          <w:sz w:val="24"/>
          <w:lang w:eastAsia="ko-KR"/>
        </w:rPr>
        <w:t>Fig. S1</w:t>
      </w:r>
      <w:r w:rsidR="00EE7995">
        <w:rPr>
          <w:rFonts w:ascii="Times New Roman" w:eastAsia="Gulim" w:hAnsi="Times New Roman" w:cs="Times New Roman"/>
          <w:b/>
          <w:bCs/>
          <w:kern w:val="0"/>
          <w:sz w:val="24"/>
          <w:szCs w:val="24"/>
          <w:lang w:eastAsia="ko-KR"/>
        </w:rPr>
        <w:t>.</w:t>
      </w:r>
      <w:r w:rsidR="00EE7995">
        <w:rPr>
          <w:rFonts w:ascii="Times New Roman" w:eastAsia="Gulim" w:hAnsi="Times New Roman" w:cs="Times New Roman"/>
          <w:kern w:val="0"/>
          <w:sz w:val="24"/>
          <w:szCs w:val="24"/>
          <w:lang w:eastAsia="ko-KR"/>
        </w:rPr>
        <w:t xml:space="preserve"> Photographic processing of tire wear particle sizes to determine average diameter and size range.</w:t>
      </w:r>
      <w:r w:rsidR="00EE7995">
        <w:rPr>
          <w:rFonts w:ascii="Times New Roman" w:eastAsia="Gulim" w:hAnsi="Times New Roman" w:cs="Times New Roman" w:hint="eastAsia"/>
          <w:kern w:val="0"/>
          <w:sz w:val="24"/>
          <w:szCs w:val="24"/>
          <w:lang w:eastAsia="ko-KR"/>
        </w:rPr>
        <w:t xml:space="preserve"> </w:t>
      </w:r>
    </w:p>
    <w:p w14:paraId="26D4AAED" w14:textId="77777777" w:rsidR="00E459F6" w:rsidRDefault="00EE7995">
      <w:pPr>
        <w:widowControl/>
        <w:jc w:val="left"/>
        <w:rPr>
          <w:rFonts w:ascii="Times New Roman" w:eastAsia="SimHei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14:paraId="47AE020A" w14:textId="77777777" w:rsidR="00E459F6" w:rsidRDefault="00EE79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F1B6D8" wp14:editId="67003BA2">
            <wp:extent cx="3603625" cy="3148330"/>
            <wp:effectExtent l="0" t="0" r="0" b="0"/>
            <wp:docPr id="1957289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89123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6" t="5103" r="12846" b="4110"/>
                    <a:stretch>
                      <a:fillRect/>
                    </a:stretch>
                  </pic:blipFill>
                  <pic:spPr>
                    <a:xfrm>
                      <a:off x="0" y="0"/>
                      <a:ext cx="3623023" cy="316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1F75" w14:textId="77777777" w:rsidR="00E459F6" w:rsidRDefault="00E459F6">
      <w:pPr>
        <w:jc w:val="center"/>
        <w:rPr>
          <w:rFonts w:ascii="Times New Roman" w:hAnsi="Times New Roman" w:cs="Times New Roman"/>
        </w:rPr>
      </w:pPr>
    </w:p>
    <w:p w14:paraId="4F70C5F0" w14:textId="0B2A0F32" w:rsidR="00E459F6" w:rsidRDefault="00CF29D8">
      <w:pPr>
        <w:widowControl/>
        <w:spacing w:after="200" w:line="276" w:lineRule="auto"/>
        <w:jc w:val="left"/>
      </w:pPr>
      <w:r>
        <w:rPr>
          <w:rFonts w:ascii="Times New Roman" w:eastAsia="Gulim" w:hAnsi="Times New Roman" w:cs="Times New Roman"/>
          <w:b/>
          <w:bCs/>
          <w:kern w:val="0"/>
          <w:sz w:val="24"/>
          <w:lang w:eastAsia="ko-KR"/>
        </w:rPr>
        <w:t>Fig. S2</w:t>
      </w:r>
      <w:r w:rsidR="00EE7995">
        <w:rPr>
          <w:rFonts w:ascii="Times New Roman" w:eastAsia="Gulim" w:hAnsi="Times New Roman" w:cs="Times New Roman"/>
          <w:b/>
          <w:bCs/>
          <w:kern w:val="0"/>
          <w:sz w:val="24"/>
          <w:lang w:eastAsia="ko-KR"/>
        </w:rPr>
        <w:t>.</w:t>
      </w:r>
      <w:r w:rsidR="00EE7995">
        <w:rPr>
          <w:rFonts w:ascii="Times New Roman" w:eastAsia="Gulim" w:hAnsi="Times New Roman" w:cs="Times New Roman"/>
          <w:kern w:val="0"/>
          <w:sz w:val="24"/>
          <w:lang w:eastAsia="ko-KR"/>
        </w:rPr>
        <w:t xml:space="preserve"> Scheme of the gradual and abrupt TWPs delivery treatments based on the “</w:t>
      </w:r>
      <w:r w:rsidR="00EE7995">
        <w:rPr>
          <w:rFonts w:ascii="Times New Roman" w:eastAsia="SimSun" w:hAnsi="Times New Roman" w:cs="Times New Roman"/>
          <w:kern w:val="0"/>
          <w:sz w:val="24"/>
        </w:rPr>
        <w:t>week</w:t>
      </w:r>
      <w:r w:rsidR="00EE7995">
        <w:rPr>
          <w:rFonts w:ascii="Times New Roman" w:eastAsia="Gulim" w:hAnsi="Times New Roman" w:cs="Times New Roman"/>
          <w:kern w:val="0"/>
          <w:sz w:val="24"/>
          <w:lang w:eastAsia="ko-KR"/>
        </w:rPr>
        <w:t>-dose” principle.</w:t>
      </w:r>
      <w:r w:rsidR="00EE7995">
        <w:br w:type="page"/>
      </w:r>
    </w:p>
    <w:p w14:paraId="34665A89" w14:textId="77777777" w:rsidR="00E459F6" w:rsidRDefault="00E459F6">
      <w:pPr>
        <w:jc w:val="center"/>
      </w:pPr>
    </w:p>
    <w:p w14:paraId="55AC0525" w14:textId="77777777" w:rsidR="00E459F6" w:rsidRDefault="00EE7995">
      <w:pPr>
        <w:jc w:val="center"/>
      </w:pPr>
      <w:r>
        <w:rPr>
          <w:noProof/>
        </w:rPr>
        <w:drawing>
          <wp:inline distT="0" distB="0" distL="0" distR="0" wp14:anchorId="0EFC946A" wp14:editId="0AD662D4">
            <wp:extent cx="5274310" cy="4616450"/>
            <wp:effectExtent l="0" t="0" r="2540" b="0"/>
            <wp:docPr id="969360641" name="图片 1" descr="图示, 形状, 箭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60641" name="图片 1" descr="图示, 形状, 箭头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524E" w14:textId="468B0AD5" w:rsidR="00E459F6" w:rsidRDefault="00CF29D8">
      <w:pPr>
        <w:pStyle w:val="Caption"/>
        <w:jc w:val="left"/>
      </w:pPr>
      <w:r>
        <w:rPr>
          <w:rFonts w:ascii="Times New Roman" w:eastAsia="Gulim" w:hAnsi="Times New Roman" w:cs="Times New Roman"/>
          <w:b/>
          <w:bCs/>
          <w:kern w:val="0"/>
          <w:sz w:val="24"/>
          <w:lang w:eastAsia="ko-KR"/>
        </w:rPr>
        <w:t>Fig. S3</w:t>
      </w:r>
      <w:r w:rsidR="00EE7995">
        <w:rPr>
          <w:rFonts w:ascii="Times New Roman" w:eastAsia="Gulim" w:hAnsi="Times New Roman" w:cs="Times New Roman"/>
          <w:b/>
          <w:bCs/>
          <w:kern w:val="0"/>
          <w:sz w:val="24"/>
          <w:szCs w:val="24"/>
          <w:lang w:eastAsia="ko-KR"/>
        </w:rPr>
        <w:t>.</w:t>
      </w:r>
      <w:r w:rsidR="00EE7995">
        <w:rPr>
          <w:rFonts w:ascii="Times New Roman" w:eastAsia="Gulim" w:hAnsi="Times New Roman" w:cs="Times New Roman"/>
          <w:kern w:val="0"/>
          <w:sz w:val="24"/>
          <w:szCs w:val="24"/>
          <w:lang w:eastAsia="ko-KR"/>
        </w:rPr>
        <w:t xml:space="preserve"> Experimental design.</w:t>
      </w:r>
    </w:p>
    <w:sectPr w:rsidR="00E45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QyZTg0NzkzYTFhYWQxNWNjNzFhNjAzMTQzYWJmZGUifQ=="/>
  </w:docVars>
  <w:rsids>
    <w:rsidRoot w:val="00D65AA3"/>
    <w:rsid w:val="00005884"/>
    <w:rsid w:val="00012C0B"/>
    <w:rsid w:val="00027C7A"/>
    <w:rsid w:val="00034288"/>
    <w:rsid w:val="00045CB0"/>
    <w:rsid w:val="0008401C"/>
    <w:rsid w:val="000B0889"/>
    <w:rsid w:val="001A5D69"/>
    <w:rsid w:val="001B10D4"/>
    <w:rsid w:val="001F61B3"/>
    <w:rsid w:val="002A7DB0"/>
    <w:rsid w:val="002D5321"/>
    <w:rsid w:val="002F263E"/>
    <w:rsid w:val="00310B0F"/>
    <w:rsid w:val="004048B8"/>
    <w:rsid w:val="00554079"/>
    <w:rsid w:val="005B7DC2"/>
    <w:rsid w:val="00620C12"/>
    <w:rsid w:val="00641858"/>
    <w:rsid w:val="00677CD9"/>
    <w:rsid w:val="006C4138"/>
    <w:rsid w:val="006C6BEA"/>
    <w:rsid w:val="006E1FFD"/>
    <w:rsid w:val="00700AEF"/>
    <w:rsid w:val="0074630A"/>
    <w:rsid w:val="00780E1C"/>
    <w:rsid w:val="0079419A"/>
    <w:rsid w:val="00825A56"/>
    <w:rsid w:val="008A06E9"/>
    <w:rsid w:val="008A0C73"/>
    <w:rsid w:val="008F74D5"/>
    <w:rsid w:val="00933BBF"/>
    <w:rsid w:val="00935B59"/>
    <w:rsid w:val="009654B0"/>
    <w:rsid w:val="00A36161"/>
    <w:rsid w:val="00A6582E"/>
    <w:rsid w:val="00A71B1C"/>
    <w:rsid w:val="00C15E07"/>
    <w:rsid w:val="00CF29D8"/>
    <w:rsid w:val="00D51ACC"/>
    <w:rsid w:val="00D65AA3"/>
    <w:rsid w:val="00D95BE8"/>
    <w:rsid w:val="00DD58EF"/>
    <w:rsid w:val="00E05C84"/>
    <w:rsid w:val="00E459F6"/>
    <w:rsid w:val="00EB2C99"/>
    <w:rsid w:val="00EE7995"/>
    <w:rsid w:val="00F22F01"/>
    <w:rsid w:val="00F73F14"/>
    <w:rsid w:val="00F93DC4"/>
    <w:rsid w:val="07D41CED"/>
    <w:rsid w:val="0DB56798"/>
    <w:rsid w:val="0EC0292C"/>
    <w:rsid w:val="1640208B"/>
    <w:rsid w:val="1993651B"/>
    <w:rsid w:val="512E5B3B"/>
    <w:rsid w:val="51563EB1"/>
    <w:rsid w:val="61F44B03"/>
    <w:rsid w:val="743A57B8"/>
    <w:rsid w:val="7B6A271C"/>
    <w:rsid w:val="7C50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C090ED4"/>
  <w15:docId w15:val="{35D79ED3-00EC-4CF6-B44A-E3227153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Malgun Gothic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340" w:after="330" w:line="576" w:lineRule="auto"/>
      <w:outlineLvl w:val="0"/>
    </w:pPr>
    <w:rPr>
      <w:rFonts w:ascii="DengXian" w:eastAsia="DengXian" w:hAnsi="DengXian" w:cs="Times New Roman"/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wordWrap w:val="0"/>
      <w:autoSpaceDE w:val="0"/>
      <w:autoSpaceDN w:val="0"/>
      <w:spacing w:after="200" w:line="276" w:lineRule="auto"/>
      <w:jc w:val="left"/>
    </w:pPr>
    <w:rPr>
      <w:sz w:val="20"/>
      <w:szCs w:val="22"/>
      <w:lang w:eastAsia="ko-KR"/>
    </w:rPr>
  </w:style>
  <w:style w:type="paragraph" w:styleId="BodyText">
    <w:name w:val="Body Text"/>
    <w:basedOn w:val="Normal"/>
    <w:link w:val="BodyTextChar"/>
    <w:qFormat/>
    <w:pPr>
      <w:wordWrap w:val="0"/>
      <w:autoSpaceDE w:val="0"/>
      <w:autoSpaceDN w:val="0"/>
    </w:pPr>
    <w:rPr>
      <w:rFonts w:ascii="Batang" w:eastAsia="Times New Roman" w:hAnsi="Times New Roman" w:cs="Times New Roman"/>
      <w:sz w:val="24"/>
      <w:lang w:eastAsia="ko-KR"/>
    </w:r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pPr>
      <w:wordWrap/>
      <w:autoSpaceDE/>
      <w:autoSpaceDN/>
      <w:spacing w:after="0" w:line="240" w:lineRule="auto"/>
    </w:pPr>
    <w:rPr>
      <w:b/>
      <w:bCs/>
      <w:sz w:val="21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DengXian" w:eastAsia="DengXian" w:hAnsi="DengXian" w:cs="Times New Roman"/>
      <w:b/>
      <w:bCs/>
      <w:kern w:val="44"/>
      <w:sz w:val="44"/>
      <w:szCs w:val="44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szCs w:val="22"/>
    </w:rPr>
  </w:style>
  <w:style w:type="character" w:customStyle="1" w:styleId="BodyTextChar">
    <w:name w:val="Body Text Char"/>
    <w:basedOn w:val="DefaultParagraphFont"/>
    <w:link w:val="BodyText"/>
    <w:qFormat/>
    <w:rPr>
      <w:rFonts w:ascii="Batang" w:eastAsia="Times New Roman" w:hAnsi="Times New Roman" w:cs="Times New Roman"/>
      <w:kern w:val="2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  <w:lang w:eastAsia="zh-CN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Revision">
    <w:name w:val="Revision"/>
    <w:hidden/>
    <w:uiPriority w:val="99"/>
    <w:semiHidden/>
    <w:rsid w:val="00CF29D8"/>
    <w:rPr>
      <w:rFonts w:asciiTheme="minorHAnsi" w:eastAsiaTheme="minorEastAsia" w:hAnsiTheme="minorHAnsi" w:cstheme="minorBid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swkim@zedat.fu-berlin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6D4B1-1362-4B5A-A35D-C448038B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</Words>
  <Characters>641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Yanjie</dc:creator>
  <cp:lastModifiedBy>Shin</cp:lastModifiedBy>
  <cp:revision>20</cp:revision>
  <dcterms:created xsi:type="dcterms:W3CDTF">2023-05-05T09:33:00Z</dcterms:created>
  <dcterms:modified xsi:type="dcterms:W3CDTF">2024-02-20T08:55:00Z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9729C1401FC34C1EA5A658B5685A4609_12</vt:lpwstr>
  </property>
  <property fmtid="{D5CDD505-2E9C-101B-9397-08002B2CF9AE}" pid="4" name="GrammarlyDocumentId">
    <vt:lpwstr>a0b6b9538ca92e2026aeb982439890bfb4796d487daf1436a9a8da2cbf6879be</vt:lpwstr>
  </property>
</Properties>
</file>