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04B5F" w14:textId="77777777" w:rsidR="00747B35" w:rsidRPr="0075118B" w:rsidRDefault="00747B35" w:rsidP="00747B35">
      <w:pPr>
        <w:spacing w:line="480" w:lineRule="auto"/>
        <w:jc w:val="center"/>
        <w:rPr>
          <w:sz w:val="20"/>
          <w:szCs w:val="20"/>
        </w:rPr>
      </w:pPr>
      <w:r w:rsidRPr="0075118B">
        <w:rPr>
          <w:b/>
          <w:bCs/>
          <w:sz w:val="20"/>
          <w:szCs w:val="20"/>
        </w:rPr>
        <w:t>Graph 1.</w:t>
      </w:r>
      <w:r w:rsidRPr="0075118B">
        <w:rPr>
          <w:sz w:val="20"/>
          <w:szCs w:val="20"/>
        </w:rPr>
        <w:t xml:space="preserve"> Divorce Rate per 1,000 Population from 1940 to 2020</w:t>
      </w:r>
    </w:p>
    <w:p w14:paraId="0BF86BAF" w14:textId="77777777" w:rsidR="00747B35" w:rsidRPr="0075118B" w:rsidRDefault="00747B35" w:rsidP="00747B35">
      <w:pPr>
        <w:spacing w:line="480" w:lineRule="auto"/>
        <w:jc w:val="center"/>
        <w:rPr>
          <w:sz w:val="20"/>
          <w:szCs w:val="20"/>
        </w:rPr>
      </w:pPr>
      <w:r w:rsidRPr="0075118B">
        <w:rPr>
          <w:noProof/>
          <w:sz w:val="20"/>
          <w:szCs w:val="20"/>
        </w:rPr>
        <w:drawing>
          <wp:inline distT="0" distB="0" distL="0" distR="0" wp14:anchorId="5447C8D4" wp14:editId="60F045F4">
            <wp:extent cx="3487332" cy="2324888"/>
            <wp:effectExtent l="0" t="0" r="5715" b="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03979" cy="233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D0680" w14:textId="77777777" w:rsidR="00747B35" w:rsidRDefault="00747B35" w:rsidP="00747B35">
      <w:pPr>
        <w:spacing w:line="480" w:lineRule="auto"/>
        <w:jc w:val="center"/>
        <w:rPr>
          <w:b/>
          <w:bCs/>
          <w:sz w:val="20"/>
          <w:szCs w:val="20"/>
        </w:rPr>
      </w:pPr>
    </w:p>
    <w:p w14:paraId="75EB2E88" w14:textId="509FD28B" w:rsidR="00747B35" w:rsidRPr="0075118B" w:rsidRDefault="00747B35" w:rsidP="00747B35">
      <w:pPr>
        <w:spacing w:line="480" w:lineRule="auto"/>
        <w:jc w:val="center"/>
        <w:rPr>
          <w:sz w:val="20"/>
          <w:szCs w:val="20"/>
        </w:rPr>
      </w:pPr>
      <w:r w:rsidRPr="0075118B">
        <w:rPr>
          <w:b/>
          <w:bCs/>
          <w:sz w:val="20"/>
          <w:szCs w:val="20"/>
        </w:rPr>
        <w:t>Graph 2.</w:t>
      </w:r>
      <w:r w:rsidRPr="0075118B">
        <w:rPr>
          <w:sz w:val="20"/>
          <w:szCs w:val="20"/>
        </w:rPr>
        <w:t xml:space="preserve"> Total Providers by Year</w:t>
      </w:r>
    </w:p>
    <w:p w14:paraId="5A650387" w14:textId="77777777" w:rsidR="00747B35" w:rsidRPr="0075118B" w:rsidRDefault="00747B35" w:rsidP="00747B35">
      <w:pPr>
        <w:spacing w:line="480" w:lineRule="auto"/>
        <w:jc w:val="center"/>
        <w:rPr>
          <w:noProof/>
          <w:sz w:val="20"/>
          <w:szCs w:val="20"/>
        </w:rPr>
      </w:pPr>
      <w:r w:rsidRPr="0075118B">
        <w:rPr>
          <w:noProof/>
          <w:sz w:val="20"/>
          <w:szCs w:val="20"/>
        </w:rPr>
        <w:drawing>
          <wp:inline distT="0" distB="0" distL="0" distR="0" wp14:anchorId="70453013" wp14:editId="29524788">
            <wp:extent cx="3035808" cy="22078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5808" cy="220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18B">
        <w:rPr>
          <w:noProof/>
          <w:sz w:val="20"/>
          <w:szCs w:val="20"/>
        </w:rPr>
        <w:t xml:space="preserve"> </w:t>
      </w:r>
    </w:p>
    <w:p w14:paraId="6C04D14D" w14:textId="77777777" w:rsidR="00747B35" w:rsidRDefault="00747B35"/>
    <w:p w14:paraId="363A7BC1" w14:textId="77777777" w:rsidR="00747B35" w:rsidRPr="0075118B" w:rsidRDefault="00747B35" w:rsidP="00747B35">
      <w:pPr>
        <w:spacing w:line="480" w:lineRule="auto"/>
        <w:jc w:val="center"/>
        <w:rPr>
          <w:sz w:val="20"/>
          <w:szCs w:val="20"/>
        </w:rPr>
      </w:pPr>
      <w:r w:rsidRPr="0075118B">
        <w:rPr>
          <w:b/>
          <w:bCs/>
          <w:sz w:val="20"/>
          <w:szCs w:val="20"/>
        </w:rPr>
        <w:t xml:space="preserve">Pie Chart 1. </w:t>
      </w:r>
      <w:r w:rsidRPr="0075118B">
        <w:rPr>
          <w:sz w:val="20"/>
          <w:szCs w:val="20"/>
        </w:rPr>
        <w:t>State Proportions in 2003 V.S. Proportions in 2017 (Parental Involvement)</w:t>
      </w:r>
    </w:p>
    <w:p w14:paraId="7CAA6763" w14:textId="77777777" w:rsidR="00747B35" w:rsidRPr="0075118B" w:rsidRDefault="00747B35" w:rsidP="00747B35">
      <w:pPr>
        <w:spacing w:line="480" w:lineRule="auto"/>
        <w:jc w:val="both"/>
        <w:rPr>
          <w:sz w:val="20"/>
          <w:szCs w:val="20"/>
        </w:rPr>
      </w:pPr>
      <w:r w:rsidRPr="0075118B">
        <w:rPr>
          <w:noProof/>
          <w:sz w:val="20"/>
          <w:szCs w:val="20"/>
        </w:rPr>
        <w:drawing>
          <wp:inline distT="0" distB="0" distL="0" distR="0" wp14:anchorId="304D3DB9" wp14:editId="1E45A652">
            <wp:extent cx="2740914" cy="1993392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0914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18B">
        <w:rPr>
          <w:sz w:val="20"/>
          <w:szCs w:val="20"/>
        </w:rPr>
        <w:t xml:space="preserve">               </w:t>
      </w:r>
      <w:r w:rsidRPr="0075118B">
        <w:rPr>
          <w:noProof/>
          <w:sz w:val="20"/>
          <w:szCs w:val="20"/>
        </w:rPr>
        <w:drawing>
          <wp:inline distT="0" distB="0" distL="0" distR="0" wp14:anchorId="710A4F88" wp14:editId="339A1A01">
            <wp:extent cx="2740914" cy="1993392"/>
            <wp:effectExtent l="0" t="0" r="254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0914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F420F" w14:textId="77777777" w:rsidR="00747B35" w:rsidRPr="0075118B" w:rsidRDefault="00747B35" w:rsidP="00747B35">
      <w:pPr>
        <w:spacing w:line="480" w:lineRule="auto"/>
        <w:jc w:val="center"/>
        <w:rPr>
          <w:sz w:val="20"/>
          <w:szCs w:val="20"/>
        </w:rPr>
      </w:pPr>
      <w:r w:rsidRPr="0075118B">
        <w:rPr>
          <w:b/>
          <w:bCs/>
          <w:sz w:val="20"/>
          <w:szCs w:val="20"/>
        </w:rPr>
        <w:lastRenderedPageBreak/>
        <w:t xml:space="preserve">Graph 3. </w:t>
      </w:r>
      <w:r w:rsidRPr="0075118B">
        <w:rPr>
          <w:sz w:val="20"/>
          <w:szCs w:val="20"/>
        </w:rPr>
        <w:t>Average Waiting Time by Year</w:t>
      </w:r>
    </w:p>
    <w:p w14:paraId="51E61982" w14:textId="77777777" w:rsidR="00747B35" w:rsidRDefault="00747B35" w:rsidP="00747B35">
      <w:pPr>
        <w:spacing w:line="480" w:lineRule="auto"/>
        <w:jc w:val="center"/>
        <w:rPr>
          <w:sz w:val="20"/>
          <w:szCs w:val="20"/>
        </w:rPr>
      </w:pPr>
      <w:r w:rsidRPr="0075118B">
        <w:rPr>
          <w:noProof/>
          <w:sz w:val="20"/>
          <w:szCs w:val="20"/>
        </w:rPr>
        <w:drawing>
          <wp:inline distT="0" distB="0" distL="0" distR="0" wp14:anchorId="036D64D3" wp14:editId="16C1A8E7">
            <wp:extent cx="3030093" cy="2203704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0093" cy="220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133BC" w14:textId="77777777" w:rsidR="00747B35" w:rsidRDefault="00747B35"/>
    <w:p w14:paraId="21DDCC81" w14:textId="77777777" w:rsidR="00747B35" w:rsidRDefault="00747B35" w:rsidP="00747B35">
      <w:pPr>
        <w:spacing w:line="480" w:lineRule="auto"/>
        <w:jc w:val="both"/>
        <w:rPr>
          <w:b/>
          <w:bCs/>
          <w:sz w:val="20"/>
          <w:szCs w:val="20"/>
        </w:rPr>
      </w:pPr>
      <w:r w:rsidRPr="0075118B">
        <w:rPr>
          <w:b/>
          <w:bCs/>
          <w:sz w:val="20"/>
          <w:szCs w:val="20"/>
        </w:rPr>
        <w:t xml:space="preserve">           </w:t>
      </w:r>
    </w:p>
    <w:p w14:paraId="06006ECA" w14:textId="161795E2" w:rsidR="00747B35" w:rsidRPr="0075118B" w:rsidRDefault="00747B35" w:rsidP="00747B35">
      <w:pPr>
        <w:spacing w:line="480" w:lineRule="auto"/>
        <w:jc w:val="both"/>
        <w:rPr>
          <w:sz w:val="20"/>
          <w:szCs w:val="20"/>
        </w:rPr>
      </w:pPr>
      <w:r w:rsidRPr="0075118B">
        <w:rPr>
          <w:b/>
          <w:bCs/>
          <w:sz w:val="20"/>
          <w:szCs w:val="20"/>
        </w:rPr>
        <w:t xml:space="preserve">     Graph 4. </w:t>
      </w:r>
      <w:r w:rsidRPr="0075118B">
        <w:rPr>
          <w:sz w:val="20"/>
          <w:szCs w:val="20"/>
        </w:rPr>
        <w:t xml:space="preserve">Survival Graph for Marriage by Year                     </w:t>
      </w:r>
    </w:p>
    <w:p w14:paraId="41AEAF35" w14:textId="77777777" w:rsidR="00747B35" w:rsidRDefault="00747B35" w:rsidP="00747B35">
      <w:pPr>
        <w:spacing w:line="480" w:lineRule="auto"/>
        <w:jc w:val="both"/>
        <w:rPr>
          <w:sz w:val="20"/>
          <w:szCs w:val="20"/>
        </w:rPr>
      </w:pPr>
      <w:r w:rsidRPr="0075118B">
        <w:rPr>
          <w:noProof/>
          <w:sz w:val="20"/>
          <w:szCs w:val="20"/>
        </w:rPr>
        <w:drawing>
          <wp:inline distT="0" distB="0" distL="0" distR="0" wp14:anchorId="1F600FD2" wp14:editId="434BA249">
            <wp:extent cx="3369310" cy="3217333"/>
            <wp:effectExtent l="0" t="0" r="0" b="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880" cy="325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4B8B6" w14:textId="77777777" w:rsidR="00747B35" w:rsidRDefault="00747B35" w:rsidP="00747B35">
      <w:pPr>
        <w:spacing w:line="480" w:lineRule="auto"/>
        <w:jc w:val="both"/>
        <w:rPr>
          <w:sz w:val="20"/>
          <w:szCs w:val="20"/>
        </w:rPr>
      </w:pPr>
    </w:p>
    <w:p w14:paraId="7E562459" w14:textId="77777777" w:rsidR="00747B35" w:rsidRDefault="00747B35" w:rsidP="00747B35">
      <w:pPr>
        <w:pStyle w:val="ListParagraph"/>
        <w:spacing w:line="480" w:lineRule="auto"/>
        <w:jc w:val="center"/>
        <w:rPr>
          <w:b/>
          <w:bCs/>
          <w:sz w:val="20"/>
          <w:szCs w:val="20"/>
        </w:rPr>
      </w:pPr>
    </w:p>
    <w:p w14:paraId="01486B8F" w14:textId="77777777" w:rsidR="00747B35" w:rsidRDefault="00747B35" w:rsidP="00747B35">
      <w:pPr>
        <w:pStyle w:val="ListParagraph"/>
        <w:spacing w:line="480" w:lineRule="auto"/>
        <w:jc w:val="center"/>
        <w:rPr>
          <w:b/>
          <w:bCs/>
          <w:sz w:val="20"/>
          <w:szCs w:val="20"/>
        </w:rPr>
      </w:pPr>
    </w:p>
    <w:p w14:paraId="5255E906" w14:textId="77777777" w:rsidR="00747B35" w:rsidRDefault="00747B35" w:rsidP="00747B35">
      <w:pPr>
        <w:pStyle w:val="ListParagraph"/>
        <w:spacing w:line="480" w:lineRule="auto"/>
        <w:jc w:val="center"/>
        <w:rPr>
          <w:b/>
          <w:bCs/>
          <w:sz w:val="20"/>
          <w:szCs w:val="20"/>
        </w:rPr>
      </w:pPr>
    </w:p>
    <w:p w14:paraId="64E26D05" w14:textId="77777777" w:rsidR="00747B35" w:rsidRDefault="00747B35" w:rsidP="00747B35">
      <w:pPr>
        <w:pStyle w:val="ListParagraph"/>
        <w:spacing w:line="480" w:lineRule="auto"/>
        <w:jc w:val="center"/>
        <w:rPr>
          <w:b/>
          <w:bCs/>
          <w:sz w:val="20"/>
          <w:szCs w:val="20"/>
        </w:rPr>
      </w:pPr>
    </w:p>
    <w:p w14:paraId="1DB4248A" w14:textId="44D97175" w:rsidR="00747B35" w:rsidRPr="0075118B" w:rsidRDefault="00747B35" w:rsidP="00747B35">
      <w:pPr>
        <w:pStyle w:val="ListParagraph"/>
        <w:spacing w:line="480" w:lineRule="auto"/>
        <w:jc w:val="center"/>
        <w:rPr>
          <w:b/>
          <w:bCs/>
          <w:sz w:val="20"/>
          <w:szCs w:val="20"/>
        </w:rPr>
      </w:pPr>
      <w:r w:rsidRPr="0075118B">
        <w:rPr>
          <w:b/>
          <w:bCs/>
          <w:sz w:val="20"/>
          <w:szCs w:val="20"/>
        </w:rPr>
        <w:lastRenderedPageBreak/>
        <w:t xml:space="preserve">Graph 5. </w:t>
      </w:r>
      <w:r w:rsidRPr="0075118B">
        <w:rPr>
          <w:sz w:val="20"/>
          <w:szCs w:val="20"/>
        </w:rPr>
        <w:t>Average State Divorce Rate by Year</w:t>
      </w:r>
    </w:p>
    <w:p w14:paraId="22EA759C" w14:textId="77777777" w:rsidR="00747B35" w:rsidRPr="0075118B" w:rsidRDefault="00747B35" w:rsidP="00747B35">
      <w:pPr>
        <w:pStyle w:val="ListParagraph"/>
        <w:spacing w:line="480" w:lineRule="auto"/>
        <w:jc w:val="center"/>
        <w:rPr>
          <w:b/>
          <w:bCs/>
          <w:sz w:val="20"/>
          <w:szCs w:val="20"/>
        </w:rPr>
      </w:pPr>
      <w:r w:rsidRPr="0075118B">
        <w:rPr>
          <w:noProof/>
          <w:sz w:val="20"/>
          <w:szCs w:val="20"/>
        </w:rPr>
        <w:drawing>
          <wp:inline distT="0" distB="0" distL="0" distR="0" wp14:anchorId="17AEB359" wp14:editId="2423105C">
            <wp:extent cx="3030093" cy="2203704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0093" cy="220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3BC1B" w14:textId="77777777" w:rsidR="00747B35" w:rsidRPr="0075118B" w:rsidRDefault="00747B35" w:rsidP="00747B35">
      <w:pPr>
        <w:spacing w:line="480" w:lineRule="auto"/>
        <w:jc w:val="both"/>
        <w:rPr>
          <w:sz w:val="20"/>
          <w:szCs w:val="20"/>
        </w:rPr>
      </w:pPr>
    </w:p>
    <w:p w14:paraId="65844BE2" w14:textId="77777777" w:rsidR="00747B35" w:rsidRPr="0075118B" w:rsidRDefault="00747B35" w:rsidP="00747B35">
      <w:pPr>
        <w:spacing w:line="480" w:lineRule="auto"/>
        <w:jc w:val="both"/>
        <w:rPr>
          <w:sz w:val="20"/>
          <w:szCs w:val="20"/>
        </w:rPr>
      </w:pPr>
    </w:p>
    <w:p w14:paraId="67CEDCFB" w14:textId="77777777" w:rsidR="00747B35" w:rsidRDefault="00747B35"/>
    <w:sectPr w:rsidR="00747B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35"/>
    <w:rsid w:val="0074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312E2"/>
  <w15:chartTrackingRefBased/>
  <w15:docId w15:val="{02937D9B-9CD4-4422-A89E-C93D7D6F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B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B35"/>
    <w:pPr>
      <w:spacing w:after="0" w:line="240" w:lineRule="auto"/>
    </w:pPr>
    <w:rPr>
      <w:rFonts w:eastAsiaTheme="minorEastAsia"/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7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</Words>
  <Characters>329</Characters>
  <Application>Microsoft Office Word</Application>
  <DocSecurity>0</DocSecurity>
  <Lines>2</Lines>
  <Paragraphs>1</Paragraphs>
  <ScaleCrop>false</ScaleCrop>
  <Company>Springer Nature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2024-02-22T18:48:00Z</dcterms:created>
  <dcterms:modified xsi:type="dcterms:W3CDTF">2024-02-22T18:50:00Z</dcterms:modified>
</cp:coreProperties>
</file>