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</w:rPr>
      </w:pPr>
      <w:r>
        <w:rPr>
          <w:rFonts w:hint="eastAsia"/>
          <w:b/>
        </w:rPr>
        <w:t>Table S2. CNVs of VUS identified by CMA</w:t>
      </w:r>
    </w:p>
    <w:tbl>
      <w:tblPr>
        <w:tblStyle w:val="8"/>
        <w:tblpPr w:leftFromText="180" w:rightFromText="180" w:vertAnchor="page" w:horzAnchor="margin" w:tblpXSpec="center" w:tblpY="2341"/>
        <w:tblW w:w="10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84"/>
        <w:gridCol w:w="1418"/>
        <w:gridCol w:w="1417"/>
        <w:gridCol w:w="2269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Sample ID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Cytoband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CNV t</w:t>
            </w:r>
            <w:bookmarkStart w:id="1" w:name="_GoBack"/>
            <w:bookmarkEnd w:id="1"/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ype</w:t>
            </w:r>
          </w:p>
        </w:tc>
        <w:tc>
          <w:tcPr>
            <w:tcW w:w="141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Size (kb)</w:t>
            </w:r>
          </w:p>
        </w:tc>
        <w:tc>
          <w:tcPr>
            <w:tcW w:w="2269" w:type="dxa"/>
            <w:tcBorders>
              <w:top w:val="single" w:color="auto" w:sz="4" w:space="0"/>
            </w:tcBorders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eastAsia="等线" w:cstheme="minorHAnsi"/>
                <w:b/>
                <w:bCs/>
                <w:kern w:val="0"/>
                <w:sz w:val="20"/>
                <w:szCs w:val="20"/>
              </w:rPr>
              <w:t>No. of involved genes</w:t>
            </w:r>
          </w:p>
        </w:tc>
        <w:tc>
          <w:tcPr>
            <w:tcW w:w="184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等线" w:cstheme="minorHAnsi"/>
                <w:b/>
                <w:bCs/>
                <w:kern w:val="0"/>
                <w:sz w:val="20"/>
                <w:szCs w:val="20"/>
              </w:rPr>
              <w:t>Parent of origin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*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J008</w:t>
            </w: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2p22.1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plication 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2269" w:type="dxa"/>
          </w:tcPr>
          <w:p>
            <w:pPr>
              <w:rPr>
                <w:rFonts w:hint="eastAsia"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Cs/>
                <w:sz w:val="20"/>
                <w:szCs w:val="20"/>
              </w:rPr>
              <w:t xml:space="preserve">2 genes </w:t>
            </w:r>
          </w:p>
        </w:tc>
        <w:tc>
          <w:tcPr>
            <w:tcW w:w="1843" w:type="dxa"/>
          </w:tcPr>
          <w:p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iCs/>
                <w:sz w:val="20"/>
                <w:szCs w:val="20"/>
              </w:rPr>
              <w:t>paternal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J153</w:t>
            </w: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>
              <w:rPr>
                <w:rFonts w:hint="eastAsia" w:ascii="Times New Roman" w:hAnsi="Times New Roman" w:cs="Times New Roman"/>
                <w:sz w:val="20"/>
                <w:szCs w:val="20"/>
              </w:rPr>
              <w:t>7p22.3p22.2</w:t>
            </w:r>
            <w:bookmarkEnd w:id="0"/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duplication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1,800</w:t>
            </w:r>
          </w:p>
        </w:tc>
        <w:tc>
          <w:tcPr>
            <w:tcW w:w="2269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19 genes</w:t>
            </w:r>
          </w:p>
        </w:tc>
        <w:tc>
          <w:tcPr>
            <w:tcW w:w="1843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de novo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J109</w:t>
            </w: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19p13.3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duplication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1,600</w:t>
            </w:r>
          </w:p>
        </w:tc>
        <w:tc>
          <w:tcPr>
            <w:tcW w:w="2269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59 genes</w:t>
            </w:r>
          </w:p>
        </w:tc>
        <w:tc>
          <w:tcPr>
            <w:tcW w:w="1843" w:type="dxa"/>
          </w:tcPr>
          <w:p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J078</w:t>
            </w: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19q13.42q13.43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duplication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943</w:t>
            </w:r>
          </w:p>
        </w:tc>
        <w:tc>
          <w:tcPr>
            <w:tcW w:w="2269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54 genes</w:t>
            </w:r>
          </w:p>
        </w:tc>
        <w:tc>
          <w:tcPr>
            <w:tcW w:w="1843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de novo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J163</w:t>
            </w: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Xq27.1q27.2</w:t>
            </w:r>
          </w:p>
        </w:tc>
        <w:tc>
          <w:tcPr>
            <w:tcW w:w="141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duplication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479</w:t>
            </w:r>
          </w:p>
        </w:tc>
        <w:tc>
          <w:tcPr>
            <w:tcW w:w="2269" w:type="dxa"/>
          </w:tcPr>
          <w:p>
            <w:pPr>
              <w:rPr>
                <w:rFonts w:hint="eastAsia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5 genes</w:t>
            </w:r>
          </w:p>
        </w:tc>
        <w:tc>
          <w:tcPr>
            <w:tcW w:w="1843" w:type="dxa"/>
          </w:tcPr>
          <w:p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maternal</w:t>
            </w:r>
          </w:p>
        </w:tc>
      </w:tr>
    </w:tbl>
    <w:p>
      <w:pPr>
        <w:jc w:val="center"/>
        <w:rPr>
          <w:b/>
        </w:rPr>
      </w:pPr>
    </w:p>
    <w:p>
      <w:pPr>
        <w:jc w:val="center"/>
        <w:rPr>
          <w:b/>
        </w:rPr>
      </w:pPr>
    </w:p>
    <w:p>
      <w:pPr>
        <w:widowControl/>
        <w:jc w:val="left"/>
        <w:rPr>
          <w:b/>
        </w:rPr>
      </w:pPr>
      <w:r>
        <w:rPr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1074420</wp:posOffset>
                </wp:positionV>
                <wp:extent cx="3810000" cy="50292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t>*this subject has a triplication (x4) of chr2:39312138-39480986.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2pt;margin-top:84.6pt;height:39.6pt;width:300pt;z-index:251659264;mso-width-relative:page;mso-height-relative:page;" fillcolor="#FFFFFF [3201]" filled="t" stroked="f" coordsize="21600,21600" o:gfxdata="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KwGXDzVAAAACwEA&#10;AA8AAAAAAAAAAQAgAAAAIgAAAGRycy9kb3ducmV2LnhtbFBLAQIUABQAAAAIAIdO4kDfDqOyVgIA&#10;AJ0EAAAOAAAAAAAAAAEAIAAAACQBAABkcnMvZTJvRG9jLnhtbFBLBQYAAAAABgAGAFkBAADsBQAA&#10;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t>*this subject has a triplication (x4) of chr2:39312138-39480986.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br w:type="page"/>
      </w:r>
    </w:p>
    <w:p>
      <w:pPr>
        <w:jc w:val="center"/>
        <w:rPr>
          <w:b/>
        </w:rPr>
      </w:pPr>
      <w:r>
        <w:rPr>
          <w:rFonts w:hint="eastAsia"/>
          <w:b/>
        </w:rPr>
        <w:t>Table S3.  SNVs and InDels of VUS identified by trio-based WES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702"/>
        <w:gridCol w:w="1308"/>
        <w:gridCol w:w="1434"/>
        <w:gridCol w:w="2638"/>
        <w:gridCol w:w="1630"/>
        <w:gridCol w:w="796"/>
        <w:gridCol w:w="929"/>
        <w:gridCol w:w="1146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Sample ID</w:t>
            </w:r>
          </w:p>
        </w:tc>
        <w:tc>
          <w:tcPr>
            <w:tcW w:w="630" w:type="pct"/>
          </w:tcPr>
          <w:p>
            <w:pPr>
              <w:rPr>
                <w:b/>
              </w:rPr>
            </w:pPr>
            <w:r>
              <w:rPr>
                <w:b/>
              </w:rPr>
              <w:t>C</w:t>
            </w:r>
            <w:r>
              <w:rPr>
                <w:rFonts w:hint="eastAsia"/>
                <w:b/>
              </w:rPr>
              <w:t>linical diagnosis</w:t>
            </w:r>
          </w:p>
        </w:tc>
        <w:tc>
          <w:tcPr>
            <w:tcW w:w="491" w:type="pct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gene</w:t>
            </w:r>
          </w:p>
        </w:tc>
        <w:tc>
          <w:tcPr>
            <w:tcW w:w="535" w:type="pct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Transcript</w:t>
            </w:r>
          </w:p>
        </w:tc>
        <w:tc>
          <w:tcPr>
            <w:tcW w:w="847" w:type="pct"/>
          </w:tcPr>
          <w:p>
            <w:pPr>
              <w:rPr>
                <w:b/>
              </w:rPr>
            </w:pPr>
            <w:r>
              <w:rPr>
                <w:b/>
              </w:rPr>
              <w:t>N</w:t>
            </w:r>
            <w:r>
              <w:rPr>
                <w:rFonts w:hint="eastAsia"/>
                <w:b/>
              </w:rPr>
              <w:t>ucleotide alteration</w:t>
            </w:r>
          </w:p>
        </w:tc>
        <w:tc>
          <w:tcPr>
            <w:tcW w:w="539" w:type="pct"/>
          </w:tcPr>
          <w:p>
            <w:pPr>
              <w:rPr>
                <w:b/>
              </w:rPr>
            </w:pPr>
            <w:r>
              <w:rPr>
                <w:b/>
              </w:rPr>
              <w:t>A</w:t>
            </w:r>
            <w:r>
              <w:rPr>
                <w:rFonts w:hint="eastAsia"/>
                <w:b/>
              </w:rPr>
              <w:t>mino acid change</w:t>
            </w:r>
          </w:p>
        </w:tc>
        <w:tc>
          <w:tcPr>
            <w:tcW w:w="310" w:type="pct"/>
          </w:tcPr>
          <w:p>
            <w:pPr>
              <w:rPr>
                <w:b/>
              </w:rPr>
            </w:pPr>
            <w:r>
              <w:rPr>
                <w:b/>
              </w:rPr>
              <w:t>G</w:t>
            </w:r>
            <w:r>
              <w:rPr>
                <w:rFonts w:hint="eastAsia"/>
                <w:b/>
              </w:rPr>
              <w:t>ene region</w:t>
            </w:r>
          </w:p>
        </w:tc>
        <w:tc>
          <w:tcPr>
            <w:tcW w:w="311" w:type="pct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Zygosity</w:t>
            </w:r>
          </w:p>
        </w:tc>
        <w:tc>
          <w:tcPr>
            <w:tcW w:w="364" w:type="pct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Hereditary mode</w:t>
            </w:r>
          </w:p>
        </w:tc>
        <w:tc>
          <w:tcPr>
            <w:tcW w:w="612" w:type="pct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Origin of variation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J006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>VSD, PDA, PAH; DD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ARHGAP31</w:t>
            </w:r>
          </w:p>
        </w:tc>
        <w:tc>
          <w:tcPr>
            <w:tcW w:w="535" w:type="pct"/>
          </w:tcPr>
          <w:p>
            <w:r>
              <w:t>NM_020754.2</w:t>
            </w:r>
          </w:p>
        </w:tc>
        <w:tc>
          <w:tcPr>
            <w:tcW w:w="847" w:type="pct"/>
          </w:tcPr>
          <w:p>
            <w:r>
              <w:t>c.1879C&gt;A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p.Q627K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CDS11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het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AD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paternal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J012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>VSD, PDA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MYH6</w:t>
            </w:r>
          </w:p>
        </w:tc>
        <w:tc>
          <w:tcPr>
            <w:tcW w:w="535" w:type="pct"/>
          </w:tcPr>
          <w:p>
            <w:r>
              <w:t>NM_002471.3</w:t>
            </w:r>
          </w:p>
        </w:tc>
        <w:tc>
          <w:tcPr>
            <w:tcW w:w="847" w:type="pct"/>
          </w:tcPr>
          <w:p>
            <w:r>
              <w:t>c.2828G&gt;A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p.R943H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CDS20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het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AD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maternal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J041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 xml:space="preserve">PS, ASD, tricuspid </w:t>
            </w:r>
            <w:r>
              <w:t>regurgitation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PRKD1</w:t>
            </w:r>
          </w:p>
        </w:tc>
        <w:tc>
          <w:tcPr>
            <w:tcW w:w="535" w:type="pct"/>
          </w:tcPr>
          <w:p>
            <w:r>
              <w:rPr>
                <w:rFonts w:hint="eastAsia"/>
              </w:rPr>
              <w:t>NM_002742.2</w:t>
            </w:r>
          </w:p>
        </w:tc>
        <w:tc>
          <w:tcPr>
            <w:tcW w:w="847" w:type="pct"/>
          </w:tcPr>
          <w:p>
            <w:r>
              <w:rPr>
                <w:rFonts w:hint="eastAsia"/>
              </w:rPr>
              <w:t>c.844A&gt;G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p.T282A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CDS5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het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AD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paternal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J114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>TOF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TBX1</w:t>
            </w:r>
          </w:p>
        </w:tc>
        <w:tc>
          <w:tcPr>
            <w:tcW w:w="535" w:type="pct"/>
          </w:tcPr>
          <w:p>
            <w:r>
              <w:rPr>
                <w:rFonts w:hint="eastAsia"/>
              </w:rPr>
              <w:t>NM_080647.1</w:t>
            </w:r>
          </w:p>
        </w:tc>
        <w:tc>
          <w:tcPr>
            <w:tcW w:w="847" w:type="pct"/>
          </w:tcPr>
          <w:p>
            <w:r>
              <w:rPr>
                <w:rFonts w:hint="eastAsia"/>
              </w:rPr>
              <w:t>c.1413_1421delAGCTGCCGC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p.A472_A474del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CDS8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het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AD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paternal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J139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>VSD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PRKD1</w:t>
            </w:r>
          </w:p>
        </w:tc>
        <w:tc>
          <w:tcPr>
            <w:tcW w:w="535" w:type="pct"/>
          </w:tcPr>
          <w:p>
            <w:r>
              <w:rPr>
                <w:rFonts w:hint="eastAsia"/>
              </w:rPr>
              <w:t>NM_002742.2</w:t>
            </w:r>
          </w:p>
        </w:tc>
        <w:tc>
          <w:tcPr>
            <w:tcW w:w="847" w:type="pct"/>
          </w:tcPr>
          <w:p>
            <w:r>
              <w:rPr>
                <w:rFonts w:hint="eastAsia"/>
              </w:rPr>
              <w:t>c.926A&gt;G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p.H309R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CDS6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het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AD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maternal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" w:type="pct"/>
          </w:tcPr>
          <w:p>
            <w:r>
              <w:rPr>
                <w:rFonts w:hint="eastAsia"/>
              </w:rPr>
              <w:t>J149</w:t>
            </w:r>
          </w:p>
        </w:tc>
        <w:tc>
          <w:tcPr>
            <w:tcW w:w="630" w:type="pct"/>
          </w:tcPr>
          <w:p>
            <w:r>
              <w:rPr>
                <w:rFonts w:hint="eastAsia"/>
              </w:rPr>
              <w:t>VSD</w:t>
            </w:r>
          </w:p>
        </w:tc>
        <w:tc>
          <w:tcPr>
            <w:tcW w:w="491" w:type="pct"/>
          </w:tcPr>
          <w:p>
            <w:pPr>
              <w:rPr>
                <w:i/>
                <w:iCs/>
              </w:rPr>
            </w:pPr>
            <w:r>
              <w:rPr>
                <w:i/>
                <w:iCs/>
              </w:rPr>
              <w:t>FLNA</w:t>
            </w:r>
          </w:p>
        </w:tc>
        <w:tc>
          <w:tcPr>
            <w:tcW w:w="535" w:type="pct"/>
          </w:tcPr>
          <w:p>
            <w:r>
              <w:rPr>
                <w:rFonts w:hint="eastAsia"/>
              </w:rPr>
              <w:t>NM_001456.3</w:t>
            </w:r>
          </w:p>
        </w:tc>
        <w:tc>
          <w:tcPr>
            <w:tcW w:w="847" w:type="pct"/>
          </w:tcPr>
          <w:p>
            <w:r>
              <w:rPr>
                <w:rFonts w:hint="eastAsia"/>
              </w:rPr>
              <w:t>c.6115G&gt;T</w:t>
            </w:r>
          </w:p>
        </w:tc>
        <w:tc>
          <w:tcPr>
            <w:tcW w:w="539" w:type="pct"/>
          </w:tcPr>
          <w:p>
            <w:r>
              <w:rPr>
                <w:rFonts w:hint="eastAsia"/>
              </w:rPr>
              <w:t>p.A2039H</w:t>
            </w:r>
          </w:p>
        </w:tc>
        <w:tc>
          <w:tcPr>
            <w:tcW w:w="310" w:type="pct"/>
          </w:tcPr>
          <w:p>
            <w:r>
              <w:rPr>
                <w:rFonts w:hint="eastAsia"/>
              </w:rPr>
              <w:t>CDS36</w:t>
            </w:r>
          </w:p>
        </w:tc>
        <w:tc>
          <w:tcPr>
            <w:tcW w:w="311" w:type="pct"/>
          </w:tcPr>
          <w:p>
            <w:r>
              <w:rPr>
                <w:rFonts w:hint="eastAsia"/>
              </w:rPr>
              <w:t>hemi</w:t>
            </w:r>
          </w:p>
        </w:tc>
        <w:tc>
          <w:tcPr>
            <w:tcW w:w="364" w:type="pct"/>
          </w:tcPr>
          <w:p>
            <w:r>
              <w:rPr>
                <w:rFonts w:hint="eastAsia"/>
              </w:rPr>
              <w:t>XL</w:t>
            </w:r>
          </w:p>
        </w:tc>
        <w:tc>
          <w:tcPr>
            <w:tcW w:w="612" w:type="pct"/>
          </w:tcPr>
          <w:p>
            <w:r>
              <w:rPr>
                <w:rFonts w:hint="eastAsia"/>
              </w:rPr>
              <w:t>maternal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kMzAyYmExOTE5NWU3MTNjNzA2OWI5OTk2NzNkODgifQ=="/>
  </w:docVars>
  <w:rsids>
    <w:rsidRoot w:val="00CD3A25"/>
    <w:rsid w:val="0000452F"/>
    <w:rsid w:val="00004E94"/>
    <w:rsid w:val="0007148E"/>
    <w:rsid w:val="0008213C"/>
    <w:rsid w:val="000F3C7D"/>
    <w:rsid w:val="00173469"/>
    <w:rsid w:val="002577B1"/>
    <w:rsid w:val="002E3798"/>
    <w:rsid w:val="00412E5C"/>
    <w:rsid w:val="00470EC7"/>
    <w:rsid w:val="004F1557"/>
    <w:rsid w:val="005472AE"/>
    <w:rsid w:val="00557F83"/>
    <w:rsid w:val="006635C4"/>
    <w:rsid w:val="006D4B23"/>
    <w:rsid w:val="00712271"/>
    <w:rsid w:val="007A7EE1"/>
    <w:rsid w:val="007B66A6"/>
    <w:rsid w:val="0081430B"/>
    <w:rsid w:val="00867193"/>
    <w:rsid w:val="00913340"/>
    <w:rsid w:val="00935B28"/>
    <w:rsid w:val="009879C7"/>
    <w:rsid w:val="00A57F8F"/>
    <w:rsid w:val="00AC5ED6"/>
    <w:rsid w:val="00B122E8"/>
    <w:rsid w:val="00BC2427"/>
    <w:rsid w:val="00BE0E46"/>
    <w:rsid w:val="00C10B0C"/>
    <w:rsid w:val="00C94339"/>
    <w:rsid w:val="00CD3A25"/>
    <w:rsid w:val="00D15EB0"/>
    <w:rsid w:val="00D4751A"/>
    <w:rsid w:val="00D818F3"/>
    <w:rsid w:val="00F53469"/>
    <w:rsid w:val="193F08F1"/>
    <w:rsid w:val="1DD21359"/>
    <w:rsid w:val="2E1A41E0"/>
    <w:rsid w:val="43765AC8"/>
    <w:rsid w:val="7C17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uiPriority w:val="99"/>
    <w:rPr>
      <w:sz w:val="20"/>
      <w:szCs w:val="20"/>
    </w:r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16"/>
      <w:szCs w:val="16"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paragraph" w:customStyle="1" w:styleId="13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批注文字 Char"/>
    <w:basedOn w:val="9"/>
    <w:link w:val="2"/>
    <w:autoRedefine/>
    <w:semiHidden/>
    <w:qFormat/>
    <w:uiPriority w:val="99"/>
    <w:rPr>
      <w:kern w:val="2"/>
      <w:lang w:val="en-US" w:eastAsia="zh-CN"/>
    </w:rPr>
  </w:style>
  <w:style w:type="character" w:customStyle="1" w:styleId="15">
    <w:name w:val="批注主题 Char"/>
    <w:basedOn w:val="14"/>
    <w:link w:val="6"/>
    <w:autoRedefine/>
    <w:semiHidden/>
    <w:qFormat/>
    <w:uiPriority w:val="99"/>
    <w:rPr>
      <w:b/>
      <w:bCs/>
      <w:kern w:val="2"/>
      <w:lang w:val="en-US" w:eastAsia="zh-CN"/>
    </w:rPr>
  </w:style>
  <w:style w:type="character" w:customStyle="1" w:styleId="16">
    <w:name w:val="批注框文本 Char"/>
    <w:basedOn w:val="9"/>
    <w:link w:val="3"/>
    <w:autoRedefine/>
    <w:semiHidden/>
    <w:qFormat/>
    <w:uiPriority w:val="99"/>
    <w:rPr>
      <w:rFonts w:ascii="Segoe UI" w:hAnsi="Segoe UI" w:cs="Segoe UI"/>
      <w:kern w:val="2"/>
      <w:sz w:val="18"/>
      <w:szCs w:val="1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158</Words>
  <Characters>907</Characters>
  <Lines>7</Lines>
  <Paragraphs>2</Paragraphs>
  <TotalTime>57</TotalTime>
  <ScaleCrop>false</ScaleCrop>
  <LinksUpToDate>false</LinksUpToDate>
  <CharactersWithSpaces>1063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2023-12-19T17:34:00Z</dcterms:created>
  <dc:creator>yuhan_1991@qq.com</dc:creator>
  <cp:lastModifiedBy>ETYY</cp:lastModifiedBy>
  <dcterms:modified xsi:type="dcterms:W3CDTF">2024-01-26T01:15:45Z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BDC9BF93F6F0434B9FB11D15CF420164_13</vt:lpwstr>
  </property>
</Properties>
</file>