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35" w:rsidRDefault="00CE1A35">
      <w:bookmarkStart w:id="0" w:name="_GoBack"/>
      <w:bookmarkEnd w:id="0"/>
    </w:p>
    <w:p w:rsidR="00C03477" w:rsidRDefault="000F5405">
      <w:r w:rsidRPr="000F5405">
        <w:rPr>
          <w:noProof/>
          <w:lang w:eastAsia="en-IN"/>
        </w:rPr>
        <w:drawing>
          <wp:inline distT="0" distB="0" distL="0" distR="0">
            <wp:extent cx="6657975" cy="3465830"/>
            <wp:effectExtent l="0" t="0" r="9525" b="1270"/>
            <wp:docPr id="1" name="Picture 1" descr="C:\Users\MAKSUD~1\AppData\Local\Temp\Rar$DIa4088.23617\AMI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SUD~1\AppData\Local\Temp\Rar$DIa4088.23617\AMI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366" cy="34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05" w:rsidRDefault="00BC5977">
      <w:r>
        <w:t xml:space="preserve">                                                                                Figure 1. Agronomic Management Index</w:t>
      </w:r>
    </w:p>
    <w:p w:rsidR="000F5405" w:rsidRDefault="0088480D">
      <w:r w:rsidRPr="0088480D">
        <w:rPr>
          <w:noProof/>
          <w:lang w:eastAsia="en-IN"/>
        </w:rPr>
        <w:drawing>
          <wp:inline distT="0" distB="0" distL="0" distR="0">
            <wp:extent cx="6210300" cy="3428365"/>
            <wp:effectExtent l="0" t="0" r="0" b="635"/>
            <wp:docPr id="2" name="Picture 2" descr="C:\Users\MAKSUD~1\AppData\Local\Temp\Rar$DIa4088.28124\C.K60DAS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SUD~1\AppData\Local\Temp\Rar$DIa4088.28124\C.K60DAS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316" cy="343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0D" w:rsidRDefault="008F5EF1" w:rsidP="00BC5977">
      <w:r>
        <w:t xml:space="preserve">                                                                       </w:t>
      </w:r>
      <w:r w:rsidR="00BC5977">
        <w:t xml:space="preserve">Figure 2. </w:t>
      </w:r>
      <w:r w:rsidR="008C6C1F">
        <w:t>Potassium</w:t>
      </w:r>
      <w:r>
        <w:t xml:space="preserve"> uptake by crop</w:t>
      </w:r>
    </w:p>
    <w:p w:rsidR="0088480D" w:rsidRDefault="0088480D"/>
    <w:p w:rsidR="0088480D" w:rsidRDefault="0088480D"/>
    <w:p w:rsidR="0088480D" w:rsidRDefault="0088480D">
      <w:r w:rsidRPr="0088480D">
        <w:rPr>
          <w:noProof/>
          <w:lang w:eastAsia="en-IN"/>
        </w:rPr>
        <w:lastRenderedPageBreak/>
        <w:drawing>
          <wp:inline distT="0" distB="0" distL="0" distR="0">
            <wp:extent cx="6983730" cy="3933561"/>
            <wp:effectExtent l="0" t="0" r="7620" b="0"/>
            <wp:docPr id="3" name="Picture 3" descr="C:\Users\MAKSUD~1\AppData\Local\Temp\Rar$DIa4088.5727\C.N60DAS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KSUD~1\AppData\Local\Temp\Rar$DIa4088.5727\C.N60DAS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7" cy="393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0D" w:rsidRDefault="008C6C1F">
      <w:r>
        <w:t xml:space="preserve">                                                                                             Figure 3. Nitrogen uptake by crop</w:t>
      </w:r>
    </w:p>
    <w:p w:rsidR="0088480D" w:rsidRDefault="0088480D">
      <w:r w:rsidRPr="0088480D">
        <w:rPr>
          <w:noProof/>
          <w:lang w:eastAsia="en-IN"/>
        </w:rPr>
        <w:drawing>
          <wp:inline distT="0" distB="0" distL="0" distR="0">
            <wp:extent cx="6314439" cy="3324225"/>
            <wp:effectExtent l="0" t="0" r="0" b="0"/>
            <wp:docPr id="4" name="Picture 4" descr="C:\Users\MAKSUD~1\AppData\Local\Temp\Rar$DIa4088.10064\C.P60DAS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KSUD~1\AppData\Local\Temp\Rar$DIa4088.10064\C.P60DAS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326" cy="332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0D" w:rsidRDefault="008C6C1F">
      <w:r>
        <w:t xml:space="preserve">                                                                                        Figure 4. Phosphorus uptake by crop</w:t>
      </w:r>
    </w:p>
    <w:p w:rsidR="0088480D" w:rsidRDefault="0088480D"/>
    <w:p w:rsidR="0088480D" w:rsidRDefault="0088480D"/>
    <w:p w:rsidR="0088480D" w:rsidRDefault="0088480D"/>
    <w:p w:rsidR="0088480D" w:rsidRDefault="0088480D">
      <w:r w:rsidRPr="0088480D">
        <w:rPr>
          <w:noProof/>
          <w:lang w:eastAsia="en-IN"/>
        </w:rPr>
        <w:drawing>
          <wp:inline distT="0" distB="0" distL="0" distR="0">
            <wp:extent cx="6984153" cy="3562350"/>
            <wp:effectExtent l="0" t="0" r="7620" b="0"/>
            <wp:docPr id="5" name="Picture 5" descr="C:\Users\MAKSUD~1\AppData\Local\Temp\Rar$DIa4088.15699\grain.yield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KSUD~1\AppData\Local\Temp\Rar$DIa4088.15699\grain.yield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326" cy="356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1F" w:rsidRDefault="008C6C1F">
      <w:r>
        <w:t xml:space="preserve">                                                                                            Figure 5. Grain yield</w:t>
      </w:r>
    </w:p>
    <w:p w:rsidR="0088480D" w:rsidRDefault="0088480D">
      <w:r w:rsidRPr="0088480D">
        <w:rPr>
          <w:noProof/>
          <w:lang w:eastAsia="en-IN"/>
        </w:rPr>
        <w:drawing>
          <wp:inline distT="0" distB="0" distL="0" distR="0">
            <wp:extent cx="5810250" cy="3285926"/>
            <wp:effectExtent l="0" t="0" r="0" b="0"/>
            <wp:docPr id="6" name="Picture 6" descr="C:\Users\MAKSUD~1\AppData\Local\Temp\Rar$DIa4088.21132\PMI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KSUD~1\AppData\Local\Temp\Rar$DIa4088.21132\PMI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29" cy="329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0D" w:rsidRDefault="008C6C1F">
      <w:r>
        <w:t xml:space="preserve">                                                                          Figure 6. Pest (weed) Management Index</w:t>
      </w:r>
    </w:p>
    <w:p w:rsidR="0088480D" w:rsidRDefault="0088480D"/>
    <w:p w:rsidR="0088480D" w:rsidRDefault="0088480D"/>
    <w:p w:rsidR="0088480D" w:rsidRDefault="0088480D"/>
    <w:p w:rsidR="0088480D" w:rsidRDefault="0088480D"/>
    <w:p w:rsidR="0088480D" w:rsidRDefault="0088480D"/>
    <w:p w:rsidR="0088480D" w:rsidRDefault="0088480D">
      <w:r w:rsidRPr="0088480D">
        <w:rPr>
          <w:noProof/>
          <w:lang w:eastAsia="en-IN"/>
        </w:rPr>
        <w:drawing>
          <wp:inline distT="0" distB="0" distL="0" distR="0">
            <wp:extent cx="6610350" cy="3514090"/>
            <wp:effectExtent l="0" t="0" r="0" b="0"/>
            <wp:docPr id="7" name="Picture 7" descr="C:\Users\MAKSUD~1\AppData\Local\Temp\Rar$DIa4088.24309\prod.eff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KSUD~1\AppData\Local\Temp\Rar$DIa4088.24309\prod.eff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923" cy="351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1F" w:rsidRDefault="008C6C1F">
      <w:r>
        <w:t xml:space="preserve">                                                                          Figure 7. Production efficiency</w:t>
      </w:r>
    </w:p>
    <w:p w:rsidR="0088480D" w:rsidRDefault="0088480D">
      <w:r w:rsidRPr="0088480D">
        <w:rPr>
          <w:noProof/>
          <w:lang w:eastAsia="en-IN"/>
        </w:rPr>
        <w:drawing>
          <wp:inline distT="0" distB="0" distL="0" distR="0">
            <wp:extent cx="6984153" cy="3790950"/>
            <wp:effectExtent l="0" t="0" r="7620" b="0"/>
            <wp:docPr id="8" name="Picture 8" descr="C:\Users\MAKSUD~1\AppData\Local\Temp\Rar$DIa4088.27294\straw.yield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KSUD~1\AppData\Local\Temp\Rar$DIa4088.27294\straw.yield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3" cy="379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0D" w:rsidRDefault="008C6C1F">
      <w:r>
        <w:t xml:space="preserve">                                                                                                 Figure 8. Straw yield</w:t>
      </w:r>
    </w:p>
    <w:p w:rsidR="0088480D" w:rsidRDefault="0088480D"/>
    <w:p w:rsidR="0088480D" w:rsidRDefault="0088480D"/>
    <w:p w:rsidR="0088480D" w:rsidRDefault="0088480D"/>
    <w:p w:rsidR="0088480D" w:rsidRDefault="0088480D">
      <w:r w:rsidRPr="0088480D">
        <w:rPr>
          <w:noProof/>
          <w:lang w:eastAsia="en-IN"/>
        </w:rPr>
        <w:drawing>
          <wp:inline distT="0" distB="0" distL="0" distR="0">
            <wp:extent cx="6381750" cy="3333548"/>
            <wp:effectExtent l="0" t="0" r="0" b="635"/>
            <wp:docPr id="9" name="Picture 9" descr="C:\Users\MAKSUD~1\AppData\Local\Temp\Rar$DIa4088.31036\W.K60DAS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KSUD~1\AppData\Local\Temp\Rar$DIa4088.31036\W.K60DAS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69" cy="333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0D" w:rsidRDefault="008C6C1F">
      <w:r>
        <w:t xml:space="preserve">                                                                    Figure 9. Potassium uptake by weeds</w:t>
      </w:r>
    </w:p>
    <w:p w:rsidR="0088480D" w:rsidRDefault="0088480D">
      <w:r w:rsidRPr="0088480D">
        <w:rPr>
          <w:noProof/>
          <w:lang w:eastAsia="en-IN"/>
        </w:rPr>
        <w:drawing>
          <wp:inline distT="0" distB="0" distL="0" distR="0">
            <wp:extent cx="6019800" cy="3771672"/>
            <wp:effectExtent l="0" t="0" r="0" b="635"/>
            <wp:docPr id="10" name="Picture 10" descr="C:\Users\MAKSUD~1\AppData\Local\Temp\Rar$DIa4088.33721\W.N60DAS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KSUD~1\AppData\Local\Temp\Rar$DIa4088.33721\W.N60DAS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769" cy="37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0D" w:rsidRDefault="008C6C1F">
      <w:r>
        <w:t xml:space="preserve">                                                                   Figure 10. Nitrogen uptake by weeds</w:t>
      </w:r>
    </w:p>
    <w:p w:rsidR="0088480D" w:rsidRDefault="0088480D"/>
    <w:p w:rsidR="0088480D" w:rsidRDefault="0088480D">
      <w:r w:rsidRPr="0088480D">
        <w:rPr>
          <w:noProof/>
          <w:lang w:eastAsia="en-IN"/>
        </w:rPr>
        <w:drawing>
          <wp:inline distT="0" distB="0" distL="0" distR="0">
            <wp:extent cx="6984153" cy="4219575"/>
            <wp:effectExtent l="0" t="0" r="7620" b="0"/>
            <wp:docPr id="11" name="Picture 11" descr="C:\Users\MAKSUD~1\AppData\Local\Temp\Rar$DIa4088.36875\W.P60DAS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KSUD~1\AppData\Local\Temp\Rar$DIa4088.36875\W.P60DAS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480" cy="422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1F" w:rsidRDefault="008C6C1F">
      <w:r>
        <w:t xml:space="preserve">                                                                                Figure 11. Phosphorus uptake by weeds</w:t>
      </w:r>
    </w:p>
    <w:p w:rsidR="0088480D" w:rsidRDefault="00D76479">
      <w:r w:rsidRPr="00D76479">
        <w:rPr>
          <w:noProof/>
          <w:lang w:eastAsia="en-IN"/>
        </w:rPr>
        <w:drawing>
          <wp:inline distT="0" distB="0" distL="0" distR="0">
            <wp:extent cx="6553200" cy="3419268"/>
            <wp:effectExtent l="0" t="0" r="0" b="0"/>
            <wp:docPr id="12" name="Picture 12" descr="C:\Users\MAKSUD~1\AppData\Local\Temp\Rar$DIa4088.40689\WCE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KSUD~1\AppData\Local\Temp\Rar$DIa4088.40689\WCE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57" cy="342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79" w:rsidRDefault="008C6C1F">
      <w:r>
        <w:t xml:space="preserve">                                                                                   Figure 12. Weed Control Efficiency</w:t>
      </w:r>
    </w:p>
    <w:p w:rsidR="00D76479" w:rsidRDefault="00D76479"/>
    <w:p w:rsidR="00D76479" w:rsidRDefault="00D76479"/>
    <w:p w:rsidR="00D76479" w:rsidRDefault="00D76479"/>
    <w:p w:rsidR="00D76479" w:rsidRDefault="00D76479">
      <w:r w:rsidRPr="00D76479">
        <w:rPr>
          <w:noProof/>
          <w:lang w:eastAsia="en-IN"/>
        </w:rPr>
        <w:drawing>
          <wp:inline distT="0" distB="0" distL="0" distR="0">
            <wp:extent cx="6983730" cy="3000375"/>
            <wp:effectExtent l="0" t="0" r="7620" b="9525"/>
            <wp:docPr id="13" name="Picture 13" descr="C:\Users\MAKSUD~1\AppData\Local\Temp\Rar$DIa4088.45338\WD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KSUD~1\AppData\Local\Temp\Rar$DIa4088.45338\WD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300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1F" w:rsidRDefault="008C6C1F">
      <w:r>
        <w:t xml:space="preserve">                                                                                              Figure 13. Weed Density</w:t>
      </w:r>
    </w:p>
    <w:p w:rsidR="00D76479" w:rsidRDefault="00D76479">
      <w:r w:rsidRPr="00D76479">
        <w:rPr>
          <w:noProof/>
          <w:lang w:eastAsia="en-IN"/>
        </w:rPr>
        <w:drawing>
          <wp:inline distT="0" distB="0" distL="0" distR="0">
            <wp:extent cx="6734175" cy="3504988"/>
            <wp:effectExtent l="0" t="0" r="0" b="635"/>
            <wp:docPr id="14" name="Picture 14" descr="C:\Users\MAKSUD~1\AppData\Local\Temp\Rar$DIa4088.48346\WDM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KSUD~1\AppData\Local\Temp\Rar$DIa4088.48346\WDM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516" cy="350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79" w:rsidRDefault="00D76479"/>
    <w:p w:rsidR="00D76479" w:rsidRDefault="008C6C1F">
      <w:r>
        <w:t xml:space="preserve">                                                                  Figure 14. Weed dry matter accumulation</w:t>
      </w:r>
    </w:p>
    <w:p w:rsidR="00D76479" w:rsidRDefault="00D76479"/>
    <w:p w:rsidR="00D76479" w:rsidRDefault="00D76479"/>
    <w:p w:rsidR="00D76479" w:rsidRDefault="00D76479">
      <w:r w:rsidRPr="00D76479">
        <w:rPr>
          <w:noProof/>
          <w:lang w:eastAsia="en-IN"/>
        </w:rPr>
        <w:drawing>
          <wp:inline distT="0" distB="0" distL="0" distR="0">
            <wp:extent cx="6984153" cy="3848100"/>
            <wp:effectExtent l="0" t="0" r="7620" b="0"/>
            <wp:docPr id="15" name="Picture 15" descr="C:\Users\MAKSUD~1\AppData\Local\Temp\Rar$DIa4088.2091\WPI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KSUD~1\AppData\Local\Temp\Rar$DIa4088.2091\WPI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480" cy="384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1F" w:rsidRDefault="008C6C1F">
      <w:r>
        <w:t xml:space="preserve">                                                                            Figure 15. Weed Persistence Index</w:t>
      </w:r>
    </w:p>
    <w:p w:rsidR="00BC5977" w:rsidRDefault="00BC5977">
      <w:r w:rsidRPr="00BC5977">
        <w:rPr>
          <w:noProof/>
          <w:lang w:eastAsia="en-IN"/>
        </w:rPr>
        <w:drawing>
          <wp:inline distT="0" distB="0" distL="0" distR="0">
            <wp:extent cx="6791325" cy="3352800"/>
            <wp:effectExtent l="0" t="0" r="9525" b="0"/>
            <wp:docPr id="16" name="Picture 16" descr="C:\Users\MAKSUD~1\AppData\Local\Temp\Rar$DIa4088.33372\CDM_ANOVA_assumption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KSUD~1\AppData\Local\Temp\Rar$DIa4088.33372\CDM_ANOVA_assumptions.tif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177" cy="33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2CC" w:rsidRDefault="00C632CC">
      <w:r>
        <w:t xml:space="preserve">                                                                                       Figure 16. Crop dry matter accumulation</w:t>
      </w:r>
    </w:p>
    <w:sectPr w:rsidR="00C632CC" w:rsidSect="008642B6">
      <w:pgSz w:w="12240" w:h="15840"/>
      <w:pgMar w:top="1220" w:right="561" w:bottom="880" w:left="680" w:header="0" w:footer="68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77"/>
    <w:rsid w:val="000F5405"/>
    <w:rsid w:val="00243F3A"/>
    <w:rsid w:val="00462FC3"/>
    <w:rsid w:val="008642B6"/>
    <w:rsid w:val="0088480D"/>
    <w:rsid w:val="008C6C1F"/>
    <w:rsid w:val="008F5EF1"/>
    <w:rsid w:val="00BC5977"/>
    <w:rsid w:val="00C03477"/>
    <w:rsid w:val="00C632CC"/>
    <w:rsid w:val="00CE1A35"/>
    <w:rsid w:val="00D7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00C5D-A744-4914-93B5-2E8C3CD8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Maksud Hasan Shah</dc:creator>
  <cp:keywords/>
  <dc:description/>
  <cp:lastModifiedBy>Maksud Hasan Shah</cp:lastModifiedBy>
  <cp:revision>2</cp:revision>
  <dcterms:created xsi:type="dcterms:W3CDTF">2024-02-06T13:54:00Z</dcterms:created>
  <dcterms:modified xsi:type="dcterms:W3CDTF">2024-02-06T13:54:00Z</dcterms:modified>
</cp:coreProperties>
</file>