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D4F30" w14:textId="646CF0BD" w:rsidR="00856972" w:rsidRDefault="00070F9D" w:rsidP="00856972">
      <w:pPr>
        <w:spacing w:line="480" w:lineRule="auto"/>
        <w:ind w:left="0" w:firstLine="0"/>
        <w:jc w:val="center"/>
        <w:rPr>
          <w:rFonts w:eastAsia="Calibri"/>
          <w:b/>
        </w:rPr>
      </w:pPr>
      <w:bookmarkStart w:id="0" w:name="_Hlk139823559"/>
      <w:r w:rsidRPr="00070F9D">
        <w:rPr>
          <w:rFonts w:eastAsia="Calibri"/>
          <w:b/>
        </w:rPr>
        <w:t>Assessing Crop Vulnerability and Water-Saving Strategies under Climate Change: Does a Multiscale Analysis Always Add Value?</w:t>
      </w:r>
    </w:p>
    <w:p w14:paraId="4EC3EC22" w14:textId="77777777" w:rsidR="00856972" w:rsidRPr="00B22C02" w:rsidRDefault="00856972" w:rsidP="00856972">
      <w:pPr>
        <w:spacing w:line="360" w:lineRule="auto"/>
        <w:ind w:left="0" w:firstLine="0"/>
        <w:jc w:val="center"/>
        <w:rPr>
          <w:lang w:val="en" w:eastAsia="en-IN"/>
        </w:rPr>
      </w:pPr>
      <w:r w:rsidRPr="00B22C02">
        <w:rPr>
          <w:lang w:val="en" w:eastAsia="en-IN"/>
        </w:rPr>
        <w:t>Sai Jagadeesh Gaddam</w:t>
      </w:r>
      <w:r w:rsidRPr="00B22C02">
        <w:rPr>
          <w:vertAlign w:val="superscript"/>
          <w:lang w:val="en" w:eastAsia="en-IN"/>
        </w:rPr>
        <w:t>1</w:t>
      </w:r>
      <w:r w:rsidRPr="00B22C02">
        <w:rPr>
          <w:lang w:val="en" w:eastAsia="en-IN"/>
        </w:rPr>
        <w:t>, Prasanna Venkatesh Sampath</w:t>
      </w:r>
      <w:r w:rsidRPr="00B22C02">
        <w:rPr>
          <w:vertAlign w:val="superscript"/>
          <w:lang w:val="en" w:eastAsia="en-IN"/>
        </w:rPr>
        <w:t>2*</w:t>
      </w:r>
    </w:p>
    <w:p w14:paraId="4D46AC64" w14:textId="77777777" w:rsidR="00856972" w:rsidRPr="00B22C02" w:rsidRDefault="00856972" w:rsidP="00856972">
      <w:pPr>
        <w:spacing w:line="360" w:lineRule="auto"/>
        <w:ind w:left="0" w:firstLine="0"/>
        <w:jc w:val="center"/>
        <w:rPr>
          <w:lang w:val="en" w:eastAsia="en-IN"/>
        </w:rPr>
      </w:pPr>
      <w:r w:rsidRPr="00B22C02">
        <w:rPr>
          <w:vertAlign w:val="superscript"/>
          <w:lang w:val="en" w:eastAsia="en-IN"/>
        </w:rPr>
        <w:t>1</w:t>
      </w:r>
      <w:r w:rsidRPr="00B22C02">
        <w:rPr>
          <w:lang w:val="en" w:eastAsia="en-IN"/>
        </w:rPr>
        <w:t xml:space="preserve"> Doctoral Research Scholar, </w:t>
      </w:r>
      <w:r>
        <w:rPr>
          <w:lang w:val="en" w:eastAsia="en-IN"/>
        </w:rPr>
        <w:t xml:space="preserve">Department of </w:t>
      </w:r>
      <w:r w:rsidRPr="00B22C02">
        <w:rPr>
          <w:lang w:val="en" w:eastAsia="en-IN"/>
        </w:rPr>
        <w:t>Civil and Environmental Engineering, Indian Institute of Technology Tirupati - 517619</w:t>
      </w:r>
    </w:p>
    <w:p w14:paraId="2B506294" w14:textId="77777777" w:rsidR="00856972" w:rsidRPr="00B22C02" w:rsidRDefault="00856972" w:rsidP="00856972">
      <w:pPr>
        <w:spacing w:line="360" w:lineRule="auto"/>
        <w:ind w:left="0" w:firstLine="0"/>
        <w:jc w:val="center"/>
        <w:rPr>
          <w:lang w:val="en" w:eastAsia="en-IN"/>
        </w:rPr>
      </w:pPr>
      <w:r w:rsidRPr="00B22C02">
        <w:rPr>
          <w:vertAlign w:val="superscript"/>
          <w:lang w:val="en" w:eastAsia="en-IN"/>
        </w:rPr>
        <w:t>2</w:t>
      </w:r>
      <w:r w:rsidRPr="00B22C02">
        <w:rPr>
          <w:lang w:val="en" w:eastAsia="en-IN"/>
        </w:rPr>
        <w:t xml:space="preserve"> Ass</w:t>
      </w:r>
      <w:r>
        <w:rPr>
          <w:lang w:val="en" w:eastAsia="en-IN"/>
        </w:rPr>
        <w:t>ociate</w:t>
      </w:r>
      <w:r w:rsidRPr="00B22C02">
        <w:rPr>
          <w:lang w:val="en" w:eastAsia="en-IN"/>
        </w:rPr>
        <w:t xml:space="preserve"> Professor, </w:t>
      </w:r>
      <w:r>
        <w:rPr>
          <w:lang w:val="en" w:eastAsia="en-IN"/>
        </w:rPr>
        <w:t xml:space="preserve">Department of </w:t>
      </w:r>
      <w:r w:rsidRPr="00B22C02">
        <w:rPr>
          <w:lang w:val="en" w:eastAsia="en-IN"/>
        </w:rPr>
        <w:t>Civil and Environmental Engineering, Indian Institute of Technology Tirupati - 517619</w:t>
      </w:r>
    </w:p>
    <w:p w14:paraId="45E290F8" w14:textId="77777777" w:rsidR="00856972" w:rsidRPr="007A77B0" w:rsidRDefault="00856972" w:rsidP="00856972">
      <w:pPr>
        <w:spacing w:line="360" w:lineRule="auto"/>
        <w:ind w:left="0" w:firstLine="0"/>
        <w:jc w:val="center"/>
        <w:rPr>
          <w:lang w:val="en" w:eastAsia="en-IN"/>
        </w:rPr>
      </w:pPr>
      <w:bookmarkStart w:id="1" w:name="_Hlk103424051"/>
      <w:r w:rsidRPr="00B22C02">
        <w:rPr>
          <w:lang w:val="en" w:eastAsia="en-IN"/>
        </w:rPr>
        <w:t>*</w:t>
      </w:r>
      <w:r>
        <w:rPr>
          <w:lang w:val="en" w:eastAsia="en-IN"/>
        </w:rPr>
        <w:t xml:space="preserve"> </w:t>
      </w:r>
      <w:r w:rsidRPr="00B22C02">
        <w:rPr>
          <w:lang w:val="en" w:eastAsia="en-IN"/>
        </w:rPr>
        <w:t>Corresponding author</w:t>
      </w:r>
      <w:r>
        <w:rPr>
          <w:lang w:val="en" w:eastAsia="en-IN"/>
        </w:rPr>
        <w:t>: prasvenk@iittp.ac.in</w:t>
      </w:r>
      <w:bookmarkEnd w:id="0"/>
      <w:bookmarkEnd w:id="1"/>
    </w:p>
    <w:p w14:paraId="2FFB907D" w14:textId="77777777" w:rsidR="00A5703E" w:rsidRDefault="00A5703E" w:rsidP="00856972">
      <w:pPr>
        <w:ind w:left="0" w:firstLine="0"/>
        <w:rPr>
          <w:b/>
        </w:rPr>
      </w:pPr>
    </w:p>
    <w:p w14:paraId="26C4D77A" w14:textId="6B193D3A" w:rsidR="00856972" w:rsidRDefault="00856972" w:rsidP="00856972">
      <w:pPr>
        <w:spacing w:line="480" w:lineRule="auto"/>
        <w:ind w:left="0" w:firstLine="0"/>
        <w:rPr>
          <w:b/>
        </w:rPr>
      </w:pPr>
      <w:r>
        <w:rPr>
          <w:b/>
        </w:rPr>
        <w:t>Highlights:</w:t>
      </w:r>
    </w:p>
    <w:p w14:paraId="5778CC57" w14:textId="69BB84F6" w:rsidR="00856972" w:rsidRPr="00856972" w:rsidRDefault="00856972" w:rsidP="00856972">
      <w:pPr>
        <w:pStyle w:val="ListParagraph"/>
        <w:numPr>
          <w:ilvl w:val="0"/>
          <w:numId w:val="1"/>
        </w:numPr>
        <w:spacing w:line="480" w:lineRule="auto"/>
        <w:rPr>
          <w:bCs/>
        </w:rPr>
      </w:pPr>
      <w:r>
        <w:rPr>
          <w:bCs/>
        </w:rPr>
        <w:t>Vulnerability</w:t>
      </w:r>
      <w:r w:rsidRPr="00856972">
        <w:rPr>
          <w:bCs/>
        </w:rPr>
        <w:t xml:space="preserve"> increases, especially in drought-resistant crops.</w:t>
      </w:r>
    </w:p>
    <w:p w14:paraId="50440F67" w14:textId="7CFB1D25" w:rsidR="00856972" w:rsidRPr="00856972" w:rsidRDefault="00856972" w:rsidP="00856972">
      <w:pPr>
        <w:pStyle w:val="ListParagraph"/>
        <w:numPr>
          <w:ilvl w:val="0"/>
          <w:numId w:val="1"/>
        </w:numPr>
        <w:spacing w:line="480" w:lineRule="auto"/>
        <w:rPr>
          <w:bCs/>
        </w:rPr>
      </w:pPr>
      <w:r w:rsidRPr="00856972">
        <w:rPr>
          <w:bCs/>
        </w:rPr>
        <w:t>D</w:t>
      </w:r>
      <w:r>
        <w:rPr>
          <w:bCs/>
        </w:rPr>
        <w:t>rip irrigation</w:t>
      </w:r>
      <w:r w:rsidRPr="00856972">
        <w:rPr>
          <w:bCs/>
        </w:rPr>
        <w:t xml:space="preserve"> outperforms </w:t>
      </w:r>
      <w:r>
        <w:rPr>
          <w:bCs/>
        </w:rPr>
        <w:t>crop shift</w:t>
      </w:r>
      <w:r w:rsidRPr="00856972">
        <w:rPr>
          <w:bCs/>
        </w:rPr>
        <w:t xml:space="preserve"> in water savings across all scenarios.</w:t>
      </w:r>
    </w:p>
    <w:p w14:paraId="1F736218" w14:textId="6C2988DE" w:rsidR="00856972" w:rsidRPr="00856972" w:rsidRDefault="00856972" w:rsidP="00856972">
      <w:pPr>
        <w:pStyle w:val="ListParagraph"/>
        <w:numPr>
          <w:ilvl w:val="0"/>
          <w:numId w:val="1"/>
        </w:numPr>
        <w:spacing w:line="480" w:lineRule="auto"/>
        <w:rPr>
          <w:bCs/>
        </w:rPr>
      </w:pPr>
      <w:r w:rsidRPr="00856972">
        <w:rPr>
          <w:bCs/>
        </w:rPr>
        <w:t xml:space="preserve">High water </w:t>
      </w:r>
      <w:proofErr w:type="gramStart"/>
      <w:r w:rsidRPr="00856972">
        <w:rPr>
          <w:bCs/>
        </w:rPr>
        <w:t>use</w:t>
      </w:r>
      <w:proofErr w:type="gramEnd"/>
      <w:r w:rsidRPr="00856972">
        <w:rPr>
          <w:bCs/>
        </w:rPr>
        <w:t xml:space="preserve"> regions show </w:t>
      </w:r>
      <w:r>
        <w:rPr>
          <w:bCs/>
        </w:rPr>
        <w:t xml:space="preserve">the </w:t>
      </w:r>
      <w:r w:rsidRPr="00856972">
        <w:rPr>
          <w:bCs/>
        </w:rPr>
        <w:t xml:space="preserve">greatest savings in both </w:t>
      </w:r>
      <w:r>
        <w:rPr>
          <w:bCs/>
        </w:rPr>
        <w:t>strategies</w:t>
      </w:r>
      <w:r w:rsidRPr="00856972">
        <w:rPr>
          <w:bCs/>
        </w:rPr>
        <w:t>.</w:t>
      </w:r>
    </w:p>
    <w:p w14:paraId="61081B6D" w14:textId="23F06A7E" w:rsidR="00856972" w:rsidRPr="00856972" w:rsidRDefault="00856972" w:rsidP="00856972">
      <w:pPr>
        <w:pStyle w:val="ListParagraph"/>
        <w:numPr>
          <w:ilvl w:val="0"/>
          <w:numId w:val="1"/>
        </w:numPr>
        <w:spacing w:line="480" w:lineRule="auto"/>
        <w:rPr>
          <w:bCs/>
        </w:rPr>
      </w:pPr>
      <w:r w:rsidRPr="00856972">
        <w:rPr>
          <w:bCs/>
        </w:rPr>
        <w:t>Coarser analysis suffices for evaluating DIS, saving policy time and resources</w:t>
      </w:r>
    </w:p>
    <w:sectPr w:rsidR="00856972" w:rsidRPr="008569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27523"/>
    <w:multiLevelType w:val="hybridMultilevel"/>
    <w:tmpl w:val="3D58CA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68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972"/>
    <w:rsid w:val="00070F9D"/>
    <w:rsid w:val="00070FCD"/>
    <w:rsid w:val="002D6260"/>
    <w:rsid w:val="00500E13"/>
    <w:rsid w:val="005652F2"/>
    <w:rsid w:val="00856972"/>
    <w:rsid w:val="009805F8"/>
    <w:rsid w:val="00A5703E"/>
    <w:rsid w:val="00B57E90"/>
    <w:rsid w:val="00E9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BC3931"/>
  <w15:chartTrackingRefBased/>
  <w15:docId w15:val="{969402B5-218E-4357-9BE2-55489731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972"/>
    <w:pPr>
      <w:spacing w:before="120" w:after="120" w:line="240" w:lineRule="auto"/>
      <w:ind w:left="357" w:firstLine="720"/>
      <w:jc w:val="both"/>
    </w:pPr>
    <w:rPr>
      <w:rFonts w:ascii="Times New Roman" w:hAnsi="Times New Roman" w:cs="Times New Roman"/>
      <w:kern w:val="0"/>
      <w:sz w:val="24"/>
      <w:szCs w:val="24"/>
      <w:lang w:val="en-US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972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680</Characters>
  <Application>Microsoft Office Word</Application>
  <DocSecurity>0</DocSecurity>
  <Lines>14</Lines>
  <Paragraphs>10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CE18D002 GADDAM SAI JAGADEESH</dc:creator>
  <cp:keywords/>
  <dc:description/>
  <cp:lastModifiedBy>CE18D002 GADDAM SAI JAGADEESH</cp:lastModifiedBy>
  <cp:revision>2</cp:revision>
  <dcterms:created xsi:type="dcterms:W3CDTF">2024-02-15T14:20:00Z</dcterms:created>
  <dcterms:modified xsi:type="dcterms:W3CDTF">2024-02-16T15:47:00Z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a29fb7d8-f1dc-45c0-a925-bce6c36be73b</vt:lpwstr>
  </property>
</Properties>
</file>