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BCE63" w14:textId="1527CBF5" w:rsidR="00DA22F2" w:rsidRPr="00AF588F" w:rsidRDefault="00DA22F2" w:rsidP="00736F63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OLE_LINK19"/>
      <w:bookmarkStart w:id="1" w:name="OLE_LINK20"/>
      <w:bookmarkStart w:id="2" w:name="OLE_LINK147"/>
      <w:bookmarkStart w:id="3" w:name="OLE_LINK148"/>
      <w:bookmarkStart w:id="4" w:name="OLE_LINK284"/>
      <w:bookmarkStart w:id="5" w:name="OLE_LINK154"/>
      <w:r w:rsidRPr="00AF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6F1A89" w:rsidRPr="00AF588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bookmarkEnd w:id="0"/>
      <w:bookmarkEnd w:id="1"/>
      <w:r w:rsidR="00092388" w:rsidRPr="00AF588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620C0D" w:rsidRPr="00AF588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AF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Primers</w:t>
      </w:r>
      <w:r w:rsidR="00B63631" w:rsidRPr="00AF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detection of </w:t>
      </w:r>
      <w:r w:rsidR="00D94585" w:rsidRPr="00AF58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fluoroquinolone</w:t>
      </w:r>
      <w:r w:rsidR="00B63631" w:rsidRPr="00AF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resistance </w:t>
      </w:r>
      <w:r w:rsidR="007F60E2" w:rsidRPr="00AF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determinants </w:t>
      </w:r>
      <w:r w:rsidR="00B63631" w:rsidRPr="00AF588F">
        <w:rPr>
          <w:rFonts w:ascii="Times New Roman" w:hAnsi="Times New Roman" w:cs="Times New Roman"/>
          <w:color w:val="000000" w:themeColor="text1"/>
          <w:sz w:val="24"/>
          <w:szCs w:val="24"/>
        </w:rPr>
        <w:t>genes.</w:t>
      </w:r>
    </w:p>
    <w:tbl>
      <w:tblPr>
        <w:tblStyle w:val="a7"/>
        <w:tblW w:w="84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3544"/>
        <w:gridCol w:w="1559"/>
        <w:gridCol w:w="2127"/>
      </w:tblGrid>
      <w:tr w:rsidR="00AF588F" w:rsidRPr="00AF588F" w14:paraId="12543313" w14:textId="77777777" w:rsidTr="000B50C1">
        <w:trPr>
          <w:trHeight w:hRule="exact" w:val="254"/>
        </w:trPr>
        <w:tc>
          <w:tcPr>
            <w:tcW w:w="1242" w:type="dxa"/>
            <w:tcBorders>
              <w:bottom w:val="single" w:sz="4" w:space="0" w:color="auto"/>
            </w:tcBorders>
          </w:tcPr>
          <w:p w14:paraId="2C896117" w14:textId="77777777" w:rsidR="00DA22F2" w:rsidRPr="00AF588F" w:rsidRDefault="00DA22F2" w:rsidP="006A22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" w:name="OLE_LINK11"/>
            <w:bookmarkStart w:id="7" w:name="OLE_LINK12"/>
            <w:bookmarkStart w:id="8" w:name="OLE_LINK99"/>
            <w:bookmarkStart w:id="9" w:name="OLE_LINK102"/>
            <w:bookmarkStart w:id="10" w:name="OLE_LINK285"/>
            <w:bookmarkStart w:id="11" w:name="OLE_LINK286"/>
            <w:bookmarkEnd w:id="2"/>
            <w:bookmarkEnd w:id="3"/>
            <w:bookmarkEnd w:id="4"/>
            <w:bookmarkEnd w:id="5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Target</w:t>
            </w:r>
            <w:bookmarkEnd w:id="6"/>
            <w:bookmarkEnd w:id="7"/>
            <w:bookmarkEnd w:id="8"/>
            <w:bookmarkEnd w:id="9"/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D5E80E1" w14:textId="5433DA20" w:rsidR="00DA22F2" w:rsidRPr="00AF588F" w:rsidRDefault="00DA22F2" w:rsidP="006A22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2" w:name="OLE_LINK13"/>
            <w:bookmarkStart w:id="13" w:name="OLE_LINK14"/>
            <w:bookmarkStart w:id="14" w:name="OLE_LINK100"/>
            <w:bookmarkStart w:id="15" w:name="OLE_LINK103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Primer sequence</w:t>
            </w:r>
            <w:r w:rsidR="00055E5F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(5’ to 3’)</w:t>
            </w:r>
            <w:bookmarkEnd w:id="12"/>
            <w:bookmarkEnd w:id="13"/>
            <w:bookmarkEnd w:id="14"/>
            <w:bookmarkEnd w:id="15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D830332" w14:textId="479FD35A" w:rsidR="00DA22F2" w:rsidRPr="00AF588F" w:rsidRDefault="00DA22F2" w:rsidP="006A22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6" w:name="OLE_LINK15"/>
            <w:bookmarkStart w:id="17" w:name="OLE_LINK16"/>
            <w:bookmarkStart w:id="18" w:name="OLE_LINK101"/>
            <w:bookmarkStart w:id="19" w:name="OLE_LINK106"/>
            <w:bookmarkStart w:id="20" w:name="OLE_LINK116"/>
            <w:bookmarkStart w:id="21" w:name="OLE_LINK117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Amplicon</w:t>
            </w:r>
            <w:bookmarkEnd w:id="16"/>
            <w:bookmarkEnd w:id="17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bookmarkEnd w:id="18"/>
            <w:bookmarkEnd w:id="19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size</w:t>
            </w:r>
            <w:r w:rsidR="0035709B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(bp)</w:t>
            </w:r>
            <w:bookmarkEnd w:id="20"/>
            <w:bookmarkEnd w:id="21"/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61E4545" w14:textId="77777777" w:rsidR="00DA22F2" w:rsidRPr="00AF588F" w:rsidRDefault="00DA22F2" w:rsidP="006A22C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2" w:name="OLE_LINK17"/>
            <w:bookmarkStart w:id="23" w:name="OLE_LINK18"/>
            <w:bookmarkStart w:id="24" w:name="OLE_LINK107"/>
            <w:bookmarkStart w:id="25" w:name="OLE_LINK246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Reference</w:t>
            </w:r>
            <w:bookmarkEnd w:id="22"/>
            <w:bookmarkEnd w:id="23"/>
            <w:bookmarkEnd w:id="24"/>
            <w:bookmarkEnd w:id="25"/>
          </w:p>
        </w:tc>
      </w:tr>
      <w:tr w:rsidR="00AF588F" w:rsidRPr="00AF588F" w14:paraId="52ECFB98" w14:textId="77777777" w:rsidTr="00303AEB">
        <w:trPr>
          <w:trHeight w:hRule="exact" w:val="254"/>
        </w:trPr>
        <w:tc>
          <w:tcPr>
            <w:tcW w:w="84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BF683" w14:textId="77777777" w:rsidR="00DA22F2" w:rsidRPr="00AF588F" w:rsidRDefault="00DA22F2" w:rsidP="00303AEB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6" w:name="OLE_LINK21"/>
            <w:bookmarkStart w:id="27" w:name="OLE_LINK22"/>
            <w:r w:rsidRPr="00AF588F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PMQRs</w:t>
            </w:r>
          </w:p>
        </w:tc>
      </w:tr>
      <w:bookmarkEnd w:id="26"/>
      <w:bookmarkEnd w:id="27"/>
      <w:tr w:rsidR="00AF588F" w:rsidRPr="00AF588F" w14:paraId="45DA0C8C" w14:textId="77777777" w:rsidTr="00303AEB">
        <w:trPr>
          <w:trHeight w:hRule="exact" w:val="254"/>
        </w:trPr>
        <w:tc>
          <w:tcPr>
            <w:tcW w:w="1242" w:type="dxa"/>
            <w:vMerge w:val="restart"/>
            <w:tcBorders>
              <w:top w:val="single" w:sz="4" w:space="0" w:color="auto"/>
            </w:tcBorders>
            <w:vAlign w:val="center"/>
          </w:tcPr>
          <w:p w14:paraId="687CE7BC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qnrA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1AD2F842" w14:textId="77777777" w:rsidR="00C657CC" w:rsidRPr="00AF588F" w:rsidRDefault="00C657CC" w:rsidP="00386A7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ATTTCTCACGCCAGGATTTG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2A8AB11A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516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25B903F8" w14:textId="3470C930" w:rsidR="00C657CC" w:rsidRPr="00AF588F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AF588F" w:rsidRPr="00AF588F" w14:paraId="64CE3A3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59202D53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4277BA85" w14:textId="77777777" w:rsidR="00C657CC" w:rsidRPr="00AF588F" w:rsidRDefault="00C657CC" w:rsidP="00386A7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GATCGGCAAAGGTTAGGTCA</w:t>
            </w:r>
          </w:p>
        </w:tc>
        <w:tc>
          <w:tcPr>
            <w:tcW w:w="1559" w:type="dxa"/>
            <w:vMerge/>
            <w:vAlign w:val="center"/>
          </w:tcPr>
          <w:p w14:paraId="063B5357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2CF8EDF9" w14:textId="77777777" w:rsidR="00C657CC" w:rsidRPr="00AF588F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7B0E72D5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569CBBEE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qnrB</w:t>
            </w:r>
          </w:p>
        </w:tc>
        <w:tc>
          <w:tcPr>
            <w:tcW w:w="3544" w:type="dxa"/>
          </w:tcPr>
          <w:p w14:paraId="55E272C6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GATCGTGAAAGCCAGAAAGG</w:t>
            </w:r>
          </w:p>
        </w:tc>
        <w:tc>
          <w:tcPr>
            <w:tcW w:w="1559" w:type="dxa"/>
            <w:vMerge w:val="restart"/>
            <w:vAlign w:val="center"/>
          </w:tcPr>
          <w:p w14:paraId="6B5A038C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476</w:t>
            </w:r>
          </w:p>
        </w:tc>
        <w:tc>
          <w:tcPr>
            <w:tcW w:w="2127" w:type="dxa"/>
            <w:vMerge w:val="restart"/>
          </w:tcPr>
          <w:p w14:paraId="77470818" w14:textId="54EBE60A" w:rsidR="00C657CC" w:rsidRPr="00AF588F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AF588F" w:rsidRPr="00AF588F" w14:paraId="49FBEE69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745847CB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79C71EAB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ACGATGCCTGGTAGTTGTCC</w:t>
            </w:r>
          </w:p>
        </w:tc>
        <w:tc>
          <w:tcPr>
            <w:tcW w:w="1559" w:type="dxa"/>
            <w:vMerge/>
            <w:vAlign w:val="center"/>
          </w:tcPr>
          <w:p w14:paraId="66F083EC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3401F40A" w14:textId="77777777" w:rsidR="00C657CC" w:rsidRPr="00AF588F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12BDF1D5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60F6169F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qnrD</w:t>
            </w:r>
          </w:p>
        </w:tc>
        <w:tc>
          <w:tcPr>
            <w:tcW w:w="3544" w:type="dxa"/>
          </w:tcPr>
          <w:p w14:paraId="5BCEC1DA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CGAGATCAATTTACGGGGAATA</w:t>
            </w:r>
          </w:p>
        </w:tc>
        <w:tc>
          <w:tcPr>
            <w:tcW w:w="1559" w:type="dxa"/>
            <w:vMerge w:val="restart"/>
            <w:vAlign w:val="center"/>
          </w:tcPr>
          <w:p w14:paraId="25EFBE36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656</w:t>
            </w:r>
          </w:p>
        </w:tc>
        <w:tc>
          <w:tcPr>
            <w:tcW w:w="2127" w:type="dxa"/>
            <w:vMerge w:val="restart"/>
          </w:tcPr>
          <w:p w14:paraId="7960D450" w14:textId="78E4E55F" w:rsidR="00C657CC" w:rsidRPr="00AF588F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Cui et al.,2015</w:t>
            </w:r>
          </w:p>
        </w:tc>
      </w:tr>
      <w:tr w:rsidR="00AF588F" w:rsidRPr="00AF588F" w14:paraId="24C0119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1BF33A18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5D0869A8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AACAAGCTGAAGCGCCTG</w:t>
            </w:r>
          </w:p>
        </w:tc>
        <w:tc>
          <w:tcPr>
            <w:tcW w:w="1559" w:type="dxa"/>
            <w:vMerge/>
            <w:vAlign w:val="center"/>
          </w:tcPr>
          <w:p w14:paraId="26CA420D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3854B567" w14:textId="77777777" w:rsidR="00C657CC" w:rsidRPr="00AF588F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4AF5F2D4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77700AF9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qnrS</w:t>
            </w:r>
          </w:p>
        </w:tc>
        <w:tc>
          <w:tcPr>
            <w:tcW w:w="3544" w:type="dxa"/>
          </w:tcPr>
          <w:p w14:paraId="2061DDFB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ACGACATTCGTCAACTGCAA</w:t>
            </w:r>
          </w:p>
        </w:tc>
        <w:tc>
          <w:tcPr>
            <w:tcW w:w="1559" w:type="dxa"/>
            <w:vMerge w:val="restart"/>
            <w:vAlign w:val="center"/>
          </w:tcPr>
          <w:p w14:paraId="658DB2D5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417</w:t>
            </w:r>
          </w:p>
        </w:tc>
        <w:tc>
          <w:tcPr>
            <w:tcW w:w="2127" w:type="dxa"/>
            <w:vMerge w:val="restart"/>
          </w:tcPr>
          <w:p w14:paraId="08128E9E" w14:textId="0142A899" w:rsidR="00C657CC" w:rsidRPr="00AF588F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AF588F" w:rsidRPr="00AF588F" w14:paraId="4B0BE56E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58718807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167C6CA8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TAAATTGGCACCCTGTAGGC</w:t>
            </w:r>
          </w:p>
        </w:tc>
        <w:tc>
          <w:tcPr>
            <w:tcW w:w="1559" w:type="dxa"/>
            <w:vMerge/>
            <w:vAlign w:val="center"/>
          </w:tcPr>
          <w:p w14:paraId="3E612307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2F898DA6" w14:textId="77777777" w:rsidR="00C657CC" w:rsidRPr="00AF588F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05076662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226D9BC8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aac(6′)-Ib-cr</w:t>
            </w:r>
          </w:p>
        </w:tc>
        <w:tc>
          <w:tcPr>
            <w:tcW w:w="3544" w:type="dxa"/>
          </w:tcPr>
          <w:p w14:paraId="61FE13EE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CCCGCTTTCTCGTAGCA</w:t>
            </w:r>
          </w:p>
        </w:tc>
        <w:tc>
          <w:tcPr>
            <w:tcW w:w="1559" w:type="dxa"/>
            <w:vMerge w:val="restart"/>
            <w:vAlign w:val="center"/>
          </w:tcPr>
          <w:p w14:paraId="6B4F8E37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544</w:t>
            </w:r>
          </w:p>
        </w:tc>
        <w:tc>
          <w:tcPr>
            <w:tcW w:w="2127" w:type="dxa"/>
            <w:vMerge w:val="restart"/>
          </w:tcPr>
          <w:p w14:paraId="660FBE60" w14:textId="754A975F" w:rsidR="00C657CC" w:rsidRPr="00AF588F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AF588F" w:rsidRPr="00AF588F" w14:paraId="479983E3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07EF7A99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093EED84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TTAGGCATCACTGCGTCTTC</w:t>
            </w:r>
          </w:p>
        </w:tc>
        <w:tc>
          <w:tcPr>
            <w:tcW w:w="1559" w:type="dxa"/>
            <w:vMerge/>
            <w:vAlign w:val="center"/>
          </w:tcPr>
          <w:p w14:paraId="4E2AA1B1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5489DABE" w14:textId="77777777" w:rsidR="00C657CC" w:rsidRPr="00AF588F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2212DBD2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676585A3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qepA</w:t>
            </w:r>
          </w:p>
        </w:tc>
        <w:tc>
          <w:tcPr>
            <w:tcW w:w="3544" w:type="dxa"/>
          </w:tcPr>
          <w:p w14:paraId="3CC4A6D1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CGTGTTGCTGGAGTTCTTC</w:t>
            </w:r>
          </w:p>
        </w:tc>
        <w:tc>
          <w:tcPr>
            <w:tcW w:w="1559" w:type="dxa"/>
            <w:vMerge w:val="restart"/>
            <w:vAlign w:val="center"/>
          </w:tcPr>
          <w:p w14:paraId="5F406947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403</w:t>
            </w:r>
          </w:p>
        </w:tc>
        <w:tc>
          <w:tcPr>
            <w:tcW w:w="2127" w:type="dxa"/>
            <w:vMerge w:val="restart"/>
          </w:tcPr>
          <w:p w14:paraId="4513C254" w14:textId="499E14A5" w:rsidR="00C657CC" w:rsidRPr="00AF588F" w:rsidRDefault="00C657CC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Colobatiu et al.,2015</w:t>
            </w:r>
          </w:p>
        </w:tc>
      </w:tr>
      <w:tr w:rsidR="00AF588F" w:rsidRPr="00AF588F" w14:paraId="54550B66" w14:textId="77777777" w:rsidTr="00303AEB">
        <w:trPr>
          <w:trHeight w:hRule="exact" w:val="254"/>
        </w:trPr>
        <w:tc>
          <w:tcPr>
            <w:tcW w:w="1242" w:type="dxa"/>
            <w:vMerge/>
            <w:tcBorders>
              <w:bottom w:val="single" w:sz="4" w:space="0" w:color="auto"/>
            </w:tcBorders>
            <w:vAlign w:val="center"/>
          </w:tcPr>
          <w:p w14:paraId="4887CFD2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D3C7E89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CTGCAGGTACTGCGTCATG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34CF200B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090D0A69" w14:textId="77777777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5A6E70CA" w14:textId="77777777" w:rsidTr="00303AEB">
        <w:trPr>
          <w:trHeight w:hRule="exact" w:val="254"/>
        </w:trPr>
        <w:tc>
          <w:tcPr>
            <w:tcW w:w="84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33D2B" w14:textId="2CC32F23" w:rsidR="00DA22F2" w:rsidRPr="00AF588F" w:rsidRDefault="004E6A33" w:rsidP="00303AEB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8" w:name="OLE_LINK108"/>
            <w:bookmarkStart w:id="29" w:name="OLE_LINK109"/>
            <w:r w:rsidRPr="00AF588F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QRDR</w:t>
            </w:r>
            <w:bookmarkEnd w:id="28"/>
            <w:bookmarkEnd w:id="29"/>
          </w:p>
        </w:tc>
      </w:tr>
      <w:tr w:rsidR="00AF588F" w:rsidRPr="00AF588F" w14:paraId="75C87FB3" w14:textId="77777777" w:rsidTr="00303AEB">
        <w:trPr>
          <w:trHeight w:hRule="exact" w:val="254"/>
        </w:trPr>
        <w:tc>
          <w:tcPr>
            <w:tcW w:w="1242" w:type="dxa"/>
            <w:vMerge w:val="restart"/>
            <w:tcBorders>
              <w:top w:val="single" w:sz="4" w:space="0" w:color="auto"/>
            </w:tcBorders>
            <w:vAlign w:val="center"/>
          </w:tcPr>
          <w:p w14:paraId="59E9CAE0" w14:textId="7E18E335" w:rsidR="00C657CC" w:rsidRPr="00AF588F" w:rsidRDefault="007F0439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gyrA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7918D6E0" w14:textId="0E020FBF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0" w:name="OLE_LINK110"/>
            <w:bookmarkStart w:id="31" w:name="OLE_LINK111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</w:t>
            </w:r>
            <w:r w:rsidR="00055E5F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02B32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TACACCGGTCAACATTGAGG</w:t>
            </w:r>
            <w:bookmarkEnd w:id="30"/>
            <w:bookmarkEnd w:id="31"/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48F857F8" w14:textId="4D1CC2E4" w:rsidR="00C657CC" w:rsidRPr="00AF588F" w:rsidRDefault="00902B32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648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7A53A406" w14:textId="508AC9FE" w:rsidR="00C657CC" w:rsidRPr="00AF588F" w:rsidRDefault="00902B32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</w:t>
            </w:r>
            <w:r w:rsidR="00C657CC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et al.,</w:t>
            </w: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2007</w:t>
            </w:r>
          </w:p>
        </w:tc>
      </w:tr>
      <w:tr w:rsidR="00AF588F" w:rsidRPr="00AF588F" w14:paraId="575BC708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27D7EA3E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21421BE0" w14:textId="551E0A42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2" w:name="OLE_LINK112"/>
            <w:bookmarkStart w:id="33" w:name="OLE_LINK113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</w:t>
            </w:r>
            <w:r w:rsidR="00055E5F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02B32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TTAATGATTGCCGCCGTCGG</w:t>
            </w:r>
            <w:bookmarkEnd w:id="32"/>
            <w:bookmarkEnd w:id="33"/>
          </w:p>
        </w:tc>
        <w:tc>
          <w:tcPr>
            <w:tcW w:w="1559" w:type="dxa"/>
            <w:vMerge/>
            <w:vAlign w:val="center"/>
          </w:tcPr>
          <w:p w14:paraId="00342191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6AF86C33" w14:textId="77777777" w:rsidR="00C657CC" w:rsidRPr="00AF588F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05C1B6D3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363BD349" w14:textId="068FB2E8" w:rsidR="000B50C1" w:rsidRPr="00AF588F" w:rsidRDefault="000B50C1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gyrB</w:t>
            </w:r>
          </w:p>
        </w:tc>
        <w:tc>
          <w:tcPr>
            <w:tcW w:w="3544" w:type="dxa"/>
          </w:tcPr>
          <w:p w14:paraId="3025672B" w14:textId="5ACB50F5" w:rsidR="000B50C1" w:rsidRPr="00AF588F" w:rsidRDefault="000B50C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TGAAATGACCCGCCGTAAAGG</w:t>
            </w:r>
          </w:p>
        </w:tc>
        <w:tc>
          <w:tcPr>
            <w:tcW w:w="1559" w:type="dxa"/>
            <w:vMerge w:val="restart"/>
            <w:vAlign w:val="center"/>
          </w:tcPr>
          <w:p w14:paraId="25F3B9AF" w14:textId="38B48438" w:rsidR="000B50C1" w:rsidRPr="00AF588F" w:rsidRDefault="000B50C1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309</w:t>
            </w:r>
          </w:p>
        </w:tc>
        <w:tc>
          <w:tcPr>
            <w:tcW w:w="2127" w:type="dxa"/>
            <w:vMerge w:val="restart"/>
          </w:tcPr>
          <w:p w14:paraId="122738FB" w14:textId="7773FD1F" w:rsidR="000B50C1" w:rsidRPr="00AF588F" w:rsidRDefault="000B50C1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 et al.,2007</w:t>
            </w:r>
          </w:p>
        </w:tc>
      </w:tr>
      <w:tr w:rsidR="00AF588F" w:rsidRPr="00AF588F" w14:paraId="48447D82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456B6E8F" w14:textId="77777777" w:rsidR="000B50C1" w:rsidRPr="00AF588F" w:rsidRDefault="000B50C1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457D4E59" w14:textId="4DAEC084" w:rsidR="000B50C1" w:rsidRPr="00AF588F" w:rsidRDefault="000B50C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GCTGTGATAACGCAGTTTGTCCGGG</w:t>
            </w:r>
          </w:p>
        </w:tc>
        <w:tc>
          <w:tcPr>
            <w:tcW w:w="1559" w:type="dxa"/>
            <w:vMerge/>
            <w:vAlign w:val="center"/>
          </w:tcPr>
          <w:p w14:paraId="73338379" w14:textId="77777777" w:rsidR="000B50C1" w:rsidRPr="00AF588F" w:rsidRDefault="000B50C1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1A479C51" w14:textId="77777777" w:rsidR="000B50C1" w:rsidRPr="00AF588F" w:rsidRDefault="000B50C1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44B90BD8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76EF5259" w14:textId="6EF3C3C3" w:rsidR="00C657CC" w:rsidRPr="00AF588F" w:rsidRDefault="007F0439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parC</w:t>
            </w:r>
          </w:p>
        </w:tc>
        <w:tc>
          <w:tcPr>
            <w:tcW w:w="3544" w:type="dxa"/>
          </w:tcPr>
          <w:p w14:paraId="5637155E" w14:textId="1396D582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4" w:name="OLE_LINK114"/>
            <w:bookmarkStart w:id="35" w:name="OLE_LINK115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</w:t>
            </w:r>
            <w:r w:rsidR="00055E5F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02B32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GTACGTGATCATGGACCGTG</w:t>
            </w:r>
            <w:bookmarkEnd w:id="34"/>
            <w:bookmarkEnd w:id="35"/>
          </w:p>
        </w:tc>
        <w:tc>
          <w:tcPr>
            <w:tcW w:w="1559" w:type="dxa"/>
            <w:vMerge w:val="restart"/>
            <w:vAlign w:val="center"/>
          </w:tcPr>
          <w:p w14:paraId="1A3BACDD" w14:textId="3A243078" w:rsidR="00C657CC" w:rsidRPr="00AF588F" w:rsidRDefault="00902B32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531</w:t>
            </w:r>
          </w:p>
        </w:tc>
        <w:tc>
          <w:tcPr>
            <w:tcW w:w="2127" w:type="dxa"/>
            <w:vMerge w:val="restart"/>
          </w:tcPr>
          <w:p w14:paraId="7E635B78" w14:textId="37C28506" w:rsidR="00C657CC" w:rsidRPr="00AF588F" w:rsidRDefault="00902B32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6" w:name="OLE_LINK72"/>
            <w:bookmarkStart w:id="37" w:name="OLE_LINK73"/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</w:t>
            </w:r>
            <w:r w:rsidR="00C657CC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et al.,</w:t>
            </w: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2007</w:t>
            </w:r>
            <w:bookmarkEnd w:id="36"/>
            <w:bookmarkEnd w:id="37"/>
          </w:p>
        </w:tc>
      </w:tr>
      <w:tr w:rsidR="00AF588F" w:rsidRPr="00AF588F" w14:paraId="7F7C23CA" w14:textId="77777777" w:rsidTr="00303AEB">
        <w:trPr>
          <w:trHeight w:hRule="exact" w:val="254"/>
        </w:trPr>
        <w:tc>
          <w:tcPr>
            <w:tcW w:w="1242" w:type="dxa"/>
            <w:vMerge/>
            <w:vAlign w:val="center"/>
          </w:tcPr>
          <w:p w14:paraId="0A08440D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7A274D62" w14:textId="4F055F6B" w:rsidR="00C657CC" w:rsidRPr="00AF588F" w:rsidRDefault="00C657CC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</w:t>
            </w:r>
            <w:r w:rsidR="00055E5F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902B32"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TTCGGCTGGTCGATTAATGC</w:t>
            </w:r>
          </w:p>
        </w:tc>
        <w:tc>
          <w:tcPr>
            <w:tcW w:w="1559" w:type="dxa"/>
            <w:vMerge/>
            <w:vAlign w:val="center"/>
          </w:tcPr>
          <w:p w14:paraId="50D09E50" w14:textId="77777777" w:rsidR="00C657CC" w:rsidRPr="00AF588F" w:rsidRDefault="00C657CC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6E564AB0" w14:textId="77777777" w:rsidR="00C657CC" w:rsidRPr="00AF588F" w:rsidRDefault="00C657CC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F588F" w:rsidRPr="00AF588F" w14:paraId="76D68361" w14:textId="77777777" w:rsidTr="00303AEB">
        <w:trPr>
          <w:trHeight w:hRule="exact" w:val="254"/>
        </w:trPr>
        <w:tc>
          <w:tcPr>
            <w:tcW w:w="1242" w:type="dxa"/>
            <w:vMerge w:val="restart"/>
            <w:vAlign w:val="center"/>
          </w:tcPr>
          <w:p w14:paraId="47A3C01D" w14:textId="51CF171E" w:rsidR="000B50C1" w:rsidRPr="00AF588F" w:rsidRDefault="000B50C1" w:rsidP="00303AEB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parE</w:t>
            </w:r>
          </w:p>
        </w:tc>
        <w:tc>
          <w:tcPr>
            <w:tcW w:w="3544" w:type="dxa"/>
          </w:tcPr>
          <w:p w14:paraId="700DF6DE" w14:textId="2D6E3D9F" w:rsidR="000B50C1" w:rsidRPr="00AF588F" w:rsidRDefault="000B50C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F: ATGCGTGCGGCTAAAAAAGTG</w:t>
            </w:r>
          </w:p>
        </w:tc>
        <w:tc>
          <w:tcPr>
            <w:tcW w:w="1559" w:type="dxa"/>
            <w:vMerge w:val="restart"/>
            <w:vAlign w:val="center"/>
          </w:tcPr>
          <w:p w14:paraId="62C496C9" w14:textId="67328AE0" w:rsidR="000B50C1" w:rsidRPr="00AF588F" w:rsidRDefault="000B50C1" w:rsidP="00303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290</w:t>
            </w:r>
          </w:p>
        </w:tc>
        <w:tc>
          <w:tcPr>
            <w:tcW w:w="2127" w:type="dxa"/>
            <w:vMerge w:val="restart"/>
          </w:tcPr>
          <w:p w14:paraId="2AD98BD7" w14:textId="3B12EC44" w:rsidR="000B50C1" w:rsidRPr="00AF588F" w:rsidRDefault="000B50C1" w:rsidP="00B47B44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Hu et al.,2007</w:t>
            </w:r>
          </w:p>
        </w:tc>
      </w:tr>
      <w:tr w:rsidR="000B50C1" w:rsidRPr="00AF588F" w14:paraId="6419861E" w14:textId="77777777" w:rsidTr="000B50C1">
        <w:trPr>
          <w:trHeight w:hRule="exact" w:val="254"/>
        </w:trPr>
        <w:tc>
          <w:tcPr>
            <w:tcW w:w="1242" w:type="dxa"/>
            <w:vMerge/>
          </w:tcPr>
          <w:p w14:paraId="3DECDF2E" w14:textId="77777777" w:rsidR="000B50C1" w:rsidRPr="00AF588F" w:rsidRDefault="000B50C1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44" w:type="dxa"/>
          </w:tcPr>
          <w:p w14:paraId="433ACB71" w14:textId="01458F9A" w:rsidR="000B50C1" w:rsidRPr="00AF588F" w:rsidRDefault="000B50C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58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R: TCGTCGCTGTCAGGATCGATAC</w:t>
            </w:r>
          </w:p>
        </w:tc>
        <w:tc>
          <w:tcPr>
            <w:tcW w:w="1559" w:type="dxa"/>
            <w:vMerge/>
          </w:tcPr>
          <w:p w14:paraId="419B7ED3" w14:textId="77777777" w:rsidR="000B50C1" w:rsidRPr="00AF588F" w:rsidRDefault="000B50C1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14:paraId="055D3727" w14:textId="77777777" w:rsidR="000B50C1" w:rsidRPr="00AF588F" w:rsidRDefault="000B50C1" w:rsidP="00C657C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bookmarkEnd w:id="10"/>
      <w:bookmarkEnd w:id="11"/>
    </w:tbl>
    <w:p w14:paraId="65A545D3" w14:textId="3EB0A3D5" w:rsidR="00B42F24" w:rsidRPr="00AF588F" w:rsidRDefault="00B42F24">
      <w:pPr>
        <w:jc w:val="left"/>
        <w:rPr>
          <w:color w:val="000000" w:themeColor="text1"/>
        </w:rPr>
      </w:pPr>
    </w:p>
    <w:p w14:paraId="1989E717" w14:textId="5B769529" w:rsidR="00592E1D" w:rsidRPr="00AF588F" w:rsidRDefault="00592E1D" w:rsidP="00592E1D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>Reference</w:t>
      </w:r>
    </w:p>
    <w:p w14:paraId="3D556416" w14:textId="18DB6121" w:rsidR="00592E1D" w:rsidRPr="00AF588F" w:rsidRDefault="00592E1D" w:rsidP="00592E1D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bookmarkStart w:id="38" w:name="_neb8557ABE5_1C20_4C51_B823_E938F322F262"/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 xml:space="preserve">1. Colobatiu, L., Tabaran, A., Flonta, M., Oniga, O., Mirel, S., Mihaiu, M., 2015, </w:t>
      </w:r>
      <w:bookmarkStart w:id="39" w:name="OLE_LINK167"/>
      <w:bookmarkStart w:id="40" w:name="OLE_LINK168"/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>First description of plasmid-mediated quinolone resistance determinants and β-lactamase encoding genes in non-typhoidal Salmonella isolated from humans, one companion animal and food in Romania</w:t>
      </w:r>
      <w:bookmarkEnd w:id="39"/>
      <w:bookmarkEnd w:id="40"/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>. Gut Pathog. 7,16</w:t>
      </w:r>
      <w:bookmarkEnd w:id="38"/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>.</w:t>
      </w:r>
    </w:p>
    <w:p w14:paraId="251D0EB9" w14:textId="0282BF8F" w:rsidR="00592E1D" w:rsidRPr="00AF588F" w:rsidRDefault="00592E1D" w:rsidP="00592E1D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r w:rsidRPr="00AF588F">
        <w:rPr>
          <w:rFonts w:ascii="Times New Roman" w:eastAsia="黑体" w:hAnsi="Times New Roman" w:cs="Times New Roman" w:hint="eastAsia"/>
          <w:color w:val="000000" w:themeColor="text1"/>
          <w:kern w:val="0"/>
        </w:rPr>
        <w:t>2</w:t>
      </w:r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>.</w:t>
      </w:r>
      <w:bookmarkStart w:id="41" w:name="_nebA4CDA5F7_4921_43A8_95D6_97872CDEB382"/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 xml:space="preserve"> Cui, X., Wang, J., Yang, C., Liang, B., Ma, Q., Yi, S., Li, H., Liu, H., Li, P., Wu, Z., Xie, J., Jia, L., Hao, R., Wang, L., Hua, Y., Qiu, S., Song, H., 2015, </w:t>
      </w:r>
      <w:bookmarkStart w:id="42" w:name="OLE_LINK163"/>
      <w:bookmarkStart w:id="43" w:name="OLE_LINK164"/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>Prevalence and antimicrobial resistance of Shigella flexneri serotype 2 variant in China</w:t>
      </w:r>
      <w:bookmarkEnd w:id="42"/>
      <w:bookmarkEnd w:id="43"/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>. Front Microbiol. 6,435.</w:t>
      </w:r>
      <w:bookmarkEnd w:id="41"/>
    </w:p>
    <w:p w14:paraId="703F264A" w14:textId="3329F3D9" w:rsidR="00592E1D" w:rsidRPr="00AF588F" w:rsidRDefault="00592E1D" w:rsidP="00592E1D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r w:rsidRPr="00AF588F">
        <w:rPr>
          <w:rFonts w:ascii="Times New Roman" w:eastAsia="黑体" w:hAnsi="Times New Roman" w:cs="Times New Roman"/>
          <w:color w:val="000000" w:themeColor="text1"/>
          <w:kern w:val="0"/>
        </w:rPr>
        <w:t>3. Hu, L.F., Li., J.B., Ye, Y., Li, X., 2007, Mutations in the GyrA subunit of DNA gyrase and the ParC subunit of topoisomerase IV in clinical strains of fluoroquinolone-resistant Shigella in Anhui, China. J. Microbiol.45,168-70.</w:t>
      </w:r>
    </w:p>
    <w:sectPr w:rsidR="00592E1D" w:rsidRPr="00AF5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0C194C" w14:textId="77777777" w:rsidR="00FD0F5E" w:rsidRDefault="00FD0F5E" w:rsidP="006A22C1">
      <w:r>
        <w:separator/>
      </w:r>
    </w:p>
  </w:endnote>
  <w:endnote w:type="continuationSeparator" w:id="0">
    <w:p w14:paraId="66D1ED3B" w14:textId="77777777" w:rsidR="00FD0F5E" w:rsidRDefault="00FD0F5E" w:rsidP="006A2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98E626" w14:textId="77777777" w:rsidR="00FD0F5E" w:rsidRDefault="00FD0F5E" w:rsidP="006A22C1">
      <w:r>
        <w:separator/>
      </w:r>
    </w:p>
  </w:footnote>
  <w:footnote w:type="continuationSeparator" w:id="0">
    <w:p w14:paraId="76AC3D1E" w14:textId="77777777" w:rsidR="00FD0F5E" w:rsidRDefault="00FD0F5E" w:rsidP="006A22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8D1697"/>
    <w:multiLevelType w:val="hybridMultilevel"/>
    <w:tmpl w:val="4F70F2FA"/>
    <w:lvl w:ilvl="0" w:tplc="8E96AE04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0112E9"/>
    <w:multiLevelType w:val="hybridMultilevel"/>
    <w:tmpl w:val="FBE66A80"/>
    <w:lvl w:ilvl="0" w:tplc="CA8E66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5F46905"/>
    <w:multiLevelType w:val="hybridMultilevel"/>
    <w:tmpl w:val="5BECFCB2"/>
    <w:lvl w:ilvl="0" w:tplc="04AEF47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eastAsia"/>
      </w:rPr>
    </w:lvl>
    <w:lvl w:ilvl="1" w:tplc="8D4865D4" w:tentative="1">
      <w:start w:val="1"/>
      <w:numFmt w:val="lowerLetter"/>
      <w:lvlText w:val="%2)"/>
      <w:lvlJc w:val="left"/>
      <w:pPr>
        <w:ind w:left="960" w:hanging="480"/>
      </w:pPr>
    </w:lvl>
    <w:lvl w:ilvl="2" w:tplc="0EC87206" w:tentative="1">
      <w:start w:val="1"/>
      <w:numFmt w:val="lowerRoman"/>
      <w:lvlText w:val="%3."/>
      <w:lvlJc w:val="right"/>
      <w:pPr>
        <w:ind w:left="1440" w:hanging="480"/>
      </w:pPr>
    </w:lvl>
    <w:lvl w:ilvl="3" w:tplc="B6346192" w:tentative="1">
      <w:start w:val="1"/>
      <w:numFmt w:val="decimal"/>
      <w:lvlText w:val="%4."/>
      <w:lvlJc w:val="left"/>
      <w:pPr>
        <w:ind w:left="1920" w:hanging="480"/>
      </w:pPr>
    </w:lvl>
    <w:lvl w:ilvl="4" w:tplc="B2DE7548" w:tentative="1">
      <w:start w:val="1"/>
      <w:numFmt w:val="lowerLetter"/>
      <w:lvlText w:val="%5)"/>
      <w:lvlJc w:val="left"/>
      <w:pPr>
        <w:ind w:left="2400" w:hanging="480"/>
      </w:pPr>
    </w:lvl>
    <w:lvl w:ilvl="5" w:tplc="DFD8F1BA" w:tentative="1">
      <w:start w:val="1"/>
      <w:numFmt w:val="lowerRoman"/>
      <w:lvlText w:val="%6."/>
      <w:lvlJc w:val="right"/>
      <w:pPr>
        <w:ind w:left="2880" w:hanging="480"/>
      </w:pPr>
    </w:lvl>
    <w:lvl w:ilvl="6" w:tplc="2F66B58E" w:tentative="1">
      <w:start w:val="1"/>
      <w:numFmt w:val="decimal"/>
      <w:lvlText w:val="%7."/>
      <w:lvlJc w:val="left"/>
      <w:pPr>
        <w:ind w:left="3360" w:hanging="480"/>
      </w:pPr>
    </w:lvl>
    <w:lvl w:ilvl="7" w:tplc="8892EF9A" w:tentative="1">
      <w:start w:val="1"/>
      <w:numFmt w:val="lowerLetter"/>
      <w:lvlText w:val="%8)"/>
      <w:lvlJc w:val="left"/>
      <w:pPr>
        <w:ind w:left="3840" w:hanging="480"/>
      </w:pPr>
    </w:lvl>
    <w:lvl w:ilvl="8" w:tplc="677A350E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6664"/>
    <w:rsid w:val="0000062E"/>
    <w:rsid w:val="00025E6D"/>
    <w:rsid w:val="0005400A"/>
    <w:rsid w:val="00055E5F"/>
    <w:rsid w:val="00057E93"/>
    <w:rsid w:val="00092388"/>
    <w:rsid w:val="00097084"/>
    <w:rsid w:val="000B50C1"/>
    <w:rsid w:val="001252B0"/>
    <w:rsid w:val="00141DD5"/>
    <w:rsid w:val="001567A4"/>
    <w:rsid w:val="00163AF9"/>
    <w:rsid w:val="0018055A"/>
    <w:rsid w:val="001913F9"/>
    <w:rsid w:val="001C6664"/>
    <w:rsid w:val="00234B1E"/>
    <w:rsid w:val="0025096D"/>
    <w:rsid w:val="002E5081"/>
    <w:rsid w:val="002F6ABE"/>
    <w:rsid w:val="00303AEB"/>
    <w:rsid w:val="00337E6D"/>
    <w:rsid w:val="0035709B"/>
    <w:rsid w:val="00377EE1"/>
    <w:rsid w:val="00386A7A"/>
    <w:rsid w:val="003C306A"/>
    <w:rsid w:val="00425BE6"/>
    <w:rsid w:val="00457983"/>
    <w:rsid w:val="00472593"/>
    <w:rsid w:val="004912EA"/>
    <w:rsid w:val="004E4D52"/>
    <w:rsid w:val="004E6A33"/>
    <w:rsid w:val="0051043A"/>
    <w:rsid w:val="0051571A"/>
    <w:rsid w:val="00567102"/>
    <w:rsid w:val="00592E1D"/>
    <w:rsid w:val="00613102"/>
    <w:rsid w:val="00620C0D"/>
    <w:rsid w:val="00635ADC"/>
    <w:rsid w:val="00681404"/>
    <w:rsid w:val="006858A9"/>
    <w:rsid w:val="006A22C1"/>
    <w:rsid w:val="006A6DCA"/>
    <w:rsid w:val="006B012E"/>
    <w:rsid w:val="006E087E"/>
    <w:rsid w:val="006F1A89"/>
    <w:rsid w:val="006F2805"/>
    <w:rsid w:val="00736F63"/>
    <w:rsid w:val="007A4DF2"/>
    <w:rsid w:val="007B3DC2"/>
    <w:rsid w:val="007B497C"/>
    <w:rsid w:val="007C0FA2"/>
    <w:rsid w:val="007E5865"/>
    <w:rsid w:val="007E74E2"/>
    <w:rsid w:val="007F0439"/>
    <w:rsid w:val="007F60E2"/>
    <w:rsid w:val="00812808"/>
    <w:rsid w:val="008937C2"/>
    <w:rsid w:val="008972A7"/>
    <w:rsid w:val="008A08DE"/>
    <w:rsid w:val="00902B32"/>
    <w:rsid w:val="00926231"/>
    <w:rsid w:val="00A30A9F"/>
    <w:rsid w:val="00A52FA1"/>
    <w:rsid w:val="00AF588F"/>
    <w:rsid w:val="00B05EF9"/>
    <w:rsid w:val="00B42F24"/>
    <w:rsid w:val="00B47B44"/>
    <w:rsid w:val="00B63631"/>
    <w:rsid w:val="00B6614A"/>
    <w:rsid w:val="00B9613F"/>
    <w:rsid w:val="00BA63AA"/>
    <w:rsid w:val="00BB0AC1"/>
    <w:rsid w:val="00C120CE"/>
    <w:rsid w:val="00C325AB"/>
    <w:rsid w:val="00C657CC"/>
    <w:rsid w:val="00CA4925"/>
    <w:rsid w:val="00CA4DDD"/>
    <w:rsid w:val="00CF4B99"/>
    <w:rsid w:val="00D36A80"/>
    <w:rsid w:val="00D44866"/>
    <w:rsid w:val="00D71B39"/>
    <w:rsid w:val="00D94585"/>
    <w:rsid w:val="00DA22F2"/>
    <w:rsid w:val="00DA5103"/>
    <w:rsid w:val="00DC796A"/>
    <w:rsid w:val="00DD73FB"/>
    <w:rsid w:val="00DE5C0F"/>
    <w:rsid w:val="00E97324"/>
    <w:rsid w:val="00EA76EF"/>
    <w:rsid w:val="00F52DF9"/>
    <w:rsid w:val="00FB78F5"/>
    <w:rsid w:val="00FD0F5E"/>
    <w:rsid w:val="00FE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27700C"/>
  <w15:docId w15:val="{2938C414-35BE-8148-B8E6-A52C11C0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2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22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2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22C1"/>
    <w:rPr>
      <w:sz w:val="18"/>
      <w:szCs w:val="18"/>
    </w:rPr>
  </w:style>
  <w:style w:type="table" w:styleId="a7">
    <w:name w:val="Table Grid"/>
    <w:basedOn w:val="a1"/>
    <w:uiPriority w:val="39"/>
    <w:rsid w:val="006A22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Light Shading"/>
    <w:basedOn w:val="a1"/>
    <w:uiPriority w:val="60"/>
    <w:rsid w:val="00C120C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9">
    <w:name w:val="List Paragraph"/>
    <w:basedOn w:val="a"/>
    <w:uiPriority w:val="34"/>
    <w:unhideWhenUsed/>
    <w:qFormat/>
    <w:rsid w:val="00592E1D"/>
    <w:pPr>
      <w:ind w:firstLineChars="200" w:firstLine="4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03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1</Pages>
  <Words>267</Words>
  <Characters>1525</Characters>
  <Application>Microsoft Office Word</Application>
  <DocSecurity>0</DocSecurity>
  <Lines>12</Lines>
  <Paragraphs>3</Paragraphs>
  <ScaleCrop>false</ScaleCrop>
  <Company>china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zhuzhen</dc:creator>
  <cp:keywords/>
  <dc:description/>
  <cp:lastModifiedBy>464421783@qq.com</cp:lastModifiedBy>
  <cp:revision>71</cp:revision>
  <dcterms:created xsi:type="dcterms:W3CDTF">2015-08-13T03:04:00Z</dcterms:created>
  <dcterms:modified xsi:type="dcterms:W3CDTF">2020-11-20T12:51:00Z</dcterms:modified>
</cp:coreProperties>
</file>