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23F04C" w14:textId="77777777" w:rsidR="000F25D7" w:rsidRDefault="000F25D7"/>
    <w:p w14:paraId="3BC67AF0" w14:textId="13D0447B" w:rsidR="000F25D7" w:rsidRDefault="000F25D7">
      <w:r>
        <w:object w:dxaOrig="9506" w:dyaOrig="5962" w14:anchorId="34BDD7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pt;height:293.5pt" o:ole="" filled="t">
            <v:imagedata r:id="rId4" o:title=""/>
          </v:shape>
          <o:OLEObject Type="Embed" ProgID="Prism9.Document" ShapeID="_x0000_i1025" DrawAspect="Content" ObjectID="_1769447751" r:id="rId5"/>
        </w:object>
      </w:r>
    </w:p>
    <w:p w14:paraId="48670F2C" w14:textId="77777777" w:rsidR="000F25D7" w:rsidRDefault="000F25D7"/>
    <w:sectPr w:rsidR="000F25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5D7"/>
    <w:rsid w:val="000F2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0C7B4"/>
  <w15:chartTrackingRefBased/>
  <w15:docId w15:val="{011C1100-6E24-4E18-A24F-87E925C2C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2024-02-14T16:59:00Z</dcterms:created>
  <dcterms:modified xsi:type="dcterms:W3CDTF">2024-02-14T16:59:00Z</dcterms:modified>
</cp:coreProperties>
</file>