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394F3" w14:textId="1CFA0186" w:rsidR="009C21DE" w:rsidRPr="009C21DE" w:rsidRDefault="00DD5126" w:rsidP="009C21DE">
      <w:pPr>
        <w:pStyle w:val="Caption"/>
        <w:keepNext/>
        <w:rPr>
          <w:rFonts w:ascii="Times New Roman" w:hAnsi="Times New Roman" w:cs="Times New Roman"/>
          <w:i w:val="0"/>
          <w:iCs w:val="0"/>
          <w:sz w:val="24"/>
          <w:szCs w:val="24"/>
        </w:rPr>
      </w:pPr>
      <w:r>
        <w:rPr>
          <w:rFonts w:ascii="Times New Roman" w:hAnsi="Times New Roman" w:cs="Times New Roman"/>
          <w:i w:val="0"/>
          <w:iCs w:val="0"/>
          <w:sz w:val="24"/>
          <w:szCs w:val="24"/>
        </w:rPr>
        <w:t>Additional file 6</w:t>
      </w:r>
      <w:r w:rsidR="009C21DE" w:rsidRPr="009C21DE">
        <w:rPr>
          <w:rFonts w:ascii="Times New Roman" w:hAnsi="Times New Roman" w:cs="Times New Roman"/>
          <w:i w:val="0"/>
          <w:iCs w:val="0"/>
          <w:sz w:val="24"/>
          <w:szCs w:val="24"/>
        </w:rPr>
        <w:t>: Description of strategies</w:t>
      </w:r>
    </w:p>
    <w:tbl>
      <w:tblPr>
        <w:tblStyle w:val="TableGrid"/>
        <w:tblW w:w="15163" w:type="dxa"/>
        <w:tblLayout w:type="fixed"/>
        <w:tblLook w:val="04A0" w:firstRow="1" w:lastRow="0" w:firstColumn="1" w:lastColumn="0" w:noHBand="0" w:noVBand="1"/>
      </w:tblPr>
      <w:tblGrid>
        <w:gridCol w:w="2404"/>
        <w:gridCol w:w="2269"/>
        <w:gridCol w:w="1686"/>
        <w:gridCol w:w="4268"/>
        <w:gridCol w:w="4536"/>
      </w:tblGrid>
      <w:tr w:rsidR="00836D72" w:rsidRPr="00DE020E" w14:paraId="6D3FE718" w14:textId="77777777" w:rsidTr="008738BC">
        <w:trPr>
          <w:trHeight w:val="257"/>
          <w:tblHeader/>
        </w:trPr>
        <w:tc>
          <w:tcPr>
            <w:tcW w:w="2404" w:type="dxa"/>
          </w:tcPr>
          <w:p w14:paraId="0413C7D4" w14:textId="77777777" w:rsidR="00836D72" w:rsidRPr="00DE020E" w:rsidRDefault="00836D72" w:rsidP="000E4C5F">
            <w:pPr>
              <w:rPr>
                <w:rFonts w:ascii="Times New Roman" w:hAnsi="Times New Roman" w:cs="Times New Roman"/>
                <w:b/>
                <w:bCs/>
              </w:rPr>
            </w:pPr>
            <w:r w:rsidRPr="00DE020E">
              <w:rPr>
                <w:rFonts w:ascii="Times New Roman" w:hAnsi="Times New Roman" w:cs="Times New Roman"/>
                <w:b/>
                <w:bCs/>
              </w:rPr>
              <w:t>Strategies</w:t>
            </w:r>
          </w:p>
        </w:tc>
        <w:tc>
          <w:tcPr>
            <w:tcW w:w="2269" w:type="dxa"/>
          </w:tcPr>
          <w:p w14:paraId="05E5B69C" w14:textId="77777777" w:rsidR="00836D72" w:rsidRPr="00DE020E" w:rsidRDefault="00836D72" w:rsidP="000E4C5F">
            <w:pPr>
              <w:rPr>
                <w:rFonts w:ascii="Times New Roman" w:hAnsi="Times New Roman" w:cs="Times New Roman"/>
                <w:b/>
                <w:bCs/>
              </w:rPr>
            </w:pPr>
            <w:r w:rsidRPr="00DE020E">
              <w:rPr>
                <w:rFonts w:ascii="Times New Roman" w:hAnsi="Times New Roman" w:cs="Times New Roman"/>
                <w:b/>
                <w:bCs/>
              </w:rPr>
              <w:t>Objectives</w:t>
            </w:r>
          </w:p>
        </w:tc>
        <w:tc>
          <w:tcPr>
            <w:tcW w:w="1686" w:type="dxa"/>
          </w:tcPr>
          <w:p w14:paraId="589B20B0" w14:textId="77777777" w:rsidR="00836D72" w:rsidRPr="00DE020E" w:rsidRDefault="00836D72" w:rsidP="000E4C5F">
            <w:pPr>
              <w:rPr>
                <w:rFonts w:ascii="Times New Roman" w:hAnsi="Times New Roman" w:cs="Times New Roman"/>
                <w:b/>
                <w:bCs/>
              </w:rPr>
            </w:pPr>
            <w:r w:rsidRPr="00DE020E">
              <w:rPr>
                <w:rFonts w:ascii="Times New Roman" w:hAnsi="Times New Roman" w:cs="Times New Roman"/>
                <w:b/>
                <w:bCs/>
              </w:rPr>
              <w:t xml:space="preserve">Targeted stakeholders </w:t>
            </w:r>
            <w:r w:rsidRPr="00DE020E">
              <w:rPr>
                <w:rFonts w:ascii="Times New Roman" w:hAnsi="Times New Roman" w:cs="Times New Roman"/>
              </w:rPr>
              <w:t>(based on influence</w:t>
            </w:r>
            <w:r>
              <w:rPr>
                <w:rFonts w:ascii="Times New Roman" w:hAnsi="Times New Roman" w:cs="Times New Roman"/>
              </w:rPr>
              <w:t>)</w:t>
            </w:r>
          </w:p>
        </w:tc>
        <w:tc>
          <w:tcPr>
            <w:tcW w:w="4268" w:type="dxa"/>
          </w:tcPr>
          <w:p w14:paraId="5241EB9C" w14:textId="77777777" w:rsidR="00836D72" w:rsidRPr="00DE020E" w:rsidRDefault="00836D72" w:rsidP="000E4C5F">
            <w:pPr>
              <w:rPr>
                <w:rFonts w:ascii="Times New Roman" w:hAnsi="Times New Roman" w:cs="Times New Roman"/>
                <w:b/>
                <w:bCs/>
              </w:rPr>
            </w:pPr>
            <w:r w:rsidRPr="00DE020E">
              <w:rPr>
                <w:rFonts w:ascii="Times New Roman" w:hAnsi="Times New Roman" w:cs="Times New Roman"/>
                <w:b/>
                <w:bCs/>
              </w:rPr>
              <w:t>Example quotes from our study participants</w:t>
            </w:r>
          </w:p>
        </w:tc>
        <w:tc>
          <w:tcPr>
            <w:tcW w:w="4536" w:type="dxa"/>
          </w:tcPr>
          <w:p w14:paraId="45F89A2F" w14:textId="77777777" w:rsidR="00836D72" w:rsidRPr="00DE020E" w:rsidRDefault="00836D72" w:rsidP="000E4C5F">
            <w:pPr>
              <w:rPr>
                <w:rFonts w:ascii="Times New Roman" w:hAnsi="Times New Roman" w:cs="Times New Roman"/>
                <w:b/>
                <w:bCs/>
              </w:rPr>
            </w:pPr>
            <w:r w:rsidRPr="00DE020E">
              <w:rPr>
                <w:rFonts w:ascii="Times New Roman" w:hAnsi="Times New Roman" w:cs="Times New Roman"/>
                <w:b/>
                <w:bCs/>
              </w:rPr>
              <w:t>Considerations</w:t>
            </w:r>
          </w:p>
        </w:tc>
      </w:tr>
      <w:tr w:rsidR="00836D72" w:rsidRPr="00DE020E" w14:paraId="41FF2302" w14:textId="77777777" w:rsidTr="008738BC">
        <w:trPr>
          <w:trHeight w:val="246"/>
        </w:trPr>
        <w:tc>
          <w:tcPr>
            <w:tcW w:w="2404" w:type="dxa"/>
          </w:tcPr>
          <w:p w14:paraId="479184BF" w14:textId="77777777" w:rsidR="00836D72" w:rsidRPr="00DE020E" w:rsidRDefault="00836D72" w:rsidP="00836D72">
            <w:pPr>
              <w:pStyle w:val="ListParagraph"/>
              <w:numPr>
                <w:ilvl w:val="0"/>
                <w:numId w:val="1"/>
              </w:numPr>
              <w:rPr>
                <w:rFonts w:ascii="Times New Roman" w:hAnsi="Times New Roman" w:cs="Times New Roman"/>
                <w:b/>
                <w:bCs/>
              </w:rPr>
            </w:pPr>
            <w:r w:rsidRPr="00DE020E">
              <w:rPr>
                <w:rFonts w:ascii="Times New Roman" w:hAnsi="Times New Roman" w:cs="Times New Roman"/>
                <w:b/>
                <w:bCs/>
              </w:rPr>
              <w:t>Improve knowledge of AI for all stakeholders</w:t>
            </w:r>
          </w:p>
          <w:p w14:paraId="349E6522" w14:textId="77777777" w:rsidR="00836D72" w:rsidRPr="00DE020E" w:rsidRDefault="00836D72" w:rsidP="000E4C5F">
            <w:pPr>
              <w:rPr>
                <w:rFonts w:ascii="Times New Roman" w:hAnsi="Times New Roman" w:cs="Times New Roman"/>
                <w:b/>
                <w:bCs/>
              </w:rPr>
            </w:pPr>
          </w:p>
          <w:p w14:paraId="3B9AA9B6" w14:textId="77777777" w:rsidR="00836D72" w:rsidRPr="00DE020E" w:rsidRDefault="00836D72" w:rsidP="000E4C5F">
            <w:pPr>
              <w:rPr>
                <w:rFonts w:ascii="Times New Roman" w:hAnsi="Times New Roman" w:cs="Times New Roman"/>
                <w:b/>
                <w:bCs/>
              </w:rPr>
            </w:pPr>
          </w:p>
        </w:tc>
        <w:tc>
          <w:tcPr>
            <w:tcW w:w="2269" w:type="dxa"/>
          </w:tcPr>
          <w:p w14:paraId="376D7539" w14:textId="15BD23CD" w:rsidR="00836D72" w:rsidRPr="00DE020E" w:rsidRDefault="00836D72" w:rsidP="000E4C5F">
            <w:pPr>
              <w:rPr>
                <w:rFonts w:ascii="Times New Roman" w:hAnsi="Times New Roman" w:cs="Times New Roman"/>
              </w:rPr>
            </w:pPr>
            <w:r w:rsidRPr="00DE020E">
              <w:rPr>
                <w:rFonts w:ascii="Times New Roman" w:hAnsi="Times New Roman" w:cs="Times New Roman"/>
              </w:rPr>
              <w:t>Convince stakeholders of the merits of the</w:t>
            </w:r>
            <w:r>
              <w:rPr>
                <w:rFonts w:ascii="Times New Roman" w:hAnsi="Times New Roman" w:cs="Times New Roman"/>
              </w:rPr>
              <w:t xml:space="preserve"> proposed reform</w:t>
            </w:r>
            <w:r w:rsidRPr="00DE020E">
              <w:rPr>
                <w:rFonts w:ascii="Times New Roman" w:hAnsi="Times New Roman" w:cs="Times New Roman"/>
              </w:rPr>
              <w:t xml:space="preserve"> as to how we articulate </w:t>
            </w:r>
            <w:r w:rsidR="002C12EB" w:rsidRPr="002C12EB">
              <w:rPr>
                <w:rFonts w:ascii="Times New Roman" w:hAnsi="Times New Roman" w:cs="Times New Roman"/>
              </w:rPr>
              <w:t>it would help shape the debate surrounding</w:t>
            </w:r>
            <w:r w:rsidRPr="00DE020E">
              <w:rPr>
                <w:rFonts w:ascii="Times New Roman" w:hAnsi="Times New Roman" w:cs="Times New Roman"/>
              </w:rPr>
              <w:t xml:space="preserve"> it.</w:t>
            </w:r>
          </w:p>
        </w:tc>
        <w:tc>
          <w:tcPr>
            <w:tcW w:w="1686" w:type="dxa"/>
          </w:tcPr>
          <w:p w14:paraId="7D36D7D5" w14:textId="5686F22F" w:rsidR="00836D72" w:rsidRPr="00DE020E" w:rsidRDefault="00836D72" w:rsidP="000E4C5F">
            <w:pPr>
              <w:rPr>
                <w:rFonts w:ascii="Times New Roman" w:hAnsi="Times New Roman" w:cs="Times New Roman"/>
              </w:rPr>
            </w:pPr>
            <w:r w:rsidRPr="00DE020E">
              <w:rPr>
                <w:rFonts w:ascii="Times New Roman" w:hAnsi="Times New Roman" w:cs="Times New Roman"/>
              </w:rPr>
              <w:t>High to low potential to influence</w:t>
            </w:r>
            <w:r>
              <w:rPr>
                <w:rFonts w:ascii="Times New Roman" w:hAnsi="Times New Roman" w:cs="Times New Roman"/>
              </w:rPr>
              <w:t xml:space="preserve"> (i.e., all ‘important’ stakeholders)</w:t>
            </w:r>
          </w:p>
        </w:tc>
        <w:tc>
          <w:tcPr>
            <w:tcW w:w="4268" w:type="dxa"/>
          </w:tcPr>
          <w:p w14:paraId="126EA21A" w14:textId="1F9308EA"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 </w:t>
            </w:r>
            <w:proofErr w:type="gramStart"/>
            <w:r w:rsidRPr="00DE020E">
              <w:rPr>
                <w:rFonts w:ascii="Times New Roman" w:hAnsi="Times New Roman" w:cs="Times New Roman"/>
                <w:i/>
                <w:iCs/>
              </w:rPr>
              <w:t>as long as</w:t>
            </w:r>
            <w:proofErr w:type="gramEnd"/>
            <w:r w:rsidRPr="00DE020E">
              <w:rPr>
                <w:rFonts w:ascii="Times New Roman" w:hAnsi="Times New Roman" w:cs="Times New Roman"/>
                <w:i/>
                <w:iCs/>
              </w:rPr>
              <w:t xml:space="preserve"> I had the relevant information that I could interrogate and see and make a choice for myself as to what’s going to happen. (Focus </w:t>
            </w:r>
            <w:r w:rsidR="00333124">
              <w:rPr>
                <w:rFonts w:ascii="Times New Roman" w:hAnsi="Times New Roman" w:cs="Times New Roman"/>
                <w:i/>
                <w:iCs/>
              </w:rPr>
              <w:t>Group</w:t>
            </w:r>
            <w:r w:rsidRPr="00DE020E">
              <w:rPr>
                <w:rFonts w:ascii="Times New Roman" w:hAnsi="Times New Roman" w:cs="Times New Roman"/>
                <w:i/>
                <w:iCs/>
              </w:rPr>
              <w:t xml:space="preserve"> 2)</w:t>
            </w:r>
          </w:p>
          <w:p w14:paraId="394D7F5C" w14:textId="77777777" w:rsidR="00836D72" w:rsidRPr="00DE020E" w:rsidRDefault="00836D72" w:rsidP="000E4C5F">
            <w:pPr>
              <w:rPr>
                <w:rFonts w:ascii="Times New Roman" w:hAnsi="Times New Roman" w:cs="Times New Roman"/>
                <w:i/>
                <w:iCs/>
              </w:rPr>
            </w:pPr>
          </w:p>
          <w:p w14:paraId="6278DBF1" w14:textId="77777777" w:rsidR="00836D72" w:rsidRPr="00DE020E" w:rsidRDefault="00836D72" w:rsidP="000E4C5F">
            <w:pPr>
              <w:rPr>
                <w:rFonts w:ascii="Times New Roman" w:hAnsi="Times New Roman" w:cs="Times New Roman"/>
                <w:i/>
                <w:iCs/>
              </w:rPr>
            </w:pPr>
          </w:p>
          <w:p w14:paraId="519A9C7E" w14:textId="77777777" w:rsidR="00836D72" w:rsidRPr="00DE020E" w:rsidRDefault="00836D72" w:rsidP="000E4C5F">
            <w:pPr>
              <w:rPr>
                <w:rFonts w:ascii="Times New Roman" w:hAnsi="Times New Roman" w:cs="Times New Roman"/>
                <w:i/>
                <w:iCs/>
              </w:rPr>
            </w:pPr>
          </w:p>
          <w:p w14:paraId="337275DA" w14:textId="77777777" w:rsidR="00836D72" w:rsidRPr="00DE020E" w:rsidRDefault="00836D72" w:rsidP="000E4C5F">
            <w:pPr>
              <w:rPr>
                <w:rFonts w:ascii="Times New Roman" w:hAnsi="Times New Roman" w:cs="Times New Roman"/>
                <w:i/>
                <w:iCs/>
              </w:rPr>
            </w:pPr>
            <w:proofErr w:type="gramStart"/>
            <w:r w:rsidRPr="00DE020E">
              <w:rPr>
                <w:rFonts w:ascii="Times New Roman" w:hAnsi="Times New Roman" w:cs="Times New Roman"/>
                <w:i/>
                <w:iCs/>
              </w:rPr>
              <w:t>Again</w:t>
            </w:r>
            <w:proofErr w:type="gramEnd"/>
            <w:r w:rsidRPr="00DE020E">
              <w:rPr>
                <w:rFonts w:ascii="Times New Roman" w:hAnsi="Times New Roman" w:cs="Times New Roman"/>
                <w:i/>
                <w:iCs/>
              </w:rPr>
              <w:t xml:space="preserve"> just getting the word out there that it is a successful system that’s proven to work and could be used to help the workflow rather than hinder it in any way, so just getting the information out there. (ID 6)</w:t>
            </w:r>
          </w:p>
        </w:tc>
        <w:tc>
          <w:tcPr>
            <w:tcW w:w="4536" w:type="dxa"/>
          </w:tcPr>
          <w:p w14:paraId="491FEB23" w14:textId="77777777" w:rsidR="00836D72" w:rsidRPr="00DE020E" w:rsidRDefault="00836D72" w:rsidP="00836D72">
            <w:pPr>
              <w:pStyle w:val="ListParagraph"/>
              <w:numPr>
                <w:ilvl w:val="0"/>
                <w:numId w:val="2"/>
              </w:numPr>
              <w:rPr>
                <w:rFonts w:ascii="Times New Roman" w:hAnsi="Times New Roman" w:cs="Times New Roman"/>
              </w:rPr>
            </w:pPr>
            <w:r w:rsidRPr="00DE020E">
              <w:rPr>
                <w:rFonts w:ascii="Times New Roman" w:hAnsi="Times New Roman" w:cs="Times New Roman"/>
              </w:rPr>
              <w:t xml:space="preserve">Clarify the objectives and consequences of the </w:t>
            </w:r>
            <w:r>
              <w:rPr>
                <w:rFonts w:ascii="Times New Roman" w:hAnsi="Times New Roman" w:cs="Times New Roman"/>
              </w:rPr>
              <w:t>reform</w:t>
            </w:r>
            <w:r w:rsidRPr="00DE020E">
              <w:rPr>
                <w:rFonts w:ascii="Times New Roman" w:hAnsi="Times New Roman" w:cs="Times New Roman"/>
              </w:rPr>
              <w:t xml:space="preserve"> using evidence from high-quality studies</w:t>
            </w:r>
            <w:r>
              <w:rPr>
                <w:rFonts w:ascii="Times New Roman" w:hAnsi="Times New Roman" w:cs="Times New Roman"/>
              </w:rPr>
              <w:t>.</w:t>
            </w:r>
          </w:p>
          <w:p w14:paraId="688C675E" w14:textId="77777777" w:rsidR="00836D72" w:rsidRPr="00DE020E" w:rsidRDefault="00836D72" w:rsidP="000E4C5F">
            <w:pPr>
              <w:pStyle w:val="ListParagraph"/>
              <w:rPr>
                <w:rFonts w:ascii="Times New Roman" w:hAnsi="Times New Roman" w:cs="Times New Roman"/>
              </w:rPr>
            </w:pPr>
          </w:p>
          <w:p w14:paraId="6D667031" w14:textId="77777777" w:rsidR="00836D72" w:rsidRPr="00DE020E" w:rsidRDefault="00836D72" w:rsidP="00836D72">
            <w:pPr>
              <w:pStyle w:val="ListParagraph"/>
              <w:numPr>
                <w:ilvl w:val="0"/>
                <w:numId w:val="2"/>
              </w:numPr>
              <w:rPr>
                <w:rFonts w:ascii="Times New Roman" w:hAnsi="Times New Roman" w:cs="Times New Roman"/>
              </w:rPr>
            </w:pPr>
            <w:r w:rsidRPr="00DE020E">
              <w:rPr>
                <w:rFonts w:ascii="Times New Roman" w:hAnsi="Times New Roman" w:cs="Times New Roman"/>
              </w:rPr>
              <w:t>Coproduce and validate the information before distribution</w:t>
            </w:r>
            <w:r>
              <w:rPr>
                <w:rFonts w:ascii="Times New Roman" w:hAnsi="Times New Roman" w:cs="Times New Roman"/>
              </w:rPr>
              <w:t>.</w:t>
            </w:r>
          </w:p>
          <w:p w14:paraId="0DEAE8FC" w14:textId="77777777" w:rsidR="00836D72" w:rsidRPr="007976D2" w:rsidRDefault="00836D72" w:rsidP="000E4C5F">
            <w:pPr>
              <w:rPr>
                <w:rFonts w:ascii="Times New Roman" w:hAnsi="Times New Roman" w:cs="Times New Roman"/>
              </w:rPr>
            </w:pPr>
          </w:p>
          <w:p w14:paraId="07F8D5A8" w14:textId="77777777" w:rsidR="00836D72" w:rsidRPr="00DE020E" w:rsidRDefault="00836D72" w:rsidP="00836D72">
            <w:pPr>
              <w:pStyle w:val="ListParagraph"/>
              <w:numPr>
                <w:ilvl w:val="0"/>
                <w:numId w:val="2"/>
              </w:numPr>
              <w:rPr>
                <w:rFonts w:ascii="Times New Roman" w:hAnsi="Times New Roman" w:cs="Times New Roman"/>
              </w:rPr>
            </w:pPr>
            <w:r w:rsidRPr="00DE020E">
              <w:rPr>
                <w:rFonts w:ascii="Times New Roman" w:hAnsi="Times New Roman" w:cs="Times New Roman"/>
              </w:rPr>
              <w:t>Make the information available</w:t>
            </w:r>
            <w:r>
              <w:rPr>
                <w:rFonts w:ascii="Times New Roman" w:hAnsi="Times New Roman" w:cs="Times New Roman"/>
              </w:rPr>
              <w:t>:</w:t>
            </w:r>
          </w:p>
          <w:p w14:paraId="702933CB" w14:textId="77777777" w:rsidR="00836D72" w:rsidRPr="00DE020E" w:rsidRDefault="00836D72" w:rsidP="000E4C5F">
            <w:pPr>
              <w:pStyle w:val="ListParagraph"/>
              <w:rPr>
                <w:rFonts w:ascii="Times New Roman" w:hAnsi="Times New Roman" w:cs="Times New Roman"/>
              </w:rPr>
            </w:pPr>
          </w:p>
          <w:p w14:paraId="77B4E190" w14:textId="0594A507" w:rsidR="00836D72" w:rsidRDefault="00836D72" w:rsidP="00836D72">
            <w:pPr>
              <w:pStyle w:val="ListParagraph"/>
              <w:numPr>
                <w:ilvl w:val="0"/>
                <w:numId w:val="8"/>
              </w:numPr>
              <w:rPr>
                <w:rFonts w:ascii="Times New Roman" w:hAnsi="Times New Roman" w:cs="Times New Roman"/>
              </w:rPr>
            </w:pPr>
            <w:r>
              <w:rPr>
                <w:rFonts w:ascii="Times New Roman" w:hAnsi="Times New Roman" w:cs="Times New Roman"/>
              </w:rPr>
              <w:t>I</w:t>
            </w:r>
            <w:r w:rsidRPr="00F371DD">
              <w:rPr>
                <w:rFonts w:ascii="Times New Roman" w:hAnsi="Times New Roman" w:cs="Times New Roman"/>
              </w:rPr>
              <w:t>n simple language (e.g., without technical/medical jargon)</w:t>
            </w:r>
            <w:r w:rsidR="00333124">
              <w:rPr>
                <w:rFonts w:ascii="Times New Roman" w:hAnsi="Times New Roman" w:cs="Times New Roman"/>
              </w:rPr>
              <w:t>,</w:t>
            </w:r>
            <w:r w:rsidRPr="00F371DD">
              <w:rPr>
                <w:rFonts w:ascii="Times New Roman" w:hAnsi="Times New Roman" w:cs="Times New Roman"/>
              </w:rPr>
              <w:t xml:space="preserve"> which should be understandable by lay individuals</w:t>
            </w:r>
            <w:r>
              <w:rPr>
                <w:rFonts w:ascii="Times New Roman" w:hAnsi="Times New Roman" w:cs="Times New Roman"/>
              </w:rPr>
              <w:t>.</w:t>
            </w:r>
          </w:p>
          <w:p w14:paraId="713E4406" w14:textId="77777777" w:rsidR="00836D72" w:rsidRDefault="00836D72" w:rsidP="000E4C5F">
            <w:pPr>
              <w:pStyle w:val="ListParagraph"/>
              <w:rPr>
                <w:rFonts w:ascii="Times New Roman" w:hAnsi="Times New Roman" w:cs="Times New Roman"/>
              </w:rPr>
            </w:pPr>
          </w:p>
          <w:p w14:paraId="7CC49DFA" w14:textId="77777777" w:rsidR="00836D72" w:rsidRPr="00F371DD" w:rsidRDefault="00836D72" w:rsidP="00836D72">
            <w:pPr>
              <w:pStyle w:val="ListParagraph"/>
              <w:numPr>
                <w:ilvl w:val="0"/>
                <w:numId w:val="8"/>
              </w:numPr>
              <w:rPr>
                <w:rFonts w:ascii="Times New Roman" w:hAnsi="Times New Roman" w:cs="Times New Roman"/>
              </w:rPr>
            </w:pPr>
            <w:r>
              <w:rPr>
                <w:rFonts w:ascii="Times New Roman" w:hAnsi="Times New Roman" w:cs="Times New Roman"/>
              </w:rPr>
              <w:t>I</w:t>
            </w:r>
            <w:r w:rsidRPr="00F371DD">
              <w:rPr>
                <w:rFonts w:ascii="Times New Roman" w:hAnsi="Times New Roman" w:cs="Times New Roman"/>
              </w:rPr>
              <w:t>n related resources (hard copies, web links) via reliable sources such as NHS, cancer charities, and Science centres</w:t>
            </w:r>
            <w:r>
              <w:rPr>
                <w:rFonts w:ascii="Times New Roman" w:hAnsi="Times New Roman" w:cs="Times New Roman"/>
              </w:rPr>
              <w:t>.</w:t>
            </w:r>
          </w:p>
          <w:p w14:paraId="1DED6D25" w14:textId="77777777" w:rsidR="00836D72" w:rsidRPr="00DE020E" w:rsidRDefault="00836D72" w:rsidP="000E4C5F">
            <w:pPr>
              <w:pStyle w:val="ListParagraph"/>
              <w:spacing w:after="120"/>
              <w:rPr>
                <w:rFonts w:ascii="Times New Roman" w:hAnsi="Times New Roman" w:cs="Times New Roman"/>
              </w:rPr>
            </w:pPr>
          </w:p>
          <w:p w14:paraId="4D8E5491" w14:textId="77777777" w:rsidR="00836D72" w:rsidRDefault="00836D72" w:rsidP="00836D72">
            <w:pPr>
              <w:pStyle w:val="ListParagraph"/>
              <w:numPr>
                <w:ilvl w:val="0"/>
                <w:numId w:val="2"/>
              </w:numPr>
              <w:rPr>
                <w:rFonts w:ascii="Times New Roman" w:hAnsi="Times New Roman" w:cs="Times New Roman"/>
              </w:rPr>
            </w:pPr>
            <w:r w:rsidRPr="00DE020E">
              <w:rPr>
                <w:rFonts w:ascii="Times New Roman" w:hAnsi="Times New Roman" w:cs="Times New Roman"/>
              </w:rPr>
              <w:t xml:space="preserve">Use multiple activities with </w:t>
            </w:r>
            <w:r w:rsidR="00D969FF" w:rsidRPr="00D969FF">
              <w:rPr>
                <w:rFonts w:ascii="Times New Roman" w:hAnsi="Times New Roman" w:cs="Times New Roman"/>
              </w:rPr>
              <w:t>consistent messages, such as print (newspaper, magazines), podcasts, and broadcasts</w:t>
            </w:r>
            <w:r w:rsidRPr="00DE020E">
              <w:rPr>
                <w:rFonts w:ascii="Times New Roman" w:hAnsi="Times New Roman" w:cs="Times New Roman"/>
              </w:rPr>
              <w:t xml:space="preserve"> (television and radio).</w:t>
            </w:r>
          </w:p>
          <w:p w14:paraId="3880D884" w14:textId="54435C82" w:rsidR="00D969FF" w:rsidRPr="00DE020E" w:rsidRDefault="00D969FF" w:rsidP="00D969FF">
            <w:pPr>
              <w:pStyle w:val="ListParagraph"/>
              <w:ind w:left="360"/>
              <w:rPr>
                <w:rFonts w:ascii="Times New Roman" w:hAnsi="Times New Roman" w:cs="Times New Roman"/>
              </w:rPr>
            </w:pPr>
          </w:p>
        </w:tc>
      </w:tr>
      <w:tr w:rsidR="00836D72" w:rsidRPr="00DE020E" w14:paraId="103DACC8" w14:textId="77777777" w:rsidTr="008738BC">
        <w:trPr>
          <w:trHeight w:val="257"/>
        </w:trPr>
        <w:tc>
          <w:tcPr>
            <w:tcW w:w="2404" w:type="dxa"/>
          </w:tcPr>
          <w:p w14:paraId="73EEE282" w14:textId="77777777" w:rsidR="00836D72" w:rsidRPr="00DE020E" w:rsidRDefault="00836D72" w:rsidP="00836D72">
            <w:pPr>
              <w:pStyle w:val="ListParagraph"/>
              <w:numPr>
                <w:ilvl w:val="0"/>
                <w:numId w:val="1"/>
              </w:numPr>
              <w:rPr>
                <w:rFonts w:ascii="Times New Roman" w:hAnsi="Times New Roman" w:cs="Times New Roman"/>
              </w:rPr>
            </w:pPr>
            <w:bookmarkStart w:id="0" w:name="_Hlk107401792"/>
            <w:r w:rsidRPr="00DE020E">
              <w:rPr>
                <w:rFonts w:ascii="Times New Roman" w:hAnsi="Times New Roman" w:cs="Times New Roman"/>
                <w:b/>
                <w:bCs/>
              </w:rPr>
              <w:t xml:space="preserve">Improve practical skills and ability of stakeholders directly involved in delivering the </w:t>
            </w:r>
            <w:proofErr w:type="gramStart"/>
            <w:r w:rsidRPr="00DE020E">
              <w:rPr>
                <w:rFonts w:ascii="Times New Roman" w:hAnsi="Times New Roman" w:cs="Times New Roman"/>
                <w:b/>
                <w:bCs/>
              </w:rPr>
              <w:t>service</w:t>
            </w:r>
            <w:proofErr w:type="gramEnd"/>
            <w:r w:rsidRPr="00DE020E">
              <w:rPr>
                <w:rFonts w:ascii="Times New Roman" w:hAnsi="Times New Roman" w:cs="Times New Roman"/>
                <w:b/>
                <w:bCs/>
              </w:rPr>
              <w:t xml:space="preserve"> </w:t>
            </w:r>
            <w:bookmarkEnd w:id="0"/>
          </w:p>
          <w:p w14:paraId="2E748CD0" w14:textId="77777777" w:rsidR="00836D72" w:rsidRPr="00DE020E" w:rsidRDefault="00836D72" w:rsidP="000E4C5F">
            <w:pPr>
              <w:rPr>
                <w:rFonts w:ascii="Times New Roman" w:hAnsi="Times New Roman" w:cs="Times New Roman"/>
              </w:rPr>
            </w:pPr>
          </w:p>
          <w:p w14:paraId="484ADD81" w14:textId="77777777" w:rsidR="00836D72" w:rsidRPr="00DE020E" w:rsidRDefault="00836D72" w:rsidP="000E4C5F">
            <w:pPr>
              <w:rPr>
                <w:rFonts w:ascii="Times New Roman" w:hAnsi="Times New Roman" w:cs="Times New Roman"/>
              </w:rPr>
            </w:pPr>
          </w:p>
        </w:tc>
        <w:tc>
          <w:tcPr>
            <w:tcW w:w="2269" w:type="dxa"/>
          </w:tcPr>
          <w:p w14:paraId="7B2084D0" w14:textId="77777777" w:rsidR="00836D72" w:rsidRPr="00DE020E" w:rsidRDefault="00836D72" w:rsidP="000E4C5F">
            <w:pPr>
              <w:rPr>
                <w:rFonts w:ascii="Times New Roman" w:hAnsi="Times New Roman" w:cs="Times New Roman"/>
              </w:rPr>
            </w:pPr>
            <w:r w:rsidRPr="00DE020E">
              <w:rPr>
                <w:rFonts w:ascii="Times New Roman" w:hAnsi="Times New Roman" w:cs="Times New Roman"/>
              </w:rPr>
              <w:lastRenderedPageBreak/>
              <w:t xml:space="preserve">Provide training to improve their ability to work with AI (e.g., to enable correct clinical decisions), which would improve their </w:t>
            </w:r>
            <w:r w:rsidRPr="00DE020E">
              <w:rPr>
                <w:rFonts w:ascii="Times New Roman" w:hAnsi="Times New Roman" w:cs="Times New Roman"/>
              </w:rPr>
              <w:lastRenderedPageBreak/>
              <w:t xml:space="preserve">acceptance and support of the </w:t>
            </w:r>
            <w:r>
              <w:rPr>
                <w:rFonts w:ascii="Times New Roman" w:hAnsi="Times New Roman" w:cs="Times New Roman"/>
              </w:rPr>
              <w:t>reform</w:t>
            </w:r>
            <w:r w:rsidRPr="00DE020E">
              <w:rPr>
                <w:rFonts w:ascii="Times New Roman" w:hAnsi="Times New Roman" w:cs="Times New Roman"/>
              </w:rPr>
              <w:t>.</w:t>
            </w:r>
          </w:p>
        </w:tc>
        <w:tc>
          <w:tcPr>
            <w:tcW w:w="1686" w:type="dxa"/>
          </w:tcPr>
          <w:p w14:paraId="29940F6F" w14:textId="77777777" w:rsidR="00836D72" w:rsidRDefault="00836D72" w:rsidP="000E4C5F">
            <w:pPr>
              <w:rPr>
                <w:rFonts w:ascii="Times New Roman" w:hAnsi="Times New Roman" w:cs="Times New Roman"/>
              </w:rPr>
            </w:pPr>
            <w:r w:rsidRPr="00DE020E">
              <w:rPr>
                <w:rFonts w:ascii="Times New Roman" w:hAnsi="Times New Roman" w:cs="Times New Roman"/>
              </w:rPr>
              <w:lastRenderedPageBreak/>
              <w:t xml:space="preserve">High to medium potential to </w:t>
            </w:r>
            <w:proofErr w:type="gramStart"/>
            <w:r w:rsidRPr="00DE020E">
              <w:rPr>
                <w:rFonts w:ascii="Times New Roman" w:hAnsi="Times New Roman" w:cs="Times New Roman"/>
              </w:rPr>
              <w:t>influence</w:t>
            </w:r>
            <w:proofErr w:type="gramEnd"/>
          </w:p>
          <w:p w14:paraId="3020D025" w14:textId="77777777" w:rsidR="00836D72" w:rsidRPr="00DE020E" w:rsidRDefault="00836D72" w:rsidP="000E4C5F">
            <w:pPr>
              <w:rPr>
                <w:rFonts w:ascii="Times New Roman" w:hAnsi="Times New Roman" w:cs="Times New Roman"/>
              </w:rPr>
            </w:pPr>
            <w:r>
              <w:rPr>
                <w:rFonts w:ascii="Times New Roman" w:hAnsi="Times New Roman" w:cs="Times New Roman"/>
              </w:rPr>
              <w:t>(i.e., important stakeholders such as readers, NSD)</w:t>
            </w:r>
          </w:p>
        </w:tc>
        <w:tc>
          <w:tcPr>
            <w:tcW w:w="4268" w:type="dxa"/>
          </w:tcPr>
          <w:p w14:paraId="75DDE578" w14:textId="57D6E0A0"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Well, the people </w:t>
            </w:r>
            <w:r w:rsidR="00D969FF">
              <w:rPr>
                <w:rFonts w:ascii="Times New Roman" w:hAnsi="Times New Roman" w:cs="Times New Roman"/>
                <w:i/>
                <w:iCs/>
              </w:rPr>
              <w:t>must</w:t>
            </w:r>
            <w:r w:rsidRPr="00DE020E">
              <w:rPr>
                <w:rFonts w:ascii="Times New Roman" w:hAnsi="Times New Roman" w:cs="Times New Roman"/>
                <w:i/>
                <w:iCs/>
              </w:rPr>
              <w:t xml:space="preserve"> be taught how to use the new systems, so there’ll be an element of learning. (ID 20)</w:t>
            </w:r>
          </w:p>
          <w:p w14:paraId="5CB9181D" w14:textId="77777777" w:rsidR="00836D72" w:rsidRPr="00DE020E" w:rsidRDefault="00836D72" w:rsidP="000E4C5F">
            <w:pPr>
              <w:rPr>
                <w:rFonts w:ascii="Times New Roman" w:hAnsi="Times New Roman" w:cs="Times New Roman"/>
                <w:i/>
                <w:iCs/>
              </w:rPr>
            </w:pPr>
          </w:p>
          <w:p w14:paraId="43DF038D" w14:textId="2AE19FFD"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At a bottom sort of level" to understand by everyone, professionals too. (ID 9)</w:t>
            </w:r>
          </w:p>
          <w:p w14:paraId="5D980B18" w14:textId="77777777" w:rsidR="00836D72" w:rsidRPr="00DE020E" w:rsidRDefault="00836D72" w:rsidP="000E4C5F">
            <w:pPr>
              <w:rPr>
                <w:rFonts w:ascii="Times New Roman" w:hAnsi="Times New Roman" w:cs="Times New Roman"/>
                <w:i/>
                <w:iCs/>
              </w:rPr>
            </w:pPr>
          </w:p>
          <w:p w14:paraId="2CEE6D83" w14:textId="4F5BFC88" w:rsidR="00836D72" w:rsidRPr="00DE020E" w:rsidRDefault="00836D72" w:rsidP="000E4C5F">
            <w:pPr>
              <w:rPr>
                <w:rFonts w:ascii="Times New Roman" w:hAnsi="Times New Roman" w:cs="Times New Roman"/>
                <w:i/>
                <w:iCs/>
              </w:rPr>
            </w:pPr>
            <w:r w:rsidRPr="00DE020E">
              <w:rPr>
                <w:rFonts w:ascii="Times New Roman" w:hAnsi="Times New Roman" w:cs="Times New Roman"/>
                <w:i/>
                <w:iCs/>
              </w:rPr>
              <w:lastRenderedPageBreak/>
              <w:t xml:space="preserve">… So actually </w:t>
            </w:r>
            <w:r w:rsidR="002C12EB">
              <w:rPr>
                <w:rFonts w:ascii="Times New Roman" w:hAnsi="Times New Roman" w:cs="Times New Roman"/>
                <w:i/>
                <w:iCs/>
              </w:rPr>
              <w:t>…</w:t>
            </w:r>
            <w:r w:rsidRPr="00DE020E">
              <w:rPr>
                <w:rFonts w:ascii="Times New Roman" w:hAnsi="Times New Roman" w:cs="Times New Roman"/>
                <w:i/>
                <w:iCs/>
              </w:rPr>
              <w:t xml:space="preserve">showing it </w:t>
            </w:r>
            <w:proofErr w:type="gramStart"/>
            <w:r w:rsidRPr="00DE020E">
              <w:rPr>
                <w:rFonts w:ascii="Times New Roman" w:hAnsi="Times New Roman" w:cs="Times New Roman"/>
                <w:i/>
                <w:iCs/>
              </w:rPr>
              <w:t>in reality rather</w:t>
            </w:r>
            <w:proofErr w:type="gramEnd"/>
            <w:r w:rsidRPr="00DE020E">
              <w:rPr>
                <w:rFonts w:ascii="Times New Roman" w:hAnsi="Times New Roman" w:cs="Times New Roman"/>
                <w:i/>
                <w:iCs/>
              </w:rPr>
              <w:t xml:space="preserve"> than just in words on a dry paper is sometimes useful. (ID 6)</w:t>
            </w:r>
          </w:p>
          <w:p w14:paraId="51EC139B" w14:textId="77777777" w:rsidR="00836D72" w:rsidRPr="00DE020E" w:rsidRDefault="00836D72" w:rsidP="000E4C5F">
            <w:pPr>
              <w:rPr>
                <w:rFonts w:ascii="Times New Roman" w:hAnsi="Times New Roman" w:cs="Times New Roman"/>
                <w:i/>
                <w:iCs/>
              </w:rPr>
            </w:pPr>
          </w:p>
        </w:tc>
        <w:tc>
          <w:tcPr>
            <w:tcW w:w="4536" w:type="dxa"/>
          </w:tcPr>
          <w:p w14:paraId="68B8F30E" w14:textId="77777777" w:rsidR="00836D72" w:rsidRPr="00DE020E" w:rsidRDefault="00836D72" w:rsidP="00836D72">
            <w:pPr>
              <w:pStyle w:val="ListParagraph"/>
              <w:numPr>
                <w:ilvl w:val="0"/>
                <w:numId w:val="4"/>
              </w:numPr>
              <w:rPr>
                <w:rFonts w:ascii="Times New Roman" w:hAnsi="Times New Roman" w:cs="Times New Roman"/>
              </w:rPr>
            </w:pPr>
            <w:r w:rsidRPr="00DE020E">
              <w:rPr>
                <w:rFonts w:ascii="Times New Roman" w:hAnsi="Times New Roman" w:cs="Times New Roman"/>
              </w:rPr>
              <w:lastRenderedPageBreak/>
              <w:t>Generate practical information based on their role and the policy and distribute it in the form of videos, and diagrams</w:t>
            </w:r>
            <w:r>
              <w:rPr>
                <w:rFonts w:ascii="Times New Roman" w:hAnsi="Times New Roman" w:cs="Times New Roman"/>
              </w:rPr>
              <w:t>.</w:t>
            </w:r>
          </w:p>
          <w:p w14:paraId="1A514072" w14:textId="77777777" w:rsidR="00836D72" w:rsidRPr="00DE020E" w:rsidRDefault="00836D72" w:rsidP="000E4C5F">
            <w:pPr>
              <w:pStyle w:val="ListParagraph"/>
              <w:rPr>
                <w:rFonts w:ascii="Times New Roman" w:hAnsi="Times New Roman" w:cs="Times New Roman"/>
              </w:rPr>
            </w:pPr>
          </w:p>
          <w:p w14:paraId="3A221F85" w14:textId="77777777" w:rsidR="00836D72" w:rsidRPr="00DE020E" w:rsidRDefault="00836D72" w:rsidP="00836D72">
            <w:pPr>
              <w:pStyle w:val="ListParagraph"/>
              <w:numPr>
                <w:ilvl w:val="0"/>
                <w:numId w:val="4"/>
              </w:numPr>
              <w:rPr>
                <w:rFonts w:ascii="Times New Roman" w:hAnsi="Times New Roman" w:cs="Times New Roman"/>
              </w:rPr>
            </w:pPr>
            <w:r w:rsidRPr="00DE020E">
              <w:rPr>
                <w:rFonts w:ascii="Times New Roman" w:hAnsi="Times New Roman" w:cs="Times New Roman"/>
              </w:rPr>
              <w:t>Identify training needs (via survey, discussion, or observation during a prospective study) and deliver via</w:t>
            </w:r>
            <w:r>
              <w:rPr>
                <w:rFonts w:ascii="Times New Roman" w:hAnsi="Times New Roman" w:cs="Times New Roman"/>
              </w:rPr>
              <w:t>:</w:t>
            </w:r>
          </w:p>
          <w:p w14:paraId="4A1FFD71" w14:textId="77777777" w:rsidR="00836D72" w:rsidRPr="00DE020E" w:rsidRDefault="00836D72" w:rsidP="000E4C5F">
            <w:pPr>
              <w:ind w:left="360"/>
              <w:rPr>
                <w:rFonts w:ascii="Times New Roman" w:hAnsi="Times New Roman" w:cs="Times New Roman"/>
              </w:rPr>
            </w:pPr>
            <w:r w:rsidRPr="00DE020E">
              <w:rPr>
                <w:rFonts w:ascii="Times New Roman" w:hAnsi="Times New Roman" w:cs="Times New Roman"/>
              </w:rPr>
              <w:lastRenderedPageBreak/>
              <w:t xml:space="preserve"> </w:t>
            </w:r>
          </w:p>
          <w:p w14:paraId="484AC6DF" w14:textId="77777777" w:rsidR="00836D72" w:rsidRDefault="00836D72" w:rsidP="00836D72">
            <w:pPr>
              <w:pStyle w:val="ListParagraph"/>
              <w:numPr>
                <w:ilvl w:val="0"/>
                <w:numId w:val="7"/>
              </w:numPr>
              <w:rPr>
                <w:rFonts w:ascii="Times New Roman" w:hAnsi="Times New Roman" w:cs="Times New Roman"/>
              </w:rPr>
            </w:pPr>
            <w:r w:rsidRPr="00DE020E">
              <w:rPr>
                <w:rFonts w:ascii="Times New Roman" w:hAnsi="Times New Roman" w:cs="Times New Roman"/>
              </w:rPr>
              <w:t>Electronic module (e.g., video)</w:t>
            </w:r>
          </w:p>
          <w:p w14:paraId="77BC2549" w14:textId="77777777" w:rsidR="00836D72" w:rsidRPr="00DE020E" w:rsidRDefault="00836D72" w:rsidP="000E4C5F">
            <w:pPr>
              <w:pStyle w:val="ListParagraph"/>
              <w:rPr>
                <w:rFonts w:ascii="Times New Roman" w:hAnsi="Times New Roman" w:cs="Times New Roman"/>
              </w:rPr>
            </w:pPr>
          </w:p>
          <w:p w14:paraId="07EF5E47" w14:textId="77777777" w:rsidR="00836D72" w:rsidRDefault="00836D72" w:rsidP="00836D72">
            <w:pPr>
              <w:pStyle w:val="ListParagraph"/>
              <w:numPr>
                <w:ilvl w:val="0"/>
                <w:numId w:val="7"/>
              </w:numPr>
              <w:rPr>
                <w:rFonts w:ascii="Times New Roman" w:hAnsi="Times New Roman" w:cs="Times New Roman"/>
              </w:rPr>
            </w:pPr>
            <w:r w:rsidRPr="00DE020E">
              <w:rPr>
                <w:rFonts w:ascii="Times New Roman" w:hAnsi="Times New Roman" w:cs="Times New Roman"/>
              </w:rPr>
              <w:t xml:space="preserve">Demonstration by a colleague </w:t>
            </w:r>
          </w:p>
          <w:p w14:paraId="05008DE8" w14:textId="77777777" w:rsidR="00836D72" w:rsidRPr="00DE020E" w:rsidRDefault="00836D72" w:rsidP="000E4C5F">
            <w:pPr>
              <w:pStyle w:val="ListParagraph"/>
              <w:rPr>
                <w:rFonts w:ascii="Times New Roman" w:hAnsi="Times New Roman" w:cs="Times New Roman"/>
              </w:rPr>
            </w:pPr>
          </w:p>
          <w:p w14:paraId="0150B508" w14:textId="77777777" w:rsidR="00836D72" w:rsidRPr="007976D2" w:rsidRDefault="00836D72" w:rsidP="00836D72">
            <w:pPr>
              <w:pStyle w:val="ListParagraph"/>
              <w:numPr>
                <w:ilvl w:val="0"/>
                <w:numId w:val="7"/>
              </w:numPr>
              <w:rPr>
                <w:rFonts w:ascii="Times New Roman" w:hAnsi="Times New Roman" w:cs="Times New Roman"/>
              </w:rPr>
            </w:pPr>
            <w:r w:rsidRPr="00DE020E">
              <w:rPr>
                <w:rFonts w:ascii="Times New Roman" w:hAnsi="Times New Roman" w:cs="Times New Roman"/>
              </w:rPr>
              <w:t>User manual of specific AI system</w:t>
            </w:r>
          </w:p>
        </w:tc>
      </w:tr>
      <w:tr w:rsidR="00836D72" w:rsidRPr="00DE020E" w14:paraId="0DE7F6C3" w14:textId="77777777" w:rsidTr="008738BC">
        <w:trPr>
          <w:trHeight w:val="257"/>
        </w:trPr>
        <w:tc>
          <w:tcPr>
            <w:tcW w:w="2404" w:type="dxa"/>
          </w:tcPr>
          <w:p w14:paraId="291A22F7" w14:textId="77777777" w:rsidR="00836D72" w:rsidRPr="00DE020E" w:rsidRDefault="00836D72" w:rsidP="00836D72">
            <w:pPr>
              <w:pStyle w:val="ListParagraph"/>
              <w:numPr>
                <w:ilvl w:val="0"/>
                <w:numId w:val="1"/>
              </w:numPr>
              <w:rPr>
                <w:rFonts w:ascii="Times New Roman" w:hAnsi="Times New Roman" w:cs="Times New Roman"/>
                <w:b/>
                <w:bCs/>
              </w:rPr>
            </w:pPr>
            <w:r w:rsidRPr="00DE020E">
              <w:rPr>
                <w:rFonts w:ascii="Times New Roman" w:hAnsi="Times New Roman" w:cs="Times New Roman"/>
                <w:b/>
                <w:bCs/>
              </w:rPr>
              <w:lastRenderedPageBreak/>
              <w:t xml:space="preserve">Empower women to influence the screening </w:t>
            </w:r>
            <w:proofErr w:type="gramStart"/>
            <w:r w:rsidRPr="00DE020E">
              <w:rPr>
                <w:rFonts w:ascii="Times New Roman" w:hAnsi="Times New Roman" w:cs="Times New Roman"/>
                <w:b/>
                <w:bCs/>
              </w:rPr>
              <w:t>service</w:t>
            </w:r>
            <w:proofErr w:type="gramEnd"/>
          </w:p>
          <w:p w14:paraId="6ABC2672" w14:textId="77777777" w:rsidR="00836D72" w:rsidRPr="00DE020E" w:rsidRDefault="00836D72" w:rsidP="000E4C5F">
            <w:pPr>
              <w:rPr>
                <w:rFonts w:ascii="Times New Roman" w:hAnsi="Times New Roman" w:cs="Times New Roman"/>
                <w:b/>
                <w:bCs/>
              </w:rPr>
            </w:pPr>
          </w:p>
          <w:p w14:paraId="4F1BDB43" w14:textId="77777777" w:rsidR="00836D72" w:rsidRPr="00DE020E" w:rsidRDefault="00836D72" w:rsidP="000E4C5F">
            <w:pPr>
              <w:rPr>
                <w:rFonts w:ascii="Times New Roman" w:hAnsi="Times New Roman" w:cs="Times New Roman"/>
                <w:b/>
                <w:bCs/>
              </w:rPr>
            </w:pPr>
          </w:p>
        </w:tc>
        <w:tc>
          <w:tcPr>
            <w:tcW w:w="2269" w:type="dxa"/>
          </w:tcPr>
          <w:p w14:paraId="7AB77473" w14:textId="0C4EAEF6" w:rsidR="00836D72" w:rsidRPr="00DE020E" w:rsidRDefault="00836D72" w:rsidP="000E4C5F">
            <w:pPr>
              <w:rPr>
                <w:rFonts w:ascii="Times New Roman" w:hAnsi="Times New Roman" w:cs="Times New Roman"/>
              </w:rPr>
            </w:pPr>
            <w:r w:rsidRPr="00DE020E">
              <w:rPr>
                <w:rFonts w:ascii="Times New Roman" w:hAnsi="Times New Roman" w:cs="Times New Roman"/>
              </w:rPr>
              <w:t>Empower service users such as women</w:t>
            </w:r>
            <w:r w:rsidR="00D969FF">
              <w:rPr>
                <w:rFonts w:ascii="Times New Roman" w:hAnsi="Times New Roman" w:cs="Times New Roman"/>
              </w:rPr>
              <w:t>, the public,</w:t>
            </w:r>
            <w:r w:rsidRPr="00DE020E">
              <w:rPr>
                <w:rFonts w:ascii="Times New Roman" w:hAnsi="Times New Roman" w:cs="Times New Roman"/>
              </w:rPr>
              <w:t xml:space="preserve"> and patients’ representatives </w:t>
            </w:r>
            <w:r w:rsidR="00D969FF">
              <w:rPr>
                <w:rFonts w:ascii="Times New Roman" w:hAnsi="Times New Roman" w:cs="Times New Roman"/>
              </w:rPr>
              <w:t>to communicate</w:t>
            </w:r>
            <w:r w:rsidRPr="00DE020E">
              <w:rPr>
                <w:rFonts w:ascii="Times New Roman" w:hAnsi="Times New Roman" w:cs="Times New Roman"/>
              </w:rPr>
              <w:t xml:space="preserve"> their knowledge and experience of the </w:t>
            </w:r>
            <w:r w:rsidR="00D969FF">
              <w:rPr>
                <w:rFonts w:ascii="Times New Roman" w:hAnsi="Times New Roman" w:cs="Times New Roman"/>
              </w:rPr>
              <w:t>AI-assisted</w:t>
            </w:r>
            <w:r>
              <w:rPr>
                <w:rFonts w:ascii="Times New Roman" w:hAnsi="Times New Roman" w:cs="Times New Roman"/>
              </w:rPr>
              <w:t xml:space="preserve"> screening service</w:t>
            </w:r>
            <w:r w:rsidRPr="00DE020E">
              <w:rPr>
                <w:rFonts w:ascii="Times New Roman" w:hAnsi="Times New Roman" w:cs="Times New Roman"/>
              </w:rPr>
              <w:t xml:space="preserve"> </w:t>
            </w:r>
            <w:r w:rsidR="00D969FF">
              <w:rPr>
                <w:rFonts w:ascii="Times New Roman" w:hAnsi="Times New Roman" w:cs="Times New Roman"/>
              </w:rPr>
              <w:t>to</w:t>
            </w:r>
            <w:r w:rsidRPr="00DE020E">
              <w:rPr>
                <w:rFonts w:ascii="Times New Roman" w:hAnsi="Times New Roman" w:cs="Times New Roman"/>
              </w:rPr>
              <w:t xml:space="preserve"> positively influence others’ trust and increase support </w:t>
            </w:r>
            <w:r w:rsidR="00D969FF">
              <w:rPr>
                <w:rFonts w:ascii="Times New Roman" w:hAnsi="Times New Roman" w:cs="Times New Roman"/>
              </w:rPr>
              <w:t>for</w:t>
            </w:r>
            <w:r w:rsidRPr="00DE020E">
              <w:rPr>
                <w:rFonts w:ascii="Times New Roman" w:hAnsi="Times New Roman" w:cs="Times New Roman"/>
              </w:rPr>
              <w:t xml:space="preserve"> the </w:t>
            </w:r>
            <w:r>
              <w:rPr>
                <w:rFonts w:ascii="Times New Roman" w:hAnsi="Times New Roman" w:cs="Times New Roman"/>
              </w:rPr>
              <w:t>reform</w:t>
            </w:r>
            <w:r w:rsidRPr="00DE020E">
              <w:rPr>
                <w:rFonts w:ascii="Times New Roman" w:hAnsi="Times New Roman" w:cs="Times New Roman"/>
              </w:rPr>
              <w:t>.</w:t>
            </w:r>
          </w:p>
        </w:tc>
        <w:tc>
          <w:tcPr>
            <w:tcW w:w="1686" w:type="dxa"/>
          </w:tcPr>
          <w:p w14:paraId="6AFB5B2F" w14:textId="77777777" w:rsidR="00836D72" w:rsidRDefault="00836D72" w:rsidP="000E4C5F">
            <w:pPr>
              <w:rPr>
                <w:rFonts w:ascii="Times New Roman" w:hAnsi="Times New Roman" w:cs="Times New Roman"/>
              </w:rPr>
            </w:pPr>
            <w:r w:rsidRPr="00DE020E">
              <w:rPr>
                <w:rFonts w:ascii="Times New Roman" w:hAnsi="Times New Roman" w:cs="Times New Roman"/>
              </w:rPr>
              <w:t xml:space="preserve">Low potential to </w:t>
            </w:r>
            <w:proofErr w:type="gramStart"/>
            <w:r w:rsidRPr="00DE020E">
              <w:rPr>
                <w:rFonts w:ascii="Times New Roman" w:hAnsi="Times New Roman" w:cs="Times New Roman"/>
              </w:rPr>
              <w:t>influence</w:t>
            </w:r>
            <w:proofErr w:type="gramEnd"/>
          </w:p>
          <w:p w14:paraId="47E5FA35" w14:textId="0A1DEB01" w:rsidR="00836D72" w:rsidRPr="00DE020E" w:rsidRDefault="00836D72" w:rsidP="000E4C5F">
            <w:pPr>
              <w:rPr>
                <w:rFonts w:ascii="Times New Roman" w:hAnsi="Times New Roman" w:cs="Times New Roman"/>
              </w:rPr>
            </w:pPr>
            <w:r>
              <w:rPr>
                <w:rFonts w:ascii="Times New Roman" w:hAnsi="Times New Roman" w:cs="Times New Roman"/>
              </w:rPr>
              <w:t xml:space="preserve">(i.e., important stakeholders such as women and public and patients’ </w:t>
            </w:r>
            <w:r w:rsidR="00D969FF">
              <w:rPr>
                <w:rFonts w:ascii="Times New Roman" w:hAnsi="Times New Roman" w:cs="Times New Roman"/>
              </w:rPr>
              <w:t>representatives</w:t>
            </w:r>
            <w:r>
              <w:rPr>
                <w:rFonts w:ascii="Times New Roman" w:hAnsi="Times New Roman" w:cs="Times New Roman"/>
              </w:rPr>
              <w:t>)</w:t>
            </w:r>
          </w:p>
        </w:tc>
        <w:tc>
          <w:tcPr>
            <w:tcW w:w="4268" w:type="dxa"/>
          </w:tcPr>
          <w:p w14:paraId="5CBC9EE4" w14:textId="77777777"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I think there’s another powerful message is you know, talking to people.  So as an individual you have conversations with other women and whether it’s over a coffee or a game of golf or what have you, you can influence people that way. … </w:t>
            </w:r>
            <w:proofErr w:type="gramStart"/>
            <w:r w:rsidRPr="00DE020E">
              <w:rPr>
                <w:rFonts w:ascii="Times New Roman" w:hAnsi="Times New Roman" w:cs="Times New Roman"/>
                <w:i/>
                <w:iCs/>
              </w:rPr>
              <w:t>So</w:t>
            </w:r>
            <w:proofErr w:type="gramEnd"/>
            <w:r w:rsidRPr="00DE020E">
              <w:rPr>
                <w:rFonts w:ascii="Times New Roman" w:hAnsi="Times New Roman" w:cs="Times New Roman"/>
                <w:i/>
                <w:iCs/>
              </w:rPr>
              <w:t xml:space="preserve"> one person doing it using their own networks, their friends, … can be a very powerful influencer’. (Focus group 2)</w:t>
            </w:r>
          </w:p>
          <w:p w14:paraId="4B287049" w14:textId="77777777" w:rsidR="00836D72" w:rsidRPr="00DE020E" w:rsidRDefault="00836D72" w:rsidP="000E4C5F">
            <w:pPr>
              <w:rPr>
                <w:rFonts w:ascii="Times New Roman" w:hAnsi="Times New Roman" w:cs="Times New Roman"/>
                <w:i/>
                <w:iCs/>
              </w:rPr>
            </w:pPr>
          </w:p>
          <w:p w14:paraId="6A8691EF" w14:textId="77777777" w:rsidR="00836D72" w:rsidRPr="00DE020E" w:rsidRDefault="00836D72" w:rsidP="000E4C5F">
            <w:pPr>
              <w:rPr>
                <w:rFonts w:ascii="Times New Roman" w:hAnsi="Times New Roman" w:cs="Times New Roman"/>
                <w:i/>
                <w:iCs/>
              </w:rPr>
            </w:pPr>
          </w:p>
          <w:p w14:paraId="47996826" w14:textId="77777777"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I think … as an individual you have conversations with other women and … you can influence people that way. (Focus group 1)</w:t>
            </w:r>
          </w:p>
          <w:p w14:paraId="3A2074CE" w14:textId="77777777" w:rsidR="00836D72" w:rsidRPr="00DE020E" w:rsidRDefault="00836D72" w:rsidP="000E4C5F">
            <w:pPr>
              <w:rPr>
                <w:rFonts w:ascii="Times New Roman" w:hAnsi="Times New Roman" w:cs="Times New Roman"/>
                <w:i/>
                <w:iCs/>
              </w:rPr>
            </w:pPr>
          </w:p>
          <w:p w14:paraId="0A2DD9D5" w14:textId="77777777"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think you’ll find very few people saying “No”, </w:t>
            </w:r>
            <w:proofErr w:type="gramStart"/>
            <w:r w:rsidRPr="00DE020E">
              <w:rPr>
                <w:rFonts w:ascii="Times New Roman" w:hAnsi="Times New Roman" w:cs="Times New Roman"/>
                <w:i/>
                <w:iCs/>
              </w:rPr>
              <w:t>as long as</w:t>
            </w:r>
            <w:proofErr w:type="gramEnd"/>
            <w:r w:rsidRPr="00DE020E">
              <w:rPr>
                <w:rFonts w:ascii="Times New Roman" w:hAnsi="Times New Roman" w:cs="Times New Roman"/>
                <w:i/>
                <w:iCs/>
              </w:rPr>
              <w:t xml:space="preserve"> you can assure them that it’s safe …  But then the media including social doesn’t help because obviously, a bad news story is a much bigger seller than a good news story (ID 2)</w:t>
            </w:r>
          </w:p>
          <w:p w14:paraId="1C0A6F70" w14:textId="77777777" w:rsidR="00836D72" w:rsidRPr="00DE020E" w:rsidRDefault="00836D72" w:rsidP="000E4C5F">
            <w:pPr>
              <w:rPr>
                <w:rFonts w:ascii="Times New Roman" w:hAnsi="Times New Roman" w:cs="Times New Roman"/>
              </w:rPr>
            </w:pPr>
          </w:p>
        </w:tc>
        <w:tc>
          <w:tcPr>
            <w:tcW w:w="4536" w:type="dxa"/>
          </w:tcPr>
          <w:p w14:paraId="5761D1DC" w14:textId="77777777" w:rsidR="00836D72" w:rsidRPr="00DE020E" w:rsidRDefault="00836D72" w:rsidP="00836D72">
            <w:pPr>
              <w:pStyle w:val="ListParagraph"/>
              <w:numPr>
                <w:ilvl w:val="0"/>
                <w:numId w:val="5"/>
              </w:numPr>
              <w:rPr>
                <w:rFonts w:ascii="Times New Roman" w:hAnsi="Times New Roman" w:cs="Times New Roman"/>
              </w:rPr>
            </w:pPr>
            <w:r w:rsidRPr="00DE020E">
              <w:rPr>
                <w:rFonts w:ascii="Times New Roman" w:hAnsi="Times New Roman" w:cs="Times New Roman"/>
              </w:rPr>
              <w:t>Identify and recruit members of the community and target groups rather than individuals where possible</w:t>
            </w:r>
            <w:r>
              <w:rPr>
                <w:rFonts w:ascii="Times New Roman" w:hAnsi="Times New Roman" w:cs="Times New Roman"/>
              </w:rPr>
              <w:t>, including:</w:t>
            </w:r>
          </w:p>
          <w:p w14:paraId="5EBCCB46" w14:textId="77777777" w:rsidR="00836D72" w:rsidRPr="00DE020E" w:rsidRDefault="00836D72" w:rsidP="000E4C5F">
            <w:pPr>
              <w:ind w:left="360"/>
              <w:rPr>
                <w:rFonts w:ascii="Times New Roman" w:hAnsi="Times New Roman" w:cs="Times New Roman"/>
              </w:rPr>
            </w:pPr>
          </w:p>
          <w:p w14:paraId="0BCF1AEB" w14:textId="5DDA2940" w:rsidR="00836D72" w:rsidRDefault="00836D72" w:rsidP="00836D72">
            <w:pPr>
              <w:pStyle w:val="ListParagraph"/>
              <w:numPr>
                <w:ilvl w:val="0"/>
                <w:numId w:val="3"/>
              </w:numPr>
              <w:rPr>
                <w:rFonts w:ascii="Times New Roman" w:hAnsi="Times New Roman" w:cs="Times New Roman"/>
              </w:rPr>
            </w:pPr>
            <w:r>
              <w:rPr>
                <w:rFonts w:ascii="Times New Roman" w:hAnsi="Times New Roman" w:cs="Times New Roman"/>
              </w:rPr>
              <w:t>P</w:t>
            </w:r>
            <w:r w:rsidRPr="00DE020E">
              <w:rPr>
                <w:rFonts w:ascii="Times New Roman" w:hAnsi="Times New Roman" w:cs="Times New Roman"/>
              </w:rPr>
              <w:t xml:space="preserve">ublic and patients’ </w:t>
            </w:r>
            <w:r w:rsidR="00D969FF">
              <w:rPr>
                <w:rFonts w:ascii="Times New Roman" w:hAnsi="Times New Roman" w:cs="Times New Roman"/>
              </w:rPr>
              <w:t>representatives</w:t>
            </w:r>
            <w:r w:rsidRPr="00DE020E">
              <w:rPr>
                <w:rFonts w:ascii="Times New Roman" w:hAnsi="Times New Roman" w:cs="Times New Roman"/>
              </w:rPr>
              <w:t xml:space="preserve"> (e.g., champions)</w:t>
            </w:r>
          </w:p>
          <w:p w14:paraId="23485EB9" w14:textId="77777777" w:rsidR="00836D72" w:rsidRPr="00F371DD" w:rsidRDefault="00836D72" w:rsidP="000E4C5F">
            <w:pPr>
              <w:pStyle w:val="ListParagraph"/>
              <w:rPr>
                <w:rFonts w:ascii="Times New Roman" w:hAnsi="Times New Roman" w:cs="Times New Roman"/>
              </w:rPr>
            </w:pPr>
          </w:p>
          <w:p w14:paraId="2A669F46" w14:textId="77777777" w:rsidR="00836D72" w:rsidRDefault="00836D72" w:rsidP="00836D72">
            <w:pPr>
              <w:pStyle w:val="ListParagraph"/>
              <w:numPr>
                <w:ilvl w:val="0"/>
                <w:numId w:val="3"/>
              </w:numPr>
              <w:rPr>
                <w:rFonts w:ascii="Times New Roman" w:hAnsi="Times New Roman" w:cs="Times New Roman"/>
              </w:rPr>
            </w:pPr>
            <w:r>
              <w:rPr>
                <w:rFonts w:ascii="Times New Roman" w:hAnsi="Times New Roman" w:cs="Times New Roman"/>
              </w:rPr>
              <w:t>W</w:t>
            </w:r>
            <w:r w:rsidRPr="00DE020E">
              <w:rPr>
                <w:rFonts w:ascii="Times New Roman" w:hAnsi="Times New Roman" w:cs="Times New Roman"/>
              </w:rPr>
              <w:t xml:space="preserve">omen’s network of </w:t>
            </w:r>
            <w:bookmarkStart w:id="1" w:name="_Hlk107487682"/>
            <w:proofErr w:type="gramStart"/>
            <w:r w:rsidRPr="00DE020E">
              <w:rPr>
                <w:rFonts w:ascii="Times New Roman" w:hAnsi="Times New Roman" w:cs="Times New Roman"/>
              </w:rPr>
              <w:t>particular faiths</w:t>
            </w:r>
            <w:proofErr w:type="gramEnd"/>
            <w:r w:rsidRPr="00DE020E">
              <w:rPr>
                <w:rFonts w:ascii="Times New Roman" w:hAnsi="Times New Roman" w:cs="Times New Roman"/>
              </w:rPr>
              <w:t>, ethnicities, vulnerable groups</w:t>
            </w:r>
          </w:p>
          <w:p w14:paraId="3DF8FF85" w14:textId="77777777" w:rsidR="00836D72" w:rsidRPr="00F371DD" w:rsidRDefault="00836D72" w:rsidP="000E4C5F">
            <w:pPr>
              <w:rPr>
                <w:rFonts w:ascii="Times New Roman" w:hAnsi="Times New Roman" w:cs="Times New Roman"/>
              </w:rPr>
            </w:pPr>
          </w:p>
          <w:p w14:paraId="146F68E9" w14:textId="77777777" w:rsidR="00836D72" w:rsidRPr="00DE020E" w:rsidRDefault="00836D72" w:rsidP="00836D72">
            <w:pPr>
              <w:pStyle w:val="ListParagraph"/>
              <w:numPr>
                <w:ilvl w:val="0"/>
                <w:numId w:val="3"/>
              </w:numPr>
              <w:rPr>
                <w:rFonts w:ascii="Times New Roman" w:hAnsi="Times New Roman" w:cs="Times New Roman"/>
              </w:rPr>
            </w:pPr>
            <w:r>
              <w:rPr>
                <w:rFonts w:ascii="Times New Roman" w:hAnsi="Times New Roman" w:cs="Times New Roman"/>
              </w:rPr>
              <w:t>P</w:t>
            </w:r>
            <w:r w:rsidRPr="00DE020E">
              <w:rPr>
                <w:rFonts w:ascii="Times New Roman" w:hAnsi="Times New Roman" w:cs="Times New Roman"/>
              </w:rPr>
              <w:t>ublic and patient involvement (PPI) group through industry and academia</w:t>
            </w:r>
          </w:p>
          <w:p w14:paraId="11187316" w14:textId="77777777" w:rsidR="00836D72" w:rsidRPr="007976D2" w:rsidRDefault="00836D72" w:rsidP="000E4C5F">
            <w:pPr>
              <w:rPr>
                <w:rFonts w:ascii="Times New Roman" w:hAnsi="Times New Roman" w:cs="Times New Roman"/>
              </w:rPr>
            </w:pPr>
          </w:p>
          <w:bookmarkEnd w:id="1"/>
          <w:p w14:paraId="7203CE8F" w14:textId="30096F12" w:rsidR="00836D72" w:rsidRPr="00DE020E" w:rsidRDefault="00836D72" w:rsidP="00836D72">
            <w:pPr>
              <w:pStyle w:val="ListParagraph"/>
              <w:numPr>
                <w:ilvl w:val="0"/>
                <w:numId w:val="5"/>
              </w:numPr>
              <w:rPr>
                <w:rFonts w:ascii="Times New Roman" w:hAnsi="Times New Roman" w:cs="Times New Roman"/>
              </w:rPr>
            </w:pPr>
            <w:r w:rsidRPr="00DE020E">
              <w:rPr>
                <w:rFonts w:ascii="Times New Roman" w:hAnsi="Times New Roman" w:cs="Times New Roman"/>
              </w:rPr>
              <w:t>Request their participation in defining, developing (using suitable language</w:t>
            </w:r>
            <w:proofErr w:type="gramStart"/>
            <w:r w:rsidRPr="00DE020E">
              <w:rPr>
                <w:rFonts w:ascii="Times New Roman" w:hAnsi="Times New Roman" w:cs="Times New Roman"/>
              </w:rPr>
              <w:t>)</w:t>
            </w:r>
            <w:proofErr w:type="gramEnd"/>
            <w:r w:rsidRPr="00DE020E">
              <w:rPr>
                <w:rFonts w:ascii="Times New Roman" w:hAnsi="Times New Roman" w:cs="Times New Roman"/>
              </w:rPr>
              <w:t xml:space="preserve"> and promoting </w:t>
            </w:r>
            <w:r w:rsidR="00D969FF">
              <w:rPr>
                <w:rFonts w:ascii="Times New Roman" w:hAnsi="Times New Roman" w:cs="Times New Roman"/>
              </w:rPr>
              <w:t>local-level</w:t>
            </w:r>
            <w:r w:rsidRPr="00DE020E">
              <w:rPr>
                <w:rFonts w:ascii="Times New Roman" w:hAnsi="Times New Roman" w:cs="Times New Roman"/>
              </w:rPr>
              <w:t xml:space="preserve"> communication using case studies, and testimonies via </w:t>
            </w:r>
          </w:p>
          <w:p w14:paraId="17182D4D" w14:textId="77777777" w:rsidR="00836D72" w:rsidRPr="00DE020E" w:rsidRDefault="00836D72" w:rsidP="000E4C5F">
            <w:pPr>
              <w:pStyle w:val="ListParagraph"/>
              <w:rPr>
                <w:rFonts w:ascii="Times New Roman" w:hAnsi="Times New Roman" w:cs="Times New Roman"/>
              </w:rPr>
            </w:pPr>
          </w:p>
          <w:p w14:paraId="158EA570" w14:textId="77777777" w:rsidR="00836D72" w:rsidRDefault="00836D72" w:rsidP="00836D72">
            <w:pPr>
              <w:pStyle w:val="ListParagraph"/>
              <w:numPr>
                <w:ilvl w:val="0"/>
                <w:numId w:val="3"/>
              </w:numPr>
              <w:ind w:left="714" w:hanging="357"/>
              <w:rPr>
                <w:rFonts w:ascii="Times New Roman" w:hAnsi="Times New Roman" w:cs="Times New Roman"/>
              </w:rPr>
            </w:pPr>
            <w:r w:rsidRPr="00DE020E">
              <w:rPr>
                <w:rFonts w:ascii="Times New Roman" w:hAnsi="Times New Roman" w:cs="Times New Roman"/>
              </w:rPr>
              <w:t>voice in radio</w:t>
            </w:r>
          </w:p>
          <w:p w14:paraId="1C6D7196" w14:textId="77777777" w:rsidR="00836D72" w:rsidRPr="007976D2" w:rsidRDefault="00836D72" w:rsidP="000E4C5F">
            <w:pPr>
              <w:pStyle w:val="ListParagraph"/>
              <w:ind w:left="714"/>
              <w:rPr>
                <w:rFonts w:ascii="Times New Roman" w:hAnsi="Times New Roman" w:cs="Times New Roman"/>
              </w:rPr>
            </w:pPr>
          </w:p>
          <w:p w14:paraId="2DAB4E4D" w14:textId="77777777" w:rsidR="00836D72" w:rsidRDefault="00836D72" w:rsidP="00836D72">
            <w:pPr>
              <w:pStyle w:val="ListParagraph"/>
              <w:numPr>
                <w:ilvl w:val="0"/>
                <w:numId w:val="3"/>
              </w:numPr>
              <w:ind w:left="714" w:hanging="357"/>
              <w:rPr>
                <w:rFonts w:ascii="Times New Roman" w:hAnsi="Times New Roman" w:cs="Times New Roman"/>
              </w:rPr>
            </w:pPr>
            <w:r w:rsidRPr="00DE020E">
              <w:rPr>
                <w:rFonts w:ascii="Times New Roman" w:hAnsi="Times New Roman" w:cs="Times New Roman"/>
              </w:rPr>
              <w:t>posters in screening centres</w:t>
            </w:r>
          </w:p>
          <w:p w14:paraId="1FE7AC67" w14:textId="77777777" w:rsidR="00836D72" w:rsidRPr="00F371DD" w:rsidRDefault="00836D72" w:rsidP="000E4C5F">
            <w:pPr>
              <w:rPr>
                <w:rFonts w:ascii="Times New Roman" w:hAnsi="Times New Roman" w:cs="Times New Roman"/>
              </w:rPr>
            </w:pPr>
          </w:p>
          <w:p w14:paraId="15CDA963" w14:textId="77777777" w:rsidR="00836D72" w:rsidRPr="00DE020E" w:rsidRDefault="00836D72" w:rsidP="00836D72">
            <w:pPr>
              <w:pStyle w:val="ListParagraph"/>
              <w:numPr>
                <w:ilvl w:val="0"/>
                <w:numId w:val="3"/>
              </w:numPr>
              <w:ind w:left="714" w:hanging="357"/>
              <w:rPr>
                <w:rFonts w:ascii="Times New Roman" w:hAnsi="Times New Roman" w:cs="Times New Roman"/>
              </w:rPr>
            </w:pPr>
            <w:r w:rsidRPr="00DE020E">
              <w:rPr>
                <w:rFonts w:ascii="Times New Roman" w:hAnsi="Times New Roman" w:cs="Times New Roman"/>
              </w:rPr>
              <w:t>social media</w:t>
            </w:r>
          </w:p>
        </w:tc>
      </w:tr>
      <w:tr w:rsidR="00836D72" w:rsidRPr="00DE020E" w14:paraId="0ACFBFEB" w14:textId="77777777" w:rsidTr="008738BC">
        <w:trPr>
          <w:trHeight w:val="257"/>
        </w:trPr>
        <w:tc>
          <w:tcPr>
            <w:tcW w:w="2404" w:type="dxa"/>
          </w:tcPr>
          <w:p w14:paraId="16F2485F" w14:textId="77777777" w:rsidR="00836D72" w:rsidRPr="00DE020E" w:rsidRDefault="00836D72" w:rsidP="00836D72">
            <w:pPr>
              <w:pStyle w:val="ListParagraph"/>
              <w:numPr>
                <w:ilvl w:val="0"/>
                <w:numId w:val="1"/>
              </w:numPr>
              <w:rPr>
                <w:rFonts w:ascii="Times New Roman" w:hAnsi="Times New Roman" w:cs="Times New Roman"/>
                <w:b/>
                <w:bCs/>
              </w:rPr>
            </w:pPr>
            <w:r w:rsidRPr="00DE020E">
              <w:rPr>
                <w:rFonts w:ascii="Times New Roman" w:hAnsi="Times New Roman" w:cs="Times New Roman"/>
                <w:b/>
                <w:bCs/>
              </w:rPr>
              <w:lastRenderedPageBreak/>
              <w:t xml:space="preserve">Use a collaboration and team approach involving stakeholders to address challenges and improve </w:t>
            </w:r>
            <w:proofErr w:type="gramStart"/>
            <w:r w:rsidRPr="00DE020E">
              <w:rPr>
                <w:rFonts w:ascii="Times New Roman" w:hAnsi="Times New Roman" w:cs="Times New Roman"/>
                <w:b/>
                <w:bCs/>
              </w:rPr>
              <w:t>support</w:t>
            </w:r>
            <w:proofErr w:type="gramEnd"/>
          </w:p>
          <w:p w14:paraId="67CF1A75" w14:textId="77777777" w:rsidR="00836D72" w:rsidRPr="00DE020E" w:rsidRDefault="00836D72" w:rsidP="000E4C5F">
            <w:pPr>
              <w:rPr>
                <w:rFonts w:ascii="Times New Roman" w:hAnsi="Times New Roman" w:cs="Times New Roman"/>
                <w:b/>
                <w:bCs/>
              </w:rPr>
            </w:pPr>
          </w:p>
          <w:p w14:paraId="0F36F251" w14:textId="77777777" w:rsidR="00836D72" w:rsidRPr="00DE020E" w:rsidRDefault="00836D72" w:rsidP="000E4C5F">
            <w:pPr>
              <w:rPr>
                <w:rFonts w:ascii="Times New Roman" w:hAnsi="Times New Roman" w:cs="Times New Roman"/>
                <w:b/>
                <w:bCs/>
              </w:rPr>
            </w:pPr>
          </w:p>
          <w:p w14:paraId="49FAD1E9" w14:textId="77777777" w:rsidR="00836D72" w:rsidRPr="00DE020E" w:rsidRDefault="00836D72" w:rsidP="000E4C5F">
            <w:pPr>
              <w:rPr>
                <w:rFonts w:ascii="Times New Roman" w:hAnsi="Times New Roman" w:cs="Times New Roman"/>
              </w:rPr>
            </w:pPr>
          </w:p>
        </w:tc>
        <w:tc>
          <w:tcPr>
            <w:tcW w:w="2269" w:type="dxa"/>
          </w:tcPr>
          <w:p w14:paraId="3653B23C" w14:textId="77777777" w:rsidR="00836D72" w:rsidRPr="00DE020E" w:rsidRDefault="00836D72" w:rsidP="000E4C5F">
            <w:pPr>
              <w:rPr>
                <w:rFonts w:ascii="Times New Roman" w:hAnsi="Times New Roman" w:cs="Times New Roman"/>
              </w:rPr>
            </w:pPr>
            <w:r w:rsidRPr="00DE020E">
              <w:rPr>
                <w:rFonts w:ascii="Times New Roman" w:hAnsi="Times New Roman" w:cs="Times New Roman"/>
              </w:rPr>
              <w:t xml:space="preserve">Engage relevant stakeholders (e.g., deployment-related) from the beginning of a </w:t>
            </w:r>
            <w:r>
              <w:rPr>
                <w:rFonts w:ascii="Times New Roman" w:hAnsi="Times New Roman" w:cs="Times New Roman"/>
              </w:rPr>
              <w:t>reform</w:t>
            </w:r>
            <w:r w:rsidRPr="00DE020E">
              <w:rPr>
                <w:rFonts w:ascii="Times New Roman" w:hAnsi="Times New Roman" w:cs="Times New Roman"/>
              </w:rPr>
              <w:t xml:space="preserve"> process to increase its success and sustainability.  </w:t>
            </w:r>
          </w:p>
        </w:tc>
        <w:tc>
          <w:tcPr>
            <w:tcW w:w="1686" w:type="dxa"/>
          </w:tcPr>
          <w:p w14:paraId="43E9726D" w14:textId="77777777" w:rsidR="00836D72" w:rsidRDefault="00836D72" w:rsidP="000E4C5F">
            <w:pPr>
              <w:rPr>
                <w:rFonts w:ascii="Times New Roman" w:hAnsi="Times New Roman" w:cs="Times New Roman"/>
              </w:rPr>
            </w:pPr>
            <w:r w:rsidRPr="00DE020E">
              <w:rPr>
                <w:rFonts w:ascii="Times New Roman" w:hAnsi="Times New Roman" w:cs="Times New Roman"/>
              </w:rPr>
              <w:t xml:space="preserve">High to medium potential to </w:t>
            </w:r>
            <w:proofErr w:type="gramStart"/>
            <w:r w:rsidRPr="00DE020E">
              <w:rPr>
                <w:rFonts w:ascii="Times New Roman" w:hAnsi="Times New Roman" w:cs="Times New Roman"/>
              </w:rPr>
              <w:t>influence</w:t>
            </w:r>
            <w:proofErr w:type="gramEnd"/>
          </w:p>
          <w:p w14:paraId="6DD79623" w14:textId="77777777" w:rsidR="00836D72" w:rsidRPr="00DE020E" w:rsidRDefault="00836D72" w:rsidP="000E4C5F">
            <w:pPr>
              <w:rPr>
                <w:rFonts w:ascii="Times New Roman" w:hAnsi="Times New Roman" w:cs="Times New Roman"/>
              </w:rPr>
            </w:pPr>
            <w:r>
              <w:rPr>
                <w:rFonts w:ascii="Times New Roman" w:hAnsi="Times New Roman" w:cs="Times New Roman"/>
              </w:rPr>
              <w:t>(i.e., important stakeholders such as NSD, hospital management group)</w:t>
            </w:r>
          </w:p>
        </w:tc>
        <w:tc>
          <w:tcPr>
            <w:tcW w:w="4268" w:type="dxa"/>
          </w:tcPr>
          <w:p w14:paraId="02A7B50E" w14:textId="2C1FF210"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I think probably a real collaborative and team approach.  I think there’s an awful lot of people… and I think it’s about making sure that everybody is pulled in. …  I suppose particularly if you get a site where you don’t have somebody who’s a real champion for AI it could be quite difficult. (ID 12)</w:t>
            </w:r>
          </w:p>
          <w:p w14:paraId="1C241274" w14:textId="77777777" w:rsidR="00836D72" w:rsidRPr="00DE020E" w:rsidRDefault="00836D72" w:rsidP="000E4C5F">
            <w:pPr>
              <w:rPr>
                <w:rFonts w:ascii="Times New Roman" w:hAnsi="Times New Roman" w:cs="Times New Roman"/>
                <w:i/>
                <w:iCs/>
              </w:rPr>
            </w:pPr>
          </w:p>
          <w:p w14:paraId="2EE49F3E" w14:textId="609617BE"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 it will be the set up and the digital infrastructure I suppose to ensure that all the partners </w:t>
            </w:r>
            <w:proofErr w:type="gramStart"/>
            <w:r w:rsidRPr="00DE020E">
              <w:rPr>
                <w:rFonts w:ascii="Times New Roman" w:hAnsi="Times New Roman" w:cs="Times New Roman"/>
                <w:i/>
                <w:iCs/>
              </w:rPr>
              <w:t>join together</w:t>
            </w:r>
            <w:proofErr w:type="gramEnd"/>
            <w:r w:rsidRPr="00DE020E">
              <w:rPr>
                <w:rFonts w:ascii="Times New Roman" w:hAnsi="Times New Roman" w:cs="Times New Roman"/>
                <w:i/>
                <w:iCs/>
              </w:rPr>
              <w:t xml:space="preserve">. Because I think there will be </w:t>
            </w:r>
            <w:proofErr w:type="gramStart"/>
            <w:r w:rsidRPr="00DE020E">
              <w:rPr>
                <w:rFonts w:ascii="Times New Roman" w:hAnsi="Times New Roman" w:cs="Times New Roman"/>
                <w:i/>
                <w:iCs/>
              </w:rPr>
              <w:t>a number of</w:t>
            </w:r>
            <w:proofErr w:type="gramEnd"/>
            <w:r w:rsidRPr="00DE020E">
              <w:rPr>
                <w:rFonts w:ascii="Times New Roman" w:hAnsi="Times New Roman" w:cs="Times New Roman"/>
                <w:i/>
                <w:iCs/>
              </w:rPr>
              <w:t xml:space="preserve"> stakeholders involved with that. </w:t>
            </w:r>
            <w:proofErr w:type="gramStart"/>
            <w:r w:rsidRPr="00DE020E">
              <w:rPr>
                <w:rFonts w:ascii="Times New Roman" w:hAnsi="Times New Roman" w:cs="Times New Roman"/>
                <w:i/>
                <w:iCs/>
              </w:rPr>
              <w:t>So</w:t>
            </w:r>
            <w:proofErr w:type="gramEnd"/>
            <w:r w:rsidRPr="00DE020E">
              <w:rPr>
                <w:rFonts w:ascii="Times New Roman" w:hAnsi="Times New Roman" w:cs="Times New Roman"/>
                <w:i/>
                <w:iCs/>
              </w:rPr>
              <w:t xml:space="preserve"> it will be probably ensuring that we’ve got it set up properly and it’s all focused and in place (ID 4)</w:t>
            </w:r>
          </w:p>
          <w:p w14:paraId="13BDE2B8" w14:textId="77777777" w:rsidR="00836D72" w:rsidRPr="00DE020E" w:rsidRDefault="00836D72" w:rsidP="000E4C5F">
            <w:pPr>
              <w:rPr>
                <w:rFonts w:ascii="Times New Roman" w:hAnsi="Times New Roman" w:cs="Times New Roman"/>
                <w:i/>
                <w:iCs/>
              </w:rPr>
            </w:pPr>
          </w:p>
        </w:tc>
        <w:tc>
          <w:tcPr>
            <w:tcW w:w="4536" w:type="dxa"/>
          </w:tcPr>
          <w:p w14:paraId="76AF7479" w14:textId="77777777" w:rsidR="00836D72" w:rsidRPr="00DE020E" w:rsidRDefault="00836D72" w:rsidP="00836D72">
            <w:pPr>
              <w:pStyle w:val="ListParagraph"/>
              <w:numPr>
                <w:ilvl w:val="0"/>
                <w:numId w:val="5"/>
              </w:numPr>
              <w:rPr>
                <w:rFonts w:ascii="Times New Roman" w:hAnsi="Times New Roman" w:cs="Times New Roman"/>
              </w:rPr>
            </w:pPr>
            <w:r w:rsidRPr="00DE020E">
              <w:rPr>
                <w:rFonts w:ascii="Times New Roman" w:hAnsi="Times New Roman" w:cs="Times New Roman"/>
              </w:rPr>
              <w:t xml:space="preserve">Discuss the </w:t>
            </w:r>
            <w:r>
              <w:rPr>
                <w:rFonts w:ascii="Times New Roman" w:hAnsi="Times New Roman" w:cs="Times New Roman"/>
              </w:rPr>
              <w:t>proposed reform</w:t>
            </w:r>
            <w:r w:rsidRPr="00DE020E">
              <w:rPr>
                <w:rFonts w:ascii="Times New Roman" w:hAnsi="Times New Roman" w:cs="Times New Roman"/>
              </w:rPr>
              <w:t xml:space="preserve"> (e.g., use a tactic model and round table discussion) to </w:t>
            </w:r>
          </w:p>
          <w:p w14:paraId="441438AC" w14:textId="77777777" w:rsidR="00836D72" w:rsidRPr="00DE020E" w:rsidRDefault="00836D72" w:rsidP="000E4C5F">
            <w:pPr>
              <w:ind w:left="360"/>
              <w:rPr>
                <w:rFonts w:ascii="Times New Roman" w:hAnsi="Times New Roman" w:cs="Times New Roman"/>
              </w:rPr>
            </w:pPr>
          </w:p>
          <w:p w14:paraId="56CEFBEB" w14:textId="77777777" w:rsidR="00836D72" w:rsidRDefault="00836D72" w:rsidP="00836D72">
            <w:pPr>
              <w:pStyle w:val="ListParagraph"/>
              <w:numPr>
                <w:ilvl w:val="0"/>
                <w:numId w:val="3"/>
              </w:numPr>
              <w:rPr>
                <w:rFonts w:ascii="Times New Roman" w:hAnsi="Times New Roman" w:cs="Times New Roman"/>
              </w:rPr>
            </w:pPr>
            <w:r>
              <w:rPr>
                <w:rFonts w:ascii="Times New Roman" w:hAnsi="Times New Roman" w:cs="Times New Roman"/>
              </w:rPr>
              <w:t>I</w:t>
            </w:r>
            <w:r w:rsidRPr="00DE020E">
              <w:rPr>
                <w:rFonts w:ascii="Times New Roman" w:hAnsi="Times New Roman" w:cs="Times New Roman"/>
              </w:rPr>
              <w:t xml:space="preserve">dentify barriers and facilitators towards the </w:t>
            </w:r>
            <w:r>
              <w:rPr>
                <w:rFonts w:ascii="Times New Roman" w:hAnsi="Times New Roman" w:cs="Times New Roman"/>
              </w:rPr>
              <w:t xml:space="preserve">change </w:t>
            </w:r>
            <w:proofErr w:type="gramStart"/>
            <w:r>
              <w:rPr>
                <w:rFonts w:ascii="Times New Roman" w:hAnsi="Times New Roman" w:cs="Times New Roman"/>
              </w:rPr>
              <w:t>process</w:t>
            </w:r>
            <w:proofErr w:type="gramEnd"/>
          </w:p>
          <w:p w14:paraId="5DA3539D" w14:textId="77777777" w:rsidR="00836D72" w:rsidRPr="00F371DD" w:rsidRDefault="00836D72" w:rsidP="000E4C5F">
            <w:pPr>
              <w:pStyle w:val="ListParagraph"/>
              <w:rPr>
                <w:rFonts w:ascii="Times New Roman" w:hAnsi="Times New Roman" w:cs="Times New Roman"/>
              </w:rPr>
            </w:pPr>
          </w:p>
          <w:p w14:paraId="5DCBA7CB" w14:textId="77777777" w:rsidR="00836D72" w:rsidRDefault="00836D72" w:rsidP="00836D72">
            <w:pPr>
              <w:pStyle w:val="ListParagraph"/>
              <w:numPr>
                <w:ilvl w:val="0"/>
                <w:numId w:val="3"/>
              </w:numPr>
              <w:rPr>
                <w:rFonts w:ascii="Times New Roman" w:hAnsi="Times New Roman" w:cs="Times New Roman"/>
              </w:rPr>
            </w:pPr>
            <w:r>
              <w:rPr>
                <w:rFonts w:ascii="Times New Roman" w:hAnsi="Times New Roman" w:cs="Times New Roman"/>
              </w:rPr>
              <w:t>G</w:t>
            </w:r>
            <w:r w:rsidRPr="00DE020E">
              <w:rPr>
                <w:rFonts w:ascii="Times New Roman" w:hAnsi="Times New Roman" w:cs="Times New Roman"/>
              </w:rPr>
              <w:t>enerate solutions for some common issues related to implementation and sustainability e.g., an AI guru with contact details</w:t>
            </w:r>
            <w:r>
              <w:rPr>
                <w:rFonts w:ascii="Times New Roman" w:hAnsi="Times New Roman" w:cs="Times New Roman"/>
              </w:rPr>
              <w:t>.</w:t>
            </w:r>
          </w:p>
          <w:p w14:paraId="68F0F6F4" w14:textId="77777777" w:rsidR="00836D72" w:rsidRPr="00F371DD" w:rsidRDefault="00836D72" w:rsidP="000E4C5F">
            <w:pPr>
              <w:rPr>
                <w:rFonts w:ascii="Times New Roman" w:hAnsi="Times New Roman" w:cs="Times New Roman"/>
              </w:rPr>
            </w:pPr>
          </w:p>
          <w:p w14:paraId="7F3ED12B" w14:textId="77777777" w:rsidR="00836D72" w:rsidRPr="00F371DD" w:rsidRDefault="00836D72" w:rsidP="00836D72">
            <w:pPr>
              <w:pStyle w:val="ListParagraph"/>
              <w:numPr>
                <w:ilvl w:val="0"/>
                <w:numId w:val="3"/>
              </w:numPr>
              <w:rPr>
                <w:rFonts w:ascii="Times New Roman" w:hAnsi="Times New Roman" w:cs="Times New Roman"/>
              </w:rPr>
            </w:pPr>
            <w:r w:rsidRPr="00F371DD">
              <w:rPr>
                <w:rFonts w:ascii="Times New Roman" w:hAnsi="Times New Roman" w:cs="Times New Roman"/>
              </w:rPr>
              <w:t>Identify a champion/leader to communicate/convince, lead others to improve its support.</w:t>
            </w:r>
          </w:p>
          <w:p w14:paraId="27EB595B" w14:textId="77777777" w:rsidR="00836D72" w:rsidRPr="00DE020E" w:rsidRDefault="00836D72" w:rsidP="000E4C5F">
            <w:pPr>
              <w:rPr>
                <w:rFonts w:ascii="Times New Roman" w:hAnsi="Times New Roman" w:cs="Times New Roman"/>
              </w:rPr>
            </w:pPr>
            <w:r w:rsidRPr="00DE020E">
              <w:rPr>
                <w:rFonts w:ascii="Times New Roman" w:hAnsi="Times New Roman" w:cs="Times New Roman"/>
              </w:rPr>
              <w:t xml:space="preserve">       </w:t>
            </w:r>
          </w:p>
        </w:tc>
      </w:tr>
      <w:tr w:rsidR="00836D72" w:rsidRPr="00DE020E" w14:paraId="5D898946" w14:textId="77777777" w:rsidTr="008738BC">
        <w:trPr>
          <w:trHeight w:val="257"/>
        </w:trPr>
        <w:tc>
          <w:tcPr>
            <w:tcW w:w="2404" w:type="dxa"/>
          </w:tcPr>
          <w:p w14:paraId="5F025543" w14:textId="77777777" w:rsidR="00836D72" w:rsidRPr="00DE020E" w:rsidRDefault="00836D72" w:rsidP="00836D72">
            <w:pPr>
              <w:pStyle w:val="ListParagraph"/>
              <w:numPr>
                <w:ilvl w:val="0"/>
                <w:numId w:val="1"/>
              </w:numPr>
              <w:rPr>
                <w:rFonts w:ascii="Times New Roman" w:hAnsi="Times New Roman" w:cs="Times New Roman"/>
                <w:b/>
                <w:bCs/>
              </w:rPr>
            </w:pPr>
            <w:r w:rsidRPr="00DE020E">
              <w:rPr>
                <w:rFonts w:ascii="Times New Roman" w:hAnsi="Times New Roman" w:cs="Times New Roman"/>
                <w:b/>
                <w:bCs/>
              </w:rPr>
              <w:t xml:space="preserve">Improve real-world evaluations of </w:t>
            </w:r>
            <w:proofErr w:type="gramStart"/>
            <w:r w:rsidRPr="00DE020E">
              <w:rPr>
                <w:rFonts w:ascii="Times New Roman" w:hAnsi="Times New Roman" w:cs="Times New Roman"/>
                <w:b/>
                <w:bCs/>
              </w:rPr>
              <w:t>AI</w:t>
            </w:r>
            <w:proofErr w:type="gramEnd"/>
          </w:p>
          <w:p w14:paraId="778DE2B3" w14:textId="77777777" w:rsidR="00836D72" w:rsidRPr="00DE020E" w:rsidRDefault="00836D72" w:rsidP="000E4C5F">
            <w:pPr>
              <w:pStyle w:val="ListParagraph"/>
              <w:rPr>
                <w:rFonts w:ascii="Times New Roman" w:hAnsi="Times New Roman" w:cs="Times New Roman"/>
                <w:b/>
                <w:bCs/>
              </w:rPr>
            </w:pPr>
          </w:p>
          <w:p w14:paraId="193ED46E" w14:textId="77777777" w:rsidR="00836D72" w:rsidRPr="00DE020E" w:rsidRDefault="00836D72" w:rsidP="000E4C5F">
            <w:pPr>
              <w:ind w:left="360"/>
              <w:rPr>
                <w:rFonts w:ascii="Times New Roman" w:hAnsi="Times New Roman" w:cs="Times New Roman"/>
              </w:rPr>
            </w:pPr>
          </w:p>
          <w:p w14:paraId="1A684CEA" w14:textId="77777777" w:rsidR="00836D72" w:rsidRPr="00DE020E" w:rsidRDefault="00836D72" w:rsidP="000E4C5F">
            <w:pPr>
              <w:rPr>
                <w:rFonts w:ascii="Times New Roman" w:hAnsi="Times New Roman" w:cs="Times New Roman"/>
              </w:rPr>
            </w:pPr>
          </w:p>
        </w:tc>
        <w:tc>
          <w:tcPr>
            <w:tcW w:w="2269" w:type="dxa"/>
          </w:tcPr>
          <w:p w14:paraId="2E5B7564" w14:textId="77777777" w:rsidR="00836D72" w:rsidRPr="00DE020E" w:rsidRDefault="00836D72" w:rsidP="000E4C5F">
            <w:pPr>
              <w:rPr>
                <w:rFonts w:ascii="Times New Roman" w:hAnsi="Times New Roman" w:cs="Times New Roman"/>
              </w:rPr>
            </w:pPr>
            <w:r w:rsidRPr="00DE020E">
              <w:rPr>
                <w:rFonts w:ascii="Times New Roman" w:hAnsi="Times New Roman" w:cs="Times New Roman"/>
              </w:rPr>
              <w:t xml:space="preserve">Maintain and improve support by evidence synthesis and addressing stakeholders’ expectations of the policy. </w:t>
            </w:r>
          </w:p>
          <w:p w14:paraId="05B342A4" w14:textId="77777777" w:rsidR="00836D72" w:rsidRPr="00DE020E" w:rsidRDefault="00836D72" w:rsidP="000E4C5F">
            <w:pPr>
              <w:rPr>
                <w:rFonts w:ascii="Times New Roman" w:hAnsi="Times New Roman" w:cs="Times New Roman"/>
              </w:rPr>
            </w:pPr>
          </w:p>
          <w:p w14:paraId="491041BA" w14:textId="77777777" w:rsidR="00836D72" w:rsidRPr="00DE020E" w:rsidRDefault="00836D72" w:rsidP="000E4C5F">
            <w:pPr>
              <w:rPr>
                <w:rFonts w:ascii="Times New Roman" w:hAnsi="Times New Roman" w:cs="Times New Roman"/>
              </w:rPr>
            </w:pPr>
          </w:p>
        </w:tc>
        <w:tc>
          <w:tcPr>
            <w:tcW w:w="1686" w:type="dxa"/>
          </w:tcPr>
          <w:p w14:paraId="0FB66699" w14:textId="77777777" w:rsidR="00836D72" w:rsidRPr="00DE020E" w:rsidRDefault="00836D72" w:rsidP="000E4C5F">
            <w:pPr>
              <w:rPr>
                <w:rFonts w:ascii="Times New Roman" w:hAnsi="Times New Roman" w:cs="Times New Roman"/>
              </w:rPr>
            </w:pPr>
            <w:r w:rsidRPr="00DE020E">
              <w:rPr>
                <w:rFonts w:ascii="Times New Roman" w:hAnsi="Times New Roman" w:cs="Times New Roman"/>
              </w:rPr>
              <w:t>High to low potential to influence</w:t>
            </w:r>
            <w:r>
              <w:rPr>
                <w:rFonts w:ascii="Times New Roman" w:hAnsi="Times New Roman" w:cs="Times New Roman"/>
              </w:rPr>
              <w:t xml:space="preserve"> (i.e., including all ‘important’ stakeholders)</w:t>
            </w:r>
          </w:p>
        </w:tc>
        <w:tc>
          <w:tcPr>
            <w:tcW w:w="4268" w:type="dxa"/>
          </w:tcPr>
          <w:p w14:paraId="638AAFE1" w14:textId="12CE17D7"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I think there </w:t>
            </w:r>
            <w:r w:rsidR="00010A84">
              <w:rPr>
                <w:rFonts w:ascii="Times New Roman" w:hAnsi="Times New Roman" w:cs="Times New Roman"/>
                <w:i/>
                <w:iCs/>
              </w:rPr>
              <w:t>need</w:t>
            </w:r>
            <w:r w:rsidRPr="00DE020E">
              <w:rPr>
                <w:rFonts w:ascii="Times New Roman" w:hAnsi="Times New Roman" w:cs="Times New Roman"/>
                <w:i/>
                <w:iCs/>
              </w:rPr>
              <w:t xml:space="preserve"> to be these really good clinical </w:t>
            </w:r>
            <w:proofErr w:type="gramStart"/>
            <w:r w:rsidRPr="00DE020E">
              <w:rPr>
                <w:rFonts w:ascii="Times New Roman" w:hAnsi="Times New Roman" w:cs="Times New Roman"/>
                <w:i/>
                <w:iCs/>
              </w:rPr>
              <w:t>trials,</w:t>
            </w:r>
            <w:proofErr w:type="gramEnd"/>
            <w:r w:rsidRPr="00DE020E">
              <w:rPr>
                <w:rFonts w:ascii="Times New Roman" w:hAnsi="Times New Roman" w:cs="Times New Roman"/>
                <w:i/>
                <w:iCs/>
              </w:rPr>
              <w:t xml:space="preserve"> we need to know it’s not missing anything that we normally bring back (ID 1)</w:t>
            </w:r>
          </w:p>
          <w:p w14:paraId="5A8A42B2" w14:textId="77777777" w:rsidR="00836D72" w:rsidRPr="00DE020E" w:rsidRDefault="00836D72" w:rsidP="000E4C5F">
            <w:pPr>
              <w:rPr>
                <w:rFonts w:ascii="Times New Roman" w:hAnsi="Times New Roman" w:cs="Times New Roman"/>
                <w:i/>
                <w:iCs/>
              </w:rPr>
            </w:pPr>
          </w:p>
          <w:p w14:paraId="052D9F74" w14:textId="77777777"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I’d be... well, happy for it to be done if I had the evidence that it worked, that say it works successfully and safely, … (ID 19)</w:t>
            </w:r>
          </w:p>
          <w:p w14:paraId="44E5E9DD" w14:textId="77777777" w:rsidR="00836D72" w:rsidRPr="00DE020E" w:rsidRDefault="00836D72" w:rsidP="000E4C5F">
            <w:pPr>
              <w:rPr>
                <w:rFonts w:ascii="Times New Roman" w:hAnsi="Times New Roman" w:cs="Times New Roman"/>
                <w:i/>
                <w:iCs/>
              </w:rPr>
            </w:pPr>
          </w:p>
          <w:p w14:paraId="43499269" w14:textId="77777777"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I would like to see proper studies that show that AI can </w:t>
            </w:r>
            <w:proofErr w:type="gramStart"/>
            <w:r w:rsidRPr="00DE020E">
              <w:rPr>
                <w:rFonts w:ascii="Times New Roman" w:hAnsi="Times New Roman" w:cs="Times New Roman"/>
                <w:i/>
                <w:iCs/>
              </w:rPr>
              <w:t>actually work</w:t>
            </w:r>
            <w:proofErr w:type="gramEnd"/>
            <w:r w:rsidRPr="00DE020E">
              <w:rPr>
                <w:rFonts w:ascii="Times New Roman" w:hAnsi="Times New Roman" w:cs="Times New Roman"/>
                <w:i/>
                <w:iCs/>
              </w:rPr>
              <w:t xml:space="preserve">, can actually detect the disease as well as a human, … I think the second stage is </w:t>
            </w:r>
            <w:proofErr w:type="gramStart"/>
            <w:r w:rsidRPr="00DE020E">
              <w:rPr>
                <w:rFonts w:ascii="Times New Roman" w:hAnsi="Times New Roman" w:cs="Times New Roman"/>
                <w:i/>
                <w:iCs/>
              </w:rPr>
              <w:t>actually what</w:t>
            </w:r>
            <w:proofErr w:type="gramEnd"/>
            <w:r w:rsidRPr="00DE020E">
              <w:rPr>
                <w:rFonts w:ascii="Times New Roman" w:hAnsi="Times New Roman" w:cs="Times New Roman"/>
                <w:i/>
                <w:iCs/>
              </w:rPr>
              <w:t xml:space="preserve"> are the outcomes for patients and what are the outcomes for the service, because just being </w:t>
            </w:r>
            <w:r w:rsidRPr="00DE020E">
              <w:rPr>
                <w:rFonts w:ascii="Times New Roman" w:hAnsi="Times New Roman" w:cs="Times New Roman"/>
                <w:i/>
                <w:iCs/>
              </w:rPr>
              <w:lastRenderedPageBreak/>
              <w:t xml:space="preserve">able to detect the disease doesn’t necessarily mean that as a screening programme it actually brings improvement. (ID 12) </w:t>
            </w:r>
          </w:p>
          <w:p w14:paraId="788298CA" w14:textId="77777777" w:rsidR="00836D72" w:rsidRPr="00DE020E" w:rsidRDefault="00836D72" w:rsidP="000E4C5F">
            <w:pPr>
              <w:rPr>
                <w:rFonts w:ascii="Times New Roman" w:hAnsi="Times New Roman" w:cs="Times New Roman"/>
                <w:i/>
                <w:iCs/>
              </w:rPr>
            </w:pPr>
          </w:p>
          <w:p w14:paraId="452C64A2" w14:textId="77777777" w:rsidR="00836D72" w:rsidRPr="00DE020E" w:rsidRDefault="00836D72" w:rsidP="000E4C5F">
            <w:pPr>
              <w:rPr>
                <w:rFonts w:ascii="Times New Roman" w:hAnsi="Times New Roman" w:cs="Times New Roman"/>
                <w:i/>
                <w:iCs/>
              </w:rPr>
            </w:pPr>
            <w:proofErr w:type="gramStart"/>
            <w:r w:rsidRPr="00DE020E">
              <w:rPr>
                <w:rFonts w:ascii="Times New Roman" w:hAnsi="Times New Roman" w:cs="Times New Roman"/>
                <w:i/>
                <w:iCs/>
              </w:rPr>
              <w:t>So</w:t>
            </w:r>
            <w:proofErr w:type="gramEnd"/>
            <w:r w:rsidRPr="00DE020E">
              <w:rPr>
                <w:rFonts w:ascii="Times New Roman" w:hAnsi="Times New Roman" w:cs="Times New Roman"/>
                <w:i/>
                <w:iCs/>
              </w:rPr>
              <w:t xml:space="preserve"> if there were randomised controlled trials, if we used it and if it was shown to just be correct all the time and not making any mistakes you would have to start to learn to trust it. (ID 13, moderate opponent)</w:t>
            </w:r>
          </w:p>
          <w:p w14:paraId="0F135FCB" w14:textId="77777777" w:rsidR="00836D72" w:rsidRPr="00DE020E" w:rsidRDefault="00836D72" w:rsidP="000E4C5F">
            <w:pPr>
              <w:rPr>
                <w:rFonts w:ascii="Times New Roman" w:hAnsi="Times New Roman" w:cs="Times New Roman"/>
                <w:i/>
                <w:iCs/>
              </w:rPr>
            </w:pPr>
          </w:p>
          <w:p w14:paraId="754EAAB0" w14:textId="77777777"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And we don’t want AI to speed us to so fast that we can’t then offer an assessment appointment. </w:t>
            </w:r>
            <w:proofErr w:type="gramStart"/>
            <w:r w:rsidRPr="00DE020E">
              <w:rPr>
                <w:rFonts w:ascii="Times New Roman" w:hAnsi="Times New Roman" w:cs="Times New Roman"/>
                <w:i/>
                <w:iCs/>
              </w:rPr>
              <w:t>So</w:t>
            </w:r>
            <w:proofErr w:type="gramEnd"/>
            <w:r w:rsidRPr="00DE020E">
              <w:rPr>
                <w:rFonts w:ascii="Times New Roman" w:hAnsi="Times New Roman" w:cs="Times New Roman"/>
                <w:i/>
                <w:iCs/>
              </w:rPr>
              <w:t xml:space="preserve"> I think we’ve just got to watch the balance of where we’re going with it. (ID 4)</w:t>
            </w:r>
          </w:p>
          <w:p w14:paraId="65F707C3" w14:textId="77777777" w:rsidR="00836D72" w:rsidRPr="00DE020E" w:rsidRDefault="00836D72" w:rsidP="000E4C5F">
            <w:pPr>
              <w:rPr>
                <w:rFonts w:ascii="Times New Roman" w:hAnsi="Times New Roman" w:cs="Times New Roman"/>
                <w:i/>
                <w:iCs/>
              </w:rPr>
            </w:pPr>
          </w:p>
          <w:p w14:paraId="50F1BE59" w14:textId="77777777"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 xml:space="preserve">Then with my procurement hat on as well, I don’t think anybody has been able to give me any convincing figures around AI and </w:t>
            </w:r>
            <w:proofErr w:type="gramStart"/>
            <w:r w:rsidRPr="00DE020E">
              <w:rPr>
                <w:rFonts w:ascii="Times New Roman" w:hAnsi="Times New Roman" w:cs="Times New Roman"/>
                <w:i/>
                <w:iCs/>
              </w:rPr>
              <w:t>actually what</w:t>
            </w:r>
            <w:proofErr w:type="gramEnd"/>
            <w:r w:rsidRPr="00DE020E">
              <w:rPr>
                <w:rFonts w:ascii="Times New Roman" w:hAnsi="Times New Roman" w:cs="Times New Roman"/>
                <w:i/>
                <w:iCs/>
              </w:rPr>
              <w:t xml:space="preserve"> it’s going to cost and whether on a cost-benefit analysis it’s actually worthwhile.  </w:t>
            </w:r>
            <w:proofErr w:type="gramStart"/>
            <w:r w:rsidRPr="00DE020E">
              <w:rPr>
                <w:rFonts w:ascii="Times New Roman" w:hAnsi="Times New Roman" w:cs="Times New Roman"/>
                <w:i/>
                <w:iCs/>
              </w:rPr>
              <w:t>So</w:t>
            </w:r>
            <w:proofErr w:type="gramEnd"/>
            <w:r w:rsidRPr="00DE020E">
              <w:rPr>
                <w:rFonts w:ascii="Times New Roman" w:hAnsi="Times New Roman" w:cs="Times New Roman"/>
                <w:i/>
                <w:iCs/>
              </w:rPr>
              <w:t xml:space="preserve"> I just feel that I’d like to see a bit more evidence on all that. (ID 1)</w:t>
            </w:r>
          </w:p>
          <w:p w14:paraId="6520357F" w14:textId="77777777" w:rsidR="00836D72" w:rsidRPr="00DE020E" w:rsidRDefault="00836D72" w:rsidP="000E4C5F">
            <w:pPr>
              <w:rPr>
                <w:rFonts w:ascii="Times New Roman" w:hAnsi="Times New Roman" w:cs="Times New Roman"/>
                <w:i/>
                <w:iCs/>
              </w:rPr>
            </w:pPr>
          </w:p>
          <w:p w14:paraId="6A77D867" w14:textId="07755DBD" w:rsidR="00836D72" w:rsidRPr="00DE020E" w:rsidRDefault="00836D72" w:rsidP="000E4C5F">
            <w:pPr>
              <w:rPr>
                <w:rFonts w:ascii="Times New Roman" w:hAnsi="Times New Roman" w:cs="Times New Roman"/>
                <w:i/>
                <w:iCs/>
              </w:rPr>
            </w:pPr>
            <w:r w:rsidRPr="00DE020E">
              <w:rPr>
                <w:rFonts w:ascii="Times New Roman" w:hAnsi="Times New Roman" w:cs="Times New Roman"/>
                <w:i/>
                <w:iCs/>
              </w:rPr>
              <w:t>Upgrading AI software will cost. But if changed or upgraded, what are the impacts there and how do we get over that? (ID 18)</w:t>
            </w:r>
          </w:p>
        </w:tc>
        <w:tc>
          <w:tcPr>
            <w:tcW w:w="4536" w:type="dxa"/>
          </w:tcPr>
          <w:p w14:paraId="12B5D8A3" w14:textId="77777777" w:rsidR="00836D72" w:rsidRPr="00DE020E" w:rsidRDefault="00836D72" w:rsidP="00836D72">
            <w:pPr>
              <w:pStyle w:val="ListParagraph"/>
              <w:numPr>
                <w:ilvl w:val="0"/>
                <w:numId w:val="6"/>
              </w:numPr>
              <w:rPr>
                <w:rFonts w:ascii="Times New Roman" w:hAnsi="Times New Roman" w:cs="Times New Roman"/>
              </w:rPr>
            </w:pPr>
            <w:r w:rsidRPr="00DE020E">
              <w:rPr>
                <w:rFonts w:ascii="Times New Roman" w:hAnsi="Times New Roman" w:cs="Times New Roman"/>
              </w:rPr>
              <w:lastRenderedPageBreak/>
              <w:t xml:space="preserve">Design and conduct prospective studies for evidence synthesis in real world settings of </w:t>
            </w:r>
            <w:proofErr w:type="gramStart"/>
            <w:r w:rsidRPr="00DE020E">
              <w:rPr>
                <w:rFonts w:ascii="Times New Roman" w:hAnsi="Times New Roman" w:cs="Times New Roman"/>
              </w:rPr>
              <w:t>NHSBSP</w:t>
            </w:r>
            <w:proofErr w:type="gramEnd"/>
          </w:p>
          <w:p w14:paraId="6544AA4C" w14:textId="77777777" w:rsidR="00836D72" w:rsidRPr="00DE020E" w:rsidRDefault="00836D72" w:rsidP="000E4C5F">
            <w:pPr>
              <w:pStyle w:val="ListParagraph"/>
              <w:rPr>
                <w:rFonts w:ascii="Times New Roman" w:hAnsi="Times New Roman" w:cs="Times New Roman"/>
              </w:rPr>
            </w:pPr>
          </w:p>
          <w:p w14:paraId="16461195" w14:textId="77777777" w:rsidR="00836D72" w:rsidRPr="00DE020E" w:rsidRDefault="00836D72" w:rsidP="00836D72">
            <w:pPr>
              <w:pStyle w:val="ListParagraph"/>
              <w:numPr>
                <w:ilvl w:val="0"/>
                <w:numId w:val="6"/>
              </w:numPr>
              <w:rPr>
                <w:rFonts w:ascii="Times New Roman" w:hAnsi="Times New Roman" w:cs="Times New Roman"/>
              </w:rPr>
            </w:pPr>
            <w:r w:rsidRPr="00DE020E">
              <w:rPr>
                <w:rFonts w:ascii="Times New Roman" w:hAnsi="Times New Roman" w:cs="Times New Roman"/>
              </w:rPr>
              <w:t xml:space="preserve">Compare AI’s performance to a standard or best/current </w:t>
            </w:r>
            <w:proofErr w:type="gramStart"/>
            <w:r w:rsidRPr="00DE020E">
              <w:rPr>
                <w:rFonts w:ascii="Times New Roman" w:hAnsi="Times New Roman" w:cs="Times New Roman"/>
              </w:rPr>
              <w:t>practice</w:t>
            </w:r>
            <w:proofErr w:type="gramEnd"/>
          </w:p>
          <w:p w14:paraId="191D5128" w14:textId="77777777" w:rsidR="00836D72" w:rsidRPr="00DE020E" w:rsidRDefault="00836D72" w:rsidP="000E4C5F">
            <w:pPr>
              <w:pStyle w:val="ListParagraph"/>
              <w:rPr>
                <w:rFonts w:ascii="Times New Roman" w:hAnsi="Times New Roman" w:cs="Times New Roman"/>
              </w:rPr>
            </w:pPr>
          </w:p>
          <w:p w14:paraId="14BF1EB6" w14:textId="77777777" w:rsidR="00836D72" w:rsidRPr="00F371DD" w:rsidRDefault="00836D72" w:rsidP="00836D72">
            <w:pPr>
              <w:pStyle w:val="ListParagraph"/>
              <w:numPr>
                <w:ilvl w:val="0"/>
                <w:numId w:val="6"/>
              </w:numPr>
              <w:rPr>
                <w:rFonts w:ascii="Times New Roman" w:hAnsi="Times New Roman" w:cs="Times New Roman"/>
              </w:rPr>
            </w:pPr>
            <w:r w:rsidRPr="00DE020E">
              <w:rPr>
                <w:rFonts w:ascii="Times New Roman" w:hAnsi="Times New Roman" w:cs="Times New Roman"/>
              </w:rPr>
              <w:t xml:space="preserve">Studies should be conducted and reviewed by independent researchers (i.e., other than AI developers) to avoid any confusions and bias in </w:t>
            </w:r>
            <w:proofErr w:type="gramStart"/>
            <w:r w:rsidRPr="00DE020E">
              <w:rPr>
                <w:rFonts w:ascii="Times New Roman" w:hAnsi="Times New Roman" w:cs="Times New Roman"/>
              </w:rPr>
              <w:t>findings</w:t>
            </w:r>
            <w:proofErr w:type="gramEnd"/>
            <w:r w:rsidRPr="00DE020E">
              <w:rPr>
                <w:rFonts w:ascii="Times New Roman" w:hAnsi="Times New Roman" w:cs="Times New Roman"/>
              </w:rPr>
              <w:t xml:space="preserve"> </w:t>
            </w:r>
          </w:p>
          <w:p w14:paraId="0309E1EB" w14:textId="77777777" w:rsidR="00836D72" w:rsidRPr="00DE020E" w:rsidRDefault="00836D72" w:rsidP="000E4C5F">
            <w:pPr>
              <w:pStyle w:val="ListParagraph"/>
              <w:rPr>
                <w:rFonts w:ascii="Times New Roman" w:hAnsi="Times New Roman" w:cs="Times New Roman"/>
              </w:rPr>
            </w:pPr>
          </w:p>
          <w:p w14:paraId="2D2CB7E2" w14:textId="77777777" w:rsidR="00836D72" w:rsidRPr="00DE020E" w:rsidRDefault="00836D72" w:rsidP="00836D72">
            <w:pPr>
              <w:pStyle w:val="ListParagraph"/>
              <w:numPr>
                <w:ilvl w:val="0"/>
                <w:numId w:val="6"/>
              </w:numPr>
              <w:rPr>
                <w:rFonts w:ascii="Times New Roman" w:hAnsi="Times New Roman" w:cs="Times New Roman"/>
              </w:rPr>
            </w:pPr>
            <w:r w:rsidRPr="00DE020E">
              <w:rPr>
                <w:rFonts w:ascii="Times New Roman" w:hAnsi="Times New Roman" w:cs="Times New Roman"/>
              </w:rPr>
              <w:t>Evidence expected by our stakeholders is listed below:</w:t>
            </w:r>
          </w:p>
          <w:p w14:paraId="279725D5" w14:textId="77777777" w:rsidR="00836D72" w:rsidRPr="00DE020E" w:rsidRDefault="00836D72" w:rsidP="000E4C5F">
            <w:pPr>
              <w:pStyle w:val="ListParagraph"/>
              <w:rPr>
                <w:rFonts w:ascii="Times New Roman" w:hAnsi="Times New Roman" w:cs="Times New Roman"/>
              </w:rPr>
            </w:pPr>
          </w:p>
          <w:p w14:paraId="6C9326DB" w14:textId="77777777" w:rsidR="00836D72" w:rsidRPr="00DE020E" w:rsidRDefault="00836D72" w:rsidP="00836D72">
            <w:pPr>
              <w:pStyle w:val="ListParagraph"/>
              <w:numPr>
                <w:ilvl w:val="0"/>
                <w:numId w:val="3"/>
              </w:numPr>
              <w:rPr>
                <w:rFonts w:ascii="Times New Roman" w:hAnsi="Times New Roman" w:cs="Times New Roman"/>
              </w:rPr>
            </w:pPr>
            <w:r w:rsidRPr="00DE020E">
              <w:rPr>
                <w:rFonts w:ascii="Times New Roman" w:hAnsi="Times New Roman" w:cs="Times New Roman"/>
              </w:rPr>
              <w:lastRenderedPageBreak/>
              <w:t>Accuracy of detection e.g., whether accurate and reproducible</w:t>
            </w:r>
          </w:p>
          <w:p w14:paraId="64468E87" w14:textId="77777777" w:rsidR="00836D72" w:rsidRPr="00DE020E" w:rsidRDefault="00836D72" w:rsidP="000E4C5F">
            <w:pPr>
              <w:pStyle w:val="ListParagraph"/>
              <w:ind w:left="1080"/>
              <w:rPr>
                <w:rFonts w:ascii="Times New Roman" w:hAnsi="Times New Roman" w:cs="Times New Roman"/>
              </w:rPr>
            </w:pPr>
          </w:p>
          <w:p w14:paraId="01D6AB56" w14:textId="77777777" w:rsidR="00836D72" w:rsidRPr="00DE020E" w:rsidRDefault="00836D72" w:rsidP="00836D72">
            <w:pPr>
              <w:pStyle w:val="ListParagraph"/>
              <w:numPr>
                <w:ilvl w:val="0"/>
                <w:numId w:val="3"/>
              </w:numPr>
              <w:rPr>
                <w:rFonts w:ascii="Times New Roman" w:hAnsi="Times New Roman" w:cs="Times New Roman"/>
              </w:rPr>
            </w:pPr>
            <w:r w:rsidRPr="00DE020E">
              <w:rPr>
                <w:rFonts w:ascii="Times New Roman" w:hAnsi="Times New Roman" w:cs="Times New Roman"/>
              </w:rPr>
              <w:t>Safety in relation to the quality and consistency of AI’s performance</w:t>
            </w:r>
          </w:p>
          <w:p w14:paraId="2377B100" w14:textId="77777777" w:rsidR="00836D72" w:rsidRPr="00DE020E" w:rsidRDefault="00836D72" w:rsidP="000E4C5F">
            <w:pPr>
              <w:pStyle w:val="ListParagraph"/>
              <w:ind w:left="1080"/>
              <w:rPr>
                <w:rFonts w:ascii="Times New Roman" w:hAnsi="Times New Roman" w:cs="Times New Roman"/>
              </w:rPr>
            </w:pPr>
          </w:p>
          <w:p w14:paraId="41CE0DAA" w14:textId="77777777" w:rsidR="00836D72" w:rsidRPr="00DE020E" w:rsidRDefault="00836D72" w:rsidP="00836D72">
            <w:pPr>
              <w:pStyle w:val="ListParagraph"/>
              <w:numPr>
                <w:ilvl w:val="0"/>
                <w:numId w:val="3"/>
              </w:numPr>
              <w:rPr>
                <w:rFonts w:ascii="Times New Roman" w:hAnsi="Times New Roman" w:cs="Times New Roman"/>
              </w:rPr>
            </w:pPr>
            <w:r w:rsidRPr="00DE020E">
              <w:rPr>
                <w:rFonts w:ascii="Times New Roman" w:hAnsi="Times New Roman" w:cs="Times New Roman"/>
              </w:rPr>
              <w:t xml:space="preserve">Feasibility for the purpose e.g., whether the policy is meeting its </w:t>
            </w:r>
            <w:proofErr w:type="gramStart"/>
            <w:r w:rsidRPr="00DE020E">
              <w:rPr>
                <w:rFonts w:ascii="Times New Roman" w:hAnsi="Times New Roman" w:cs="Times New Roman"/>
              </w:rPr>
              <w:t>purpose</w:t>
            </w:r>
            <w:proofErr w:type="gramEnd"/>
          </w:p>
          <w:p w14:paraId="18EF1A3D" w14:textId="77777777" w:rsidR="00836D72" w:rsidRPr="00DE020E" w:rsidRDefault="00836D72" w:rsidP="000E4C5F">
            <w:pPr>
              <w:pStyle w:val="ListParagraph"/>
              <w:ind w:left="1080"/>
              <w:rPr>
                <w:rFonts w:ascii="Times New Roman" w:hAnsi="Times New Roman" w:cs="Times New Roman"/>
              </w:rPr>
            </w:pPr>
          </w:p>
          <w:p w14:paraId="27CE43B8" w14:textId="77777777" w:rsidR="00836D72" w:rsidRPr="00DE020E" w:rsidRDefault="00836D72" w:rsidP="00836D72">
            <w:pPr>
              <w:pStyle w:val="ListParagraph"/>
              <w:numPr>
                <w:ilvl w:val="0"/>
                <w:numId w:val="3"/>
              </w:numPr>
              <w:rPr>
                <w:rFonts w:ascii="Times New Roman" w:hAnsi="Times New Roman" w:cs="Times New Roman"/>
              </w:rPr>
            </w:pPr>
            <w:r w:rsidRPr="00DE020E">
              <w:rPr>
                <w:rFonts w:ascii="Times New Roman" w:hAnsi="Times New Roman" w:cs="Times New Roman"/>
              </w:rPr>
              <w:t>Impact on patient related outcomes e.g., anxiety</w:t>
            </w:r>
          </w:p>
          <w:p w14:paraId="2F08AE1B" w14:textId="77777777" w:rsidR="00836D72" w:rsidRPr="00DE020E" w:rsidRDefault="00836D72" w:rsidP="000E4C5F">
            <w:pPr>
              <w:rPr>
                <w:rFonts w:ascii="Times New Roman" w:hAnsi="Times New Roman" w:cs="Times New Roman"/>
              </w:rPr>
            </w:pPr>
          </w:p>
          <w:p w14:paraId="7B0C077D" w14:textId="77777777" w:rsidR="00836D72" w:rsidRPr="00DE020E" w:rsidRDefault="00836D72" w:rsidP="00836D72">
            <w:pPr>
              <w:pStyle w:val="ListParagraph"/>
              <w:numPr>
                <w:ilvl w:val="0"/>
                <w:numId w:val="3"/>
              </w:numPr>
              <w:rPr>
                <w:rFonts w:ascii="Times New Roman" w:hAnsi="Times New Roman" w:cs="Times New Roman"/>
              </w:rPr>
            </w:pPr>
            <w:r w:rsidRPr="00DE020E">
              <w:rPr>
                <w:rFonts w:ascii="Times New Roman" w:hAnsi="Times New Roman" w:cs="Times New Roman"/>
              </w:rPr>
              <w:t>Social acceptance e.g., experiences and acceptance of the service users and providers</w:t>
            </w:r>
          </w:p>
          <w:p w14:paraId="178843C5" w14:textId="77777777" w:rsidR="00836D72" w:rsidRPr="00DE020E" w:rsidRDefault="00836D72" w:rsidP="000E4C5F">
            <w:pPr>
              <w:pStyle w:val="ListParagraph"/>
              <w:ind w:left="1080"/>
              <w:rPr>
                <w:rFonts w:ascii="Times New Roman" w:hAnsi="Times New Roman" w:cs="Times New Roman"/>
              </w:rPr>
            </w:pPr>
          </w:p>
          <w:p w14:paraId="619C8BB2" w14:textId="77777777" w:rsidR="00836D72" w:rsidRPr="00DE020E" w:rsidRDefault="00836D72" w:rsidP="00836D72">
            <w:pPr>
              <w:pStyle w:val="ListParagraph"/>
              <w:numPr>
                <w:ilvl w:val="0"/>
                <w:numId w:val="3"/>
              </w:numPr>
              <w:rPr>
                <w:rFonts w:ascii="Times New Roman" w:hAnsi="Times New Roman" w:cs="Times New Roman"/>
              </w:rPr>
            </w:pPr>
            <w:r w:rsidRPr="00DE020E">
              <w:rPr>
                <w:rFonts w:ascii="Times New Roman" w:hAnsi="Times New Roman" w:cs="Times New Roman"/>
              </w:rPr>
              <w:t>Operational/organisational effectiveness e.g., impact on the NHSBSP</w:t>
            </w:r>
            <w:r>
              <w:rPr>
                <w:rFonts w:ascii="Times New Roman" w:hAnsi="Times New Roman" w:cs="Times New Roman"/>
              </w:rPr>
              <w:t>, Scottish National, Breast Screening Service</w:t>
            </w:r>
            <w:r w:rsidRPr="00DE020E">
              <w:rPr>
                <w:rFonts w:ascii="Times New Roman" w:hAnsi="Times New Roman" w:cs="Times New Roman"/>
              </w:rPr>
              <w:t xml:space="preserve"> and overall NHS</w:t>
            </w:r>
          </w:p>
          <w:p w14:paraId="4DA80F2B" w14:textId="77777777" w:rsidR="00836D72" w:rsidRPr="00F371DD" w:rsidRDefault="00836D72" w:rsidP="000E4C5F">
            <w:pPr>
              <w:rPr>
                <w:rFonts w:ascii="Times New Roman" w:hAnsi="Times New Roman" w:cs="Times New Roman"/>
              </w:rPr>
            </w:pPr>
          </w:p>
          <w:p w14:paraId="435AC6DA" w14:textId="77777777" w:rsidR="00836D72" w:rsidRPr="00DE020E" w:rsidRDefault="00836D72" w:rsidP="00836D72">
            <w:pPr>
              <w:pStyle w:val="ListParagraph"/>
              <w:numPr>
                <w:ilvl w:val="0"/>
                <w:numId w:val="3"/>
              </w:numPr>
              <w:rPr>
                <w:rFonts w:ascii="Times New Roman" w:hAnsi="Times New Roman" w:cs="Times New Roman"/>
              </w:rPr>
            </w:pPr>
            <w:r w:rsidRPr="00DE020E">
              <w:rPr>
                <w:rFonts w:ascii="Times New Roman" w:hAnsi="Times New Roman" w:cs="Times New Roman"/>
              </w:rPr>
              <w:t xml:space="preserve">Economic impacts by conducting cost-utility, cost-consequence and/or cost-benefit analysis to capture whether the </w:t>
            </w:r>
            <w:r>
              <w:rPr>
                <w:rFonts w:ascii="Times New Roman" w:hAnsi="Times New Roman" w:cs="Times New Roman"/>
              </w:rPr>
              <w:t>proposed reform</w:t>
            </w:r>
            <w:r w:rsidRPr="00DE020E">
              <w:rPr>
                <w:rFonts w:ascii="Times New Roman" w:hAnsi="Times New Roman" w:cs="Times New Roman"/>
              </w:rPr>
              <w:t xml:space="preserve"> is affordable and worth it. </w:t>
            </w:r>
          </w:p>
          <w:p w14:paraId="0C8B780F" w14:textId="77777777" w:rsidR="00836D72" w:rsidRPr="00F371DD" w:rsidRDefault="00836D72" w:rsidP="000E4C5F">
            <w:pPr>
              <w:rPr>
                <w:rFonts w:ascii="Times New Roman" w:hAnsi="Times New Roman" w:cs="Times New Roman"/>
              </w:rPr>
            </w:pPr>
          </w:p>
        </w:tc>
      </w:tr>
    </w:tbl>
    <w:p w14:paraId="710D8A60" w14:textId="77777777" w:rsidR="008A4C96" w:rsidRDefault="008A4C96"/>
    <w:sectPr w:rsidR="008A4C96" w:rsidSect="00836D72">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BFA90" w14:textId="77777777" w:rsidR="000C65EA" w:rsidRDefault="000C65EA" w:rsidP="000C65EA">
      <w:pPr>
        <w:spacing w:after="0" w:line="240" w:lineRule="auto"/>
      </w:pPr>
      <w:r>
        <w:separator/>
      </w:r>
    </w:p>
  </w:endnote>
  <w:endnote w:type="continuationSeparator" w:id="0">
    <w:p w14:paraId="38BA15A3" w14:textId="77777777" w:rsidR="000C65EA" w:rsidRDefault="000C65EA" w:rsidP="000C6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175749"/>
      <w:docPartObj>
        <w:docPartGallery w:val="Page Numbers (Bottom of Page)"/>
        <w:docPartUnique/>
      </w:docPartObj>
    </w:sdtPr>
    <w:sdtEndPr>
      <w:rPr>
        <w:noProof/>
      </w:rPr>
    </w:sdtEndPr>
    <w:sdtContent>
      <w:p w14:paraId="2DE6F30D" w14:textId="3A5C83F8" w:rsidR="000C65EA" w:rsidRDefault="000C65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8B7E16" w14:textId="77777777" w:rsidR="000C65EA" w:rsidRDefault="000C6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B2AEE" w14:textId="77777777" w:rsidR="000C65EA" w:rsidRDefault="000C65EA" w:rsidP="000C65EA">
      <w:pPr>
        <w:spacing w:after="0" w:line="240" w:lineRule="auto"/>
      </w:pPr>
      <w:r>
        <w:separator/>
      </w:r>
    </w:p>
  </w:footnote>
  <w:footnote w:type="continuationSeparator" w:id="0">
    <w:p w14:paraId="02637EF1" w14:textId="77777777" w:rsidR="000C65EA" w:rsidRDefault="000C65EA" w:rsidP="000C65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501"/>
    <w:multiLevelType w:val="hybridMultilevel"/>
    <w:tmpl w:val="9364E848"/>
    <w:lvl w:ilvl="0" w:tplc="8AB83CF6">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839FA"/>
    <w:multiLevelType w:val="hybridMultilevel"/>
    <w:tmpl w:val="7D9C25C8"/>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28254610"/>
    <w:multiLevelType w:val="hybridMultilevel"/>
    <w:tmpl w:val="1E4A634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CD4704C"/>
    <w:multiLevelType w:val="hybridMultilevel"/>
    <w:tmpl w:val="BA26EEA8"/>
    <w:lvl w:ilvl="0" w:tplc="002013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0A7E52"/>
    <w:multiLevelType w:val="hybridMultilevel"/>
    <w:tmpl w:val="C7F8230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9A04CE"/>
    <w:multiLevelType w:val="hybridMultilevel"/>
    <w:tmpl w:val="064837B0"/>
    <w:lvl w:ilvl="0" w:tplc="8AB83CF6">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0F52DA5"/>
    <w:multiLevelType w:val="hybridMultilevel"/>
    <w:tmpl w:val="93303CE4"/>
    <w:lvl w:ilvl="0" w:tplc="08090005">
      <w:start w:val="1"/>
      <w:numFmt w:val="bullet"/>
      <w:lvlText w:val=""/>
      <w:lvlJc w:val="left"/>
      <w:pPr>
        <w:ind w:left="360" w:hanging="360"/>
      </w:pPr>
      <w:rPr>
        <w:rFonts w:ascii="Wingdings" w:hAnsi="Wingdings" w:hint="default"/>
        <w:color w:val="000000" w:themeColor="text1"/>
      </w:rPr>
    </w:lvl>
    <w:lvl w:ilvl="1" w:tplc="8AB83CF6">
      <w:numFmt w:val="bullet"/>
      <w:lvlText w:val="-"/>
      <w:lvlJc w:val="left"/>
      <w:pPr>
        <w:ind w:left="1080" w:hanging="360"/>
      </w:pPr>
      <w:rPr>
        <w:rFonts w:ascii="Times New Roman" w:eastAsiaTheme="minorHAnsi"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AA5022"/>
    <w:multiLevelType w:val="hybridMultilevel"/>
    <w:tmpl w:val="97C4E29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61833">
    <w:abstractNumId w:val="1"/>
  </w:num>
  <w:num w:numId="2" w16cid:durableId="1932349137">
    <w:abstractNumId w:val="6"/>
  </w:num>
  <w:num w:numId="3" w16cid:durableId="1529559372">
    <w:abstractNumId w:val="3"/>
  </w:num>
  <w:num w:numId="4" w16cid:durableId="1472213529">
    <w:abstractNumId w:val="2"/>
  </w:num>
  <w:num w:numId="5" w16cid:durableId="841050672">
    <w:abstractNumId w:val="7"/>
  </w:num>
  <w:num w:numId="6" w16cid:durableId="1938905987">
    <w:abstractNumId w:val="4"/>
  </w:num>
  <w:num w:numId="7" w16cid:durableId="177277521">
    <w:abstractNumId w:val="5"/>
  </w:num>
  <w:num w:numId="8" w16cid:durableId="175879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72"/>
    <w:rsid w:val="00010A84"/>
    <w:rsid w:val="00014704"/>
    <w:rsid w:val="00022956"/>
    <w:rsid w:val="000231D7"/>
    <w:rsid w:val="000233EB"/>
    <w:rsid w:val="000273A9"/>
    <w:rsid w:val="00035D32"/>
    <w:rsid w:val="00050983"/>
    <w:rsid w:val="00063AB9"/>
    <w:rsid w:val="00075786"/>
    <w:rsid w:val="00075E44"/>
    <w:rsid w:val="00083E5A"/>
    <w:rsid w:val="00084BCF"/>
    <w:rsid w:val="000875DC"/>
    <w:rsid w:val="000A24A4"/>
    <w:rsid w:val="000A2FE8"/>
    <w:rsid w:val="000B0AEA"/>
    <w:rsid w:val="000B371D"/>
    <w:rsid w:val="000C23ED"/>
    <w:rsid w:val="000C2BE3"/>
    <w:rsid w:val="000C475B"/>
    <w:rsid w:val="000C65EA"/>
    <w:rsid w:val="000C6EC4"/>
    <w:rsid w:val="000C7061"/>
    <w:rsid w:val="000C7F11"/>
    <w:rsid w:val="000D5CD7"/>
    <w:rsid w:val="000D5EEC"/>
    <w:rsid w:val="000E24BC"/>
    <w:rsid w:val="000E72DB"/>
    <w:rsid w:val="000F7DF2"/>
    <w:rsid w:val="00107BD3"/>
    <w:rsid w:val="00110128"/>
    <w:rsid w:val="0011136D"/>
    <w:rsid w:val="0012322C"/>
    <w:rsid w:val="00125314"/>
    <w:rsid w:val="00125832"/>
    <w:rsid w:val="00151DED"/>
    <w:rsid w:val="00162A18"/>
    <w:rsid w:val="001661FE"/>
    <w:rsid w:val="00166E7B"/>
    <w:rsid w:val="00167058"/>
    <w:rsid w:val="001702BA"/>
    <w:rsid w:val="001731F9"/>
    <w:rsid w:val="00177114"/>
    <w:rsid w:val="0018049A"/>
    <w:rsid w:val="001877C7"/>
    <w:rsid w:val="001A4C58"/>
    <w:rsid w:val="001A5D3D"/>
    <w:rsid w:val="001B5291"/>
    <w:rsid w:val="001C252E"/>
    <w:rsid w:val="001D566B"/>
    <w:rsid w:val="001E19E8"/>
    <w:rsid w:val="001E5B3F"/>
    <w:rsid w:val="001F5A72"/>
    <w:rsid w:val="001F6EAB"/>
    <w:rsid w:val="0020357F"/>
    <w:rsid w:val="002104C3"/>
    <w:rsid w:val="00213695"/>
    <w:rsid w:val="0021489C"/>
    <w:rsid w:val="00230407"/>
    <w:rsid w:val="00232CF7"/>
    <w:rsid w:val="00234910"/>
    <w:rsid w:val="00247A08"/>
    <w:rsid w:val="00253131"/>
    <w:rsid w:val="002578D3"/>
    <w:rsid w:val="002724E0"/>
    <w:rsid w:val="0027741B"/>
    <w:rsid w:val="00282CD1"/>
    <w:rsid w:val="002832DE"/>
    <w:rsid w:val="00286620"/>
    <w:rsid w:val="002937EB"/>
    <w:rsid w:val="00294341"/>
    <w:rsid w:val="00295653"/>
    <w:rsid w:val="00296C31"/>
    <w:rsid w:val="00296C32"/>
    <w:rsid w:val="0029745F"/>
    <w:rsid w:val="002A2BCF"/>
    <w:rsid w:val="002C12EB"/>
    <w:rsid w:val="002C7E75"/>
    <w:rsid w:val="002D6C16"/>
    <w:rsid w:val="002E122C"/>
    <w:rsid w:val="002E27AD"/>
    <w:rsid w:val="002E29EF"/>
    <w:rsid w:val="002F103A"/>
    <w:rsid w:val="002F211F"/>
    <w:rsid w:val="002F3A61"/>
    <w:rsid w:val="002F5867"/>
    <w:rsid w:val="002F6F44"/>
    <w:rsid w:val="00301036"/>
    <w:rsid w:val="00304BCB"/>
    <w:rsid w:val="0030616C"/>
    <w:rsid w:val="00311309"/>
    <w:rsid w:val="00327642"/>
    <w:rsid w:val="00333124"/>
    <w:rsid w:val="0033399B"/>
    <w:rsid w:val="00340DB5"/>
    <w:rsid w:val="00343E29"/>
    <w:rsid w:val="00347EF7"/>
    <w:rsid w:val="00361AAB"/>
    <w:rsid w:val="0037334F"/>
    <w:rsid w:val="003832C2"/>
    <w:rsid w:val="00386016"/>
    <w:rsid w:val="00393934"/>
    <w:rsid w:val="00395529"/>
    <w:rsid w:val="003A0AFB"/>
    <w:rsid w:val="003A7767"/>
    <w:rsid w:val="003B088B"/>
    <w:rsid w:val="003B7A2C"/>
    <w:rsid w:val="003C4B30"/>
    <w:rsid w:val="003D0957"/>
    <w:rsid w:val="003D1C20"/>
    <w:rsid w:val="003D30BE"/>
    <w:rsid w:val="003D4A22"/>
    <w:rsid w:val="003D5693"/>
    <w:rsid w:val="003E15DF"/>
    <w:rsid w:val="003E4C5D"/>
    <w:rsid w:val="003E7ABD"/>
    <w:rsid w:val="0040052E"/>
    <w:rsid w:val="00412AF0"/>
    <w:rsid w:val="004301A5"/>
    <w:rsid w:val="00447882"/>
    <w:rsid w:val="004535C1"/>
    <w:rsid w:val="00461330"/>
    <w:rsid w:val="00462FDC"/>
    <w:rsid w:val="00495AD5"/>
    <w:rsid w:val="004B10C6"/>
    <w:rsid w:val="004B53C5"/>
    <w:rsid w:val="004B7ED1"/>
    <w:rsid w:val="004D67F1"/>
    <w:rsid w:val="005004B8"/>
    <w:rsid w:val="0050279C"/>
    <w:rsid w:val="00514965"/>
    <w:rsid w:val="00515380"/>
    <w:rsid w:val="00517771"/>
    <w:rsid w:val="00520EFE"/>
    <w:rsid w:val="00533620"/>
    <w:rsid w:val="00536455"/>
    <w:rsid w:val="005378D9"/>
    <w:rsid w:val="005407A6"/>
    <w:rsid w:val="00542849"/>
    <w:rsid w:val="00543907"/>
    <w:rsid w:val="005511E9"/>
    <w:rsid w:val="00561074"/>
    <w:rsid w:val="00567B47"/>
    <w:rsid w:val="005807C8"/>
    <w:rsid w:val="00585135"/>
    <w:rsid w:val="00591B50"/>
    <w:rsid w:val="0059797C"/>
    <w:rsid w:val="005A36F6"/>
    <w:rsid w:val="005A58E7"/>
    <w:rsid w:val="005B018C"/>
    <w:rsid w:val="005C3BC0"/>
    <w:rsid w:val="005C67F9"/>
    <w:rsid w:val="005D3C44"/>
    <w:rsid w:val="005D49EE"/>
    <w:rsid w:val="005E2E43"/>
    <w:rsid w:val="005E47CF"/>
    <w:rsid w:val="005F2563"/>
    <w:rsid w:val="005F53E0"/>
    <w:rsid w:val="00601140"/>
    <w:rsid w:val="0060301E"/>
    <w:rsid w:val="00616CA8"/>
    <w:rsid w:val="0061777B"/>
    <w:rsid w:val="00631AE9"/>
    <w:rsid w:val="00632011"/>
    <w:rsid w:val="0063642C"/>
    <w:rsid w:val="006454F2"/>
    <w:rsid w:val="00652C55"/>
    <w:rsid w:val="006569AB"/>
    <w:rsid w:val="00662111"/>
    <w:rsid w:val="00662C74"/>
    <w:rsid w:val="006717A9"/>
    <w:rsid w:val="00676582"/>
    <w:rsid w:val="00680263"/>
    <w:rsid w:val="0068463C"/>
    <w:rsid w:val="00687B72"/>
    <w:rsid w:val="00697C05"/>
    <w:rsid w:val="006B0E01"/>
    <w:rsid w:val="006B25C0"/>
    <w:rsid w:val="006B4772"/>
    <w:rsid w:val="006C5F0B"/>
    <w:rsid w:val="006D082F"/>
    <w:rsid w:val="006D1607"/>
    <w:rsid w:val="006E2583"/>
    <w:rsid w:val="006F76FA"/>
    <w:rsid w:val="007108FB"/>
    <w:rsid w:val="00711ECA"/>
    <w:rsid w:val="0071490A"/>
    <w:rsid w:val="007236AB"/>
    <w:rsid w:val="00724498"/>
    <w:rsid w:val="00730C0C"/>
    <w:rsid w:val="0073114A"/>
    <w:rsid w:val="0075169F"/>
    <w:rsid w:val="00752C1D"/>
    <w:rsid w:val="00755AF7"/>
    <w:rsid w:val="007615DD"/>
    <w:rsid w:val="00761F74"/>
    <w:rsid w:val="00764917"/>
    <w:rsid w:val="00767946"/>
    <w:rsid w:val="00787517"/>
    <w:rsid w:val="007A2BC5"/>
    <w:rsid w:val="007A3766"/>
    <w:rsid w:val="007A4BA8"/>
    <w:rsid w:val="007A7C1F"/>
    <w:rsid w:val="007B27F3"/>
    <w:rsid w:val="007B7637"/>
    <w:rsid w:val="007D1637"/>
    <w:rsid w:val="007E4052"/>
    <w:rsid w:val="007E48A3"/>
    <w:rsid w:val="007E4E3F"/>
    <w:rsid w:val="007E6539"/>
    <w:rsid w:val="007F7882"/>
    <w:rsid w:val="0080040F"/>
    <w:rsid w:val="00811773"/>
    <w:rsid w:val="00812612"/>
    <w:rsid w:val="00815F73"/>
    <w:rsid w:val="00816C66"/>
    <w:rsid w:val="00824994"/>
    <w:rsid w:val="00832414"/>
    <w:rsid w:val="00836D72"/>
    <w:rsid w:val="00841004"/>
    <w:rsid w:val="00841AC5"/>
    <w:rsid w:val="00841D64"/>
    <w:rsid w:val="008444B4"/>
    <w:rsid w:val="00844A4D"/>
    <w:rsid w:val="008605C0"/>
    <w:rsid w:val="00864CE8"/>
    <w:rsid w:val="0086576D"/>
    <w:rsid w:val="008738BC"/>
    <w:rsid w:val="00874B98"/>
    <w:rsid w:val="00881192"/>
    <w:rsid w:val="00886504"/>
    <w:rsid w:val="00890C15"/>
    <w:rsid w:val="00892752"/>
    <w:rsid w:val="00893427"/>
    <w:rsid w:val="008A1FF5"/>
    <w:rsid w:val="008A28EC"/>
    <w:rsid w:val="008A4C96"/>
    <w:rsid w:val="008B3636"/>
    <w:rsid w:val="008B5F38"/>
    <w:rsid w:val="008D3009"/>
    <w:rsid w:val="008D3889"/>
    <w:rsid w:val="008D4DC8"/>
    <w:rsid w:val="008E56EF"/>
    <w:rsid w:val="008F0725"/>
    <w:rsid w:val="008F2CA3"/>
    <w:rsid w:val="008F2DB0"/>
    <w:rsid w:val="009072C2"/>
    <w:rsid w:val="00912175"/>
    <w:rsid w:val="009150B6"/>
    <w:rsid w:val="00917768"/>
    <w:rsid w:val="00917B71"/>
    <w:rsid w:val="00922FC5"/>
    <w:rsid w:val="00930797"/>
    <w:rsid w:val="00930F9E"/>
    <w:rsid w:val="009321D8"/>
    <w:rsid w:val="00942B62"/>
    <w:rsid w:val="009548E2"/>
    <w:rsid w:val="00961A86"/>
    <w:rsid w:val="009649E0"/>
    <w:rsid w:val="00972FD1"/>
    <w:rsid w:val="009744BC"/>
    <w:rsid w:val="00986FBA"/>
    <w:rsid w:val="009903AA"/>
    <w:rsid w:val="00990E1C"/>
    <w:rsid w:val="009956B7"/>
    <w:rsid w:val="009A2410"/>
    <w:rsid w:val="009A4D9D"/>
    <w:rsid w:val="009A50D8"/>
    <w:rsid w:val="009B1CDB"/>
    <w:rsid w:val="009B4D6F"/>
    <w:rsid w:val="009B4F7C"/>
    <w:rsid w:val="009B592D"/>
    <w:rsid w:val="009C21DE"/>
    <w:rsid w:val="009C311B"/>
    <w:rsid w:val="009C5503"/>
    <w:rsid w:val="009C5FB7"/>
    <w:rsid w:val="009D0E79"/>
    <w:rsid w:val="009D69C5"/>
    <w:rsid w:val="00A02FBB"/>
    <w:rsid w:val="00A03E17"/>
    <w:rsid w:val="00A10753"/>
    <w:rsid w:val="00A16894"/>
    <w:rsid w:val="00A22F0D"/>
    <w:rsid w:val="00A27F29"/>
    <w:rsid w:val="00A37E71"/>
    <w:rsid w:val="00A42A54"/>
    <w:rsid w:val="00A451FF"/>
    <w:rsid w:val="00A47E09"/>
    <w:rsid w:val="00A52AD0"/>
    <w:rsid w:val="00A543ED"/>
    <w:rsid w:val="00A5690F"/>
    <w:rsid w:val="00A67A90"/>
    <w:rsid w:val="00A76275"/>
    <w:rsid w:val="00A82137"/>
    <w:rsid w:val="00A84E3E"/>
    <w:rsid w:val="00A8702E"/>
    <w:rsid w:val="00A87506"/>
    <w:rsid w:val="00A92E3F"/>
    <w:rsid w:val="00AA1FB5"/>
    <w:rsid w:val="00AB79B7"/>
    <w:rsid w:val="00AC03CF"/>
    <w:rsid w:val="00AC29F1"/>
    <w:rsid w:val="00AD0FEB"/>
    <w:rsid w:val="00AF42C6"/>
    <w:rsid w:val="00B04229"/>
    <w:rsid w:val="00B12CF4"/>
    <w:rsid w:val="00B16ED1"/>
    <w:rsid w:val="00B17353"/>
    <w:rsid w:val="00B2352F"/>
    <w:rsid w:val="00B25744"/>
    <w:rsid w:val="00B303F4"/>
    <w:rsid w:val="00B3056B"/>
    <w:rsid w:val="00B356C8"/>
    <w:rsid w:val="00B4121F"/>
    <w:rsid w:val="00B51BAA"/>
    <w:rsid w:val="00B63D19"/>
    <w:rsid w:val="00B657B0"/>
    <w:rsid w:val="00B81F2E"/>
    <w:rsid w:val="00B83A5B"/>
    <w:rsid w:val="00BA4177"/>
    <w:rsid w:val="00BA4595"/>
    <w:rsid w:val="00BC424A"/>
    <w:rsid w:val="00BD2004"/>
    <w:rsid w:val="00BD226E"/>
    <w:rsid w:val="00BD5956"/>
    <w:rsid w:val="00BF4F83"/>
    <w:rsid w:val="00BF5109"/>
    <w:rsid w:val="00BF6172"/>
    <w:rsid w:val="00C06DB5"/>
    <w:rsid w:val="00C14A3C"/>
    <w:rsid w:val="00C20918"/>
    <w:rsid w:val="00C2150D"/>
    <w:rsid w:val="00C2150E"/>
    <w:rsid w:val="00C32C22"/>
    <w:rsid w:val="00C35BBE"/>
    <w:rsid w:val="00C369A2"/>
    <w:rsid w:val="00C36D3C"/>
    <w:rsid w:val="00C42623"/>
    <w:rsid w:val="00C50DC8"/>
    <w:rsid w:val="00C5313C"/>
    <w:rsid w:val="00C551F2"/>
    <w:rsid w:val="00C55296"/>
    <w:rsid w:val="00C56FE3"/>
    <w:rsid w:val="00C60B13"/>
    <w:rsid w:val="00C71468"/>
    <w:rsid w:val="00C81CDB"/>
    <w:rsid w:val="00C821CE"/>
    <w:rsid w:val="00C914E6"/>
    <w:rsid w:val="00C95153"/>
    <w:rsid w:val="00C96F06"/>
    <w:rsid w:val="00CA239E"/>
    <w:rsid w:val="00CB32B2"/>
    <w:rsid w:val="00CC0C3F"/>
    <w:rsid w:val="00CC4625"/>
    <w:rsid w:val="00CD76A0"/>
    <w:rsid w:val="00CE073E"/>
    <w:rsid w:val="00CE416A"/>
    <w:rsid w:val="00D052CB"/>
    <w:rsid w:val="00D05B4C"/>
    <w:rsid w:val="00D147B6"/>
    <w:rsid w:val="00D27DEF"/>
    <w:rsid w:val="00D34D23"/>
    <w:rsid w:val="00D36FF8"/>
    <w:rsid w:val="00D4102B"/>
    <w:rsid w:val="00D451D3"/>
    <w:rsid w:val="00D7565F"/>
    <w:rsid w:val="00D75889"/>
    <w:rsid w:val="00D76314"/>
    <w:rsid w:val="00D857F8"/>
    <w:rsid w:val="00D907DE"/>
    <w:rsid w:val="00D95654"/>
    <w:rsid w:val="00D969FF"/>
    <w:rsid w:val="00DB6236"/>
    <w:rsid w:val="00DB6BEF"/>
    <w:rsid w:val="00DC0FF6"/>
    <w:rsid w:val="00DD5126"/>
    <w:rsid w:val="00DE0871"/>
    <w:rsid w:val="00DF1E83"/>
    <w:rsid w:val="00DF375C"/>
    <w:rsid w:val="00E1214A"/>
    <w:rsid w:val="00E12312"/>
    <w:rsid w:val="00E16D7D"/>
    <w:rsid w:val="00E2461B"/>
    <w:rsid w:val="00E25BA3"/>
    <w:rsid w:val="00E371F9"/>
    <w:rsid w:val="00E43F99"/>
    <w:rsid w:val="00E44D63"/>
    <w:rsid w:val="00E47A9D"/>
    <w:rsid w:val="00E50A47"/>
    <w:rsid w:val="00E7591E"/>
    <w:rsid w:val="00E8012A"/>
    <w:rsid w:val="00E81A54"/>
    <w:rsid w:val="00E85196"/>
    <w:rsid w:val="00E871A6"/>
    <w:rsid w:val="00E908FF"/>
    <w:rsid w:val="00EA1FE7"/>
    <w:rsid w:val="00EB3267"/>
    <w:rsid w:val="00EF0377"/>
    <w:rsid w:val="00EF5096"/>
    <w:rsid w:val="00EF5489"/>
    <w:rsid w:val="00F04839"/>
    <w:rsid w:val="00F06E3B"/>
    <w:rsid w:val="00F10A82"/>
    <w:rsid w:val="00F33D0D"/>
    <w:rsid w:val="00F35A0D"/>
    <w:rsid w:val="00F42F65"/>
    <w:rsid w:val="00F500B6"/>
    <w:rsid w:val="00F53401"/>
    <w:rsid w:val="00F562DD"/>
    <w:rsid w:val="00F65F83"/>
    <w:rsid w:val="00F67C71"/>
    <w:rsid w:val="00F76827"/>
    <w:rsid w:val="00F840A3"/>
    <w:rsid w:val="00FB18B2"/>
    <w:rsid w:val="00FD2461"/>
    <w:rsid w:val="00FD62D1"/>
    <w:rsid w:val="00FD7FA0"/>
    <w:rsid w:val="00FE2581"/>
    <w:rsid w:val="00FF4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CC3A3"/>
  <w15:chartTrackingRefBased/>
  <w15:docId w15:val="{A9CE8499-ADBE-451A-B2D7-A9BD71B6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D72"/>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D72"/>
    <w:pPr>
      <w:ind w:left="720"/>
      <w:contextualSpacing/>
    </w:pPr>
  </w:style>
  <w:style w:type="table" w:styleId="TableGrid">
    <w:name w:val="Table Grid"/>
    <w:basedOn w:val="TableNormal"/>
    <w:uiPriority w:val="39"/>
    <w:rsid w:val="00836D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6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5EA"/>
    <w:rPr>
      <w:kern w:val="0"/>
    </w:rPr>
  </w:style>
  <w:style w:type="paragraph" w:styleId="Footer">
    <w:name w:val="footer"/>
    <w:basedOn w:val="Normal"/>
    <w:link w:val="FooterChar"/>
    <w:uiPriority w:val="99"/>
    <w:unhideWhenUsed/>
    <w:rsid w:val="000C6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5EA"/>
    <w:rPr>
      <w:kern w:val="0"/>
    </w:rPr>
  </w:style>
  <w:style w:type="paragraph" w:styleId="Caption">
    <w:name w:val="caption"/>
    <w:basedOn w:val="Normal"/>
    <w:next w:val="Normal"/>
    <w:uiPriority w:val="35"/>
    <w:unhideWhenUsed/>
    <w:qFormat/>
    <w:rsid w:val="009C21D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37452-1C68-48BE-AA3F-5268324D0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3985</TotalTime>
  <Pages>4</Pages>
  <Words>1315</Words>
  <Characters>6721</Characters>
  <Application>Microsoft Office Word</Application>
  <DocSecurity>0</DocSecurity>
  <Lines>124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Newlands, Rumana</dc:creator>
  <cp:keywords/>
  <dc:description/>
  <cp:lastModifiedBy>Newlands, Rumana</cp:lastModifiedBy>
  <cp:revision>12</cp:revision>
  <dcterms:created xsi:type="dcterms:W3CDTF">2023-07-03T15:21:00Z</dcterms:created>
  <dcterms:modified xsi:type="dcterms:W3CDTF">2024-02-16T15:43:00Z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d7bc7e3d-5897-47b3-9e35-851bf5d8d901</vt:lpwstr>
  </property>
</Properties>
</file>