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80E10" w14:textId="3C6A7607" w:rsidR="00C12EE7" w:rsidRPr="00C12EE7" w:rsidRDefault="00C12EE7">
      <w:r w:rsidRPr="00737EDF">
        <w:rPr>
          <w:b/>
          <w:bCs/>
        </w:rPr>
        <w:t xml:space="preserve">Supplementary </w:t>
      </w:r>
      <w:r w:rsidR="00A83EBD">
        <w:rPr>
          <w:b/>
          <w:bCs/>
        </w:rPr>
        <w:t>4</w:t>
      </w:r>
      <w:r w:rsidRPr="00737EDF">
        <w:rPr>
          <w:b/>
          <w:bCs/>
        </w:rPr>
        <w:t>.</w:t>
      </w:r>
      <w:r>
        <w:t xml:space="preserve"> </w:t>
      </w:r>
      <w:r w:rsidRPr="00C12EE7">
        <w:t>Summary statistic of accuracy of genomic predictions for fibre quality traits (length and strength).</w:t>
      </w:r>
      <w:r>
        <w:t xml:space="preserve"> It represents the mean and standard deviation of accuracies from down-regulated fibre 07 vs 16 for length and up-regulated fibre 07 vs 25 for strength using 0, 25, 50 and 75 % weights applied to SNPs associated with D</w:t>
      </w:r>
      <w:r w:rsidR="00737EDF">
        <w:t>E</w:t>
      </w:r>
      <w:r>
        <w:t xml:space="preserve"> genes. </w:t>
      </w:r>
      <w:r w:rsidR="00737EDF">
        <w:t>L and S represent length and strength while 0, 1, 2 and 3 are indicatives of unweighted scheme, sub-scenarios with SNPs in exact, exact and within1 kb and, exact, within 1 kb and within 10 kb of DE genes.</w:t>
      </w:r>
    </w:p>
    <w:p w14:paraId="6958D640" w14:textId="1020511C" w:rsidR="00C12EE7" w:rsidRDefault="00C12EE7"/>
    <w:tbl>
      <w:tblPr>
        <w:tblStyle w:val="TableGrid"/>
        <w:tblW w:w="13663" w:type="dxa"/>
        <w:jc w:val="center"/>
        <w:tblLook w:val="04A0" w:firstRow="1" w:lastRow="0" w:firstColumn="1" w:lastColumn="0" w:noHBand="0" w:noVBand="1"/>
      </w:tblPr>
      <w:tblGrid>
        <w:gridCol w:w="1020"/>
        <w:gridCol w:w="1020"/>
        <w:gridCol w:w="1163"/>
        <w:gridCol w:w="1760"/>
        <w:gridCol w:w="2940"/>
        <w:gridCol w:w="1500"/>
        <w:gridCol w:w="1060"/>
        <w:gridCol w:w="1580"/>
        <w:gridCol w:w="1620"/>
      </w:tblGrid>
      <w:tr w:rsidR="00C12EE7" w:rsidRPr="00C12EE7" w14:paraId="711C3FB0" w14:textId="77777777" w:rsidTr="003A3A66">
        <w:trPr>
          <w:trHeight w:val="292"/>
          <w:jc w:val="center"/>
        </w:trPr>
        <w:tc>
          <w:tcPr>
            <w:tcW w:w="1020" w:type="dxa"/>
            <w:noWrap/>
            <w:hideMark/>
          </w:tcPr>
          <w:p w14:paraId="796BEFD0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Trait</w:t>
            </w:r>
          </w:p>
        </w:tc>
        <w:tc>
          <w:tcPr>
            <w:tcW w:w="1020" w:type="dxa"/>
            <w:noWrap/>
            <w:hideMark/>
          </w:tcPr>
          <w:p w14:paraId="3CDBE644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Weight</w:t>
            </w:r>
          </w:p>
        </w:tc>
        <w:tc>
          <w:tcPr>
            <w:tcW w:w="1163" w:type="dxa"/>
            <w:noWrap/>
            <w:hideMark/>
          </w:tcPr>
          <w:p w14:paraId="5B1D812A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Parameter</w:t>
            </w:r>
          </w:p>
        </w:tc>
        <w:tc>
          <w:tcPr>
            <w:tcW w:w="1760" w:type="dxa"/>
            <w:noWrap/>
            <w:hideMark/>
          </w:tcPr>
          <w:p w14:paraId="15F10685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 xml:space="preserve">Mean of accuracy </w:t>
            </w:r>
          </w:p>
        </w:tc>
        <w:tc>
          <w:tcPr>
            <w:tcW w:w="2940" w:type="dxa"/>
            <w:noWrap/>
            <w:hideMark/>
          </w:tcPr>
          <w:p w14:paraId="5A93E31F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Standard deviation of accuracy</w:t>
            </w:r>
          </w:p>
        </w:tc>
        <w:tc>
          <w:tcPr>
            <w:tcW w:w="1500" w:type="dxa"/>
            <w:noWrap/>
            <w:hideMark/>
          </w:tcPr>
          <w:p w14:paraId="767D0F0D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Weighted SNPs</w:t>
            </w:r>
          </w:p>
        </w:tc>
        <w:tc>
          <w:tcPr>
            <w:tcW w:w="1060" w:type="dxa"/>
            <w:noWrap/>
            <w:hideMark/>
          </w:tcPr>
          <w:p w14:paraId="36B74A0D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Total SNPs</w:t>
            </w:r>
          </w:p>
        </w:tc>
        <w:tc>
          <w:tcPr>
            <w:tcW w:w="1580" w:type="dxa"/>
            <w:noWrap/>
            <w:hideMark/>
          </w:tcPr>
          <w:p w14:paraId="30A0B6F4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 xml:space="preserve">Test Population </w:t>
            </w:r>
          </w:p>
        </w:tc>
        <w:tc>
          <w:tcPr>
            <w:tcW w:w="1620" w:type="dxa"/>
            <w:noWrap/>
            <w:hideMark/>
          </w:tcPr>
          <w:p w14:paraId="20978D81" w14:textId="77777777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Total population</w:t>
            </w:r>
          </w:p>
        </w:tc>
      </w:tr>
      <w:tr w:rsidR="00C12EE7" w:rsidRPr="00C12EE7" w14:paraId="27A786B2" w14:textId="77777777" w:rsidTr="003A3A66">
        <w:trPr>
          <w:trHeight w:val="292"/>
          <w:jc w:val="center"/>
        </w:trPr>
        <w:tc>
          <w:tcPr>
            <w:tcW w:w="1020" w:type="dxa"/>
            <w:vMerge w:val="restart"/>
            <w:noWrap/>
            <w:hideMark/>
          </w:tcPr>
          <w:p w14:paraId="0BB13682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81B792C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B51FEBB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50D10BF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0B2F4D3" w14:textId="53A611FE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Length</w:t>
            </w:r>
          </w:p>
          <w:p w14:paraId="63C43B1F" w14:textId="30DBE307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7A1CFB9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163" w:type="dxa"/>
            <w:noWrap/>
            <w:hideMark/>
          </w:tcPr>
          <w:p w14:paraId="44EC95D7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L0</w:t>
            </w:r>
          </w:p>
        </w:tc>
        <w:tc>
          <w:tcPr>
            <w:tcW w:w="1760" w:type="dxa"/>
            <w:noWrap/>
            <w:hideMark/>
          </w:tcPr>
          <w:p w14:paraId="433D25C2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0.41</w:t>
            </w:r>
          </w:p>
        </w:tc>
        <w:tc>
          <w:tcPr>
            <w:tcW w:w="2940" w:type="dxa"/>
            <w:noWrap/>
            <w:hideMark/>
          </w:tcPr>
          <w:p w14:paraId="1BDE565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0.05</w:t>
            </w:r>
          </w:p>
        </w:tc>
        <w:tc>
          <w:tcPr>
            <w:tcW w:w="1500" w:type="dxa"/>
            <w:noWrap/>
            <w:hideMark/>
          </w:tcPr>
          <w:p w14:paraId="3BA36A2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60" w:type="dxa"/>
            <w:vMerge w:val="restart"/>
            <w:noWrap/>
            <w:hideMark/>
          </w:tcPr>
          <w:p w14:paraId="3B043EC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048028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DB92601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2D4FD9E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9669F8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8C5A5C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D281934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A46F1C7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72B26A5" w14:textId="365BC95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12296</w:t>
            </w:r>
          </w:p>
        </w:tc>
        <w:tc>
          <w:tcPr>
            <w:tcW w:w="1580" w:type="dxa"/>
            <w:vMerge w:val="restart"/>
            <w:noWrap/>
            <w:hideMark/>
          </w:tcPr>
          <w:p w14:paraId="277F7BD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3EB13D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CE7D53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A64839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91BFC2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ECFB2E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97B940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8A57EC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D763354" w14:textId="14E9CE8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334</w:t>
            </w:r>
          </w:p>
        </w:tc>
        <w:tc>
          <w:tcPr>
            <w:tcW w:w="1620" w:type="dxa"/>
            <w:vMerge w:val="restart"/>
            <w:noWrap/>
            <w:hideMark/>
          </w:tcPr>
          <w:p w14:paraId="319AA547" w14:textId="1138D6D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41CC0B4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449661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4A6F14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C5FE84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52841B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3A5FD7B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E9A5C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A9BD782" w14:textId="61FA144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1907</w:t>
            </w:r>
          </w:p>
        </w:tc>
      </w:tr>
      <w:tr w:rsidR="00C12EE7" w:rsidRPr="00C12EE7" w14:paraId="47C1BE93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60E726CA" w14:textId="0792AAE6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1EC80234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1163" w:type="dxa"/>
            <w:vMerge w:val="restart"/>
            <w:noWrap/>
            <w:hideMark/>
          </w:tcPr>
          <w:p w14:paraId="4EBB7D5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L1</w:t>
            </w:r>
          </w:p>
          <w:p w14:paraId="7A09512A" w14:textId="4DA09885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527BB50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0.43</w:t>
            </w:r>
          </w:p>
        </w:tc>
        <w:tc>
          <w:tcPr>
            <w:tcW w:w="2940" w:type="dxa"/>
            <w:noWrap/>
            <w:hideMark/>
          </w:tcPr>
          <w:p w14:paraId="6EDC1E8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0D8D586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060" w:type="dxa"/>
            <w:vMerge/>
            <w:noWrap/>
          </w:tcPr>
          <w:p w14:paraId="02860679" w14:textId="14314938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6AB2FE43" w14:textId="0B8A0BBB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6FD133EB" w14:textId="094FD8D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3A0FAA57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6EB8DF26" w14:textId="238857A2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4555952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1163" w:type="dxa"/>
            <w:vMerge/>
            <w:noWrap/>
            <w:hideMark/>
          </w:tcPr>
          <w:p w14:paraId="7F483682" w14:textId="6F0B5A4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106019A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0.43</w:t>
            </w:r>
          </w:p>
        </w:tc>
        <w:tc>
          <w:tcPr>
            <w:tcW w:w="2940" w:type="dxa"/>
            <w:noWrap/>
            <w:hideMark/>
          </w:tcPr>
          <w:p w14:paraId="51C5026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0DF9B7A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060" w:type="dxa"/>
            <w:vMerge/>
            <w:noWrap/>
          </w:tcPr>
          <w:p w14:paraId="40076F23" w14:textId="41D2AD2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783F7A03" w14:textId="49F0B423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3638BF4C" w14:textId="573E74B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34430EFC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06069C62" w14:textId="52034BF5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46AA07BC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1163" w:type="dxa"/>
            <w:vMerge/>
            <w:noWrap/>
            <w:hideMark/>
          </w:tcPr>
          <w:p w14:paraId="03F7909E" w14:textId="00C89D2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4B739E4B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0.42</w:t>
            </w:r>
          </w:p>
        </w:tc>
        <w:tc>
          <w:tcPr>
            <w:tcW w:w="2940" w:type="dxa"/>
            <w:noWrap/>
            <w:hideMark/>
          </w:tcPr>
          <w:p w14:paraId="2D8C731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002937DE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1060" w:type="dxa"/>
            <w:vMerge/>
            <w:noWrap/>
          </w:tcPr>
          <w:p w14:paraId="4850FDB0" w14:textId="4A4999C4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66213210" w14:textId="323B8D30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228A71F8" w14:textId="12115F30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57156FE2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0BA2B5DD" w14:textId="70CE4F92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7C278A5E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1163" w:type="dxa"/>
            <w:vMerge w:val="restart"/>
            <w:noWrap/>
            <w:hideMark/>
          </w:tcPr>
          <w:p w14:paraId="5E1F05E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3F42300" w14:textId="38B04A4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L3</w:t>
            </w:r>
          </w:p>
        </w:tc>
        <w:tc>
          <w:tcPr>
            <w:tcW w:w="1760" w:type="dxa"/>
            <w:noWrap/>
            <w:hideMark/>
          </w:tcPr>
          <w:p w14:paraId="17EF6B61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0.42</w:t>
            </w:r>
          </w:p>
        </w:tc>
        <w:tc>
          <w:tcPr>
            <w:tcW w:w="2940" w:type="dxa"/>
            <w:noWrap/>
            <w:hideMark/>
          </w:tcPr>
          <w:p w14:paraId="56F71A7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60BE2F5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29</w:t>
            </w:r>
          </w:p>
        </w:tc>
        <w:tc>
          <w:tcPr>
            <w:tcW w:w="1060" w:type="dxa"/>
            <w:vMerge/>
            <w:noWrap/>
          </w:tcPr>
          <w:p w14:paraId="7B2B626A" w14:textId="049CE3E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4A6B6ABA" w14:textId="31A4488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15EA42E8" w14:textId="3F7D76D3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5CECD725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6C721461" w14:textId="77E49F74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6F84C0E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1163" w:type="dxa"/>
            <w:vMerge/>
            <w:noWrap/>
            <w:hideMark/>
          </w:tcPr>
          <w:p w14:paraId="52EA2F52" w14:textId="2D9113D5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7D2633E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0.41</w:t>
            </w:r>
          </w:p>
        </w:tc>
        <w:tc>
          <w:tcPr>
            <w:tcW w:w="2940" w:type="dxa"/>
            <w:noWrap/>
            <w:hideMark/>
          </w:tcPr>
          <w:p w14:paraId="3DA314D1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34626A5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29</w:t>
            </w:r>
          </w:p>
        </w:tc>
        <w:tc>
          <w:tcPr>
            <w:tcW w:w="1060" w:type="dxa"/>
            <w:vMerge/>
            <w:noWrap/>
          </w:tcPr>
          <w:p w14:paraId="3E978D30" w14:textId="11E0A7E8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571039A3" w14:textId="06800219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247FFBD5" w14:textId="4B4453F2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0511B76D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05068C33" w14:textId="5BE29C40" w:rsidR="00C12EE7" w:rsidRPr="00C12EE7" w:rsidRDefault="00C12EE7" w:rsidP="009A73FB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673D274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1163" w:type="dxa"/>
            <w:vMerge/>
            <w:noWrap/>
            <w:hideMark/>
          </w:tcPr>
          <w:p w14:paraId="30183206" w14:textId="2430283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2B43CD3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0.41</w:t>
            </w:r>
          </w:p>
        </w:tc>
        <w:tc>
          <w:tcPr>
            <w:tcW w:w="2940" w:type="dxa"/>
            <w:noWrap/>
            <w:hideMark/>
          </w:tcPr>
          <w:p w14:paraId="6325C52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3B0925C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29</w:t>
            </w:r>
          </w:p>
        </w:tc>
        <w:tc>
          <w:tcPr>
            <w:tcW w:w="1060" w:type="dxa"/>
            <w:vMerge/>
            <w:noWrap/>
          </w:tcPr>
          <w:p w14:paraId="68FB67D5" w14:textId="72963A95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0FCB5217" w14:textId="77DD2762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0618EB90" w14:textId="175535D8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21F5F142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13B68859" w14:textId="27E3A64D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5C997734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163" w:type="dxa"/>
            <w:noWrap/>
            <w:hideMark/>
          </w:tcPr>
          <w:p w14:paraId="067EDA9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S0</w:t>
            </w:r>
          </w:p>
        </w:tc>
        <w:tc>
          <w:tcPr>
            <w:tcW w:w="1760" w:type="dxa"/>
            <w:noWrap/>
            <w:hideMark/>
          </w:tcPr>
          <w:p w14:paraId="4B938387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7529BB3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5D01144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</w:t>
            </w:r>
          </w:p>
        </w:tc>
        <w:tc>
          <w:tcPr>
            <w:tcW w:w="1060" w:type="dxa"/>
            <w:vMerge/>
            <w:noWrap/>
          </w:tcPr>
          <w:p w14:paraId="0D7326FC" w14:textId="0852550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15AB4074" w14:textId="7A3CE48B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65D470BD" w14:textId="3AFF6B8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1AE9002C" w14:textId="77777777" w:rsidTr="003A3A66">
        <w:trPr>
          <w:trHeight w:val="292"/>
          <w:jc w:val="center"/>
        </w:trPr>
        <w:tc>
          <w:tcPr>
            <w:tcW w:w="1020" w:type="dxa"/>
            <w:vMerge w:val="restart"/>
            <w:noWrap/>
            <w:hideMark/>
          </w:tcPr>
          <w:p w14:paraId="067FDFBF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C074C3E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81A5614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2A4536F" w14:textId="77777777" w:rsid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65C41AF" w14:textId="65651A06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Strength</w:t>
            </w:r>
          </w:p>
          <w:p w14:paraId="104F12FC" w14:textId="77777777" w:rsid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823E111" w14:textId="77777777" w:rsid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3352859" w14:textId="44980C7D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5959C11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1163" w:type="dxa"/>
            <w:vMerge w:val="restart"/>
            <w:noWrap/>
            <w:hideMark/>
          </w:tcPr>
          <w:p w14:paraId="7E1F921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E85DC93" w14:textId="77B1E15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S1</w:t>
            </w:r>
          </w:p>
          <w:p w14:paraId="6351526A" w14:textId="2D2175D3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41D39C27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6E1A505E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028A1BF1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060" w:type="dxa"/>
            <w:vMerge/>
            <w:noWrap/>
          </w:tcPr>
          <w:p w14:paraId="075E8E59" w14:textId="59949A6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51879CBD" w14:textId="0D1891C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5A94D62A" w14:textId="73CCB52A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5B887E8D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77B85593" w14:textId="6952538D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75B7CE14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1163" w:type="dxa"/>
            <w:vMerge/>
            <w:noWrap/>
            <w:hideMark/>
          </w:tcPr>
          <w:p w14:paraId="2769C1D7" w14:textId="5CD8B433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1F3E103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0.36</w:t>
            </w:r>
          </w:p>
        </w:tc>
        <w:tc>
          <w:tcPr>
            <w:tcW w:w="2940" w:type="dxa"/>
            <w:noWrap/>
            <w:hideMark/>
          </w:tcPr>
          <w:p w14:paraId="2B01409C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6A187BB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060" w:type="dxa"/>
            <w:vMerge/>
            <w:noWrap/>
          </w:tcPr>
          <w:p w14:paraId="484EC331" w14:textId="34F519DF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10A312FC" w14:textId="029D145A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5B1BFB67" w14:textId="0F4F030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63CC7892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1E6BC2CA" w14:textId="666AC376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271C718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1163" w:type="dxa"/>
            <w:vMerge/>
            <w:noWrap/>
            <w:hideMark/>
          </w:tcPr>
          <w:p w14:paraId="093B75ED" w14:textId="2E8595CF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4927B59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136DB64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72F573A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1060" w:type="dxa"/>
            <w:vMerge/>
            <w:noWrap/>
          </w:tcPr>
          <w:p w14:paraId="4D63265C" w14:textId="39EE446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6FC37CF2" w14:textId="5F2275BE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399D54D6" w14:textId="6533ACE8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3A36840A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363A6948" w14:textId="70D97D4F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79E5CCB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1163" w:type="dxa"/>
            <w:vMerge w:val="restart"/>
            <w:noWrap/>
            <w:hideMark/>
          </w:tcPr>
          <w:p w14:paraId="2C74934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7972EA6" w14:textId="57BA986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S2</w:t>
            </w:r>
          </w:p>
          <w:p w14:paraId="7FEC69D7" w14:textId="74E030B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2BA54EA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7FC60ACA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6B98F03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060" w:type="dxa"/>
            <w:vMerge/>
            <w:noWrap/>
          </w:tcPr>
          <w:p w14:paraId="6543C871" w14:textId="04C3B6D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746D70E3" w14:textId="480BEAF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2590AC80" w14:textId="0A7D352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0A79816B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58744FCB" w14:textId="2C7D4773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012608A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1163" w:type="dxa"/>
            <w:vMerge/>
            <w:noWrap/>
            <w:hideMark/>
          </w:tcPr>
          <w:p w14:paraId="2B25887D" w14:textId="1583977D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59F1FD4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338D5D6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5145E03C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060" w:type="dxa"/>
            <w:vMerge/>
            <w:noWrap/>
          </w:tcPr>
          <w:p w14:paraId="00B83C23" w14:textId="634ABE4E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36E7B221" w14:textId="0C410622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71A9644B" w14:textId="006D9A40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0E9406FB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72669632" w14:textId="599969E3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649D026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1163" w:type="dxa"/>
            <w:vMerge/>
            <w:noWrap/>
            <w:hideMark/>
          </w:tcPr>
          <w:p w14:paraId="76734958" w14:textId="2170DCE0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3FD199D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6706FA02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11B20E1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1060" w:type="dxa"/>
            <w:vMerge/>
            <w:noWrap/>
          </w:tcPr>
          <w:p w14:paraId="76D29F3A" w14:textId="4573B2DE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09337A58" w14:textId="3594ED04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16E948A1" w14:textId="07C344BF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7229624B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5FDC9164" w14:textId="2C199F3C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2BC28AB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1163" w:type="dxa"/>
            <w:vMerge w:val="restart"/>
            <w:noWrap/>
            <w:hideMark/>
          </w:tcPr>
          <w:p w14:paraId="709EA55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5868194" w14:textId="1FFE0F53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S3</w:t>
            </w:r>
          </w:p>
          <w:p w14:paraId="61512D3B" w14:textId="53C74DB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02410F99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150007EC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3D3CAA13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060" w:type="dxa"/>
            <w:vMerge/>
            <w:noWrap/>
          </w:tcPr>
          <w:p w14:paraId="5B55745E" w14:textId="02A1C425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785E0F57" w14:textId="2D5581CE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4B7F6A9A" w14:textId="69310F6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33B525C5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38ACDAF9" w14:textId="748ED5D5" w:rsidR="00C12EE7" w:rsidRPr="00C12EE7" w:rsidRDefault="00C12EE7" w:rsidP="000D1B09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5A594285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1163" w:type="dxa"/>
            <w:vMerge/>
            <w:noWrap/>
            <w:hideMark/>
          </w:tcPr>
          <w:p w14:paraId="2D59CDC5" w14:textId="34077F9B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6937D62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0.37</w:t>
            </w:r>
          </w:p>
        </w:tc>
        <w:tc>
          <w:tcPr>
            <w:tcW w:w="2940" w:type="dxa"/>
            <w:noWrap/>
            <w:hideMark/>
          </w:tcPr>
          <w:p w14:paraId="1E1FA35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3EC9D5D0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060" w:type="dxa"/>
            <w:vMerge/>
            <w:noWrap/>
          </w:tcPr>
          <w:p w14:paraId="601C4F8C" w14:textId="12EE7C9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39249689" w14:textId="44617D06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4BAFD618" w14:textId="1A28DAB8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12EE7" w:rsidRPr="00C12EE7" w14:paraId="1014C17A" w14:textId="77777777" w:rsidTr="003A3A66">
        <w:trPr>
          <w:trHeight w:val="292"/>
          <w:jc w:val="center"/>
        </w:trPr>
        <w:tc>
          <w:tcPr>
            <w:tcW w:w="1020" w:type="dxa"/>
            <w:vMerge/>
            <w:noWrap/>
            <w:hideMark/>
          </w:tcPr>
          <w:p w14:paraId="4776C23E" w14:textId="15245639" w:rsidR="00C12EE7" w:rsidRPr="00C12EE7" w:rsidRDefault="00C12EE7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0" w:type="dxa"/>
            <w:noWrap/>
            <w:hideMark/>
          </w:tcPr>
          <w:p w14:paraId="3206AFE6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1163" w:type="dxa"/>
            <w:vMerge/>
            <w:noWrap/>
            <w:hideMark/>
          </w:tcPr>
          <w:p w14:paraId="4596C932" w14:textId="422C5D49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60" w:type="dxa"/>
            <w:noWrap/>
            <w:hideMark/>
          </w:tcPr>
          <w:p w14:paraId="44B1574F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0.39</w:t>
            </w:r>
          </w:p>
        </w:tc>
        <w:tc>
          <w:tcPr>
            <w:tcW w:w="2940" w:type="dxa"/>
            <w:noWrap/>
            <w:hideMark/>
          </w:tcPr>
          <w:p w14:paraId="626F4ADD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0.04</w:t>
            </w:r>
          </w:p>
        </w:tc>
        <w:tc>
          <w:tcPr>
            <w:tcW w:w="1500" w:type="dxa"/>
            <w:noWrap/>
            <w:hideMark/>
          </w:tcPr>
          <w:p w14:paraId="6297DFF8" w14:textId="77777777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12EE7">
              <w:rPr>
                <w:rFonts w:asciiTheme="majorHAnsi" w:hAnsiTheme="majorHAnsi" w:cstheme="majorHAnsi"/>
                <w:sz w:val="20"/>
                <w:szCs w:val="20"/>
              </w:rPr>
              <w:t>33</w:t>
            </w:r>
          </w:p>
        </w:tc>
        <w:tc>
          <w:tcPr>
            <w:tcW w:w="1060" w:type="dxa"/>
            <w:vMerge/>
            <w:noWrap/>
          </w:tcPr>
          <w:p w14:paraId="77780535" w14:textId="622E425C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580" w:type="dxa"/>
            <w:vMerge/>
            <w:noWrap/>
          </w:tcPr>
          <w:p w14:paraId="526CB378" w14:textId="6B062A11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620" w:type="dxa"/>
            <w:vMerge/>
            <w:noWrap/>
          </w:tcPr>
          <w:p w14:paraId="2F2DEE1E" w14:textId="2C5B7D0B" w:rsidR="00C12EE7" w:rsidRPr="00C12EE7" w:rsidRDefault="00C12EE7" w:rsidP="00C12EE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2D45C50" w14:textId="77777777" w:rsidR="00C12EE7" w:rsidRPr="00C12EE7" w:rsidRDefault="00C12EE7">
      <w:pPr>
        <w:rPr>
          <w:rFonts w:asciiTheme="majorHAnsi" w:hAnsiTheme="majorHAnsi" w:cstheme="majorHAnsi"/>
          <w:sz w:val="20"/>
          <w:szCs w:val="20"/>
        </w:rPr>
      </w:pPr>
    </w:p>
    <w:sectPr w:rsidR="00C12EE7" w:rsidRPr="00C12EE7" w:rsidSect="0077673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EE7"/>
    <w:rsid w:val="00103584"/>
    <w:rsid w:val="003A3A66"/>
    <w:rsid w:val="00737EDF"/>
    <w:rsid w:val="0077673B"/>
    <w:rsid w:val="007A719F"/>
    <w:rsid w:val="00A83EBD"/>
    <w:rsid w:val="00C12EE7"/>
    <w:rsid w:val="00CE2941"/>
    <w:rsid w:val="00D3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91B484"/>
  <w15:chartTrackingRefBased/>
  <w15:docId w15:val="{0B8FE8F1-166A-4A4F-A7F1-C5FF08789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E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7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349ec9-5cff-4502-a59e-d28b61f5facb" xsi:nil="true"/>
    <lcf76f155ced4ddcb4097134ff3c332f xmlns="a13a9996-2db3-43d3-8da4-2bafaaee66a0">
      <Terms xmlns="http://schemas.microsoft.com/office/infopath/2007/PartnerControls"/>
    </lcf76f155ced4ddcb4097134ff3c332f>
    <_dlc_DocId xmlns="0a349ec9-5cff-4502-a59e-d28b61f5facb">UKFWEVWVC3UY-2054575387-90</_dlc_DocId>
    <_dlc_DocIdUrl xmlns="0a349ec9-5cff-4502-a59e-d28b61f5facb">
      <Url>https://csiroau.sharepoint.com/sites/OGGP2022/_layouts/15/DocIdRedir.aspx?ID=UKFWEVWVC3UY-2054575387-90</Url>
      <Description>UKFWEVWVC3UY-2054575387-90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4210C89BCF94BADAE5F2453188584" ma:contentTypeVersion="9" ma:contentTypeDescription="Create a new document." ma:contentTypeScope="" ma:versionID="80be62fad2abceff6a571fddd3ee2187">
  <xsd:schema xmlns:xsd="http://www.w3.org/2001/XMLSchema" xmlns:xs="http://www.w3.org/2001/XMLSchema" xmlns:p="http://schemas.microsoft.com/office/2006/metadata/properties" xmlns:ns2="a13a9996-2db3-43d3-8da4-2bafaaee66a0" xmlns:ns3="0a349ec9-5cff-4502-a59e-d28b61f5facb" targetNamespace="http://schemas.microsoft.com/office/2006/metadata/properties" ma:root="true" ma:fieldsID="2c3a5387597cd02d9cb159c991af1c2d" ns2:_="" ns3:_="">
    <xsd:import namespace="a13a9996-2db3-43d3-8da4-2bafaaee66a0"/>
    <xsd:import namespace="0a349ec9-5cff-4502-a59e-d28b61f5fa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_dlc_DocId" minOccurs="0"/>
                <xsd:element ref="ns3:_dlc_DocIdUrl" minOccurs="0"/>
                <xsd:element ref="ns3:_dlc_DocIdPersistId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3a9996-2db3-43d3-8da4-2bafaaee6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9513c6f-d7d3-4bba-9430-ae33811478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349ec9-5cff-4502-a59e-d28b61f5facb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5" nillable="true" ma:displayName="Taxonomy Catch All Column" ma:hidden="true" ma:list="{1b09ed61-0af2-4fd3-8958-722871365e6f}" ma:internalName="TaxCatchAll" ma:showField="CatchAllData" ma:web="0a349ec9-5cff-4502-a59e-d28b61f5fa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FCEA68-3031-472E-B0D0-AE6F7DCF8BCC}">
  <ds:schemaRefs>
    <ds:schemaRef ds:uri="http://purl.org/dc/dcmitype/"/>
    <ds:schemaRef ds:uri="http://www.w3.org/XML/1998/namespace"/>
    <ds:schemaRef ds:uri="http://schemas.microsoft.com/office/2006/metadata/properties"/>
    <ds:schemaRef ds:uri="http://purl.org/dc/elements/1.1/"/>
    <ds:schemaRef ds:uri="a13a9996-2db3-43d3-8da4-2bafaaee66a0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0a349ec9-5cff-4502-a59e-d28b61f5facb"/>
  </ds:schemaRefs>
</ds:datastoreItem>
</file>

<file path=customXml/itemProps2.xml><?xml version="1.0" encoding="utf-8"?>
<ds:datastoreItem xmlns:ds="http://schemas.openxmlformats.org/officeDocument/2006/customXml" ds:itemID="{2B8B58B6-2058-4208-BFB4-6037C3AEB4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8CB822-3C74-41FF-8447-0E63E3FD559A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6053D4D-0798-4A45-882A-13845BB5FA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3a9996-2db3-43d3-8da4-2bafaaee66a0"/>
    <ds:schemaRef ds:uri="0a349ec9-5cff-4502-a59e-d28b61f5fa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193</Words>
  <Characters>796</Characters>
  <Application>Microsoft Office Word</Application>
  <DocSecurity>0</DocSecurity>
  <Lines>212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Khalilisamani, Nima (A&amp;F, St. Lucia)</dc:creator>
  <cp:keywords/>
  <dc:description/>
  <cp:lastModifiedBy>MacMillan, Colleen (A&amp;F, Black Mountain)</cp:lastModifiedBy>
  <cp:revision>5</cp:revision>
  <dcterms:created xsi:type="dcterms:W3CDTF">2023-06-29T05:53:00Z</dcterms:created>
  <dcterms:modified xsi:type="dcterms:W3CDTF">2023-11-30T01:47:00Z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0x0101003D84210C89BCF94BADAE5F2453188584</vt:lpwstr>
  </property>
  <property fmtid="{D5CDD505-2E9C-101B-9397-08002B2CF9AE}" pid="3" name="_dlc_DocIdItemGuid">
    <vt:lpwstr>6e369344-5459-4a90-8784-97ef839b7df8</vt:lpwstr>
  </property>
  <property fmtid="{D5CDD505-2E9C-101B-9397-08002B2CF9AE}" pid="4" name="GrammarlyDocumentId">
    <vt:lpwstr>05d88feaef7a46dd78aa679794fd52ae84ab1fb6416beabcbd489c3077b15049</vt:lpwstr>
  </property>
  <property fmtid="{D5CDD505-2E9C-101B-9397-08002B2CF9AE}" pid="5" name="MediaServiceImageTags">
    <vt:lpwstr/>
  </property>
</Properties>
</file>