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115F" w14:textId="77777777" w:rsidR="001641DA" w:rsidRDefault="001641DA" w:rsidP="00E44AAA">
      <w:pPr>
        <w:spacing w:after="0" w:line="480" w:lineRule="auto"/>
        <w:rPr>
          <w:rFonts w:ascii="Arial Narrow" w:hAnsi="Arial Narrow" w:cs="Arial"/>
          <w:sz w:val="16"/>
          <w:szCs w:val="16"/>
          <w:u w:val="single"/>
          <w:lang w:val="en-US"/>
        </w:rPr>
      </w:pPr>
    </w:p>
    <w:p w14:paraId="670CFA2E" w14:textId="3D072D5C" w:rsidR="00BC121F" w:rsidRPr="00E44AAA" w:rsidRDefault="00E44AAA" w:rsidP="00E44AAA">
      <w:pPr>
        <w:spacing w:after="0" w:line="480" w:lineRule="auto"/>
        <w:rPr>
          <w:rFonts w:ascii="Arial Narrow" w:hAnsi="Arial Narrow" w:cs="Times New Roman"/>
          <w:sz w:val="16"/>
          <w:szCs w:val="16"/>
          <w:u w:val="single"/>
        </w:rPr>
      </w:pPr>
      <w:r w:rsidRPr="00E44AAA">
        <w:rPr>
          <w:rFonts w:ascii="Arial Narrow" w:hAnsi="Arial Narrow" w:cs="Arial"/>
          <w:sz w:val="16"/>
          <w:szCs w:val="16"/>
          <w:u w:val="single"/>
          <w:lang w:val="en-US"/>
        </w:rPr>
        <w:t>Table</w:t>
      </w:r>
      <w:r w:rsidR="00CD3DF8">
        <w:rPr>
          <w:rFonts w:ascii="Arial Narrow" w:hAnsi="Arial Narrow" w:cs="Arial"/>
          <w:sz w:val="16"/>
          <w:szCs w:val="16"/>
          <w:u w:val="single"/>
          <w:lang w:val="en-US"/>
        </w:rPr>
        <w:t xml:space="preserve"> 1</w:t>
      </w:r>
      <w:r w:rsidR="00C008B3">
        <w:rPr>
          <w:rFonts w:ascii="Arial Narrow" w:hAnsi="Arial Narrow" w:cs="Arial"/>
          <w:sz w:val="16"/>
          <w:szCs w:val="16"/>
          <w:lang w:val="en-US"/>
        </w:rPr>
        <w:t xml:space="preserve">: </w:t>
      </w:r>
      <w:proofErr w:type="spellStart"/>
      <w:r w:rsidRPr="00E44AAA">
        <w:rPr>
          <w:rFonts w:ascii="Arial Narrow" w:hAnsi="Arial Narrow" w:cs="Arial"/>
          <w:sz w:val="16"/>
          <w:szCs w:val="16"/>
        </w:rPr>
        <w:t>S</w:t>
      </w:r>
      <w:r w:rsidRPr="00E44AAA">
        <w:rPr>
          <w:rFonts w:ascii="Arial Narrow" w:hAnsi="Arial Narrow" w:cs="Arial"/>
          <w:sz w:val="16"/>
          <w:szCs w:val="16"/>
        </w:rPr>
        <w:t>ummary</w:t>
      </w:r>
      <w:proofErr w:type="spellEnd"/>
      <w:r w:rsidRPr="00E44AAA">
        <w:rPr>
          <w:rFonts w:ascii="Arial Narrow" w:hAnsi="Arial Narrow" w:cs="Arial"/>
          <w:sz w:val="16"/>
          <w:szCs w:val="16"/>
        </w:rPr>
        <w:t xml:space="preserve"> of areas in which the </w:t>
      </w:r>
      <w:proofErr w:type="spellStart"/>
      <w:r w:rsidRPr="00E44AAA">
        <w:rPr>
          <w:rFonts w:ascii="Arial Narrow" w:hAnsi="Arial Narrow" w:cs="Arial"/>
          <w:sz w:val="16"/>
          <w:szCs w:val="16"/>
        </w:rPr>
        <w:t>interest</w:t>
      </w:r>
      <w:proofErr w:type="spellEnd"/>
      <w:r w:rsidRPr="00E44AAA">
        <w:rPr>
          <w:rFonts w:ascii="Arial Narrow" w:hAnsi="Arial Narrow" w:cs="Arial"/>
          <w:sz w:val="16"/>
          <w:szCs w:val="16"/>
        </w:rPr>
        <w:t xml:space="preserve"> of </w:t>
      </w:r>
      <w:proofErr w:type="spellStart"/>
      <w:r>
        <w:rPr>
          <w:rFonts w:ascii="Arial Narrow" w:hAnsi="Arial Narrow" w:cs="Arial"/>
          <w:sz w:val="16"/>
          <w:szCs w:val="16"/>
        </w:rPr>
        <w:t>red</w:t>
      </w:r>
      <w:proofErr w:type="spellEnd"/>
      <w:r>
        <w:rPr>
          <w:rFonts w:ascii="Arial Narrow" w:hAnsi="Arial Narrow" w:cs="Arial"/>
          <w:sz w:val="16"/>
          <w:szCs w:val="16"/>
        </w:rPr>
        <w:t xml:space="preserve"> </w:t>
      </w:r>
      <w:proofErr w:type="spellStart"/>
      <w:r>
        <w:rPr>
          <w:rFonts w:ascii="Arial Narrow" w:hAnsi="Arial Narrow" w:cs="Arial"/>
          <w:sz w:val="16"/>
          <w:szCs w:val="16"/>
        </w:rPr>
        <w:t>blood</w:t>
      </w:r>
      <w:proofErr w:type="spellEnd"/>
      <w:r>
        <w:rPr>
          <w:rFonts w:ascii="Arial Narrow" w:hAnsi="Arial Narrow" w:cs="Arial"/>
          <w:sz w:val="16"/>
          <w:szCs w:val="16"/>
        </w:rPr>
        <w:t xml:space="preserve"> </w:t>
      </w:r>
      <w:proofErr w:type="spellStart"/>
      <w:r>
        <w:rPr>
          <w:rFonts w:ascii="Arial Narrow" w:hAnsi="Arial Narrow" w:cs="Arial"/>
          <w:sz w:val="16"/>
          <w:szCs w:val="16"/>
        </w:rPr>
        <w:t>cell</w:t>
      </w:r>
      <w:proofErr w:type="spellEnd"/>
      <w:r>
        <w:rPr>
          <w:rFonts w:ascii="Arial Narrow" w:hAnsi="Arial Narrow" w:cs="Arial"/>
          <w:sz w:val="16"/>
          <w:szCs w:val="16"/>
        </w:rPr>
        <w:t xml:space="preserve"> (</w:t>
      </w:r>
      <w:r w:rsidRPr="00E44AAA">
        <w:rPr>
          <w:rFonts w:ascii="Arial Narrow" w:hAnsi="Arial Narrow" w:cs="Arial"/>
          <w:sz w:val="16"/>
          <w:szCs w:val="16"/>
        </w:rPr>
        <w:t>RBC</w:t>
      </w:r>
      <w:r>
        <w:rPr>
          <w:rFonts w:ascii="Arial Narrow" w:hAnsi="Arial Narrow" w:cs="Arial"/>
          <w:sz w:val="16"/>
          <w:szCs w:val="16"/>
        </w:rPr>
        <w:t>)</w:t>
      </w:r>
      <w:r w:rsidRPr="00E44AAA">
        <w:rPr>
          <w:rFonts w:ascii="Arial Narrow" w:hAnsi="Arial Narrow" w:cs="Arial"/>
          <w:sz w:val="16"/>
          <w:szCs w:val="16"/>
        </w:rPr>
        <w:t xml:space="preserve"> </w:t>
      </w:r>
      <w:r>
        <w:rPr>
          <w:rFonts w:ascii="Arial Narrow" w:hAnsi="Arial Narrow" w:cs="Arial"/>
          <w:sz w:val="16"/>
          <w:szCs w:val="16"/>
        </w:rPr>
        <w:t>l</w:t>
      </w:r>
      <w:r w:rsidRPr="00E44AAA">
        <w:rPr>
          <w:rFonts w:ascii="Arial Narrow" w:hAnsi="Arial Narrow" w:cs="Arial"/>
          <w:sz w:val="16"/>
          <w:szCs w:val="16"/>
        </w:rPr>
        <w:t xml:space="preserve">ithium </w:t>
      </w:r>
      <w:r w:rsidR="00CD3DF8">
        <w:rPr>
          <w:rFonts w:ascii="Arial Narrow" w:hAnsi="Arial Narrow" w:cs="Arial"/>
          <w:sz w:val="16"/>
          <w:szCs w:val="16"/>
        </w:rPr>
        <w:t xml:space="preserve">(Li) </w:t>
      </w:r>
      <w:r w:rsidRPr="00E44AAA">
        <w:rPr>
          <w:rFonts w:ascii="Arial Narrow" w:hAnsi="Arial Narrow" w:cs="Arial"/>
          <w:sz w:val="16"/>
          <w:szCs w:val="16"/>
        </w:rPr>
        <w:t xml:space="preserve">concentration monitoring </w:t>
      </w:r>
      <w:proofErr w:type="spellStart"/>
      <w:r w:rsidRPr="00E44AAA">
        <w:rPr>
          <w:rFonts w:ascii="Arial Narrow" w:hAnsi="Arial Narrow" w:cs="Arial"/>
          <w:sz w:val="16"/>
          <w:szCs w:val="16"/>
        </w:rPr>
        <w:t>was</w:t>
      </w:r>
      <w:proofErr w:type="spellEnd"/>
      <w:r w:rsidRPr="00E44AAA">
        <w:rPr>
          <w:rFonts w:ascii="Arial Narrow" w:hAnsi="Arial Narrow" w:cs="Arial"/>
          <w:sz w:val="16"/>
          <w:szCs w:val="16"/>
        </w:rPr>
        <w:t xml:space="preserve"> </w:t>
      </w:r>
      <w:proofErr w:type="spellStart"/>
      <w:r w:rsidRPr="00E44AAA">
        <w:rPr>
          <w:rFonts w:ascii="Arial Narrow" w:hAnsi="Arial Narrow" w:cs="Arial"/>
          <w:sz w:val="16"/>
          <w:szCs w:val="16"/>
        </w:rPr>
        <w:t>explored</w:t>
      </w:r>
      <w:proofErr w:type="spellEnd"/>
      <w:r w:rsidRPr="00E44AAA">
        <w:rPr>
          <w:rFonts w:ascii="Arial Narrow" w:hAnsi="Arial Narrow" w:cs="Arial"/>
          <w:sz w:val="16"/>
          <w:szCs w:val="16"/>
        </w:rPr>
        <w:t xml:space="preserve"> in the </w:t>
      </w:r>
      <w:proofErr w:type="spellStart"/>
      <w:r w:rsidRPr="00E44AAA">
        <w:rPr>
          <w:rFonts w:ascii="Arial Narrow" w:hAnsi="Arial Narrow" w:cs="Arial"/>
          <w:sz w:val="16"/>
          <w:szCs w:val="16"/>
        </w:rPr>
        <w:t>literature</w:t>
      </w:r>
      <w:proofErr w:type="spellEnd"/>
    </w:p>
    <w:tbl>
      <w:tblPr>
        <w:tblStyle w:val="Grilledutableau"/>
        <w:tblW w:w="10485" w:type="dxa"/>
        <w:jc w:val="center"/>
        <w:tblLook w:val="04A0" w:firstRow="1" w:lastRow="0" w:firstColumn="1" w:lastColumn="0" w:noHBand="0" w:noVBand="1"/>
      </w:tblPr>
      <w:tblGrid>
        <w:gridCol w:w="1318"/>
        <w:gridCol w:w="1512"/>
        <w:gridCol w:w="2552"/>
        <w:gridCol w:w="5103"/>
      </w:tblGrid>
      <w:tr w:rsidR="00216D23" w:rsidRPr="00E44AAA" w14:paraId="5FD86139" w14:textId="77777777" w:rsidTr="004B6745">
        <w:trPr>
          <w:jc w:val="center"/>
        </w:trPr>
        <w:tc>
          <w:tcPr>
            <w:tcW w:w="1318" w:type="dxa"/>
            <w:vAlign w:val="center"/>
          </w:tcPr>
          <w:p w14:paraId="15E67B85" w14:textId="0E598634" w:rsidR="00216D23" w:rsidRPr="00E44AAA" w:rsidRDefault="00216D23" w:rsidP="001D2E41">
            <w:pPr>
              <w:jc w:val="center"/>
              <w:rPr>
                <w:rFonts w:ascii="Arial Narrow" w:hAnsi="Arial Narrow" w:cs="Times New Roman"/>
                <w:sz w:val="16"/>
                <w:szCs w:val="16"/>
              </w:rPr>
            </w:pPr>
            <w:r w:rsidRPr="00E44AAA">
              <w:rPr>
                <w:rFonts w:ascii="Arial Narrow" w:hAnsi="Arial Narrow" w:cs="Times New Roman"/>
                <w:sz w:val="16"/>
                <w:szCs w:val="16"/>
              </w:rPr>
              <w:t>Article</w:t>
            </w:r>
          </w:p>
        </w:tc>
        <w:tc>
          <w:tcPr>
            <w:tcW w:w="1512" w:type="dxa"/>
            <w:vAlign w:val="center"/>
          </w:tcPr>
          <w:p w14:paraId="461D6612" w14:textId="6EFF7A26" w:rsidR="00216D23" w:rsidRPr="00E44AAA" w:rsidRDefault="00216D23" w:rsidP="00301A69">
            <w:pPr>
              <w:jc w:val="center"/>
              <w:rPr>
                <w:rFonts w:ascii="Arial Narrow" w:hAnsi="Arial Narrow" w:cs="Times New Roman"/>
                <w:sz w:val="16"/>
                <w:szCs w:val="16"/>
              </w:rPr>
            </w:pPr>
            <w:r w:rsidRPr="00E44AAA">
              <w:rPr>
                <w:rFonts w:ascii="Arial Narrow" w:hAnsi="Arial Narrow" w:cs="Times New Roman"/>
                <w:sz w:val="16"/>
                <w:szCs w:val="16"/>
              </w:rPr>
              <w:t>Population</w:t>
            </w:r>
          </w:p>
        </w:tc>
        <w:tc>
          <w:tcPr>
            <w:tcW w:w="2552" w:type="dxa"/>
            <w:vAlign w:val="center"/>
          </w:tcPr>
          <w:p w14:paraId="70E1A8B0" w14:textId="0F45A1E4" w:rsidR="00216D23" w:rsidRPr="00E44AAA" w:rsidRDefault="00216D23" w:rsidP="001D2E41">
            <w:pPr>
              <w:jc w:val="center"/>
              <w:rPr>
                <w:rFonts w:ascii="Arial Narrow" w:hAnsi="Arial Narrow" w:cs="Times New Roman"/>
                <w:sz w:val="16"/>
                <w:szCs w:val="16"/>
              </w:rPr>
            </w:pPr>
            <w:r w:rsidRPr="00E44AAA">
              <w:rPr>
                <w:rFonts w:ascii="Arial Narrow" w:hAnsi="Arial Narrow" w:cs="Times New Roman"/>
                <w:sz w:val="16"/>
                <w:szCs w:val="16"/>
              </w:rPr>
              <w:t>Methods</w:t>
            </w:r>
          </w:p>
        </w:tc>
        <w:tc>
          <w:tcPr>
            <w:tcW w:w="5103" w:type="dxa"/>
            <w:vAlign w:val="center"/>
          </w:tcPr>
          <w:p w14:paraId="1C115436" w14:textId="14B4BFCD" w:rsidR="00216D23" w:rsidRPr="00E44AAA" w:rsidRDefault="00216D23" w:rsidP="001D2E41">
            <w:pPr>
              <w:jc w:val="center"/>
              <w:rPr>
                <w:rFonts w:ascii="Arial Narrow" w:hAnsi="Arial Narrow" w:cs="Times New Roman"/>
                <w:sz w:val="16"/>
                <w:szCs w:val="16"/>
              </w:rPr>
            </w:pPr>
            <w:r w:rsidRPr="00E44AAA">
              <w:rPr>
                <w:rFonts w:ascii="Arial Narrow" w:hAnsi="Arial Narrow" w:cs="Times New Roman"/>
                <w:sz w:val="16"/>
                <w:szCs w:val="16"/>
              </w:rPr>
              <w:t>A</w:t>
            </w:r>
            <w:r w:rsidRPr="00E44AAA">
              <w:rPr>
                <w:rFonts w:ascii="Arial Narrow" w:hAnsi="Arial Narrow" w:cs="Times New Roman"/>
                <w:sz w:val="16"/>
                <w:szCs w:val="16"/>
              </w:rPr>
              <w:t xml:space="preserve">reas in which the </w:t>
            </w:r>
            <w:proofErr w:type="spellStart"/>
            <w:r w:rsidRPr="00E44AAA">
              <w:rPr>
                <w:rFonts w:ascii="Arial Narrow" w:hAnsi="Arial Narrow" w:cs="Times New Roman"/>
                <w:sz w:val="16"/>
                <w:szCs w:val="16"/>
              </w:rPr>
              <w:t>interest</w:t>
            </w:r>
            <w:proofErr w:type="spellEnd"/>
            <w:r w:rsidRPr="00E44AAA">
              <w:rPr>
                <w:rFonts w:ascii="Arial Narrow" w:hAnsi="Arial Narrow" w:cs="Times New Roman"/>
                <w:sz w:val="16"/>
                <w:szCs w:val="16"/>
              </w:rPr>
              <w:t xml:space="preserve"> of Li concentration monitoring </w:t>
            </w:r>
            <w:proofErr w:type="spellStart"/>
            <w:r w:rsidR="00562809" w:rsidRPr="00E44AAA">
              <w:rPr>
                <w:rFonts w:ascii="Arial Narrow" w:hAnsi="Arial Narrow" w:cs="Times New Roman"/>
                <w:sz w:val="16"/>
                <w:szCs w:val="16"/>
              </w:rPr>
              <w:t>was</w:t>
            </w:r>
            <w:proofErr w:type="spellEnd"/>
            <w:r w:rsidR="00562809"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explored</w:t>
            </w:r>
            <w:proofErr w:type="spellEnd"/>
            <w:r w:rsidRPr="00E44AAA">
              <w:rPr>
                <w:rFonts w:ascii="Arial Narrow" w:hAnsi="Arial Narrow" w:cs="Times New Roman"/>
                <w:sz w:val="16"/>
                <w:szCs w:val="16"/>
              </w:rPr>
              <w:t xml:space="preserve"> in the </w:t>
            </w:r>
            <w:proofErr w:type="spellStart"/>
            <w:r w:rsidRPr="00E44AAA">
              <w:rPr>
                <w:rFonts w:ascii="Arial Narrow" w:hAnsi="Arial Narrow" w:cs="Times New Roman"/>
                <w:sz w:val="16"/>
                <w:szCs w:val="16"/>
              </w:rPr>
              <w:t>literature</w:t>
            </w:r>
            <w:proofErr w:type="spellEnd"/>
            <w:r w:rsidRPr="00E44AAA">
              <w:rPr>
                <w:rFonts w:ascii="Arial Narrow" w:hAnsi="Arial Narrow" w:cs="Times New Roman"/>
                <w:sz w:val="16"/>
                <w:szCs w:val="16"/>
              </w:rPr>
              <w:t xml:space="preserve"> / Comment</w:t>
            </w:r>
          </w:p>
        </w:tc>
      </w:tr>
      <w:tr w:rsidR="004A29E1" w:rsidRPr="00E44AAA" w14:paraId="44953AD2" w14:textId="77777777" w:rsidTr="004B6745">
        <w:trPr>
          <w:jc w:val="center"/>
        </w:trPr>
        <w:tc>
          <w:tcPr>
            <w:tcW w:w="1318" w:type="dxa"/>
            <w:vAlign w:val="center"/>
          </w:tcPr>
          <w:p w14:paraId="265495EB" w14:textId="3C52A4FB" w:rsidR="004A29E1" w:rsidRPr="00E44AAA" w:rsidRDefault="004A29E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{"citationID":"9u3lgSw7","properties":{"formattedCitation":"(S. A. Ahmadi-Abhari et al. 1998)","plainCitation":"(S. A. Ahmadi-Abhari et al. 1998)","noteIndex":0},"citationItems":[{"id":7521,"uris":["http://zotero.org/groups/4977700/items/2YWUHKAH"],"itemData":{"id":7521,"type":"article-journal","abstract":"There are conflicting results regarding the effect of neuroleptic drugs on lithium ratio (LR) and methodological problems may be a reason for this. The effect of concurrent use of some psychotropic agents with lithium on the LR was studied in 113 patients with bipolar mood disorder (BMD) during a prospective inpatient study by using the new direct method of measuring the erythrocyte lithium concentration (ELC). Results revealed that patients taking a combination of lithium and neuroleptics had significantly lower LR and ELC values than those on lithium alone. Such differences were not found in patients who received carbamazepine, benzodiazepines or ECT concurrently with lithium. No relationship was found between the LR and lithium dosage or duration of treatment. The plasma lithium concentration may not significantly correlate with lithium dosage or duration. The effect of neuroleptics on the LR may be mediated through a stabilizing effect on the cell membrane with a consequent reduction on lithium transport into the erythrocyte.","archive":"Embase","container-title":"Human Psychopharmacology","DOI":"10.1002/(SICI)1099-1077(199801)13:1&lt;29::AID-HUP940&gt;3.0.CO;2-T","ISSN":"0885-6222","issue":"1","journalAbbreviation":"Hum. Psychopharmacol.","language":"English","page":"29-34","title":"The effect of concurrent administration of psychotropic drugs and lithium on lithium ratio in bipolar patients","volume":"13","author":[{"family":"Ahmadi-Abhari","given":"S.A."},{"family":"Dehpour","given":"A.R."},{"family":"Emamian","given":"E.S."},{"family":"Azizabadi-Farahani","given":"M."},{"family":"Farsam","given":"H."},{"family":"Samini","given":"M."},{"family":"Shokri","given":"J."}],"issued":{"date-parts":[["1998"]]}}}],"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S. A. Ahmadi-</w:t>
            </w:r>
            <w:proofErr w:type="spellStart"/>
            <w:r w:rsidRPr="00E44AAA">
              <w:rPr>
                <w:rFonts w:ascii="Arial Narrow" w:hAnsi="Arial Narrow" w:cs="Times New Roman"/>
                <w:sz w:val="16"/>
                <w:szCs w:val="16"/>
              </w:rPr>
              <w:t>Abhari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1998)</w:t>
            </w:r>
            <w:r w:rsidRPr="00E44AAA">
              <w:rPr>
                <w:rFonts w:ascii="Arial Narrow" w:hAnsi="Arial Narrow" w:cs="Times New Roman"/>
                <w:sz w:val="16"/>
                <w:szCs w:val="16"/>
              </w:rPr>
              <w:fldChar w:fldCharType="end"/>
            </w:r>
          </w:p>
        </w:tc>
        <w:tc>
          <w:tcPr>
            <w:tcW w:w="1512" w:type="dxa"/>
            <w:vAlign w:val="center"/>
          </w:tcPr>
          <w:p w14:paraId="16081631" w14:textId="615E9426" w:rsidR="004A29E1" w:rsidRPr="00E44AAA" w:rsidRDefault="00FC75EA" w:rsidP="00301A69">
            <w:pPr>
              <w:rPr>
                <w:rFonts w:ascii="Arial Narrow" w:hAnsi="Arial Narrow" w:cs="Times New Roman"/>
                <w:sz w:val="16"/>
                <w:szCs w:val="16"/>
              </w:rPr>
            </w:pPr>
            <w:r w:rsidRPr="00E44AAA">
              <w:rPr>
                <w:rFonts w:ascii="Arial Narrow" w:hAnsi="Arial Narrow" w:cs="Times New Roman"/>
                <w:sz w:val="16"/>
                <w:szCs w:val="16"/>
              </w:rPr>
              <w:t xml:space="preserve">BD: 130 (M: 130, </w:t>
            </w:r>
            <w:proofErr w:type="spellStart"/>
            <w:r w:rsidRPr="00E44AAA">
              <w:rPr>
                <w:rFonts w:ascii="Arial Narrow" w:hAnsi="Arial Narrow" w:cs="Times New Roman"/>
                <w:sz w:val="16"/>
                <w:szCs w:val="16"/>
              </w:rPr>
              <w:t>inpatients</w:t>
            </w:r>
            <w:proofErr w:type="spellEnd"/>
            <w:r w:rsidR="0090684C" w:rsidRPr="00E44AAA">
              <w:rPr>
                <w:rFonts w:ascii="Arial Narrow" w:hAnsi="Arial Narrow" w:cs="Times New Roman"/>
                <w:sz w:val="16"/>
                <w:szCs w:val="16"/>
              </w:rPr>
              <w:t xml:space="preserve">), </w:t>
            </w:r>
            <w:proofErr w:type="spellStart"/>
            <w:r w:rsidR="0090684C" w:rsidRPr="00E44AAA">
              <w:rPr>
                <w:rFonts w:ascii="Arial Narrow" w:hAnsi="Arial Narrow" w:cs="Times New Roman"/>
                <w:sz w:val="16"/>
                <w:szCs w:val="16"/>
              </w:rPr>
              <w:t>with</w:t>
            </w:r>
            <w:proofErr w:type="spellEnd"/>
            <w:r w:rsidR="0090684C" w:rsidRPr="00E44AAA">
              <w:rPr>
                <w:rFonts w:ascii="Arial Narrow" w:hAnsi="Arial Narrow" w:cs="Times New Roman"/>
                <w:sz w:val="16"/>
                <w:szCs w:val="16"/>
              </w:rPr>
              <w:t xml:space="preserve"> Li </w:t>
            </w:r>
            <w:proofErr w:type="spellStart"/>
            <w:r w:rsidR="0090684C"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90684C" w:rsidRPr="00E44AAA">
              <w:rPr>
                <w:rFonts w:ascii="Arial Narrow" w:hAnsi="Arial Narrow" w:cs="Times New Roman"/>
                <w:sz w:val="16"/>
                <w:szCs w:val="16"/>
              </w:rPr>
              <w:t xml:space="preserve"> 15, </w:t>
            </w:r>
            <w:proofErr w:type="spellStart"/>
            <w:r w:rsidR="0090684C" w:rsidRPr="00E44AAA">
              <w:rPr>
                <w:rFonts w:ascii="Arial Narrow" w:hAnsi="Arial Narrow" w:cs="Times New Roman"/>
                <w:sz w:val="16"/>
                <w:szCs w:val="16"/>
              </w:rPr>
              <w:t>with</w:t>
            </w:r>
            <w:proofErr w:type="spellEnd"/>
            <w:r w:rsidR="0090684C"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90684C" w:rsidRPr="00E44AAA">
              <w:rPr>
                <w:rFonts w:ascii="Arial Narrow" w:hAnsi="Arial Narrow" w:cs="Times New Roman"/>
                <w:sz w:val="16"/>
                <w:szCs w:val="16"/>
              </w:rPr>
              <w:t xml:space="preserve"> 89</w:t>
            </w:r>
          </w:p>
        </w:tc>
        <w:tc>
          <w:tcPr>
            <w:tcW w:w="2552" w:type="dxa"/>
            <w:vAlign w:val="center"/>
          </w:tcPr>
          <w:p w14:paraId="4F4803A8" w14:textId="7D3CF9B1" w:rsidR="004A29E1" w:rsidRPr="00E44AAA" w:rsidRDefault="00FC75EA" w:rsidP="001D2E41">
            <w:pPr>
              <w:jc w:val="both"/>
              <w:rPr>
                <w:rFonts w:ascii="Arial Narrow" w:hAnsi="Arial Narrow" w:cs="Times New Roman"/>
                <w:sz w:val="16"/>
                <w:szCs w:val="16"/>
              </w:rPr>
            </w:pPr>
            <w:r w:rsidRPr="00E44AAA">
              <w:rPr>
                <w:rFonts w:ascii="Arial Narrow" w:hAnsi="Arial Narrow" w:cs="Times New Roman"/>
                <w:sz w:val="16"/>
                <w:szCs w:val="16"/>
              </w:rPr>
              <w:t xml:space="preserve">Li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10</w:t>
            </w:r>
            <w:r w:rsidR="007C4CCA" w:rsidRPr="00E44AAA">
              <w:rPr>
                <w:rFonts w:ascii="Arial Narrow" w:hAnsi="Arial Narrow" w:cs="Times New Roman"/>
                <w:sz w:val="16"/>
                <w:szCs w:val="16"/>
              </w:rPr>
              <w:t>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equal</w:t>
            </w:r>
            <w:proofErr w:type="spellEnd"/>
            <w:r w:rsidRPr="00E44AAA">
              <w:rPr>
                <w:rFonts w:ascii="Arial Narrow" w:hAnsi="Arial Narrow" w:cs="Times New Roman"/>
                <w:sz w:val="16"/>
                <w:szCs w:val="16"/>
              </w:rPr>
              <w:t xml:space="preserve"> dosage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individuals</w:t>
            </w:r>
            <w:proofErr w:type="spellEnd"/>
          </w:p>
        </w:tc>
        <w:tc>
          <w:tcPr>
            <w:tcW w:w="5103" w:type="dxa"/>
            <w:vAlign w:val="center"/>
          </w:tcPr>
          <w:p w14:paraId="4DF3A341" w14:textId="6609E797" w:rsidR="004A29E1" w:rsidRPr="00E44AAA" w:rsidRDefault="00AF159A"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Li dosage and duration</w:t>
            </w:r>
            <w:r w:rsidR="009E295B" w:rsidRPr="00E44AAA">
              <w:rPr>
                <w:rFonts w:ascii="Arial Narrow" w:hAnsi="Arial Narrow" w:cs="Times New Roman"/>
                <w:sz w:val="16"/>
                <w:szCs w:val="16"/>
              </w:rPr>
              <w:t>:</w:t>
            </w:r>
            <w:r w:rsidR="00FC75EA" w:rsidRPr="00E44AAA">
              <w:rPr>
                <w:rFonts w:ascii="Arial Narrow" w:hAnsi="Arial Narrow" w:cs="Times New Roman"/>
                <w:sz w:val="16"/>
                <w:szCs w:val="16"/>
              </w:rPr>
              <w:t xml:space="preserve"> No </w:t>
            </w:r>
            <w:proofErr w:type="spellStart"/>
            <w:r w:rsidR="00FC75EA" w:rsidRPr="00E44AAA">
              <w:rPr>
                <w:rFonts w:ascii="Arial Narrow" w:hAnsi="Arial Narrow" w:cs="Times New Roman"/>
                <w:sz w:val="16"/>
                <w:szCs w:val="16"/>
              </w:rPr>
              <w:t>correlation</w:t>
            </w:r>
            <w:proofErr w:type="spellEnd"/>
            <w:r w:rsidR="00FC75EA" w:rsidRPr="00E44AAA">
              <w:rPr>
                <w:rFonts w:ascii="Arial Narrow" w:hAnsi="Arial Narrow" w:cs="Times New Roman"/>
                <w:sz w:val="16"/>
                <w:szCs w:val="16"/>
              </w:rPr>
              <w:t xml:space="preserve"> </w:t>
            </w:r>
            <w:proofErr w:type="spellStart"/>
            <w:r w:rsidR="00FC75EA" w:rsidRPr="00E44AAA">
              <w:rPr>
                <w:rFonts w:ascii="Arial Narrow" w:hAnsi="Arial Narrow" w:cs="Times New Roman"/>
                <w:sz w:val="16"/>
                <w:szCs w:val="16"/>
              </w:rPr>
              <w:t>with</w:t>
            </w:r>
            <w:proofErr w:type="spellEnd"/>
            <w:r w:rsidR="00FC75EA" w:rsidRPr="00E44AAA">
              <w:rPr>
                <w:rFonts w:ascii="Arial Narrow" w:hAnsi="Arial Narrow" w:cs="Times New Roman"/>
                <w:sz w:val="16"/>
                <w:szCs w:val="16"/>
              </w:rPr>
              <w:t xml:space="preserve"> LR</w:t>
            </w:r>
          </w:p>
          <w:p w14:paraId="18C1242B" w14:textId="7237BAAF" w:rsidR="00542DFC"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542DFC" w:rsidRPr="00E44AAA">
              <w:rPr>
                <w:rFonts w:ascii="Arial Narrow" w:hAnsi="Arial Narrow" w:cs="Times New Roman"/>
                <w:sz w:val="16"/>
                <w:szCs w:val="16"/>
              </w:rPr>
              <w:t xml:space="preserve"> RBCLC and LR </w:t>
            </w:r>
            <w:proofErr w:type="spellStart"/>
            <w:r w:rsidR="00542DFC" w:rsidRPr="00E44AAA">
              <w:rPr>
                <w:rFonts w:ascii="Arial Narrow" w:hAnsi="Arial Narrow" w:cs="Times New Roman"/>
                <w:sz w:val="16"/>
                <w:szCs w:val="16"/>
              </w:rPr>
              <w:t>with</w:t>
            </w:r>
            <w:proofErr w:type="spellEnd"/>
            <w:r w:rsidR="00542DFC" w:rsidRPr="00E44AAA">
              <w:rPr>
                <w:rFonts w:ascii="Arial Narrow" w:hAnsi="Arial Narrow" w:cs="Times New Roman"/>
                <w:sz w:val="16"/>
                <w:szCs w:val="16"/>
              </w:rPr>
              <w:t xml:space="preserve"> Li </w:t>
            </w:r>
            <w:proofErr w:type="spellStart"/>
            <w:r w:rsidR="00542DFC" w:rsidRPr="00E44AAA">
              <w:rPr>
                <w:rFonts w:ascii="Arial Narrow" w:hAnsi="Arial Narrow" w:cs="Times New Roman"/>
                <w:sz w:val="16"/>
                <w:szCs w:val="16"/>
              </w:rPr>
              <w:t>alone</w:t>
            </w:r>
            <w:proofErr w:type="spellEnd"/>
            <w:r w:rsidR="00542DFC" w:rsidRPr="00E44AAA">
              <w:rPr>
                <w:rFonts w:ascii="Arial Narrow" w:hAnsi="Arial Narrow" w:cs="Times New Roman"/>
                <w:sz w:val="16"/>
                <w:szCs w:val="16"/>
              </w:rPr>
              <w:t xml:space="preserve"> </w:t>
            </w:r>
            <w:r w:rsidR="001D6DDA" w:rsidRPr="00E44AAA">
              <w:rPr>
                <w:rFonts w:ascii="Arial Narrow" w:hAnsi="Arial Narrow" w:cs="Times New Roman"/>
                <w:sz w:val="16"/>
                <w:szCs w:val="16"/>
              </w:rPr>
              <w:t>&gt;</w:t>
            </w:r>
            <w:r w:rsidR="00542DFC" w:rsidRPr="00E44AAA">
              <w:rPr>
                <w:rFonts w:ascii="Arial Narrow" w:hAnsi="Arial Narrow" w:cs="Times New Roman"/>
                <w:sz w:val="16"/>
                <w:szCs w:val="16"/>
              </w:rPr>
              <w:t xml:space="preserve"> </w:t>
            </w:r>
            <w:proofErr w:type="spellStart"/>
            <w:r w:rsidR="00542DFC" w:rsidRPr="00E44AAA">
              <w:rPr>
                <w:rFonts w:ascii="Arial Narrow" w:hAnsi="Arial Narrow" w:cs="Times New Roman"/>
                <w:sz w:val="16"/>
                <w:szCs w:val="16"/>
              </w:rPr>
              <w:t>with</w:t>
            </w:r>
            <w:proofErr w:type="spellEnd"/>
            <w:r w:rsidR="00542DFC" w:rsidRPr="00E44AAA">
              <w:rPr>
                <w:rFonts w:ascii="Arial Narrow" w:hAnsi="Arial Narrow" w:cs="Times New Roman"/>
                <w:sz w:val="16"/>
                <w:szCs w:val="16"/>
              </w:rPr>
              <w:t xml:space="preserve"> L + NL</w:t>
            </w:r>
            <w:r w:rsidR="0064452C" w:rsidRPr="00E44AAA">
              <w:rPr>
                <w:rFonts w:ascii="Arial Narrow" w:hAnsi="Arial Narrow" w:cs="Times New Roman"/>
                <w:sz w:val="16"/>
                <w:szCs w:val="16"/>
              </w:rPr>
              <w:t xml:space="preserve">. No </w:t>
            </w:r>
            <w:proofErr w:type="spellStart"/>
            <w:r w:rsidR="0064452C" w:rsidRPr="00E44AAA">
              <w:rPr>
                <w:rFonts w:ascii="Arial Narrow" w:hAnsi="Arial Narrow" w:cs="Times New Roman"/>
                <w:sz w:val="16"/>
                <w:szCs w:val="16"/>
              </w:rPr>
              <w:t>difference</w:t>
            </w:r>
            <w:proofErr w:type="spellEnd"/>
            <w:r w:rsidR="0064452C" w:rsidRPr="00E44AAA">
              <w:rPr>
                <w:rFonts w:ascii="Arial Narrow" w:hAnsi="Arial Narrow" w:cs="Times New Roman"/>
                <w:sz w:val="16"/>
                <w:szCs w:val="16"/>
              </w:rPr>
              <w:t xml:space="preserve"> of RBCLC and LR in patients </w:t>
            </w:r>
            <w:proofErr w:type="spellStart"/>
            <w:r w:rsidR="0064452C" w:rsidRPr="00E44AAA">
              <w:rPr>
                <w:rFonts w:ascii="Arial Narrow" w:hAnsi="Arial Narrow" w:cs="Times New Roman"/>
                <w:sz w:val="16"/>
                <w:szCs w:val="16"/>
              </w:rPr>
              <w:t>wi</w:t>
            </w:r>
            <w:r w:rsidR="00123B6A" w:rsidRPr="00E44AAA">
              <w:rPr>
                <w:rFonts w:ascii="Arial Narrow" w:hAnsi="Arial Narrow" w:cs="Times New Roman"/>
                <w:sz w:val="16"/>
                <w:szCs w:val="16"/>
              </w:rPr>
              <w:t>th</w:t>
            </w:r>
            <w:proofErr w:type="spellEnd"/>
            <w:r w:rsidR="0064452C" w:rsidRPr="00E44AAA">
              <w:rPr>
                <w:rFonts w:ascii="Arial Narrow" w:hAnsi="Arial Narrow" w:cs="Times New Roman"/>
                <w:sz w:val="16"/>
                <w:szCs w:val="16"/>
              </w:rPr>
              <w:t xml:space="preserve"> Li </w:t>
            </w:r>
            <w:proofErr w:type="spellStart"/>
            <w:r w:rsidR="0064452C" w:rsidRPr="00E44AAA">
              <w:rPr>
                <w:rFonts w:ascii="Arial Narrow" w:hAnsi="Arial Narrow" w:cs="Times New Roman"/>
                <w:sz w:val="16"/>
                <w:szCs w:val="16"/>
              </w:rPr>
              <w:t>alone</w:t>
            </w:r>
            <w:proofErr w:type="spellEnd"/>
            <w:r w:rsidR="0064452C" w:rsidRPr="00E44AAA">
              <w:rPr>
                <w:rFonts w:ascii="Arial Narrow" w:hAnsi="Arial Narrow" w:cs="Times New Roman"/>
                <w:sz w:val="16"/>
                <w:szCs w:val="16"/>
              </w:rPr>
              <w:t xml:space="preserve"> vs </w:t>
            </w:r>
            <w:proofErr w:type="spellStart"/>
            <w:r w:rsidR="0064452C" w:rsidRPr="00E44AAA">
              <w:rPr>
                <w:rFonts w:ascii="Arial Narrow" w:hAnsi="Arial Narrow" w:cs="Times New Roman"/>
                <w:sz w:val="16"/>
                <w:szCs w:val="16"/>
              </w:rPr>
              <w:t>with</w:t>
            </w:r>
            <w:proofErr w:type="spellEnd"/>
            <w:r w:rsidR="0064452C" w:rsidRPr="00E44AAA">
              <w:rPr>
                <w:rFonts w:ascii="Arial Narrow" w:hAnsi="Arial Narrow" w:cs="Times New Roman"/>
                <w:sz w:val="16"/>
                <w:szCs w:val="16"/>
              </w:rPr>
              <w:t xml:space="preserve"> Li + </w:t>
            </w:r>
            <w:proofErr w:type="spellStart"/>
            <w:r w:rsidR="0064452C" w:rsidRPr="00E44AAA">
              <w:rPr>
                <w:rFonts w:ascii="Arial Narrow" w:hAnsi="Arial Narrow" w:cs="Times New Roman"/>
                <w:sz w:val="16"/>
                <w:szCs w:val="16"/>
              </w:rPr>
              <w:t>Carbamazepine</w:t>
            </w:r>
            <w:proofErr w:type="spellEnd"/>
            <w:r w:rsidR="0064452C" w:rsidRPr="00E44AAA">
              <w:rPr>
                <w:rFonts w:ascii="Arial Narrow" w:hAnsi="Arial Narrow" w:cs="Times New Roman"/>
                <w:sz w:val="16"/>
                <w:szCs w:val="16"/>
              </w:rPr>
              <w:t xml:space="preserve"> o</w:t>
            </w:r>
            <w:r w:rsidR="00123B6A" w:rsidRPr="00E44AAA">
              <w:rPr>
                <w:rFonts w:ascii="Arial Narrow" w:hAnsi="Arial Narrow" w:cs="Times New Roman"/>
                <w:sz w:val="16"/>
                <w:szCs w:val="16"/>
              </w:rPr>
              <w:t>r</w:t>
            </w:r>
            <w:r w:rsidR="0064452C" w:rsidRPr="00E44AAA">
              <w:rPr>
                <w:rFonts w:ascii="Arial Narrow" w:hAnsi="Arial Narrow" w:cs="Times New Roman"/>
                <w:sz w:val="16"/>
                <w:szCs w:val="16"/>
              </w:rPr>
              <w:t xml:space="preserve"> AXL</w:t>
            </w:r>
          </w:p>
        </w:tc>
      </w:tr>
      <w:tr w:rsidR="004B6745" w:rsidRPr="00E44AAA" w14:paraId="644CCB6B" w14:textId="77777777" w:rsidTr="004B6745">
        <w:trPr>
          <w:jc w:val="center"/>
        </w:trPr>
        <w:tc>
          <w:tcPr>
            <w:tcW w:w="1318" w:type="dxa"/>
            <w:vAlign w:val="center"/>
          </w:tcPr>
          <w:p w14:paraId="67609850" w14:textId="34296C31" w:rsidR="006E6C5C" w:rsidRPr="00E44AAA" w:rsidRDefault="006E6C5C"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{"citationID":"I2ULCtit","properties":{"formattedCitation":"(S.-A. Ahmadi-Abhari et al. 2003)","plainCitation":"(S.-A. Ahmadi-Abhari et al. 2003)","noteIndex":0},"citationItems":[{"id":6630,"uris":["http://zotero.org/groups/4977700/items/9RHEIZD7"],"itemData":{"id":6630,"type":"article-journal","abstract":"Background: Lithium-induced thyroid abnormalities have been documented in many studies. They may occur despite normal plasma lithium levels. The objectives of this study were: 1) to determine possible relationship between lithium ratio, defined as erythrocyte lithium concentrations divided by plasma lithium concentrations, and thyroid abnormalities in bipolar patients receiving lithium and 2) to find other possible risk factors for developing thyroid abnormalities in the subjects. Methods: Sixty-eight bipolar patients receiving lithium therapy were enrolled in a cross-sectional evaluation of thyroid function test and thyroid size. Patients were divided into two groups based on their thyroid function tests and thyroid sizes. Erythrocyte and plasma lithium concentrations were determined by atomic absorption spectrometry for each patient. Lithium ratio was then calculated. Results: No significant differences were found between age, positive family history of affective disorder, plasma lithium concentration, erythrocyte lithium concentration, and lithium ratio comparing the two groups. Thyroid abnormalities was significantly higher in women than in men (p &lt; 0.05). Conclusions: Lithium ratio does not appear to have a predictive role for thyroidal side effects of lithium therapy. Female gender was the main risk factor. We suggest more frequent thyroid evaluation of bipolar women who are treated with lithium. © 2003 Ahmadi-Abhari et al; licensee BioMed Central Ltd.","archive":"Embase","container-title":"BMC Psychiatry","DOI":"10.1186/1471-244X-3-4","ISSN":"1471-244X","issue":"(Ahmadi-Abhari S.-A., ahmadiab@sia.tums.ir; Ghaeli P., mmppg@yahoo.com; Dashti S., dashtikhalili@yahoo.com) Department of Psychiatry, Roozbeh Acad./Referral Psychiat. Ctr, Shahid Beheshti Univ. of Med. Sci., Tehran, Iran","journalAbbreviation":"BMC Psychiatry","language":"English","title":"Risk factors of thyroid abnormalities in bipolar patients receiving lithium: A case control study","URL":"https://www.embase.com/search/results?subaction=viewrecord&amp;id=L38729351&amp;from=export","volume":"3","author":[{"family":"Ahmadi-Abhari","given":"S.-A."},{"family":"Ghaeli","given":"P."},{"family":"Fahimi","given":"F."},{"family":"Esfahanian","given":"F."},{"family":"Farsam","given":"H."},{"family":"Dehpour","given":"A.R."},{"family":"Jahanzad","given":"I."},{"family":"Hatmi","given":"Z.-N."},{"family":"Dashti","given":"S."}],"issued":{"date-parts":[["2003"]]}}}],"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S.-A. Ahmadi-</w:t>
            </w:r>
            <w:proofErr w:type="spellStart"/>
            <w:r w:rsidRPr="00E44AAA">
              <w:rPr>
                <w:rFonts w:ascii="Arial Narrow" w:hAnsi="Arial Narrow" w:cs="Times New Roman"/>
                <w:sz w:val="16"/>
                <w:szCs w:val="16"/>
              </w:rPr>
              <w:t>Abhari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2003)</w:t>
            </w:r>
            <w:r w:rsidRPr="00E44AAA">
              <w:rPr>
                <w:rFonts w:ascii="Arial Narrow" w:hAnsi="Arial Narrow" w:cs="Times New Roman"/>
                <w:sz w:val="16"/>
                <w:szCs w:val="16"/>
              </w:rPr>
              <w:fldChar w:fldCharType="end"/>
            </w:r>
          </w:p>
        </w:tc>
        <w:tc>
          <w:tcPr>
            <w:tcW w:w="1512" w:type="dxa"/>
            <w:vAlign w:val="center"/>
          </w:tcPr>
          <w:p w14:paraId="7FC0259A" w14:textId="75B877D3" w:rsidR="006E6C5C" w:rsidRPr="00E44AAA" w:rsidRDefault="006D14F3" w:rsidP="00301A69">
            <w:pPr>
              <w:rPr>
                <w:rFonts w:ascii="Arial Narrow" w:hAnsi="Arial Narrow" w:cs="Times New Roman"/>
                <w:sz w:val="16"/>
                <w:szCs w:val="16"/>
              </w:rPr>
            </w:pPr>
            <w:r w:rsidRPr="00E44AAA">
              <w:rPr>
                <w:rFonts w:ascii="Arial Narrow" w:hAnsi="Arial Narrow" w:cs="Times New Roman"/>
                <w:sz w:val="16"/>
                <w:szCs w:val="16"/>
              </w:rPr>
              <w:t>BD: 68 (</w:t>
            </w:r>
            <w:proofErr w:type="spellStart"/>
            <w:r w:rsidRPr="00E44AAA">
              <w:rPr>
                <w:rFonts w:ascii="Arial Narrow" w:hAnsi="Arial Narrow" w:cs="Times New Roman"/>
                <w:sz w:val="16"/>
                <w:szCs w:val="16"/>
              </w:rPr>
              <w:t>including</w:t>
            </w:r>
            <w:proofErr w:type="spellEnd"/>
            <w:r w:rsidRPr="00E44AAA">
              <w:rPr>
                <w:rFonts w:ascii="Arial Narrow" w:hAnsi="Arial Narrow" w:cs="Times New Roman"/>
                <w:sz w:val="16"/>
                <w:szCs w:val="16"/>
              </w:rPr>
              <w:t xml:space="preserve"> 14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thyroid</w:t>
            </w:r>
            <w:proofErr w:type="spellEnd"/>
            <w:r w:rsidRPr="00E44AAA">
              <w:rPr>
                <w:rFonts w:ascii="Arial Narrow" w:hAnsi="Arial Narrow" w:cs="Times New Roman"/>
                <w:sz w:val="16"/>
                <w:szCs w:val="16"/>
              </w:rPr>
              <w:t xml:space="preserve"> S</w:t>
            </w:r>
            <w:r w:rsidR="00531DCE" w:rsidRPr="00E44AAA">
              <w:rPr>
                <w:rFonts w:ascii="Arial Narrow" w:hAnsi="Arial Narrow" w:cs="Times New Roman"/>
                <w:sz w:val="16"/>
                <w:szCs w:val="16"/>
              </w:rPr>
              <w:t>E</w:t>
            </w:r>
            <w:r w:rsidRPr="00E44AAA">
              <w:rPr>
                <w:rFonts w:ascii="Arial Narrow" w:hAnsi="Arial Narrow" w:cs="Times New Roman"/>
                <w:sz w:val="16"/>
                <w:szCs w:val="16"/>
              </w:rPr>
              <w:t xml:space="preserve"> and 54 </w:t>
            </w:r>
            <w:proofErr w:type="spellStart"/>
            <w:r w:rsidRPr="00E44AAA">
              <w:rPr>
                <w:rFonts w:ascii="Arial Narrow" w:hAnsi="Arial Narrow" w:cs="Times New Roman"/>
                <w:sz w:val="16"/>
                <w:szCs w:val="16"/>
              </w:rPr>
              <w:t>without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thyroid</w:t>
            </w:r>
            <w:proofErr w:type="spellEnd"/>
            <w:r w:rsidRPr="00E44AAA">
              <w:rPr>
                <w:rFonts w:ascii="Arial Narrow" w:hAnsi="Arial Narrow" w:cs="Times New Roman"/>
                <w:sz w:val="16"/>
                <w:szCs w:val="16"/>
              </w:rPr>
              <w:t xml:space="preserve"> </w:t>
            </w:r>
            <w:r w:rsidR="00531DCE" w:rsidRPr="00E44AAA">
              <w:rPr>
                <w:rFonts w:ascii="Arial Narrow" w:hAnsi="Arial Narrow" w:cs="Times New Roman"/>
                <w:sz w:val="16"/>
                <w:szCs w:val="16"/>
              </w:rPr>
              <w:t>S</w:t>
            </w:r>
            <w:r w:rsidRPr="00E44AAA">
              <w:rPr>
                <w:rFonts w:ascii="Arial Narrow" w:hAnsi="Arial Narrow" w:cs="Times New Roman"/>
                <w:sz w:val="16"/>
                <w:szCs w:val="16"/>
              </w:rPr>
              <w:t>E)</w:t>
            </w:r>
          </w:p>
        </w:tc>
        <w:tc>
          <w:tcPr>
            <w:tcW w:w="2552" w:type="dxa"/>
            <w:vAlign w:val="center"/>
          </w:tcPr>
          <w:p w14:paraId="096F7E68" w14:textId="72F0C1D4" w:rsidR="006E6C5C" w:rsidRPr="00E44AAA" w:rsidRDefault="006D14F3" w:rsidP="001D2E41">
            <w:pPr>
              <w:jc w:val="both"/>
              <w:rPr>
                <w:rFonts w:ascii="Arial Narrow" w:hAnsi="Arial Narrow" w:cs="Times New Roman"/>
                <w:sz w:val="16"/>
                <w:szCs w:val="16"/>
              </w:rPr>
            </w:pPr>
            <w:r w:rsidRPr="00E44AAA">
              <w:rPr>
                <w:rFonts w:ascii="Arial Narrow" w:hAnsi="Arial Narrow" w:cs="Times New Roman"/>
                <w:sz w:val="16"/>
                <w:szCs w:val="16"/>
              </w:rPr>
              <w:t>Introduction of L</w:t>
            </w:r>
            <w:r w:rsidR="00183223" w:rsidRPr="00E44AAA">
              <w:rPr>
                <w:rFonts w:ascii="Arial Narrow" w:hAnsi="Arial Narrow" w:cs="Times New Roman"/>
                <w:sz w:val="16"/>
                <w:szCs w:val="16"/>
              </w:rPr>
              <w:t>i carbonate</w:t>
            </w:r>
            <w:r w:rsidRPr="00E44AAA">
              <w:rPr>
                <w:rFonts w:ascii="Arial Narrow" w:hAnsi="Arial Narrow" w:cs="Times New Roman"/>
                <w:sz w:val="16"/>
                <w:szCs w:val="16"/>
              </w:rPr>
              <w:t xml:space="preserve">, in combination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00123B6A" w:rsidRPr="00E44AAA">
              <w:rPr>
                <w:rFonts w:ascii="Arial Narrow" w:hAnsi="Arial Narrow" w:cs="Times New Roman"/>
                <w:sz w:val="16"/>
                <w:szCs w:val="16"/>
              </w:rPr>
              <w:t>h</w:t>
            </w:r>
            <w:r w:rsidRPr="00E44AAA">
              <w:rPr>
                <w:rFonts w:ascii="Arial Narrow" w:hAnsi="Arial Narrow" w:cs="Times New Roman"/>
                <w:sz w:val="16"/>
                <w:szCs w:val="16"/>
              </w:rPr>
              <w:t>aloperidol</w:t>
            </w:r>
            <w:proofErr w:type="spellEnd"/>
            <w:r w:rsidRPr="00E44AAA">
              <w:rPr>
                <w:rFonts w:ascii="Arial Narrow" w:hAnsi="Arial Narrow" w:cs="Times New Roman"/>
                <w:sz w:val="16"/>
                <w:szCs w:val="16"/>
              </w:rPr>
              <w:t xml:space="preserve"> and </w:t>
            </w:r>
            <w:proofErr w:type="spellStart"/>
            <w:r w:rsidRPr="00E44AAA">
              <w:rPr>
                <w:rFonts w:ascii="Arial Narrow" w:hAnsi="Arial Narrow" w:cs="Times New Roman"/>
                <w:sz w:val="16"/>
                <w:szCs w:val="16"/>
              </w:rPr>
              <w:t>benzodiazepines</w:t>
            </w:r>
            <w:proofErr w:type="spellEnd"/>
            <w:r w:rsidRPr="00E44AAA">
              <w:rPr>
                <w:rFonts w:ascii="Arial Narrow" w:hAnsi="Arial Narrow" w:cs="Times New Roman"/>
                <w:sz w:val="16"/>
                <w:szCs w:val="16"/>
              </w:rPr>
              <w:t xml:space="preserve">. </w:t>
            </w:r>
            <w:proofErr w:type="spellStart"/>
            <w:r w:rsidR="002D536A" w:rsidRPr="00E44AAA">
              <w:rPr>
                <w:rFonts w:ascii="Arial Narrow" w:hAnsi="Arial Narrow" w:cs="Times New Roman"/>
                <w:sz w:val="16"/>
                <w:szCs w:val="16"/>
              </w:rPr>
              <w:t>E</w:t>
            </w:r>
            <w:r w:rsidR="002D536A" w:rsidRPr="00E44AAA">
              <w:rPr>
                <w:rFonts w:ascii="Arial Narrow" w:hAnsi="Arial Narrow" w:cs="Times New Roman"/>
                <w:sz w:val="16"/>
                <w:szCs w:val="16"/>
              </w:rPr>
              <w:t>qually</w:t>
            </w:r>
            <w:proofErr w:type="spellEnd"/>
            <w:r w:rsidR="002D536A" w:rsidRPr="00E44AAA">
              <w:rPr>
                <w:rFonts w:ascii="Arial Narrow" w:hAnsi="Arial Narrow" w:cs="Times New Roman"/>
                <w:sz w:val="16"/>
                <w:szCs w:val="16"/>
              </w:rPr>
              <w:t xml:space="preserve"> </w:t>
            </w:r>
            <w:proofErr w:type="spellStart"/>
            <w:r w:rsidR="002D536A" w:rsidRPr="00E44AAA">
              <w:rPr>
                <w:rFonts w:ascii="Arial Narrow" w:hAnsi="Arial Narrow" w:cs="Times New Roman"/>
                <w:sz w:val="16"/>
                <w:szCs w:val="16"/>
              </w:rPr>
              <w:t>similar</w:t>
            </w:r>
            <w:proofErr w:type="spellEnd"/>
            <w:r w:rsidR="002D536A" w:rsidRPr="00E44AAA">
              <w:rPr>
                <w:rFonts w:ascii="Arial Narrow" w:hAnsi="Arial Narrow" w:cs="Times New Roman"/>
                <w:sz w:val="16"/>
                <w:szCs w:val="16"/>
              </w:rPr>
              <w:t xml:space="preserve"> doses of </w:t>
            </w:r>
            <w:r w:rsidR="002D536A" w:rsidRPr="00E44AAA">
              <w:rPr>
                <w:rFonts w:ascii="Arial Narrow" w:hAnsi="Arial Narrow" w:cs="Times New Roman"/>
                <w:sz w:val="16"/>
                <w:szCs w:val="16"/>
              </w:rPr>
              <w:t xml:space="preserve">Li </w:t>
            </w:r>
            <w:r w:rsidRPr="00E44AAA">
              <w:rPr>
                <w:rFonts w:ascii="Arial Narrow" w:hAnsi="Arial Narrow" w:cs="Times New Roman"/>
                <w:sz w:val="16"/>
                <w:szCs w:val="16"/>
              </w:rPr>
              <w:t>for all patients.</w:t>
            </w:r>
            <w:r w:rsidR="00471443" w:rsidRPr="00E44AAA">
              <w:rPr>
                <w:rFonts w:ascii="Arial Narrow" w:hAnsi="Arial Narrow" w:cs="Times New Roman"/>
                <w:sz w:val="16"/>
                <w:szCs w:val="16"/>
              </w:rPr>
              <w:t xml:space="preserve"> One </w:t>
            </w:r>
            <w:proofErr w:type="spellStart"/>
            <w:r w:rsidR="00471443" w:rsidRPr="00E44AAA">
              <w:rPr>
                <w:rFonts w:ascii="Arial Narrow" w:hAnsi="Arial Narrow" w:cs="Times New Roman"/>
                <w:sz w:val="16"/>
                <w:szCs w:val="16"/>
              </w:rPr>
              <w:t>measurement</w:t>
            </w:r>
            <w:proofErr w:type="spellEnd"/>
            <w:r w:rsidR="00471443" w:rsidRPr="00E44AAA">
              <w:rPr>
                <w:rFonts w:ascii="Arial Narrow" w:hAnsi="Arial Narrow" w:cs="Times New Roman"/>
                <w:sz w:val="16"/>
                <w:szCs w:val="16"/>
              </w:rPr>
              <w:t xml:space="preserve"> of LR, RBCLC, PLC</w:t>
            </w:r>
          </w:p>
        </w:tc>
        <w:tc>
          <w:tcPr>
            <w:tcW w:w="5103" w:type="dxa"/>
            <w:vAlign w:val="center"/>
          </w:tcPr>
          <w:p w14:paraId="15512032" w14:textId="528D1341" w:rsidR="006E6C5C"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6D14F3" w:rsidRPr="00E44AAA">
              <w:rPr>
                <w:rFonts w:ascii="Arial Narrow" w:hAnsi="Arial Narrow" w:cs="Times New Roman"/>
                <w:sz w:val="16"/>
                <w:szCs w:val="16"/>
              </w:rPr>
              <w:t xml:space="preserve"> </w:t>
            </w:r>
            <w:r w:rsidR="00600597" w:rsidRPr="00E44AAA">
              <w:rPr>
                <w:rFonts w:ascii="Arial Narrow" w:hAnsi="Arial Narrow" w:cs="Times New Roman"/>
                <w:sz w:val="16"/>
                <w:szCs w:val="16"/>
              </w:rPr>
              <w:t xml:space="preserve">No </w:t>
            </w:r>
            <w:proofErr w:type="spellStart"/>
            <w:r w:rsidR="00600597" w:rsidRPr="00E44AAA">
              <w:rPr>
                <w:rFonts w:ascii="Arial Narrow" w:hAnsi="Arial Narrow" w:cs="Times New Roman"/>
                <w:sz w:val="16"/>
                <w:szCs w:val="16"/>
              </w:rPr>
              <w:t>difference</w:t>
            </w:r>
            <w:proofErr w:type="spellEnd"/>
            <w:r w:rsidR="00600597" w:rsidRPr="00E44AAA">
              <w:rPr>
                <w:rFonts w:ascii="Arial Narrow" w:hAnsi="Arial Narrow" w:cs="Times New Roman"/>
                <w:sz w:val="16"/>
                <w:szCs w:val="16"/>
              </w:rPr>
              <w:t xml:space="preserve"> in RBCLC and LR </w:t>
            </w:r>
            <w:proofErr w:type="spellStart"/>
            <w:r w:rsidR="00600597" w:rsidRPr="00E44AAA">
              <w:rPr>
                <w:rFonts w:ascii="Arial Narrow" w:hAnsi="Arial Narrow" w:cs="Times New Roman"/>
                <w:sz w:val="16"/>
                <w:szCs w:val="16"/>
              </w:rPr>
              <w:t>according</w:t>
            </w:r>
            <w:proofErr w:type="spellEnd"/>
            <w:r w:rsidR="00600597" w:rsidRPr="00E44AAA">
              <w:rPr>
                <w:rFonts w:ascii="Arial Narrow" w:hAnsi="Arial Narrow" w:cs="Times New Roman"/>
                <w:sz w:val="16"/>
                <w:szCs w:val="16"/>
              </w:rPr>
              <w:t xml:space="preserve"> to </w:t>
            </w:r>
            <w:proofErr w:type="spellStart"/>
            <w:r w:rsidR="00600597" w:rsidRPr="00E44AAA">
              <w:rPr>
                <w:rFonts w:ascii="Arial Narrow" w:hAnsi="Arial Narrow" w:cs="Times New Roman"/>
                <w:sz w:val="16"/>
                <w:szCs w:val="16"/>
              </w:rPr>
              <w:t>thyroid</w:t>
            </w:r>
            <w:proofErr w:type="spellEnd"/>
            <w:r w:rsidR="00600597" w:rsidRPr="00E44AAA">
              <w:rPr>
                <w:rFonts w:ascii="Arial Narrow" w:hAnsi="Arial Narrow" w:cs="Times New Roman"/>
                <w:sz w:val="16"/>
                <w:szCs w:val="16"/>
              </w:rPr>
              <w:t xml:space="preserve"> SE</w:t>
            </w:r>
          </w:p>
        </w:tc>
      </w:tr>
      <w:tr w:rsidR="004B6745" w:rsidRPr="00E44AAA" w14:paraId="2E05A2D7" w14:textId="77777777" w:rsidTr="004B6745">
        <w:trPr>
          <w:jc w:val="center"/>
        </w:trPr>
        <w:tc>
          <w:tcPr>
            <w:tcW w:w="1318" w:type="dxa"/>
            <w:vAlign w:val="center"/>
          </w:tcPr>
          <w:p w14:paraId="6F71E6D3" w14:textId="0C5C7144" w:rsidR="00FA1D1E" w:rsidRPr="00E44AAA" w:rsidRDefault="00FA1D1E"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{"citationID":"EbSE4wT1","properties":{"formattedCitation":"(S. A. Ahmadi-Abhari et al. 2005)","plainCitation":"(S. A. Ahmadi-Abhari et al. 2005)","noteIndex":0},"citationItems":[{"id":6614,"uris":["http://zotero.org/groups/4977700/items/CNIG9VG5"],"itemData":{"id":6614,"type":"article-journal","abstract":"Aim: To investigate the relationship between lithium-induced neurotoxicity and plasma lithium concentration, erythrocyte lithium concentration, and lithium ratio. Method: The relationship between lithium-induced adverse effects and three laboratory indices (plasma lithium concentration, erythrocyte lithium concentration, lithium ratio) were assessed in 18 patients with bipolar type 1 disorder. Adverse effects after 6 weeks therapy were assessed with the Extrapyramidal Symptom Rating Scale (ESRS1-4), Abnormal Involuntary Movement (AIMS) and Mini Mental Status Examination (MMSE) and the clinical evaluation of tandem walk, rapid alternative test, tremor, myoclonus and muscle force. Results: Median erythrocyte lithium concentration in patients with increased or new incidence of impaired rapid alternative test was significantly high. Changes in ESRS1, ESRS4 and total ESRS had positive correlations with erythrocyte and plasma lithium concentrations. ESRS2 and AIMS had better correlations with erythrocyte lithium concentrations. There was no relationship between erythrocyte concentration, plasma concentration or lithium ratio and worsening of tremor, reduced muscular tone, myoclonus or impaired tandem walk. Conclusion: Lithium erythrocyte concentration may help to predict susceptibility to neurological toxicity better than plasma concentration. This could help identify patients who will not be good candidates for lithium due to predictable adverse effects.","archive":"Embase","container-title":"Journal of Pharmacy Practice and Research","DOI":"10.1002/j.2055-2335.2005.tb00316.x","ISSN":"1445-937X","issue":"2","journalAbbreviation":"J. Pharm. Res.","language":"English","page":"103-105","title":"Lithium erythrocyte concentration and neurological toxicity in bipolar disorder","volume":"35","author":[{"family":"Ahmadi-Abhari","given":"S.A."},{"family":"Farhoodian","given":"A."},{"family":"Noroozian","given":"M."},{"family":"Ghaeli","given":"P."},{"family":"Dashti-Khavidaki","given":"S."},{"family":"Sadeghi","given":"M."},{"family":"Dehpour","given":"A.-R."},{"family":"Fahimi","given":"F."}],"issued":{"date-parts":[["2005"]]}}}],"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S. A. Ahmadi-</w:t>
            </w:r>
            <w:proofErr w:type="spellStart"/>
            <w:r w:rsidRPr="00E44AAA">
              <w:rPr>
                <w:rFonts w:ascii="Arial Narrow" w:hAnsi="Arial Narrow" w:cs="Times New Roman"/>
                <w:sz w:val="16"/>
                <w:szCs w:val="16"/>
              </w:rPr>
              <w:t>Abhari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2005)</w:t>
            </w:r>
            <w:r w:rsidRPr="00E44AAA">
              <w:rPr>
                <w:rFonts w:ascii="Arial Narrow" w:hAnsi="Arial Narrow" w:cs="Times New Roman"/>
                <w:sz w:val="16"/>
                <w:szCs w:val="16"/>
              </w:rPr>
              <w:fldChar w:fldCharType="end"/>
            </w:r>
          </w:p>
        </w:tc>
        <w:tc>
          <w:tcPr>
            <w:tcW w:w="1512" w:type="dxa"/>
            <w:vAlign w:val="center"/>
          </w:tcPr>
          <w:p w14:paraId="7FB1171F" w14:textId="554EC6C1" w:rsidR="00FA1D1E" w:rsidRPr="00E44AAA" w:rsidRDefault="00FA1D1E"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18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18)</w:t>
            </w:r>
          </w:p>
        </w:tc>
        <w:tc>
          <w:tcPr>
            <w:tcW w:w="2552" w:type="dxa"/>
            <w:vAlign w:val="center"/>
          </w:tcPr>
          <w:p w14:paraId="47D104CF" w14:textId="37D2F453" w:rsidR="00FA1D1E" w:rsidRPr="00E44AAA" w:rsidRDefault="00FA1D1E" w:rsidP="001D2E41">
            <w:pPr>
              <w:jc w:val="both"/>
              <w:rPr>
                <w:rFonts w:ascii="Arial Narrow" w:hAnsi="Arial Narrow" w:cs="Times New Roman"/>
                <w:sz w:val="16"/>
                <w:szCs w:val="16"/>
              </w:rPr>
            </w:pPr>
            <w:r w:rsidRPr="00E44AAA">
              <w:rPr>
                <w:rFonts w:ascii="Arial Narrow" w:hAnsi="Arial Narrow" w:cs="Times New Roman"/>
                <w:sz w:val="16"/>
                <w:szCs w:val="16"/>
              </w:rPr>
              <w:t>Li dosage from 900 to 1350 mg/</w:t>
            </w:r>
            <w:r w:rsidR="002D536A" w:rsidRPr="00E44AAA">
              <w:rPr>
                <w:rFonts w:ascii="Arial Narrow" w:hAnsi="Arial Narrow" w:cs="Times New Roman"/>
                <w:sz w:val="16"/>
                <w:szCs w:val="16"/>
              </w:rPr>
              <w:t xml:space="preserve">d. </w:t>
            </w:r>
            <w:r w:rsidRPr="00E44AAA">
              <w:rPr>
                <w:rFonts w:ascii="Arial Narrow" w:hAnsi="Arial Narrow" w:cs="Times New Roman"/>
                <w:sz w:val="16"/>
                <w:szCs w:val="16"/>
              </w:rPr>
              <w:t>Introduction of Li</w:t>
            </w:r>
            <w:r w:rsidR="00C7621F" w:rsidRPr="00E44AAA">
              <w:rPr>
                <w:rFonts w:ascii="Arial Narrow" w:hAnsi="Arial Narrow" w:cs="Times New Roman"/>
                <w:sz w:val="16"/>
                <w:szCs w:val="16"/>
              </w:rPr>
              <w:t xml:space="preserve"> carbonate</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LPLC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w:t>
            </w:r>
            <w:r w:rsidR="00777630" w:rsidRPr="00E44AAA">
              <w:rPr>
                <w:rFonts w:ascii="Arial Narrow" w:hAnsi="Arial Narrow" w:cs="Times New Roman"/>
                <w:sz w:val="16"/>
                <w:szCs w:val="16"/>
              </w:rPr>
              <w:t>&gt;</w:t>
            </w:r>
            <w:r w:rsidRPr="00E44AAA">
              <w:rPr>
                <w:rFonts w:ascii="Arial Narrow" w:hAnsi="Arial Narrow" w:cs="Times New Roman"/>
                <w:sz w:val="16"/>
                <w:szCs w:val="16"/>
              </w:rPr>
              <w:t xml:space="preserve"> 0</w:t>
            </w:r>
            <w:r w:rsidR="00531DCE" w:rsidRPr="00E44AAA">
              <w:rPr>
                <w:rFonts w:ascii="Arial Narrow" w:hAnsi="Arial Narrow" w:cs="Times New Roman"/>
                <w:sz w:val="16"/>
                <w:szCs w:val="16"/>
              </w:rPr>
              <w:t>,</w:t>
            </w:r>
            <w:r w:rsidRPr="00E44AAA">
              <w:rPr>
                <w:rFonts w:ascii="Arial Narrow" w:hAnsi="Arial Narrow" w:cs="Times New Roman"/>
                <w:sz w:val="16"/>
                <w:szCs w:val="16"/>
              </w:rPr>
              <w:t xml:space="preserve">6 </w:t>
            </w:r>
            <w:r w:rsidR="00A7051F" w:rsidRPr="00E44AAA">
              <w:rPr>
                <w:rFonts w:ascii="Arial Narrow" w:hAnsi="Arial Narrow" w:cs="Times New Roman"/>
                <w:sz w:val="16"/>
                <w:szCs w:val="16"/>
              </w:rPr>
              <w:t>mEq/l</w:t>
            </w:r>
            <w:r w:rsidR="00833F93" w:rsidRPr="00E44AAA">
              <w:rPr>
                <w:rFonts w:ascii="Arial Narrow" w:hAnsi="Arial Narrow" w:cs="Times New Roman"/>
                <w:sz w:val="16"/>
                <w:szCs w:val="16"/>
              </w:rPr>
              <w:t xml:space="preserve"> or </w:t>
            </w:r>
            <w:proofErr w:type="spellStart"/>
            <w:r w:rsidR="002D536A" w:rsidRPr="00E44AAA">
              <w:rPr>
                <w:rFonts w:ascii="Arial Narrow" w:hAnsi="Arial Narrow" w:cs="Times New Roman"/>
                <w:sz w:val="16"/>
                <w:szCs w:val="16"/>
              </w:rPr>
              <w:t>allowing</w:t>
            </w:r>
            <w:proofErr w:type="spellEnd"/>
            <w:r w:rsidR="002D536A" w:rsidRPr="00E44AAA">
              <w:rPr>
                <w:rFonts w:ascii="Arial Narrow" w:hAnsi="Arial Narrow" w:cs="Times New Roman"/>
                <w:sz w:val="16"/>
                <w:szCs w:val="16"/>
              </w:rPr>
              <w:t xml:space="preserve"> </w:t>
            </w:r>
            <w:proofErr w:type="spellStart"/>
            <w:r w:rsidR="00833F93" w:rsidRPr="00E44AAA">
              <w:rPr>
                <w:rFonts w:ascii="Arial Narrow" w:hAnsi="Arial Narrow" w:cs="Times New Roman"/>
                <w:sz w:val="16"/>
                <w:szCs w:val="16"/>
              </w:rPr>
              <w:t>clinical</w:t>
            </w:r>
            <w:proofErr w:type="spellEnd"/>
            <w:r w:rsidR="00833F93" w:rsidRPr="00E44AAA">
              <w:rPr>
                <w:rFonts w:ascii="Arial Narrow" w:hAnsi="Arial Narrow" w:cs="Times New Roman"/>
                <w:sz w:val="16"/>
                <w:szCs w:val="16"/>
              </w:rPr>
              <w:t xml:space="preserve"> </w:t>
            </w:r>
            <w:proofErr w:type="spellStart"/>
            <w:r w:rsidR="00833F93" w:rsidRPr="00E44AAA">
              <w:rPr>
                <w:rFonts w:ascii="Arial Narrow" w:hAnsi="Arial Narrow" w:cs="Times New Roman"/>
                <w:sz w:val="16"/>
                <w:szCs w:val="16"/>
              </w:rPr>
              <w:t>response</w:t>
            </w:r>
            <w:proofErr w:type="spellEnd"/>
            <w:r w:rsidRPr="00E44AAA">
              <w:rPr>
                <w:rFonts w:ascii="Arial Narrow" w:hAnsi="Arial Narrow" w:cs="Times New Roman"/>
                <w:sz w:val="16"/>
                <w:szCs w:val="16"/>
              </w:rPr>
              <w:t xml:space="preserve">. </w:t>
            </w:r>
            <w:r w:rsidR="00875DFF" w:rsidRPr="00E44AAA">
              <w:rPr>
                <w:rFonts w:ascii="Arial Narrow" w:hAnsi="Arial Narrow" w:cs="Times New Roman"/>
                <w:sz w:val="16"/>
                <w:szCs w:val="16"/>
              </w:rPr>
              <w:t xml:space="preserve">PLC </w:t>
            </w:r>
            <w:proofErr w:type="spellStart"/>
            <w:r w:rsidR="00875DFF" w:rsidRPr="00E44AAA">
              <w:rPr>
                <w:rFonts w:ascii="Arial Narrow" w:hAnsi="Arial Narrow" w:cs="Times New Roman"/>
                <w:sz w:val="16"/>
                <w:szCs w:val="16"/>
              </w:rPr>
              <w:t>measured</w:t>
            </w:r>
            <w:proofErr w:type="spellEnd"/>
            <w:r w:rsidR="00875DFF" w:rsidRPr="00E44AAA">
              <w:rPr>
                <w:rFonts w:ascii="Arial Narrow" w:hAnsi="Arial Narrow" w:cs="Times New Roman"/>
                <w:sz w:val="16"/>
                <w:szCs w:val="16"/>
              </w:rPr>
              <w:t xml:space="preserve"> </w:t>
            </w:r>
            <w:proofErr w:type="spellStart"/>
            <w:r w:rsidR="00875DFF" w:rsidRPr="00E44AAA">
              <w:rPr>
                <w:rFonts w:ascii="Arial Narrow" w:hAnsi="Arial Narrow" w:cs="Times New Roman"/>
                <w:sz w:val="16"/>
                <w:szCs w:val="16"/>
              </w:rPr>
              <w:t>weekly</w:t>
            </w:r>
            <w:proofErr w:type="spellEnd"/>
            <w:r w:rsidR="00875DFF" w:rsidRPr="00E44AAA">
              <w:rPr>
                <w:rFonts w:ascii="Arial Narrow" w:hAnsi="Arial Narrow" w:cs="Times New Roman"/>
                <w:sz w:val="16"/>
                <w:szCs w:val="16"/>
              </w:rPr>
              <w:t xml:space="preserve">. RBCLC </w:t>
            </w:r>
            <w:proofErr w:type="spellStart"/>
            <w:r w:rsidR="00875DFF" w:rsidRPr="00E44AAA">
              <w:rPr>
                <w:rFonts w:ascii="Arial Narrow" w:hAnsi="Arial Narrow" w:cs="Times New Roman"/>
                <w:sz w:val="16"/>
                <w:szCs w:val="16"/>
              </w:rPr>
              <w:t>measured</w:t>
            </w:r>
            <w:proofErr w:type="spellEnd"/>
            <w:r w:rsidR="00875DFF" w:rsidRPr="00E44AAA">
              <w:rPr>
                <w:rFonts w:ascii="Arial Narrow" w:hAnsi="Arial Narrow" w:cs="Times New Roman"/>
                <w:sz w:val="16"/>
                <w:szCs w:val="16"/>
              </w:rPr>
              <w:t xml:space="preserve"> at the end of the </w:t>
            </w:r>
            <w:proofErr w:type="spellStart"/>
            <w:r w:rsidR="00875DFF" w:rsidRPr="00E44AAA">
              <w:rPr>
                <w:rFonts w:ascii="Arial Narrow" w:hAnsi="Arial Narrow" w:cs="Times New Roman"/>
                <w:sz w:val="16"/>
                <w:szCs w:val="16"/>
              </w:rPr>
              <w:t>study</w:t>
            </w:r>
            <w:proofErr w:type="spellEnd"/>
            <w:r w:rsidR="00875DFF" w:rsidRPr="00E44AAA">
              <w:rPr>
                <w:rFonts w:ascii="Arial Narrow" w:hAnsi="Arial Narrow" w:cs="Times New Roman"/>
                <w:sz w:val="16"/>
                <w:szCs w:val="16"/>
              </w:rPr>
              <w:t>.</w:t>
            </w:r>
            <w:r w:rsidR="002D536A" w:rsidRPr="00E44AAA">
              <w:rPr>
                <w:rFonts w:ascii="Arial Narrow" w:hAnsi="Arial Narrow" w:cs="Times New Roman"/>
                <w:sz w:val="16"/>
                <w:szCs w:val="16"/>
              </w:rPr>
              <w:t xml:space="preserve"> </w:t>
            </w:r>
            <w:proofErr w:type="spellStart"/>
            <w:r w:rsidR="002D536A" w:rsidRPr="00E44AAA">
              <w:rPr>
                <w:rFonts w:ascii="Arial Narrow" w:hAnsi="Arial Narrow" w:cs="Times New Roman"/>
                <w:sz w:val="16"/>
                <w:szCs w:val="16"/>
              </w:rPr>
              <w:t>Study</w:t>
            </w:r>
            <w:proofErr w:type="spellEnd"/>
            <w:r w:rsidR="002D536A" w:rsidRPr="00E44AAA">
              <w:rPr>
                <w:rFonts w:ascii="Arial Narrow" w:hAnsi="Arial Narrow" w:cs="Times New Roman"/>
                <w:sz w:val="16"/>
                <w:szCs w:val="16"/>
              </w:rPr>
              <w:t xml:space="preserve"> duration: 6</w:t>
            </w:r>
            <w:r w:rsidR="002D536A" w:rsidRPr="00E44AAA">
              <w:rPr>
                <w:rFonts w:ascii="Arial Narrow" w:hAnsi="Arial Narrow" w:cs="Times New Roman"/>
                <w:sz w:val="16"/>
                <w:szCs w:val="16"/>
              </w:rPr>
              <w:t>w</w:t>
            </w:r>
            <w:r w:rsidR="002D536A" w:rsidRPr="00E44AAA">
              <w:rPr>
                <w:rFonts w:ascii="Arial Narrow" w:hAnsi="Arial Narrow" w:cs="Times New Roman"/>
                <w:sz w:val="16"/>
                <w:szCs w:val="16"/>
              </w:rPr>
              <w:t>.</w:t>
            </w:r>
          </w:p>
        </w:tc>
        <w:tc>
          <w:tcPr>
            <w:tcW w:w="5103" w:type="dxa"/>
            <w:vAlign w:val="center"/>
          </w:tcPr>
          <w:p w14:paraId="57A0E00F" w14:textId="7071265B" w:rsidR="00FA1D1E"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933D51" w:rsidRPr="00E44AAA">
              <w:rPr>
                <w:rFonts w:ascii="Arial Narrow" w:hAnsi="Arial Narrow" w:cs="Times New Roman"/>
                <w:sz w:val="16"/>
                <w:szCs w:val="16"/>
              </w:rPr>
              <w:t xml:space="preserve"> </w:t>
            </w:r>
            <w:proofErr w:type="spellStart"/>
            <w:r w:rsidR="00C532D1" w:rsidRPr="00E44AAA">
              <w:rPr>
                <w:rFonts w:ascii="Arial Narrow" w:hAnsi="Arial Narrow" w:cs="Times New Roman"/>
                <w:sz w:val="16"/>
                <w:szCs w:val="16"/>
              </w:rPr>
              <w:t>Correlation</w:t>
            </w:r>
            <w:proofErr w:type="spellEnd"/>
            <w:r w:rsidR="00C532D1" w:rsidRPr="00E44AAA">
              <w:rPr>
                <w:rFonts w:ascii="Arial Narrow" w:hAnsi="Arial Narrow" w:cs="Times New Roman"/>
                <w:sz w:val="16"/>
                <w:szCs w:val="16"/>
              </w:rPr>
              <w:t xml:space="preserve"> </w:t>
            </w:r>
            <w:proofErr w:type="spellStart"/>
            <w:r w:rsidR="00C532D1" w:rsidRPr="00E44AAA">
              <w:rPr>
                <w:rFonts w:ascii="Arial Narrow" w:hAnsi="Arial Narrow" w:cs="Times New Roman"/>
                <w:sz w:val="16"/>
                <w:szCs w:val="16"/>
              </w:rPr>
              <w:t>between</w:t>
            </w:r>
            <w:proofErr w:type="spellEnd"/>
            <w:r w:rsidR="00C532D1" w:rsidRPr="00E44AAA">
              <w:rPr>
                <w:rFonts w:ascii="Arial Narrow" w:hAnsi="Arial Narrow" w:cs="Times New Roman"/>
                <w:sz w:val="16"/>
                <w:szCs w:val="16"/>
              </w:rPr>
              <w:t xml:space="preserve"> ESRS2 and AIMS and RBCLC but not </w:t>
            </w:r>
            <w:proofErr w:type="spellStart"/>
            <w:r w:rsidR="00C532D1" w:rsidRPr="00E44AAA">
              <w:rPr>
                <w:rFonts w:ascii="Arial Narrow" w:hAnsi="Arial Narrow" w:cs="Times New Roman"/>
                <w:sz w:val="16"/>
                <w:szCs w:val="16"/>
              </w:rPr>
              <w:t>with</w:t>
            </w:r>
            <w:proofErr w:type="spellEnd"/>
            <w:r w:rsidR="00C532D1" w:rsidRPr="00E44AAA">
              <w:rPr>
                <w:rFonts w:ascii="Arial Narrow" w:hAnsi="Arial Narrow" w:cs="Times New Roman"/>
                <w:sz w:val="16"/>
                <w:szCs w:val="16"/>
              </w:rPr>
              <w:t xml:space="preserve"> PLC or LR. No </w:t>
            </w:r>
            <w:proofErr w:type="spellStart"/>
            <w:r w:rsidR="00C532D1" w:rsidRPr="00E44AAA">
              <w:rPr>
                <w:rFonts w:ascii="Arial Narrow" w:hAnsi="Arial Narrow" w:cs="Times New Roman"/>
                <w:sz w:val="16"/>
                <w:szCs w:val="16"/>
              </w:rPr>
              <w:t>correlation</w:t>
            </w:r>
            <w:proofErr w:type="spellEnd"/>
            <w:r w:rsidR="00C532D1" w:rsidRPr="00E44AAA">
              <w:rPr>
                <w:rFonts w:ascii="Arial Narrow" w:hAnsi="Arial Narrow" w:cs="Times New Roman"/>
                <w:sz w:val="16"/>
                <w:szCs w:val="16"/>
              </w:rPr>
              <w:t xml:space="preserve"> </w:t>
            </w:r>
            <w:proofErr w:type="spellStart"/>
            <w:r w:rsidR="00C532D1" w:rsidRPr="00E44AAA">
              <w:rPr>
                <w:rFonts w:ascii="Arial Narrow" w:hAnsi="Arial Narrow" w:cs="Times New Roman"/>
                <w:sz w:val="16"/>
                <w:szCs w:val="16"/>
              </w:rPr>
              <w:t>between</w:t>
            </w:r>
            <w:proofErr w:type="spellEnd"/>
            <w:r w:rsidR="00C532D1" w:rsidRPr="00E44AAA">
              <w:rPr>
                <w:rFonts w:ascii="Arial Narrow" w:hAnsi="Arial Narrow" w:cs="Times New Roman"/>
                <w:sz w:val="16"/>
                <w:szCs w:val="16"/>
              </w:rPr>
              <w:t xml:space="preserve"> MMS</w:t>
            </w:r>
            <w:r w:rsidR="00933D51" w:rsidRPr="00E44AAA">
              <w:rPr>
                <w:rFonts w:ascii="Arial Narrow" w:hAnsi="Arial Narrow" w:cs="Times New Roman"/>
                <w:sz w:val="16"/>
                <w:szCs w:val="16"/>
              </w:rPr>
              <w:t>E</w:t>
            </w:r>
            <w:r w:rsidR="00C532D1" w:rsidRPr="00E44AAA">
              <w:rPr>
                <w:rFonts w:ascii="Arial Narrow" w:hAnsi="Arial Narrow" w:cs="Times New Roman"/>
                <w:sz w:val="16"/>
                <w:szCs w:val="16"/>
              </w:rPr>
              <w:t xml:space="preserve"> and RBCLC or LP or LR</w:t>
            </w:r>
          </w:p>
          <w:p w14:paraId="4A61DA47" w14:textId="19B9651A" w:rsidR="00B610E2" w:rsidRPr="00E44AAA" w:rsidRDefault="00B610E2"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RBCLC or LR </w:t>
            </w:r>
          </w:p>
          <w:p w14:paraId="38B25F7A" w14:textId="009D0D02" w:rsidR="00744B18" w:rsidRPr="00E44AAA" w:rsidRDefault="00744B18"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Duration of MD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w:t>
            </w:r>
            <w:r w:rsidRPr="00E44AAA">
              <w:rPr>
                <w:rFonts w:ascii="Arial Narrow" w:hAnsi="Arial Narrow" w:cs="TimesNewRoman"/>
                <w:kern w:val="0"/>
                <w:sz w:val="16"/>
                <w:szCs w:val="16"/>
              </w:rPr>
              <w:t xml:space="preserve">o </w:t>
            </w:r>
            <w:proofErr w:type="spellStart"/>
            <w:r w:rsidRPr="00E44AAA">
              <w:rPr>
                <w:rFonts w:ascii="Arial Narrow" w:hAnsi="Arial Narrow" w:cs="TimesNewRoman"/>
                <w:kern w:val="0"/>
                <w:sz w:val="16"/>
                <w:szCs w:val="16"/>
              </w:rPr>
              <w:t>correlation</w:t>
            </w:r>
            <w:proofErr w:type="spellEnd"/>
            <w:r w:rsidRPr="00E44AAA">
              <w:rPr>
                <w:rFonts w:ascii="Arial Narrow" w:hAnsi="Arial Narrow" w:cs="TimesNewRoman"/>
                <w:kern w:val="0"/>
                <w:sz w:val="16"/>
                <w:szCs w:val="16"/>
              </w:rPr>
              <w:t xml:space="preserve"> </w:t>
            </w:r>
            <w:proofErr w:type="spellStart"/>
            <w:r w:rsidRPr="00E44AAA">
              <w:rPr>
                <w:rFonts w:ascii="Arial Narrow" w:hAnsi="Arial Narrow" w:cs="TimesNewRoman"/>
                <w:kern w:val="0"/>
                <w:sz w:val="16"/>
                <w:szCs w:val="16"/>
              </w:rPr>
              <w:t>between</w:t>
            </w:r>
            <w:proofErr w:type="spellEnd"/>
            <w:r w:rsidRPr="00E44AAA">
              <w:rPr>
                <w:rFonts w:ascii="Arial Narrow" w:hAnsi="Arial Narrow" w:cs="TimesNewRoman"/>
                <w:kern w:val="0"/>
                <w:sz w:val="16"/>
                <w:szCs w:val="16"/>
              </w:rPr>
              <w:t xml:space="preserve"> </w:t>
            </w:r>
            <w:r w:rsidRPr="00E44AAA">
              <w:rPr>
                <w:rFonts w:ascii="Arial Narrow" w:hAnsi="Arial Narrow" w:cs="TimesNewRoman"/>
                <w:kern w:val="0"/>
                <w:sz w:val="16"/>
                <w:szCs w:val="16"/>
              </w:rPr>
              <w:t xml:space="preserve">RBCLC </w:t>
            </w:r>
            <w:r w:rsidR="004C0F56" w:rsidRPr="00E44AAA">
              <w:rPr>
                <w:rFonts w:ascii="Arial Narrow" w:hAnsi="Arial Narrow" w:cs="TimesNewRoman"/>
                <w:kern w:val="0"/>
                <w:sz w:val="16"/>
                <w:szCs w:val="16"/>
              </w:rPr>
              <w:t xml:space="preserve">or </w:t>
            </w:r>
            <w:r w:rsidRPr="00E44AAA">
              <w:rPr>
                <w:rFonts w:ascii="Arial Narrow" w:hAnsi="Arial Narrow" w:cs="TimesNewRoman"/>
                <w:kern w:val="0"/>
                <w:sz w:val="16"/>
                <w:szCs w:val="16"/>
              </w:rPr>
              <w:t xml:space="preserve">LR </w:t>
            </w:r>
            <w:r w:rsidR="004C0F56" w:rsidRPr="00E44AAA">
              <w:rPr>
                <w:rFonts w:ascii="Arial Narrow" w:hAnsi="Arial Narrow" w:cs="TimesNewRoman"/>
                <w:kern w:val="0"/>
                <w:sz w:val="16"/>
                <w:szCs w:val="16"/>
              </w:rPr>
              <w:t xml:space="preserve">and </w:t>
            </w:r>
            <w:proofErr w:type="spellStart"/>
            <w:r w:rsidRPr="00E44AAA">
              <w:rPr>
                <w:rFonts w:ascii="Arial Narrow" w:hAnsi="Arial Narrow" w:cs="TimesNewRoman"/>
                <w:kern w:val="0"/>
                <w:sz w:val="16"/>
                <w:szCs w:val="16"/>
              </w:rPr>
              <w:t>illness</w:t>
            </w:r>
            <w:proofErr w:type="spellEnd"/>
            <w:r w:rsidRPr="00E44AAA">
              <w:rPr>
                <w:rFonts w:ascii="Arial Narrow" w:hAnsi="Arial Narrow" w:cs="TimesNewRoman"/>
                <w:kern w:val="0"/>
                <w:sz w:val="16"/>
                <w:szCs w:val="16"/>
              </w:rPr>
              <w:t xml:space="preserve"> duration or </w:t>
            </w:r>
            <w:proofErr w:type="spellStart"/>
            <w:r w:rsidRPr="00E44AAA">
              <w:rPr>
                <w:rFonts w:ascii="Arial Narrow" w:hAnsi="Arial Narrow" w:cs="TimesNewRoman"/>
                <w:kern w:val="0"/>
                <w:sz w:val="16"/>
                <w:szCs w:val="16"/>
              </w:rPr>
              <w:t>number</w:t>
            </w:r>
            <w:proofErr w:type="spellEnd"/>
            <w:r w:rsidRPr="00E44AAA">
              <w:rPr>
                <w:rFonts w:ascii="Arial Narrow" w:hAnsi="Arial Narrow" w:cs="TimesNewRoman"/>
                <w:kern w:val="0"/>
                <w:sz w:val="16"/>
                <w:szCs w:val="16"/>
              </w:rPr>
              <w:t xml:space="preserve"> of </w:t>
            </w:r>
            <w:r w:rsidR="009E295B" w:rsidRPr="00E44AAA">
              <w:rPr>
                <w:rFonts w:ascii="Arial Narrow" w:hAnsi="Arial Narrow" w:cs="TimesNewRoman"/>
                <w:kern w:val="0"/>
                <w:sz w:val="16"/>
                <w:szCs w:val="16"/>
              </w:rPr>
              <w:t>M</w:t>
            </w:r>
          </w:p>
        </w:tc>
      </w:tr>
      <w:tr w:rsidR="00E25316" w:rsidRPr="00E44AAA" w14:paraId="142B3346" w14:textId="77777777" w:rsidTr="004B6745">
        <w:trPr>
          <w:jc w:val="center"/>
        </w:trPr>
        <w:tc>
          <w:tcPr>
            <w:tcW w:w="1318" w:type="dxa"/>
            <w:vAlign w:val="center"/>
          </w:tcPr>
          <w:p w14:paraId="238C33B6" w14:textId="19F97200" w:rsidR="00E25316" w:rsidRPr="00E44AAA" w:rsidRDefault="00E25316"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{"citationID":"O3mMlgmK","properties":{"formattedCitation":"(Azizabadi-Farahani et al. 1996)","plainCitation":"(Azizabadi-Farahani et al. 1996)","noteIndex":0},"citationItems":[{"id":6664,"uris":["http://zotero.org/groups/4977700/items/ZCGRFZQF"],"itemData":{"id":6664,"type":"article-journal","abstract":"Patients treated with lithium (Li+) and neuroleptic drugs concomitantly are reported to show more pronounced adverse effects than patients on Li+ alone.  There are conflicting results about the effect of neuroleptic drugs on the  erythrocyte/plasma Li+ ratio and intraerythrocyte Li+ concentration, and  methodological problems may be a reason for this. The effect of the concurrent  use of neuroleptic drugs with Li+ on the Li+ ratio was studied in 66 patients  with bipolar affective disorders during prophylactic Li+ therapy using the new  direct method of measuring erythrocyte Li+ concentration. This new direct method  has been shown to give much more precise and accurate results than the values  obtained by other methods. No relationship was found between the Li+ ratio and  sex, age, Li+ dosage, duration of treatment or plasma Li+ concentration. Results  revealed that patients taking a combination of Li+ and neuroleptic drugs showed  significantly lower Li+ ratios and intraerythrocyte Li+ concentrations as  compared with those on Li+ alone. It is notable that this reducing effect of  neuroleptic drugs was increased by the concurrent use of two types of neuroleptic  drugs. The effect on neuroleptic drugs on the Li+ ratio may be mediated through a  stabilizing effect of these drugs on the cell membrane and consequently Li+  transport in erythrocytes.","container-title":"Journal of clinical pharmacy and therapeutics","ISSN":"0269-4727","issue":"1","journalAbbreviation":"J Clin Pharm Ther","language":"eng","note":"publisher-place: England\nPMID: 8737176","page":"3-7","title":"The effect of concomitant use of neuroleptic drugs and lithium on the erythrocyte/plasma lithium ratio in Iranian patients with bipolar disorder.","volume":"21","author":[{"family":"Azizabadi-Farahani","given":"M."},{"family":"Mirazi","given":"N."},{"family":"Azar","given":"M."},{"family":"Farsam","given":"H."},{"family":"Dehpour","given":"A. R."}],"issued":{"date-parts":[["1996",2]]}}}],"schema":"https://github.com/citation-style-language/schema/raw/master/csl-citation.json"}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Azizabadi-Farahani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1996)</w:t>
            </w:r>
            <w:r w:rsidRPr="00E44AAA">
              <w:rPr>
                <w:rFonts w:ascii="Arial Narrow" w:hAnsi="Arial Narrow" w:cs="Times New Roman"/>
                <w:sz w:val="16"/>
                <w:szCs w:val="16"/>
              </w:rPr>
              <w:fldChar w:fldCharType="end"/>
            </w:r>
          </w:p>
        </w:tc>
        <w:tc>
          <w:tcPr>
            <w:tcW w:w="1512" w:type="dxa"/>
            <w:vAlign w:val="center"/>
          </w:tcPr>
          <w:p w14:paraId="54A88E27" w14:textId="7A53C060" w:rsidR="00E25316" w:rsidRPr="00E44AAA" w:rsidRDefault="00D95EA2" w:rsidP="00301A69">
            <w:pPr>
              <w:rPr>
                <w:rFonts w:ascii="Arial Narrow" w:hAnsi="Arial Narrow" w:cs="Times New Roman"/>
                <w:sz w:val="16"/>
                <w:szCs w:val="16"/>
              </w:rPr>
            </w:pPr>
            <w:r w:rsidRPr="00E44AAA">
              <w:rPr>
                <w:rFonts w:ascii="Arial Narrow" w:hAnsi="Arial Narrow" w:cs="Times New Roman"/>
                <w:sz w:val="16"/>
                <w:szCs w:val="16"/>
              </w:rPr>
              <w:t>BD: 66</w:t>
            </w:r>
            <w:r w:rsidR="00DA1395" w:rsidRPr="00E44AAA">
              <w:rPr>
                <w:rFonts w:ascii="Arial Narrow" w:hAnsi="Arial Narrow" w:cs="Times New Roman"/>
                <w:sz w:val="16"/>
                <w:szCs w:val="16"/>
              </w:rPr>
              <w:t xml:space="preserve"> (</w:t>
            </w:r>
            <w:proofErr w:type="spellStart"/>
            <w:r w:rsidR="00DA1395" w:rsidRPr="00E44AAA">
              <w:rPr>
                <w:rFonts w:ascii="Arial Narrow" w:hAnsi="Arial Narrow" w:cs="Times New Roman"/>
                <w:sz w:val="16"/>
                <w:szCs w:val="16"/>
              </w:rPr>
              <w:t>with</w:t>
            </w:r>
            <w:proofErr w:type="spellEnd"/>
            <w:r w:rsidR="00DA1395" w:rsidRPr="00E44AAA">
              <w:rPr>
                <w:rFonts w:ascii="Arial Narrow" w:hAnsi="Arial Narrow" w:cs="Times New Roman"/>
                <w:sz w:val="16"/>
                <w:szCs w:val="16"/>
              </w:rPr>
              <w:t xml:space="preserve"> Li </w:t>
            </w:r>
            <w:proofErr w:type="spellStart"/>
            <w:r w:rsidR="00DA1395"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DA1395" w:rsidRPr="00E44AAA">
              <w:rPr>
                <w:rFonts w:ascii="Arial Narrow" w:hAnsi="Arial Narrow" w:cs="Times New Roman"/>
                <w:sz w:val="16"/>
                <w:szCs w:val="16"/>
              </w:rPr>
              <w:t xml:space="preserve"> 18, </w:t>
            </w:r>
            <w:proofErr w:type="spellStart"/>
            <w:r w:rsidR="00DA1395" w:rsidRPr="00E44AAA">
              <w:rPr>
                <w:rFonts w:ascii="Arial Narrow" w:hAnsi="Arial Narrow" w:cs="Times New Roman"/>
                <w:sz w:val="16"/>
                <w:szCs w:val="16"/>
              </w:rPr>
              <w:t>with</w:t>
            </w:r>
            <w:proofErr w:type="spellEnd"/>
            <w:r w:rsidR="00DA1395"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DA1395" w:rsidRPr="00E44AAA">
              <w:rPr>
                <w:rFonts w:ascii="Arial Narrow" w:hAnsi="Arial Narrow" w:cs="Times New Roman"/>
                <w:sz w:val="16"/>
                <w:szCs w:val="16"/>
              </w:rPr>
              <w:t xml:space="preserve"> 48)</w:t>
            </w:r>
          </w:p>
        </w:tc>
        <w:tc>
          <w:tcPr>
            <w:tcW w:w="2552" w:type="dxa"/>
            <w:vAlign w:val="center"/>
          </w:tcPr>
          <w:p w14:paraId="6162617B" w14:textId="591A1BC3" w:rsidR="00E25316" w:rsidRPr="00E44AAA" w:rsidRDefault="00D95EA2"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carbonate 900 to 1200 mg/d in all </w:t>
            </w:r>
            <w:proofErr w:type="spellStart"/>
            <w:r w:rsidR="0035494E" w:rsidRPr="00E44AAA">
              <w:rPr>
                <w:rFonts w:ascii="Arial Narrow" w:hAnsi="Arial Narrow" w:cs="Times New Roman"/>
                <w:sz w:val="16"/>
                <w:szCs w:val="16"/>
              </w:rPr>
              <w:t>individuals</w:t>
            </w:r>
            <w:proofErr w:type="spellEnd"/>
          </w:p>
        </w:tc>
        <w:tc>
          <w:tcPr>
            <w:tcW w:w="5103" w:type="dxa"/>
            <w:vAlign w:val="center"/>
          </w:tcPr>
          <w:p w14:paraId="5B4850D8" w14:textId="22EC2266" w:rsidR="00E25316" w:rsidRPr="00E44AAA" w:rsidRDefault="00D95EA2"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0035494E"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0035494E"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w:t>
            </w:r>
          </w:p>
          <w:p w14:paraId="2F9E7CF6" w14:textId="3AB2EB63" w:rsidR="0035494E" w:rsidRPr="00E44AAA" w:rsidRDefault="007402CB"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0035494E" w:rsidRPr="00E44AAA">
              <w:rPr>
                <w:rFonts w:ascii="Arial Narrow" w:hAnsi="Arial Narrow" w:cs="Times New Roman"/>
                <w:sz w:val="16"/>
                <w:szCs w:val="16"/>
              </w:rPr>
              <w:t xml:space="preserve"> No association </w:t>
            </w:r>
            <w:proofErr w:type="spellStart"/>
            <w:r w:rsidR="0035494E" w:rsidRPr="00E44AAA">
              <w:rPr>
                <w:rFonts w:ascii="Arial Narrow" w:hAnsi="Arial Narrow" w:cs="Times New Roman"/>
                <w:sz w:val="16"/>
                <w:szCs w:val="16"/>
              </w:rPr>
              <w:t>with</w:t>
            </w:r>
            <w:proofErr w:type="spellEnd"/>
            <w:r w:rsidR="0035494E" w:rsidRPr="00E44AAA">
              <w:rPr>
                <w:rFonts w:ascii="Arial Narrow" w:hAnsi="Arial Narrow" w:cs="Times New Roman"/>
                <w:sz w:val="16"/>
                <w:szCs w:val="16"/>
              </w:rPr>
              <w:t xml:space="preserve"> LR</w:t>
            </w:r>
          </w:p>
          <w:p w14:paraId="0AE2FB2D" w14:textId="6A5C3537" w:rsidR="0035494E" w:rsidRPr="00E44AAA" w:rsidRDefault="003B7E38"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 xml:space="preserve">Li </w:t>
            </w:r>
            <w:r w:rsidR="0035494E" w:rsidRPr="00E44AAA">
              <w:rPr>
                <w:rFonts w:ascii="Arial Narrow" w:hAnsi="Arial Narrow" w:cs="Times New Roman"/>
                <w:sz w:val="16"/>
                <w:szCs w:val="16"/>
              </w:rPr>
              <w:t>D</w:t>
            </w:r>
            <w:r w:rsidR="0035494E" w:rsidRPr="00E44AAA">
              <w:rPr>
                <w:rFonts w:ascii="Arial Narrow" w:hAnsi="Arial Narrow" w:cs="Times New Roman"/>
                <w:sz w:val="16"/>
                <w:szCs w:val="16"/>
              </w:rPr>
              <w:t>osage and duration</w:t>
            </w:r>
            <w:r w:rsidR="009E295B" w:rsidRPr="00E44AAA">
              <w:rPr>
                <w:rFonts w:ascii="Arial Narrow" w:hAnsi="Arial Narrow" w:cs="Times New Roman"/>
                <w:sz w:val="16"/>
                <w:szCs w:val="16"/>
              </w:rPr>
              <w:t>:</w:t>
            </w:r>
            <w:r w:rsidR="0035494E" w:rsidRPr="00E44AAA">
              <w:rPr>
                <w:rFonts w:ascii="Arial Narrow" w:hAnsi="Arial Narrow" w:cs="Times New Roman"/>
                <w:sz w:val="16"/>
                <w:szCs w:val="16"/>
              </w:rPr>
              <w:t xml:space="preserve"> </w:t>
            </w:r>
            <w:r w:rsidR="0035494E" w:rsidRPr="00E44AAA">
              <w:rPr>
                <w:rFonts w:ascii="Arial Narrow" w:hAnsi="Arial Narrow" w:cs="Times New Roman"/>
                <w:sz w:val="16"/>
                <w:szCs w:val="16"/>
              </w:rPr>
              <w:t xml:space="preserve">No association </w:t>
            </w:r>
            <w:proofErr w:type="spellStart"/>
            <w:r w:rsidR="0035494E" w:rsidRPr="00E44AAA">
              <w:rPr>
                <w:rFonts w:ascii="Arial Narrow" w:hAnsi="Arial Narrow" w:cs="Times New Roman"/>
                <w:sz w:val="16"/>
                <w:szCs w:val="16"/>
              </w:rPr>
              <w:t>with</w:t>
            </w:r>
            <w:proofErr w:type="spellEnd"/>
            <w:r w:rsidR="0035494E" w:rsidRPr="00E44AAA">
              <w:rPr>
                <w:rFonts w:ascii="Arial Narrow" w:hAnsi="Arial Narrow" w:cs="Times New Roman"/>
                <w:sz w:val="16"/>
                <w:szCs w:val="16"/>
              </w:rPr>
              <w:t xml:space="preserve"> LR</w:t>
            </w:r>
          </w:p>
          <w:p w14:paraId="16429A6E" w14:textId="5F642C1C" w:rsidR="00034763" w:rsidRPr="00F95F35" w:rsidRDefault="00826A3C" w:rsidP="00F95F35">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DA1395" w:rsidRPr="00E44AAA">
              <w:rPr>
                <w:rFonts w:ascii="Arial Narrow" w:hAnsi="Arial Narrow" w:cs="Times New Roman"/>
                <w:sz w:val="16"/>
                <w:szCs w:val="16"/>
              </w:rPr>
              <w:t xml:space="preserve"> RBCLC and LR </w:t>
            </w:r>
            <w:proofErr w:type="spellStart"/>
            <w:r w:rsidR="00DA1395" w:rsidRPr="00E44AAA">
              <w:rPr>
                <w:rFonts w:ascii="Arial Narrow" w:hAnsi="Arial Narrow" w:cs="Times New Roman"/>
                <w:sz w:val="16"/>
                <w:szCs w:val="16"/>
              </w:rPr>
              <w:t>with</w:t>
            </w:r>
            <w:proofErr w:type="spellEnd"/>
            <w:r w:rsidR="00DA1395" w:rsidRPr="00E44AAA">
              <w:rPr>
                <w:rFonts w:ascii="Arial Narrow" w:hAnsi="Arial Narrow" w:cs="Times New Roman"/>
                <w:sz w:val="16"/>
                <w:szCs w:val="16"/>
              </w:rPr>
              <w:t xml:space="preserve"> Li </w:t>
            </w:r>
            <w:proofErr w:type="spellStart"/>
            <w:r w:rsidR="00DA1395" w:rsidRPr="00E44AAA">
              <w:rPr>
                <w:rFonts w:ascii="Arial Narrow" w:hAnsi="Arial Narrow" w:cs="Times New Roman"/>
                <w:sz w:val="16"/>
                <w:szCs w:val="16"/>
              </w:rPr>
              <w:t>alone</w:t>
            </w:r>
            <w:proofErr w:type="spellEnd"/>
            <w:r w:rsidR="00DA1395" w:rsidRPr="00E44AAA">
              <w:rPr>
                <w:rFonts w:ascii="Arial Narrow" w:hAnsi="Arial Narrow" w:cs="Times New Roman"/>
                <w:sz w:val="16"/>
                <w:szCs w:val="16"/>
              </w:rPr>
              <w:t xml:space="preserve"> </w:t>
            </w:r>
            <w:r w:rsidR="00F1507F" w:rsidRPr="00E44AAA">
              <w:rPr>
                <w:rFonts w:ascii="Arial Narrow" w:hAnsi="Arial Narrow" w:cs="Times New Roman"/>
                <w:sz w:val="16"/>
                <w:szCs w:val="16"/>
              </w:rPr>
              <w:t xml:space="preserve">&gt; </w:t>
            </w:r>
            <w:proofErr w:type="spellStart"/>
            <w:r w:rsidR="00DA1395" w:rsidRPr="00E44AAA">
              <w:rPr>
                <w:rFonts w:ascii="Arial Narrow" w:hAnsi="Arial Narrow" w:cs="Times New Roman"/>
                <w:sz w:val="16"/>
                <w:szCs w:val="16"/>
              </w:rPr>
              <w:t>with</w:t>
            </w:r>
            <w:proofErr w:type="spellEnd"/>
            <w:r w:rsidR="00DA1395" w:rsidRPr="00E44AAA">
              <w:rPr>
                <w:rFonts w:ascii="Arial Narrow" w:hAnsi="Arial Narrow" w:cs="Times New Roman"/>
                <w:sz w:val="16"/>
                <w:szCs w:val="16"/>
              </w:rPr>
              <w:t xml:space="preserve"> L + NL</w:t>
            </w:r>
          </w:p>
        </w:tc>
      </w:tr>
      <w:tr w:rsidR="004B6745" w:rsidRPr="00E44AAA" w14:paraId="35C451DC" w14:textId="77777777" w:rsidTr="004B6745">
        <w:trPr>
          <w:jc w:val="center"/>
        </w:trPr>
        <w:tc>
          <w:tcPr>
            <w:tcW w:w="1318" w:type="dxa"/>
            <w:vAlign w:val="center"/>
          </w:tcPr>
          <w:p w14:paraId="4E7D7184" w14:textId="17167C51" w:rsidR="00FA309D" w:rsidRPr="00E44AAA" w:rsidRDefault="00FA309D"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00C217D2" w:rsidRPr="00E44AAA">
              <w:rPr>
                <w:rFonts w:ascii="Arial Narrow" w:hAnsi="Arial Narrow" w:cs="Times New Roman"/>
                <w:sz w:val="16"/>
                <w:szCs w:val="16"/>
              </w:rPr>
              <w:instrText xml:space="preserve"> ADDIN ZOTERO_ITEM CSL_CITATION {"citationID":"gV2mms5B","properties":{"formattedCitation":"(Brunswick et al. 1978)","plainCitation":"(Brunswick et al. 1978)","noteIndex":0},"citationItems":[{"id":6936,"uris":["http://zotero.org/groups/4977700/items/7WEJSYB3"],"itemData":{"id":6936,"type":"article-journal","abstract":"The relationship between the lithium ratio (ratio of lithium in blood cells to that in plasma) and plasma lithium concentration was examined in a group of male inpatients taking lithium carbonate for affective disorders. The lithium ratio was found to increase in the majority of these patients as plasma lithium concentration increased. However, the magnitude of variation of the lithium ratio with plasma lithium concentration observed in these patients is not sufficient to seriously affect the value of determining the lithium ratio in the clinical situation.","archive":"Embase","container-title":"Neuropsychobiology","DOI":"10.1159/000117626","ISSN":"0302-282X","issue":"2","journalAbbreviation":"NEUROPSYCHOBIOLOGY","language":"English","page":"121-127","title":"Red blood cell Li+ to plasma Li+ ratios. Are they related to plasma Li+ concentrations?","volume":"4","author":[{"family":"Brunswick","given":"D.J."},{"family":"Frazer","given":"A."},{"family":"Mendels","given":"J."},{"family":"Ramsey","given":"T.A."}],"issued":{"date-parts":[["1978"]]}}}],"schema":"https://github.com/citation-style-language/schema/raw/master/csl-citation.json"} </w:instrText>
            </w:r>
            <w:r w:rsidRPr="00E44AAA">
              <w:rPr>
                <w:rFonts w:ascii="Arial Narrow" w:hAnsi="Arial Narrow" w:cs="Times New Roman"/>
                <w:sz w:val="16"/>
                <w:szCs w:val="16"/>
              </w:rPr>
              <w:fldChar w:fldCharType="separate"/>
            </w:r>
            <w:r w:rsidR="00C217D2" w:rsidRPr="00E44AAA">
              <w:rPr>
                <w:rFonts w:ascii="Arial Narrow" w:hAnsi="Arial Narrow" w:cs="Times New Roman"/>
                <w:sz w:val="16"/>
                <w:szCs w:val="16"/>
              </w:rPr>
              <w:t xml:space="preserve">Brunswick et al. </w:t>
            </w:r>
            <w:r w:rsidR="001D2E41" w:rsidRPr="00E44AAA">
              <w:rPr>
                <w:rFonts w:ascii="Arial Narrow" w:hAnsi="Arial Narrow" w:cs="Times New Roman"/>
                <w:sz w:val="16"/>
                <w:szCs w:val="16"/>
              </w:rPr>
              <w:t>(</w:t>
            </w:r>
            <w:r w:rsidR="00C217D2" w:rsidRPr="00E44AAA">
              <w:rPr>
                <w:rFonts w:ascii="Arial Narrow" w:hAnsi="Arial Narrow" w:cs="Times New Roman"/>
                <w:sz w:val="16"/>
                <w:szCs w:val="16"/>
              </w:rPr>
              <w:t>1978)</w:t>
            </w:r>
            <w:r w:rsidRPr="00E44AAA">
              <w:rPr>
                <w:rFonts w:ascii="Arial Narrow" w:hAnsi="Arial Narrow" w:cs="Times New Roman"/>
                <w:sz w:val="16"/>
                <w:szCs w:val="16"/>
              </w:rPr>
              <w:fldChar w:fldCharType="end"/>
            </w:r>
          </w:p>
        </w:tc>
        <w:tc>
          <w:tcPr>
            <w:tcW w:w="1512" w:type="dxa"/>
            <w:vAlign w:val="center"/>
          </w:tcPr>
          <w:p w14:paraId="3D78BC34" w14:textId="2E0CF72E" w:rsidR="00FA309D" w:rsidRPr="00E44AAA" w:rsidRDefault="00FA309D" w:rsidP="00301A69">
            <w:pPr>
              <w:rPr>
                <w:rFonts w:ascii="Arial Narrow" w:hAnsi="Arial Narrow" w:cs="Times New Roman"/>
                <w:sz w:val="16"/>
                <w:szCs w:val="16"/>
              </w:rPr>
            </w:pPr>
            <w:r w:rsidRPr="00E44AAA">
              <w:rPr>
                <w:rFonts w:ascii="Arial Narrow" w:hAnsi="Arial Narrow" w:cs="Times New Roman"/>
                <w:sz w:val="16"/>
                <w:szCs w:val="16"/>
              </w:rPr>
              <w:t>MD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15</w:t>
            </w:r>
          </w:p>
        </w:tc>
        <w:tc>
          <w:tcPr>
            <w:tcW w:w="2552" w:type="dxa"/>
            <w:vAlign w:val="center"/>
          </w:tcPr>
          <w:p w14:paraId="5BD8FC44" w14:textId="317ABBF6" w:rsidR="00FA309D" w:rsidRPr="00E44AAA" w:rsidRDefault="00937BB0" w:rsidP="001D2E41">
            <w:pPr>
              <w:jc w:val="both"/>
              <w:rPr>
                <w:rFonts w:ascii="Arial Narrow" w:hAnsi="Arial Narrow" w:cs="Times New Roman"/>
                <w:sz w:val="16"/>
                <w:szCs w:val="16"/>
              </w:rPr>
            </w:pPr>
            <w:r w:rsidRPr="00E44AAA">
              <w:rPr>
                <w:rFonts w:ascii="Arial Narrow" w:hAnsi="Arial Narrow" w:cs="Times New Roman"/>
                <w:sz w:val="16"/>
                <w:szCs w:val="16"/>
              </w:rPr>
              <w:t>&gt;</w:t>
            </w:r>
            <w:r w:rsidR="00FA309D" w:rsidRPr="00E44AAA">
              <w:rPr>
                <w:rFonts w:ascii="Arial Narrow" w:hAnsi="Arial Narrow" w:cs="Times New Roman"/>
                <w:sz w:val="16"/>
                <w:szCs w:val="16"/>
              </w:rPr>
              <w:t xml:space="preserve"> 10 RBCLC and PLC </w:t>
            </w:r>
            <w:proofErr w:type="spellStart"/>
            <w:r w:rsidR="00FA309D" w:rsidRPr="00E44AAA">
              <w:rPr>
                <w:rFonts w:ascii="Arial Narrow" w:hAnsi="Arial Narrow" w:cs="Times New Roman"/>
                <w:sz w:val="16"/>
                <w:szCs w:val="16"/>
              </w:rPr>
              <w:t>samples</w:t>
            </w:r>
            <w:proofErr w:type="spellEnd"/>
            <w:r w:rsidR="00FA309D" w:rsidRPr="00E44AAA">
              <w:rPr>
                <w:rFonts w:ascii="Arial Narrow" w:hAnsi="Arial Narrow" w:cs="Times New Roman"/>
                <w:sz w:val="16"/>
                <w:szCs w:val="16"/>
              </w:rPr>
              <w:t xml:space="preserve"> (2</w:t>
            </w:r>
            <w:r w:rsidR="00681AA4"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hours</w:t>
            </w:r>
            <w:proofErr w:type="spellEnd"/>
            <w:r w:rsidR="00FA309D"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before</w:t>
            </w:r>
            <w:proofErr w:type="spellEnd"/>
            <w:r w:rsidR="00FA309D" w:rsidRPr="00E44AAA">
              <w:rPr>
                <w:rFonts w:ascii="Arial Narrow" w:hAnsi="Arial Narrow" w:cs="Times New Roman"/>
                <w:sz w:val="16"/>
                <w:szCs w:val="16"/>
              </w:rPr>
              <w:t xml:space="preserve"> and on </w:t>
            </w:r>
            <w:proofErr w:type="spellStart"/>
            <w:r w:rsidR="00FA309D" w:rsidRPr="00E44AAA">
              <w:rPr>
                <w:rFonts w:ascii="Arial Narrow" w:hAnsi="Arial Narrow" w:cs="Times New Roman"/>
                <w:sz w:val="16"/>
                <w:szCs w:val="16"/>
              </w:rPr>
              <w:t>several</w:t>
            </w:r>
            <w:proofErr w:type="spellEnd"/>
            <w:r w:rsidR="00FA309D" w:rsidRPr="00E44AAA">
              <w:rPr>
                <w:rFonts w:ascii="Arial Narrow" w:hAnsi="Arial Narrow" w:cs="Times New Roman"/>
                <w:sz w:val="16"/>
                <w:szCs w:val="16"/>
              </w:rPr>
              <w:t xml:space="preserve"> occasions in the 7</w:t>
            </w:r>
            <w:r w:rsidR="00681AA4"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hours</w:t>
            </w:r>
            <w:proofErr w:type="spellEnd"/>
            <w:r w:rsidR="00FA309D"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following</w:t>
            </w:r>
            <w:proofErr w:type="spellEnd"/>
            <w:r w:rsidR="00FA309D" w:rsidRPr="00E44AAA">
              <w:rPr>
                <w:rFonts w:ascii="Arial Narrow" w:hAnsi="Arial Narrow" w:cs="Times New Roman"/>
                <w:sz w:val="16"/>
                <w:szCs w:val="16"/>
              </w:rPr>
              <w:t xml:space="preserve"> the </w:t>
            </w:r>
            <w:proofErr w:type="spellStart"/>
            <w:r w:rsidR="00FA309D" w:rsidRPr="00E44AAA">
              <w:rPr>
                <w:rFonts w:ascii="Arial Narrow" w:hAnsi="Arial Narrow" w:cs="Times New Roman"/>
                <w:sz w:val="16"/>
                <w:szCs w:val="16"/>
              </w:rPr>
              <w:t>morning</w:t>
            </w:r>
            <w:proofErr w:type="spellEnd"/>
            <w:r w:rsidR="00FA309D" w:rsidRPr="00E44AAA">
              <w:rPr>
                <w:rFonts w:ascii="Arial Narrow" w:hAnsi="Arial Narrow" w:cs="Times New Roman"/>
                <w:sz w:val="16"/>
                <w:szCs w:val="16"/>
              </w:rPr>
              <w:t xml:space="preserve"> dose) </w:t>
            </w:r>
            <w:r w:rsidRPr="00E44AAA">
              <w:rPr>
                <w:rFonts w:ascii="Arial Narrow" w:hAnsi="Arial Narrow" w:cs="Times New Roman"/>
                <w:sz w:val="16"/>
                <w:szCs w:val="16"/>
              </w:rPr>
              <w:t>&gt;</w:t>
            </w:r>
            <w:r w:rsidR="00FA309D" w:rsidRPr="00E44AAA">
              <w:rPr>
                <w:rFonts w:ascii="Arial Narrow" w:hAnsi="Arial Narrow" w:cs="Times New Roman"/>
                <w:sz w:val="16"/>
                <w:szCs w:val="16"/>
              </w:rPr>
              <w:t xml:space="preserve"> </w:t>
            </w:r>
            <w:r w:rsidR="007035B9" w:rsidRPr="00E44AAA">
              <w:rPr>
                <w:rFonts w:ascii="Arial Narrow" w:hAnsi="Arial Narrow" w:cs="Times New Roman"/>
                <w:sz w:val="16"/>
                <w:szCs w:val="16"/>
              </w:rPr>
              <w:t>1</w:t>
            </w:r>
            <w:r w:rsidR="00FA309D" w:rsidRPr="00E44AAA">
              <w:rPr>
                <w:rFonts w:ascii="Arial Narrow" w:hAnsi="Arial Narrow" w:cs="Times New Roman"/>
                <w:sz w:val="16"/>
                <w:szCs w:val="16"/>
              </w:rPr>
              <w:t xml:space="preserve">w </w:t>
            </w:r>
            <w:proofErr w:type="spellStart"/>
            <w:r w:rsidR="00FA309D" w:rsidRPr="00E44AAA">
              <w:rPr>
                <w:rFonts w:ascii="Arial Narrow" w:hAnsi="Arial Narrow" w:cs="Times New Roman"/>
                <w:sz w:val="16"/>
                <w:szCs w:val="16"/>
              </w:rPr>
              <w:t>after</w:t>
            </w:r>
            <w:proofErr w:type="spellEnd"/>
            <w:r w:rsidR="00FA309D" w:rsidRPr="00E44AAA">
              <w:rPr>
                <w:rFonts w:ascii="Arial Narrow" w:hAnsi="Arial Narrow" w:cs="Times New Roman"/>
                <w:sz w:val="16"/>
                <w:szCs w:val="16"/>
              </w:rPr>
              <w:t xml:space="preserve"> the introduction of </w:t>
            </w:r>
            <w:r w:rsidR="001718E6" w:rsidRPr="00E44AAA">
              <w:rPr>
                <w:rFonts w:ascii="Arial Narrow" w:hAnsi="Arial Narrow" w:cs="Times New Roman"/>
                <w:sz w:val="16"/>
                <w:szCs w:val="16"/>
              </w:rPr>
              <w:t>Li</w:t>
            </w:r>
            <w:r w:rsidR="00681AA4" w:rsidRPr="00E44AAA">
              <w:rPr>
                <w:rFonts w:ascii="Arial Narrow" w:hAnsi="Arial Narrow" w:cs="Times New Roman"/>
                <w:sz w:val="16"/>
                <w:szCs w:val="16"/>
              </w:rPr>
              <w:t xml:space="preserve"> carbonate (from 300 to 900 mg/d)</w:t>
            </w:r>
          </w:p>
        </w:tc>
        <w:tc>
          <w:tcPr>
            <w:tcW w:w="5103" w:type="dxa"/>
            <w:vAlign w:val="center"/>
          </w:tcPr>
          <w:p w14:paraId="730C51F8" w14:textId="53BAE862" w:rsidR="00FA309D" w:rsidRPr="00E44AAA" w:rsidRDefault="00FA309D"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Compliance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Variations in </w:t>
            </w:r>
            <w:r w:rsidR="00C8009F" w:rsidRPr="00E44AAA">
              <w:rPr>
                <w:rFonts w:ascii="Arial Narrow" w:hAnsi="Arial Narrow" w:cs="Times New Roman"/>
                <w:sz w:val="16"/>
                <w:szCs w:val="16"/>
              </w:rPr>
              <w:t xml:space="preserve">LR </w:t>
            </w:r>
            <w:r w:rsidRPr="00E44AAA">
              <w:rPr>
                <w:rFonts w:ascii="Arial Narrow" w:hAnsi="Arial Narrow" w:cs="Times New Roman"/>
                <w:sz w:val="16"/>
                <w:szCs w:val="16"/>
              </w:rPr>
              <w:t xml:space="preserve">in </w:t>
            </w:r>
            <w:proofErr w:type="spellStart"/>
            <w:r w:rsidRPr="00E44AAA">
              <w:rPr>
                <w:rFonts w:ascii="Arial Narrow" w:hAnsi="Arial Narrow" w:cs="Times New Roman"/>
                <w:sz w:val="16"/>
                <w:szCs w:val="16"/>
              </w:rPr>
              <w:t>hours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followin</w:t>
            </w:r>
            <w:r w:rsidR="00650E07" w:rsidRPr="00E44AAA">
              <w:rPr>
                <w:rFonts w:ascii="Arial Narrow" w:hAnsi="Arial Narrow" w:cs="Times New Roman"/>
                <w:sz w:val="16"/>
                <w:szCs w:val="16"/>
              </w:rPr>
              <w:t>g</w:t>
            </w:r>
            <w:proofErr w:type="spellEnd"/>
            <w:r w:rsidRPr="00E44AAA">
              <w:rPr>
                <w:rFonts w:ascii="Arial Narrow" w:hAnsi="Arial Narrow" w:cs="Times New Roman"/>
                <w:sz w:val="16"/>
                <w:szCs w:val="16"/>
              </w:rPr>
              <w:t xml:space="preserve"> Li </w:t>
            </w:r>
            <w:proofErr w:type="spellStart"/>
            <w:r w:rsidRPr="00E44AAA">
              <w:rPr>
                <w:rFonts w:ascii="Arial Narrow" w:hAnsi="Arial Narrow" w:cs="Times New Roman"/>
                <w:sz w:val="16"/>
                <w:szCs w:val="16"/>
              </w:rPr>
              <w:t>intake</w:t>
            </w:r>
            <w:proofErr w:type="spellEnd"/>
          </w:p>
          <w:p w14:paraId="2E52B3B1" w14:textId="255EB3DD" w:rsidR="00FB5D8A" w:rsidRPr="00E44AAA" w:rsidRDefault="00FB5D8A"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50517B" w:rsidRPr="00E44AAA">
              <w:rPr>
                <w:rFonts w:ascii="Arial Narrow" w:hAnsi="Arial Narrow" w:cs="Times New Roman"/>
                <w:sz w:val="16"/>
                <w:szCs w:val="16"/>
              </w:rPr>
              <w:t xml:space="preserve">Magnitude of </w:t>
            </w:r>
            <w:proofErr w:type="spellStart"/>
            <w:r w:rsidR="0050517B" w:rsidRPr="00E44AAA">
              <w:rPr>
                <w:rFonts w:ascii="Arial Narrow" w:hAnsi="Arial Narrow" w:cs="Times New Roman"/>
                <w:sz w:val="16"/>
                <w:szCs w:val="16"/>
              </w:rPr>
              <w:t>inter-individual</w:t>
            </w:r>
            <w:proofErr w:type="spellEnd"/>
            <w:r w:rsidR="0050517B" w:rsidRPr="00E44AAA">
              <w:rPr>
                <w:rFonts w:ascii="Arial Narrow" w:hAnsi="Arial Narrow" w:cs="Times New Roman"/>
                <w:sz w:val="16"/>
                <w:szCs w:val="16"/>
              </w:rPr>
              <w:t xml:space="preserve"> variation</w:t>
            </w:r>
            <w:r w:rsidR="00531DCE" w:rsidRPr="00E44AAA">
              <w:rPr>
                <w:rFonts w:ascii="Arial Narrow" w:hAnsi="Arial Narrow" w:cs="Times New Roman"/>
                <w:sz w:val="16"/>
                <w:szCs w:val="16"/>
              </w:rPr>
              <w:t>s</w:t>
            </w:r>
            <w:r w:rsidR="0050517B" w:rsidRPr="00E44AAA">
              <w:rPr>
                <w:rFonts w:ascii="Arial Narrow" w:hAnsi="Arial Narrow" w:cs="Times New Roman"/>
                <w:sz w:val="16"/>
                <w:szCs w:val="16"/>
              </w:rPr>
              <w:t xml:space="preserve"> in LR </w:t>
            </w:r>
            <w:proofErr w:type="spellStart"/>
            <w:r w:rsidR="0050517B" w:rsidRPr="00E44AAA">
              <w:rPr>
                <w:rFonts w:ascii="Arial Narrow" w:hAnsi="Arial Narrow" w:cs="Times New Roman"/>
                <w:sz w:val="16"/>
                <w:szCs w:val="16"/>
              </w:rPr>
              <w:t>with</w:t>
            </w:r>
            <w:proofErr w:type="spellEnd"/>
            <w:r w:rsidR="0050517B" w:rsidRPr="00E44AAA">
              <w:rPr>
                <w:rFonts w:ascii="Arial Narrow" w:hAnsi="Arial Narrow" w:cs="Times New Roman"/>
                <w:sz w:val="16"/>
                <w:szCs w:val="16"/>
              </w:rPr>
              <w:t xml:space="preserve"> PLC </w:t>
            </w:r>
            <w:proofErr w:type="spellStart"/>
            <w:r w:rsidR="0050517B" w:rsidRPr="00E44AAA">
              <w:rPr>
                <w:rFonts w:ascii="Arial Narrow" w:hAnsi="Arial Narrow" w:cs="Times New Roman"/>
                <w:sz w:val="16"/>
                <w:szCs w:val="16"/>
              </w:rPr>
              <w:t>greater</w:t>
            </w:r>
            <w:proofErr w:type="spellEnd"/>
            <w:r w:rsidR="0050517B" w:rsidRPr="00E44AAA">
              <w:rPr>
                <w:rFonts w:ascii="Arial Narrow" w:hAnsi="Arial Narrow" w:cs="Times New Roman"/>
                <w:sz w:val="16"/>
                <w:szCs w:val="16"/>
              </w:rPr>
              <w:t xml:space="preserve"> </w:t>
            </w:r>
            <w:proofErr w:type="spellStart"/>
            <w:r w:rsidR="0050517B" w:rsidRPr="00E44AAA">
              <w:rPr>
                <w:rFonts w:ascii="Arial Narrow" w:hAnsi="Arial Narrow" w:cs="Times New Roman"/>
                <w:sz w:val="16"/>
                <w:szCs w:val="16"/>
              </w:rPr>
              <w:t>than</w:t>
            </w:r>
            <w:proofErr w:type="spellEnd"/>
            <w:r w:rsidR="0050517B" w:rsidRPr="00E44AAA">
              <w:rPr>
                <w:rFonts w:ascii="Arial Narrow" w:hAnsi="Arial Narrow" w:cs="Times New Roman"/>
                <w:sz w:val="16"/>
                <w:szCs w:val="16"/>
              </w:rPr>
              <w:t xml:space="preserve"> </w:t>
            </w:r>
            <w:proofErr w:type="spellStart"/>
            <w:r w:rsidR="00C8009F" w:rsidRPr="00E44AAA">
              <w:rPr>
                <w:rFonts w:ascii="Arial Narrow" w:hAnsi="Arial Narrow" w:cs="Times New Roman"/>
                <w:sz w:val="16"/>
                <w:szCs w:val="16"/>
              </w:rPr>
              <w:t>described</w:t>
            </w:r>
            <w:proofErr w:type="spellEnd"/>
            <w:r w:rsidR="00C8009F" w:rsidRPr="00E44AAA">
              <w:rPr>
                <w:rFonts w:ascii="Arial Narrow" w:hAnsi="Arial Narrow" w:cs="Times New Roman"/>
                <w:sz w:val="16"/>
                <w:szCs w:val="16"/>
              </w:rPr>
              <w:t xml:space="preserve"> in </w:t>
            </w:r>
            <w:proofErr w:type="spellStart"/>
            <w:r w:rsidR="00C8009F" w:rsidRPr="00E44AAA">
              <w:rPr>
                <w:rFonts w:ascii="Arial Narrow" w:hAnsi="Arial Narrow" w:cs="Times New Roman"/>
                <w:sz w:val="16"/>
                <w:szCs w:val="16"/>
              </w:rPr>
              <w:t>literature</w:t>
            </w:r>
            <w:proofErr w:type="spellEnd"/>
          </w:p>
        </w:tc>
      </w:tr>
      <w:tr w:rsidR="004B6745" w:rsidRPr="00E44AAA" w14:paraId="1F104E85" w14:textId="77777777" w:rsidTr="004B6745">
        <w:trPr>
          <w:jc w:val="center"/>
        </w:trPr>
        <w:tc>
          <w:tcPr>
            <w:tcW w:w="1318" w:type="dxa"/>
            <w:vAlign w:val="center"/>
          </w:tcPr>
          <w:p w14:paraId="6323BBD5" w14:textId="6157A7A6" w:rsidR="00C217D2" w:rsidRPr="00E44AAA" w:rsidRDefault="00C217D2"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{"citationID":"KwE8hyCa","properties":{"formattedCitation":"(Catalano et al. 1988)","plainCitation":"(Catalano et al. 1988)","noteIndex":0},"citationItems":[{"id":6818,"uris":["http://zotero.org/groups/4977700/items/LU7VP6W9"],"itemData":{"id":6818,"type":"article-journal","abstract":"In the light of the existence of controversial reports on the stability of Li ratio, we investigated a group of affective patients wishing to verify intraindividual stability of this parameter in the different phases of the disease, that is normothymia and manic and depressive episodes. We found lower Li ratios for the periods preceding any relapse. Further, we analyzed whether or not some epidemiological factors, such as polarity, sex, actual age, age of onset, might affect interindividual variability of the Li ratio. We found that they did not as single factors. Interaction between polarity and the presence of relapses appeared to significantly affect the Li ratio.","archive":"Embase","container-title":"Neuropsychobiology","ISSN":"0302-282X","issue":"1","journalAbbreviation":"NEUROPSYCHOBIOLOGY","language":"English","page":"5-8","title":"Red blood cell plasma Li ratio variability in affective patients","volume":"18","author":[{"family":"Catalano","given":"M."},{"family":"Gasperini","given":"M."},{"family":"Lucca","given":"A."},{"family":"Brancato","given":"V."},{"family":"Smeraldi","given":"E."}],"issued":{"date-parts":[["1988"]]}}}],"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Catalano</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1988)</w:t>
            </w:r>
            <w:r w:rsidRPr="00E44AAA">
              <w:rPr>
                <w:rFonts w:ascii="Arial Narrow" w:hAnsi="Arial Narrow" w:cs="Times New Roman"/>
                <w:sz w:val="16"/>
                <w:szCs w:val="16"/>
              </w:rPr>
              <w:fldChar w:fldCharType="end"/>
            </w:r>
          </w:p>
        </w:tc>
        <w:tc>
          <w:tcPr>
            <w:tcW w:w="1512" w:type="dxa"/>
            <w:vAlign w:val="center"/>
          </w:tcPr>
          <w:p w14:paraId="6CE9C526" w14:textId="2C8BF09F" w:rsidR="00C217D2" w:rsidRPr="00E44AAA" w:rsidRDefault="00C217D2" w:rsidP="00301A69">
            <w:pPr>
              <w:rPr>
                <w:rFonts w:ascii="Arial Narrow" w:hAnsi="Arial Narrow" w:cs="Times New Roman"/>
                <w:sz w:val="16"/>
                <w:szCs w:val="16"/>
              </w:rPr>
            </w:pPr>
            <w:r w:rsidRPr="00E44AAA">
              <w:rPr>
                <w:rFonts w:ascii="Arial Narrow" w:hAnsi="Arial Narrow" w:cs="Times New Roman"/>
                <w:sz w:val="16"/>
                <w:szCs w:val="16"/>
              </w:rPr>
              <w:t>UD: 21, BD: 23</w:t>
            </w:r>
            <w:r w:rsidR="007A4B98" w:rsidRPr="00E44AAA">
              <w:rPr>
                <w:rFonts w:ascii="Arial Narrow" w:hAnsi="Arial Narrow" w:cs="Times New Roman"/>
                <w:sz w:val="16"/>
                <w:szCs w:val="16"/>
              </w:rPr>
              <w:t>. R</w:t>
            </w:r>
            <w:r w:rsidR="009E295B" w:rsidRPr="00E44AAA">
              <w:rPr>
                <w:rFonts w:ascii="Arial Narrow" w:hAnsi="Arial Narrow" w:cs="Times New Roman"/>
                <w:sz w:val="16"/>
                <w:szCs w:val="16"/>
              </w:rPr>
              <w:t>:</w:t>
            </w:r>
            <w:r w:rsidR="007A4B98" w:rsidRPr="00E44AAA">
              <w:rPr>
                <w:rFonts w:ascii="Arial Narrow" w:hAnsi="Arial Narrow" w:cs="Times New Roman"/>
                <w:sz w:val="16"/>
                <w:szCs w:val="16"/>
              </w:rPr>
              <w:t xml:space="preserve"> 17, NR</w:t>
            </w:r>
            <w:r w:rsidR="009E295B" w:rsidRPr="00E44AAA">
              <w:rPr>
                <w:rFonts w:ascii="Arial Narrow" w:hAnsi="Arial Narrow" w:cs="Times New Roman"/>
                <w:sz w:val="16"/>
                <w:szCs w:val="16"/>
              </w:rPr>
              <w:t>:</w:t>
            </w:r>
            <w:r w:rsidR="007A4B98" w:rsidRPr="00E44AAA">
              <w:rPr>
                <w:rFonts w:ascii="Arial Narrow" w:hAnsi="Arial Narrow" w:cs="Times New Roman"/>
                <w:sz w:val="16"/>
                <w:szCs w:val="16"/>
              </w:rPr>
              <w:t xml:space="preserve"> 27</w:t>
            </w:r>
          </w:p>
        </w:tc>
        <w:tc>
          <w:tcPr>
            <w:tcW w:w="2552" w:type="dxa"/>
            <w:vAlign w:val="center"/>
          </w:tcPr>
          <w:p w14:paraId="5F3D3CC9" w14:textId="356CDDF6" w:rsidR="00C217D2" w:rsidRPr="00E44AAA" w:rsidRDefault="00C217D2" w:rsidP="001D2E41">
            <w:pPr>
              <w:jc w:val="both"/>
              <w:rPr>
                <w:rFonts w:ascii="Arial Narrow" w:hAnsi="Arial Narrow" w:cs="Times New Roman"/>
                <w:sz w:val="16"/>
                <w:szCs w:val="16"/>
              </w:rPr>
            </w:pPr>
            <w:r w:rsidRPr="00E44AAA">
              <w:rPr>
                <w:rFonts w:ascii="Arial Narrow" w:hAnsi="Arial Narrow" w:cs="Times New Roman"/>
                <w:sz w:val="16"/>
                <w:szCs w:val="16"/>
              </w:rPr>
              <w:t>Li</w:t>
            </w:r>
            <w:r w:rsidRPr="00E44AAA">
              <w:rPr>
                <w:rFonts w:ascii="Arial Narrow" w:hAnsi="Arial Narrow" w:cs="Times New Roman"/>
                <w:sz w:val="16"/>
                <w:szCs w:val="16"/>
              </w:rPr>
              <w:t xml:space="preserve"> carbonate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daily</w:t>
            </w:r>
            <w:proofErr w:type="spellEnd"/>
            <w:r w:rsidRPr="00E44AAA">
              <w:rPr>
                <w:rFonts w:ascii="Arial Narrow" w:hAnsi="Arial Narrow" w:cs="Times New Roman"/>
                <w:sz w:val="16"/>
                <w:szCs w:val="16"/>
              </w:rPr>
              <w:t xml:space="preserve"> doses from 600 to 1200 mg</w:t>
            </w:r>
            <w:r w:rsidR="00937BB0" w:rsidRPr="00E44AAA">
              <w:rPr>
                <w:rFonts w:ascii="Arial Narrow" w:hAnsi="Arial Narrow" w:cs="Times New Roman"/>
                <w:sz w:val="16"/>
                <w:szCs w:val="16"/>
              </w:rPr>
              <w:t>/d</w:t>
            </w:r>
            <w:r w:rsidRPr="00E44AAA">
              <w:rPr>
                <w:rFonts w:ascii="Arial Narrow" w:hAnsi="Arial Narrow" w:cs="Times New Roman"/>
                <w:sz w:val="16"/>
                <w:szCs w:val="16"/>
              </w:rPr>
              <w:t>.</w:t>
            </w:r>
            <w:r w:rsidR="000B2D3F" w:rsidRPr="00E44AAA">
              <w:rPr>
                <w:rFonts w:ascii="Arial Narrow" w:hAnsi="Arial Narrow" w:cs="Times New Roman"/>
                <w:sz w:val="16"/>
                <w:szCs w:val="16"/>
              </w:rPr>
              <w:t xml:space="preserve"> </w:t>
            </w:r>
            <w:r w:rsidR="000B2D3F" w:rsidRPr="00E44AAA">
              <w:rPr>
                <w:rFonts w:ascii="Arial Narrow" w:hAnsi="Arial Narrow" w:cs="Times New Roman"/>
                <w:sz w:val="16"/>
                <w:szCs w:val="16"/>
              </w:rPr>
              <w:t>Follow-</w:t>
            </w:r>
            <w:proofErr w:type="spellStart"/>
            <w:r w:rsidR="000B2D3F" w:rsidRPr="00E44AAA">
              <w:rPr>
                <w:rFonts w:ascii="Arial Narrow" w:hAnsi="Arial Narrow" w:cs="Times New Roman"/>
                <w:sz w:val="16"/>
                <w:szCs w:val="16"/>
              </w:rPr>
              <w:t>up</w:t>
            </w:r>
            <w:r w:rsidR="000232AA" w:rsidRPr="00E44AAA">
              <w:rPr>
                <w:rFonts w:ascii="Arial Narrow" w:hAnsi="Arial Narrow" w:cs="Times New Roman"/>
                <w:sz w:val="16"/>
                <w:szCs w:val="16"/>
              </w:rPr>
              <w:t>s</w:t>
            </w:r>
            <w:proofErr w:type="spellEnd"/>
            <w:r w:rsidR="000B2D3F" w:rsidRPr="00E44AAA">
              <w:rPr>
                <w:rFonts w:ascii="Arial Narrow" w:hAnsi="Arial Narrow" w:cs="Times New Roman"/>
                <w:sz w:val="16"/>
                <w:szCs w:val="16"/>
              </w:rPr>
              <w:t xml:space="preserve"> from 9 to 31</w:t>
            </w:r>
            <w:r w:rsidR="007C4CCA" w:rsidRPr="00E44AAA">
              <w:rPr>
                <w:rFonts w:ascii="Arial Narrow" w:hAnsi="Arial Narrow" w:cs="Times New Roman"/>
                <w:sz w:val="16"/>
                <w:szCs w:val="16"/>
              </w:rPr>
              <w:t>m</w:t>
            </w:r>
            <w:r w:rsidR="00A45EBC" w:rsidRPr="00E44AAA">
              <w:rPr>
                <w:rFonts w:ascii="Arial Narrow" w:hAnsi="Arial Narrow" w:cs="Times New Roman"/>
                <w:sz w:val="16"/>
                <w:szCs w:val="16"/>
              </w:rPr>
              <w:t xml:space="preserve"> (</w:t>
            </w:r>
            <w:r w:rsidR="00937BB0" w:rsidRPr="00E44AAA">
              <w:rPr>
                <w:rFonts w:ascii="Arial Narrow" w:hAnsi="Arial Narrow" w:cs="Times New Roman"/>
                <w:sz w:val="16"/>
                <w:szCs w:val="16"/>
              </w:rPr>
              <w:t>≥</w:t>
            </w:r>
            <w:r w:rsidR="00A45EBC" w:rsidRPr="00E44AAA">
              <w:rPr>
                <w:rFonts w:ascii="Arial Narrow" w:hAnsi="Arial Narrow" w:cs="Times New Roman"/>
                <w:sz w:val="16"/>
                <w:szCs w:val="16"/>
              </w:rPr>
              <w:t xml:space="preserve"> </w:t>
            </w:r>
            <w:r w:rsidR="007A4B98" w:rsidRPr="00E44AAA">
              <w:rPr>
                <w:rFonts w:ascii="Arial Narrow" w:hAnsi="Arial Narrow" w:cs="Times New Roman"/>
                <w:sz w:val="16"/>
                <w:szCs w:val="16"/>
              </w:rPr>
              <w:t>5</w:t>
            </w:r>
            <w:r w:rsidR="00A45EBC" w:rsidRPr="00E44AAA">
              <w:rPr>
                <w:rFonts w:ascii="Arial Narrow" w:hAnsi="Arial Narrow" w:cs="Times New Roman"/>
                <w:sz w:val="16"/>
                <w:szCs w:val="16"/>
              </w:rPr>
              <w:t xml:space="preserve"> </w:t>
            </w:r>
            <w:proofErr w:type="spellStart"/>
            <w:r w:rsidR="00A45EBC" w:rsidRPr="00E44AAA">
              <w:rPr>
                <w:rFonts w:ascii="Arial Narrow" w:hAnsi="Arial Narrow" w:cs="Times New Roman"/>
                <w:sz w:val="16"/>
                <w:szCs w:val="16"/>
              </w:rPr>
              <w:t>assay</w:t>
            </w:r>
            <w:r w:rsidR="001718E6" w:rsidRPr="00E44AAA">
              <w:rPr>
                <w:rFonts w:ascii="Arial Narrow" w:hAnsi="Arial Narrow" w:cs="Times New Roman"/>
                <w:sz w:val="16"/>
                <w:szCs w:val="16"/>
              </w:rPr>
              <w:t>s</w:t>
            </w:r>
            <w:proofErr w:type="spellEnd"/>
            <w:r w:rsidR="00A45EBC" w:rsidRPr="00E44AAA">
              <w:rPr>
                <w:rFonts w:ascii="Arial Narrow" w:hAnsi="Arial Narrow" w:cs="Times New Roman"/>
                <w:sz w:val="16"/>
                <w:szCs w:val="16"/>
              </w:rPr>
              <w:t xml:space="preserve"> for </w:t>
            </w:r>
            <w:proofErr w:type="spellStart"/>
            <w:r w:rsidR="00A45EBC" w:rsidRPr="00E44AAA">
              <w:rPr>
                <w:rFonts w:ascii="Arial Narrow" w:hAnsi="Arial Narrow" w:cs="Times New Roman"/>
                <w:sz w:val="16"/>
                <w:szCs w:val="16"/>
              </w:rPr>
              <w:t>each</w:t>
            </w:r>
            <w:proofErr w:type="spellEnd"/>
            <w:r w:rsidR="00A45EBC" w:rsidRPr="00E44AAA">
              <w:rPr>
                <w:rFonts w:ascii="Arial Narrow" w:hAnsi="Arial Narrow" w:cs="Times New Roman"/>
                <w:sz w:val="16"/>
                <w:szCs w:val="16"/>
              </w:rPr>
              <w:t>)</w:t>
            </w:r>
          </w:p>
        </w:tc>
        <w:tc>
          <w:tcPr>
            <w:tcW w:w="5103" w:type="dxa"/>
            <w:vAlign w:val="center"/>
          </w:tcPr>
          <w:p w14:paraId="7CE35D65" w14:textId="7528A036" w:rsidR="00C217D2" w:rsidRPr="00E44AAA" w:rsidRDefault="003A70AC"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73581F"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acute </w:t>
            </w:r>
            <w:proofErr w:type="spellStart"/>
            <w:r w:rsidRPr="00E44AAA">
              <w:rPr>
                <w:rFonts w:ascii="Arial Narrow" w:hAnsi="Arial Narrow" w:cs="Times New Roman"/>
                <w:sz w:val="16"/>
                <w:szCs w:val="16"/>
              </w:rPr>
              <w:t>thymic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episodes</w:t>
            </w:r>
            <w:proofErr w:type="spellEnd"/>
            <w:r w:rsidRPr="00E44AAA">
              <w:rPr>
                <w:rFonts w:ascii="Arial Narrow" w:hAnsi="Arial Narrow" w:cs="Times New Roman"/>
                <w:sz w:val="16"/>
                <w:szCs w:val="16"/>
              </w:rPr>
              <w:t xml:space="preserve"> </w:t>
            </w:r>
            <w:r w:rsidR="0073581F" w:rsidRPr="00E44AAA">
              <w:rPr>
                <w:rFonts w:ascii="Arial Narrow" w:hAnsi="Arial Narrow" w:cs="Times New Roman"/>
                <w:sz w:val="16"/>
                <w:szCs w:val="16"/>
              </w:rPr>
              <w:t>&lt;</w:t>
            </w:r>
            <w:r w:rsidRPr="00E44AAA">
              <w:rPr>
                <w:rFonts w:ascii="Arial Narrow" w:hAnsi="Arial Narrow" w:cs="Times New Roman"/>
                <w:sz w:val="16"/>
                <w:szCs w:val="16"/>
              </w:rPr>
              <w:t xml:space="preserve"> </w:t>
            </w:r>
            <w:r w:rsidR="0073581F" w:rsidRPr="00E44AAA">
              <w:rPr>
                <w:rFonts w:ascii="Arial Narrow" w:hAnsi="Arial Narrow" w:cs="Times New Roman"/>
                <w:sz w:val="16"/>
                <w:szCs w:val="16"/>
              </w:rPr>
              <w:t xml:space="preserve">LR </w:t>
            </w:r>
            <w:proofErr w:type="spellStart"/>
            <w:r w:rsidR="0073581F" w:rsidRPr="00E44AAA">
              <w:rPr>
                <w:rFonts w:ascii="Arial Narrow" w:hAnsi="Arial Narrow" w:cs="Times New Roman"/>
                <w:sz w:val="16"/>
                <w:szCs w:val="16"/>
              </w:rPr>
              <w:t>during</w:t>
            </w:r>
            <w:proofErr w:type="spellEnd"/>
            <w:r w:rsidR="0073581F" w:rsidRPr="00E44AAA">
              <w:rPr>
                <w:rFonts w:ascii="Arial Narrow" w:hAnsi="Arial Narrow" w:cs="Times New Roman"/>
                <w:sz w:val="16"/>
                <w:szCs w:val="16"/>
              </w:rPr>
              <w:t xml:space="preserve"> </w:t>
            </w:r>
            <w:r w:rsidR="00937BB0" w:rsidRPr="00E44AAA">
              <w:rPr>
                <w:rFonts w:ascii="Arial Narrow" w:hAnsi="Arial Narrow" w:cs="Times New Roman"/>
                <w:sz w:val="16"/>
                <w:szCs w:val="16"/>
              </w:rPr>
              <w:t>E</w:t>
            </w:r>
          </w:p>
          <w:p w14:paraId="263F61D8" w14:textId="51FAC190" w:rsidR="00963667" w:rsidRPr="00E44AAA" w:rsidRDefault="00963667"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The </w:t>
            </w:r>
            <w:proofErr w:type="spellStart"/>
            <w:r w:rsidRPr="00E44AAA">
              <w:rPr>
                <w:rFonts w:ascii="Arial Narrow" w:hAnsi="Arial Narrow" w:cs="Times New Roman"/>
                <w:sz w:val="16"/>
                <w:szCs w:val="16"/>
              </w:rPr>
              <w:t>variability</w:t>
            </w:r>
            <w:proofErr w:type="spellEnd"/>
            <w:r w:rsidRPr="00E44AAA">
              <w:rPr>
                <w:rFonts w:ascii="Arial Narrow" w:hAnsi="Arial Narrow" w:cs="Times New Roman"/>
                <w:sz w:val="16"/>
                <w:szCs w:val="16"/>
              </w:rPr>
              <w:t xml:space="preserve"> of LR </w:t>
            </w:r>
            <w:proofErr w:type="spellStart"/>
            <w:r w:rsidRPr="00E44AAA">
              <w:rPr>
                <w:rFonts w:ascii="Arial Narrow" w:hAnsi="Arial Narrow" w:cs="Times New Roman"/>
                <w:sz w:val="16"/>
                <w:szCs w:val="16"/>
              </w:rPr>
              <w:t>was</w:t>
            </w:r>
            <w:proofErr w:type="spellEnd"/>
            <w:r w:rsidRPr="00E44AAA">
              <w:rPr>
                <w:rFonts w:ascii="Arial Narrow" w:hAnsi="Arial Narrow" w:cs="Times New Roman"/>
                <w:sz w:val="16"/>
                <w:szCs w:val="16"/>
              </w:rPr>
              <w:t xml:space="preserve"> not </w:t>
            </w:r>
            <w:proofErr w:type="spellStart"/>
            <w:r w:rsidRPr="00E44AAA">
              <w:rPr>
                <w:rFonts w:ascii="Arial Narrow" w:hAnsi="Arial Narrow" w:cs="Times New Roman"/>
                <w:sz w:val="16"/>
                <w:szCs w:val="16"/>
              </w:rPr>
              <w:t>affected</w:t>
            </w:r>
            <w:proofErr w:type="spellEnd"/>
            <w:r w:rsidRPr="00E44AAA">
              <w:rPr>
                <w:rFonts w:ascii="Arial Narrow" w:hAnsi="Arial Narrow" w:cs="Times New Roman"/>
                <w:sz w:val="16"/>
                <w:szCs w:val="16"/>
              </w:rPr>
              <w:t xml:space="preserve"> by </w:t>
            </w:r>
            <w:proofErr w:type="spellStart"/>
            <w:r w:rsidRPr="00E44AAA">
              <w:rPr>
                <w:rFonts w:ascii="Arial Narrow" w:hAnsi="Arial Narrow" w:cs="Times New Roman"/>
                <w:sz w:val="16"/>
                <w:szCs w:val="16"/>
              </w:rPr>
              <w:t>polarity</w:t>
            </w:r>
            <w:proofErr w:type="spellEnd"/>
            <w:r w:rsidRPr="00E44AAA">
              <w:rPr>
                <w:rFonts w:ascii="Arial Narrow" w:hAnsi="Arial Narrow" w:cs="Times New Roman"/>
                <w:sz w:val="16"/>
                <w:szCs w:val="16"/>
              </w:rPr>
              <w:t xml:space="preserve"> as a single factor</w:t>
            </w:r>
          </w:p>
          <w:p w14:paraId="7ABE6042" w14:textId="0E86BD05" w:rsidR="00B610E2" w:rsidRPr="00E44AAA" w:rsidRDefault="00B610E2"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LR </w:t>
            </w:r>
          </w:p>
          <w:p w14:paraId="65585F28" w14:textId="50EA8BBB" w:rsidR="00F27146" w:rsidRPr="00E44AAA" w:rsidRDefault="00F27146"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0232AA" w:rsidRPr="00E44AAA">
              <w:rPr>
                <w:rFonts w:ascii="Arial Narrow" w:hAnsi="Arial Narrow" w:cs="Times New Roman"/>
                <w:sz w:val="16"/>
                <w:szCs w:val="16"/>
              </w:rPr>
              <w:t xml:space="preserve">No association </w:t>
            </w:r>
            <w:proofErr w:type="spellStart"/>
            <w:r w:rsidR="000232AA" w:rsidRPr="00E44AAA">
              <w:rPr>
                <w:rFonts w:ascii="Arial Narrow" w:hAnsi="Arial Narrow" w:cs="Times New Roman"/>
                <w:sz w:val="16"/>
                <w:szCs w:val="16"/>
              </w:rPr>
              <w:t>with</w:t>
            </w:r>
            <w:proofErr w:type="spellEnd"/>
            <w:r w:rsidR="000232AA" w:rsidRPr="00E44AAA">
              <w:rPr>
                <w:rFonts w:ascii="Arial Narrow" w:hAnsi="Arial Narrow" w:cs="Times New Roman"/>
                <w:sz w:val="16"/>
                <w:szCs w:val="16"/>
              </w:rPr>
              <w:t xml:space="preserve"> the </w:t>
            </w:r>
            <w:proofErr w:type="spellStart"/>
            <w:r w:rsidR="000232AA" w:rsidRPr="00E44AAA">
              <w:rPr>
                <w:rFonts w:ascii="Arial Narrow" w:hAnsi="Arial Narrow" w:cs="Times New Roman"/>
                <w:sz w:val="16"/>
                <w:szCs w:val="16"/>
              </w:rPr>
              <w:t>variability</w:t>
            </w:r>
            <w:proofErr w:type="spellEnd"/>
            <w:r w:rsidR="000232AA" w:rsidRPr="00E44AAA">
              <w:rPr>
                <w:rFonts w:ascii="Arial Narrow" w:hAnsi="Arial Narrow" w:cs="Times New Roman"/>
                <w:sz w:val="16"/>
                <w:szCs w:val="16"/>
              </w:rPr>
              <w:t xml:space="preserve"> of LR </w:t>
            </w:r>
          </w:p>
          <w:p w14:paraId="4B51E022" w14:textId="6F9EA6B4" w:rsidR="007A4B98" w:rsidRPr="00E44AAA" w:rsidRDefault="007A4B98"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Duration of MD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22139F" w:rsidRPr="00E44AAA">
              <w:rPr>
                <w:rFonts w:ascii="Arial Narrow" w:hAnsi="Arial Narrow" w:cs="Times New Roman"/>
                <w:sz w:val="16"/>
                <w:szCs w:val="16"/>
              </w:rPr>
              <w:t xml:space="preserve">No association </w:t>
            </w:r>
            <w:proofErr w:type="spellStart"/>
            <w:r w:rsidR="0022139F" w:rsidRPr="00E44AAA">
              <w:rPr>
                <w:rFonts w:ascii="Arial Narrow" w:hAnsi="Arial Narrow" w:cs="Times New Roman"/>
                <w:sz w:val="16"/>
                <w:szCs w:val="16"/>
              </w:rPr>
              <w:t>with</w:t>
            </w:r>
            <w:proofErr w:type="spellEnd"/>
            <w:r w:rsidR="0022139F" w:rsidRPr="00E44AAA">
              <w:rPr>
                <w:rFonts w:ascii="Arial Narrow" w:hAnsi="Arial Narrow" w:cs="Times New Roman"/>
                <w:sz w:val="16"/>
                <w:szCs w:val="16"/>
              </w:rPr>
              <w:t xml:space="preserve"> LR </w:t>
            </w:r>
          </w:p>
        </w:tc>
      </w:tr>
      <w:tr w:rsidR="00C13A31" w:rsidRPr="00E44AAA" w14:paraId="38F410EB" w14:textId="77777777" w:rsidTr="004B6745">
        <w:trPr>
          <w:jc w:val="center"/>
        </w:trPr>
        <w:tc>
          <w:tcPr>
            <w:tcW w:w="1318" w:type="dxa"/>
            <w:vAlign w:val="center"/>
          </w:tcPr>
          <w:p w14:paraId="0335F3A3" w14:textId="50AAD527" w:rsidR="00C13A31" w:rsidRPr="00E44AAA" w:rsidRDefault="00C13A3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{"citationID":"BKTBPprb","properties":{"formattedCitation":"(Cusin C et al. 2002)","plainCitation":"(Cusin C et al. 2002)","noteIndex":0},"citationItems":[{"id":8048,"uris":["http://zotero.org/groups/4977700/items/ZYK4DX3Z"],"itemData":{"id":8048,"type":"article-journal","abstract":"The aim of this study was to investigate the seasonal time course of lithium blood levels. We analyzed lithium plasma and red blood cell (RBC) levels in 186 subjects affected by bipolar (n=134) and major depressive (n=52) disorder, with stable oral dosage, followed in our lithium clinic for an average of 36 months. We observed a significant elevation of lithium plasma levels in summer with a more marked variation among early-onset subjects, bipolar subtype, and females. Lithium levels in plasma peaked in summer, and levels in RBC showed a trend in the same direction. Possible stratification factors such as presence of affected relatives or psychotic features did not significantly influence results. In conclusion, we observed a significant variation of lithium plasma levels according to seasons. If confirmed, this finding could have both clinical and research implications.","container-title":"Psychiatry Res","DOI":"10.1016/s0165-1781(02)00130-0","issue":"1","journalAbbreviation":"Psychiatry Res","note":"publisher-place: Ireland","page":"35-41","title":"Seasonal variations of lithium plasma levels.","volume":"111","author":[{"literal":"Cusin C"},{"literal":"Serretti A"},{"literal":"Mandelli L"},{"literal":"Lucca A"},{"literal":"Smeraldi E"}],"issued":{"date-parts":[["2002"]]}}}],"schema":"https://github.com/citation-style-language/schema/raw/master/csl-citation.json"}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Cusin</w:t>
            </w:r>
            <w:proofErr w:type="spellEnd"/>
            <w:r w:rsidRPr="00E44AAA">
              <w:rPr>
                <w:rFonts w:ascii="Arial Narrow" w:hAnsi="Arial Narrow" w:cs="Times New Roman"/>
                <w:sz w:val="16"/>
                <w:szCs w:val="16"/>
              </w:rPr>
              <w:t xml:space="preserve"> C et al. </w:t>
            </w:r>
            <w:r w:rsidR="001D2E41" w:rsidRPr="00E44AAA">
              <w:rPr>
                <w:rFonts w:ascii="Arial Narrow" w:hAnsi="Arial Narrow" w:cs="Times New Roman"/>
                <w:sz w:val="16"/>
                <w:szCs w:val="16"/>
              </w:rPr>
              <w:t>(</w:t>
            </w:r>
            <w:r w:rsidRPr="00E44AAA">
              <w:rPr>
                <w:rFonts w:ascii="Arial Narrow" w:hAnsi="Arial Narrow" w:cs="Times New Roman"/>
                <w:sz w:val="16"/>
                <w:szCs w:val="16"/>
              </w:rPr>
              <w:t>2002)</w:t>
            </w:r>
            <w:r w:rsidRPr="00E44AAA">
              <w:rPr>
                <w:rFonts w:ascii="Arial Narrow" w:hAnsi="Arial Narrow" w:cs="Times New Roman"/>
                <w:sz w:val="16"/>
                <w:szCs w:val="16"/>
              </w:rPr>
              <w:fldChar w:fldCharType="end"/>
            </w:r>
          </w:p>
        </w:tc>
        <w:tc>
          <w:tcPr>
            <w:tcW w:w="1512" w:type="dxa"/>
            <w:vAlign w:val="center"/>
          </w:tcPr>
          <w:p w14:paraId="47D0613F" w14:textId="6E44CE95" w:rsidR="00C13A31" w:rsidRPr="00E44AAA" w:rsidRDefault="00CA0C02" w:rsidP="00301A69">
            <w:pPr>
              <w:rPr>
                <w:rFonts w:ascii="Arial Narrow" w:hAnsi="Arial Narrow" w:cs="Times New Roman"/>
                <w:sz w:val="16"/>
                <w:szCs w:val="16"/>
              </w:rPr>
            </w:pPr>
            <w:r w:rsidRPr="00E44AAA">
              <w:rPr>
                <w:rFonts w:ascii="Arial Narrow" w:hAnsi="Arial Narrow" w:cs="Times New Roman"/>
                <w:sz w:val="16"/>
                <w:szCs w:val="16"/>
              </w:rPr>
              <w:t>BD: 134 (</w:t>
            </w:r>
            <w:proofErr w:type="spellStart"/>
            <w:r w:rsidRPr="00E44AAA">
              <w:rPr>
                <w:rFonts w:ascii="Arial Narrow" w:hAnsi="Arial Narrow" w:cs="Times New Roman"/>
                <w:sz w:val="16"/>
                <w:szCs w:val="16"/>
              </w:rPr>
              <w:t>including</w:t>
            </w:r>
            <w:proofErr w:type="spellEnd"/>
            <w:r w:rsidRPr="00E44AAA">
              <w:rPr>
                <w:rFonts w:ascii="Arial Narrow" w:hAnsi="Arial Narrow" w:cs="Times New Roman"/>
                <w:sz w:val="16"/>
                <w:szCs w:val="16"/>
              </w:rPr>
              <w:t xml:space="preserve"> 62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psychotic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features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UD: 5</w:t>
            </w:r>
            <w:r w:rsidR="006C5831" w:rsidRPr="00E44AAA">
              <w:rPr>
                <w:rFonts w:ascii="Arial Narrow" w:hAnsi="Arial Narrow" w:cs="Times New Roman"/>
                <w:sz w:val="16"/>
                <w:szCs w:val="16"/>
              </w:rPr>
              <w:t>2</w:t>
            </w:r>
            <w:r w:rsidRPr="00E44AAA">
              <w:rPr>
                <w:rFonts w:ascii="Arial Narrow" w:hAnsi="Arial Narrow" w:cs="Times New Roman"/>
                <w:sz w:val="16"/>
                <w:szCs w:val="16"/>
              </w:rPr>
              <w:t xml:space="preserve"> (D: 5</w:t>
            </w:r>
            <w:r w:rsidR="006C5831" w:rsidRPr="00E44AAA">
              <w:rPr>
                <w:rFonts w:ascii="Arial Narrow" w:hAnsi="Arial Narrow" w:cs="Times New Roman"/>
                <w:sz w:val="16"/>
                <w:szCs w:val="16"/>
              </w:rPr>
              <w:t>2</w:t>
            </w:r>
            <w:r w:rsidR="005C7F67" w:rsidRPr="00E44AAA">
              <w:rPr>
                <w:rFonts w:ascii="Arial Narrow" w:hAnsi="Arial Narrow" w:cs="Times New Roman"/>
                <w:sz w:val="16"/>
                <w:szCs w:val="16"/>
              </w:rPr>
              <w:t xml:space="preserve">, </w:t>
            </w:r>
            <w:proofErr w:type="spellStart"/>
            <w:r w:rsidR="005C7F67" w:rsidRPr="00E44AAA">
              <w:rPr>
                <w:rFonts w:ascii="Arial Narrow" w:hAnsi="Arial Narrow" w:cs="Times New Roman"/>
                <w:sz w:val="16"/>
                <w:szCs w:val="16"/>
              </w:rPr>
              <w:t>including</w:t>
            </w:r>
            <w:proofErr w:type="spellEnd"/>
            <w:r w:rsidR="005C7F67" w:rsidRPr="00E44AAA">
              <w:rPr>
                <w:rFonts w:ascii="Arial Narrow" w:hAnsi="Arial Narrow" w:cs="Times New Roman"/>
                <w:sz w:val="16"/>
                <w:szCs w:val="16"/>
              </w:rPr>
              <w:t xml:space="preserve"> 11 </w:t>
            </w:r>
            <w:proofErr w:type="spellStart"/>
            <w:r w:rsidR="005C7F67" w:rsidRPr="00E44AAA">
              <w:rPr>
                <w:rFonts w:ascii="Arial Narrow" w:hAnsi="Arial Narrow" w:cs="Times New Roman"/>
                <w:sz w:val="16"/>
                <w:szCs w:val="16"/>
              </w:rPr>
              <w:t>with</w:t>
            </w:r>
            <w:proofErr w:type="spellEnd"/>
            <w:r w:rsidR="005C7F67" w:rsidRPr="00E44AAA">
              <w:rPr>
                <w:rFonts w:ascii="Arial Narrow" w:hAnsi="Arial Narrow" w:cs="Times New Roman"/>
                <w:sz w:val="16"/>
                <w:szCs w:val="16"/>
              </w:rPr>
              <w:t xml:space="preserve"> </w:t>
            </w:r>
            <w:proofErr w:type="spellStart"/>
            <w:r w:rsidR="005C7F67" w:rsidRPr="00E44AAA">
              <w:rPr>
                <w:rFonts w:ascii="Arial Narrow" w:hAnsi="Arial Narrow" w:cs="Times New Roman"/>
                <w:sz w:val="16"/>
                <w:szCs w:val="16"/>
              </w:rPr>
              <w:t>psychotic</w:t>
            </w:r>
            <w:proofErr w:type="spellEnd"/>
            <w:r w:rsidR="005C7F67" w:rsidRPr="00E44AAA">
              <w:rPr>
                <w:rFonts w:ascii="Arial Narrow" w:hAnsi="Arial Narrow" w:cs="Times New Roman"/>
                <w:sz w:val="16"/>
                <w:szCs w:val="16"/>
              </w:rPr>
              <w:t xml:space="preserve"> </w:t>
            </w:r>
            <w:proofErr w:type="spellStart"/>
            <w:r w:rsidR="005C7F67" w:rsidRPr="00E44AAA">
              <w:rPr>
                <w:rFonts w:ascii="Arial Narrow" w:hAnsi="Arial Narrow" w:cs="Times New Roman"/>
                <w:sz w:val="16"/>
                <w:szCs w:val="16"/>
              </w:rPr>
              <w:t>features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w:t>
            </w:r>
          </w:p>
        </w:tc>
        <w:tc>
          <w:tcPr>
            <w:tcW w:w="2552" w:type="dxa"/>
            <w:vAlign w:val="center"/>
          </w:tcPr>
          <w:p w14:paraId="202F8E19" w14:textId="4EF36188" w:rsidR="00C13A31" w:rsidRPr="00E44AAA" w:rsidRDefault="00CA0C02"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 xml:space="preserve"> duration: 2</w:t>
            </w:r>
            <w:r w:rsidR="00937BB0" w:rsidRPr="00E44AAA">
              <w:rPr>
                <w:rFonts w:ascii="Arial Narrow" w:hAnsi="Arial Narrow" w:cs="Times New Roman"/>
                <w:sz w:val="16"/>
                <w:szCs w:val="16"/>
              </w:rPr>
              <w:t>,5y</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w:t>
            </w:r>
            <w:r w:rsidR="00EC68EE" w:rsidRPr="00E44AAA">
              <w:rPr>
                <w:rFonts w:ascii="Arial Narrow" w:hAnsi="Arial Narrow" w:cs="Times New Roman"/>
                <w:sz w:val="16"/>
                <w:szCs w:val="16"/>
              </w:rPr>
              <w:t>L</w:t>
            </w:r>
            <w:r w:rsidRPr="00E44AAA">
              <w:rPr>
                <w:rFonts w:ascii="Arial Narrow" w:hAnsi="Arial Narrow" w:cs="Times New Roman"/>
                <w:sz w:val="16"/>
                <w:szCs w:val="16"/>
              </w:rPr>
              <w:t xml:space="preserve">i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0</w:t>
            </w:r>
            <w:r w:rsidR="00937BB0" w:rsidRPr="00E44AAA">
              <w:rPr>
                <w:rFonts w:ascii="Arial Narrow" w:hAnsi="Arial Narrow" w:cs="Times New Roman"/>
                <w:sz w:val="16"/>
                <w:szCs w:val="16"/>
              </w:rPr>
              <w:t>,</w:t>
            </w:r>
            <w:r w:rsidRPr="00E44AAA">
              <w:rPr>
                <w:rFonts w:ascii="Arial Narrow" w:hAnsi="Arial Narrow" w:cs="Times New Roman"/>
                <w:sz w:val="16"/>
                <w:szCs w:val="16"/>
              </w:rPr>
              <w:t>4 and 0</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6 </w:t>
            </w:r>
            <w:proofErr w:type="spellStart"/>
            <w:r w:rsidRPr="00E44AAA">
              <w:rPr>
                <w:rFonts w:ascii="Arial Narrow" w:hAnsi="Arial Narrow" w:cs="Times New Roman"/>
                <w:sz w:val="16"/>
                <w:szCs w:val="16"/>
              </w:rPr>
              <w:t>mmol</w:t>
            </w:r>
            <w:proofErr w:type="spellEnd"/>
            <w:r w:rsidRPr="00E44AAA">
              <w:rPr>
                <w:rFonts w:ascii="Arial Narrow" w:hAnsi="Arial Narrow" w:cs="Times New Roman"/>
                <w:sz w:val="16"/>
                <w:szCs w:val="16"/>
              </w:rPr>
              <w:t xml:space="preserve">/L. Li </w:t>
            </w:r>
            <w:proofErr w:type="spellStart"/>
            <w:r w:rsidR="008A65CF" w:rsidRPr="00E44AAA">
              <w:rPr>
                <w:rFonts w:ascii="Arial Narrow" w:hAnsi="Arial Narrow" w:cs="Times New Roman"/>
                <w:sz w:val="16"/>
                <w:szCs w:val="16"/>
              </w:rPr>
              <w:t>measurements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every</w:t>
            </w:r>
            <w:proofErr w:type="spellEnd"/>
            <w:r w:rsidRPr="00E44AAA">
              <w:rPr>
                <w:rFonts w:ascii="Arial Narrow" w:hAnsi="Arial Narrow" w:cs="Times New Roman"/>
                <w:sz w:val="16"/>
                <w:szCs w:val="16"/>
              </w:rPr>
              <w:t xml:space="preserve"> 3</w:t>
            </w:r>
            <w:r w:rsidR="007C4CCA" w:rsidRPr="00E44AAA">
              <w:rPr>
                <w:rFonts w:ascii="Arial Narrow" w:hAnsi="Arial Narrow" w:cs="Times New Roman"/>
                <w:sz w:val="16"/>
                <w:szCs w:val="16"/>
              </w:rPr>
              <w:t>m</w:t>
            </w:r>
          </w:p>
        </w:tc>
        <w:tc>
          <w:tcPr>
            <w:tcW w:w="5103" w:type="dxa"/>
            <w:vAlign w:val="center"/>
          </w:tcPr>
          <w:p w14:paraId="4813B29F" w14:textId="209A1EB9" w:rsidR="00C13A31" w:rsidRPr="00E44AAA" w:rsidRDefault="003A3DBF"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CA0C02" w:rsidRPr="00E44AAA">
              <w:rPr>
                <w:rFonts w:ascii="Arial Narrow" w:hAnsi="Arial Narrow" w:cs="Times New Roman"/>
                <w:sz w:val="16"/>
                <w:szCs w:val="16"/>
              </w:rPr>
              <w:t xml:space="preserve"> </w:t>
            </w:r>
            <w:r w:rsidR="00CA0C02" w:rsidRPr="00E44AAA">
              <w:rPr>
                <w:rFonts w:ascii="Arial Narrow" w:hAnsi="Arial Narrow" w:cs="Times New Roman"/>
                <w:sz w:val="16"/>
                <w:szCs w:val="16"/>
              </w:rPr>
              <w:t xml:space="preserve">RBCLC and LR: No </w:t>
            </w:r>
            <w:proofErr w:type="spellStart"/>
            <w:r w:rsidR="00CA0C02" w:rsidRPr="00E44AAA">
              <w:rPr>
                <w:rFonts w:ascii="Arial Narrow" w:hAnsi="Arial Narrow" w:cs="Times New Roman"/>
                <w:sz w:val="16"/>
                <w:szCs w:val="16"/>
              </w:rPr>
              <w:t>difference</w:t>
            </w:r>
            <w:proofErr w:type="spellEnd"/>
            <w:r w:rsidR="00CA0C02" w:rsidRPr="00E44AAA">
              <w:rPr>
                <w:rFonts w:ascii="Arial Narrow" w:hAnsi="Arial Narrow" w:cs="Times New Roman"/>
                <w:sz w:val="16"/>
                <w:szCs w:val="16"/>
              </w:rPr>
              <w:t xml:space="preserve"> </w:t>
            </w:r>
            <w:proofErr w:type="spellStart"/>
            <w:r w:rsidR="00CA0C02" w:rsidRPr="00E44AAA">
              <w:rPr>
                <w:rFonts w:ascii="Arial Narrow" w:hAnsi="Arial Narrow" w:cs="Times New Roman"/>
                <w:sz w:val="16"/>
                <w:szCs w:val="16"/>
              </w:rPr>
              <w:t>between</w:t>
            </w:r>
            <w:proofErr w:type="spellEnd"/>
            <w:r w:rsidR="00CA0C02" w:rsidRPr="00E44AAA">
              <w:rPr>
                <w:rFonts w:ascii="Arial Narrow" w:hAnsi="Arial Narrow" w:cs="Times New Roman"/>
                <w:sz w:val="16"/>
                <w:szCs w:val="16"/>
              </w:rPr>
              <w:t xml:space="preserve"> </w:t>
            </w:r>
            <w:r w:rsidR="00CA0C02" w:rsidRPr="00E44AAA">
              <w:rPr>
                <w:rFonts w:ascii="Arial Narrow" w:hAnsi="Arial Narrow" w:cs="Times New Roman"/>
                <w:sz w:val="16"/>
                <w:szCs w:val="16"/>
              </w:rPr>
              <w:t>UD</w:t>
            </w:r>
            <w:r w:rsidR="00CA0C02" w:rsidRPr="00E44AAA">
              <w:rPr>
                <w:rFonts w:ascii="Arial Narrow" w:hAnsi="Arial Narrow" w:cs="Times New Roman"/>
                <w:sz w:val="16"/>
                <w:szCs w:val="16"/>
              </w:rPr>
              <w:t xml:space="preserve"> and BD</w:t>
            </w:r>
          </w:p>
          <w:p w14:paraId="57F8177E" w14:textId="4C89890F" w:rsidR="00CD29B5" w:rsidRPr="00E44AAA" w:rsidRDefault="00CD29B5"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RBCLC</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in </w:t>
            </w:r>
            <w:proofErr w:type="spellStart"/>
            <w:r w:rsidRPr="00E44AAA">
              <w:rPr>
                <w:rFonts w:ascii="Arial Narrow" w:hAnsi="Arial Narrow" w:cs="Times New Roman"/>
                <w:sz w:val="16"/>
                <w:szCs w:val="16"/>
              </w:rPr>
              <w:t>summer</w:t>
            </w:r>
            <w:proofErr w:type="spellEnd"/>
            <w:r w:rsidRPr="00E44AAA">
              <w:rPr>
                <w:rFonts w:ascii="Arial Narrow" w:hAnsi="Arial Narrow" w:cs="Times New Roman"/>
                <w:sz w:val="16"/>
                <w:szCs w:val="16"/>
              </w:rPr>
              <w:t xml:space="preserve"> &gt; </w:t>
            </w:r>
            <w:r w:rsidRPr="00E44AAA">
              <w:rPr>
                <w:rFonts w:ascii="Arial Narrow" w:hAnsi="Arial Narrow" w:cs="Times New Roman"/>
                <w:sz w:val="16"/>
                <w:szCs w:val="16"/>
              </w:rPr>
              <w:t xml:space="preserve">RBCLC </w:t>
            </w:r>
            <w:r w:rsidRPr="00E44AAA">
              <w:rPr>
                <w:rFonts w:ascii="Arial Narrow" w:hAnsi="Arial Narrow" w:cs="Times New Roman"/>
                <w:sz w:val="16"/>
                <w:szCs w:val="16"/>
              </w:rPr>
              <w:t xml:space="preserve">in </w:t>
            </w:r>
            <w:proofErr w:type="spellStart"/>
            <w:r w:rsidRPr="00E44AAA">
              <w:rPr>
                <w:rFonts w:ascii="Arial Narrow" w:hAnsi="Arial Narrow" w:cs="Times New Roman"/>
                <w:sz w:val="16"/>
                <w:szCs w:val="16"/>
              </w:rPr>
              <w:t>autumn</w:t>
            </w:r>
            <w:proofErr w:type="spellEnd"/>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women</w:t>
            </w:r>
            <w:proofErr w:type="spellEnd"/>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men</w:t>
            </w:r>
          </w:p>
          <w:p w14:paraId="0D24F936" w14:textId="66BD2728" w:rsidR="00E20094" w:rsidRPr="00E44AAA" w:rsidRDefault="00E20094"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Psychotic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features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w:t>
            </w:r>
          </w:p>
          <w:p w14:paraId="5EE596B6" w14:textId="4C915468" w:rsidR="00647F5A" w:rsidRPr="00E44AAA" w:rsidRDefault="00647F5A"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Fam</w:t>
            </w:r>
            <w:r w:rsidR="0091721E">
              <w:rPr>
                <w:rFonts w:ascii="Arial Narrow" w:hAnsi="Arial Narrow" w:cs="Times New Roman"/>
                <w:sz w:val="16"/>
                <w:szCs w:val="16"/>
              </w:rPr>
              <w:t>ily</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history</w:t>
            </w:r>
            <w:proofErr w:type="spellEnd"/>
            <w:r w:rsidR="0091721E">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 </w:t>
            </w:r>
          </w:p>
          <w:p w14:paraId="5B6B2840" w14:textId="326565EE" w:rsidR="002B0A69" w:rsidRPr="00E44AAA" w:rsidRDefault="00073B01"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Seasonality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w:t>
            </w:r>
            <w:r w:rsidRPr="00E44AAA">
              <w:rPr>
                <w:rFonts w:ascii="Arial Narrow" w:hAnsi="Arial Narrow" w:cs="Times New Roman"/>
                <w:sz w:val="16"/>
                <w:szCs w:val="16"/>
              </w:rPr>
              <w:t xml:space="preserve">o </w:t>
            </w:r>
            <w:proofErr w:type="spellStart"/>
            <w:r w:rsidRPr="00E44AAA">
              <w:rPr>
                <w:rFonts w:ascii="Arial Narrow" w:hAnsi="Arial Narrow" w:cs="Times New Roman"/>
                <w:sz w:val="16"/>
                <w:szCs w:val="16"/>
              </w:rPr>
              <w:t>significant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w:t>
            </w:r>
            <w:r w:rsidRPr="00E44AAA">
              <w:rPr>
                <w:rFonts w:ascii="Arial Narrow" w:hAnsi="Arial Narrow" w:cs="Times New Roman"/>
                <w:sz w:val="16"/>
                <w:szCs w:val="16"/>
              </w:rPr>
              <w:t>LR</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according</w:t>
            </w:r>
            <w:proofErr w:type="spellEnd"/>
            <w:r w:rsidRPr="00E44AAA">
              <w:rPr>
                <w:rFonts w:ascii="Arial Narrow" w:hAnsi="Arial Narrow" w:cs="Times New Roman"/>
                <w:sz w:val="16"/>
                <w:szCs w:val="16"/>
              </w:rPr>
              <w:t xml:space="preserve"> to </w:t>
            </w:r>
            <w:proofErr w:type="spellStart"/>
            <w:r w:rsidRPr="00E44AAA">
              <w:rPr>
                <w:rFonts w:ascii="Arial Narrow" w:hAnsi="Arial Narrow" w:cs="Times New Roman"/>
                <w:sz w:val="16"/>
                <w:szCs w:val="16"/>
              </w:rPr>
              <w:t>seasons</w:t>
            </w:r>
            <w:proofErr w:type="spellEnd"/>
            <w:r w:rsidRPr="00E44AAA">
              <w:rPr>
                <w:rFonts w:ascii="Arial Narrow" w:hAnsi="Arial Narrow" w:cs="Times New Roman"/>
                <w:sz w:val="16"/>
                <w:szCs w:val="16"/>
              </w:rPr>
              <w:t xml:space="preserve"> </w:t>
            </w:r>
          </w:p>
        </w:tc>
      </w:tr>
      <w:tr w:rsidR="004B6745" w:rsidRPr="00E44AAA" w14:paraId="22E04E6D" w14:textId="77777777" w:rsidTr="004B6745">
        <w:trPr>
          <w:jc w:val="center"/>
        </w:trPr>
        <w:tc>
          <w:tcPr>
            <w:tcW w:w="1318" w:type="dxa"/>
            <w:vAlign w:val="center"/>
          </w:tcPr>
          <w:p w14:paraId="37551C81" w14:textId="19217455" w:rsidR="00D62A93" w:rsidRPr="00E44AAA" w:rsidRDefault="00D62A93"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{"citationID":"jUsCKhhK","properties":{"formattedCitation":"(Dashti-Khavidaki et al. 2003)","plainCitation":"(Dashti-Khavidaki et al. 2003)","noteIndex":0},"citationItems":[{"id":6622,"uris":["http://zotero.org/groups/4977700/items/BQKRN7JB"],"itemData":{"id":6622,"type":"article-journal","abstract":"Background: Studies investigating possible correlations between plasma lithium concentration, lithium treatment duration, and frequency of lithium administration, and lithium nephrotoxicity have yielded conflicting results. Objectives: Our main objective was to investigate whether there was any relationship between erythrocyte lithium concentration (ELC) and renal side effects. Another objective of our study was to identify a parameter, which could be estimated inexpensively, for assessing possible renal side-effects of lithium. Method: Seventy Iranian inpatients with bipolar disorder entered this case-control study. Medications taken concurrently by the patients were recorded. A direct method of measuring ELC was used in this study. The cases were patients on lithium who had urine specific gravity (SG) of 1.006 or less after 8-10 h water deprivation at night and the controls consisted of patients on lithium with urine SG of 1.011 or more after this period. Blood urea nitrogen, serum creatinine, sodium and potassium and urine SG, sodium, and potassium were measured in all patients during this time. Renal indices were compared by using independent sample t-test at a significance level of a P-value of 0.05 or less. Non-parametric Spearman's rank correlation test was used to investigate the relationship between clinical variables and the indices of renal function. Results: Results revealed that in case group mean serum sodium concentrations were significantly higher (P = 0.008) and mean urine sodium and potassium were significantly lower than those of controls (P = 0.004 and 0.007 respectively). We found no statistically difference in lithium ratios between the two groups. However, ELCs were significantly higher in the cases (P = 0.026). There were no significant correlation between concomitant use of neuroleptics, benzodiazepines or carbamazepine and ELC or lithium renal side-effects. Conclusion: This study showed that ELC may reflect lithium renal side-effects better than plasma lithium level.","archive":"Embase","container-title":"Journal of Clinical Pharmacy and Therapeutics","DOI":"10.1046/j.0269-4727.2003.00513.x","ISSN":"0269-4727","issue":"6","journalAbbreviation":"J. Clin. Pharm. Ther.","language":"English","page":"451-456","title":"Relationship between erythrocyte lithium concentration and renal concentrating capacity","volume":"28","author":[{"family":"Dashti-Khavidaki","given":"S."},{"family":"Ahmadi-Abhari","given":"S.A."},{"family":"Ghaeli","given":"P."},{"family":"Farsam","given":"H."},{"family":"Dehpour","given":"A.R."},{"family":"Mahdavi-Mazdeh","given":"M."},{"family":"Hatmi","given":"Z.-N."},{"family":"Fahimi","given":"F."}],"issued":{"date-parts":[["2003"]]}}}],"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Dashti-Khavidaki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2003)</w:t>
            </w:r>
            <w:r w:rsidRPr="00E44AAA">
              <w:rPr>
                <w:rFonts w:ascii="Arial Narrow" w:hAnsi="Arial Narrow" w:cs="Times New Roman"/>
                <w:sz w:val="16"/>
                <w:szCs w:val="16"/>
              </w:rPr>
              <w:fldChar w:fldCharType="end"/>
            </w:r>
          </w:p>
        </w:tc>
        <w:tc>
          <w:tcPr>
            <w:tcW w:w="1512" w:type="dxa"/>
            <w:vAlign w:val="center"/>
          </w:tcPr>
          <w:p w14:paraId="573347F8" w14:textId="53E60361" w:rsidR="00D62A93" w:rsidRPr="00E44AAA" w:rsidRDefault="00FC4273" w:rsidP="00301A69">
            <w:pPr>
              <w:rPr>
                <w:rFonts w:ascii="Arial Narrow" w:hAnsi="Arial Narrow" w:cs="Times New Roman"/>
                <w:sz w:val="16"/>
                <w:szCs w:val="16"/>
              </w:rPr>
            </w:pPr>
            <w:r w:rsidRPr="00E44AAA">
              <w:rPr>
                <w:rFonts w:ascii="Arial Narrow" w:hAnsi="Arial Narrow" w:cs="Times New Roman"/>
                <w:sz w:val="16"/>
                <w:szCs w:val="16"/>
              </w:rPr>
              <w:t xml:space="preserve">BD: 70 </w:t>
            </w:r>
            <w:r w:rsidR="002F27A7" w:rsidRPr="00E44AAA">
              <w:rPr>
                <w:rFonts w:ascii="Arial Narrow" w:hAnsi="Arial Narrow" w:cs="Times New Roman"/>
                <w:sz w:val="16"/>
                <w:szCs w:val="16"/>
              </w:rPr>
              <w:t>(</w:t>
            </w:r>
            <w:proofErr w:type="spellStart"/>
            <w:r w:rsidR="002F27A7" w:rsidRPr="00E44AAA">
              <w:rPr>
                <w:rFonts w:ascii="Arial Narrow" w:hAnsi="Arial Narrow" w:cs="Times New Roman"/>
                <w:sz w:val="16"/>
                <w:szCs w:val="16"/>
              </w:rPr>
              <w:t>inpatients</w:t>
            </w:r>
            <w:proofErr w:type="spellEnd"/>
            <w:r w:rsidR="002F27A7" w:rsidRPr="00E44AAA">
              <w:rPr>
                <w:rFonts w:ascii="Arial Narrow" w:hAnsi="Arial Narrow" w:cs="Times New Roman"/>
                <w:sz w:val="16"/>
                <w:szCs w:val="16"/>
              </w:rPr>
              <w:t>)</w:t>
            </w:r>
            <w:r w:rsidRPr="00E44AAA">
              <w:rPr>
                <w:rFonts w:ascii="Arial Narrow" w:hAnsi="Arial Narrow" w:cs="Times New Roman"/>
                <w:sz w:val="16"/>
                <w:szCs w:val="16"/>
              </w:rPr>
              <w:t xml:space="preserve">(17 </w:t>
            </w:r>
            <w:proofErr w:type="spellStart"/>
            <w:r w:rsidR="00674C40"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diluted</w:t>
            </w:r>
            <w:proofErr w:type="spellEnd"/>
            <w:r w:rsidRPr="00E44AAA">
              <w:rPr>
                <w:rFonts w:ascii="Arial Narrow" w:hAnsi="Arial Narrow" w:cs="Times New Roman"/>
                <w:sz w:val="16"/>
                <w:szCs w:val="16"/>
              </w:rPr>
              <w:t xml:space="preserve"> urine and 41 </w:t>
            </w:r>
            <w:proofErr w:type="spellStart"/>
            <w:r w:rsidR="00674C40"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concentrated</w:t>
            </w:r>
            <w:proofErr w:type="spellEnd"/>
            <w:r w:rsidRPr="00E44AAA">
              <w:rPr>
                <w:rFonts w:ascii="Arial Narrow" w:hAnsi="Arial Narrow" w:cs="Times New Roman"/>
                <w:sz w:val="16"/>
                <w:szCs w:val="16"/>
              </w:rPr>
              <w:t xml:space="preserve"> urine)</w:t>
            </w:r>
          </w:p>
        </w:tc>
        <w:tc>
          <w:tcPr>
            <w:tcW w:w="2552" w:type="dxa"/>
            <w:vAlign w:val="center"/>
          </w:tcPr>
          <w:p w14:paraId="655CDD64" w14:textId="3298D8F9" w:rsidR="00D62A93" w:rsidRPr="00E44AAA" w:rsidRDefault="00B566B3"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r w:rsidR="00681AA4" w:rsidRPr="00E44AAA">
              <w:rPr>
                <w:rFonts w:ascii="Arial Narrow" w:hAnsi="Arial Narrow" w:cs="Times New Roman"/>
                <w:sz w:val="16"/>
                <w:szCs w:val="16"/>
              </w:rPr>
              <w:t xml:space="preserve">carbonate </w:t>
            </w:r>
            <w:r w:rsidRPr="00E44AAA">
              <w:rPr>
                <w:rFonts w:ascii="Arial Narrow" w:hAnsi="Arial Narrow" w:cs="Times New Roman"/>
                <w:sz w:val="16"/>
                <w:szCs w:val="16"/>
              </w:rPr>
              <w:t xml:space="preserve">dosage stable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7</w:t>
            </w:r>
            <w:r w:rsidR="002F27A7" w:rsidRPr="00E44AAA">
              <w:rPr>
                <w:rFonts w:ascii="Arial Narrow" w:hAnsi="Arial Narrow" w:cs="Times New Roman"/>
                <w:sz w:val="16"/>
                <w:szCs w:val="16"/>
              </w:rPr>
              <w:t>d</w:t>
            </w:r>
            <w:r w:rsidR="00681AA4" w:rsidRPr="00E44AAA">
              <w:rPr>
                <w:rFonts w:ascii="Arial Narrow" w:hAnsi="Arial Narrow" w:cs="Times New Roman"/>
                <w:sz w:val="16"/>
                <w:szCs w:val="16"/>
              </w:rPr>
              <w:t xml:space="preserve">. One </w:t>
            </w:r>
            <w:proofErr w:type="spellStart"/>
            <w:r w:rsidR="00681AA4" w:rsidRPr="00E44AAA">
              <w:rPr>
                <w:rFonts w:ascii="Arial Narrow" w:hAnsi="Arial Narrow" w:cs="Times New Roman"/>
                <w:sz w:val="16"/>
                <w:szCs w:val="16"/>
              </w:rPr>
              <w:t>measurement</w:t>
            </w:r>
            <w:proofErr w:type="spellEnd"/>
            <w:r w:rsidR="00681AA4" w:rsidRPr="00E44AAA">
              <w:rPr>
                <w:rFonts w:ascii="Arial Narrow" w:hAnsi="Arial Narrow" w:cs="Times New Roman"/>
                <w:sz w:val="16"/>
                <w:szCs w:val="16"/>
              </w:rPr>
              <w:t xml:space="preserve"> of RBCLC, </w:t>
            </w:r>
            <w:r w:rsidR="00D43B25" w:rsidRPr="00E44AAA">
              <w:rPr>
                <w:rFonts w:ascii="Arial Narrow" w:hAnsi="Arial Narrow" w:cs="Times New Roman"/>
                <w:sz w:val="16"/>
                <w:szCs w:val="16"/>
              </w:rPr>
              <w:t>PLC</w:t>
            </w:r>
            <w:r w:rsidR="00681AA4" w:rsidRPr="00E44AAA">
              <w:rPr>
                <w:rFonts w:ascii="Arial Narrow" w:hAnsi="Arial Narrow" w:cs="Times New Roman"/>
                <w:sz w:val="16"/>
                <w:szCs w:val="16"/>
              </w:rPr>
              <w:t>, and LR</w:t>
            </w:r>
          </w:p>
        </w:tc>
        <w:tc>
          <w:tcPr>
            <w:tcW w:w="5103" w:type="dxa"/>
            <w:vAlign w:val="center"/>
          </w:tcPr>
          <w:p w14:paraId="14A559CE" w14:textId="1073F033" w:rsidR="00D62A93"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FC4273" w:rsidRPr="00E44AAA">
              <w:rPr>
                <w:rFonts w:ascii="Arial Narrow" w:hAnsi="Arial Narrow" w:cs="Times New Roman"/>
                <w:sz w:val="16"/>
                <w:szCs w:val="16"/>
              </w:rPr>
              <w:t xml:space="preserve"> </w:t>
            </w:r>
            <w:r w:rsidR="00B566B3" w:rsidRPr="00E44AAA">
              <w:rPr>
                <w:rFonts w:ascii="Arial Narrow" w:hAnsi="Arial Narrow" w:cs="Times New Roman"/>
                <w:sz w:val="16"/>
                <w:szCs w:val="16"/>
              </w:rPr>
              <w:t xml:space="preserve">RBCLC </w:t>
            </w:r>
            <w:proofErr w:type="spellStart"/>
            <w:r w:rsidR="00B566B3" w:rsidRPr="00E44AAA">
              <w:rPr>
                <w:rFonts w:ascii="Arial Narrow" w:hAnsi="Arial Narrow" w:cs="Times New Roman"/>
                <w:sz w:val="16"/>
                <w:szCs w:val="16"/>
              </w:rPr>
              <w:t>increased</w:t>
            </w:r>
            <w:proofErr w:type="spellEnd"/>
            <w:r w:rsidR="00B566B3" w:rsidRPr="00E44AAA">
              <w:rPr>
                <w:rFonts w:ascii="Arial Narrow" w:hAnsi="Arial Narrow" w:cs="Times New Roman"/>
                <w:sz w:val="16"/>
                <w:szCs w:val="16"/>
              </w:rPr>
              <w:t xml:space="preserve">  </w:t>
            </w:r>
            <w:proofErr w:type="spellStart"/>
            <w:r w:rsidR="00B566B3" w:rsidRPr="00E44AAA">
              <w:rPr>
                <w:rFonts w:ascii="Arial Narrow" w:hAnsi="Arial Narrow" w:cs="Times New Roman"/>
                <w:sz w:val="16"/>
                <w:szCs w:val="16"/>
              </w:rPr>
              <w:t>according</w:t>
            </w:r>
            <w:proofErr w:type="spellEnd"/>
            <w:r w:rsidR="00B566B3" w:rsidRPr="00E44AAA">
              <w:rPr>
                <w:rFonts w:ascii="Arial Narrow" w:hAnsi="Arial Narrow" w:cs="Times New Roman"/>
                <w:sz w:val="16"/>
                <w:szCs w:val="16"/>
              </w:rPr>
              <w:t xml:space="preserve"> to </w:t>
            </w:r>
            <w:proofErr w:type="spellStart"/>
            <w:r w:rsidR="00B566B3" w:rsidRPr="00E44AAA">
              <w:rPr>
                <w:rFonts w:ascii="Arial Narrow" w:hAnsi="Arial Narrow" w:cs="Times New Roman"/>
                <w:sz w:val="16"/>
                <w:szCs w:val="16"/>
              </w:rPr>
              <w:t>renal</w:t>
            </w:r>
            <w:proofErr w:type="spellEnd"/>
            <w:r w:rsidR="00B566B3" w:rsidRPr="00E44AAA">
              <w:rPr>
                <w:rFonts w:ascii="Arial Narrow" w:hAnsi="Arial Narrow" w:cs="Times New Roman"/>
                <w:sz w:val="16"/>
                <w:szCs w:val="16"/>
              </w:rPr>
              <w:t xml:space="preserve"> S</w:t>
            </w:r>
            <w:r w:rsidR="007035B9" w:rsidRPr="00E44AAA">
              <w:rPr>
                <w:rFonts w:ascii="Arial Narrow" w:hAnsi="Arial Narrow" w:cs="Times New Roman"/>
                <w:sz w:val="16"/>
                <w:szCs w:val="16"/>
              </w:rPr>
              <w:t>E</w:t>
            </w:r>
          </w:p>
          <w:p w14:paraId="32CB13FC" w14:textId="454D106E" w:rsidR="00483682" w:rsidRPr="00E44AAA" w:rsidRDefault="00AF159A"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Li dosage and duration</w:t>
            </w:r>
            <w:r w:rsidR="009E295B" w:rsidRPr="00E44AAA">
              <w:rPr>
                <w:rFonts w:ascii="Arial Narrow" w:hAnsi="Arial Narrow" w:cs="Times New Roman"/>
                <w:sz w:val="16"/>
                <w:szCs w:val="16"/>
              </w:rPr>
              <w:t>:</w:t>
            </w:r>
            <w:r w:rsidR="00674C40" w:rsidRPr="00E44AAA">
              <w:rPr>
                <w:rFonts w:ascii="Arial Narrow" w:hAnsi="Arial Narrow" w:cs="Times New Roman"/>
                <w:sz w:val="16"/>
                <w:szCs w:val="16"/>
              </w:rPr>
              <w:t xml:space="preserve"> No </w:t>
            </w:r>
            <w:proofErr w:type="spellStart"/>
            <w:r w:rsidR="00674C40" w:rsidRPr="00E44AAA">
              <w:rPr>
                <w:rFonts w:ascii="Arial Narrow" w:hAnsi="Arial Narrow" w:cs="Times New Roman"/>
                <w:sz w:val="16"/>
                <w:szCs w:val="16"/>
              </w:rPr>
              <w:t>correlation</w:t>
            </w:r>
            <w:proofErr w:type="spellEnd"/>
            <w:r w:rsidR="00674C40" w:rsidRPr="00E44AAA">
              <w:rPr>
                <w:rFonts w:ascii="Arial Narrow" w:hAnsi="Arial Narrow" w:cs="Times New Roman"/>
                <w:sz w:val="16"/>
                <w:szCs w:val="16"/>
              </w:rPr>
              <w:t xml:space="preserve"> </w:t>
            </w:r>
            <w:proofErr w:type="spellStart"/>
            <w:r w:rsidR="00674C40" w:rsidRPr="00E44AAA">
              <w:rPr>
                <w:rFonts w:ascii="Arial Narrow" w:hAnsi="Arial Narrow" w:cs="Times New Roman"/>
                <w:sz w:val="16"/>
                <w:szCs w:val="16"/>
              </w:rPr>
              <w:t>with</w:t>
            </w:r>
            <w:proofErr w:type="spellEnd"/>
            <w:r w:rsidR="00674C40" w:rsidRPr="00E44AAA">
              <w:rPr>
                <w:rFonts w:ascii="Arial Narrow" w:hAnsi="Arial Narrow" w:cs="Times New Roman"/>
                <w:sz w:val="16"/>
                <w:szCs w:val="16"/>
              </w:rPr>
              <w:t xml:space="preserve"> </w:t>
            </w:r>
            <w:r w:rsidR="007035B9" w:rsidRPr="00E44AAA">
              <w:rPr>
                <w:rFonts w:ascii="Arial Narrow" w:hAnsi="Arial Narrow" w:cs="Times New Roman"/>
                <w:sz w:val="16"/>
                <w:szCs w:val="16"/>
              </w:rPr>
              <w:t>LR</w:t>
            </w:r>
          </w:p>
          <w:p w14:paraId="36A63F89" w14:textId="287C31FE" w:rsidR="009B3184"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9B3184" w:rsidRPr="00E44AAA">
              <w:rPr>
                <w:rFonts w:ascii="Arial Narrow" w:hAnsi="Arial Narrow" w:cs="Times New Roman"/>
                <w:sz w:val="16"/>
                <w:szCs w:val="16"/>
              </w:rPr>
              <w:t xml:space="preserve"> </w:t>
            </w:r>
            <w:r w:rsidR="00483682" w:rsidRPr="00E44AAA">
              <w:rPr>
                <w:rFonts w:ascii="Arial Narrow" w:hAnsi="Arial Narrow" w:cs="Times New Roman"/>
                <w:sz w:val="16"/>
                <w:szCs w:val="16"/>
              </w:rPr>
              <w:t xml:space="preserve">LR </w:t>
            </w:r>
            <w:proofErr w:type="spellStart"/>
            <w:r w:rsidR="00483682" w:rsidRPr="00E44AAA">
              <w:rPr>
                <w:rFonts w:ascii="Arial Narrow" w:hAnsi="Arial Narrow" w:cs="Times New Roman"/>
                <w:sz w:val="16"/>
                <w:szCs w:val="16"/>
              </w:rPr>
              <w:t>were</w:t>
            </w:r>
            <w:proofErr w:type="spellEnd"/>
            <w:r w:rsidR="00483682" w:rsidRPr="00E44AAA">
              <w:rPr>
                <w:rFonts w:ascii="Arial Narrow" w:hAnsi="Arial Narrow" w:cs="Times New Roman"/>
                <w:sz w:val="16"/>
                <w:szCs w:val="16"/>
              </w:rPr>
              <w:t xml:space="preserve"> </w:t>
            </w:r>
            <w:proofErr w:type="spellStart"/>
            <w:r w:rsidR="00483682" w:rsidRPr="00E44AAA">
              <w:rPr>
                <w:rFonts w:ascii="Arial Narrow" w:hAnsi="Arial Narrow" w:cs="Times New Roman"/>
                <w:sz w:val="16"/>
                <w:szCs w:val="16"/>
              </w:rPr>
              <w:t>significantly</w:t>
            </w:r>
            <w:proofErr w:type="spellEnd"/>
            <w:r w:rsidR="00483682" w:rsidRPr="00E44AAA">
              <w:rPr>
                <w:rFonts w:ascii="Arial Narrow" w:hAnsi="Arial Narrow" w:cs="Times New Roman"/>
                <w:sz w:val="16"/>
                <w:szCs w:val="16"/>
              </w:rPr>
              <w:t xml:space="preserve"> </w:t>
            </w:r>
            <w:proofErr w:type="spellStart"/>
            <w:r w:rsidR="00483682" w:rsidRPr="00E44AAA">
              <w:rPr>
                <w:rFonts w:ascii="Arial Narrow" w:hAnsi="Arial Narrow" w:cs="Times New Roman"/>
                <w:sz w:val="16"/>
                <w:szCs w:val="16"/>
              </w:rPr>
              <w:t>lower</w:t>
            </w:r>
            <w:proofErr w:type="spellEnd"/>
            <w:r w:rsidR="00483682" w:rsidRPr="00E44AAA">
              <w:rPr>
                <w:rFonts w:ascii="Arial Narrow" w:hAnsi="Arial Narrow" w:cs="Times New Roman"/>
                <w:sz w:val="16"/>
                <w:szCs w:val="16"/>
              </w:rPr>
              <w:t xml:space="preserve"> in</w:t>
            </w:r>
            <w:r w:rsidR="00483682" w:rsidRPr="00E44AAA">
              <w:rPr>
                <w:rFonts w:ascii="Arial Narrow" w:hAnsi="Arial Narrow" w:cs="Times New Roman"/>
                <w:sz w:val="16"/>
                <w:szCs w:val="16"/>
              </w:rPr>
              <w:t xml:space="preserve"> </w:t>
            </w:r>
            <w:r w:rsidR="00483682" w:rsidRPr="00E44AAA">
              <w:rPr>
                <w:rFonts w:ascii="Arial Narrow" w:hAnsi="Arial Narrow" w:cs="Times New Roman"/>
                <w:sz w:val="16"/>
                <w:szCs w:val="16"/>
              </w:rPr>
              <w:t xml:space="preserve">patients </w:t>
            </w:r>
            <w:proofErr w:type="spellStart"/>
            <w:r w:rsidR="00483682" w:rsidRPr="00E44AAA">
              <w:rPr>
                <w:rFonts w:ascii="Arial Narrow" w:hAnsi="Arial Narrow" w:cs="Times New Roman"/>
                <w:sz w:val="16"/>
                <w:szCs w:val="16"/>
              </w:rPr>
              <w:t>using</w:t>
            </w:r>
            <w:proofErr w:type="spellEnd"/>
            <w:r w:rsidR="00483682" w:rsidRPr="00E44AAA">
              <w:rPr>
                <w:rFonts w:ascii="Arial Narrow" w:hAnsi="Arial Narrow" w:cs="Times New Roman"/>
                <w:sz w:val="16"/>
                <w:szCs w:val="16"/>
              </w:rPr>
              <w:t xml:space="preserve"> </w:t>
            </w:r>
            <w:proofErr w:type="spellStart"/>
            <w:r w:rsidR="00483682" w:rsidRPr="00E44AAA">
              <w:rPr>
                <w:rFonts w:ascii="Arial Narrow" w:hAnsi="Arial Narrow" w:cs="Times New Roman"/>
                <w:sz w:val="16"/>
                <w:szCs w:val="16"/>
              </w:rPr>
              <w:t>carbamazepine</w:t>
            </w:r>
            <w:proofErr w:type="spellEnd"/>
            <w:r w:rsidR="00483682" w:rsidRPr="00E44AAA">
              <w:rPr>
                <w:rFonts w:ascii="Arial Narrow" w:hAnsi="Arial Narrow" w:cs="Times New Roman"/>
                <w:sz w:val="16"/>
                <w:szCs w:val="16"/>
              </w:rPr>
              <w:t xml:space="preserve"> </w:t>
            </w:r>
            <w:proofErr w:type="spellStart"/>
            <w:r w:rsidR="00AB0646" w:rsidRPr="00E44AAA">
              <w:rPr>
                <w:rFonts w:ascii="Arial Narrow" w:hAnsi="Arial Narrow" w:cs="Times New Roman"/>
                <w:sz w:val="16"/>
                <w:szCs w:val="16"/>
              </w:rPr>
              <w:t>associated</w:t>
            </w:r>
            <w:proofErr w:type="spellEnd"/>
            <w:r w:rsidR="00AB0646" w:rsidRPr="00E44AAA">
              <w:rPr>
                <w:rFonts w:ascii="Arial Narrow" w:hAnsi="Arial Narrow" w:cs="Times New Roman"/>
                <w:sz w:val="16"/>
                <w:szCs w:val="16"/>
              </w:rPr>
              <w:t xml:space="preserve"> </w:t>
            </w:r>
            <w:proofErr w:type="spellStart"/>
            <w:r w:rsidR="00483682" w:rsidRPr="00E44AAA">
              <w:rPr>
                <w:rFonts w:ascii="Arial Narrow" w:hAnsi="Arial Narrow" w:cs="Times New Roman"/>
                <w:sz w:val="16"/>
                <w:szCs w:val="16"/>
              </w:rPr>
              <w:t>with</w:t>
            </w:r>
            <w:proofErr w:type="spellEnd"/>
            <w:r w:rsidR="00483682" w:rsidRPr="00E44AAA">
              <w:rPr>
                <w:rFonts w:ascii="Arial Narrow" w:hAnsi="Arial Narrow" w:cs="Times New Roman"/>
                <w:sz w:val="16"/>
                <w:szCs w:val="16"/>
              </w:rPr>
              <w:t xml:space="preserve"> Li</w:t>
            </w:r>
          </w:p>
        </w:tc>
      </w:tr>
      <w:tr w:rsidR="004B6745" w:rsidRPr="00E44AAA" w14:paraId="318B5803" w14:textId="77777777" w:rsidTr="004B6745">
        <w:trPr>
          <w:jc w:val="center"/>
        </w:trPr>
        <w:tc>
          <w:tcPr>
            <w:tcW w:w="1318" w:type="dxa"/>
            <w:vAlign w:val="center"/>
          </w:tcPr>
          <w:p w14:paraId="5962FDC6" w14:textId="32C68568" w:rsidR="007B5DEE" w:rsidRPr="00E44AAA" w:rsidRDefault="007B5DEE"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{"citationID":"Z9P3g8Z6","properties":{"formattedCitation":"(Dashti-Khavidaki et al. 2006)","plainCitation":"(Dashti-Khavidaki et al. 2006)","noteIndex":0},"citationItems":[{"id":6612,"uris":["http://zotero.org/groups/4977700/items/72QKUWCQ"],"itemData":{"id":6612,"type":"article-journal","abstract":"This study was designed to find possible relationship between QTc prolongation and erythrocyte or plasma lithium concentrations. Fifty-six patients with bipolar disorder entered this case- control study. Subjects were between 17 to 63 years of age and were receiving lithium alone, or lithium plus haloperidol or lithium plus thioridazine. The exclusion criteria were past history of cardiovascular, hepatic, renal or metabolic disorders or using other medications known to cause rhythm disturbances. The case group included males with QTc≥ 450ms and females with QTc≥470ms while the control group included males and females with QTc&lt;450 and QTc&lt; 470ms, respectively. Serum sodium and potassium levels, erythrocyte and plasma lithium concentrations as well as lithium ratio were determined for all subjects and compared between the case and control groups by independent sample t-test. The mean of these levels were not different between the case and control groups. Additionally, no correlations were found between QTc and erythrocyte or plasma lithium concentration, lithium ratio, serum sodium or potassium levels. Analyzing the data for patients treated with lithium alone showed no significant correlations between QTc prolongation and erythrocyte or plasma lithium concentration, lithium ratio or serum potassium level. However, a significant correlation was found between serum sodium concentration and QTc prolongation. It should be noted that QTc prolongation occurred six times more in patients who were taking thioridazine and lithium concomitantly. This study noted no influence of sex or co-administration of haloperidol with lithium on QTc prolongation. It is concluded that plasma or erythrocyte lithium levels may not be able to predict QTc prolongation and its consequences.","archive":"Embase","container-title":"Daru","ISSN":"1560-8115","issue":"3","journalAbbreviation":"Daru","language":"English","page":"136-140","title":"Is there any relationship between lithium-induced QT prolongation and plasma or erythrocyte concentration of lithium?","volume":"14","author":[{"family":"Dashti-Khavidaki","given":"S."},{"family":"Khalili","given":"H."},{"family":"Ahmadi-Abhari","given":"S.A."},{"family":"Ghaeli","given":"P."},{"family":"Eslami","given":"M."},{"family":"Farsam","given":"H."},{"family":"Dehpour","given":"A.-R."}],"issued":{"date-parts":[["2006"]]}}}],"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Dashti-Khavidaki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2006)</w:t>
            </w:r>
            <w:r w:rsidRPr="00E44AAA">
              <w:rPr>
                <w:rFonts w:ascii="Arial Narrow" w:hAnsi="Arial Narrow" w:cs="Times New Roman"/>
                <w:sz w:val="16"/>
                <w:szCs w:val="16"/>
              </w:rPr>
              <w:fldChar w:fldCharType="end"/>
            </w:r>
          </w:p>
        </w:tc>
        <w:tc>
          <w:tcPr>
            <w:tcW w:w="1512" w:type="dxa"/>
            <w:vAlign w:val="center"/>
          </w:tcPr>
          <w:p w14:paraId="45AE7896" w14:textId="5E6BAAB0" w:rsidR="007B5DEE" w:rsidRPr="00E44AAA" w:rsidRDefault="00A367CC" w:rsidP="00301A69">
            <w:pPr>
              <w:rPr>
                <w:rFonts w:ascii="Arial Narrow" w:hAnsi="Arial Narrow" w:cs="Times New Roman"/>
                <w:sz w:val="16"/>
                <w:szCs w:val="16"/>
              </w:rPr>
            </w:pPr>
            <w:r w:rsidRPr="00E44AAA">
              <w:rPr>
                <w:rFonts w:ascii="Arial Narrow" w:hAnsi="Arial Narrow" w:cs="Times New Roman"/>
                <w:sz w:val="16"/>
                <w:szCs w:val="16"/>
              </w:rPr>
              <w:t xml:space="preserve">BD: 56 (15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increased</w:t>
            </w:r>
            <w:proofErr w:type="spellEnd"/>
            <w:r w:rsidRPr="00E44AAA">
              <w:rPr>
                <w:rFonts w:ascii="Arial Narrow" w:hAnsi="Arial Narrow" w:cs="Times New Roman"/>
                <w:sz w:val="16"/>
                <w:szCs w:val="16"/>
              </w:rPr>
              <w:t xml:space="preserve"> QT</w:t>
            </w:r>
            <w:r w:rsidR="00D43B25" w:rsidRPr="00E44AAA">
              <w:rPr>
                <w:rFonts w:ascii="Arial Narrow" w:hAnsi="Arial Narrow" w:cs="Times New Roman"/>
                <w:sz w:val="16"/>
                <w:szCs w:val="16"/>
              </w:rPr>
              <w:t>C</w:t>
            </w:r>
            <w:r w:rsidRPr="00E44AAA">
              <w:rPr>
                <w:rFonts w:ascii="Arial Narrow" w:hAnsi="Arial Narrow" w:cs="Times New Roman"/>
                <w:sz w:val="16"/>
                <w:szCs w:val="16"/>
              </w:rPr>
              <w:t xml:space="preserve"> and 41 </w:t>
            </w:r>
            <w:proofErr w:type="spellStart"/>
            <w:r w:rsidRPr="00E44AAA">
              <w:rPr>
                <w:rFonts w:ascii="Arial Narrow" w:hAnsi="Arial Narrow" w:cs="Times New Roman"/>
                <w:sz w:val="16"/>
                <w:szCs w:val="16"/>
              </w:rPr>
              <w:t>without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increased</w:t>
            </w:r>
            <w:proofErr w:type="spellEnd"/>
            <w:r w:rsidRPr="00E44AAA">
              <w:rPr>
                <w:rFonts w:ascii="Arial Narrow" w:hAnsi="Arial Narrow" w:cs="Times New Roman"/>
                <w:sz w:val="16"/>
                <w:szCs w:val="16"/>
              </w:rPr>
              <w:t xml:space="preserve"> QT</w:t>
            </w:r>
            <w:r w:rsidR="00D43B25" w:rsidRPr="00E44AAA">
              <w:rPr>
                <w:rFonts w:ascii="Arial Narrow" w:hAnsi="Arial Narrow" w:cs="Times New Roman"/>
                <w:sz w:val="16"/>
                <w:szCs w:val="16"/>
              </w:rPr>
              <w:t>C</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treated</w:t>
            </w:r>
            <w:proofErr w:type="spellEnd"/>
            <w:r w:rsidRPr="00E44AAA">
              <w:rPr>
                <w:rFonts w:ascii="Arial Narrow" w:hAnsi="Arial Narrow" w:cs="Times New Roman"/>
                <w:sz w:val="16"/>
                <w:szCs w:val="16"/>
              </w:rPr>
              <w:t xml:space="preserve"> </w:t>
            </w:r>
            <w:proofErr w:type="spellStart"/>
            <w:r w:rsidR="00FB01CA"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r w:rsidR="0019337B" w:rsidRPr="00E44AAA">
              <w:rPr>
                <w:rFonts w:ascii="Arial Narrow" w:hAnsi="Arial Narrow" w:cs="Times New Roman"/>
                <w:sz w:val="16"/>
                <w:szCs w:val="16"/>
              </w:rPr>
              <w:t xml:space="preserve">Li </w:t>
            </w:r>
            <w:proofErr w:type="spellStart"/>
            <w:r w:rsidR="0019337B" w:rsidRPr="00E44AAA">
              <w:rPr>
                <w:rFonts w:ascii="Arial Narrow" w:hAnsi="Arial Narrow" w:cs="Times New Roman"/>
                <w:sz w:val="16"/>
                <w:szCs w:val="16"/>
              </w:rPr>
              <w:t>alone</w:t>
            </w:r>
            <w:proofErr w:type="spellEnd"/>
            <w:r w:rsidR="0019337B" w:rsidRPr="00E44AAA">
              <w:rPr>
                <w:rFonts w:ascii="Arial Narrow" w:hAnsi="Arial Narrow" w:cs="Times New Roman"/>
                <w:sz w:val="16"/>
                <w:szCs w:val="16"/>
              </w:rPr>
              <w:t xml:space="preserve"> or </w:t>
            </w:r>
            <w:proofErr w:type="spellStart"/>
            <w:r w:rsidR="0019337B" w:rsidRPr="00E44AAA">
              <w:rPr>
                <w:rFonts w:ascii="Arial Narrow" w:hAnsi="Arial Narrow" w:cs="Times New Roman"/>
                <w:sz w:val="16"/>
                <w:szCs w:val="16"/>
              </w:rPr>
              <w:t>combinated</w:t>
            </w:r>
            <w:proofErr w:type="spellEnd"/>
            <w:r w:rsidR="0019337B" w:rsidRPr="00E44AAA">
              <w:rPr>
                <w:rFonts w:ascii="Arial Narrow" w:hAnsi="Arial Narrow" w:cs="Times New Roman"/>
                <w:sz w:val="16"/>
                <w:szCs w:val="16"/>
              </w:rPr>
              <w:t xml:space="preserve"> </w:t>
            </w:r>
            <w:proofErr w:type="spellStart"/>
            <w:r w:rsidR="0019337B" w:rsidRPr="00E44AAA">
              <w:rPr>
                <w:rFonts w:ascii="Arial Narrow" w:hAnsi="Arial Narrow" w:cs="Times New Roman"/>
                <w:sz w:val="16"/>
                <w:szCs w:val="16"/>
              </w:rPr>
              <w:t>with</w:t>
            </w:r>
            <w:proofErr w:type="spellEnd"/>
            <w:r w:rsidR="0019337B" w:rsidRPr="00E44AAA">
              <w:rPr>
                <w:rFonts w:ascii="Arial Narrow" w:hAnsi="Arial Narrow" w:cs="Times New Roman"/>
                <w:sz w:val="16"/>
                <w:szCs w:val="16"/>
              </w:rPr>
              <w:t xml:space="preserve"> NL</w:t>
            </w:r>
          </w:p>
        </w:tc>
        <w:tc>
          <w:tcPr>
            <w:tcW w:w="2552" w:type="dxa"/>
            <w:vAlign w:val="center"/>
          </w:tcPr>
          <w:p w14:paraId="5154DC4C" w14:textId="1AC74330" w:rsidR="007B5DEE" w:rsidRPr="00E44AAA" w:rsidRDefault="0019337B" w:rsidP="001D2E41">
            <w:pPr>
              <w:jc w:val="both"/>
              <w:rPr>
                <w:rFonts w:ascii="Arial Narrow" w:hAnsi="Arial Narrow" w:cs="Times New Roman"/>
                <w:sz w:val="16"/>
                <w:szCs w:val="16"/>
              </w:rPr>
            </w:pPr>
            <w:r w:rsidRPr="00E44AAA">
              <w:rPr>
                <w:rFonts w:ascii="Arial Narrow" w:hAnsi="Arial Narrow" w:cs="Times New Roman"/>
                <w:sz w:val="16"/>
                <w:szCs w:val="16"/>
              </w:rPr>
              <w:t xml:space="preserve">Stable dosage of Li </w:t>
            </w:r>
            <w:r w:rsidR="00D402FC" w:rsidRPr="00E44AAA">
              <w:rPr>
                <w:rFonts w:ascii="Arial Narrow" w:hAnsi="Arial Narrow" w:cs="Times New Roman"/>
                <w:sz w:val="16"/>
                <w:szCs w:val="16"/>
              </w:rPr>
              <w:t xml:space="preserve">carbonate </w:t>
            </w:r>
            <w:r w:rsidRPr="00E44AAA">
              <w:rPr>
                <w:rFonts w:ascii="Arial Narrow" w:hAnsi="Arial Narrow" w:cs="Times New Roman"/>
                <w:sz w:val="16"/>
                <w:szCs w:val="16"/>
              </w:rPr>
              <w:t>for 7</w:t>
            </w:r>
            <w:r w:rsidR="007C4CCA" w:rsidRPr="00E44AAA">
              <w:rPr>
                <w:rFonts w:ascii="Arial Narrow" w:hAnsi="Arial Narrow" w:cs="Times New Roman"/>
                <w:sz w:val="16"/>
                <w:szCs w:val="16"/>
              </w:rPr>
              <w:t>d</w:t>
            </w:r>
            <w:r w:rsidRPr="00E44AAA">
              <w:rPr>
                <w:rFonts w:ascii="Arial Narrow" w:hAnsi="Arial Narrow" w:cs="Times New Roman"/>
                <w:sz w:val="16"/>
                <w:szCs w:val="16"/>
              </w:rPr>
              <w:t xml:space="preserve">. </w:t>
            </w:r>
            <w:r w:rsidR="00681AA4" w:rsidRPr="00E44AAA">
              <w:rPr>
                <w:rFonts w:ascii="Arial Narrow" w:hAnsi="Arial Narrow" w:cs="Times New Roman"/>
                <w:sz w:val="16"/>
                <w:szCs w:val="16"/>
              </w:rPr>
              <w:t xml:space="preserve">One </w:t>
            </w:r>
            <w:proofErr w:type="spellStart"/>
            <w:r w:rsidR="00681AA4" w:rsidRPr="00E44AAA">
              <w:rPr>
                <w:rFonts w:ascii="Arial Narrow" w:hAnsi="Arial Narrow" w:cs="Times New Roman"/>
                <w:sz w:val="16"/>
                <w:szCs w:val="16"/>
              </w:rPr>
              <w:t>measurement</w:t>
            </w:r>
            <w:proofErr w:type="spellEnd"/>
            <w:r w:rsidR="00681AA4" w:rsidRPr="00E44AAA">
              <w:rPr>
                <w:rFonts w:ascii="Arial Narrow" w:hAnsi="Arial Narrow" w:cs="Times New Roman"/>
                <w:sz w:val="16"/>
                <w:szCs w:val="16"/>
              </w:rPr>
              <w:t xml:space="preserve"> of RBCLC, P</w:t>
            </w:r>
            <w:r w:rsidR="00D43B25" w:rsidRPr="00E44AAA">
              <w:rPr>
                <w:rFonts w:ascii="Arial Narrow" w:hAnsi="Arial Narrow" w:cs="Times New Roman"/>
                <w:sz w:val="16"/>
                <w:szCs w:val="16"/>
              </w:rPr>
              <w:t>L</w:t>
            </w:r>
            <w:r w:rsidR="00681AA4" w:rsidRPr="00E44AAA">
              <w:rPr>
                <w:rFonts w:ascii="Arial Narrow" w:hAnsi="Arial Narrow" w:cs="Times New Roman"/>
                <w:sz w:val="16"/>
                <w:szCs w:val="16"/>
              </w:rPr>
              <w:t>C, and LR</w:t>
            </w:r>
          </w:p>
        </w:tc>
        <w:tc>
          <w:tcPr>
            <w:tcW w:w="5103" w:type="dxa"/>
            <w:vAlign w:val="center"/>
          </w:tcPr>
          <w:p w14:paraId="5B42AF2A" w14:textId="0CCEDC79" w:rsidR="007B5DEE"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19337B" w:rsidRPr="00E44AAA">
              <w:rPr>
                <w:rFonts w:ascii="Arial Narrow" w:hAnsi="Arial Narrow" w:cs="Times New Roman"/>
                <w:sz w:val="16"/>
                <w:szCs w:val="16"/>
              </w:rPr>
              <w:t xml:space="preserve"> No </w:t>
            </w:r>
            <w:proofErr w:type="spellStart"/>
            <w:r w:rsidR="0019337B" w:rsidRPr="00E44AAA">
              <w:rPr>
                <w:rFonts w:ascii="Arial Narrow" w:hAnsi="Arial Narrow" w:cs="Times New Roman"/>
                <w:sz w:val="16"/>
                <w:szCs w:val="16"/>
              </w:rPr>
              <w:t>difference</w:t>
            </w:r>
            <w:proofErr w:type="spellEnd"/>
            <w:r w:rsidR="0019337B" w:rsidRPr="00E44AAA">
              <w:rPr>
                <w:rFonts w:ascii="Arial Narrow" w:hAnsi="Arial Narrow" w:cs="Times New Roman"/>
                <w:sz w:val="16"/>
                <w:szCs w:val="16"/>
              </w:rPr>
              <w:t xml:space="preserve"> in LR or RBCLC </w:t>
            </w:r>
            <w:proofErr w:type="spellStart"/>
            <w:r w:rsidR="0019337B" w:rsidRPr="00E44AAA">
              <w:rPr>
                <w:rFonts w:ascii="Arial Narrow" w:hAnsi="Arial Narrow" w:cs="Times New Roman"/>
                <w:sz w:val="16"/>
                <w:szCs w:val="16"/>
              </w:rPr>
              <w:t>according</w:t>
            </w:r>
            <w:proofErr w:type="spellEnd"/>
            <w:r w:rsidR="0019337B" w:rsidRPr="00E44AAA">
              <w:rPr>
                <w:rFonts w:ascii="Arial Narrow" w:hAnsi="Arial Narrow" w:cs="Times New Roman"/>
                <w:sz w:val="16"/>
                <w:szCs w:val="16"/>
              </w:rPr>
              <w:t xml:space="preserve"> to QT</w:t>
            </w:r>
            <w:r w:rsidR="00D43B25" w:rsidRPr="00E44AAA">
              <w:rPr>
                <w:rFonts w:ascii="Arial Narrow" w:hAnsi="Arial Narrow" w:cs="Times New Roman"/>
                <w:sz w:val="16"/>
                <w:szCs w:val="16"/>
              </w:rPr>
              <w:t>C</w:t>
            </w:r>
          </w:p>
          <w:p w14:paraId="3F94263A" w14:textId="128E95A2" w:rsidR="00FB01CA"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FB01CA" w:rsidRPr="00E44AAA">
              <w:rPr>
                <w:rFonts w:ascii="Arial Narrow" w:hAnsi="Arial Narrow" w:cs="Times New Roman"/>
                <w:sz w:val="16"/>
                <w:szCs w:val="16"/>
              </w:rPr>
              <w:t xml:space="preserve"> </w:t>
            </w:r>
            <w:r w:rsidR="004B1B82" w:rsidRPr="00E44AAA">
              <w:rPr>
                <w:rFonts w:ascii="Arial Narrow" w:hAnsi="Arial Narrow" w:cs="Times New Roman"/>
                <w:sz w:val="16"/>
                <w:szCs w:val="16"/>
              </w:rPr>
              <w:t>NA</w:t>
            </w:r>
            <w:r w:rsidR="004B1B82" w:rsidRPr="00E44AAA">
              <w:rPr>
                <w:rFonts w:ascii="Arial Narrow" w:hAnsi="Arial Narrow" w:cs="Times New Roman"/>
                <w:sz w:val="16"/>
                <w:szCs w:val="16"/>
              </w:rPr>
              <w:t xml:space="preserve"> -</w:t>
            </w:r>
            <w:r w:rsidR="004B1B82" w:rsidRPr="00E44AAA">
              <w:rPr>
                <w:rFonts w:ascii="Arial Narrow" w:hAnsi="Arial Narrow" w:cs="Times New Roman"/>
                <w:sz w:val="16"/>
                <w:szCs w:val="16"/>
              </w:rPr>
              <w:t xml:space="preserve"> No </w:t>
            </w:r>
            <w:proofErr w:type="spellStart"/>
            <w:r w:rsidR="004B1B82" w:rsidRPr="00E44AAA">
              <w:rPr>
                <w:rFonts w:ascii="Arial Narrow" w:hAnsi="Arial Narrow" w:cs="Times New Roman"/>
                <w:sz w:val="16"/>
                <w:szCs w:val="16"/>
              </w:rPr>
              <w:t>difference</w:t>
            </w:r>
            <w:proofErr w:type="spellEnd"/>
            <w:r w:rsidR="004B1B82" w:rsidRPr="00E44AAA">
              <w:rPr>
                <w:rFonts w:ascii="Arial Narrow" w:hAnsi="Arial Narrow" w:cs="Times New Roman"/>
                <w:sz w:val="16"/>
                <w:szCs w:val="16"/>
              </w:rPr>
              <w:t xml:space="preserve"> in LR </w:t>
            </w:r>
            <w:proofErr w:type="spellStart"/>
            <w:r w:rsidR="004B1B82" w:rsidRPr="00E44AAA">
              <w:rPr>
                <w:rFonts w:ascii="Arial Narrow" w:hAnsi="Arial Narrow" w:cs="Times New Roman"/>
                <w:sz w:val="16"/>
                <w:szCs w:val="16"/>
              </w:rPr>
              <w:t>according</w:t>
            </w:r>
            <w:proofErr w:type="spellEnd"/>
            <w:r w:rsidR="004B1B82" w:rsidRPr="00E44AAA">
              <w:rPr>
                <w:rFonts w:ascii="Arial Narrow" w:hAnsi="Arial Narrow" w:cs="Times New Roman"/>
                <w:sz w:val="16"/>
                <w:szCs w:val="16"/>
              </w:rPr>
              <w:t xml:space="preserve"> to QTC </w:t>
            </w:r>
            <w:proofErr w:type="spellStart"/>
            <w:r w:rsidR="004B1B82" w:rsidRPr="00E44AAA">
              <w:rPr>
                <w:rFonts w:ascii="Arial Narrow" w:hAnsi="Arial Narrow" w:cs="Times New Roman"/>
                <w:sz w:val="16"/>
                <w:szCs w:val="16"/>
              </w:rPr>
              <w:t>either</w:t>
            </w:r>
            <w:proofErr w:type="spellEnd"/>
            <w:r w:rsidR="004B1B82" w:rsidRPr="00E44AAA">
              <w:rPr>
                <w:rFonts w:ascii="Arial Narrow" w:hAnsi="Arial Narrow" w:cs="Times New Roman"/>
                <w:sz w:val="16"/>
                <w:szCs w:val="16"/>
              </w:rPr>
              <w:t xml:space="preserve"> in patients </w:t>
            </w:r>
            <w:proofErr w:type="spellStart"/>
            <w:r w:rsidR="004B1B82" w:rsidRPr="00E44AAA">
              <w:rPr>
                <w:rFonts w:ascii="Arial Narrow" w:hAnsi="Arial Narrow" w:cs="Times New Roman"/>
                <w:sz w:val="16"/>
                <w:szCs w:val="16"/>
              </w:rPr>
              <w:t>treated</w:t>
            </w:r>
            <w:proofErr w:type="spellEnd"/>
            <w:r w:rsidR="004B1B82" w:rsidRPr="00E44AAA">
              <w:rPr>
                <w:rFonts w:ascii="Arial Narrow" w:hAnsi="Arial Narrow" w:cs="Times New Roman"/>
                <w:sz w:val="16"/>
                <w:szCs w:val="16"/>
              </w:rPr>
              <w:t xml:space="preserve"> </w:t>
            </w:r>
            <w:proofErr w:type="spellStart"/>
            <w:r w:rsidR="004B1B82" w:rsidRPr="00E44AAA">
              <w:rPr>
                <w:rFonts w:ascii="Arial Narrow" w:hAnsi="Arial Narrow" w:cs="Times New Roman"/>
                <w:sz w:val="16"/>
                <w:szCs w:val="16"/>
              </w:rPr>
              <w:t>with</w:t>
            </w:r>
            <w:proofErr w:type="spellEnd"/>
            <w:r w:rsidR="004B1B82" w:rsidRPr="00E44AAA">
              <w:rPr>
                <w:rFonts w:ascii="Arial Narrow" w:hAnsi="Arial Narrow" w:cs="Times New Roman"/>
                <w:sz w:val="16"/>
                <w:szCs w:val="16"/>
              </w:rPr>
              <w:t xml:space="preserve"> Li </w:t>
            </w:r>
            <w:proofErr w:type="spellStart"/>
            <w:r w:rsidR="004B1B82" w:rsidRPr="00E44AAA">
              <w:rPr>
                <w:rFonts w:ascii="Arial Narrow" w:hAnsi="Arial Narrow" w:cs="Times New Roman"/>
                <w:sz w:val="16"/>
                <w:szCs w:val="16"/>
              </w:rPr>
              <w:t>alone</w:t>
            </w:r>
            <w:proofErr w:type="spellEnd"/>
            <w:r w:rsidR="004B1B82" w:rsidRPr="00E44AAA">
              <w:rPr>
                <w:rFonts w:ascii="Arial Narrow" w:hAnsi="Arial Narrow" w:cs="Times New Roman"/>
                <w:sz w:val="16"/>
                <w:szCs w:val="16"/>
              </w:rPr>
              <w:t xml:space="preserve"> or in patients </w:t>
            </w:r>
            <w:proofErr w:type="spellStart"/>
            <w:r w:rsidR="004B1B82" w:rsidRPr="00E44AAA">
              <w:rPr>
                <w:rFonts w:ascii="Arial Narrow" w:hAnsi="Arial Narrow" w:cs="Times New Roman"/>
                <w:sz w:val="16"/>
                <w:szCs w:val="16"/>
              </w:rPr>
              <w:t>treated</w:t>
            </w:r>
            <w:proofErr w:type="spellEnd"/>
            <w:r w:rsidR="004B1B82" w:rsidRPr="00E44AAA">
              <w:rPr>
                <w:rFonts w:ascii="Arial Narrow" w:hAnsi="Arial Narrow" w:cs="Times New Roman"/>
                <w:sz w:val="16"/>
                <w:szCs w:val="16"/>
              </w:rPr>
              <w:t xml:space="preserve"> </w:t>
            </w:r>
            <w:proofErr w:type="spellStart"/>
            <w:r w:rsidR="004B1B82" w:rsidRPr="00E44AAA">
              <w:rPr>
                <w:rFonts w:ascii="Arial Narrow" w:hAnsi="Arial Narrow" w:cs="Times New Roman"/>
                <w:sz w:val="16"/>
                <w:szCs w:val="16"/>
              </w:rPr>
              <w:t>with</w:t>
            </w:r>
            <w:proofErr w:type="spellEnd"/>
            <w:r w:rsidR="004B1B82" w:rsidRPr="00E44AAA">
              <w:rPr>
                <w:rFonts w:ascii="Arial Narrow" w:hAnsi="Arial Narrow" w:cs="Times New Roman"/>
                <w:sz w:val="16"/>
                <w:szCs w:val="16"/>
              </w:rPr>
              <w:t xml:space="preserve"> Li + NL. No direct </w:t>
            </w:r>
            <w:proofErr w:type="spellStart"/>
            <w:r w:rsidR="004B1B82" w:rsidRPr="00E44AAA">
              <w:rPr>
                <w:rFonts w:ascii="Arial Narrow" w:hAnsi="Arial Narrow" w:cs="Times New Roman"/>
                <w:sz w:val="16"/>
                <w:szCs w:val="16"/>
              </w:rPr>
              <w:t>comparison</w:t>
            </w:r>
            <w:proofErr w:type="spellEnd"/>
            <w:r w:rsidR="004B1B82" w:rsidRPr="00E44AAA">
              <w:rPr>
                <w:rFonts w:ascii="Arial Narrow" w:hAnsi="Arial Narrow" w:cs="Times New Roman"/>
                <w:sz w:val="16"/>
                <w:szCs w:val="16"/>
              </w:rPr>
              <w:t xml:space="preserve"> of RBCLC or LR </w:t>
            </w:r>
            <w:proofErr w:type="spellStart"/>
            <w:r w:rsidR="004B1B82" w:rsidRPr="00E44AAA">
              <w:rPr>
                <w:rFonts w:ascii="Arial Narrow" w:hAnsi="Arial Narrow" w:cs="Times New Roman"/>
                <w:sz w:val="16"/>
                <w:szCs w:val="16"/>
              </w:rPr>
              <w:t>between</w:t>
            </w:r>
            <w:proofErr w:type="spellEnd"/>
            <w:r w:rsidR="004B1B82" w:rsidRPr="00E44AAA">
              <w:rPr>
                <w:rFonts w:ascii="Arial Narrow" w:hAnsi="Arial Narrow" w:cs="Times New Roman"/>
                <w:sz w:val="16"/>
                <w:szCs w:val="16"/>
              </w:rPr>
              <w:t xml:space="preserve"> patients </w:t>
            </w:r>
            <w:proofErr w:type="spellStart"/>
            <w:r w:rsidR="004B1B82" w:rsidRPr="00E44AAA">
              <w:rPr>
                <w:rFonts w:ascii="Arial Narrow" w:hAnsi="Arial Narrow" w:cs="Times New Roman"/>
                <w:sz w:val="16"/>
                <w:szCs w:val="16"/>
              </w:rPr>
              <w:t>with</w:t>
            </w:r>
            <w:proofErr w:type="spellEnd"/>
            <w:r w:rsidR="004B1B82" w:rsidRPr="00E44AAA">
              <w:rPr>
                <w:rFonts w:ascii="Arial Narrow" w:hAnsi="Arial Narrow" w:cs="Times New Roman"/>
                <w:sz w:val="16"/>
                <w:szCs w:val="16"/>
              </w:rPr>
              <w:t xml:space="preserve"> Li </w:t>
            </w:r>
            <w:proofErr w:type="spellStart"/>
            <w:r w:rsidR="004B1B82" w:rsidRPr="00E44AAA">
              <w:rPr>
                <w:rFonts w:ascii="Arial Narrow" w:hAnsi="Arial Narrow" w:cs="Times New Roman"/>
                <w:sz w:val="16"/>
                <w:szCs w:val="16"/>
              </w:rPr>
              <w:t>alone</w:t>
            </w:r>
            <w:proofErr w:type="spellEnd"/>
            <w:r w:rsidR="004B1B82" w:rsidRPr="00E44AAA">
              <w:rPr>
                <w:rFonts w:ascii="Arial Narrow" w:hAnsi="Arial Narrow" w:cs="Times New Roman"/>
                <w:sz w:val="16"/>
                <w:szCs w:val="16"/>
              </w:rPr>
              <w:t xml:space="preserve"> or Li + NL</w:t>
            </w:r>
          </w:p>
        </w:tc>
      </w:tr>
      <w:tr w:rsidR="004B6745" w:rsidRPr="00E44AAA" w14:paraId="7934D8FC" w14:textId="77777777" w:rsidTr="004B6745">
        <w:trPr>
          <w:jc w:val="center"/>
        </w:trPr>
        <w:tc>
          <w:tcPr>
            <w:tcW w:w="1318" w:type="dxa"/>
            <w:vAlign w:val="center"/>
          </w:tcPr>
          <w:p w14:paraId="5BC70B6F" w14:textId="53398581" w:rsidR="00E63CDA" w:rsidRPr="00E44AAA" w:rsidRDefault="005938A0"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{"citationID":"bLDoO271","properties":{"formattedCitation":"(Dehpour AR et al. 1998)","plainCitation":"(Dehpour AR et al. 1998)","noteIndex":0},"citationItems":[{"id":8050,"uris":["http://zotero.org/groups/4977700/items/SHWFTGVM"],"itemData":{"id":8050,"type":"article-journal","abstract":"1. During a prospective and outpatient study the correlation between the lithium ratio and the incidence of lithium side effects and type of comedications was studied in 51 Iranian bipolar patients by using new direct method of measuring erythrocyte lithium concentration. 2. Results revealed that patients who received lithium alone the incidence of lithium side effects was extremely lower than those with lithium and neuroleptics in combination. Both neurological and renal side effects of lithium were higher in patients who received lithium in combination with neuroleptics. 3. In patients on lithium alone the lithium ratio among patients with side effects were significantly lower than those without side effects, and the plasma lithium concentrations were significantly higher in those with side effects. In patients who received neuroleptics in combination with lithium, the lithium ratios were also significantly lower in those with serious side effects than those with slight side effects, but there were no significant correlation in plasma lithium concentrations between them. 4. Previous studies about the correlation of the lithium ratio and incidence of side effects have yielded inconsistent results, and methodological problems may be a reason for these discrepancies. By using the new direct method of measuring erythrocyte lithium concentration, repetition of previous studies on lithium ratio may elucidate its value as a tool in daily practice.","container-title":"Prog Neuropsychopharmacol Biol Psychiatry","DOI":"10.1016/s0278-5846(98)00058-x","issue":"6","journalAbbreviation":"Prog Neuropsychopharmacol Biol Psychiatry","note":"publisher-place: England","page":"959-70","title":"The lithium ratio and the incidence of side effects.","volume":"22","author":[{"literal":"Dehpour AR"},{"literal":"Emamian ES"},{"literal":"Ahmadi-Abhari SA"},{"literal":"Azizabadi-Farahani M"}],"issued":{"date-parts":[["1998"]]}}}],"schema":"https://github.com/citation-style-language/schema/raw/master/csl-citation.json"}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Dehpour</w:t>
            </w:r>
            <w:proofErr w:type="spellEnd"/>
            <w:r w:rsidRPr="00E44AAA">
              <w:rPr>
                <w:rFonts w:ascii="Arial Narrow" w:hAnsi="Arial Narrow" w:cs="Times New Roman"/>
                <w:sz w:val="16"/>
                <w:szCs w:val="16"/>
              </w:rPr>
              <w:t xml:space="preserve"> AR et al. </w:t>
            </w:r>
            <w:r w:rsidR="001D2E41" w:rsidRPr="00E44AAA">
              <w:rPr>
                <w:rFonts w:ascii="Arial Narrow" w:hAnsi="Arial Narrow" w:cs="Times New Roman"/>
                <w:sz w:val="16"/>
                <w:szCs w:val="16"/>
              </w:rPr>
              <w:t>(</w:t>
            </w:r>
            <w:r w:rsidRPr="00E44AAA">
              <w:rPr>
                <w:rFonts w:ascii="Arial Narrow" w:hAnsi="Arial Narrow" w:cs="Times New Roman"/>
                <w:sz w:val="16"/>
                <w:szCs w:val="16"/>
              </w:rPr>
              <w:t>1998)</w:t>
            </w:r>
            <w:r w:rsidRPr="00E44AAA">
              <w:rPr>
                <w:rFonts w:ascii="Arial Narrow" w:hAnsi="Arial Narrow" w:cs="Times New Roman"/>
                <w:sz w:val="16"/>
                <w:szCs w:val="16"/>
              </w:rPr>
              <w:fldChar w:fldCharType="end"/>
            </w:r>
          </w:p>
        </w:tc>
        <w:tc>
          <w:tcPr>
            <w:tcW w:w="1512" w:type="dxa"/>
            <w:vAlign w:val="center"/>
          </w:tcPr>
          <w:p w14:paraId="7E0E832D" w14:textId="6ED2D4E0" w:rsidR="00E63CDA" w:rsidRPr="00E44AAA" w:rsidRDefault="009F666B"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51 (E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51)</w:t>
            </w:r>
            <w:r w:rsidR="000A0126" w:rsidRPr="00E44AAA">
              <w:rPr>
                <w:rFonts w:ascii="Arial Narrow" w:hAnsi="Arial Narrow" w:cs="Times New Roman"/>
                <w:sz w:val="16"/>
                <w:szCs w:val="16"/>
              </w:rPr>
              <w:t xml:space="preserve">, </w:t>
            </w:r>
            <w:proofErr w:type="spellStart"/>
            <w:r w:rsidR="00085D44" w:rsidRPr="00E44AAA">
              <w:rPr>
                <w:rFonts w:ascii="Arial Narrow" w:hAnsi="Arial Narrow" w:cs="Times New Roman"/>
                <w:sz w:val="16"/>
                <w:szCs w:val="16"/>
              </w:rPr>
              <w:t>with</w:t>
            </w:r>
            <w:proofErr w:type="spellEnd"/>
            <w:r w:rsidR="000A0126"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085D44" w:rsidRPr="00E44AAA">
              <w:rPr>
                <w:rFonts w:ascii="Arial Narrow" w:hAnsi="Arial Narrow" w:cs="Times New Roman"/>
                <w:sz w:val="16"/>
                <w:szCs w:val="16"/>
              </w:rPr>
              <w:t xml:space="preserve"> 36</w:t>
            </w:r>
            <w:r w:rsidR="000A0126" w:rsidRPr="00E44AAA">
              <w:rPr>
                <w:rFonts w:ascii="Arial Narrow" w:hAnsi="Arial Narrow" w:cs="Times New Roman"/>
                <w:sz w:val="16"/>
                <w:szCs w:val="16"/>
              </w:rPr>
              <w:t xml:space="preserve">, and </w:t>
            </w:r>
            <w:proofErr w:type="spellStart"/>
            <w:r w:rsidR="00085D44" w:rsidRPr="00E44AAA">
              <w:rPr>
                <w:rFonts w:ascii="Arial Narrow" w:hAnsi="Arial Narrow" w:cs="Times New Roman"/>
                <w:sz w:val="16"/>
                <w:szCs w:val="16"/>
              </w:rPr>
              <w:t>with</w:t>
            </w:r>
            <w:proofErr w:type="spellEnd"/>
            <w:r w:rsidR="000A0126" w:rsidRPr="00E44AAA">
              <w:rPr>
                <w:rFonts w:ascii="Arial Narrow" w:hAnsi="Arial Narrow" w:cs="Times New Roman"/>
                <w:sz w:val="16"/>
                <w:szCs w:val="16"/>
              </w:rPr>
              <w:t xml:space="preserve"> Li </w:t>
            </w:r>
            <w:proofErr w:type="spellStart"/>
            <w:r w:rsidR="000A0126"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085D44" w:rsidRPr="00E44AAA">
              <w:rPr>
                <w:rFonts w:ascii="Arial Narrow" w:hAnsi="Arial Narrow" w:cs="Times New Roman"/>
                <w:sz w:val="16"/>
                <w:szCs w:val="16"/>
              </w:rPr>
              <w:t xml:space="preserve"> 15 </w:t>
            </w:r>
            <w:r w:rsidR="000A0126" w:rsidRPr="00E44AAA">
              <w:rPr>
                <w:rFonts w:ascii="Arial Narrow" w:hAnsi="Arial Narrow" w:cs="Times New Roman"/>
                <w:sz w:val="16"/>
                <w:szCs w:val="16"/>
              </w:rPr>
              <w:t xml:space="preserve">(7 </w:t>
            </w:r>
            <w:proofErr w:type="spellStart"/>
            <w:r w:rsidR="000A0126" w:rsidRPr="00E44AAA">
              <w:rPr>
                <w:rFonts w:ascii="Arial Narrow" w:hAnsi="Arial Narrow" w:cs="Times New Roman"/>
                <w:sz w:val="16"/>
                <w:szCs w:val="16"/>
              </w:rPr>
              <w:t>with</w:t>
            </w:r>
            <w:proofErr w:type="spellEnd"/>
            <w:r w:rsidR="000A0126" w:rsidRPr="00E44AAA">
              <w:rPr>
                <w:rFonts w:ascii="Arial Narrow" w:hAnsi="Arial Narrow" w:cs="Times New Roman"/>
                <w:sz w:val="16"/>
                <w:szCs w:val="16"/>
              </w:rPr>
              <w:t xml:space="preserve"> SE, 8 </w:t>
            </w:r>
            <w:proofErr w:type="spellStart"/>
            <w:r w:rsidR="000A0126" w:rsidRPr="00E44AAA">
              <w:rPr>
                <w:rFonts w:ascii="Arial Narrow" w:hAnsi="Arial Narrow" w:cs="Times New Roman"/>
                <w:sz w:val="16"/>
                <w:szCs w:val="16"/>
              </w:rPr>
              <w:t>without</w:t>
            </w:r>
            <w:proofErr w:type="spellEnd"/>
            <w:r w:rsidR="000A0126" w:rsidRPr="00E44AAA">
              <w:rPr>
                <w:rFonts w:ascii="Arial Narrow" w:hAnsi="Arial Narrow" w:cs="Times New Roman"/>
                <w:sz w:val="16"/>
                <w:szCs w:val="16"/>
              </w:rPr>
              <w:t xml:space="preserve"> SE)</w:t>
            </w:r>
          </w:p>
        </w:tc>
        <w:tc>
          <w:tcPr>
            <w:tcW w:w="2552" w:type="dxa"/>
            <w:vAlign w:val="center"/>
          </w:tcPr>
          <w:p w14:paraId="0DCB5E18" w14:textId="5240FCD9" w:rsidR="00E63CDA" w:rsidRPr="00E44AAA" w:rsidRDefault="000A0126"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w:t>
            </w:r>
            <w:r w:rsidR="00F81A21" w:rsidRPr="00E44AAA">
              <w:rPr>
                <w:rFonts w:ascii="Arial Narrow" w:hAnsi="Arial Narrow" w:cs="Times New Roman"/>
                <w:sz w:val="16"/>
                <w:szCs w:val="16"/>
              </w:rPr>
              <w:t xml:space="preserve">Li </w:t>
            </w:r>
            <w:r w:rsidRPr="00E44AAA">
              <w:rPr>
                <w:rFonts w:ascii="Arial Narrow" w:hAnsi="Arial Narrow" w:cs="Times New Roman"/>
                <w:sz w:val="16"/>
                <w:szCs w:val="16"/>
              </w:rPr>
              <w:t>duration: 32</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Li </w:t>
            </w:r>
            <w:r w:rsidR="00D402FC" w:rsidRPr="00E44AAA">
              <w:rPr>
                <w:rFonts w:ascii="Arial Narrow" w:hAnsi="Arial Narrow" w:cs="Times New Roman"/>
                <w:sz w:val="16"/>
                <w:szCs w:val="16"/>
              </w:rPr>
              <w:t xml:space="preserve">carbonate </w:t>
            </w:r>
            <w:r w:rsidRPr="00E44AAA">
              <w:rPr>
                <w:rFonts w:ascii="Arial Narrow" w:hAnsi="Arial Narrow" w:cs="Times New Roman"/>
                <w:sz w:val="16"/>
                <w:szCs w:val="16"/>
              </w:rPr>
              <w:t xml:space="preserve">doses: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900 and 1200 mg</w:t>
            </w:r>
            <w:r w:rsidR="00DA0921" w:rsidRPr="00E44AAA">
              <w:rPr>
                <w:rFonts w:ascii="Arial Narrow" w:hAnsi="Arial Narrow" w:cs="Times New Roman"/>
                <w:sz w:val="16"/>
                <w:szCs w:val="16"/>
              </w:rPr>
              <w:t>/d</w:t>
            </w:r>
          </w:p>
        </w:tc>
        <w:tc>
          <w:tcPr>
            <w:tcW w:w="5103" w:type="dxa"/>
            <w:vAlign w:val="center"/>
          </w:tcPr>
          <w:p w14:paraId="1BDE6001" w14:textId="7657D361" w:rsidR="00E63CDA"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19337B" w:rsidRPr="00E44AAA">
              <w:rPr>
                <w:rFonts w:ascii="Arial Narrow" w:hAnsi="Arial Narrow" w:cs="Times New Roman"/>
                <w:sz w:val="16"/>
                <w:szCs w:val="16"/>
              </w:rPr>
              <w:t xml:space="preserve"> </w:t>
            </w:r>
            <w:r w:rsidR="00A875A6" w:rsidRPr="00E44AAA">
              <w:rPr>
                <w:rFonts w:ascii="Arial Narrow" w:hAnsi="Arial Narrow" w:cs="Times New Roman"/>
                <w:sz w:val="16"/>
                <w:szCs w:val="16"/>
              </w:rPr>
              <w:t xml:space="preserve">LR </w:t>
            </w:r>
            <w:r w:rsidR="00F81A21" w:rsidRPr="00E44AAA">
              <w:rPr>
                <w:rFonts w:ascii="Arial Narrow" w:hAnsi="Arial Narrow" w:cs="Times New Roman"/>
                <w:sz w:val="16"/>
                <w:szCs w:val="16"/>
              </w:rPr>
              <w:t xml:space="preserve">in </w:t>
            </w:r>
            <w:r w:rsidR="00F81A21" w:rsidRPr="00E44AAA">
              <w:rPr>
                <w:rFonts w:ascii="Arial Narrow" w:hAnsi="Arial Narrow" w:cs="Times New Roman"/>
                <w:sz w:val="16"/>
                <w:szCs w:val="16"/>
              </w:rPr>
              <w:t xml:space="preserve">patients on Li </w:t>
            </w:r>
            <w:proofErr w:type="spellStart"/>
            <w:r w:rsidR="00F81A21" w:rsidRPr="00E44AAA">
              <w:rPr>
                <w:rFonts w:ascii="Arial Narrow" w:hAnsi="Arial Narrow" w:cs="Times New Roman"/>
                <w:sz w:val="16"/>
                <w:szCs w:val="16"/>
              </w:rPr>
              <w:t>alone</w:t>
            </w:r>
            <w:proofErr w:type="spellEnd"/>
            <w:r w:rsidR="00F81A21" w:rsidRPr="00E44AAA">
              <w:rPr>
                <w:rFonts w:ascii="Arial Narrow" w:hAnsi="Arial Narrow" w:cs="Times New Roman"/>
                <w:sz w:val="16"/>
                <w:szCs w:val="16"/>
              </w:rPr>
              <w:t xml:space="preserve"> </w:t>
            </w:r>
            <w:proofErr w:type="spellStart"/>
            <w:r w:rsidR="00274399" w:rsidRPr="00E44AAA">
              <w:rPr>
                <w:rFonts w:ascii="Arial Narrow" w:hAnsi="Arial Narrow" w:cs="Times New Roman"/>
                <w:sz w:val="16"/>
                <w:szCs w:val="16"/>
              </w:rPr>
              <w:t>with</w:t>
            </w:r>
            <w:proofErr w:type="spellEnd"/>
            <w:r w:rsidR="00274399" w:rsidRPr="00E44AAA">
              <w:rPr>
                <w:rFonts w:ascii="Arial Narrow" w:hAnsi="Arial Narrow" w:cs="Times New Roman"/>
                <w:sz w:val="16"/>
                <w:szCs w:val="16"/>
              </w:rPr>
              <w:t xml:space="preserve"> </w:t>
            </w:r>
            <w:r w:rsidR="00A875A6" w:rsidRPr="00E44AAA">
              <w:rPr>
                <w:rFonts w:ascii="Arial Narrow" w:hAnsi="Arial Narrow" w:cs="Times New Roman"/>
                <w:sz w:val="16"/>
                <w:szCs w:val="16"/>
              </w:rPr>
              <w:t xml:space="preserve">SE </w:t>
            </w:r>
            <w:r w:rsidR="00274399" w:rsidRPr="00E44AAA">
              <w:rPr>
                <w:rFonts w:ascii="Arial Narrow" w:hAnsi="Arial Narrow" w:cs="Times New Roman"/>
                <w:sz w:val="16"/>
                <w:szCs w:val="16"/>
              </w:rPr>
              <w:t xml:space="preserve">&lt; </w:t>
            </w:r>
            <w:proofErr w:type="spellStart"/>
            <w:r w:rsidR="00274399" w:rsidRPr="00E44AAA">
              <w:rPr>
                <w:rFonts w:ascii="Arial Narrow" w:hAnsi="Arial Narrow" w:cs="Times New Roman"/>
                <w:sz w:val="16"/>
                <w:szCs w:val="16"/>
              </w:rPr>
              <w:t>with</w:t>
            </w:r>
            <w:proofErr w:type="spellEnd"/>
            <w:r w:rsidR="00A875A6" w:rsidRPr="00E44AAA">
              <w:rPr>
                <w:rFonts w:ascii="Arial Narrow" w:hAnsi="Arial Narrow" w:cs="Times New Roman"/>
                <w:sz w:val="16"/>
                <w:szCs w:val="16"/>
              </w:rPr>
              <w:t xml:space="preserve"> no S</w:t>
            </w:r>
            <w:r w:rsidR="00274399" w:rsidRPr="00E44AAA">
              <w:rPr>
                <w:rFonts w:ascii="Arial Narrow" w:hAnsi="Arial Narrow" w:cs="Times New Roman"/>
                <w:sz w:val="16"/>
                <w:szCs w:val="16"/>
              </w:rPr>
              <w:t>E</w:t>
            </w:r>
          </w:p>
          <w:p w14:paraId="6F3FCCC9" w14:textId="5D147518" w:rsidR="00DA0921" w:rsidRPr="00E44AAA" w:rsidRDefault="00AF159A"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Li dosage and duration</w:t>
            </w:r>
            <w:r w:rsidR="009E295B" w:rsidRPr="00E44AAA">
              <w:rPr>
                <w:rFonts w:ascii="Arial Narrow" w:hAnsi="Arial Narrow" w:cs="Times New Roman"/>
                <w:sz w:val="16"/>
                <w:szCs w:val="16"/>
              </w:rPr>
              <w:t>:</w:t>
            </w:r>
            <w:r w:rsidR="00DA0921" w:rsidRPr="00E44AAA">
              <w:rPr>
                <w:rFonts w:ascii="Arial Narrow" w:hAnsi="Arial Narrow" w:cs="Times New Roman"/>
                <w:sz w:val="16"/>
                <w:szCs w:val="16"/>
              </w:rPr>
              <w:t xml:space="preserve"> No </w:t>
            </w:r>
            <w:proofErr w:type="spellStart"/>
            <w:r w:rsidR="00DA0921" w:rsidRPr="00E44AAA">
              <w:rPr>
                <w:rFonts w:ascii="Arial Narrow" w:hAnsi="Arial Narrow" w:cs="Times New Roman"/>
                <w:sz w:val="16"/>
                <w:szCs w:val="16"/>
              </w:rPr>
              <w:t>correlation</w:t>
            </w:r>
            <w:proofErr w:type="spellEnd"/>
            <w:r w:rsidR="00DA0921" w:rsidRPr="00E44AAA">
              <w:rPr>
                <w:rFonts w:ascii="Arial Narrow" w:hAnsi="Arial Narrow" w:cs="Times New Roman"/>
                <w:sz w:val="16"/>
                <w:szCs w:val="16"/>
              </w:rPr>
              <w:t xml:space="preserve"> </w:t>
            </w:r>
            <w:proofErr w:type="spellStart"/>
            <w:r w:rsidR="00DA0921" w:rsidRPr="00E44AAA">
              <w:rPr>
                <w:rFonts w:ascii="Arial Narrow" w:hAnsi="Arial Narrow" w:cs="Times New Roman"/>
                <w:sz w:val="16"/>
                <w:szCs w:val="16"/>
              </w:rPr>
              <w:t>with</w:t>
            </w:r>
            <w:proofErr w:type="spellEnd"/>
            <w:r w:rsidR="00DA0921" w:rsidRPr="00E44AAA">
              <w:rPr>
                <w:rFonts w:ascii="Arial Narrow" w:hAnsi="Arial Narrow" w:cs="Times New Roman"/>
                <w:sz w:val="16"/>
                <w:szCs w:val="16"/>
              </w:rPr>
              <w:t xml:space="preserve"> LR </w:t>
            </w:r>
          </w:p>
          <w:p w14:paraId="4DE5853A" w14:textId="7938AD69" w:rsidR="00085D44" w:rsidRPr="00E44AAA" w:rsidRDefault="00826A3C"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085D44" w:rsidRPr="00E44AAA">
              <w:rPr>
                <w:rFonts w:ascii="Arial Narrow" w:hAnsi="Arial Narrow" w:cs="Times New Roman"/>
                <w:sz w:val="16"/>
                <w:szCs w:val="16"/>
              </w:rPr>
              <w:t xml:space="preserve"> LR </w:t>
            </w:r>
            <w:proofErr w:type="spellStart"/>
            <w:r w:rsidR="00085D44" w:rsidRPr="00E44AAA">
              <w:rPr>
                <w:rFonts w:ascii="Arial Narrow" w:hAnsi="Arial Narrow" w:cs="Times New Roman"/>
                <w:sz w:val="16"/>
                <w:szCs w:val="16"/>
              </w:rPr>
              <w:t>with</w:t>
            </w:r>
            <w:proofErr w:type="spellEnd"/>
            <w:r w:rsidR="00085D44" w:rsidRPr="00E44AAA">
              <w:rPr>
                <w:rFonts w:ascii="Arial Narrow" w:hAnsi="Arial Narrow" w:cs="Times New Roman"/>
                <w:sz w:val="16"/>
                <w:szCs w:val="16"/>
              </w:rPr>
              <w:t xml:space="preserve"> Li + NL &lt; </w:t>
            </w:r>
            <w:proofErr w:type="spellStart"/>
            <w:r w:rsidR="00085D44" w:rsidRPr="00E44AAA">
              <w:rPr>
                <w:rFonts w:ascii="Arial Narrow" w:hAnsi="Arial Narrow" w:cs="Times New Roman"/>
                <w:sz w:val="16"/>
                <w:szCs w:val="16"/>
              </w:rPr>
              <w:t>with</w:t>
            </w:r>
            <w:proofErr w:type="spellEnd"/>
            <w:r w:rsidR="00085D44" w:rsidRPr="00E44AAA">
              <w:rPr>
                <w:rFonts w:ascii="Arial Narrow" w:hAnsi="Arial Narrow" w:cs="Times New Roman"/>
                <w:sz w:val="16"/>
                <w:szCs w:val="16"/>
              </w:rPr>
              <w:t xml:space="preserve"> Li </w:t>
            </w:r>
            <w:proofErr w:type="spellStart"/>
            <w:r w:rsidR="00085D44" w:rsidRPr="00E44AAA">
              <w:rPr>
                <w:rFonts w:ascii="Arial Narrow" w:hAnsi="Arial Narrow" w:cs="Times New Roman"/>
                <w:sz w:val="16"/>
                <w:szCs w:val="16"/>
              </w:rPr>
              <w:t>alone</w:t>
            </w:r>
            <w:proofErr w:type="spellEnd"/>
            <w:r w:rsidR="00085D44" w:rsidRPr="00E44AAA">
              <w:rPr>
                <w:rFonts w:ascii="Arial Narrow" w:hAnsi="Arial Narrow" w:cs="Times New Roman"/>
                <w:sz w:val="16"/>
                <w:szCs w:val="16"/>
              </w:rPr>
              <w:t xml:space="preserve"> </w:t>
            </w:r>
          </w:p>
        </w:tc>
      </w:tr>
      <w:tr w:rsidR="004B6745" w:rsidRPr="00E44AAA" w14:paraId="0B9E6AA2" w14:textId="77777777" w:rsidTr="004B6745">
        <w:trPr>
          <w:jc w:val="center"/>
        </w:trPr>
        <w:tc>
          <w:tcPr>
            <w:tcW w:w="1318" w:type="dxa"/>
            <w:vAlign w:val="center"/>
          </w:tcPr>
          <w:p w14:paraId="3553322A" w14:textId="4AA4846B" w:rsidR="00607956" w:rsidRPr="00E44AAA" w:rsidRDefault="00607956"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{"citationID":"Ew9J9lsj","properties":{"formattedCitation":"(Del Vecchio et al. 1981)","plainCitation":"(Del Vecchio et al. 1981)","noteIndex":0},"citationItems":[{"id":6714,"uris":["http://zotero.org/groups/4977700/items/GPRL2DUQ"],"itemData":{"id":6714,"type":"article-journal","abstract":"HLA antigens and RBC/plasma lithium ratio were studied in a sample of 49 patients, diagnosed as bipolar affective psychotics (n = 22), unipolar depressive  psychotics (n = 18) and cycloid psychotics (n = 9), receiving prophylactic  lithium for 1-4 years and maintained at lithium plasma levels of 0.6-1.2 mEq/1.  Mean values of the ratio were found to be significantly higher in patients who  responded to treatment when compared with non-responders, whereas the frequency  of the HLA-A3 antigen was significantly higher in non-responders. The only 6  patients with a lithium ratio above the median and the absence of the HLA-A3  antigen coexistent with bipolarity and a family history of the illness were all  good responders to treatment. Further research in this field will probably bring  about the isolation of a subgroup of lithium-responsive patient with well-defined  clinical and biological features. When patients were divided into two subgroups  according to their lithium ratios (above and below the median), the HLA-A3 and  Aw26 antigens were found to be significantly more frequent in those with ratios  below the median. It can be hypothesized tha these antigens disturb transport in  some way, leading to low lithium ratio values.","container-title":"Neuropsychobiology","DOI":"10.1159/000117856","ISSN":"0302-282X","issue":"5","journalAbbreviation":"Neuropsychobiology","language":"eng","note":"publisher-place: Switzerland\nPMID: 7312143","page":"243-247","title":"Cell membrane predictors of response to lithium prophylaxis of affective disorders.","volume":"7","author":[{"family":"Del Vecchio","given":"M."},{"family":"Farzati","given":"B."},{"family":"Maj","given":"M."},{"family":"Minucci","given":"P."},{"family":"Guida","given":"L."},{"family":"Kemali","given":"D."}],"issued":{"date-parts":[["1981"]]}}}],"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Del Vecchio et al. </w:t>
            </w:r>
            <w:r w:rsidR="001D2E41" w:rsidRPr="00E44AAA">
              <w:rPr>
                <w:rFonts w:ascii="Arial Narrow" w:hAnsi="Arial Narrow" w:cs="Times New Roman"/>
                <w:sz w:val="16"/>
                <w:szCs w:val="16"/>
              </w:rPr>
              <w:t>(</w:t>
            </w:r>
            <w:r w:rsidRPr="00E44AAA">
              <w:rPr>
                <w:rFonts w:ascii="Arial Narrow" w:hAnsi="Arial Narrow" w:cs="Times New Roman"/>
                <w:sz w:val="16"/>
                <w:szCs w:val="16"/>
              </w:rPr>
              <w:t>1981)</w:t>
            </w:r>
            <w:r w:rsidRPr="00E44AAA">
              <w:rPr>
                <w:rFonts w:ascii="Arial Narrow" w:hAnsi="Arial Narrow" w:cs="Times New Roman"/>
                <w:sz w:val="16"/>
                <w:szCs w:val="16"/>
              </w:rPr>
              <w:fldChar w:fldCharType="end"/>
            </w:r>
          </w:p>
        </w:tc>
        <w:tc>
          <w:tcPr>
            <w:tcW w:w="1512" w:type="dxa"/>
            <w:vAlign w:val="center"/>
          </w:tcPr>
          <w:p w14:paraId="53B84D73" w14:textId="7273FE3A" w:rsidR="00607956" w:rsidRPr="00E44AAA" w:rsidRDefault="00607956" w:rsidP="00301A69">
            <w:pPr>
              <w:rPr>
                <w:rFonts w:ascii="Arial Narrow" w:hAnsi="Arial Narrow" w:cs="Times New Roman"/>
                <w:sz w:val="16"/>
                <w:szCs w:val="16"/>
              </w:rPr>
            </w:pPr>
            <w:r w:rsidRPr="00E44AAA">
              <w:rPr>
                <w:rFonts w:ascii="Arial Narrow" w:hAnsi="Arial Narrow" w:cs="Times New Roman"/>
                <w:sz w:val="16"/>
                <w:szCs w:val="16"/>
              </w:rPr>
              <w:t>BD: 22 (R: 14, NR 8), UD: 18 (R: 10, NR: 9), CP: 9 (R: 4, NR: 5)</w:t>
            </w:r>
          </w:p>
        </w:tc>
        <w:tc>
          <w:tcPr>
            <w:tcW w:w="2552" w:type="dxa"/>
            <w:vAlign w:val="center"/>
          </w:tcPr>
          <w:p w14:paraId="60800699" w14:textId="411A10F4" w:rsidR="00607956" w:rsidRPr="00E44AAA" w:rsidRDefault="00607956" w:rsidP="001D2E41">
            <w:pPr>
              <w:jc w:val="both"/>
              <w:rPr>
                <w:rFonts w:ascii="Arial Narrow" w:hAnsi="Arial Narrow" w:cs="Times New Roman"/>
                <w:sz w:val="16"/>
                <w:szCs w:val="16"/>
              </w:rPr>
            </w:pPr>
            <w:r w:rsidRPr="00E44AAA">
              <w:rPr>
                <w:rFonts w:ascii="Arial Narrow" w:hAnsi="Arial Narrow" w:cs="Times New Roman"/>
                <w:sz w:val="16"/>
                <w:szCs w:val="16"/>
              </w:rPr>
              <w:t xml:space="preserve">Li carbonate for over </w:t>
            </w:r>
            <w:r w:rsidR="00AC2A5D" w:rsidRPr="00E44AAA">
              <w:rPr>
                <w:rFonts w:ascii="Arial Narrow" w:hAnsi="Arial Narrow" w:cs="Times New Roman"/>
                <w:sz w:val="16"/>
                <w:szCs w:val="16"/>
              </w:rPr>
              <w:t xml:space="preserve">1y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6 and 1.2 </w:t>
            </w:r>
            <w:r w:rsidR="00A7051F" w:rsidRPr="00E44AAA">
              <w:rPr>
                <w:rFonts w:ascii="Arial Narrow" w:hAnsi="Arial Narrow" w:cs="Times New Roman"/>
                <w:sz w:val="16"/>
                <w:szCs w:val="16"/>
              </w:rPr>
              <w:t>mEq/l</w:t>
            </w:r>
            <w:r w:rsidRPr="00E44AAA">
              <w:rPr>
                <w:rFonts w:ascii="Arial Narrow" w:hAnsi="Arial Narrow" w:cs="Times New Roman"/>
                <w:sz w:val="16"/>
                <w:szCs w:val="16"/>
              </w:rPr>
              <w:t xml:space="preserve">. </w:t>
            </w:r>
            <w:r w:rsidR="003A3DBF" w:rsidRPr="00E44AAA">
              <w:rPr>
                <w:rFonts w:ascii="Arial Narrow" w:hAnsi="Arial Narrow" w:cs="Times New Roman"/>
                <w:sz w:val="16"/>
                <w:szCs w:val="16"/>
              </w:rPr>
              <w:t xml:space="preserve">1m </w:t>
            </w:r>
            <w:r w:rsidR="003A3DBF" w:rsidRPr="00E44AAA">
              <w:rPr>
                <w:rFonts w:ascii="Arial Narrow" w:hAnsi="Arial Narrow" w:cs="Times New Roman"/>
                <w:sz w:val="16"/>
                <w:szCs w:val="16"/>
              </w:rPr>
              <w:t xml:space="preserve">follow-up. </w:t>
            </w:r>
            <w:r w:rsidR="003A3DBF" w:rsidRPr="00E44AAA">
              <w:rPr>
                <w:rFonts w:ascii="Arial Narrow" w:hAnsi="Arial Narrow" w:cs="Times New Roman"/>
                <w:sz w:val="16"/>
                <w:szCs w:val="16"/>
              </w:rPr>
              <w:t>NR</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defined</w:t>
            </w:r>
            <w:proofErr w:type="spellEnd"/>
            <w:r w:rsidRPr="00E44AAA">
              <w:rPr>
                <w:rFonts w:ascii="Arial Narrow" w:hAnsi="Arial Narrow" w:cs="Times New Roman"/>
                <w:sz w:val="16"/>
                <w:szCs w:val="16"/>
              </w:rPr>
              <w:t xml:space="preserve"> by </w:t>
            </w:r>
            <w:proofErr w:type="spellStart"/>
            <w:r w:rsidRPr="00E44AAA">
              <w:rPr>
                <w:rFonts w:ascii="Arial Narrow" w:hAnsi="Arial Narrow" w:cs="Times New Roman"/>
                <w:sz w:val="16"/>
                <w:szCs w:val="16"/>
              </w:rPr>
              <w:t>thymic</w:t>
            </w:r>
            <w:proofErr w:type="spellEnd"/>
            <w:r w:rsidRPr="00E44AAA">
              <w:rPr>
                <w:rFonts w:ascii="Arial Narrow" w:hAnsi="Arial Narrow" w:cs="Times New Roman"/>
                <w:sz w:val="16"/>
                <w:szCs w:val="16"/>
              </w:rPr>
              <w:t xml:space="preserve"> relapse or prescription of a </w:t>
            </w:r>
            <w:proofErr w:type="spellStart"/>
            <w:r w:rsidRPr="00E44AAA">
              <w:rPr>
                <w:rFonts w:ascii="Arial Narrow" w:hAnsi="Arial Narrow" w:cs="Times New Roman"/>
                <w:sz w:val="16"/>
                <w:szCs w:val="16"/>
              </w:rPr>
              <w:t>psychotropic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drug</w:t>
            </w:r>
            <w:proofErr w:type="spellEnd"/>
          </w:p>
        </w:tc>
        <w:tc>
          <w:tcPr>
            <w:tcW w:w="5103" w:type="dxa"/>
            <w:vAlign w:val="center"/>
          </w:tcPr>
          <w:p w14:paraId="79B88B44" w14:textId="144C6A69" w:rsidR="00607956" w:rsidRPr="00E44AAA" w:rsidRDefault="00607956"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LR in R </w:t>
            </w:r>
            <w:r w:rsidR="003F4CE6" w:rsidRPr="00E44AAA">
              <w:rPr>
                <w:rFonts w:ascii="Arial Narrow" w:hAnsi="Arial Narrow" w:cs="Times New Roman"/>
                <w:sz w:val="16"/>
                <w:szCs w:val="16"/>
              </w:rPr>
              <w:t>&gt; LR in</w:t>
            </w:r>
            <w:r w:rsidRPr="00E44AAA">
              <w:rPr>
                <w:rFonts w:ascii="Arial Narrow" w:hAnsi="Arial Narrow" w:cs="Times New Roman"/>
                <w:sz w:val="16"/>
                <w:szCs w:val="16"/>
              </w:rPr>
              <w:t xml:space="preserve"> NR</w:t>
            </w:r>
          </w:p>
          <w:p w14:paraId="73044F2C" w14:textId="7F262284" w:rsidR="00D218BF" w:rsidRPr="00E44AAA" w:rsidRDefault="003A3DBF"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D218BF" w:rsidRPr="00E44AAA">
              <w:rPr>
                <w:rFonts w:ascii="Arial Narrow" w:hAnsi="Arial Narrow" w:cs="Times New Roman"/>
                <w:sz w:val="16"/>
                <w:szCs w:val="16"/>
              </w:rPr>
              <w:t xml:space="preserve"> </w:t>
            </w:r>
            <w:r w:rsidR="00D218BF" w:rsidRPr="00E44AAA">
              <w:rPr>
                <w:rFonts w:ascii="Arial Narrow" w:hAnsi="Arial Narrow" w:cs="Times New Roman"/>
                <w:sz w:val="16"/>
                <w:szCs w:val="16"/>
              </w:rPr>
              <w:t xml:space="preserve">No </w:t>
            </w:r>
            <w:proofErr w:type="spellStart"/>
            <w:r w:rsidR="00D218BF" w:rsidRPr="00E44AAA">
              <w:rPr>
                <w:rFonts w:ascii="Arial Narrow" w:hAnsi="Arial Narrow" w:cs="Times New Roman"/>
                <w:sz w:val="16"/>
                <w:szCs w:val="16"/>
              </w:rPr>
              <w:t>difference</w:t>
            </w:r>
            <w:proofErr w:type="spellEnd"/>
            <w:r w:rsidR="00D218BF" w:rsidRPr="00E44AAA">
              <w:rPr>
                <w:rFonts w:ascii="Arial Narrow" w:hAnsi="Arial Narrow" w:cs="Times New Roman"/>
                <w:sz w:val="16"/>
                <w:szCs w:val="16"/>
              </w:rPr>
              <w:t xml:space="preserve"> of LR </w:t>
            </w:r>
            <w:proofErr w:type="spellStart"/>
            <w:r w:rsidR="00D218BF" w:rsidRPr="00E44AAA">
              <w:rPr>
                <w:rFonts w:ascii="Arial Narrow" w:hAnsi="Arial Narrow" w:cs="Times New Roman"/>
                <w:sz w:val="16"/>
                <w:szCs w:val="16"/>
              </w:rPr>
              <w:t>between</w:t>
            </w:r>
            <w:proofErr w:type="spellEnd"/>
            <w:r w:rsidR="00D218BF" w:rsidRPr="00E44AAA">
              <w:rPr>
                <w:rFonts w:ascii="Arial Narrow" w:hAnsi="Arial Narrow" w:cs="Times New Roman"/>
                <w:sz w:val="16"/>
                <w:szCs w:val="16"/>
              </w:rPr>
              <w:t xml:space="preserve"> BD, UD and CP</w:t>
            </w:r>
          </w:p>
          <w:p w14:paraId="3F278EB5" w14:textId="74D1C796" w:rsidR="0065474B" w:rsidRPr="00E44AAA" w:rsidRDefault="0091721E" w:rsidP="001D2E41">
            <w:pPr>
              <w:pStyle w:val="Paragraphedeliste"/>
              <w:numPr>
                <w:ilvl w:val="0"/>
                <w:numId w:val="48"/>
              </w:numPr>
              <w:ind w:left="318" w:hanging="318"/>
              <w:jc w:val="both"/>
              <w:rPr>
                <w:rFonts w:ascii="Arial Narrow" w:hAnsi="Arial Narrow" w:cs="Times New Roman"/>
                <w:sz w:val="16"/>
                <w:szCs w:val="16"/>
              </w:rPr>
            </w:pPr>
            <w:r>
              <w:rPr>
                <w:rFonts w:ascii="Arial Narrow" w:hAnsi="Arial Narrow" w:cs="Times New Roman"/>
                <w:sz w:val="16"/>
                <w:szCs w:val="16"/>
              </w:rPr>
              <w:t xml:space="preserve">Family </w:t>
            </w:r>
            <w:proofErr w:type="spellStart"/>
            <w:r>
              <w:rPr>
                <w:rFonts w:ascii="Arial Narrow" w:hAnsi="Arial Narrow" w:cs="Times New Roman"/>
                <w:sz w:val="16"/>
                <w:szCs w:val="16"/>
              </w:rPr>
              <w:t>history</w:t>
            </w:r>
            <w:proofErr w:type="spellEnd"/>
            <w:r>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0065474B" w:rsidRPr="00E44AAA">
              <w:rPr>
                <w:rFonts w:ascii="Arial Narrow" w:hAnsi="Arial Narrow" w:cs="Times New Roman"/>
                <w:sz w:val="16"/>
                <w:szCs w:val="16"/>
              </w:rPr>
              <w:t xml:space="preserve"> </w:t>
            </w:r>
            <w:r w:rsidR="00B55153">
              <w:rPr>
                <w:rFonts w:ascii="Arial Narrow" w:hAnsi="Arial Narrow" w:cs="Times New Roman"/>
                <w:sz w:val="16"/>
                <w:szCs w:val="16"/>
              </w:rPr>
              <w:t xml:space="preserve">Associated </w:t>
            </w:r>
            <w:proofErr w:type="spellStart"/>
            <w:r w:rsidR="00B55153">
              <w:rPr>
                <w:rFonts w:ascii="Arial Narrow" w:hAnsi="Arial Narrow" w:cs="Times New Roman"/>
                <w:sz w:val="16"/>
                <w:szCs w:val="16"/>
              </w:rPr>
              <w:t>with</w:t>
            </w:r>
            <w:proofErr w:type="spellEnd"/>
            <w:r w:rsidR="00B55153">
              <w:rPr>
                <w:rFonts w:ascii="Arial Narrow" w:hAnsi="Arial Narrow" w:cs="Times New Roman"/>
                <w:sz w:val="16"/>
                <w:szCs w:val="16"/>
              </w:rPr>
              <w:t xml:space="preserve"> LR (</w:t>
            </w:r>
            <w:r w:rsidR="000376C7" w:rsidRPr="00E44AAA">
              <w:rPr>
                <w:rFonts w:ascii="Arial Narrow" w:hAnsi="Arial Narrow" w:cs="Times New Roman"/>
                <w:sz w:val="16"/>
                <w:szCs w:val="16"/>
              </w:rPr>
              <w:t>first-</w:t>
            </w:r>
            <w:proofErr w:type="spellStart"/>
            <w:r w:rsidR="000376C7" w:rsidRPr="00E44AAA">
              <w:rPr>
                <w:rFonts w:ascii="Arial Narrow" w:hAnsi="Arial Narrow" w:cs="Times New Roman"/>
                <w:sz w:val="16"/>
                <w:szCs w:val="16"/>
              </w:rPr>
              <w:t>degree</w:t>
            </w:r>
            <w:proofErr w:type="spellEnd"/>
            <w:r w:rsidR="00B55153">
              <w:rPr>
                <w:rFonts w:ascii="Arial Narrow" w:hAnsi="Arial Narrow" w:cs="Times New Roman"/>
                <w:sz w:val="16"/>
                <w:szCs w:val="16"/>
              </w:rPr>
              <w:t>)</w:t>
            </w:r>
          </w:p>
          <w:p w14:paraId="2A8A02E9" w14:textId="76DA3489" w:rsidR="007C2363" w:rsidRPr="00E44AAA" w:rsidRDefault="007C2363"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Higher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frequency</w:t>
            </w:r>
            <w:proofErr w:type="spellEnd"/>
            <w:r w:rsidRPr="00E44AAA">
              <w:rPr>
                <w:rFonts w:ascii="Arial Narrow" w:hAnsi="Arial Narrow" w:cs="Times New Roman"/>
                <w:sz w:val="16"/>
                <w:szCs w:val="16"/>
              </w:rPr>
              <w:t xml:space="preserve"> of HLA A3 </w:t>
            </w:r>
            <w:proofErr w:type="spellStart"/>
            <w:r w:rsidRPr="00E44AAA">
              <w:rPr>
                <w:rFonts w:ascii="Arial Narrow" w:hAnsi="Arial Narrow" w:cs="Times New Roman"/>
                <w:sz w:val="16"/>
                <w:szCs w:val="16"/>
              </w:rPr>
              <w:t>antigen</w:t>
            </w:r>
            <w:proofErr w:type="spellEnd"/>
            <w:r w:rsidRPr="00E44AAA">
              <w:rPr>
                <w:rFonts w:ascii="Arial Narrow" w:hAnsi="Arial Narrow" w:cs="Times New Roman"/>
                <w:sz w:val="16"/>
                <w:szCs w:val="16"/>
              </w:rPr>
              <w:t xml:space="preserve"> in NR vs R</w:t>
            </w:r>
          </w:p>
        </w:tc>
      </w:tr>
      <w:tr w:rsidR="00CD531A" w:rsidRPr="00E44AAA" w14:paraId="7BD83F8F" w14:textId="77777777" w:rsidTr="004B6745">
        <w:trPr>
          <w:jc w:val="center"/>
        </w:trPr>
        <w:tc>
          <w:tcPr>
            <w:tcW w:w="1318" w:type="dxa"/>
            <w:vAlign w:val="center"/>
          </w:tcPr>
          <w:p w14:paraId="7428F7EE" w14:textId="4D1C3B68" w:rsidR="00CD531A" w:rsidRPr="00E44AAA" w:rsidRDefault="00CD531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{"citationID":"KHJMML6i","properties":{"formattedCitation":"(Diamond et al. 1982)","plainCitation":"(Diamond et al. 1982)","noteIndex":0},"citationItems":[{"id":6707,"uris":["http://zotero.org/groups/4977700/items/LA4U4T56"],"itemData":{"id":6707,"type":"article-journal","abstract":"Li+/Na+ countertransport, choline transport, and intracellular Li+ and choline were measured in the RBC of a manic-depressive subject as a function of time  after termination of Li+ therapy. Countertransport recovered from its inhibition  by Li+ in 10 days. This recovery involved a decrease in the Michaelis-Menten  parameter Km, without change in Vmax. RBC choline decreased, and choline influx  rose, much more slowly back towards pre-Li+ values over the course of two months.  Thus, choline transport was still inhibited long after Li+ levels in RBC and  plasma had become undetectable. Measurements on age-separated RBC fractions  showed that recovery of choline transport was mainly in the young-cell fraction.  Hence inhibition of choline transport by Li+ may be irreversible at the level of  the individual RBC.","container-title":"Journal of psychiatric research","DOI":"10.1016/0022-3956(82)90043-7","ISSN":"0022-3956","issue":"4","journalAbbreviation":"J Psychiatr Res","language":"eng","note":"publisher-place: England\nPMID: 7187781","page":"385-393","title":"Recovery of erythrocyte Li+/Na+ countertransport and choline transport from lithium therapy.","volume":"17","author":[{"family":"Diamond","given":"J. M."},{"family":"Meier","given":"K."},{"family":"Gosenfeld","given":"L. F."},{"family":"Jope","given":"R. S."},{"family":"Jenden","given":"D. J."},{"family":"Wright","given":"S. M."}],"issued":{"date-parts":[["1982"]],"season":"1983"}}}],"schema":"https://github.com/citation-style-language/schema/raw/master/csl-citation.json"}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Diamond et al. </w:t>
            </w:r>
            <w:r w:rsidR="001D2E41" w:rsidRPr="00E44AAA">
              <w:rPr>
                <w:rFonts w:ascii="Arial Narrow" w:hAnsi="Arial Narrow" w:cs="Times New Roman"/>
                <w:sz w:val="16"/>
                <w:szCs w:val="16"/>
              </w:rPr>
              <w:t>(</w:t>
            </w:r>
            <w:r w:rsidRPr="00E44AAA">
              <w:rPr>
                <w:rFonts w:ascii="Arial Narrow" w:hAnsi="Arial Narrow" w:cs="Times New Roman"/>
                <w:sz w:val="16"/>
                <w:szCs w:val="16"/>
              </w:rPr>
              <w:t>1982)</w:t>
            </w:r>
            <w:r w:rsidRPr="00E44AAA">
              <w:rPr>
                <w:rFonts w:ascii="Arial Narrow" w:hAnsi="Arial Narrow" w:cs="Times New Roman"/>
                <w:sz w:val="16"/>
                <w:szCs w:val="16"/>
              </w:rPr>
              <w:fldChar w:fldCharType="end"/>
            </w:r>
          </w:p>
        </w:tc>
        <w:tc>
          <w:tcPr>
            <w:tcW w:w="1512" w:type="dxa"/>
            <w:vAlign w:val="center"/>
          </w:tcPr>
          <w:p w14:paraId="62BC5EEB" w14:textId="041B77F3" w:rsidR="00CD531A" w:rsidRPr="00E44AAA" w:rsidRDefault="008A61C7" w:rsidP="00301A69">
            <w:pPr>
              <w:rPr>
                <w:rFonts w:ascii="Arial Narrow" w:hAnsi="Arial Narrow" w:cs="Times New Roman"/>
                <w:sz w:val="16"/>
                <w:szCs w:val="16"/>
              </w:rPr>
            </w:pPr>
            <w:r w:rsidRPr="00E44AAA">
              <w:rPr>
                <w:rFonts w:ascii="Arial Narrow" w:hAnsi="Arial Narrow" w:cs="Times New Roman"/>
                <w:sz w:val="16"/>
                <w:szCs w:val="16"/>
              </w:rPr>
              <w:t>BD: 1 (</w:t>
            </w:r>
            <w:r w:rsidRPr="00E44AAA">
              <w:rPr>
                <w:rFonts w:ascii="Arial Narrow" w:hAnsi="Arial Narrow" w:cs="Times New Roman"/>
                <w:sz w:val="16"/>
                <w:szCs w:val="16"/>
              </w:rPr>
              <w:t xml:space="preserve">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E)</w:t>
            </w:r>
          </w:p>
        </w:tc>
        <w:tc>
          <w:tcPr>
            <w:tcW w:w="2552" w:type="dxa"/>
            <w:vAlign w:val="center"/>
          </w:tcPr>
          <w:p w14:paraId="6F924824" w14:textId="02F522B6" w:rsidR="00CD531A" w:rsidRPr="00E44AAA" w:rsidRDefault="008A61C7"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00AA0095" w:rsidRPr="00E44AAA">
              <w:rPr>
                <w:rFonts w:ascii="Arial Narrow" w:hAnsi="Arial Narrow" w:cs="Times New Roman"/>
                <w:sz w:val="16"/>
                <w:szCs w:val="16"/>
              </w:rPr>
              <w:t>monotherapy</w:t>
            </w:r>
            <w:proofErr w:type="spellEnd"/>
            <w:r w:rsidR="00AA0095"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 for 2 y,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Li discontinuation for 2m </w:t>
            </w:r>
            <w:proofErr w:type="spellStart"/>
            <w:r w:rsidRPr="00E44AAA">
              <w:rPr>
                <w:rFonts w:ascii="Arial Narrow" w:hAnsi="Arial Narrow" w:cs="Times New Roman"/>
                <w:sz w:val="16"/>
                <w:szCs w:val="16"/>
              </w:rPr>
              <w:t>because</w:t>
            </w:r>
            <w:proofErr w:type="spellEnd"/>
            <w:r w:rsidRPr="00E44AAA">
              <w:rPr>
                <w:rFonts w:ascii="Arial Narrow" w:hAnsi="Arial Narrow" w:cs="Times New Roman"/>
                <w:sz w:val="16"/>
                <w:szCs w:val="16"/>
              </w:rPr>
              <w:t xml:space="preserve"> of </w:t>
            </w:r>
            <w:proofErr w:type="spellStart"/>
            <w:r w:rsidRPr="00E44AAA">
              <w:rPr>
                <w:rFonts w:ascii="Arial Narrow" w:hAnsi="Arial Narrow" w:cs="Times New Roman"/>
                <w:sz w:val="16"/>
                <w:szCs w:val="16"/>
              </w:rPr>
              <w:t>questionable</w:t>
            </w:r>
            <w:proofErr w:type="spellEnd"/>
            <w:r w:rsidRPr="00E44AAA">
              <w:rPr>
                <w:rFonts w:ascii="Arial Narrow" w:hAnsi="Arial Narrow" w:cs="Times New Roman"/>
                <w:sz w:val="16"/>
                <w:szCs w:val="16"/>
              </w:rPr>
              <w:t xml:space="preserve"> </w:t>
            </w:r>
            <w:r w:rsidR="003A3DBF"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Pr="00E44AAA">
              <w:rPr>
                <w:rFonts w:ascii="Arial Narrow" w:hAnsi="Arial Narrow" w:cs="Times New Roman"/>
                <w:sz w:val="16"/>
                <w:szCs w:val="16"/>
              </w:rPr>
              <w:t xml:space="preserve">, </w:t>
            </w:r>
            <w:r w:rsidR="003A3DBF" w:rsidRPr="00E44AAA">
              <w:rPr>
                <w:rFonts w:ascii="Arial Narrow" w:hAnsi="Arial Narrow" w:cs="Times New Roman"/>
                <w:sz w:val="16"/>
                <w:szCs w:val="16"/>
              </w:rPr>
              <w:t>and</w:t>
            </w:r>
            <w:r w:rsidRPr="00E44AAA">
              <w:rPr>
                <w:rFonts w:ascii="Arial Narrow" w:hAnsi="Arial Narrow" w:cs="Times New Roman"/>
                <w:sz w:val="16"/>
                <w:szCs w:val="16"/>
              </w:rPr>
              <w:t xml:space="preserve"> RBC and PLC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for 3w. RBC and plasma choline </w:t>
            </w:r>
            <w:proofErr w:type="spellStart"/>
            <w:r w:rsidRPr="00E44AAA">
              <w:rPr>
                <w:rFonts w:ascii="Arial Narrow" w:hAnsi="Arial Narrow" w:cs="Times New Roman"/>
                <w:sz w:val="16"/>
                <w:szCs w:val="16"/>
              </w:rPr>
              <w:t>measurement</w:t>
            </w:r>
            <w:r w:rsidR="003A3DBF" w:rsidRPr="00E44AAA">
              <w:rPr>
                <w:rFonts w:ascii="Arial Narrow" w:hAnsi="Arial Narrow" w:cs="Times New Roman"/>
                <w:sz w:val="16"/>
                <w:szCs w:val="16"/>
              </w:rPr>
              <w:t>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thereafter</w:t>
            </w:r>
            <w:proofErr w:type="spellEnd"/>
            <w:r w:rsidRPr="00E44AAA">
              <w:rPr>
                <w:rFonts w:ascii="Arial Narrow" w:hAnsi="Arial Narrow" w:cs="Times New Roman"/>
                <w:sz w:val="16"/>
                <w:szCs w:val="16"/>
              </w:rPr>
              <w:t>.</w:t>
            </w:r>
          </w:p>
        </w:tc>
        <w:tc>
          <w:tcPr>
            <w:tcW w:w="5103" w:type="dxa"/>
            <w:vAlign w:val="center"/>
          </w:tcPr>
          <w:p w14:paraId="59E6870F" w14:textId="529F71C2" w:rsidR="00CD531A" w:rsidRPr="00E44AAA" w:rsidRDefault="00CD531A"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While</w:t>
            </w:r>
            <w:proofErr w:type="spellEnd"/>
            <w:r w:rsidRPr="00E44AAA">
              <w:rPr>
                <w:rFonts w:ascii="Arial Narrow" w:hAnsi="Arial Narrow" w:cs="Times New Roman"/>
                <w:sz w:val="16"/>
                <w:szCs w:val="16"/>
              </w:rPr>
              <w:t xml:space="preserve"> RBCLC and PLC </w:t>
            </w:r>
            <w:proofErr w:type="spellStart"/>
            <w:r w:rsidRPr="00E44AAA">
              <w:rPr>
                <w:rFonts w:ascii="Arial Narrow" w:hAnsi="Arial Narrow" w:cs="Times New Roman"/>
                <w:sz w:val="16"/>
                <w:szCs w:val="16"/>
              </w:rPr>
              <w:t>were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practically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null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2 or 3w, choline concentration in the </w:t>
            </w:r>
            <w:proofErr w:type="spellStart"/>
            <w:r w:rsidRPr="00E44AAA">
              <w:rPr>
                <w:rFonts w:ascii="Arial Narrow" w:hAnsi="Arial Narrow" w:cs="Times New Roman"/>
                <w:sz w:val="16"/>
                <w:szCs w:val="16"/>
              </w:rPr>
              <w:t>same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blood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cell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sample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was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still</w:t>
            </w:r>
            <w:proofErr w:type="spellEnd"/>
            <w:r w:rsidRPr="00E44AAA">
              <w:rPr>
                <w:rFonts w:ascii="Arial Narrow" w:hAnsi="Arial Narrow" w:cs="Times New Roman"/>
                <w:sz w:val="16"/>
                <w:szCs w:val="16"/>
              </w:rPr>
              <w:t xml:space="preserve"> high and choline </w:t>
            </w:r>
            <w:proofErr w:type="spellStart"/>
            <w:r w:rsidRPr="00E44AAA">
              <w:rPr>
                <w:rFonts w:ascii="Arial Narrow" w:hAnsi="Arial Narrow" w:cs="Times New Roman"/>
                <w:sz w:val="16"/>
                <w:szCs w:val="16"/>
              </w:rPr>
              <w:t>uptake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low</w:t>
            </w:r>
            <w:proofErr w:type="spellEnd"/>
          </w:p>
        </w:tc>
      </w:tr>
      <w:tr w:rsidR="004B6745" w:rsidRPr="00E44AAA" w14:paraId="25C41EDE" w14:textId="77777777" w:rsidTr="004B6745">
        <w:trPr>
          <w:jc w:val="center"/>
        </w:trPr>
        <w:tc>
          <w:tcPr>
            <w:tcW w:w="1318" w:type="dxa"/>
            <w:vAlign w:val="center"/>
          </w:tcPr>
          <w:p w14:paraId="243160A1" w14:textId="15198686" w:rsidR="00C02FD7" w:rsidRPr="00E44AAA" w:rsidRDefault="00C02FD7"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{"citationID":"itNCiSr6","properties":{"formattedCitation":"(Ehrlich BE et al. 1984)","plainCitation":"(Ehrlich BE et al. 1984)","noteIndex":0},"citationItems":[{"id":8081,"uris":["http://zotero.org/groups/4977700/items/23YU4JBX"],"itemData":{"id":8081,"type":"article-journal","abstract":"Pharmacokinetic (PK) techniques were used to study the effect of lithium (Li+) on Li+ fluxes and concentrations in body compartments of manic-depressives. Patients not yet on Li+ therapy were similar to normal controls in all parameters. Comparison of patients before and during chronic Li+ therapy showed no effect of Li+ therapy on intestinal absorption and renal excretion of Li+. The calculated erythrocyte (RBC)-to-plasma Li+ concentration ratio increased with Li+ therapy, as already known from direct measurements. The calculated muscle-to-plasma Li+ concentration ratio was 6-8 times higher than the RBC ratio, and increased from 1.8 to 4.2 with Li+ therapy. The higher Li+ concentration in human muscle compared to RBC is attributed to muscle's higher inside-negative resting potential, and may underlie side effects that arise in muscle from Li+ therapy. The discrepancy between the observed muscle-to-plasma ratio and that predicted for a passively distributed ion is attributed to extrusion by a countertransport process, and the increase in the observed ratio with Li+ therapy is attributed to inhibition of countertransport, as already established for RBC. Since muscle resembles nerve as an excitable cell, muscle Li+ warrants evaluation as a predictor of therapeutic response and side effects during Li+ therapy.","container-title":"J Psychiatr Res","DOI":"10.1016/0022-3956(84)90005-0","issue":"2","journalAbbreviation":"J Psychiatr Res","note":"publisher-place: England","page":"139-48","title":"Lithium concentration in the muscle compartment of manic-depressive patients during lithium therapy.","volume":"18","author":[{"literal":"Ehrlich BE"},{"literal":"Clausen C"},{"literal":"Gosenfeld LF"},{"literal":"Diamond JM"}],"issued":{"date-parts":[["1984"]]}}}],"schema":"https://github.com/citation-style-language/schema/raw/master/csl-citation.json"}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Ehrlich BE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1984)</w:t>
            </w:r>
            <w:r w:rsidRPr="00E44AAA">
              <w:rPr>
                <w:rFonts w:ascii="Arial Narrow" w:hAnsi="Arial Narrow" w:cs="Times New Roman"/>
                <w:sz w:val="16"/>
                <w:szCs w:val="16"/>
              </w:rPr>
              <w:fldChar w:fldCharType="end"/>
            </w:r>
          </w:p>
        </w:tc>
        <w:tc>
          <w:tcPr>
            <w:tcW w:w="1512" w:type="dxa"/>
            <w:vAlign w:val="center"/>
          </w:tcPr>
          <w:p w14:paraId="1554D739" w14:textId="5F8E41DB" w:rsidR="00C02FD7" w:rsidRPr="00E44AAA" w:rsidRDefault="008B0E1A"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14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13, 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 HC</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w:t>
            </w:r>
          </w:p>
        </w:tc>
        <w:tc>
          <w:tcPr>
            <w:tcW w:w="2552" w:type="dxa"/>
            <w:vAlign w:val="center"/>
          </w:tcPr>
          <w:p w14:paraId="72D14F8D" w14:textId="2348A288" w:rsidR="00C02FD7" w:rsidRPr="00E44AAA" w:rsidRDefault="004F23F1"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Measurement</w:t>
            </w:r>
            <w:proofErr w:type="spellEnd"/>
            <w:r w:rsidRPr="00E44AAA">
              <w:rPr>
                <w:rFonts w:ascii="Arial Narrow" w:hAnsi="Arial Narrow" w:cs="Times New Roman"/>
                <w:sz w:val="16"/>
                <w:szCs w:val="16"/>
              </w:rPr>
              <w:t xml:space="preserve"> of LR on introduction of Li carbonate 600 mg</w:t>
            </w:r>
            <w:r w:rsidR="00B62775" w:rsidRPr="00E44AAA">
              <w:rPr>
                <w:rFonts w:ascii="Arial Narrow" w:hAnsi="Arial Narrow" w:cs="Times New Roman"/>
                <w:sz w:val="16"/>
                <w:szCs w:val="16"/>
              </w:rPr>
              <w:t>/d</w:t>
            </w:r>
            <w:r w:rsidRPr="00E44AAA">
              <w:rPr>
                <w:rFonts w:ascii="Arial Narrow" w:hAnsi="Arial Narrow" w:cs="Times New Roman"/>
                <w:sz w:val="16"/>
                <w:szCs w:val="16"/>
              </w:rPr>
              <w:t xml:space="preserve"> </w:t>
            </w:r>
            <w:r w:rsidR="00B62775" w:rsidRPr="00E44AAA">
              <w:rPr>
                <w:rFonts w:ascii="Arial Narrow" w:hAnsi="Arial Narrow" w:cs="Times New Roman"/>
                <w:sz w:val="16"/>
                <w:szCs w:val="16"/>
              </w:rPr>
              <w:t>(</w:t>
            </w:r>
            <w:proofErr w:type="spellStart"/>
            <w:r w:rsidRPr="00E44AAA">
              <w:rPr>
                <w:rFonts w:ascii="Arial Narrow" w:hAnsi="Arial Narrow" w:cs="Times New Roman"/>
                <w:sz w:val="16"/>
                <w:szCs w:val="16"/>
              </w:rPr>
              <w:t>in</w:t>
            </w:r>
            <w:proofErr w:type="spellEnd"/>
            <w:r w:rsidRPr="00E44AAA">
              <w:rPr>
                <w:rFonts w:ascii="Arial Narrow" w:hAnsi="Arial Narrow" w:cs="Times New Roman"/>
                <w:sz w:val="16"/>
                <w:szCs w:val="16"/>
              </w:rPr>
              <w:t xml:space="preserve"> 9 </w:t>
            </w:r>
            <w:proofErr w:type="spellStart"/>
            <w:r w:rsidRPr="00E44AAA">
              <w:rPr>
                <w:rFonts w:ascii="Arial Narrow" w:hAnsi="Arial Narrow" w:cs="Times New Roman"/>
                <w:sz w:val="16"/>
                <w:szCs w:val="16"/>
              </w:rPr>
              <w:t>individuals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who</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had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never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received</w:t>
            </w:r>
            <w:proofErr w:type="spellEnd"/>
            <w:r w:rsidRPr="00E44AAA">
              <w:rPr>
                <w:rFonts w:ascii="Arial Narrow" w:hAnsi="Arial Narrow" w:cs="Times New Roman"/>
                <w:sz w:val="16"/>
                <w:szCs w:val="16"/>
              </w:rPr>
              <w:t xml:space="preserve"> Li or not for </w:t>
            </w:r>
            <w:r w:rsidR="00B62775" w:rsidRPr="00E44AAA">
              <w:rPr>
                <w:rFonts w:ascii="Arial Narrow" w:hAnsi="Arial Narrow" w:cs="Times New Roman"/>
                <w:sz w:val="16"/>
                <w:szCs w:val="16"/>
              </w:rPr>
              <w:t>&gt; 1</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and </w:t>
            </w:r>
            <w:proofErr w:type="spellStart"/>
            <w:r w:rsidRPr="00E44AAA">
              <w:rPr>
                <w:rFonts w:ascii="Arial Narrow" w:hAnsi="Arial Narrow" w:cs="Times New Roman"/>
                <w:sz w:val="16"/>
                <w:szCs w:val="16"/>
              </w:rPr>
              <w:t>in</w:t>
            </w:r>
            <w:proofErr w:type="spellEnd"/>
            <w:r w:rsidRPr="00E44AAA">
              <w:rPr>
                <w:rFonts w:ascii="Arial Narrow" w:hAnsi="Arial Narrow" w:cs="Times New Roman"/>
                <w:sz w:val="16"/>
                <w:szCs w:val="16"/>
              </w:rPr>
              <w:t xml:space="preserve"> 5 </w:t>
            </w:r>
            <w:proofErr w:type="spellStart"/>
            <w:r w:rsidRPr="00E44AAA">
              <w:rPr>
                <w:rFonts w:ascii="Arial Narrow" w:hAnsi="Arial Narrow" w:cs="Times New Roman"/>
                <w:sz w:val="16"/>
                <w:szCs w:val="16"/>
              </w:rPr>
              <w:t>individuals</w:t>
            </w:r>
            <w:proofErr w:type="spellEnd"/>
            <w:r w:rsidRPr="00E44AAA">
              <w:rPr>
                <w:rFonts w:ascii="Arial Narrow" w:hAnsi="Arial Narrow" w:cs="Times New Roman"/>
                <w:sz w:val="16"/>
                <w:szCs w:val="16"/>
              </w:rPr>
              <w:t xml:space="preserve"> on Li </w:t>
            </w:r>
            <w:r w:rsidR="00AB2DDB" w:rsidRPr="00E44AAA">
              <w:rPr>
                <w:rFonts w:ascii="Arial Narrow" w:hAnsi="Arial Narrow" w:cs="Times New Roman"/>
                <w:sz w:val="16"/>
                <w:szCs w:val="16"/>
              </w:rPr>
              <w:t xml:space="preserve">for </w:t>
            </w:r>
            <w:r w:rsidR="00937BB0" w:rsidRPr="00E44AAA">
              <w:rPr>
                <w:rFonts w:ascii="Arial Narrow" w:hAnsi="Arial Narrow" w:cs="Times New Roman"/>
                <w:sz w:val="16"/>
                <w:szCs w:val="16"/>
              </w:rPr>
              <w:t>&gt;</w:t>
            </w:r>
            <w:r w:rsidRPr="00E44AAA">
              <w:rPr>
                <w:rFonts w:ascii="Arial Narrow" w:hAnsi="Arial Narrow" w:cs="Times New Roman"/>
                <w:sz w:val="16"/>
                <w:szCs w:val="16"/>
              </w:rPr>
              <w:t xml:space="preserve"> </w:t>
            </w:r>
            <w:r w:rsidR="00B62775" w:rsidRPr="00E44AAA">
              <w:rPr>
                <w:rFonts w:ascii="Arial Narrow" w:hAnsi="Arial Narrow" w:cs="Times New Roman"/>
                <w:sz w:val="16"/>
                <w:szCs w:val="16"/>
              </w:rPr>
              <w:t>1</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Among</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these</w:t>
            </w:r>
            <w:proofErr w:type="spellEnd"/>
            <w:r w:rsidRPr="00E44AAA">
              <w:rPr>
                <w:rFonts w:ascii="Arial Narrow" w:hAnsi="Arial Narrow" w:cs="Times New Roman"/>
                <w:sz w:val="16"/>
                <w:szCs w:val="16"/>
              </w:rPr>
              <w:t xml:space="preserve"> 14 patients, LR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w:t>
            </w:r>
            <w:proofErr w:type="spellEnd"/>
            <w:r w:rsidRPr="00E44AAA">
              <w:rPr>
                <w:rFonts w:ascii="Arial Narrow" w:hAnsi="Arial Narrow" w:cs="Times New Roman"/>
                <w:sz w:val="16"/>
                <w:szCs w:val="16"/>
              </w:rPr>
              <w:t xml:space="preserve"> 2 patients </w:t>
            </w:r>
            <w:r w:rsidR="0029274C" w:rsidRPr="00E44AAA">
              <w:rPr>
                <w:rFonts w:ascii="Arial Narrow" w:hAnsi="Arial Narrow" w:cs="Times New Roman"/>
                <w:sz w:val="16"/>
                <w:szCs w:val="16"/>
              </w:rPr>
              <w:t xml:space="preserve">on and </w:t>
            </w:r>
            <w:proofErr w:type="spellStart"/>
            <w:r w:rsidR="0029274C"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the introduction of Li</w:t>
            </w:r>
          </w:p>
        </w:tc>
        <w:tc>
          <w:tcPr>
            <w:tcW w:w="5103" w:type="dxa"/>
            <w:vAlign w:val="center"/>
          </w:tcPr>
          <w:p w14:paraId="03B019EB" w14:textId="7DFC4202" w:rsidR="00C02FD7" w:rsidRPr="00E44AAA" w:rsidRDefault="00223A34"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NA (c</w:t>
            </w:r>
            <w:r w:rsidR="004F23F1" w:rsidRPr="00E44AAA">
              <w:rPr>
                <w:rFonts w:ascii="Arial Narrow" w:hAnsi="Arial Narrow" w:cs="Times New Roman"/>
                <w:sz w:val="16"/>
                <w:szCs w:val="16"/>
              </w:rPr>
              <w:t xml:space="preserve">ase </w:t>
            </w:r>
            <w:proofErr w:type="spellStart"/>
            <w:r w:rsidR="004F23F1" w:rsidRPr="00E44AAA">
              <w:rPr>
                <w:rFonts w:ascii="Arial Narrow" w:hAnsi="Arial Narrow" w:cs="Times New Roman"/>
                <w:sz w:val="16"/>
                <w:szCs w:val="16"/>
              </w:rPr>
              <w:t>study</w:t>
            </w:r>
            <w:proofErr w:type="spellEnd"/>
            <w:r w:rsidR="004F23F1" w:rsidRPr="00E44AAA">
              <w:rPr>
                <w:rFonts w:ascii="Arial Narrow" w:hAnsi="Arial Narrow" w:cs="Times New Roman"/>
                <w:sz w:val="16"/>
                <w:szCs w:val="16"/>
              </w:rPr>
              <w:t xml:space="preserve"> of one patient</w:t>
            </w:r>
            <w:r w:rsidRPr="00E44AAA">
              <w:rPr>
                <w:rFonts w:ascii="Arial Narrow" w:hAnsi="Arial Narrow" w:cs="Times New Roman"/>
                <w:sz w:val="16"/>
                <w:szCs w:val="16"/>
              </w:rPr>
              <w:t xml:space="preserve">) </w:t>
            </w:r>
            <w:r w:rsidR="008356B1" w:rsidRPr="00E44AAA">
              <w:rPr>
                <w:rFonts w:ascii="Arial Narrow" w:hAnsi="Arial Narrow" w:cs="Times New Roman"/>
                <w:sz w:val="16"/>
                <w:szCs w:val="16"/>
              </w:rPr>
              <w:t>–</w:t>
            </w:r>
            <w:r w:rsidR="004F23F1" w:rsidRPr="00E44AAA">
              <w:rPr>
                <w:rFonts w:ascii="Arial Narrow" w:hAnsi="Arial Narrow" w:cs="Times New Roman"/>
                <w:sz w:val="16"/>
                <w:szCs w:val="16"/>
              </w:rPr>
              <w:t xml:space="preserve"> </w:t>
            </w:r>
            <w:r w:rsidR="008356B1" w:rsidRPr="00E44AAA">
              <w:rPr>
                <w:rFonts w:ascii="Arial Narrow" w:hAnsi="Arial Narrow" w:cs="Times New Roman"/>
                <w:sz w:val="16"/>
                <w:szCs w:val="16"/>
              </w:rPr>
              <w:t xml:space="preserve">LR </w:t>
            </w:r>
            <w:proofErr w:type="spellStart"/>
            <w:r w:rsidR="008356B1" w:rsidRPr="00E44AAA">
              <w:rPr>
                <w:rFonts w:ascii="Arial Narrow" w:hAnsi="Arial Narrow" w:cs="Times New Roman"/>
                <w:sz w:val="16"/>
                <w:szCs w:val="16"/>
              </w:rPr>
              <w:t>stability</w:t>
            </w:r>
            <w:proofErr w:type="spellEnd"/>
            <w:r w:rsidR="008356B1" w:rsidRPr="00E44AAA">
              <w:rPr>
                <w:rFonts w:ascii="Arial Narrow" w:hAnsi="Arial Narrow" w:cs="Times New Roman"/>
                <w:sz w:val="16"/>
                <w:szCs w:val="16"/>
              </w:rPr>
              <w:t xml:space="preserve"> </w:t>
            </w:r>
            <w:proofErr w:type="spellStart"/>
            <w:r w:rsidR="008356B1" w:rsidRPr="00E44AAA">
              <w:rPr>
                <w:rFonts w:ascii="Arial Narrow" w:hAnsi="Arial Narrow" w:cs="Times New Roman"/>
                <w:sz w:val="16"/>
                <w:szCs w:val="16"/>
              </w:rPr>
              <w:t>after</w:t>
            </w:r>
            <w:proofErr w:type="spellEnd"/>
            <w:r w:rsidR="008356B1" w:rsidRPr="00E44AAA">
              <w:rPr>
                <w:rFonts w:ascii="Arial Narrow" w:hAnsi="Arial Narrow" w:cs="Times New Roman"/>
                <w:sz w:val="16"/>
                <w:szCs w:val="16"/>
              </w:rPr>
              <w:t xml:space="preserve"> 1m of Li and n</w:t>
            </w:r>
            <w:r w:rsidR="004F23F1" w:rsidRPr="00E44AAA">
              <w:rPr>
                <w:rFonts w:ascii="Arial Narrow" w:hAnsi="Arial Narrow" w:cs="Times New Roman"/>
                <w:sz w:val="16"/>
                <w:szCs w:val="16"/>
              </w:rPr>
              <w:t xml:space="preserve">o </w:t>
            </w:r>
            <w:proofErr w:type="spellStart"/>
            <w:r w:rsidR="004F23F1" w:rsidRPr="00E44AAA">
              <w:rPr>
                <w:rFonts w:ascii="Arial Narrow" w:hAnsi="Arial Narrow" w:cs="Times New Roman"/>
                <w:sz w:val="16"/>
                <w:szCs w:val="16"/>
              </w:rPr>
              <w:t>clinical</w:t>
            </w:r>
            <w:proofErr w:type="spellEnd"/>
            <w:r w:rsidR="004F23F1" w:rsidRPr="00E44AAA">
              <w:rPr>
                <w:rFonts w:ascii="Arial Narrow" w:hAnsi="Arial Narrow" w:cs="Times New Roman"/>
                <w:sz w:val="16"/>
                <w:szCs w:val="16"/>
              </w:rPr>
              <w:t xml:space="preserve"> </w:t>
            </w:r>
            <w:proofErr w:type="spellStart"/>
            <w:r w:rsidR="004F23F1" w:rsidRPr="00E44AAA">
              <w:rPr>
                <w:rFonts w:ascii="Arial Narrow" w:hAnsi="Arial Narrow" w:cs="Times New Roman"/>
                <w:sz w:val="16"/>
                <w:szCs w:val="16"/>
              </w:rPr>
              <w:t>response</w:t>
            </w:r>
            <w:proofErr w:type="spellEnd"/>
            <w:r w:rsidR="004F23F1" w:rsidRPr="00E44AAA">
              <w:rPr>
                <w:rFonts w:ascii="Arial Narrow" w:hAnsi="Arial Narrow" w:cs="Times New Roman"/>
                <w:sz w:val="16"/>
                <w:szCs w:val="16"/>
              </w:rPr>
              <w:t xml:space="preserve"> to Li </w:t>
            </w:r>
            <w:proofErr w:type="spellStart"/>
            <w:r w:rsidR="004F23F1" w:rsidRPr="00E44AAA">
              <w:rPr>
                <w:rFonts w:ascii="Arial Narrow" w:hAnsi="Arial Narrow" w:cs="Times New Roman"/>
                <w:sz w:val="16"/>
                <w:szCs w:val="16"/>
              </w:rPr>
              <w:t>according</w:t>
            </w:r>
            <w:proofErr w:type="spellEnd"/>
            <w:r w:rsidR="004F23F1" w:rsidRPr="00E44AAA">
              <w:rPr>
                <w:rFonts w:ascii="Arial Narrow" w:hAnsi="Arial Narrow" w:cs="Times New Roman"/>
                <w:sz w:val="16"/>
                <w:szCs w:val="16"/>
              </w:rPr>
              <w:t xml:space="preserve"> to the </w:t>
            </w:r>
            <w:proofErr w:type="spellStart"/>
            <w:r w:rsidR="004F23F1" w:rsidRPr="00E44AAA">
              <w:rPr>
                <w:rFonts w:ascii="Arial Narrow" w:hAnsi="Arial Narrow" w:cs="Times New Roman"/>
                <w:sz w:val="16"/>
                <w:szCs w:val="16"/>
              </w:rPr>
              <w:t>authors</w:t>
            </w:r>
            <w:proofErr w:type="spellEnd"/>
          </w:p>
          <w:p w14:paraId="77076B9D" w14:textId="2CD5F45E" w:rsidR="00223A34" w:rsidRPr="00E44AAA" w:rsidRDefault="003A3DBF" w:rsidP="001D2E41">
            <w:pPr>
              <w:pStyle w:val="Paragraphedeliste"/>
              <w:numPr>
                <w:ilvl w:val="0"/>
                <w:numId w:val="48"/>
              </w:numPr>
              <w:ind w:left="318" w:hanging="318"/>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76327A" w:rsidRPr="00E44AAA">
              <w:rPr>
                <w:rFonts w:ascii="Arial Narrow" w:hAnsi="Arial Narrow" w:cs="Times New Roman"/>
                <w:sz w:val="16"/>
                <w:szCs w:val="16"/>
              </w:rPr>
              <w:t xml:space="preserve"> </w:t>
            </w:r>
            <w:r w:rsidR="0076327A" w:rsidRPr="00E44AAA">
              <w:rPr>
                <w:rFonts w:ascii="Arial Narrow" w:hAnsi="Arial Narrow" w:cs="Times New Roman"/>
                <w:sz w:val="16"/>
                <w:szCs w:val="16"/>
              </w:rPr>
              <w:t xml:space="preserve">No </w:t>
            </w:r>
            <w:proofErr w:type="spellStart"/>
            <w:r w:rsidR="0076327A" w:rsidRPr="00E44AAA">
              <w:rPr>
                <w:rFonts w:ascii="Arial Narrow" w:hAnsi="Arial Narrow" w:cs="Times New Roman"/>
                <w:sz w:val="16"/>
                <w:szCs w:val="16"/>
              </w:rPr>
              <w:t>difference</w:t>
            </w:r>
            <w:proofErr w:type="spellEnd"/>
            <w:r w:rsidR="0076327A" w:rsidRPr="00E44AAA">
              <w:rPr>
                <w:rFonts w:ascii="Arial Narrow" w:hAnsi="Arial Narrow" w:cs="Times New Roman"/>
                <w:sz w:val="16"/>
                <w:szCs w:val="16"/>
              </w:rPr>
              <w:t xml:space="preserve"> in ratios of influx and efflux rate constants in RBC (which </w:t>
            </w:r>
            <w:proofErr w:type="spellStart"/>
            <w:r w:rsidR="0076327A" w:rsidRPr="00E44AAA">
              <w:rPr>
                <w:rFonts w:ascii="Arial Narrow" w:hAnsi="Arial Narrow" w:cs="Times New Roman"/>
                <w:sz w:val="16"/>
                <w:szCs w:val="16"/>
              </w:rPr>
              <w:t>would</w:t>
            </w:r>
            <w:proofErr w:type="spellEnd"/>
            <w:r w:rsidR="0076327A" w:rsidRPr="00E44AAA">
              <w:rPr>
                <w:rFonts w:ascii="Arial Narrow" w:hAnsi="Arial Narrow" w:cs="Times New Roman"/>
                <w:sz w:val="16"/>
                <w:szCs w:val="16"/>
              </w:rPr>
              <w:t xml:space="preserve"> correspond to LR at </w:t>
            </w:r>
            <w:proofErr w:type="spellStart"/>
            <w:r w:rsidR="0076327A" w:rsidRPr="00E44AAA">
              <w:rPr>
                <w:rFonts w:ascii="Arial Narrow" w:hAnsi="Arial Narrow" w:cs="Times New Roman"/>
                <w:sz w:val="16"/>
                <w:szCs w:val="16"/>
              </w:rPr>
              <w:t>steady</w:t>
            </w:r>
            <w:proofErr w:type="spellEnd"/>
            <w:r w:rsidR="0076327A" w:rsidRPr="00E44AAA">
              <w:rPr>
                <w:rFonts w:ascii="Arial Narrow" w:hAnsi="Arial Narrow" w:cs="Times New Roman"/>
                <w:sz w:val="16"/>
                <w:szCs w:val="16"/>
              </w:rPr>
              <w:t xml:space="preserve"> state </w:t>
            </w:r>
            <w:proofErr w:type="spellStart"/>
            <w:r w:rsidR="0076327A" w:rsidRPr="00E44AAA">
              <w:rPr>
                <w:rFonts w:ascii="Arial Narrow" w:hAnsi="Arial Narrow" w:cs="Times New Roman"/>
                <w:sz w:val="16"/>
                <w:szCs w:val="16"/>
              </w:rPr>
              <w:t>according</w:t>
            </w:r>
            <w:proofErr w:type="spellEnd"/>
            <w:r w:rsidR="0076327A" w:rsidRPr="00E44AAA">
              <w:rPr>
                <w:rFonts w:ascii="Arial Narrow" w:hAnsi="Arial Narrow" w:cs="Times New Roman"/>
                <w:sz w:val="16"/>
                <w:szCs w:val="16"/>
              </w:rPr>
              <w:t xml:space="preserve"> to the </w:t>
            </w:r>
            <w:proofErr w:type="spellStart"/>
            <w:r w:rsidR="0076327A" w:rsidRPr="00E44AAA">
              <w:rPr>
                <w:rFonts w:ascii="Arial Narrow" w:hAnsi="Arial Narrow" w:cs="Times New Roman"/>
                <w:sz w:val="16"/>
                <w:szCs w:val="16"/>
              </w:rPr>
              <w:t>authors</w:t>
            </w:r>
            <w:proofErr w:type="spellEnd"/>
            <w:r w:rsidR="0076327A" w:rsidRPr="00E44AAA">
              <w:rPr>
                <w:rFonts w:ascii="Arial Narrow" w:hAnsi="Arial Narrow" w:cs="Times New Roman"/>
                <w:sz w:val="16"/>
                <w:szCs w:val="16"/>
              </w:rPr>
              <w:t>) in BD vs HC</w:t>
            </w:r>
          </w:p>
          <w:p w14:paraId="62E5D25D" w14:textId="386D956B" w:rsidR="00801167" w:rsidRPr="00E44AAA" w:rsidRDefault="00801167" w:rsidP="001D2E41">
            <w:pPr>
              <w:pStyle w:val="Paragraphedeliste"/>
              <w:numPr>
                <w:ilvl w:val="0"/>
                <w:numId w:val="48"/>
              </w:numPr>
              <w:ind w:left="318" w:hanging="318"/>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A00701" w:rsidRPr="00E44AAA">
              <w:rPr>
                <w:rFonts w:ascii="Arial Narrow" w:hAnsi="Arial Narrow" w:cs="Times New Roman"/>
                <w:sz w:val="16"/>
                <w:szCs w:val="16"/>
              </w:rPr>
              <w:t xml:space="preserve">The muscle-to-plasma Li ratio for BD </w:t>
            </w:r>
            <w:proofErr w:type="spellStart"/>
            <w:r w:rsidR="00A00701" w:rsidRPr="00E44AAA">
              <w:rPr>
                <w:rFonts w:ascii="Arial Narrow" w:hAnsi="Arial Narrow" w:cs="Times New Roman"/>
                <w:sz w:val="16"/>
                <w:szCs w:val="16"/>
              </w:rPr>
              <w:t>is</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several</w:t>
            </w:r>
            <w:proofErr w:type="spellEnd"/>
            <w:r w:rsidR="00A00701" w:rsidRPr="00E44AAA">
              <w:rPr>
                <w:rFonts w:ascii="Arial Narrow" w:hAnsi="Arial Narrow" w:cs="Times New Roman"/>
                <w:sz w:val="16"/>
                <w:szCs w:val="16"/>
              </w:rPr>
              <w:t xml:space="preserve"> times </w:t>
            </w:r>
            <w:proofErr w:type="spellStart"/>
            <w:r w:rsidR="00A00701" w:rsidRPr="00E44AAA">
              <w:rPr>
                <w:rFonts w:ascii="Arial Narrow" w:hAnsi="Arial Narrow" w:cs="Times New Roman"/>
                <w:sz w:val="16"/>
                <w:szCs w:val="16"/>
              </w:rPr>
              <w:t>higher</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than</w:t>
            </w:r>
            <w:proofErr w:type="spellEnd"/>
            <w:r w:rsidR="00A00701" w:rsidRPr="00E44AAA">
              <w:rPr>
                <w:rFonts w:ascii="Arial Narrow" w:hAnsi="Arial Narrow" w:cs="Times New Roman"/>
                <w:sz w:val="16"/>
                <w:szCs w:val="16"/>
              </w:rPr>
              <w:t xml:space="preserve"> </w:t>
            </w:r>
            <w:proofErr w:type="spellStart"/>
            <w:r w:rsidR="008356B1" w:rsidRPr="00E44AAA">
              <w:rPr>
                <w:rFonts w:ascii="Arial Narrow" w:hAnsi="Arial Narrow" w:cs="Times New Roman"/>
                <w:sz w:val="16"/>
                <w:szCs w:val="16"/>
              </w:rPr>
              <w:t>taht</w:t>
            </w:r>
            <w:proofErr w:type="spellEnd"/>
            <w:r w:rsidR="008356B1" w:rsidRPr="00E44AAA">
              <w:rPr>
                <w:rFonts w:ascii="Arial Narrow" w:hAnsi="Arial Narrow" w:cs="Times New Roman"/>
                <w:sz w:val="16"/>
                <w:szCs w:val="16"/>
              </w:rPr>
              <w:t xml:space="preserve"> </w:t>
            </w:r>
            <w:r w:rsidR="00A00701" w:rsidRPr="00E44AAA">
              <w:rPr>
                <w:rFonts w:ascii="Arial Narrow" w:hAnsi="Arial Narrow" w:cs="Times New Roman"/>
                <w:sz w:val="16"/>
                <w:szCs w:val="16"/>
              </w:rPr>
              <w:t xml:space="preserve">for RBC </w:t>
            </w:r>
            <w:proofErr w:type="spellStart"/>
            <w:r w:rsidR="00A00701" w:rsidRPr="00E44AAA">
              <w:rPr>
                <w:rFonts w:ascii="Arial Narrow" w:hAnsi="Arial Narrow" w:cs="Times New Roman"/>
                <w:sz w:val="16"/>
                <w:szCs w:val="16"/>
              </w:rPr>
              <w:t>probably</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because</w:t>
            </w:r>
            <w:proofErr w:type="spellEnd"/>
            <w:r w:rsidR="00A00701" w:rsidRPr="00E44AAA">
              <w:rPr>
                <w:rFonts w:ascii="Arial Narrow" w:hAnsi="Arial Narrow" w:cs="Times New Roman"/>
                <w:sz w:val="16"/>
                <w:szCs w:val="16"/>
              </w:rPr>
              <w:t xml:space="preserve"> of an </w:t>
            </w:r>
            <w:proofErr w:type="spellStart"/>
            <w:r w:rsidR="00A00701" w:rsidRPr="00E44AAA">
              <w:rPr>
                <w:rFonts w:ascii="Arial Narrow" w:hAnsi="Arial Narrow" w:cs="Times New Roman"/>
                <w:sz w:val="16"/>
                <w:szCs w:val="16"/>
              </w:rPr>
              <w:t>inside-negative</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resting</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potential</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considerably</w:t>
            </w:r>
            <w:proofErr w:type="spellEnd"/>
            <w:r w:rsidR="00A00701" w:rsidRPr="00E44AAA">
              <w:rPr>
                <w:rFonts w:ascii="Arial Narrow" w:hAnsi="Arial Narrow" w:cs="Times New Roman"/>
                <w:sz w:val="16"/>
                <w:szCs w:val="16"/>
              </w:rPr>
              <w:t xml:space="preserve"> </w:t>
            </w:r>
            <w:proofErr w:type="spellStart"/>
            <w:r w:rsidR="00A00701" w:rsidRPr="00E44AAA">
              <w:rPr>
                <w:rFonts w:ascii="Arial Narrow" w:hAnsi="Arial Narrow" w:cs="Times New Roman"/>
                <w:sz w:val="16"/>
                <w:szCs w:val="16"/>
              </w:rPr>
              <w:t>higher</w:t>
            </w:r>
            <w:proofErr w:type="spellEnd"/>
            <w:r w:rsidR="00A00701" w:rsidRPr="00E44AAA">
              <w:rPr>
                <w:rFonts w:ascii="Arial Narrow" w:hAnsi="Arial Narrow" w:cs="Times New Roman"/>
                <w:sz w:val="16"/>
                <w:szCs w:val="16"/>
              </w:rPr>
              <w:t xml:space="preserve"> in muscle </w:t>
            </w:r>
            <w:proofErr w:type="spellStart"/>
            <w:r w:rsidR="00A00701" w:rsidRPr="00E44AAA">
              <w:rPr>
                <w:rFonts w:ascii="Arial Narrow" w:hAnsi="Arial Narrow" w:cs="Times New Roman"/>
                <w:sz w:val="16"/>
                <w:szCs w:val="16"/>
              </w:rPr>
              <w:t>than</w:t>
            </w:r>
            <w:proofErr w:type="spellEnd"/>
            <w:r w:rsidR="00A00701" w:rsidRPr="00E44AAA">
              <w:rPr>
                <w:rFonts w:ascii="Arial Narrow" w:hAnsi="Arial Narrow" w:cs="Times New Roman"/>
                <w:sz w:val="16"/>
                <w:szCs w:val="16"/>
              </w:rPr>
              <w:t xml:space="preserve"> in RBC</w:t>
            </w:r>
          </w:p>
        </w:tc>
      </w:tr>
      <w:tr w:rsidR="004B6745" w:rsidRPr="00E44AAA" w14:paraId="7B5CDE17" w14:textId="77777777" w:rsidTr="004B6745">
        <w:trPr>
          <w:jc w:val="center"/>
        </w:trPr>
        <w:tc>
          <w:tcPr>
            <w:tcW w:w="1318" w:type="dxa"/>
            <w:vAlign w:val="center"/>
          </w:tcPr>
          <w:p w14:paraId="4EA6C480" w14:textId="3619B469" w:rsidR="00D23D87" w:rsidRPr="00E44AAA" w:rsidRDefault="00D23D87"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{"citationID":"cEDWlIZf","properties":{"formattedCitation":"(Elizur et al. 1972)","plainCitation":"(Elizur et al. 1972)","noteIndex":0},"citationItems":[{"id":7410,"uris":["http://zotero.org/groups/4977700/items/KJAL98V5"],"itemData":{"id":7410,"type":"article-journal","abstract":"Our data suggest that manic or depressed patients may be distinguished from normal individuals or manic-depressives in illness interphase by red blood cell:plasma lithium ratios. The findings also revealed that the intraerythrocyte concentration of lithium was a sensitive index of clinical change and impending toxicity in psychiatric patients, whereas blood lithium alone was not a reliable indicator. Confirmation of these data would contribute to the concept of biologic heterogenicity within the affective illnesses and may influence the procedure of lithium stabilization and chronic maintenance based on monitoring only blood levels of this ion.","archive":"Embase","container-title":"Clinical Pharmacology and Therapeutics","DOI":"10.1002/cpt1972136947","ISSN":"1532-6535","issue":"6","journalAbbreviation":"Clin. Pharmacol. Ther.","language":"English","page":"947-952","title":"Intra:Extraceliular lithium ratios and clinical course in affective states","volume":"13","author":[{"family":"Elizur","given":"A."},{"family":"Shopsin","given":"B."},{"family":"Gershon","given":"S."},{"family":"Ehlenberger","given":"A."}],"issued":{"date-parts":[["1972"]]}}}],"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Elizur</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1972)</w:t>
            </w:r>
            <w:r w:rsidRPr="00E44AAA">
              <w:rPr>
                <w:rFonts w:ascii="Arial Narrow" w:hAnsi="Arial Narrow" w:cs="Times New Roman"/>
                <w:sz w:val="16"/>
                <w:szCs w:val="16"/>
              </w:rPr>
              <w:fldChar w:fldCharType="end"/>
            </w:r>
          </w:p>
        </w:tc>
        <w:tc>
          <w:tcPr>
            <w:tcW w:w="1512" w:type="dxa"/>
            <w:vAlign w:val="center"/>
          </w:tcPr>
          <w:p w14:paraId="6ECD46FA" w14:textId="74CA6CFA" w:rsidR="00F41044" w:rsidRPr="00E44AAA" w:rsidRDefault="00F41044" w:rsidP="00301A69">
            <w:pPr>
              <w:rPr>
                <w:rFonts w:ascii="Arial Narrow" w:hAnsi="Arial Narrow" w:cs="Times New Roman"/>
                <w:sz w:val="16"/>
                <w:szCs w:val="16"/>
              </w:rPr>
            </w:pPr>
            <w:r w:rsidRPr="00E44AAA">
              <w:rPr>
                <w:rFonts w:ascii="Arial Narrow" w:hAnsi="Arial Narrow" w:cs="Times New Roman"/>
                <w:sz w:val="16"/>
                <w:szCs w:val="16"/>
              </w:rPr>
              <w:t>BD (E</w:t>
            </w:r>
            <w:r w:rsidR="00C008B3">
              <w:rPr>
                <w:rFonts w:ascii="Arial Narrow" w:hAnsi="Arial Narrow" w:cs="Times New Roman"/>
                <w:sz w:val="16"/>
                <w:szCs w:val="16"/>
              </w:rPr>
              <w:t xml:space="preserve">: </w:t>
            </w:r>
            <w:r w:rsidRPr="00E44AAA">
              <w:rPr>
                <w:rFonts w:ascii="Arial Narrow" w:hAnsi="Arial Narrow" w:cs="Times New Roman"/>
                <w:sz w:val="16"/>
                <w:szCs w:val="16"/>
              </w:rPr>
              <w:t>16, M</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16 and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remission</w:t>
            </w:r>
            <w:proofErr w:type="spellEnd"/>
            <w:r w:rsidRPr="00E44AAA">
              <w:rPr>
                <w:rFonts w:ascii="Arial Narrow" w:hAnsi="Arial Narrow" w:cs="Times New Roman"/>
                <w:sz w:val="16"/>
                <w:szCs w:val="16"/>
              </w:rPr>
              <w:t>, D</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3 and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remission</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lastRenderedPageBreak/>
              <w:t>UD (E</w:t>
            </w:r>
            <w:r w:rsidR="00C008B3">
              <w:rPr>
                <w:rFonts w:ascii="Arial Narrow" w:hAnsi="Arial Narrow" w:cs="Times New Roman"/>
                <w:sz w:val="16"/>
                <w:szCs w:val="16"/>
              </w:rPr>
              <w:t xml:space="preserve">: </w:t>
            </w:r>
            <w:r w:rsidRPr="00E44AAA">
              <w:rPr>
                <w:rFonts w:ascii="Arial Narrow" w:hAnsi="Arial Narrow" w:cs="Times New Roman"/>
                <w:sz w:val="16"/>
                <w:szCs w:val="16"/>
              </w:rPr>
              <w:t>8, D</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3 and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remission</w:t>
            </w:r>
            <w:proofErr w:type="spellEnd"/>
            <w:r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B2118C" w:rsidRPr="00E44AAA">
              <w:rPr>
                <w:rFonts w:ascii="Arial Narrow" w:hAnsi="Arial Narrow" w:cs="Times New Roman"/>
                <w:sz w:val="16"/>
                <w:szCs w:val="16"/>
              </w:rPr>
              <w:t xml:space="preserve">one case </w:t>
            </w:r>
            <w:proofErr w:type="spellStart"/>
            <w:r w:rsidR="00B2118C" w:rsidRPr="00E44AAA">
              <w:rPr>
                <w:rFonts w:ascii="Arial Narrow" w:hAnsi="Arial Narrow" w:cs="Times New Roman"/>
                <w:sz w:val="16"/>
                <w:szCs w:val="16"/>
              </w:rPr>
              <w:t>study</w:t>
            </w:r>
            <w:proofErr w:type="spellEnd"/>
            <w:r w:rsidR="00B2118C" w:rsidRPr="00E44AAA">
              <w:rPr>
                <w:rFonts w:ascii="Arial Narrow" w:hAnsi="Arial Narrow" w:cs="Times New Roman"/>
                <w:sz w:val="16"/>
                <w:szCs w:val="16"/>
              </w:rPr>
              <w:t xml:space="preserve"> (M, </w:t>
            </w:r>
            <w:proofErr w:type="spellStart"/>
            <w:r w:rsidR="00B2118C" w:rsidRPr="00E44AAA">
              <w:rPr>
                <w:rFonts w:ascii="Arial Narrow" w:hAnsi="Arial Narrow" w:cs="Times New Roman"/>
                <w:sz w:val="16"/>
                <w:szCs w:val="16"/>
              </w:rPr>
              <w:t>inpatient</w:t>
            </w:r>
            <w:proofErr w:type="spellEnd"/>
            <w:r w:rsidR="00B2118C" w:rsidRPr="00E44AAA">
              <w:rPr>
                <w:rFonts w:ascii="Arial Narrow" w:hAnsi="Arial Narrow" w:cs="Times New Roman"/>
                <w:sz w:val="16"/>
                <w:szCs w:val="16"/>
              </w:rPr>
              <w:t xml:space="preserve">), 1 </w:t>
            </w:r>
            <w:r w:rsidRPr="00E44AAA">
              <w:rPr>
                <w:rFonts w:ascii="Arial Narrow" w:hAnsi="Arial Narrow" w:cs="Times New Roman"/>
                <w:sz w:val="16"/>
                <w:szCs w:val="16"/>
              </w:rPr>
              <w:t>control</w:t>
            </w:r>
            <w:r w:rsidR="00B2118C" w:rsidRPr="00E44AAA">
              <w:rPr>
                <w:rFonts w:ascii="Arial Narrow" w:hAnsi="Arial Narrow" w:cs="Times New Roman"/>
                <w:sz w:val="16"/>
                <w:szCs w:val="16"/>
              </w:rPr>
              <w:t xml:space="preserve"> </w:t>
            </w:r>
            <w:r w:rsidRPr="00E44AAA">
              <w:rPr>
                <w:rFonts w:ascii="Arial Narrow" w:hAnsi="Arial Narrow" w:cs="Times New Roman"/>
                <w:sz w:val="16"/>
                <w:szCs w:val="16"/>
              </w:rPr>
              <w:t>(</w:t>
            </w:r>
            <w:proofErr w:type="spellStart"/>
            <w:r w:rsidRPr="00E44AAA">
              <w:rPr>
                <w:rFonts w:ascii="Arial Narrow" w:hAnsi="Arial Narrow" w:cs="Times New Roman"/>
                <w:sz w:val="16"/>
                <w:szCs w:val="16"/>
              </w:rPr>
              <w:t>personality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p>
        </w:tc>
        <w:tc>
          <w:tcPr>
            <w:tcW w:w="2552" w:type="dxa"/>
            <w:vAlign w:val="center"/>
          </w:tcPr>
          <w:p w14:paraId="5428D4EA" w14:textId="52ACE87E" w:rsidR="00D23D87" w:rsidRPr="00E44AAA" w:rsidRDefault="000C1E63"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lastRenderedPageBreak/>
              <w:t>Several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measures</w:t>
            </w:r>
            <w:proofErr w:type="spellEnd"/>
            <w:r w:rsidRPr="00E44AAA">
              <w:rPr>
                <w:rFonts w:ascii="Arial Narrow" w:hAnsi="Arial Narrow" w:cs="Times New Roman"/>
                <w:sz w:val="16"/>
                <w:szCs w:val="16"/>
              </w:rPr>
              <w:t xml:space="preserve"> of PLC and RBCLC </w:t>
            </w:r>
            <w:proofErr w:type="spellStart"/>
            <w:r w:rsidRPr="00E44AAA">
              <w:rPr>
                <w:rFonts w:ascii="Arial Narrow" w:hAnsi="Arial Narrow" w:cs="Times New Roman"/>
                <w:sz w:val="16"/>
                <w:szCs w:val="16"/>
              </w:rPr>
              <w:t>in</w:t>
            </w:r>
            <w:proofErr w:type="spellEnd"/>
            <w:r w:rsidRPr="00E44AAA">
              <w:rPr>
                <w:rFonts w:ascii="Arial Narrow" w:hAnsi="Arial Narrow" w:cs="Times New Roman"/>
                <w:sz w:val="16"/>
                <w:szCs w:val="16"/>
              </w:rPr>
              <w:t xml:space="preserve"> 46 patients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BD </w:t>
            </w:r>
            <w:proofErr w:type="spellStart"/>
            <w:r w:rsidRPr="00E44AAA">
              <w:rPr>
                <w:rFonts w:ascii="Arial Narrow" w:hAnsi="Arial Narrow" w:cs="Times New Roman"/>
                <w:sz w:val="16"/>
                <w:szCs w:val="16"/>
              </w:rPr>
              <w:t>treated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Li</w:t>
            </w:r>
            <w:r w:rsidR="00D402FC" w:rsidRPr="00E44AAA">
              <w:rPr>
                <w:rFonts w:ascii="Arial Narrow" w:hAnsi="Arial Narrow" w:cs="Times New Roman"/>
                <w:sz w:val="16"/>
                <w:szCs w:val="16"/>
              </w:rPr>
              <w:t xml:space="preserve"> carbonate</w:t>
            </w:r>
            <w:r w:rsidR="008356B1" w:rsidRPr="00E44AAA">
              <w:rPr>
                <w:rFonts w:ascii="Arial Narrow" w:hAnsi="Arial Narrow" w:cs="Times New Roman"/>
                <w:sz w:val="16"/>
                <w:szCs w:val="16"/>
              </w:rPr>
              <w:t xml:space="preserve"> </w:t>
            </w:r>
            <w:r w:rsidR="008356B1" w:rsidRPr="00E44AAA">
              <w:rPr>
                <w:rFonts w:ascii="Arial Narrow" w:hAnsi="Arial Narrow" w:cs="Times New Roman"/>
                <w:sz w:val="16"/>
                <w:szCs w:val="16"/>
              </w:rPr>
              <w:t>&gt; 1y</w:t>
            </w:r>
            <w:r w:rsidR="008356B1" w:rsidRPr="00E44AAA">
              <w:rPr>
                <w:rFonts w:ascii="Arial Narrow" w:hAnsi="Arial Narrow" w:cs="Times New Roman"/>
                <w:sz w:val="16"/>
                <w:szCs w:val="16"/>
              </w:rPr>
              <w:t xml:space="preserve"> </w:t>
            </w:r>
            <w:r w:rsidR="00D402FC" w:rsidRPr="00E44AAA">
              <w:rPr>
                <w:rFonts w:ascii="Arial Narrow" w:hAnsi="Arial Narrow" w:cs="Times New Roman"/>
                <w:sz w:val="16"/>
                <w:szCs w:val="16"/>
              </w:rPr>
              <w:t xml:space="preserve">(doses </w:t>
            </w:r>
            <w:proofErr w:type="spellStart"/>
            <w:r w:rsidR="00D402FC" w:rsidRPr="00E44AAA">
              <w:rPr>
                <w:rFonts w:ascii="Arial Narrow" w:hAnsi="Arial Narrow" w:cs="Times New Roman"/>
                <w:sz w:val="16"/>
                <w:szCs w:val="16"/>
              </w:rPr>
              <w:t>between</w:t>
            </w:r>
            <w:proofErr w:type="spellEnd"/>
            <w:r w:rsidR="00D402FC" w:rsidRPr="00E44AAA">
              <w:rPr>
                <w:rFonts w:ascii="Arial Narrow" w:hAnsi="Arial Narrow" w:cs="Times New Roman"/>
                <w:sz w:val="16"/>
                <w:szCs w:val="16"/>
              </w:rPr>
              <w:t xml:space="preserve"> 1 and </w:t>
            </w:r>
            <w:r w:rsidR="008356B1" w:rsidRPr="00E44AAA">
              <w:rPr>
                <w:rFonts w:ascii="Arial Narrow" w:hAnsi="Arial Narrow" w:cs="Times New Roman"/>
                <w:sz w:val="16"/>
                <w:szCs w:val="16"/>
              </w:rPr>
              <w:lastRenderedPageBreak/>
              <w:t>1,</w:t>
            </w:r>
            <w:r w:rsidR="00494532" w:rsidRPr="00E44AAA">
              <w:rPr>
                <w:rFonts w:ascii="Arial Narrow" w:hAnsi="Arial Narrow" w:cs="Times New Roman"/>
                <w:sz w:val="16"/>
                <w:szCs w:val="16"/>
              </w:rPr>
              <w:t xml:space="preserve">5 </w:t>
            </w:r>
            <w:r w:rsidR="00D402FC" w:rsidRPr="00E44AAA">
              <w:rPr>
                <w:rFonts w:ascii="Arial Narrow" w:hAnsi="Arial Narrow" w:cs="Times New Roman"/>
                <w:sz w:val="16"/>
                <w:szCs w:val="16"/>
              </w:rPr>
              <w:t>g/d)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followed</w:t>
            </w:r>
            <w:proofErr w:type="spellEnd"/>
            <w:r w:rsidRPr="00E44AAA">
              <w:rPr>
                <w:rFonts w:ascii="Arial Narrow" w:hAnsi="Arial Narrow" w:cs="Times New Roman"/>
                <w:sz w:val="16"/>
                <w:szCs w:val="16"/>
              </w:rPr>
              <w:t xml:space="preserve"> as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xml:space="preserve"> (</w:t>
            </w:r>
            <w:r w:rsidR="008356B1" w:rsidRPr="00E44AAA">
              <w:rPr>
                <w:rFonts w:ascii="Arial Narrow" w:hAnsi="Arial Narrow" w:cs="Times New Roman"/>
                <w:sz w:val="16"/>
                <w:szCs w:val="16"/>
              </w:rPr>
              <w:t>1</w:t>
            </w:r>
            <w:r w:rsidRPr="00E44AAA">
              <w:rPr>
                <w:rFonts w:ascii="Arial Narrow" w:hAnsi="Arial Narrow" w:cs="Times New Roman"/>
                <w:sz w:val="16"/>
                <w:szCs w:val="16"/>
              </w:rPr>
              <w:t xml:space="preserve"> follow-up/m if </w:t>
            </w:r>
            <w:proofErr w:type="spellStart"/>
            <w:r w:rsidRPr="00E44AAA">
              <w:rPr>
                <w:rFonts w:ascii="Arial Narrow" w:hAnsi="Arial Narrow" w:cs="Times New Roman"/>
                <w:sz w:val="16"/>
                <w:szCs w:val="16"/>
              </w:rPr>
              <w:t>euthymic</w:t>
            </w:r>
            <w:proofErr w:type="spellEnd"/>
            <w:r w:rsidRPr="00E44AAA">
              <w:rPr>
                <w:rFonts w:ascii="Arial Narrow" w:hAnsi="Arial Narrow" w:cs="Times New Roman"/>
                <w:sz w:val="16"/>
                <w:szCs w:val="16"/>
              </w:rPr>
              <w:t>, 1/w</w:t>
            </w:r>
            <w:r w:rsidR="00022337" w:rsidRPr="00E44AAA">
              <w:rPr>
                <w:rFonts w:ascii="Arial Narrow" w:hAnsi="Arial Narrow" w:cs="Times New Roman"/>
                <w:sz w:val="16"/>
                <w:szCs w:val="16"/>
              </w:rPr>
              <w:t xml:space="preserve"> </w:t>
            </w:r>
            <w:r w:rsidRPr="00E44AAA">
              <w:rPr>
                <w:rFonts w:ascii="Arial Narrow" w:hAnsi="Arial Narrow" w:cs="Times New Roman"/>
                <w:sz w:val="16"/>
                <w:szCs w:val="16"/>
              </w:rPr>
              <w:t>if M or D)</w:t>
            </w:r>
            <w:r w:rsidR="008356B1" w:rsidRPr="00E44AAA">
              <w:rPr>
                <w:rFonts w:ascii="Arial Narrow" w:hAnsi="Arial Narrow" w:cs="Times New Roman"/>
                <w:sz w:val="16"/>
                <w:szCs w:val="16"/>
              </w:rPr>
              <w:t xml:space="preserve">. </w:t>
            </w:r>
            <w:proofErr w:type="spellStart"/>
            <w:r w:rsidR="008356B1" w:rsidRPr="00E44AAA">
              <w:rPr>
                <w:rFonts w:ascii="Arial Narrow" w:hAnsi="Arial Narrow" w:cs="Times New Roman"/>
                <w:sz w:val="16"/>
                <w:szCs w:val="16"/>
              </w:rPr>
              <w:t>S</w:t>
            </w:r>
            <w:r w:rsidR="008356B1" w:rsidRPr="00E44AAA">
              <w:rPr>
                <w:rFonts w:ascii="Arial Narrow" w:hAnsi="Arial Narrow" w:cs="Times New Roman"/>
                <w:sz w:val="16"/>
                <w:szCs w:val="16"/>
              </w:rPr>
              <w:t>tudy</w:t>
            </w:r>
            <w:proofErr w:type="spellEnd"/>
            <w:r w:rsidR="008356B1" w:rsidRPr="00E44AAA">
              <w:rPr>
                <w:rFonts w:ascii="Arial Narrow" w:hAnsi="Arial Narrow" w:cs="Times New Roman"/>
                <w:sz w:val="16"/>
                <w:szCs w:val="16"/>
              </w:rPr>
              <w:t xml:space="preserve"> duration</w:t>
            </w:r>
            <w:r w:rsidR="008356B1" w:rsidRPr="00E44AAA">
              <w:rPr>
                <w:rFonts w:ascii="Arial Narrow" w:hAnsi="Arial Narrow" w:cs="Times New Roman"/>
                <w:sz w:val="16"/>
                <w:szCs w:val="16"/>
              </w:rPr>
              <w:t>:</w:t>
            </w:r>
            <w:r w:rsidR="008356B1" w:rsidRPr="00E44AAA">
              <w:rPr>
                <w:rFonts w:ascii="Arial Narrow" w:hAnsi="Arial Narrow" w:cs="Times New Roman"/>
                <w:sz w:val="16"/>
                <w:szCs w:val="16"/>
              </w:rPr>
              <w:t xml:space="preserve"> 5m</w:t>
            </w:r>
          </w:p>
        </w:tc>
        <w:tc>
          <w:tcPr>
            <w:tcW w:w="5103" w:type="dxa"/>
            <w:vAlign w:val="center"/>
          </w:tcPr>
          <w:p w14:paraId="4D6A5912" w14:textId="35AF5926" w:rsidR="00D23D87" w:rsidRPr="00E44AAA" w:rsidRDefault="00826A3C"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lastRenderedPageBreak/>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2A61BB" w:rsidRPr="00E44AAA">
              <w:rPr>
                <w:rFonts w:ascii="Arial Narrow" w:hAnsi="Arial Narrow" w:cs="Times New Roman"/>
                <w:sz w:val="16"/>
                <w:szCs w:val="16"/>
              </w:rPr>
              <w:t xml:space="preserve"> </w:t>
            </w:r>
            <w:r w:rsidR="00486E67" w:rsidRPr="00E44AAA">
              <w:rPr>
                <w:rFonts w:ascii="Arial Narrow" w:hAnsi="Arial Narrow" w:cs="Times New Roman"/>
                <w:sz w:val="16"/>
                <w:szCs w:val="16"/>
              </w:rPr>
              <w:t xml:space="preserve">NA (No </w:t>
            </w:r>
            <w:proofErr w:type="spellStart"/>
            <w:r w:rsidR="00486E67" w:rsidRPr="00E44AAA">
              <w:rPr>
                <w:rFonts w:ascii="Arial Narrow" w:hAnsi="Arial Narrow" w:cs="Times New Roman"/>
                <w:sz w:val="16"/>
                <w:szCs w:val="16"/>
              </w:rPr>
              <w:t>statistical</w:t>
            </w:r>
            <w:proofErr w:type="spellEnd"/>
            <w:r w:rsidR="00486E67" w:rsidRPr="00E44AAA">
              <w:rPr>
                <w:rFonts w:ascii="Arial Narrow" w:hAnsi="Arial Narrow" w:cs="Times New Roman"/>
                <w:sz w:val="16"/>
                <w:szCs w:val="16"/>
              </w:rPr>
              <w:t xml:space="preserve"> test).</w:t>
            </w:r>
            <w:r w:rsidR="00486E67" w:rsidRPr="00E44AAA">
              <w:rPr>
                <w:rFonts w:ascii="Arial Narrow" w:hAnsi="Arial Narrow" w:cs="Times New Roman"/>
                <w:sz w:val="16"/>
                <w:szCs w:val="16"/>
              </w:rPr>
              <w:t xml:space="preserve"> </w:t>
            </w:r>
            <w:r w:rsidR="00D44D55" w:rsidRPr="00E44AAA">
              <w:rPr>
                <w:rFonts w:ascii="Arial Narrow" w:hAnsi="Arial Narrow" w:cs="Times New Roman"/>
                <w:sz w:val="16"/>
                <w:szCs w:val="16"/>
              </w:rPr>
              <w:t xml:space="preserve">No </w:t>
            </w:r>
            <w:proofErr w:type="spellStart"/>
            <w:r w:rsidR="00D44D55" w:rsidRPr="00E44AAA">
              <w:rPr>
                <w:rFonts w:ascii="Arial Narrow" w:hAnsi="Arial Narrow" w:cs="Times New Roman"/>
                <w:sz w:val="16"/>
                <w:szCs w:val="16"/>
              </w:rPr>
              <w:t>correlation</w:t>
            </w:r>
            <w:proofErr w:type="spellEnd"/>
            <w:r w:rsidR="00D44D55" w:rsidRPr="00E44AAA">
              <w:rPr>
                <w:rFonts w:ascii="Arial Narrow" w:hAnsi="Arial Narrow" w:cs="Times New Roman"/>
                <w:sz w:val="16"/>
                <w:szCs w:val="16"/>
              </w:rPr>
              <w:t xml:space="preserve"> </w:t>
            </w:r>
            <w:proofErr w:type="spellStart"/>
            <w:r w:rsidR="00D44D55" w:rsidRPr="00E44AAA">
              <w:rPr>
                <w:rFonts w:ascii="Arial Narrow" w:hAnsi="Arial Narrow" w:cs="Times New Roman"/>
                <w:sz w:val="16"/>
                <w:szCs w:val="16"/>
              </w:rPr>
              <w:t>between</w:t>
            </w:r>
            <w:proofErr w:type="spellEnd"/>
            <w:r w:rsidR="00D44D55" w:rsidRPr="00E44AAA">
              <w:rPr>
                <w:rFonts w:ascii="Arial Narrow" w:hAnsi="Arial Narrow" w:cs="Times New Roman"/>
                <w:sz w:val="16"/>
                <w:szCs w:val="16"/>
              </w:rPr>
              <w:t xml:space="preserve"> RBCLC and </w:t>
            </w:r>
            <w:r w:rsidR="00D43B25" w:rsidRPr="00E44AAA">
              <w:rPr>
                <w:rFonts w:ascii="Arial Narrow" w:hAnsi="Arial Narrow" w:cs="Times New Roman"/>
                <w:sz w:val="16"/>
                <w:szCs w:val="16"/>
              </w:rPr>
              <w:t>PLC</w:t>
            </w:r>
            <w:r w:rsidR="00D44D55" w:rsidRPr="00E44AAA">
              <w:rPr>
                <w:rFonts w:ascii="Arial Narrow" w:hAnsi="Arial Narrow" w:cs="Times New Roman"/>
                <w:sz w:val="16"/>
                <w:szCs w:val="16"/>
              </w:rPr>
              <w:t xml:space="preserve"> and </w:t>
            </w:r>
            <w:r w:rsidR="00B2118C" w:rsidRPr="00E44AAA">
              <w:rPr>
                <w:rFonts w:ascii="Arial Narrow" w:hAnsi="Arial Narrow" w:cs="Times New Roman"/>
                <w:sz w:val="16"/>
                <w:szCs w:val="16"/>
              </w:rPr>
              <w:t>SE</w:t>
            </w:r>
            <w:r w:rsidR="00D44D55" w:rsidRPr="00E44AAA">
              <w:rPr>
                <w:rFonts w:ascii="Arial Narrow" w:hAnsi="Arial Narrow" w:cs="Times New Roman"/>
                <w:sz w:val="16"/>
                <w:szCs w:val="16"/>
              </w:rPr>
              <w:t xml:space="preserve"> </w:t>
            </w:r>
            <w:proofErr w:type="spellStart"/>
            <w:r w:rsidR="005E64A7" w:rsidRPr="00E44AAA">
              <w:rPr>
                <w:rFonts w:ascii="Arial Narrow" w:hAnsi="Arial Narrow" w:cs="Times New Roman"/>
                <w:kern w:val="0"/>
                <w:sz w:val="16"/>
                <w:szCs w:val="16"/>
              </w:rPr>
              <w:t>during</w:t>
            </w:r>
            <w:proofErr w:type="spellEnd"/>
            <w:r w:rsidR="005E64A7" w:rsidRPr="00E44AAA">
              <w:rPr>
                <w:rFonts w:ascii="Arial Narrow" w:hAnsi="Arial Narrow" w:cs="Times New Roman"/>
                <w:kern w:val="0"/>
                <w:sz w:val="16"/>
                <w:szCs w:val="16"/>
              </w:rPr>
              <w:t xml:space="preserve"> an acute </w:t>
            </w:r>
            <w:proofErr w:type="spellStart"/>
            <w:r w:rsidR="005E64A7" w:rsidRPr="00E44AAA">
              <w:rPr>
                <w:rFonts w:ascii="Arial Narrow" w:hAnsi="Arial Narrow" w:cs="Times New Roman"/>
                <w:kern w:val="0"/>
                <w:sz w:val="16"/>
                <w:szCs w:val="16"/>
              </w:rPr>
              <w:t>depressive</w:t>
            </w:r>
            <w:proofErr w:type="spellEnd"/>
            <w:r w:rsidR="005E64A7" w:rsidRPr="00E44AAA">
              <w:rPr>
                <w:rFonts w:ascii="Arial Narrow" w:hAnsi="Arial Narrow" w:cs="Times New Roman"/>
                <w:kern w:val="0"/>
                <w:sz w:val="16"/>
                <w:szCs w:val="16"/>
              </w:rPr>
              <w:t xml:space="preserve"> relapse and </w:t>
            </w:r>
            <w:proofErr w:type="spellStart"/>
            <w:r w:rsidR="005E64A7" w:rsidRPr="00E44AAA">
              <w:rPr>
                <w:rFonts w:ascii="Arial Narrow" w:hAnsi="Arial Narrow" w:cs="Times New Roman"/>
                <w:kern w:val="0"/>
                <w:sz w:val="16"/>
                <w:szCs w:val="16"/>
              </w:rPr>
              <w:t>remission</w:t>
            </w:r>
            <w:proofErr w:type="spellEnd"/>
            <w:r w:rsidR="00D44D55" w:rsidRPr="00E44AAA">
              <w:rPr>
                <w:rFonts w:ascii="Arial Narrow" w:hAnsi="Arial Narrow" w:cs="Times New Roman"/>
                <w:sz w:val="16"/>
                <w:szCs w:val="16"/>
              </w:rPr>
              <w:t xml:space="preserve">. One case </w:t>
            </w:r>
            <w:proofErr w:type="spellStart"/>
            <w:r w:rsidR="00D44D55" w:rsidRPr="00E44AAA">
              <w:rPr>
                <w:rFonts w:ascii="Arial Narrow" w:hAnsi="Arial Narrow" w:cs="Times New Roman"/>
                <w:sz w:val="16"/>
                <w:szCs w:val="16"/>
              </w:rPr>
              <w:t>study</w:t>
            </w:r>
            <w:proofErr w:type="spellEnd"/>
            <w:r w:rsidR="009E295B" w:rsidRPr="00E44AAA">
              <w:rPr>
                <w:rFonts w:ascii="Arial Narrow" w:hAnsi="Arial Narrow" w:cs="Times New Roman"/>
                <w:sz w:val="16"/>
                <w:szCs w:val="16"/>
              </w:rPr>
              <w:t>:</w:t>
            </w:r>
            <w:r w:rsidR="00D44D55" w:rsidRPr="00E44AAA">
              <w:rPr>
                <w:rFonts w:ascii="Arial Narrow" w:hAnsi="Arial Narrow" w:cs="Times New Roman"/>
                <w:sz w:val="16"/>
                <w:szCs w:val="16"/>
              </w:rPr>
              <w:t xml:space="preserve"> </w:t>
            </w:r>
            <w:proofErr w:type="spellStart"/>
            <w:r w:rsidR="00D44D55" w:rsidRPr="00E44AAA">
              <w:rPr>
                <w:rFonts w:ascii="Arial Narrow" w:hAnsi="Arial Narrow" w:cs="Times New Roman"/>
                <w:sz w:val="16"/>
                <w:szCs w:val="16"/>
              </w:rPr>
              <w:t>neurotoxicity</w:t>
            </w:r>
            <w:proofErr w:type="spellEnd"/>
            <w:r w:rsidR="00D44D55" w:rsidRPr="00E44AAA">
              <w:rPr>
                <w:rFonts w:ascii="Arial Narrow" w:hAnsi="Arial Narrow" w:cs="Times New Roman"/>
                <w:sz w:val="16"/>
                <w:szCs w:val="16"/>
              </w:rPr>
              <w:t xml:space="preserve"> </w:t>
            </w:r>
            <w:proofErr w:type="spellStart"/>
            <w:r w:rsidR="00D44D55" w:rsidRPr="00E44AAA">
              <w:rPr>
                <w:rFonts w:ascii="Arial Narrow" w:hAnsi="Arial Narrow" w:cs="Times New Roman"/>
                <w:sz w:val="16"/>
                <w:szCs w:val="16"/>
              </w:rPr>
              <w:t>with</w:t>
            </w:r>
            <w:proofErr w:type="spellEnd"/>
            <w:r w:rsidR="00D44D55" w:rsidRPr="00E44AAA">
              <w:rPr>
                <w:rFonts w:ascii="Arial Narrow" w:hAnsi="Arial Narrow" w:cs="Times New Roman"/>
                <w:sz w:val="16"/>
                <w:szCs w:val="16"/>
              </w:rPr>
              <w:t xml:space="preserve"> PLC</w:t>
            </w:r>
            <w:r w:rsidR="009E295B" w:rsidRPr="00E44AAA">
              <w:rPr>
                <w:rFonts w:ascii="Arial Narrow" w:hAnsi="Arial Narrow" w:cs="Times New Roman"/>
                <w:sz w:val="16"/>
                <w:szCs w:val="16"/>
              </w:rPr>
              <w:t>:</w:t>
            </w:r>
            <w:r w:rsidR="00D44D55" w:rsidRPr="00E44AAA">
              <w:rPr>
                <w:rFonts w:ascii="Arial Narrow" w:hAnsi="Arial Narrow" w:cs="Times New Roman"/>
                <w:sz w:val="16"/>
                <w:szCs w:val="16"/>
              </w:rPr>
              <w:t xml:space="preserve"> 1,01 </w:t>
            </w:r>
            <w:r w:rsidR="00A7051F" w:rsidRPr="00E44AAA">
              <w:rPr>
                <w:rFonts w:ascii="Arial Narrow" w:hAnsi="Arial Narrow" w:cs="Times New Roman"/>
                <w:sz w:val="16"/>
                <w:szCs w:val="16"/>
              </w:rPr>
              <w:t>mEq/l</w:t>
            </w:r>
            <w:r w:rsidR="00D44D55" w:rsidRPr="00E44AAA">
              <w:rPr>
                <w:rFonts w:ascii="Arial Narrow" w:hAnsi="Arial Narrow" w:cs="Times New Roman"/>
                <w:sz w:val="16"/>
                <w:szCs w:val="16"/>
              </w:rPr>
              <w:t>, and LR</w:t>
            </w:r>
            <w:r w:rsidR="009E295B" w:rsidRPr="00E44AAA">
              <w:rPr>
                <w:rFonts w:ascii="Arial Narrow" w:hAnsi="Arial Narrow" w:cs="Times New Roman"/>
                <w:sz w:val="16"/>
                <w:szCs w:val="16"/>
              </w:rPr>
              <w:t>:</w:t>
            </w:r>
            <w:r w:rsidR="00D44D55" w:rsidRPr="00E44AAA">
              <w:rPr>
                <w:rFonts w:ascii="Arial Narrow" w:hAnsi="Arial Narrow" w:cs="Times New Roman"/>
                <w:sz w:val="16"/>
                <w:szCs w:val="16"/>
              </w:rPr>
              <w:t xml:space="preserve"> 0,61</w:t>
            </w:r>
          </w:p>
          <w:p w14:paraId="39E94955" w14:textId="0395C9C0" w:rsidR="00124D42" w:rsidRPr="00E44AAA" w:rsidRDefault="003A3DBF" w:rsidP="001D2E41">
            <w:pPr>
              <w:pStyle w:val="Paragraphedeliste"/>
              <w:numPr>
                <w:ilvl w:val="0"/>
                <w:numId w:val="50"/>
              </w:numPr>
              <w:ind w:left="318"/>
              <w:jc w:val="both"/>
              <w:rPr>
                <w:rFonts w:ascii="Arial Narrow" w:hAnsi="Arial Narrow" w:cs="Times New Roman"/>
                <w:sz w:val="16"/>
                <w:szCs w:val="16"/>
              </w:rPr>
            </w:pPr>
            <w:r w:rsidRPr="00E44AAA">
              <w:rPr>
                <w:rFonts w:ascii="Arial Narrow" w:hAnsi="Arial Narrow" w:cs="Times New Roman"/>
                <w:sz w:val="16"/>
                <w:szCs w:val="16"/>
              </w:rPr>
              <w:lastRenderedPageBreak/>
              <w:t>Diagnoses</w:t>
            </w:r>
            <w:r w:rsidR="009E295B" w:rsidRPr="00E44AAA">
              <w:rPr>
                <w:rFonts w:ascii="Arial Narrow" w:hAnsi="Arial Narrow" w:cs="Times New Roman"/>
                <w:sz w:val="16"/>
                <w:szCs w:val="16"/>
              </w:rPr>
              <w:t>:</w:t>
            </w:r>
            <w:r w:rsidR="00124D42" w:rsidRPr="00E44AAA">
              <w:rPr>
                <w:rFonts w:ascii="Arial Narrow" w:hAnsi="Arial Narrow" w:cs="Times New Roman"/>
                <w:sz w:val="16"/>
                <w:szCs w:val="16"/>
              </w:rPr>
              <w:t xml:space="preserve"> </w:t>
            </w:r>
            <w:r w:rsidR="00486E67" w:rsidRPr="00E44AAA">
              <w:rPr>
                <w:rFonts w:ascii="Arial Narrow" w:hAnsi="Arial Narrow" w:cs="Times New Roman"/>
                <w:sz w:val="16"/>
                <w:szCs w:val="16"/>
              </w:rPr>
              <w:t xml:space="preserve">NA (No </w:t>
            </w:r>
            <w:proofErr w:type="spellStart"/>
            <w:r w:rsidR="00486E67" w:rsidRPr="00E44AAA">
              <w:rPr>
                <w:rFonts w:ascii="Arial Narrow" w:hAnsi="Arial Narrow" w:cs="Times New Roman"/>
                <w:sz w:val="16"/>
                <w:szCs w:val="16"/>
              </w:rPr>
              <w:t>statistical</w:t>
            </w:r>
            <w:proofErr w:type="spellEnd"/>
            <w:r w:rsidR="00486E67" w:rsidRPr="00E44AAA">
              <w:rPr>
                <w:rFonts w:ascii="Arial Narrow" w:hAnsi="Arial Narrow" w:cs="Times New Roman"/>
                <w:sz w:val="16"/>
                <w:szCs w:val="16"/>
              </w:rPr>
              <w:t xml:space="preserve"> test).</w:t>
            </w:r>
            <w:r w:rsidR="00124D42" w:rsidRPr="00E44AAA">
              <w:rPr>
                <w:rFonts w:ascii="Arial Narrow" w:hAnsi="Arial Narrow" w:cs="Times New Roman"/>
                <w:sz w:val="16"/>
                <w:szCs w:val="16"/>
              </w:rPr>
              <w:t xml:space="preserve"> </w:t>
            </w:r>
            <w:r w:rsidR="00124D42" w:rsidRPr="00E44AAA">
              <w:rPr>
                <w:rFonts w:ascii="Arial Narrow" w:hAnsi="Arial Narrow" w:cs="Times New Roman"/>
                <w:sz w:val="16"/>
                <w:szCs w:val="16"/>
              </w:rPr>
              <w:t xml:space="preserve">LR </w:t>
            </w:r>
            <w:proofErr w:type="spellStart"/>
            <w:r w:rsidR="00124D42" w:rsidRPr="00E44AAA">
              <w:rPr>
                <w:rFonts w:ascii="Arial Narrow" w:hAnsi="Arial Narrow" w:cs="Times New Roman"/>
                <w:sz w:val="16"/>
                <w:szCs w:val="16"/>
              </w:rPr>
              <w:t>would</w:t>
            </w:r>
            <w:proofErr w:type="spellEnd"/>
            <w:r w:rsidR="00124D42" w:rsidRPr="00E44AAA">
              <w:rPr>
                <w:rFonts w:ascii="Arial Narrow" w:hAnsi="Arial Narrow" w:cs="Times New Roman"/>
                <w:sz w:val="16"/>
                <w:szCs w:val="16"/>
              </w:rPr>
              <w:t xml:space="preserve"> </w:t>
            </w:r>
            <w:proofErr w:type="spellStart"/>
            <w:r w:rsidR="00124D42" w:rsidRPr="00E44AAA">
              <w:rPr>
                <w:rFonts w:ascii="Arial Narrow" w:hAnsi="Arial Narrow" w:cs="Times New Roman"/>
                <w:sz w:val="16"/>
                <w:szCs w:val="16"/>
              </w:rPr>
              <w:t>differ</w:t>
            </w:r>
            <w:proofErr w:type="spellEnd"/>
            <w:r w:rsidR="00124D42" w:rsidRPr="00E44AAA">
              <w:rPr>
                <w:rFonts w:ascii="Arial Narrow" w:hAnsi="Arial Narrow" w:cs="Times New Roman"/>
                <w:sz w:val="16"/>
                <w:szCs w:val="16"/>
              </w:rPr>
              <w:t xml:space="preserve"> </w:t>
            </w:r>
            <w:proofErr w:type="spellStart"/>
            <w:r w:rsidR="00124D42" w:rsidRPr="00E44AAA">
              <w:rPr>
                <w:rFonts w:ascii="Arial Narrow" w:hAnsi="Arial Narrow" w:cs="Times New Roman"/>
                <w:sz w:val="16"/>
                <w:szCs w:val="16"/>
              </w:rPr>
              <w:t>between</w:t>
            </w:r>
            <w:proofErr w:type="spellEnd"/>
            <w:r w:rsidR="00124D42" w:rsidRPr="00E44AAA">
              <w:rPr>
                <w:rFonts w:ascii="Arial Narrow" w:hAnsi="Arial Narrow" w:cs="Times New Roman"/>
                <w:sz w:val="16"/>
                <w:szCs w:val="16"/>
              </w:rPr>
              <w:t xml:space="preserve"> </w:t>
            </w:r>
            <w:r w:rsidR="00B2118C" w:rsidRPr="00E44AAA">
              <w:rPr>
                <w:rFonts w:ascii="Arial Narrow" w:hAnsi="Arial Narrow" w:cs="Times New Roman"/>
                <w:sz w:val="16"/>
                <w:szCs w:val="16"/>
              </w:rPr>
              <w:t>D</w:t>
            </w:r>
            <w:r w:rsidR="00124D42" w:rsidRPr="00E44AAA">
              <w:rPr>
                <w:rFonts w:ascii="Arial Narrow" w:hAnsi="Arial Narrow" w:cs="Times New Roman"/>
                <w:sz w:val="16"/>
                <w:szCs w:val="16"/>
              </w:rPr>
              <w:t xml:space="preserve"> vs </w:t>
            </w:r>
            <w:r w:rsidR="00B2118C" w:rsidRPr="00E44AAA">
              <w:rPr>
                <w:rFonts w:ascii="Arial Narrow" w:hAnsi="Arial Narrow" w:cs="Times New Roman"/>
                <w:sz w:val="16"/>
                <w:szCs w:val="16"/>
              </w:rPr>
              <w:t>E</w:t>
            </w:r>
            <w:r w:rsidR="00124D42" w:rsidRPr="00E44AAA">
              <w:rPr>
                <w:rFonts w:ascii="Arial Narrow" w:hAnsi="Arial Narrow" w:cs="Times New Roman"/>
                <w:sz w:val="16"/>
                <w:szCs w:val="16"/>
              </w:rPr>
              <w:t xml:space="preserve"> </w:t>
            </w:r>
            <w:r w:rsidR="00124D42" w:rsidRPr="00E44AAA">
              <w:rPr>
                <w:rFonts w:ascii="Arial Narrow" w:hAnsi="Arial Narrow" w:cs="Times New Roman"/>
                <w:sz w:val="16"/>
                <w:szCs w:val="16"/>
              </w:rPr>
              <w:t xml:space="preserve">or </w:t>
            </w:r>
            <w:r w:rsidR="00124D42" w:rsidRPr="00E44AAA">
              <w:rPr>
                <w:rFonts w:ascii="Arial Narrow" w:hAnsi="Arial Narrow" w:cs="Times New Roman"/>
                <w:sz w:val="16"/>
                <w:szCs w:val="16"/>
              </w:rPr>
              <w:t>control</w:t>
            </w:r>
          </w:p>
          <w:p w14:paraId="3D7CE4A8" w14:textId="35D82371" w:rsidR="002D6267" w:rsidRPr="00E44AAA" w:rsidRDefault="002D6267" w:rsidP="001D2E41">
            <w:pPr>
              <w:pStyle w:val="Paragraphedeliste"/>
              <w:numPr>
                <w:ilvl w:val="0"/>
                <w:numId w:val="50"/>
              </w:numPr>
              <w:ind w:left="318"/>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C22A93" w:rsidRPr="00E44AAA">
              <w:rPr>
                <w:rFonts w:ascii="Arial Narrow" w:hAnsi="Arial Narrow" w:cs="Times New Roman"/>
                <w:sz w:val="16"/>
                <w:szCs w:val="16"/>
              </w:rPr>
              <w:t xml:space="preserve"> in </w:t>
            </w:r>
            <w:r w:rsidRPr="00E44AAA">
              <w:rPr>
                <w:rFonts w:ascii="Arial Narrow" w:hAnsi="Arial Narrow" w:cs="Times New Roman"/>
                <w:sz w:val="16"/>
                <w:szCs w:val="16"/>
              </w:rPr>
              <w:t xml:space="preserve">M &lt; </w:t>
            </w:r>
            <w:r w:rsidR="00C22A93" w:rsidRPr="00E44AAA">
              <w:rPr>
                <w:rFonts w:ascii="Arial Narrow" w:hAnsi="Arial Narrow" w:cs="Times New Roman"/>
                <w:sz w:val="16"/>
                <w:szCs w:val="16"/>
              </w:rPr>
              <w:t xml:space="preserve">LR in </w:t>
            </w:r>
            <w:r w:rsidRPr="00E44AAA">
              <w:rPr>
                <w:rFonts w:ascii="Arial Narrow" w:hAnsi="Arial Narrow" w:cs="Times New Roman"/>
                <w:sz w:val="16"/>
                <w:szCs w:val="16"/>
              </w:rPr>
              <w:t>E</w:t>
            </w:r>
          </w:p>
        </w:tc>
      </w:tr>
      <w:tr w:rsidR="004B6745" w:rsidRPr="00E44AAA" w14:paraId="1CD0F5A1" w14:textId="77777777" w:rsidTr="004B6745">
        <w:trPr>
          <w:jc w:val="center"/>
        </w:trPr>
        <w:tc>
          <w:tcPr>
            <w:tcW w:w="1318" w:type="dxa"/>
            <w:vAlign w:val="center"/>
          </w:tcPr>
          <w:p w14:paraId="6A7230F7" w14:textId="18142C9B" w:rsidR="00FA309D" w:rsidRPr="00E44AAA" w:rsidRDefault="00FA309D" w:rsidP="001D2E41">
            <w:pPr>
              <w:jc w:val="center"/>
              <w:rPr>
                <w:rFonts w:ascii="Arial Narrow" w:hAnsi="Arial Narrow" w:cs="Times New Roman"/>
                <w:sz w:val="16"/>
                <w:szCs w:val="16"/>
              </w:rPr>
            </w:pPr>
            <w:r w:rsidRPr="00E44AAA">
              <w:rPr>
                <w:rFonts w:ascii="Arial Narrow" w:hAnsi="Arial Narrow" w:cs="Times New Roman"/>
                <w:sz w:val="16"/>
                <w:szCs w:val="16"/>
              </w:rPr>
              <w:lastRenderedPageBreak/>
              <w:fldChar w:fldCharType="begin"/>
            </w:r>
            <w:r w:rsidRPr="00E44AAA">
              <w:rPr>
                <w:rFonts w:ascii="Arial Narrow" w:hAnsi="Arial Narrow" w:cs="Times New Roman"/>
                <w:sz w:val="16"/>
                <w:szCs w:val="16"/>
              </w:rPr>
              <w:instrText xml:space="preserve"> ADDIN ZOTERO_ITEM CSL_CITATION {"citationID":"JPXgNHPI","properties":{"formattedCitation":"(Elizur A et al. 1982)","plainCitation":"(Elizur A et al. 1982)","noteIndex":0},"citationItems":[{"id":8098,"uris":["http://zotero.org/groups/4977700/items/YC93Z6HL"],"itemData":{"id":8098,"type":"article-journal","abstract":"1. Although lithium neurotoxicity and EEG disturbances are known to be associated with toxic plasma lithium levels, it may also be paradoxically manifested when plasma lithium levels are within the therapeutic range. 2. Plasma and RBC lithium and electrolytes levels were measured in 50 patients with affective disorders during the course of lithium therapy. Seventeen of them suffered from lithium neurotoxicity. 3. It is suggested that in the course of lithium treatment, in the manic and depressed phases as well as during prophylaxis, lithium ratio is a better correlate of lithium neurotoxicity than plasma lithium alone, even when the plasma lithium levels are within the therapeutic range. 4. In addition, an increase in the intra-erythrocyte sodium/potassium ratio was observed in toxic patients in comparison to non-toxic patients.","container-title":"Prog Neuropsychopharmacol Biol Psychiatry","DOI":"10.1016/s0278-5846(82)80173-5","issue":"3","journalAbbreviation":"Prog Neuropsychopharmacol Biol Psychiatry","note":"publisher-place: England","page":"235-41","title":"Lithium and electrolytes plasma/RBC ratio and paradoxical lithium neurotoxicity.","volume":"6","author":[{"literal":"Elizur A"},{"literal":"Yeret A"},{"literal":"Segal Z"},{"literal":"Graff E"}],"issued":{"date-parts":[["1982"]]}}}],"schema":"https://github.com/citation-style-language/schema/raw/master/csl-citation.json"}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Elizur</w:t>
            </w:r>
            <w:proofErr w:type="spellEnd"/>
            <w:r w:rsidRPr="00E44AAA">
              <w:rPr>
                <w:rFonts w:ascii="Arial Narrow" w:hAnsi="Arial Narrow" w:cs="Times New Roman"/>
                <w:sz w:val="16"/>
                <w:szCs w:val="16"/>
              </w:rPr>
              <w:t xml:space="preserve"> A et al.</w:t>
            </w:r>
            <w:r w:rsidR="001D2E41" w:rsidRPr="00E44AAA">
              <w:rPr>
                <w:rFonts w:ascii="Arial Narrow" w:hAnsi="Arial Narrow" w:cs="Times New Roman"/>
                <w:sz w:val="16"/>
                <w:szCs w:val="16"/>
              </w:rPr>
              <w:t xml:space="preserve"> (</w:t>
            </w:r>
            <w:r w:rsidRPr="00E44AAA">
              <w:rPr>
                <w:rFonts w:ascii="Arial Narrow" w:hAnsi="Arial Narrow" w:cs="Times New Roman"/>
                <w:sz w:val="16"/>
                <w:szCs w:val="16"/>
              </w:rPr>
              <w:t>1982)</w:t>
            </w:r>
            <w:r w:rsidRPr="00E44AAA">
              <w:rPr>
                <w:rFonts w:ascii="Arial Narrow" w:hAnsi="Arial Narrow" w:cs="Times New Roman"/>
                <w:sz w:val="16"/>
                <w:szCs w:val="16"/>
              </w:rPr>
              <w:fldChar w:fldCharType="end"/>
            </w:r>
          </w:p>
        </w:tc>
        <w:tc>
          <w:tcPr>
            <w:tcW w:w="1512" w:type="dxa"/>
            <w:vAlign w:val="center"/>
          </w:tcPr>
          <w:p w14:paraId="39CD6D6A" w14:textId="4D72A2B2" w:rsidR="00FA309D" w:rsidRPr="00E44AAA" w:rsidRDefault="00FA309D" w:rsidP="00301A69">
            <w:pPr>
              <w:rPr>
                <w:rFonts w:ascii="Arial Narrow" w:hAnsi="Arial Narrow" w:cs="Times New Roman"/>
                <w:sz w:val="16"/>
                <w:szCs w:val="16"/>
              </w:rPr>
            </w:pPr>
            <w:r w:rsidRPr="00E44AAA">
              <w:rPr>
                <w:rFonts w:ascii="Arial Narrow" w:hAnsi="Arial Narrow" w:cs="Times New Roman"/>
                <w:sz w:val="16"/>
                <w:szCs w:val="16"/>
              </w:rPr>
              <w:t>BD: 50 (D: 27, M:</w:t>
            </w:r>
            <w:r w:rsidR="00123161" w:rsidRPr="00E44AAA">
              <w:rPr>
                <w:rFonts w:ascii="Arial Narrow" w:hAnsi="Arial Narrow" w:cs="Times New Roman"/>
                <w:sz w:val="16"/>
                <w:szCs w:val="16"/>
              </w:rPr>
              <w:t xml:space="preserve"> </w:t>
            </w:r>
            <w:r w:rsidRPr="00E44AAA">
              <w:rPr>
                <w:rFonts w:ascii="Arial Narrow" w:hAnsi="Arial Narrow" w:cs="Times New Roman"/>
                <w:sz w:val="16"/>
                <w:szCs w:val="16"/>
              </w:rPr>
              <w:t>10, E:</w:t>
            </w:r>
            <w:r w:rsidR="00123161"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13), </w:t>
            </w:r>
            <w:proofErr w:type="spellStart"/>
            <w:r w:rsidRPr="00E44AAA">
              <w:rPr>
                <w:rFonts w:ascii="Arial Narrow" w:hAnsi="Arial Narrow" w:cs="Times New Roman"/>
                <w:sz w:val="16"/>
                <w:szCs w:val="16"/>
              </w:rPr>
              <w:t>including</w:t>
            </w:r>
            <w:proofErr w:type="spellEnd"/>
            <w:r w:rsidRPr="00E44AAA">
              <w:rPr>
                <w:rFonts w:ascii="Arial Narrow" w:hAnsi="Arial Narrow" w:cs="Times New Roman"/>
                <w:sz w:val="16"/>
                <w:szCs w:val="16"/>
              </w:rPr>
              <w:t xml:space="preserve"> 17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neurotoxicity</w:t>
            </w:r>
            <w:proofErr w:type="spellEnd"/>
            <w:r w:rsidRPr="00E44AAA">
              <w:rPr>
                <w:rFonts w:ascii="Arial Narrow" w:hAnsi="Arial Narrow" w:cs="Times New Roman"/>
                <w:sz w:val="16"/>
                <w:szCs w:val="16"/>
              </w:rPr>
              <w:t xml:space="preserve"> and 33 </w:t>
            </w:r>
            <w:proofErr w:type="spellStart"/>
            <w:r w:rsidRPr="00E44AAA">
              <w:rPr>
                <w:rFonts w:ascii="Arial Narrow" w:hAnsi="Arial Narrow" w:cs="Times New Roman"/>
                <w:sz w:val="16"/>
                <w:szCs w:val="16"/>
              </w:rPr>
              <w:t>without</w:t>
            </w:r>
            <w:proofErr w:type="spellEnd"/>
          </w:p>
        </w:tc>
        <w:tc>
          <w:tcPr>
            <w:tcW w:w="2552" w:type="dxa"/>
            <w:vAlign w:val="center"/>
          </w:tcPr>
          <w:p w14:paraId="18EB54C0" w14:textId="14FACC6D" w:rsidR="00FA309D" w:rsidRPr="00E44AAA" w:rsidRDefault="00FA309D" w:rsidP="001D2E41">
            <w:pPr>
              <w:jc w:val="both"/>
              <w:rPr>
                <w:rFonts w:ascii="Arial Narrow" w:hAnsi="Arial Narrow" w:cs="Times New Roman"/>
                <w:sz w:val="16"/>
                <w:szCs w:val="16"/>
              </w:rPr>
            </w:pPr>
            <w:r w:rsidRPr="00E44AAA">
              <w:rPr>
                <w:rFonts w:ascii="Arial Narrow" w:hAnsi="Arial Narrow" w:cs="Times New Roman"/>
                <w:sz w:val="16"/>
                <w:szCs w:val="16"/>
              </w:rPr>
              <w:t>Introduction Li</w:t>
            </w:r>
            <w:r w:rsidR="00D402FC" w:rsidRPr="00E44AAA">
              <w:rPr>
                <w:rFonts w:ascii="Arial Narrow" w:hAnsi="Arial Narrow" w:cs="Times New Roman"/>
                <w:sz w:val="16"/>
                <w:szCs w:val="16"/>
              </w:rPr>
              <w:t xml:space="preserve"> carbonate </w:t>
            </w:r>
            <w:r w:rsidR="00123161" w:rsidRPr="00E44AAA">
              <w:rPr>
                <w:rFonts w:ascii="Arial Narrow" w:hAnsi="Arial Narrow" w:cs="Times New Roman"/>
                <w:sz w:val="16"/>
                <w:szCs w:val="16"/>
              </w:rPr>
              <w:t>(</w:t>
            </w:r>
            <w:r w:rsidR="00D402FC" w:rsidRPr="00E44AAA">
              <w:rPr>
                <w:rFonts w:ascii="Arial Narrow" w:hAnsi="Arial Narrow" w:cs="Times New Roman"/>
                <w:sz w:val="16"/>
                <w:szCs w:val="16"/>
              </w:rPr>
              <w:t>1200 à 1800 mg/d</w:t>
            </w:r>
            <w:r w:rsidR="00123161" w:rsidRPr="00E44AAA">
              <w:rPr>
                <w:rFonts w:ascii="Arial Narrow" w:hAnsi="Arial Narrow" w:cs="Times New Roman"/>
                <w:sz w:val="16"/>
                <w:szCs w:val="16"/>
              </w:rPr>
              <w:t xml:space="preserve">, </w:t>
            </w:r>
            <w:proofErr w:type="spellStart"/>
            <w:r w:rsidR="00123161" w:rsidRPr="00E44AAA">
              <w:rPr>
                <w:rFonts w:ascii="Arial Narrow" w:hAnsi="Arial Narrow" w:cs="Times New Roman"/>
                <w:sz w:val="16"/>
                <w:szCs w:val="16"/>
              </w:rPr>
              <w:t>with</w:t>
            </w:r>
            <w:proofErr w:type="spellEnd"/>
            <w:r w:rsidR="00123161"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w:t>
            </w:r>
            <w:r w:rsidR="00123161" w:rsidRPr="00E44AAA">
              <w:rPr>
                <w:rFonts w:ascii="Arial Narrow" w:hAnsi="Arial Narrow" w:cs="Times New Roman"/>
                <w:sz w:val="16"/>
                <w:szCs w:val="16"/>
              </w:rPr>
              <w:t>PLC</w:t>
            </w:r>
            <w:r w:rsidRPr="00E44AAA">
              <w:rPr>
                <w:rFonts w:ascii="Arial Narrow" w:hAnsi="Arial Narrow" w:cs="Times New Roman"/>
                <w:sz w:val="16"/>
                <w:szCs w:val="16"/>
              </w:rPr>
              <w:t xml:space="preserve"> 1.2 </w:t>
            </w:r>
            <w:proofErr w:type="spellStart"/>
            <w:r w:rsidRPr="00E44AAA">
              <w:rPr>
                <w:rFonts w:ascii="Arial Narrow" w:hAnsi="Arial Narrow" w:cs="Times New Roman"/>
                <w:sz w:val="16"/>
                <w:szCs w:val="16"/>
              </w:rPr>
              <w:t>mmol</w:t>
            </w:r>
            <w:proofErr w:type="spellEnd"/>
            <w:r w:rsidRPr="00E44AAA">
              <w:rPr>
                <w:rFonts w:ascii="Arial Narrow" w:hAnsi="Arial Narrow" w:cs="Times New Roman"/>
                <w:sz w:val="16"/>
                <w:szCs w:val="16"/>
              </w:rPr>
              <w:t xml:space="preserve">/l),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a </w:t>
            </w:r>
            <w:proofErr w:type="spellStart"/>
            <w:r w:rsidRPr="00E44AAA">
              <w:rPr>
                <w:rFonts w:ascii="Arial Narrow" w:hAnsi="Arial Narrow" w:cs="Times New Roman"/>
                <w:sz w:val="16"/>
                <w:szCs w:val="16"/>
              </w:rPr>
              <w:t>washout</w:t>
            </w:r>
            <w:proofErr w:type="spellEnd"/>
            <w:r w:rsidRPr="00E44AAA">
              <w:rPr>
                <w:rFonts w:ascii="Arial Narrow" w:hAnsi="Arial Narrow" w:cs="Times New Roman"/>
                <w:sz w:val="16"/>
                <w:szCs w:val="16"/>
              </w:rPr>
              <w:t xml:space="preserve"> of </w:t>
            </w:r>
            <w:proofErr w:type="spellStart"/>
            <w:r w:rsidRPr="00E44AAA">
              <w:rPr>
                <w:rFonts w:ascii="Arial Narrow" w:hAnsi="Arial Narrow" w:cs="Times New Roman"/>
                <w:sz w:val="16"/>
                <w:szCs w:val="16"/>
              </w:rPr>
              <w:t>other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psychotropic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drugs</w:t>
            </w:r>
            <w:proofErr w:type="spellEnd"/>
            <w:r w:rsidRPr="00E44AAA">
              <w:rPr>
                <w:rFonts w:ascii="Arial Narrow" w:hAnsi="Arial Narrow" w:cs="Times New Roman"/>
                <w:sz w:val="16"/>
                <w:szCs w:val="16"/>
              </w:rPr>
              <w:t xml:space="preserve"> for </w:t>
            </w:r>
            <w:r w:rsidR="00022337" w:rsidRPr="00E44AAA">
              <w:rPr>
                <w:rFonts w:ascii="Arial Narrow" w:hAnsi="Arial Narrow" w:cs="Times New Roman"/>
                <w:sz w:val="16"/>
                <w:szCs w:val="16"/>
              </w:rPr>
              <w:t>1w</w:t>
            </w:r>
          </w:p>
        </w:tc>
        <w:tc>
          <w:tcPr>
            <w:tcW w:w="5103" w:type="dxa"/>
            <w:vAlign w:val="center"/>
          </w:tcPr>
          <w:p w14:paraId="421D3D16" w14:textId="32172070" w:rsidR="00FA309D" w:rsidRPr="00E44AAA" w:rsidRDefault="00826A3C"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FA309D" w:rsidRPr="00E44AAA">
              <w:rPr>
                <w:rFonts w:ascii="Arial Narrow" w:hAnsi="Arial Narrow" w:cs="Times New Roman"/>
                <w:sz w:val="16"/>
                <w:szCs w:val="16"/>
              </w:rPr>
              <w:t xml:space="preserve"> LR</w:t>
            </w:r>
            <w:r w:rsidR="007F76C0" w:rsidRPr="00E44AAA">
              <w:rPr>
                <w:rFonts w:ascii="Arial Narrow" w:hAnsi="Arial Narrow" w:cs="Times New Roman"/>
                <w:sz w:val="16"/>
                <w:szCs w:val="16"/>
              </w:rPr>
              <w:t xml:space="preserve"> </w:t>
            </w:r>
            <w:r w:rsidR="00FA309D" w:rsidRPr="00E44AAA">
              <w:rPr>
                <w:rFonts w:ascii="Arial Narrow" w:hAnsi="Arial Narrow" w:cs="Times New Roman"/>
                <w:sz w:val="16"/>
                <w:szCs w:val="16"/>
              </w:rPr>
              <w:t xml:space="preserve">if </w:t>
            </w:r>
            <w:proofErr w:type="spellStart"/>
            <w:r w:rsidR="00FA309D" w:rsidRPr="00E44AAA">
              <w:rPr>
                <w:rFonts w:ascii="Arial Narrow" w:hAnsi="Arial Narrow" w:cs="Times New Roman"/>
                <w:sz w:val="16"/>
                <w:szCs w:val="16"/>
              </w:rPr>
              <w:t>neurotoxicity</w:t>
            </w:r>
            <w:proofErr w:type="spellEnd"/>
            <w:r w:rsidR="00FA309D" w:rsidRPr="00E44AAA">
              <w:rPr>
                <w:rFonts w:ascii="Arial Narrow" w:hAnsi="Arial Narrow" w:cs="Times New Roman"/>
                <w:sz w:val="16"/>
                <w:szCs w:val="16"/>
              </w:rPr>
              <w:t xml:space="preserve"> </w:t>
            </w:r>
            <w:r w:rsidR="00123161" w:rsidRPr="00E44AAA">
              <w:rPr>
                <w:rFonts w:ascii="Arial Narrow" w:hAnsi="Arial Narrow" w:cs="Times New Roman"/>
                <w:sz w:val="16"/>
                <w:szCs w:val="16"/>
              </w:rPr>
              <w:t>&gt; LR if no</w:t>
            </w:r>
            <w:r w:rsidR="00FA309D"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neurotoxicity</w:t>
            </w:r>
            <w:proofErr w:type="spellEnd"/>
          </w:p>
          <w:p w14:paraId="3C89D743" w14:textId="0FB00992" w:rsidR="001A2F3D" w:rsidRPr="00E44AAA" w:rsidRDefault="001F10BA" w:rsidP="001D2E41">
            <w:pPr>
              <w:pStyle w:val="Paragraphedeliste"/>
              <w:numPr>
                <w:ilvl w:val="0"/>
                <w:numId w:val="50"/>
              </w:numPr>
              <w:ind w:left="318"/>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001A2F3D" w:rsidRPr="00E44AAA">
              <w:rPr>
                <w:rFonts w:ascii="Arial Narrow" w:hAnsi="Arial Narrow" w:cs="Times New Roman"/>
                <w:sz w:val="16"/>
                <w:szCs w:val="16"/>
              </w:rPr>
              <w:t xml:space="preserve"> </w:t>
            </w:r>
            <w:r w:rsidR="007279DE" w:rsidRPr="00E44AAA">
              <w:rPr>
                <w:rFonts w:ascii="Arial Narrow" w:hAnsi="Arial Narrow" w:cs="Times New Roman"/>
                <w:sz w:val="16"/>
                <w:szCs w:val="16"/>
              </w:rPr>
              <w:t>NA</w:t>
            </w:r>
            <w:r w:rsidR="007279DE" w:rsidRPr="00E44AAA">
              <w:rPr>
                <w:rFonts w:ascii="Arial Narrow" w:hAnsi="Arial Narrow" w:cs="Times New Roman"/>
                <w:sz w:val="16"/>
                <w:szCs w:val="16"/>
              </w:rPr>
              <w:t xml:space="preserve"> </w:t>
            </w:r>
            <w:r w:rsidR="00604409" w:rsidRPr="00E44AAA">
              <w:rPr>
                <w:rFonts w:ascii="Arial Narrow" w:hAnsi="Arial Narrow" w:cs="Times New Roman"/>
                <w:sz w:val="16"/>
                <w:szCs w:val="16"/>
              </w:rPr>
              <w:t>–</w:t>
            </w:r>
            <w:r w:rsidR="007279DE" w:rsidRPr="00E44AAA">
              <w:rPr>
                <w:rFonts w:ascii="Arial Narrow" w:hAnsi="Arial Narrow" w:cs="Times New Roman"/>
                <w:sz w:val="16"/>
                <w:szCs w:val="16"/>
              </w:rPr>
              <w:t xml:space="preserve"> </w:t>
            </w:r>
            <w:r w:rsidR="00604409" w:rsidRPr="00E44AAA">
              <w:rPr>
                <w:rFonts w:ascii="Arial Narrow" w:hAnsi="Arial Narrow" w:cs="Times New Roman"/>
                <w:sz w:val="16"/>
                <w:szCs w:val="16"/>
              </w:rPr>
              <w:t>LR i</w:t>
            </w:r>
            <w:r w:rsidR="007279DE" w:rsidRPr="00E44AAA">
              <w:rPr>
                <w:rFonts w:ascii="Arial Narrow" w:hAnsi="Arial Narrow" w:cs="Times New Roman"/>
                <w:sz w:val="16"/>
                <w:szCs w:val="16"/>
              </w:rPr>
              <w:t xml:space="preserve">f </w:t>
            </w:r>
            <w:proofErr w:type="spellStart"/>
            <w:r w:rsidR="007279DE" w:rsidRPr="00E44AAA">
              <w:rPr>
                <w:rFonts w:ascii="Arial Narrow" w:hAnsi="Arial Narrow" w:cs="Times New Roman"/>
                <w:sz w:val="16"/>
                <w:szCs w:val="16"/>
              </w:rPr>
              <w:t>neurotoxicity</w:t>
            </w:r>
            <w:proofErr w:type="spellEnd"/>
            <w:r w:rsidR="007279DE" w:rsidRPr="00E44AAA">
              <w:rPr>
                <w:rFonts w:ascii="Arial Narrow" w:hAnsi="Arial Narrow" w:cs="Times New Roman"/>
                <w:sz w:val="16"/>
                <w:szCs w:val="16"/>
              </w:rPr>
              <w:t xml:space="preserve"> &gt;</w:t>
            </w:r>
            <w:r w:rsidR="00604409" w:rsidRPr="00E44AAA">
              <w:rPr>
                <w:rFonts w:ascii="Arial Narrow" w:hAnsi="Arial Narrow" w:cs="Times New Roman"/>
                <w:sz w:val="16"/>
                <w:szCs w:val="16"/>
              </w:rPr>
              <w:t xml:space="preserve"> LR if</w:t>
            </w:r>
            <w:r w:rsidR="007279DE" w:rsidRPr="00E44AAA">
              <w:rPr>
                <w:rFonts w:ascii="Arial Narrow" w:hAnsi="Arial Narrow" w:cs="Times New Roman"/>
                <w:sz w:val="16"/>
                <w:szCs w:val="16"/>
              </w:rPr>
              <w:t xml:space="preserve"> no </w:t>
            </w:r>
            <w:proofErr w:type="spellStart"/>
            <w:r w:rsidR="007279DE" w:rsidRPr="00E44AAA">
              <w:rPr>
                <w:rFonts w:ascii="Arial Narrow" w:hAnsi="Arial Narrow" w:cs="Times New Roman"/>
                <w:sz w:val="16"/>
                <w:szCs w:val="16"/>
              </w:rPr>
              <w:t>neurotoxicity</w:t>
            </w:r>
            <w:proofErr w:type="spellEnd"/>
            <w:r w:rsidR="007279DE" w:rsidRPr="00E44AAA">
              <w:rPr>
                <w:rFonts w:ascii="Arial Narrow" w:hAnsi="Arial Narrow" w:cs="Times New Roman"/>
                <w:sz w:val="16"/>
                <w:szCs w:val="16"/>
              </w:rPr>
              <w:t xml:space="preserve"> in patients </w:t>
            </w:r>
            <w:proofErr w:type="spellStart"/>
            <w:r w:rsidR="007279DE" w:rsidRPr="00E44AAA">
              <w:rPr>
                <w:rFonts w:ascii="Arial Narrow" w:hAnsi="Arial Narrow" w:cs="Times New Roman"/>
                <w:sz w:val="16"/>
                <w:szCs w:val="16"/>
              </w:rPr>
              <w:t>with</w:t>
            </w:r>
            <w:proofErr w:type="spellEnd"/>
            <w:r w:rsidR="007279DE" w:rsidRPr="00E44AAA">
              <w:rPr>
                <w:rFonts w:ascii="Arial Narrow" w:hAnsi="Arial Narrow" w:cs="Times New Roman"/>
                <w:sz w:val="16"/>
                <w:szCs w:val="16"/>
              </w:rPr>
              <w:t xml:space="preserve"> </w:t>
            </w:r>
            <w:r w:rsidR="007279DE" w:rsidRPr="00E44AAA">
              <w:rPr>
                <w:rFonts w:ascii="Arial Narrow" w:hAnsi="Arial Narrow" w:cs="Times New Roman"/>
                <w:sz w:val="16"/>
                <w:szCs w:val="16"/>
              </w:rPr>
              <w:t>D</w:t>
            </w:r>
            <w:r w:rsidR="007279DE" w:rsidRPr="00E44AAA">
              <w:rPr>
                <w:rFonts w:ascii="Arial Narrow" w:hAnsi="Arial Narrow" w:cs="Times New Roman"/>
                <w:sz w:val="16"/>
                <w:szCs w:val="16"/>
              </w:rPr>
              <w:t xml:space="preserve">, as </w:t>
            </w:r>
            <w:proofErr w:type="spellStart"/>
            <w:r w:rsidR="007279DE" w:rsidRPr="00E44AAA">
              <w:rPr>
                <w:rFonts w:ascii="Arial Narrow" w:hAnsi="Arial Narrow" w:cs="Times New Roman"/>
                <w:sz w:val="16"/>
                <w:szCs w:val="16"/>
              </w:rPr>
              <w:t>well</w:t>
            </w:r>
            <w:proofErr w:type="spellEnd"/>
            <w:r w:rsidR="007279DE" w:rsidRPr="00E44AAA">
              <w:rPr>
                <w:rFonts w:ascii="Arial Narrow" w:hAnsi="Arial Narrow" w:cs="Times New Roman"/>
                <w:sz w:val="16"/>
                <w:szCs w:val="16"/>
              </w:rPr>
              <w:t xml:space="preserve"> as in </w:t>
            </w:r>
            <w:proofErr w:type="spellStart"/>
            <w:r w:rsidR="007279DE" w:rsidRPr="00E44AAA">
              <w:rPr>
                <w:rFonts w:ascii="Arial Narrow" w:hAnsi="Arial Narrow" w:cs="Times New Roman"/>
                <w:sz w:val="16"/>
                <w:szCs w:val="16"/>
              </w:rPr>
              <w:t>those</w:t>
            </w:r>
            <w:proofErr w:type="spellEnd"/>
            <w:r w:rsidR="007279DE" w:rsidRPr="00E44AAA">
              <w:rPr>
                <w:rFonts w:ascii="Arial Narrow" w:hAnsi="Arial Narrow" w:cs="Times New Roman"/>
                <w:sz w:val="16"/>
                <w:szCs w:val="16"/>
              </w:rPr>
              <w:t xml:space="preserve"> </w:t>
            </w:r>
            <w:proofErr w:type="spellStart"/>
            <w:r w:rsidR="007279DE" w:rsidRPr="00E44AAA">
              <w:rPr>
                <w:rFonts w:ascii="Arial Narrow" w:hAnsi="Arial Narrow" w:cs="Times New Roman"/>
                <w:sz w:val="16"/>
                <w:szCs w:val="16"/>
              </w:rPr>
              <w:t>with</w:t>
            </w:r>
            <w:proofErr w:type="spellEnd"/>
            <w:r w:rsidR="007279DE" w:rsidRPr="00E44AAA">
              <w:rPr>
                <w:rFonts w:ascii="Arial Narrow" w:hAnsi="Arial Narrow" w:cs="Times New Roman"/>
                <w:sz w:val="16"/>
                <w:szCs w:val="16"/>
              </w:rPr>
              <w:t xml:space="preserve"> </w:t>
            </w:r>
            <w:r w:rsidR="007279DE" w:rsidRPr="00E44AAA">
              <w:rPr>
                <w:rFonts w:ascii="Arial Narrow" w:hAnsi="Arial Narrow" w:cs="Times New Roman"/>
                <w:sz w:val="16"/>
                <w:szCs w:val="16"/>
              </w:rPr>
              <w:t>E</w:t>
            </w:r>
            <w:r w:rsidR="007279DE" w:rsidRPr="00E44AAA">
              <w:rPr>
                <w:rFonts w:ascii="Arial Narrow" w:hAnsi="Arial Narrow" w:cs="Times New Roman"/>
                <w:sz w:val="16"/>
                <w:szCs w:val="16"/>
              </w:rPr>
              <w:t xml:space="preserve">. No direct </w:t>
            </w:r>
            <w:proofErr w:type="spellStart"/>
            <w:r w:rsidR="007279DE" w:rsidRPr="00E44AAA">
              <w:rPr>
                <w:rFonts w:ascii="Arial Narrow" w:hAnsi="Arial Narrow" w:cs="Times New Roman"/>
                <w:sz w:val="16"/>
                <w:szCs w:val="16"/>
              </w:rPr>
              <w:t>comparison</w:t>
            </w:r>
            <w:proofErr w:type="spellEnd"/>
            <w:r w:rsidR="007279DE" w:rsidRPr="00E44AAA">
              <w:rPr>
                <w:rFonts w:ascii="Arial Narrow" w:hAnsi="Arial Narrow" w:cs="Times New Roman"/>
                <w:sz w:val="16"/>
                <w:szCs w:val="16"/>
              </w:rPr>
              <w:t xml:space="preserve"> </w:t>
            </w:r>
            <w:proofErr w:type="spellStart"/>
            <w:r w:rsidR="007279DE" w:rsidRPr="00E44AAA">
              <w:rPr>
                <w:rFonts w:ascii="Arial Narrow" w:hAnsi="Arial Narrow" w:cs="Times New Roman"/>
                <w:sz w:val="16"/>
                <w:szCs w:val="16"/>
              </w:rPr>
              <w:t>between</w:t>
            </w:r>
            <w:proofErr w:type="spellEnd"/>
            <w:r w:rsidR="007279DE" w:rsidRPr="00E44AAA">
              <w:rPr>
                <w:rFonts w:ascii="Arial Narrow" w:hAnsi="Arial Narrow" w:cs="Times New Roman"/>
                <w:sz w:val="16"/>
                <w:szCs w:val="16"/>
              </w:rPr>
              <w:t xml:space="preserve"> </w:t>
            </w:r>
            <w:r w:rsidR="007279DE" w:rsidRPr="00E44AAA">
              <w:rPr>
                <w:rFonts w:ascii="Arial Narrow" w:hAnsi="Arial Narrow" w:cs="Times New Roman"/>
                <w:sz w:val="16"/>
                <w:szCs w:val="16"/>
              </w:rPr>
              <w:t>E</w:t>
            </w:r>
            <w:r w:rsidR="007279DE" w:rsidRPr="00E44AAA">
              <w:rPr>
                <w:rFonts w:ascii="Arial Narrow" w:hAnsi="Arial Narrow" w:cs="Times New Roman"/>
                <w:sz w:val="16"/>
                <w:szCs w:val="16"/>
              </w:rPr>
              <w:t xml:space="preserve"> and </w:t>
            </w:r>
            <w:r w:rsidR="007279DE" w:rsidRPr="00E44AAA">
              <w:rPr>
                <w:rFonts w:ascii="Arial Narrow" w:hAnsi="Arial Narrow" w:cs="Times New Roman"/>
                <w:sz w:val="16"/>
                <w:szCs w:val="16"/>
              </w:rPr>
              <w:t>D</w:t>
            </w:r>
          </w:p>
          <w:p w14:paraId="171F0A0B" w14:textId="61E42C71" w:rsidR="00660DF6" w:rsidRPr="00E44AAA" w:rsidRDefault="00660DF6" w:rsidP="001D2E41">
            <w:pPr>
              <w:pStyle w:val="Paragraphedeliste"/>
              <w:numPr>
                <w:ilvl w:val="0"/>
                <w:numId w:val="50"/>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00894498"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LR </w:t>
            </w:r>
            <w:r w:rsidRPr="00E44AAA">
              <w:rPr>
                <w:rFonts w:ascii="Arial Narrow" w:hAnsi="Arial Narrow" w:cs="Times New Roman"/>
                <w:sz w:val="16"/>
                <w:szCs w:val="16"/>
              </w:rPr>
              <w:t xml:space="preserve">changes </w:t>
            </w:r>
            <w:proofErr w:type="spellStart"/>
            <w:r w:rsidRPr="00E44AAA">
              <w:rPr>
                <w:rFonts w:ascii="Arial Narrow" w:hAnsi="Arial Narrow" w:cs="Times New Roman"/>
                <w:sz w:val="16"/>
                <w:szCs w:val="16"/>
              </w:rPr>
              <w:t>accompanied</w:t>
            </w:r>
            <w:proofErr w:type="spellEnd"/>
            <w:r w:rsidRPr="00E44AAA">
              <w:rPr>
                <w:rFonts w:ascii="Arial Narrow" w:hAnsi="Arial Narrow" w:cs="Times New Roman"/>
                <w:sz w:val="16"/>
                <w:szCs w:val="16"/>
              </w:rPr>
              <w:t xml:space="preserve"> by an </w:t>
            </w:r>
            <w:proofErr w:type="spellStart"/>
            <w:r w:rsidRPr="00E44AAA">
              <w:rPr>
                <w:rFonts w:ascii="Arial Narrow" w:hAnsi="Arial Narrow" w:cs="Times New Roman"/>
                <w:sz w:val="16"/>
                <w:szCs w:val="16"/>
              </w:rPr>
              <w:t>increase</w:t>
            </w:r>
            <w:proofErr w:type="spellEnd"/>
            <w:r w:rsidRPr="00E44AAA">
              <w:rPr>
                <w:rFonts w:ascii="Arial Narrow" w:hAnsi="Arial Narrow" w:cs="Times New Roman"/>
                <w:sz w:val="16"/>
                <w:szCs w:val="16"/>
              </w:rPr>
              <w:t xml:space="preserve"> in the </w:t>
            </w:r>
            <w:proofErr w:type="spellStart"/>
            <w:r w:rsidRPr="00E44AAA">
              <w:rPr>
                <w:rFonts w:ascii="Arial Narrow" w:hAnsi="Arial Narrow" w:cs="Times New Roman"/>
                <w:sz w:val="16"/>
                <w:szCs w:val="16"/>
              </w:rPr>
              <w:t>erythrocyte</w:t>
            </w:r>
            <w:proofErr w:type="spellEnd"/>
            <w:r w:rsidRPr="00E44AAA">
              <w:rPr>
                <w:rFonts w:ascii="Arial Narrow" w:hAnsi="Arial Narrow" w:cs="Times New Roman"/>
                <w:sz w:val="16"/>
                <w:szCs w:val="16"/>
              </w:rPr>
              <w:t xml:space="preserve"> Na/K ratio</w:t>
            </w:r>
          </w:p>
        </w:tc>
      </w:tr>
      <w:tr w:rsidR="004B6745" w:rsidRPr="00E44AAA" w14:paraId="7B51D3A9" w14:textId="77777777" w:rsidTr="004B6745">
        <w:trPr>
          <w:jc w:val="center"/>
        </w:trPr>
        <w:tc>
          <w:tcPr>
            <w:tcW w:w="1318" w:type="dxa"/>
            <w:vAlign w:val="center"/>
          </w:tcPr>
          <w:p w14:paraId="1C138538" w14:textId="6CDB1423" w:rsidR="00421E37" w:rsidRPr="00E44AAA" w:rsidRDefault="00421E37"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00D23D87" w:rsidRPr="00E44AAA">
              <w:rPr>
                <w:rFonts w:ascii="Arial Narrow" w:hAnsi="Arial Narrow" w:cs="Times New Roman"/>
                <w:sz w:val="16"/>
                <w:szCs w:val="16"/>
              </w:rPr>
              <w:instrText xml:space="preserve"> ADDIN ZOTERO_ITEM CSL_CITATION {"citationID":"H7snjUqt","properties":{"formattedCitation":"(Gengo et al. 1980)","plainCitation":"(Gengo et al. 1980)","noteIndex":0},"citationItems":[{"id":6882,"uris":["http://zotero.org/groups/4977700/items/9D2XTBLD"],"itemData":{"id":6882,"type":"article-journal","abstract":"Patients on lithium therapy have routine plasma Li+ measurements. At the same time, red cells are always obtained and their concentrations of Li+ can be easily determined. With this additional information, the clinician can gain useful information for assessing patient compliance.","archive":"Embase","container-title":"Comprehensive Psychiatry","DOI":"10.1016/0010-440X(80)90031-0","ISSN":"0010-440X","issue":"4","journalAbbreviation":"COMPR. PSYCHIATRY","language":"English","page":"276-280","title":"The lithium ratio as a guide to patient compliance","volume":"21","author":[{"family":"Gengo","given":"F."},{"family":"Frazer","given":"A."},{"family":"Ramsey","given":"T.A."},{"family":"Mendels","given":"J."}],"issued":{"date-parts":[["1980"]]}}}],"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Gengo</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1980)</w:t>
            </w:r>
            <w:r w:rsidRPr="00E44AAA">
              <w:rPr>
                <w:rFonts w:ascii="Arial Narrow" w:hAnsi="Arial Narrow" w:cs="Times New Roman"/>
                <w:sz w:val="16"/>
                <w:szCs w:val="16"/>
              </w:rPr>
              <w:fldChar w:fldCharType="end"/>
            </w:r>
          </w:p>
        </w:tc>
        <w:tc>
          <w:tcPr>
            <w:tcW w:w="1512" w:type="dxa"/>
            <w:vAlign w:val="center"/>
          </w:tcPr>
          <w:p w14:paraId="33EA6D3E" w14:textId="77777777" w:rsidR="00421E37" w:rsidRPr="00E44AAA" w:rsidRDefault="00421E37" w:rsidP="00301A69">
            <w:pPr>
              <w:rPr>
                <w:rFonts w:ascii="Arial Narrow" w:hAnsi="Arial Narrow" w:cs="Times New Roman"/>
                <w:sz w:val="16"/>
                <w:szCs w:val="16"/>
              </w:rPr>
            </w:pPr>
            <w:r w:rsidRPr="00E44AAA">
              <w:rPr>
                <w:rFonts w:ascii="Arial Narrow" w:hAnsi="Arial Narrow" w:cs="Times New Roman"/>
                <w:sz w:val="16"/>
                <w:szCs w:val="16"/>
              </w:rPr>
              <w:t>BD or UD: 7 (E)</w:t>
            </w:r>
          </w:p>
        </w:tc>
        <w:tc>
          <w:tcPr>
            <w:tcW w:w="2552" w:type="dxa"/>
            <w:vAlign w:val="center"/>
          </w:tcPr>
          <w:p w14:paraId="436DAA55" w14:textId="0989C6D7" w:rsidR="00421E37" w:rsidRPr="00E44AAA" w:rsidRDefault="00421E37"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r w:rsidR="00D402FC" w:rsidRPr="00E44AAA">
              <w:rPr>
                <w:rFonts w:ascii="Arial Narrow" w:hAnsi="Arial Narrow" w:cs="Times New Roman"/>
                <w:sz w:val="16"/>
                <w:szCs w:val="16"/>
              </w:rPr>
              <w:t xml:space="preserve">carbonate </w:t>
            </w:r>
            <w:r w:rsidRPr="00E44AAA">
              <w:rPr>
                <w:rFonts w:ascii="Arial Narrow" w:hAnsi="Arial Narrow" w:cs="Times New Roman"/>
                <w:sz w:val="16"/>
                <w:szCs w:val="16"/>
              </w:rPr>
              <w:t>&gt; 2</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within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therapeutic</w:t>
            </w:r>
            <w:proofErr w:type="spellEnd"/>
            <w:r w:rsidRPr="00E44AAA">
              <w:rPr>
                <w:rFonts w:ascii="Arial Narrow" w:hAnsi="Arial Narrow" w:cs="Times New Roman"/>
                <w:sz w:val="16"/>
                <w:szCs w:val="16"/>
              </w:rPr>
              <w:t xml:space="preserve"> range. RBCLC and PLC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for 3d,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Li </w:t>
            </w:r>
            <w:proofErr w:type="spellStart"/>
            <w:r w:rsidRPr="00E44AAA">
              <w:rPr>
                <w:rFonts w:ascii="Arial Narrow" w:hAnsi="Arial Narrow" w:cs="Times New Roman"/>
                <w:sz w:val="16"/>
                <w:szCs w:val="16"/>
              </w:rPr>
              <w:t>stopped</w:t>
            </w:r>
            <w:proofErr w:type="spellEnd"/>
            <w:r w:rsidRPr="00E44AAA">
              <w:rPr>
                <w:rFonts w:ascii="Arial Narrow" w:hAnsi="Arial Narrow" w:cs="Times New Roman"/>
                <w:sz w:val="16"/>
                <w:szCs w:val="16"/>
              </w:rPr>
              <w:t xml:space="preserve"> for 3d, RBCLC and PLC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at d3 and d7</w:t>
            </w:r>
          </w:p>
        </w:tc>
        <w:tc>
          <w:tcPr>
            <w:tcW w:w="5103" w:type="dxa"/>
            <w:vAlign w:val="center"/>
          </w:tcPr>
          <w:p w14:paraId="03B6EA57" w14:textId="059DED24" w:rsidR="00421E37" w:rsidRPr="00E44AAA" w:rsidRDefault="00421E37"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Compliance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C122C1" w:rsidRPr="00E44AAA">
              <w:rPr>
                <w:rFonts w:ascii="Arial Narrow" w:hAnsi="Arial Narrow" w:cs="Times New Roman"/>
                <w:sz w:val="16"/>
                <w:szCs w:val="16"/>
              </w:rPr>
              <w:t>Fluctuations</w:t>
            </w:r>
            <w:r w:rsidRPr="00E44AAA">
              <w:rPr>
                <w:rFonts w:ascii="Arial Narrow" w:hAnsi="Arial Narrow" w:cs="Times New Roman"/>
                <w:sz w:val="16"/>
                <w:szCs w:val="16"/>
              </w:rPr>
              <w:t xml:space="preserve"> in </w:t>
            </w:r>
            <w:r w:rsidR="00C122C1" w:rsidRPr="00E44AAA">
              <w:rPr>
                <w:rFonts w:ascii="Arial Narrow" w:hAnsi="Arial Narrow" w:cs="Times New Roman"/>
                <w:sz w:val="16"/>
                <w:szCs w:val="16"/>
              </w:rPr>
              <w:t>LR</w:t>
            </w:r>
            <w:r w:rsidRPr="00E44AAA">
              <w:rPr>
                <w:rFonts w:ascii="Arial Narrow" w:hAnsi="Arial Narrow" w:cs="Times New Roman"/>
                <w:sz w:val="16"/>
                <w:szCs w:val="16"/>
              </w:rPr>
              <w:t xml:space="preserve"> and PLC </w:t>
            </w:r>
            <w:proofErr w:type="spellStart"/>
            <w:r w:rsidR="00ED14EC" w:rsidRPr="00E44AAA">
              <w:rPr>
                <w:rFonts w:ascii="Arial Narrow" w:hAnsi="Arial Narrow" w:cs="Times New Roman"/>
                <w:sz w:val="16"/>
                <w:szCs w:val="16"/>
              </w:rPr>
              <w:t>according</w:t>
            </w:r>
            <w:proofErr w:type="spellEnd"/>
            <w:r w:rsidRPr="00E44AAA">
              <w:rPr>
                <w:rFonts w:ascii="Arial Narrow" w:hAnsi="Arial Narrow" w:cs="Times New Roman"/>
                <w:sz w:val="16"/>
                <w:szCs w:val="16"/>
              </w:rPr>
              <w:t xml:space="preserve"> to Li</w:t>
            </w:r>
            <w:r w:rsidR="00C122C1" w:rsidRPr="00E44AAA">
              <w:rPr>
                <w:rFonts w:ascii="Arial Narrow" w:hAnsi="Arial Narrow" w:cs="Times New Roman"/>
                <w:sz w:val="16"/>
                <w:szCs w:val="16"/>
              </w:rPr>
              <w:t xml:space="preserve"> dose</w:t>
            </w:r>
            <w:r w:rsidRPr="00E44AAA">
              <w:rPr>
                <w:rFonts w:ascii="Arial Narrow" w:hAnsi="Arial Narrow" w:cs="Times New Roman"/>
                <w:sz w:val="16"/>
                <w:szCs w:val="16"/>
              </w:rPr>
              <w:t>.</w:t>
            </w:r>
            <w:r w:rsidR="00C122C1" w:rsidRPr="00E44AAA">
              <w:rPr>
                <w:rFonts w:ascii="Arial Narrow" w:hAnsi="Arial Narrow" w:cs="Times New Roman"/>
                <w:sz w:val="16"/>
                <w:szCs w:val="16"/>
              </w:rPr>
              <w:t xml:space="preserve"> </w:t>
            </w:r>
            <w:proofErr w:type="spellStart"/>
            <w:r w:rsidR="00C122C1" w:rsidRPr="00E44AAA">
              <w:rPr>
                <w:rFonts w:ascii="Arial Narrow" w:hAnsi="Arial Narrow" w:cs="Times New Roman"/>
                <w:sz w:val="16"/>
                <w:szCs w:val="16"/>
              </w:rPr>
              <w:t>Slower</w:t>
            </w:r>
            <w:proofErr w:type="spellEnd"/>
            <w:r w:rsidR="00C122C1"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return to RBCLC </w:t>
            </w:r>
            <w:proofErr w:type="spellStart"/>
            <w:r w:rsidRPr="00E44AAA">
              <w:rPr>
                <w:rFonts w:ascii="Arial Narrow" w:hAnsi="Arial Narrow" w:cs="Times New Roman"/>
                <w:sz w:val="16"/>
                <w:szCs w:val="16"/>
              </w:rPr>
              <w:t>equilibrium</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w:t>
            </w:r>
            <w:r w:rsidR="00C122C1" w:rsidRPr="00E44AAA">
              <w:rPr>
                <w:rFonts w:ascii="Arial Narrow" w:hAnsi="Arial Narrow" w:cs="Times New Roman"/>
                <w:sz w:val="16"/>
                <w:szCs w:val="16"/>
              </w:rPr>
              <w:t>introduction</w:t>
            </w:r>
            <w:r w:rsidRPr="00E44AAA">
              <w:rPr>
                <w:rFonts w:ascii="Arial Narrow" w:hAnsi="Arial Narrow" w:cs="Times New Roman"/>
                <w:sz w:val="16"/>
                <w:szCs w:val="16"/>
              </w:rPr>
              <w:t xml:space="preserve"> of</w:t>
            </w:r>
            <w:r w:rsidR="00C122C1" w:rsidRPr="00E44AAA">
              <w:rPr>
                <w:rFonts w:ascii="Arial Narrow" w:hAnsi="Arial Narrow" w:cs="Times New Roman"/>
                <w:sz w:val="16"/>
                <w:szCs w:val="16"/>
              </w:rPr>
              <w:t xml:space="preserve"> Li</w:t>
            </w:r>
          </w:p>
          <w:p w14:paraId="612C4B4E" w14:textId="4A95718C" w:rsidR="00D15021" w:rsidRPr="00E44AAA" w:rsidRDefault="00D1502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w:t>
            </w:r>
            <w:r w:rsidRPr="00E44AAA">
              <w:rPr>
                <w:rFonts w:ascii="Arial Narrow" w:hAnsi="Arial Narrow" w:cs="Times New Roman"/>
                <w:sz w:val="16"/>
                <w:szCs w:val="16"/>
              </w:rPr>
              <w:t>ntersubject</w:t>
            </w:r>
            <w:proofErr w:type="spellEnd"/>
            <w:r w:rsidR="00894498"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variability</w:t>
            </w:r>
            <w:proofErr w:type="spellEnd"/>
            <w:r w:rsidRPr="00E44AAA">
              <w:rPr>
                <w:rFonts w:ascii="Arial Narrow" w:hAnsi="Arial Narrow" w:cs="Times New Roman"/>
                <w:sz w:val="16"/>
                <w:szCs w:val="16"/>
              </w:rPr>
              <w:t xml:space="preserve"> </w:t>
            </w:r>
            <w:proofErr w:type="spellStart"/>
            <w:r w:rsidR="00894498"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intrasubject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stability</w:t>
            </w:r>
            <w:proofErr w:type="spellEnd"/>
            <w:r w:rsidRPr="00E44AAA">
              <w:rPr>
                <w:rFonts w:ascii="Arial Narrow" w:hAnsi="Arial Narrow" w:cs="Times New Roman"/>
                <w:sz w:val="16"/>
                <w:szCs w:val="16"/>
              </w:rPr>
              <w:t xml:space="preserve"> in LR</w:t>
            </w:r>
            <w:r w:rsidR="00894498" w:rsidRPr="00E44AAA">
              <w:rPr>
                <w:rFonts w:ascii="Arial Narrow" w:hAnsi="Arial Narrow" w:cs="Times New Roman"/>
                <w:sz w:val="16"/>
                <w:szCs w:val="16"/>
              </w:rPr>
              <w:t xml:space="preserve"> are </w:t>
            </w:r>
            <w:proofErr w:type="spellStart"/>
            <w:r w:rsidR="00894498" w:rsidRPr="00E44AAA">
              <w:rPr>
                <w:rFonts w:ascii="Arial Narrow" w:hAnsi="Arial Narrow" w:cs="Times New Roman"/>
                <w:sz w:val="16"/>
                <w:szCs w:val="16"/>
              </w:rPr>
              <w:t>suggested</w:t>
            </w:r>
            <w:proofErr w:type="spellEnd"/>
          </w:p>
        </w:tc>
      </w:tr>
      <w:tr w:rsidR="004B6745" w:rsidRPr="00E44AAA" w14:paraId="0BF47E39" w14:textId="77777777" w:rsidTr="004B6745">
        <w:trPr>
          <w:jc w:val="center"/>
        </w:trPr>
        <w:tc>
          <w:tcPr>
            <w:tcW w:w="1318" w:type="dxa"/>
            <w:vAlign w:val="center"/>
          </w:tcPr>
          <w:p w14:paraId="2DD28B1F" w14:textId="46109709" w:rsidR="00C324AB" w:rsidRPr="00E44AAA" w:rsidRDefault="00C324A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{"citationID":"U2TXPVO7","properties":{"formattedCitation":"(Ghadirian AM, Nair NP, et Schwartz G 1989)","plainCitation":"(Ghadirian AM, Nair NP, et Schwartz G 1989)","noteIndex":0},"citationItems":[{"id":8063,"uris":["http://zotero.org/groups/4977700/items/39C2PI9J"],"itemData":{"id":8063,"type":"article-journal","abstract":"1. The association of hypertension and depression has long been recognized. The purpose of this study was to explore the relationship between RBC level/plasma level of lithium (Li), blood pressure (BP) and weight in bipolar affective disorder patients. 2. All patients were evaluated by the same examiner using DSM-III Diagnostic Criteria. Measurement of patients' Li values, BP and weight were carried out on the same day or within 24 hours. 3. We evaluated 103 bipolar patients treated with lithium (mean age: 44 years, mean duration of Li treatment, 6 years). Ten percent of these patients were hypertensive. 4. No significant difference was found between hypertensive (H) and non-hypertensive (NH) patients with respect to their RBC, plasma or RBC/plasma Li ratio. This finding was consistent in patients treated with Li alone or Li combined with other neuroleptics. 5. Our study did not confirm previous findings (McCoy et al, 1982) indicating that there is a correlation between low Li ratio (less than 0.30) and hypertension in bipolar affective disorder patients.","container-title":"Prog Neuropsychopharmacol Biol Psychiatry","DOI":"10.1016/0278-5846(89)90141-3","issue":"3-4","journalAbbreviation":"Prog Neuropsychopharmacol Biol Psychiatry","note":"publisher-place: England","page":"525-30","title":"Transmembrane lithium distribution and hypertension in manic depressive patients.","volume":"13","author":[{"literal":"Ghadirian AM"},{"literal":"Nair NP"},{"literal":"Schwartz G"}],"issued":{"date-parts":[["1989"]]}}}],"schema":"https://github.com/citation-style-language/schema/raw/master/csl-citation.json"}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Ghadirian</w:t>
            </w:r>
            <w:proofErr w:type="spellEnd"/>
            <w:r w:rsidRPr="00E44AAA">
              <w:rPr>
                <w:rFonts w:ascii="Arial Narrow" w:hAnsi="Arial Narrow" w:cs="Times New Roman"/>
                <w:sz w:val="16"/>
                <w:szCs w:val="16"/>
              </w:rPr>
              <w:t xml:space="preserve"> AM, Nair NP, et Schwartz G </w:t>
            </w:r>
            <w:r w:rsidR="001D2E41" w:rsidRPr="00E44AAA">
              <w:rPr>
                <w:rFonts w:ascii="Arial Narrow" w:hAnsi="Arial Narrow" w:cs="Times New Roman"/>
                <w:sz w:val="16"/>
                <w:szCs w:val="16"/>
              </w:rPr>
              <w:t>(</w:t>
            </w:r>
            <w:r w:rsidRPr="00E44AAA">
              <w:rPr>
                <w:rFonts w:ascii="Arial Narrow" w:hAnsi="Arial Narrow" w:cs="Times New Roman"/>
                <w:sz w:val="16"/>
                <w:szCs w:val="16"/>
              </w:rPr>
              <w:t>1989)</w:t>
            </w:r>
            <w:r w:rsidRPr="00E44AAA">
              <w:rPr>
                <w:rFonts w:ascii="Arial Narrow" w:hAnsi="Arial Narrow" w:cs="Times New Roman"/>
                <w:sz w:val="16"/>
                <w:szCs w:val="16"/>
              </w:rPr>
              <w:fldChar w:fldCharType="end"/>
            </w:r>
          </w:p>
        </w:tc>
        <w:tc>
          <w:tcPr>
            <w:tcW w:w="1512" w:type="dxa"/>
            <w:vAlign w:val="center"/>
          </w:tcPr>
          <w:p w14:paraId="012FFE54" w14:textId="10CAF90E" w:rsidR="00C324AB" w:rsidRPr="00E44AAA" w:rsidRDefault="00A62733" w:rsidP="00301A69">
            <w:pPr>
              <w:rPr>
                <w:rFonts w:ascii="Arial Narrow" w:hAnsi="Arial Narrow" w:cs="Times New Roman"/>
                <w:sz w:val="16"/>
                <w:szCs w:val="16"/>
              </w:rPr>
            </w:pPr>
            <w:r w:rsidRPr="00E44AAA">
              <w:rPr>
                <w:rFonts w:ascii="Arial Narrow" w:hAnsi="Arial Narrow" w:cs="Times New Roman"/>
                <w:sz w:val="16"/>
                <w:szCs w:val="16"/>
              </w:rPr>
              <w:t>BD: 103 (E: 103)</w:t>
            </w:r>
            <w:r w:rsidR="00E80FAD" w:rsidRPr="00E44AAA">
              <w:rPr>
                <w:rFonts w:ascii="Arial Narrow" w:hAnsi="Arial Narrow" w:cs="Times New Roman"/>
                <w:sz w:val="16"/>
                <w:szCs w:val="16"/>
              </w:rPr>
              <w:t xml:space="preserve">, </w:t>
            </w:r>
            <w:proofErr w:type="spellStart"/>
            <w:r w:rsidR="00E80FAD" w:rsidRPr="00E44AAA">
              <w:rPr>
                <w:rFonts w:ascii="Arial Narrow" w:hAnsi="Arial Narrow" w:cs="Times New Roman"/>
                <w:sz w:val="16"/>
                <w:szCs w:val="16"/>
              </w:rPr>
              <w:t>with</w:t>
            </w:r>
            <w:proofErr w:type="spellEnd"/>
            <w:r w:rsidR="00E80FAD" w:rsidRPr="00E44AAA">
              <w:rPr>
                <w:rFonts w:ascii="Arial Narrow" w:hAnsi="Arial Narrow" w:cs="Times New Roman"/>
                <w:sz w:val="16"/>
                <w:szCs w:val="16"/>
              </w:rPr>
              <w:t xml:space="preserve"> Li </w:t>
            </w:r>
            <w:proofErr w:type="spellStart"/>
            <w:r w:rsidR="00E80FAD"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E80FAD" w:rsidRPr="00E44AAA">
              <w:rPr>
                <w:rFonts w:ascii="Arial Narrow" w:hAnsi="Arial Narrow" w:cs="Times New Roman"/>
                <w:sz w:val="16"/>
                <w:szCs w:val="16"/>
              </w:rPr>
              <w:t xml:space="preserve"> 20, </w:t>
            </w:r>
            <w:proofErr w:type="spellStart"/>
            <w:r w:rsidR="00E80FAD" w:rsidRPr="00E44AAA">
              <w:rPr>
                <w:rFonts w:ascii="Arial Narrow" w:hAnsi="Arial Narrow" w:cs="Times New Roman"/>
                <w:sz w:val="16"/>
                <w:szCs w:val="16"/>
              </w:rPr>
              <w:t>with</w:t>
            </w:r>
            <w:proofErr w:type="spellEnd"/>
            <w:r w:rsidR="00E80FAD"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E80FAD" w:rsidRPr="00E44AAA">
              <w:rPr>
                <w:rFonts w:ascii="Arial Narrow" w:hAnsi="Arial Narrow" w:cs="Times New Roman"/>
                <w:sz w:val="16"/>
                <w:szCs w:val="16"/>
              </w:rPr>
              <w:t xml:space="preserve"> 48</w:t>
            </w:r>
          </w:p>
        </w:tc>
        <w:tc>
          <w:tcPr>
            <w:tcW w:w="2552" w:type="dxa"/>
            <w:vAlign w:val="center"/>
          </w:tcPr>
          <w:p w14:paraId="293C9CBB" w14:textId="72647E53" w:rsidR="00C324AB" w:rsidRPr="00E44AAA" w:rsidRDefault="00A62733"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duration o</w:t>
            </w:r>
            <w:r w:rsidR="00D62A93" w:rsidRPr="00E44AAA">
              <w:rPr>
                <w:rFonts w:ascii="Arial Narrow" w:hAnsi="Arial Narrow" w:cs="Times New Roman"/>
                <w:sz w:val="16"/>
                <w:szCs w:val="16"/>
              </w:rPr>
              <w:t>f Li</w:t>
            </w:r>
            <w:r w:rsidR="007E0DA0" w:rsidRPr="00E44AAA">
              <w:rPr>
                <w:rFonts w:ascii="Arial Narrow" w:hAnsi="Arial Narrow" w:cs="Times New Roman"/>
                <w:sz w:val="16"/>
                <w:szCs w:val="16"/>
              </w:rPr>
              <w:t xml:space="preserve"> carbonate</w:t>
            </w:r>
            <w:r w:rsidR="009E295B" w:rsidRPr="00E44AAA">
              <w:rPr>
                <w:rFonts w:ascii="Arial Narrow" w:hAnsi="Arial Narrow" w:cs="Times New Roman"/>
                <w:sz w:val="16"/>
                <w:szCs w:val="16"/>
              </w:rPr>
              <w:t>:</w:t>
            </w:r>
            <w:r w:rsidR="00D62A93" w:rsidRPr="00E44AAA">
              <w:rPr>
                <w:rFonts w:ascii="Arial Narrow" w:hAnsi="Arial Narrow" w:cs="Times New Roman"/>
                <w:sz w:val="16"/>
                <w:szCs w:val="16"/>
              </w:rPr>
              <w:t xml:space="preserve"> </w:t>
            </w:r>
            <w:r w:rsidRPr="00E44AAA">
              <w:rPr>
                <w:rFonts w:ascii="Arial Narrow" w:hAnsi="Arial Narrow" w:cs="Times New Roman"/>
                <w:sz w:val="16"/>
                <w:szCs w:val="16"/>
              </w:rPr>
              <w:t>5.</w:t>
            </w:r>
            <w:r w:rsidR="00AC2A5D" w:rsidRPr="00E44AAA">
              <w:rPr>
                <w:rFonts w:ascii="Arial Narrow" w:hAnsi="Arial Narrow" w:cs="Times New Roman"/>
                <w:sz w:val="16"/>
                <w:szCs w:val="16"/>
              </w:rPr>
              <w:t>6y</w:t>
            </w:r>
            <w:r w:rsidR="007E0DA0" w:rsidRPr="00E44AAA">
              <w:rPr>
                <w:rFonts w:ascii="Arial Narrow" w:hAnsi="Arial Narrow" w:cs="Times New Roman"/>
                <w:sz w:val="16"/>
                <w:szCs w:val="16"/>
              </w:rPr>
              <w:t xml:space="preserve">. One </w:t>
            </w:r>
            <w:proofErr w:type="spellStart"/>
            <w:r w:rsidR="007E0DA0" w:rsidRPr="00E44AAA">
              <w:rPr>
                <w:rFonts w:ascii="Arial Narrow" w:hAnsi="Arial Narrow" w:cs="Times New Roman"/>
                <w:sz w:val="16"/>
                <w:szCs w:val="16"/>
              </w:rPr>
              <w:t>measurment</w:t>
            </w:r>
            <w:proofErr w:type="spellEnd"/>
            <w:r w:rsidR="007E0DA0" w:rsidRPr="00E44AAA">
              <w:rPr>
                <w:rFonts w:ascii="Arial Narrow" w:hAnsi="Arial Narrow" w:cs="Times New Roman"/>
                <w:sz w:val="16"/>
                <w:szCs w:val="16"/>
              </w:rPr>
              <w:t xml:space="preserve"> of RBCLC, PLC, and LR</w:t>
            </w:r>
          </w:p>
        </w:tc>
        <w:tc>
          <w:tcPr>
            <w:tcW w:w="5103" w:type="dxa"/>
            <w:vAlign w:val="center"/>
          </w:tcPr>
          <w:p w14:paraId="3B9815C2" w14:textId="1D9A162E" w:rsidR="00C324AB"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D62A93" w:rsidRPr="00E44AAA">
              <w:rPr>
                <w:rFonts w:ascii="Arial Narrow" w:hAnsi="Arial Narrow" w:cs="Times New Roman"/>
                <w:sz w:val="16"/>
                <w:szCs w:val="16"/>
              </w:rPr>
              <w:t xml:space="preserve"> No </w:t>
            </w:r>
            <w:proofErr w:type="spellStart"/>
            <w:r w:rsidR="00D62A93" w:rsidRPr="00E44AAA">
              <w:rPr>
                <w:rFonts w:ascii="Arial Narrow" w:hAnsi="Arial Narrow" w:cs="Times New Roman"/>
                <w:sz w:val="16"/>
                <w:szCs w:val="16"/>
              </w:rPr>
              <w:t>difference</w:t>
            </w:r>
            <w:proofErr w:type="spellEnd"/>
            <w:r w:rsidR="00D62A93" w:rsidRPr="00E44AAA">
              <w:rPr>
                <w:rFonts w:ascii="Arial Narrow" w:hAnsi="Arial Narrow" w:cs="Times New Roman"/>
                <w:sz w:val="16"/>
                <w:szCs w:val="16"/>
              </w:rPr>
              <w:t xml:space="preserve"> </w:t>
            </w:r>
            <w:proofErr w:type="spellStart"/>
            <w:r w:rsidR="00D62A93" w:rsidRPr="00E44AAA">
              <w:rPr>
                <w:rFonts w:ascii="Arial Narrow" w:hAnsi="Arial Narrow" w:cs="Times New Roman"/>
                <w:sz w:val="16"/>
                <w:szCs w:val="16"/>
              </w:rPr>
              <w:t>according</w:t>
            </w:r>
            <w:proofErr w:type="spellEnd"/>
            <w:r w:rsidR="00D62A93" w:rsidRPr="00E44AAA">
              <w:rPr>
                <w:rFonts w:ascii="Arial Narrow" w:hAnsi="Arial Narrow" w:cs="Times New Roman"/>
                <w:sz w:val="16"/>
                <w:szCs w:val="16"/>
              </w:rPr>
              <w:t xml:space="preserve"> to hypertension</w:t>
            </w:r>
          </w:p>
          <w:p w14:paraId="264C48C2" w14:textId="69F339D6" w:rsidR="00223F65" w:rsidRPr="00E44AAA" w:rsidRDefault="00223F65"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RBCLC or LR </w:t>
            </w:r>
          </w:p>
          <w:p w14:paraId="18C42AAB" w14:textId="72DB26D1" w:rsidR="000F31F8" w:rsidRPr="00E44AAA" w:rsidRDefault="000F31F8"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Li dosage</w:t>
            </w:r>
            <w:r w:rsidR="009E295B" w:rsidRPr="00E44AAA">
              <w:rPr>
                <w:rFonts w:ascii="Arial Narrow" w:hAnsi="Arial Narrow" w:cs="Times New Roman"/>
                <w:sz w:val="16"/>
                <w:szCs w:val="16"/>
              </w:rPr>
              <w:t>:</w:t>
            </w:r>
            <w:r w:rsidR="00C52DD3" w:rsidRPr="00E44AAA">
              <w:rPr>
                <w:rFonts w:ascii="Arial Narrow" w:hAnsi="Arial Narrow" w:cs="Times New Roman"/>
                <w:sz w:val="16"/>
                <w:szCs w:val="16"/>
              </w:rPr>
              <w:t xml:space="preserve"> </w:t>
            </w:r>
            <w:proofErr w:type="spellStart"/>
            <w:r w:rsidR="00C52DD3" w:rsidRPr="00E44AAA">
              <w:rPr>
                <w:rFonts w:ascii="Arial Narrow" w:hAnsi="Arial Narrow" w:cs="Times New Roman"/>
                <w:sz w:val="16"/>
                <w:szCs w:val="16"/>
              </w:rPr>
              <w:t>Negative</w:t>
            </w:r>
            <w:proofErr w:type="spellEnd"/>
            <w:r w:rsidR="00C52DD3" w:rsidRPr="00E44AAA">
              <w:rPr>
                <w:rFonts w:ascii="Arial Narrow" w:hAnsi="Arial Narrow" w:cs="Times New Roman"/>
                <w:sz w:val="16"/>
                <w:szCs w:val="16"/>
              </w:rPr>
              <w:t xml:space="preserve"> </w:t>
            </w:r>
            <w:proofErr w:type="spellStart"/>
            <w:r w:rsidR="00C52DD3" w:rsidRPr="00E44AAA">
              <w:rPr>
                <w:rFonts w:ascii="Arial Narrow" w:hAnsi="Arial Narrow" w:cs="Times New Roman"/>
                <w:sz w:val="16"/>
                <w:szCs w:val="16"/>
              </w:rPr>
              <w:t>correlation</w:t>
            </w:r>
            <w:proofErr w:type="spellEnd"/>
            <w:r w:rsidR="00C52DD3" w:rsidRPr="00E44AAA">
              <w:rPr>
                <w:rFonts w:ascii="Arial Narrow" w:hAnsi="Arial Narrow" w:cs="Times New Roman"/>
                <w:sz w:val="16"/>
                <w:szCs w:val="16"/>
              </w:rPr>
              <w:t xml:space="preserve"> </w:t>
            </w:r>
            <w:proofErr w:type="spellStart"/>
            <w:r w:rsidR="00C52DD3" w:rsidRPr="00E44AAA">
              <w:rPr>
                <w:rFonts w:ascii="Arial Narrow" w:hAnsi="Arial Narrow" w:cs="Times New Roman"/>
                <w:sz w:val="16"/>
                <w:szCs w:val="16"/>
              </w:rPr>
              <w:t>with</w:t>
            </w:r>
            <w:proofErr w:type="spellEnd"/>
            <w:r w:rsidR="00C52DD3" w:rsidRPr="00E44AAA">
              <w:rPr>
                <w:rFonts w:ascii="Arial Narrow" w:hAnsi="Arial Narrow" w:cs="Times New Roman"/>
                <w:sz w:val="16"/>
                <w:szCs w:val="16"/>
              </w:rPr>
              <w:t xml:space="preserve"> LR in </w:t>
            </w:r>
            <w:proofErr w:type="spellStart"/>
            <w:r w:rsidR="00C52DD3" w:rsidRPr="00E44AAA">
              <w:rPr>
                <w:rFonts w:ascii="Arial Narrow" w:hAnsi="Arial Narrow" w:cs="Times New Roman"/>
                <w:sz w:val="16"/>
                <w:szCs w:val="16"/>
              </w:rPr>
              <w:t>individuals</w:t>
            </w:r>
            <w:proofErr w:type="spellEnd"/>
            <w:r w:rsidR="00C52DD3" w:rsidRPr="00E44AAA">
              <w:rPr>
                <w:rFonts w:ascii="Arial Narrow" w:hAnsi="Arial Narrow" w:cs="Times New Roman"/>
                <w:sz w:val="16"/>
                <w:szCs w:val="16"/>
              </w:rPr>
              <w:t xml:space="preserve"> </w:t>
            </w:r>
            <w:proofErr w:type="spellStart"/>
            <w:r w:rsidR="00C52DD3" w:rsidRPr="00E44AAA">
              <w:rPr>
                <w:rFonts w:ascii="Arial Narrow" w:hAnsi="Arial Narrow" w:cs="Times New Roman"/>
                <w:sz w:val="16"/>
                <w:szCs w:val="16"/>
              </w:rPr>
              <w:t>with</w:t>
            </w:r>
            <w:proofErr w:type="spellEnd"/>
            <w:r w:rsidR="00C52DD3" w:rsidRPr="00E44AAA">
              <w:rPr>
                <w:rFonts w:ascii="Arial Narrow" w:hAnsi="Arial Narrow" w:cs="Times New Roman"/>
                <w:sz w:val="16"/>
                <w:szCs w:val="16"/>
              </w:rPr>
              <w:t xml:space="preserve"> hypertension</w:t>
            </w:r>
          </w:p>
          <w:p w14:paraId="15557EF7" w14:textId="5257ACD0" w:rsidR="00E80FAD"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E80FAD" w:rsidRPr="00E44AAA">
              <w:rPr>
                <w:rFonts w:ascii="Arial Narrow" w:hAnsi="Arial Narrow" w:cs="Times New Roman"/>
                <w:sz w:val="16"/>
                <w:szCs w:val="16"/>
              </w:rPr>
              <w:t xml:space="preserve"> </w:t>
            </w:r>
            <w:r w:rsidR="00F1507F" w:rsidRPr="00E44AAA">
              <w:rPr>
                <w:rFonts w:ascii="Arial Narrow" w:hAnsi="Arial Narrow" w:cs="Times New Roman"/>
                <w:sz w:val="16"/>
                <w:szCs w:val="16"/>
              </w:rPr>
              <w:t>NA (</w:t>
            </w:r>
            <w:r w:rsidR="00711FDA" w:rsidRPr="00E44AAA">
              <w:rPr>
                <w:rFonts w:ascii="Arial Narrow" w:hAnsi="Arial Narrow" w:cs="Times New Roman"/>
                <w:sz w:val="16"/>
                <w:szCs w:val="16"/>
              </w:rPr>
              <w:t>N</w:t>
            </w:r>
            <w:r w:rsidR="00F1507F" w:rsidRPr="00E44AAA">
              <w:rPr>
                <w:rFonts w:ascii="Arial Narrow" w:hAnsi="Arial Narrow" w:cs="Times New Roman"/>
                <w:sz w:val="16"/>
                <w:szCs w:val="16"/>
              </w:rPr>
              <w:t xml:space="preserve">o </w:t>
            </w:r>
            <w:proofErr w:type="spellStart"/>
            <w:r w:rsidR="00F1507F" w:rsidRPr="00E44AAA">
              <w:rPr>
                <w:rFonts w:ascii="Arial Narrow" w:hAnsi="Arial Narrow" w:cs="Times New Roman"/>
                <w:sz w:val="16"/>
                <w:szCs w:val="16"/>
              </w:rPr>
              <w:t>statistical</w:t>
            </w:r>
            <w:proofErr w:type="spellEnd"/>
            <w:r w:rsidR="00F1507F" w:rsidRPr="00E44AAA">
              <w:rPr>
                <w:rFonts w:ascii="Arial Narrow" w:hAnsi="Arial Narrow" w:cs="Times New Roman"/>
                <w:sz w:val="16"/>
                <w:szCs w:val="16"/>
              </w:rPr>
              <w:t xml:space="preserve"> </w:t>
            </w:r>
            <w:proofErr w:type="spellStart"/>
            <w:r w:rsidR="00F1507F" w:rsidRPr="00E44AAA">
              <w:rPr>
                <w:rFonts w:ascii="Arial Narrow" w:hAnsi="Arial Narrow" w:cs="Times New Roman"/>
                <w:sz w:val="16"/>
                <w:szCs w:val="16"/>
              </w:rPr>
              <w:t>analysis</w:t>
            </w:r>
            <w:proofErr w:type="spellEnd"/>
            <w:r w:rsidR="00F1507F" w:rsidRPr="00E44AAA">
              <w:rPr>
                <w:rFonts w:ascii="Arial Narrow" w:hAnsi="Arial Narrow" w:cs="Times New Roman"/>
                <w:sz w:val="16"/>
                <w:szCs w:val="16"/>
              </w:rPr>
              <w:t xml:space="preserve"> </w:t>
            </w:r>
            <w:proofErr w:type="spellStart"/>
            <w:r w:rsidR="00F1507F" w:rsidRPr="00E44AAA">
              <w:rPr>
                <w:rFonts w:ascii="Arial Narrow" w:hAnsi="Arial Narrow" w:cs="Times New Roman"/>
                <w:sz w:val="16"/>
                <w:szCs w:val="16"/>
              </w:rPr>
              <w:t>studying</w:t>
            </w:r>
            <w:proofErr w:type="spellEnd"/>
            <w:r w:rsidR="00F1507F" w:rsidRPr="00E44AAA">
              <w:rPr>
                <w:rFonts w:ascii="Arial Narrow" w:hAnsi="Arial Narrow" w:cs="Times New Roman"/>
                <w:sz w:val="16"/>
                <w:szCs w:val="16"/>
              </w:rPr>
              <w:t xml:space="preserve"> Li </w:t>
            </w:r>
            <w:proofErr w:type="spellStart"/>
            <w:r w:rsidR="00F1507F" w:rsidRPr="00E44AAA">
              <w:rPr>
                <w:rFonts w:ascii="Arial Narrow" w:hAnsi="Arial Narrow" w:cs="Times New Roman"/>
                <w:sz w:val="16"/>
                <w:szCs w:val="16"/>
              </w:rPr>
              <w:t>alone</w:t>
            </w:r>
            <w:proofErr w:type="spellEnd"/>
            <w:r w:rsidR="00F1507F" w:rsidRPr="00E44AAA">
              <w:rPr>
                <w:rFonts w:ascii="Arial Narrow" w:hAnsi="Arial Narrow" w:cs="Times New Roman"/>
                <w:sz w:val="16"/>
                <w:szCs w:val="16"/>
              </w:rPr>
              <w:t xml:space="preserve"> vs Li + NL </w:t>
            </w:r>
            <w:r w:rsidR="00F1507F" w:rsidRPr="00E44AAA">
              <w:rPr>
                <w:rFonts w:ascii="Arial Narrow" w:hAnsi="Arial Narrow" w:cs="Times New Roman"/>
                <w:sz w:val="16"/>
                <w:szCs w:val="16"/>
              </w:rPr>
              <w:t xml:space="preserve">) - </w:t>
            </w:r>
            <w:r w:rsidR="00E80FAD" w:rsidRPr="00E44AAA">
              <w:rPr>
                <w:rFonts w:ascii="Arial Narrow" w:hAnsi="Arial Narrow" w:cs="Times New Roman"/>
                <w:sz w:val="16"/>
                <w:szCs w:val="16"/>
              </w:rPr>
              <w:t xml:space="preserve">No </w:t>
            </w:r>
            <w:proofErr w:type="spellStart"/>
            <w:r w:rsidR="00E80FAD" w:rsidRPr="00E44AAA">
              <w:rPr>
                <w:rFonts w:ascii="Arial Narrow" w:hAnsi="Arial Narrow" w:cs="Times New Roman"/>
                <w:sz w:val="16"/>
                <w:szCs w:val="16"/>
              </w:rPr>
              <w:t>difference</w:t>
            </w:r>
            <w:proofErr w:type="spellEnd"/>
            <w:r w:rsidR="00E80FAD" w:rsidRPr="00E44AAA">
              <w:rPr>
                <w:rFonts w:ascii="Arial Narrow" w:hAnsi="Arial Narrow" w:cs="Times New Roman"/>
                <w:sz w:val="16"/>
                <w:szCs w:val="16"/>
              </w:rPr>
              <w:t xml:space="preserve"> in RBCLC or LR </w:t>
            </w:r>
            <w:proofErr w:type="spellStart"/>
            <w:r w:rsidR="00F1507F" w:rsidRPr="00E44AAA">
              <w:rPr>
                <w:rFonts w:ascii="Arial Narrow" w:hAnsi="Arial Narrow" w:cs="Times New Roman"/>
                <w:sz w:val="16"/>
                <w:szCs w:val="16"/>
              </w:rPr>
              <w:t>according</w:t>
            </w:r>
            <w:proofErr w:type="spellEnd"/>
            <w:r w:rsidR="00F1507F" w:rsidRPr="00E44AAA">
              <w:rPr>
                <w:rFonts w:ascii="Arial Narrow" w:hAnsi="Arial Narrow" w:cs="Times New Roman"/>
                <w:sz w:val="16"/>
                <w:szCs w:val="16"/>
              </w:rPr>
              <w:t xml:space="preserve"> to </w:t>
            </w:r>
            <w:proofErr w:type="spellStart"/>
            <w:r w:rsidR="00F1507F" w:rsidRPr="00E44AAA">
              <w:rPr>
                <w:rFonts w:ascii="Arial Narrow" w:hAnsi="Arial Narrow" w:cs="Times New Roman"/>
                <w:sz w:val="16"/>
                <w:szCs w:val="16"/>
              </w:rPr>
              <w:t>history</w:t>
            </w:r>
            <w:proofErr w:type="spellEnd"/>
            <w:r w:rsidR="00F1507F" w:rsidRPr="00E44AAA">
              <w:rPr>
                <w:rFonts w:ascii="Arial Narrow" w:hAnsi="Arial Narrow" w:cs="Times New Roman"/>
                <w:sz w:val="16"/>
                <w:szCs w:val="16"/>
              </w:rPr>
              <w:t xml:space="preserve"> of hypertension </w:t>
            </w:r>
            <w:proofErr w:type="spellStart"/>
            <w:r w:rsidR="00E80FAD" w:rsidRPr="00E44AAA">
              <w:rPr>
                <w:rFonts w:ascii="Arial Narrow" w:hAnsi="Arial Narrow" w:cs="Times New Roman"/>
                <w:sz w:val="16"/>
                <w:szCs w:val="16"/>
              </w:rPr>
              <w:t>between</w:t>
            </w:r>
            <w:proofErr w:type="spellEnd"/>
            <w:r w:rsidR="00E80FAD" w:rsidRPr="00E44AAA">
              <w:rPr>
                <w:rFonts w:ascii="Arial Narrow" w:hAnsi="Arial Narrow" w:cs="Times New Roman"/>
                <w:sz w:val="16"/>
                <w:szCs w:val="16"/>
              </w:rPr>
              <w:t xml:space="preserve"> patients </w:t>
            </w:r>
            <w:proofErr w:type="spellStart"/>
            <w:r w:rsidR="00E80FAD" w:rsidRPr="00E44AAA">
              <w:rPr>
                <w:rFonts w:ascii="Arial Narrow" w:hAnsi="Arial Narrow" w:cs="Times New Roman"/>
                <w:sz w:val="16"/>
                <w:szCs w:val="16"/>
              </w:rPr>
              <w:t>treated</w:t>
            </w:r>
            <w:proofErr w:type="spellEnd"/>
            <w:r w:rsidR="00E80FAD" w:rsidRPr="00E44AAA">
              <w:rPr>
                <w:rFonts w:ascii="Arial Narrow" w:hAnsi="Arial Narrow" w:cs="Times New Roman"/>
                <w:sz w:val="16"/>
                <w:szCs w:val="16"/>
              </w:rPr>
              <w:t xml:space="preserve"> </w:t>
            </w:r>
            <w:proofErr w:type="spellStart"/>
            <w:r w:rsidR="00E80FAD" w:rsidRPr="00E44AAA">
              <w:rPr>
                <w:rFonts w:ascii="Arial Narrow" w:hAnsi="Arial Narrow" w:cs="Times New Roman"/>
                <w:sz w:val="16"/>
                <w:szCs w:val="16"/>
              </w:rPr>
              <w:t>with</w:t>
            </w:r>
            <w:proofErr w:type="spellEnd"/>
            <w:r w:rsidR="00E80FAD" w:rsidRPr="00E44AAA">
              <w:rPr>
                <w:rFonts w:ascii="Arial Narrow" w:hAnsi="Arial Narrow" w:cs="Times New Roman"/>
                <w:sz w:val="16"/>
                <w:szCs w:val="16"/>
              </w:rPr>
              <w:t xml:space="preserve"> Li </w:t>
            </w:r>
            <w:proofErr w:type="spellStart"/>
            <w:r w:rsidR="00E80FAD" w:rsidRPr="00E44AAA">
              <w:rPr>
                <w:rFonts w:ascii="Arial Narrow" w:hAnsi="Arial Narrow" w:cs="Times New Roman"/>
                <w:sz w:val="16"/>
                <w:szCs w:val="16"/>
              </w:rPr>
              <w:t>alone</w:t>
            </w:r>
            <w:proofErr w:type="spellEnd"/>
            <w:r w:rsidR="00E80FAD" w:rsidRPr="00E44AAA">
              <w:rPr>
                <w:rFonts w:ascii="Arial Narrow" w:hAnsi="Arial Narrow" w:cs="Times New Roman"/>
                <w:sz w:val="16"/>
                <w:szCs w:val="16"/>
              </w:rPr>
              <w:t xml:space="preserve"> or Li + NL</w:t>
            </w:r>
          </w:p>
        </w:tc>
      </w:tr>
      <w:tr w:rsidR="00DD1189" w:rsidRPr="00E44AAA" w14:paraId="08255813" w14:textId="77777777" w:rsidTr="004B6745">
        <w:trPr>
          <w:jc w:val="center"/>
        </w:trPr>
        <w:tc>
          <w:tcPr>
            <w:tcW w:w="1318" w:type="dxa"/>
            <w:vAlign w:val="center"/>
          </w:tcPr>
          <w:p w14:paraId="44CF35E8" w14:textId="74A68CDA" w:rsidR="00DD1189" w:rsidRPr="00E44AAA" w:rsidRDefault="00DD1189"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{"citationID":"Nr1MKMnZ","properties":{"formattedCitation":"(Hashemi, Kheirabadi, et Movahedian 2006)","plainCitation":"(Hashemi, Kheirabadi, et Movahedian 2006)","noteIndex":0},"citationItems":[{"id":6613,"uris":["http://zotero.org/groups/4977700/items/2438WDS5"],"itemData":{"id":6613,"type":"article-journal","abstract":"Background: Lithium is transferred into the intracellular space mainly via sodium-lithium counter transport pathway. his pathway is under genetic control and acts variably in different ethnic groups. With respect to possible genetic differences in our target population compared to other populations, this study was designed to obtain knowledge on mean lithium ratio (LR) in this population so as to provide a benchmark for adjusting appropriate dosage of prescribed oral lithium and plasma concentration of lithium in clinical practice. Methods: In this study, 47 (26 male and 21 female) patients with bipolar disorders treated by lithium alone or in combination with other drugs at least for 2 weeks were selected by simple random sampling. Venous blood samples of selected patients were obtained and plasma and RBC lithium concentrations were measured. Finally, LR was determined using the atomic absorption method. Results: Mean value of LR in the entire target population and in the group treated with lithium alone was 44.4 ± 23.22% and 58.52 ± 14%, respectively. In patients concomitantly treated with lithium and neuroleptic drugs, LR was sigmficantly lower than that in all patients. LR in females was higher than that in males. LR in the group treated with lithium alone was significantly higher than figures reported in Europeans and Americans patients. Conclusions: These findings suggest that bipolar patients in this geographical zone of Iran should probably be treated with smaller doses of lithium to achieve optimal intracellular therapeutic levels of lithium, compared to levels regarded as therapeutic for Europeans and Americans.","archive":"Embase","container-title":"Journal of Research in Medical Sciences","ISSN":"1735-1995","issue":"4","journalAbbreviation":"J. Res. Med. Sci.","language":"English","page":"257-262","title":"Lithium ratio in bipolar patients in Isfahan, Iran","volume":"11","author":[{"family":"Hashemi","given":"J."},{"family":"Kheirabadi","given":"G."},{"family":"Movahedian","given":"A."}],"issued":{"date-parts":[["2006"]]}}}],"schema":"https://github.com/citation-style-language/schema/raw/master/csl-citation.json"}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Hashemi</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Kheirabadi</w:t>
            </w:r>
            <w:proofErr w:type="spellEnd"/>
            <w:r w:rsidRPr="00E44AAA">
              <w:rPr>
                <w:rFonts w:ascii="Arial Narrow" w:hAnsi="Arial Narrow" w:cs="Times New Roman"/>
                <w:sz w:val="16"/>
                <w:szCs w:val="16"/>
              </w:rPr>
              <w:t xml:space="preserve">, et </w:t>
            </w:r>
            <w:proofErr w:type="spellStart"/>
            <w:r w:rsidRPr="00E44AAA">
              <w:rPr>
                <w:rFonts w:ascii="Arial Narrow" w:hAnsi="Arial Narrow" w:cs="Times New Roman"/>
                <w:sz w:val="16"/>
                <w:szCs w:val="16"/>
              </w:rPr>
              <w:t>Movahedian</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2006)</w:t>
            </w:r>
            <w:r w:rsidRPr="00E44AAA">
              <w:rPr>
                <w:rFonts w:ascii="Arial Narrow" w:hAnsi="Arial Narrow" w:cs="Times New Roman"/>
                <w:sz w:val="16"/>
                <w:szCs w:val="16"/>
              </w:rPr>
              <w:fldChar w:fldCharType="end"/>
            </w:r>
          </w:p>
        </w:tc>
        <w:tc>
          <w:tcPr>
            <w:tcW w:w="1512" w:type="dxa"/>
            <w:vAlign w:val="center"/>
          </w:tcPr>
          <w:p w14:paraId="5C53D0A8" w14:textId="0B090F24" w:rsidR="00DD1189" w:rsidRPr="00E44AAA" w:rsidRDefault="001362B2"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47 (</w:t>
            </w:r>
            <w:proofErr w:type="spellStart"/>
            <w:r w:rsidRPr="00E44AAA">
              <w:rPr>
                <w:rFonts w:ascii="Arial Narrow" w:hAnsi="Arial Narrow" w:cs="Times New Roman"/>
                <w:sz w:val="16"/>
                <w:szCs w:val="16"/>
              </w:rPr>
              <w:t>inpatients</w:t>
            </w:r>
            <w:proofErr w:type="spellEnd"/>
            <w:r w:rsidRPr="00E44AAA">
              <w:rPr>
                <w:rFonts w:ascii="Arial Narrow" w:hAnsi="Arial Narrow" w:cs="Times New Roman"/>
                <w:sz w:val="16"/>
                <w:szCs w:val="16"/>
              </w:rPr>
              <w:t xml:space="preserve"> and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w:t>
            </w:r>
            <w:r w:rsidR="00D02941" w:rsidRPr="00E44AAA">
              <w:rPr>
                <w:rFonts w:ascii="Arial Narrow" w:hAnsi="Arial Narrow" w:cs="Times New Roman"/>
                <w:sz w:val="16"/>
                <w:szCs w:val="16"/>
              </w:rPr>
              <w:t xml:space="preserve">. </w:t>
            </w:r>
            <w:r w:rsidRPr="00E44AAA">
              <w:rPr>
                <w:rFonts w:ascii="Arial Narrow" w:hAnsi="Arial Narrow" w:cs="Times New Roman"/>
                <w:sz w:val="16"/>
                <w:szCs w:val="16"/>
              </w:rPr>
              <w:t>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20,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27</w:t>
            </w:r>
            <w:r w:rsidR="00D02941" w:rsidRPr="00E44AAA">
              <w:rPr>
                <w:rFonts w:ascii="Arial Narrow" w:hAnsi="Arial Narrow" w:cs="Times New Roman"/>
                <w:sz w:val="16"/>
                <w:szCs w:val="16"/>
              </w:rPr>
              <w:t xml:space="preserve">. </w:t>
            </w:r>
            <w:proofErr w:type="spellStart"/>
            <w:r w:rsidR="00D02941" w:rsidRPr="00E44AAA">
              <w:rPr>
                <w:rFonts w:ascii="Arial Narrow" w:hAnsi="Arial Narrow" w:cs="Times New Roman"/>
                <w:sz w:val="16"/>
                <w:szCs w:val="16"/>
              </w:rPr>
              <w:t>Treated</w:t>
            </w:r>
            <w:proofErr w:type="spellEnd"/>
            <w:r w:rsidR="00D02941" w:rsidRPr="00E44AAA">
              <w:rPr>
                <w:rFonts w:ascii="Arial Narrow" w:hAnsi="Arial Narrow" w:cs="Times New Roman"/>
                <w:sz w:val="16"/>
                <w:szCs w:val="16"/>
              </w:rPr>
              <w:t xml:space="preserve"> </w:t>
            </w:r>
            <w:proofErr w:type="spellStart"/>
            <w:r w:rsidR="00D02941" w:rsidRPr="00E44AAA">
              <w:rPr>
                <w:rFonts w:ascii="Arial Narrow" w:hAnsi="Arial Narrow" w:cs="Times New Roman"/>
                <w:sz w:val="16"/>
                <w:szCs w:val="16"/>
              </w:rPr>
              <w:t>with</w:t>
            </w:r>
            <w:proofErr w:type="spellEnd"/>
            <w:r w:rsidR="00D02941" w:rsidRPr="00E44AAA">
              <w:rPr>
                <w:rFonts w:ascii="Arial Narrow" w:hAnsi="Arial Narrow" w:cs="Times New Roman"/>
                <w:sz w:val="16"/>
                <w:szCs w:val="16"/>
              </w:rPr>
              <w:t xml:space="preserve"> Li </w:t>
            </w:r>
            <w:proofErr w:type="spellStart"/>
            <w:r w:rsidR="00D02941"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D02941" w:rsidRPr="00E44AAA">
              <w:rPr>
                <w:rFonts w:ascii="Arial Narrow" w:hAnsi="Arial Narrow" w:cs="Times New Roman"/>
                <w:sz w:val="16"/>
                <w:szCs w:val="16"/>
              </w:rPr>
              <w:t xml:space="preserve"> 14, </w:t>
            </w:r>
            <w:proofErr w:type="spellStart"/>
            <w:r w:rsidR="00D02941" w:rsidRPr="00E44AAA">
              <w:rPr>
                <w:rFonts w:ascii="Arial Narrow" w:hAnsi="Arial Narrow" w:cs="Times New Roman"/>
                <w:sz w:val="16"/>
                <w:szCs w:val="16"/>
              </w:rPr>
              <w:t>with</w:t>
            </w:r>
            <w:proofErr w:type="spellEnd"/>
            <w:r w:rsidR="00D02941"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D02941" w:rsidRPr="00E44AAA">
              <w:rPr>
                <w:rFonts w:ascii="Arial Narrow" w:hAnsi="Arial Narrow" w:cs="Times New Roman"/>
                <w:sz w:val="16"/>
                <w:szCs w:val="16"/>
              </w:rPr>
              <w:t xml:space="preserve"> 33</w:t>
            </w:r>
          </w:p>
        </w:tc>
        <w:tc>
          <w:tcPr>
            <w:tcW w:w="2552" w:type="dxa"/>
            <w:vAlign w:val="center"/>
          </w:tcPr>
          <w:p w14:paraId="1678B2E5" w14:textId="27DB99FE" w:rsidR="00DD1189" w:rsidRPr="00E44AAA" w:rsidRDefault="001362B2" w:rsidP="001D2E41">
            <w:pPr>
              <w:jc w:val="both"/>
              <w:rPr>
                <w:rFonts w:ascii="Arial Narrow" w:hAnsi="Arial Narrow" w:cs="Times New Roman"/>
                <w:sz w:val="16"/>
                <w:szCs w:val="16"/>
              </w:rPr>
            </w:pPr>
            <w:r w:rsidRPr="00E44AAA">
              <w:rPr>
                <w:rFonts w:ascii="Arial Narrow" w:hAnsi="Arial Narrow" w:cs="Times New Roman"/>
                <w:sz w:val="16"/>
                <w:szCs w:val="16"/>
              </w:rPr>
              <w:t xml:space="preserve">Li carbonate </w:t>
            </w:r>
            <w:r w:rsidR="0032316A" w:rsidRPr="00E44AAA">
              <w:rPr>
                <w:rFonts w:ascii="Arial Narrow" w:hAnsi="Arial Narrow" w:cs="Times New Roman"/>
                <w:sz w:val="16"/>
                <w:szCs w:val="16"/>
              </w:rPr>
              <w:t xml:space="preserve">for </w:t>
            </w:r>
            <w:r w:rsidR="00937BB0" w:rsidRPr="00E44AAA">
              <w:rPr>
                <w:rFonts w:ascii="Arial Narrow" w:hAnsi="Arial Narrow" w:cs="Times New Roman"/>
                <w:sz w:val="16"/>
                <w:szCs w:val="16"/>
              </w:rPr>
              <w:t>≥</w:t>
            </w:r>
            <w:r w:rsidR="0032316A"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15d. RBLC and PLC </w:t>
            </w:r>
            <w:proofErr w:type="spellStart"/>
            <w:r w:rsidRPr="00E44AAA">
              <w:rPr>
                <w:rFonts w:ascii="Arial Narrow" w:hAnsi="Arial Narrow" w:cs="Times New Roman"/>
                <w:sz w:val="16"/>
                <w:szCs w:val="16"/>
              </w:rPr>
              <w:t>assay</w:t>
            </w:r>
            <w:r w:rsidR="00DD795D" w:rsidRPr="00E44AAA">
              <w:rPr>
                <w:rFonts w:ascii="Arial Narrow" w:hAnsi="Arial Narrow" w:cs="Times New Roman"/>
                <w:sz w:val="16"/>
                <w:szCs w:val="16"/>
              </w:rPr>
              <w:t>s</w:t>
            </w:r>
            <w:proofErr w:type="spellEnd"/>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each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individual</w:t>
            </w:r>
            <w:proofErr w:type="spellEnd"/>
            <w:r w:rsidRPr="00E44AAA">
              <w:rPr>
                <w:rFonts w:ascii="Arial Narrow" w:hAnsi="Arial Narrow" w:cs="Times New Roman"/>
                <w:sz w:val="16"/>
                <w:szCs w:val="16"/>
              </w:rPr>
              <w:t>.</w:t>
            </w:r>
          </w:p>
        </w:tc>
        <w:tc>
          <w:tcPr>
            <w:tcW w:w="5103" w:type="dxa"/>
            <w:vAlign w:val="center"/>
          </w:tcPr>
          <w:p w14:paraId="4BFCE2D2" w14:textId="2AFBDDB1" w:rsidR="00DD1189" w:rsidRPr="00E44AAA" w:rsidRDefault="00DD1189"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r w:rsidR="00D95EA2" w:rsidRPr="00E44AAA">
              <w:rPr>
                <w:rFonts w:ascii="Arial Narrow" w:hAnsi="Arial Narrow" w:cs="Times New Roman"/>
                <w:sz w:val="16"/>
                <w:szCs w:val="16"/>
              </w:rPr>
              <w:t>LR</w:t>
            </w:r>
          </w:p>
          <w:p w14:paraId="2D9B15C6" w14:textId="62A9BCDB" w:rsidR="007D774B" w:rsidRPr="00E44AAA" w:rsidRDefault="007D774B"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F93150" w:rsidRPr="00E44AAA">
              <w:rPr>
                <w:rFonts w:ascii="Arial Narrow" w:hAnsi="Arial Narrow" w:cs="Times New Roman"/>
                <w:sz w:val="16"/>
                <w:szCs w:val="16"/>
              </w:rPr>
              <w:t xml:space="preserve">No </w:t>
            </w:r>
            <w:proofErr w:type="spellStart"/>
            <w:r w:rsidR="00F93150" w:rsidRPr="00E44AAA">
              <w:rPr>
                <w:rFonts w:ascii="Arial Narrow" w:hAnsi="Arial Narrow" w:cs="Times New Roman"/>
                <w:sz w:val="16"/>
                <w:szCs w:val="16"/>
              </w:rPr>
              <w:t>correlation</w:t>
            </w:r>
            <w:proofErr w:type="spellEnd"/>
            <w:r w:rsidR="00F93150" w:rsidRPr="00E44AAA">
              <w:rPr>
                <w:rFonts w:ascii="Arial Narrow" w:hAnsi="Arial Narrow" w:cs="Times New Roman"/>
                <w:sz w:val="16"/>
                <w:szCs w:val="16"/>
              </w:rPr>
              <w:t xml:space="preserve"> </w:t>
            </w:r>
            <w:proofErr w:type="spellStart"/>
            <w:r w:rsidR="00D95EA2" w:rsidRPr="00E44AAA">
              <w:rPr>
                <w:rFonts w:ascii="Arial Narrow" w:hAnsi="Arial Narrow" w:cs="Times New Roman"/>
                <w:sz w:val="16"/>
                <w:szCs w:val="16"/>
              </w:rPr>
              <w:t>with</w:t>
            </w:r>
            <w:proofErr w:type="spellEnd"/>
            <w:r w:rsidR="00F93150" w:rsidRPr="00E44AAA">
              <w:rPr>
                <w:rFonts w:ascii="Arial Narrow" w:hAnsi="Arial Narrow" w:cs="Times New Roman"/>
                <w:sz w:val="16"/>
                <w:szCs w:val="16"/>
              </w:rPr>
              <w:t xml:space="preserve"> LR</w:t>
            </w:r>
          </w:p>
          <w:p w14:paraId="43793496" w14:textId="3FA80916" w:rsidR="00CE7274" w:rsidRPr="00E44AAA" w:rsidRDefault="00CE7274"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LR</w:t>
            </w:r>
            <w:r w:rsidR="00DD795D" w:rsidRPr="00E44AAA">
              <w:rPr>
                <w:rFonts w:ascii="Arial Narrow" w:hAnsi="Arial Narrow" w:cs="Times New Roman"/>
                <w:sz w:val="16"/>
                <w:szCs w:val="16"/>
              </w:rPr>
              <w:t xml:space="preserve"> in </w:t>
            </w:r>
            <w:proofErr w:type="spellStart"/>
            <w:r w:rsidR="00DD795D" w:rsidRPr="00E44AAA">
              <w:rPr>
                <w:rFonts w:ascii="Arial Narrow" w:hAnsi="Arial Narrow" w:cs="Times New Roman"/>
                <w:sz w:val="16"/>
                <w:szCs w:val="16"/>
              </w:rPr>
              <w:t>w</w:t>
            </w:r>
            <w:r w:rsidRPr="00E44AAA">
              <w:rPr>
                <w:rFonts w:ascii="Arial Narrow" w:hAnsi="Arial Narrow" w:cs="Times New Roman"/>
                <w:sz w:val="16"/>
                <w:szCs w:val="16"/>
              </w:rPr>
              <w:t>omen</w:t>
            </w:r>
            <w:proofErr w:type="spellEnd"/>
            <w:r w:rsidRPr="00E44AAA">
              <w:rPr>
                <w:rFonts w:ascii="Arial Narrow" w:hAnsi="Arial Narrow" w:cs="Times New Roman"/>
                <w:sz w:val="16"/>
                <w:szCs w:val="16"/>
              </w:rPr>
              <w:t xml:space="preserve"> &gt; </w:t>
            </w:r>
            <w:r w:rsidR="00DD795D" w:rsidRPr="00E44AAA">
              <w:rPr>
                <w:rFonts w:ascii="Arial Narrow" w:hAnsi="Arial Narrow" w:cs="Times New Roman"/>
                <w:sz w:val="16"/>
                <w:szCs w:val="16"/>
              </w:rPr>
              <w:t>LR in m</w:t>
            </w:r>
            <w:r w:rsidRPr="00E44AAA">
              <w:rPr>
                <w:rFonts w:ascii="Arial Narrow" w:hAnsi="Arial Narrow" w:cs="Times New Roman"/>
                <w:sz w:val="16"/>
                <w:szCs w:val="16"/>
              </w:rPr>
              <w:t>en</w:t>
            </w:r>
          </w:p>
          <w:p w14:paraId="3550B95C" w14:textId="610CFCC9" w:rsidR="007B6DBD" w:rsidRPr="00E44AAA" w:rsidRDefault="007B6DBD"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r w:rsidRPr="00E44AAA">
              <w:rPr>
                <w:rFonts w:ascii="Arial Narrow" w:hAnsi="Arial Narrow" w:cs="Times New Roman"/>
                <w:sz w:val="16"/>
                <w:szCs w:val="16"/>
              </w:rPr>
              <w:t>dosage and duration</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 </w:t>
            </w:r>
          </w:p>
          <w:p w14:paraId="2F73CA51" w14:textId="373FC2E0" w:rsidR="00E937F2"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E937F2" w:rsidRPr="00E44AAA">
              <w:rPr>
                <w:rFonts w:ascii="Arial Narrow" w:hAnsi="Arial Narrow" w:cs="Times New Roman"/>
                <w:sz w:val="16"/>
                <w:szCs w:val="16"/>
              </w:rPr>
              <w:t xml:space="preserve"> RBCLC </w:t>
            </w:r>
            <w:proofErr w:type="spellStart"/>
            <w:r w:rsidR="00E937F2" w:rsidRPr="00E44AAA">
              <w:rPr>
                <w:rFonts w:ascii="Arial Narrow" w:hAnsi="Arial Narrow" w:cs="Times New Roman"/>
                <w:sz w:val="16"/>
                <w:szCs w:val="16"/>
              </w:rPr>
              <w:t>with</w:t>
            </w:r>
            <w:proofErr w:type="spellEnd"/>
            <w:r w:rsidR="00E937F2" w:rsidRPr="00E44AAA">
              <w:rPr>
                <w:rFonts w:ascii="Arial Narrow" w:hAnsi="Arial Narrow" w:cs="Times New Roman"/>
                <w:sz w:val="16"/>
                <w:szCs w:val="16"/>
              </w:rPr>
              <w:t xml:space="preserve"> Li </w:t>
            </w:r>
            <w:proofErr w:type="spellStart"/>
            <w:r w:rsidR="00E937F2" w:rsidRPr="00E44AAA">
              <w:rPr>
                <w:rFonts w:ascii="Arial Narrow" w:hAnsi="Arial Narrow" w:cs="Times New Roman"/>
                <w:sz w:val="16"/>
                <w:szCs w:val="16"/>
              </w:rPr>
              <w:t>alone</w:t>
            </w:r>
            <w:proofErr w:type="spellEnd"/>
            <w:r w:rsidR="00E937F2" w:rsidRPr="00E44AAA">
              <w:rPr>
                <w:rFonts w:ascii="Arial Narrow" w:hAnsi="Arial Narrow" w:cs="Times New Roman"/>
                <w:sz w:val="16"/>
                <w:szCs w:val="16"/>
              </w:rPr>
              <w:t xml:space="preserve"> &gt; RBCLC </w:t>
            </w:r>
            <w:proofErr w:type="spellStart"/>
            <w:r w:rsidR="00E937F2" w:rsidRPr="00E44AAA">
              <w:rPr>
                <w:rFonts w:ascii="Arial Narrow" w:hAnsi="Arial Narrow" w:cs="Times New Roman"/>
                <w:sz w:val="16"/>
                <w:szCs w:val="16"/>
              </w:rPr>
              <w:t>with</w:t>
            </w:r>
            <w:proofErr w:type="spellEnd"/>
            <w:r w:rsidR="00E937F2" w:rsidRPr="00E44AAA">
              <w:rPr>
                <w:rFonts w:ascii="Arial Narrow" w:hAnsi="Arial Narrow" w:cs="Times New Roman"/>
                <w:sz w:val="16"/>
                <w:szCs w:val="16"/>
              </w:rPr>
              <w:t xml:space="preserve"> Li + NL </w:t>
            </w:r>
          </w:p>
        </w:tc>
      </w:tr>
      <w:tr w:rsidR="004B6745" w:rsidRPr="00E44AAA" w14:paraId="22535F9A" w14:textId="77777777" w:rsidTr="004B6745">
        <w:trPr>
          <w:jc w:val="center"/>
        </w:trPr>
        <w:tc>
          <w:tcPr>
            <w:tcW w:w="1318" w:type="dxa"/>
            <w:vAlign w:val="center"/>
          </w:tcPr>
          <w:p w14:paraId="0B67EC19" w14:textId="40F0547E" w:rsidR="001849C1" w:rsidRPr="00E44AAA" w:rsidRDefault="001849C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{"citationID":"rVjkfXIN","properties":{"formattedCitation":"(Johnston BB et al. 1979)","plainCitation":"(Johnston BB et al. 1979)","noteIndex":0},"citationItems":[{"id":8115,"uris":["http://zotero.org/groups/4977700/items/3FPSIDCL"],"itemData":{"id":8115,"type":"article-journal","abstract":"Approximately two thirds of a group of bipolar patients attending the routine lithium clinic suffered sid effects. These patients tended to have a lower plasma and erythrocyte lithium concentration and a lower erythrocyte/plasma lithium ratio than those who had no side effects. Explanations of this unexpected finding are discussed.","container-title":"Br J Psychiatry","DOI":"10.1192/bjp.134.5.482","journalAbbreviation":"Br J Psychiatry","note":"publisher-place: England","page":"482-7","title":"Lithium side effects in a routine lithium clinic.","volume":"134","author":[{"literal":"Johnston BB"},{"literal":"Dick EG"},{"literal":"Naylor GJ"},{"literal":"Dick DA"}],"issued":{"date-parts":[["1979"]]}}}],"schema":"https://github.com/citation-style-language/schema/raw/master/csl-citation.json"}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Johnston BB et al. </w:t>
            </w:r>
            <w:r w:rsidR="001D2E41" w:rsidRPr="00E44AAA">
              <w:rPr>
                <w:rFonts w:ascii="Arial Narrow" w:hAnsi="Arial Narrow" w:cs="Times New Roman"/>
                <w:sz w:val="16"/>
                <w:szCs w:val="16"/>
              </w:rPr>
              <w:t>(</w:t>
            </w:r>
            <w:r w:rsidRPr="00E44AAA">
              <w:rPr>
                <w:rFonts w:ascii="Arial Narrow" w:hAnsi="Arial Narrow" w:cs="Times New Roman"/>
                <w:sz w:val="16"/>
                <w:szCs w:val="16"/>
              </w:rPr>
              <w:t>1979)</w:t>
            </w:r>
            <w:r w:rsidRPr="00E44AAA">
              <w:rPr>
                <w:rFonts w:ascii="Arial Narrow" w:hAnsi="Arial Narrow" w:cs="Times New Roman"/>
                <w:sz w:val="16"/>
                <w:szCs w:val="16"/>
              </w:rPr>
              <w:fldChar w:fldCharType="end"/>
            </w:r>
          </w:p>
        </w:tc>
        <w:tc>
          <w:tcPr>
            <w:tcW w:w="1512" w:type="dxa"/>
            <w:vAlign w:val="center"/>
          </w:tcPr>
          <w:p w14:paraId="2CD923EB" w14:textId="7B95E625" w:rsidR="001849C1" w:rsidRPr="00E44AAA" w:rsidRDefault="00CA20EF" w:rsidP="00301A69">
            <w:pPr>
              <w:rPr>
                <w:rFonts w:ascii="Arial Narrow" w:hAnsi="Arial Narrow" w:cs="Times New Roman"/>
                <w:sz w:val="16"/>
                <w:szCs w:val="16"/>
              </w:rPr>
            </w:pPr>
            <w:r w:rsidRPr="00E44AAA">
              <w:rPr>
                <w:rFonts w:ascii="Arial Narrow" w:hAnsi="Arial Narrow" w:cs="Times New Roman"/>
                <w:sz w:val="16"/>
                <w:szCs w:val="16"/>
              </w:rPr>
              <w:t>BD: 49 (</w:t>
            </w:r>
            <w:r w:rsidR="001A5E07" w:rsidRPr="00E44AAA">
              <w:rPr>
                <w:rFonts w:ascii="Arial Narrow" w:hAnsi="Arial Narrow" w:cs="Times New Roman"/>
                <w:sz w:val="16"/>
                <w:szCs w:val="16"/>
              </w:rPr>
              <w:t>E</w:t>
            </w:r>
            <w:r w:rsidR="009E295B" w:rsidRPr="00E44AAA">
              <w:rPr>
                <w:rFonts w:ascii="Arial Narrow" w:hAnsi="Arial Narrow" w:cs="Times New Roman"/>
                <w:sz w:val="16"/>
                <w:szCs w:val="16"/>
              </w:rPr>
              <w:t>:</w:t>
            </w:r>
            <w:r w:rsidR="001A5E07" w:rsidRPr="00E44AAA">
              <w:rPr>
                <w:rFonts w:ascii="Arial Narrow" w:hAnsi="Arial Narrow" w:cs="Times New Roman"/>
                <w:sz w:val="16"/>
                <w:szCs w:val="16"/>
              </w:rPr>
              <w:t xml:space="preserve"> 49</w:t>
            </w:r>
            <w:r w:rsidRPr="00E44AAA">
              <w:rPr>
                <w:rFonts w:ascii="Arial Narrow" w:hAnsi="Arial Narrow" w:cs="Times New Roman"/>
                <w:sz w:val="16"/>
                <w:szCs w:val="16"/>
              </w:rPr>
              <w:t>)</w:t>
            </w:r>
          </w:p>
        </w:tc>
        <w:tc>
          <w:tcPr>
            <w:tcW w:w="2552" w:type="dxa"/>
            <w:vAlign w:val="center"/>
          </w:tcPr>
          <w:p w14:paraId="2143C7FD" w14:textId="26F250D8" w:rsidR="001849C1" w:rsidRPr="00E44AAA" w:rsidRDefault="00631A2C"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S</w:t>
            </w:r>
            <w:r w:rsidR="00CA20EF" w:rsidRPr="00E44AAA">
              <w:rPr>
                <w:rFonts w:ascii="Arial Narrow" w:hAnsi="Arial Narrow" w:cs="Times New Roman"/>
                <w:sz w:val="16"/>
                <w:szCs w:val="16"/>
              </w:rPr>
              <w:t>tabiliz</w:t>
            </w:r>
            <w:r w:rsidRPr="00E44AAA">
              <w:rPr>
                <w:rFonts w:ascii="Arial Narrow" w:hAnsi="Arial Narrow" w:cs="Times New Roman"/>
                <w:sz w:val="16"/>
                <w:szCs w:val="16"/>
              </w:rPr>
              <w:t>ation</w:t>
            </w:r>
            <w:proofErr w:type="spellEnd"/>
            <w:r w:rsidRPr="00E44AAA">
              <w:rPr>
                <w:rFonts w:ascii="Arial Narrow" w:hAnsi="Arial Narrow" w:cs="Times New Roman"/>
                <w:sz w:val="16"/>
                <w:szCs w:val="16"/>
              </w:rPr>
              <w:t xml:space="preserve"> </w:t>
            </w:r>
            <w:r w:rsidR="00CA20EF" w:rsidRPr="00E44AAA">
              <w:rPr>
                <w:rFonts w:ascii="Arial Narrow" w:hAnsi="Arial Narrow" w:cs="Times New Roman"/>
                <w:sz w:val="16"/>
                <w:szCs w:val="16"/>
              </w:rPr>
              <w:t xml:space="preserve">on Li for </w:t>
            </w:r>
            <w:r w:rsidR="00937BB0" w:rsidRPr="00E44AAA">
              <w:rPr>
                <w:rFonts w:ascii="Arial Narrow" w:hAnsi="Arial Narrow" w:cs="Times New Roman"/>
                <w:sz w:val="16"/>
                <w:szCs w:val="16"/>
              </w:rPr>
              <w:t>≥</w:t>
            </w:r>
            <w:r w:rsidR="00CA20EF" w:rsidRPr="00E44AAA">
              <w:rPr>
                <w:rFonts w:ascii="Arial Narrow" w:hAnsi="Arial Narrow" w:cs="Times New Roman"/>
                <w:sz w:val="16"/>
                <w:szCs w:val="16"/>
              </w:rPr>
              <w:t xml:space="preserve"> </w:t>
            </w:r>
            <w:proofErr w:type="spellStart"/>
            <w:r w:rsidR="00CA20EF" w:rsidRPr="00E44AAA">
              <w:rPr>
                <w:rFonts w:ascii="Arial Narrow" w:hAnsi="Arial Narrow" w:cs="Times New Roman"/>
                <w:sz w:val="16"/>
                <w:szCs w:val="16"/>
              </w:rPr>
              <w:t>several</w:t>
            </w:r>
            <w:proofErr w:type="spellEnd"/>
            <w:r w:rsidR="00DD795D" w:rsidRPr="00E44AAA">
              <w:rPr>
                <w:rFonts w:ascii="Arial Narrow" w:hAnsi="Arial Narrow" w:cs="Times New Roman"/>
                <w:sz w:val="16"/>
                <w:szCs w:val="16"/>
              </w:rPr>
              <w:t xml:space="preserve"> </w:t>
            </w:r>
            <w:r w:rsidR="007C4CCA" w:rsidRPr="00E44AAA">
              <w:rPr>
                <w:rFonts w:ascii="Arial Narrow" w:hAnsi="Arial Narrow" w:cs="Times New Roman"/>
                <w:sz w:val="16"/>
                <w:szCs w:val="16"/>
              </w:rPr>
              <w:t>m</w:t>
            </w:r>
            <w:r w:rsidR="00CA20EF" w:rsidRPr="00E44AAA">
              <w:rPr>
                <w:rFonts w:ascii="Arial Narrow" w:hAnsi="Arial Narrow" w:cs="Times New Roman"/>
                <w:sz w:val="16"/>
                <w:szCs w:val="16"/>
              </w:rPr>
              <w:t xml:space="preserve">. </w:t>
            </w:r>
            <w:proofErr w:type="spellStart"/>
            <w:r w:rsidR="00DD795D" w:rsidRPr="00E44AAA">
              <w:rPr>
                <w:rFonts w:ascii="Arial Narrow" w:hAnsi="Arial Narrow" w:cs="Times New Roman"/>
                <w:sz w:val="16"/>
                <w:szCs w:val="16"/>
              </w:rPr>
              <w:t>S</w:t>
            </w:r>
            <w:r w:rsidR="00C15079" w:rsidRPr="00E44AAA">
              <w:rPr>
                <w:rFonts w:ascii="Arial Narrow" w:hAnsi="Arial Narrow" w:cs="Times New Roman"/>
                <w:sz w:val="16"/>
                <w:szCs w:val="16"/>
              </w:rPr>
              <w:t>everal</w:t>
            </w:r>
            <w:proofErr w:type="spellEnd"/>
            <w:r w:rsidR="00C15079" w:rsidRPr="00E44AAA">
              <w:rPr>
                <w:rFonts w:ascii="Arial Narrow" w:hAnsi="Arial Narrow" w:cs="Times New Roman"/>
                <w:sz w:val="16"/>
                <w:szCs w:val="16"/>
              </w:rPr>
              <w:t xml:space="preserve"> </w:t>
            </w:r>
            <w:r w:rsidR="00C15079" w:rsidRPr="00E44AAA">
              <w:rPr>
                <w:rFonts w:ascii="Arial Narrow" w:hAnsi="Arial Narrow" w:cs="Times New Roman"/>
                <w:sz w:val="16"/>
                <w:szCs w:val="16"/>
              </w:rPr>
              <w:t xml:space="preserve">possible </w:t>
            </w:r>
            <w:r w:rsidR="00C15079" w:rsidRPr="00E44AAA">
              <w:rPr>
                <w:rFonts w:ascii="Arial Narrow" w:hAnsi="Arial Narrow" w:cs="Times New Roman"/>
                <w:sz w:val="16"/>
                <w:szCs w:val="16"/>
              </w:rPr>
              <w:t xml:space="preserve">Li </w:t>
            </w:r>
            <w:proofErr w:type="spellStart"/>
            <w:r w:rsidR="00C15079" w:rsidRPr="00E44AAA">
              <w:rPr>
                <w:rFonts w:ascii="Arial Narrow" w:hAnsi="Arial Narrow" w:cs="Times New Roman"/>
                <w:sz w:val="16"/>
                <w:szCs w:val="16"/>
              </w:rPr>
              <w:t>preparations</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Camcolit</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Priadel</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Phasal</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liquid</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forms</w:t>
            </w:r>
            <w:proofErr w:type="spellEnd"/>
            <w:r w:rsidR="00C15079" w:rsidRPr="00E44AAA">
              <w:rPr>
                <w:rFonts w:ascii="Arial Narrow" w:hAnsi="Arial Narrow" w:cs="Times New Roman"/>
                <w:sz w:val="16"/>
                <w:szCs w:val="16"/>
              </w:rPr>
              <w:t>)</w:t>
            </w:r>
            <w:r w:rsidR="00C15079" w:rsidRPr="00E44AAA">
              <w:rPr>
                <w:rFonts w:ascii="Arial Narrow" w:hAnsi="Arial Narrow" w:cs="Times New Roman"/>
                <w:sz w:val="16"/>
                <w:szCs w:val="16"/>
              </w:rPr>
              <w:t>.</w:t>
            </w:r>
            <w:r w:rsidR="00C15079" w:rsidRPr="00E44AAA">
              <w:rPr>
                <w:rFonts w:ascii="Arial Narrow" w:hAnsi="Arial Narrow" w:cs="Times New Roman"/>
                <w:sz w:val="16"/>
                <w:szCs w:val="16"/>
              </w:rPr>
              <w:t xml:space="preserve"> </w:t>
            </w:r>
            <w:proofErr w:type="spellStart"/>
            <w:r w:rsidR="00CA20EF" w:rsidRPr="00E44AAA">
              <w:rPr>
                <w:rFonts w:ascii="Arial Narrow" w:hAnsi="Arial Narrow" w:cs="Times New Roman"/>
                <w:sz w:val="16"/>
                <w:szCs w:val="16"/>
              </w:rPr>
              <w:t>Two</w:t>
            </w:r>
            <w:proofErr w:type="spellEnd"/>
            <w:r w:rsidR="00CA20EF" w:rsidRPr="00E44AAA">
              <w:rPr>
                <w:rFonts w:ascii="Arial Narrow" w:hAnsi="Arial Narrow" w:cs="Times New Roman"/>
                <w:sz w:val="16"/>
                <w:szCs w:val="16"/>
              </w:rPr>
              <w:t xml:space="preserve"> </w:t>
            </w:r>
            <w:proofErr w:type="spellStart"/>
            <w:r w:rsidR="00CA20EF" w:rsidRPr="00E44AAA">
              <w:rPr>
                <w:rFonts w:ascii="Arial Narrow" w:hAnsi="Arial Narrow" w:cs="Times New Roman"/>
                <w:sz w:val="16"/>
                <w:szCs w:val="16"/>
              </w:rPr>
              <w:t>visits</w:t>
            </w:r>
            <w:proofErr w:type="spellEnd"/>
            <w:r w:rsidR="00CA20EF" w:rsidRPr="00E44AAA">
              <w:rPr>
                <w:rFonts w:ascii="Arial Narrow" w:hAnsi="Arial Narrow" w:cs="Times New Roman"/>
                <w:sz w:val="16"/>
                <w:szCs w:val="16"/>
              </w:rPr>
              <w:t xml:space="preserve"> for </w:t>
            </w:r>
            <w:proofErr w:type="spellStart"/>
            <w:r w:rsidR="00CA20EF" w:rsidRPr="00E44AAA">
              <w:rPr>
                <w:rFonts w:ascii="Arial Narrow" w:hAnsi="Arial Narrow" w:cs="Times New Roman"/>
                <w:sz w:val="16"/>
                <w:szCs w:val="16"/>
              </w:rPr>
              <w:t>assessment</w:t>
            </w:r>
            <w:proofErr w:type="spellEnd"/>
            <w:r w:rsidR="00CA20EF" w:rsidRPr="00E44AAA">
              <w:rPr>
                <w:rFonts w:ascii="Arial Narrow" w:hAnsi="Arial Narrow" w:cs="Times New Roman"/>
                <w:sz w:val="16"/>
                <w:szCs w:val="16"/>
              </w:rPr>
              <w:t xml:space="preserve"> of SE and </w:t>
            </w:r>
            <w:proofErr w:type="spellStart"/>
            <w:r w:rsidR="00CA20EF" w:rsidRPr="00E44AAA">
              <w:rPr>
                <w:rFonts w:ascii="Arial Narrow" w:hAnsi="Arial Narrow" w:cs="Times New Roman"/>
                <w:sz w:val="16"/>
                <w:szCs w:val="16"/>
              </w:rPr>
              <w:t>measurements</w:t>
            </w:r>
            <w:proofErr w:type="spellEnd"/>
            <w:r w:rsidR="00CA20EF" w:rsidRPr="00E44AAA">
              <w:rPr>
                <w:rFonts w:ascii="Arial Narrow" w:hAnsi="Arial Narrow" w:cs="Times New Roman"/>
                <w:sz w:val="16"/>
                <w:szCs w:val="16"/>
              </w:rPr>
              <w:t xml:space="preserve"> of PLC, RBCLC, and LR</w:t>
            </w:r>
          </w:p>
        </w:tc>
        <w:tc>
          <w:tcPr>
            <w:tcW w:w="5103" w:type="dxa"/>
            <w:vAlign w:val="center"/>
          </w:tcPr>
          <w:p w14:paraId="62DC890E" w14:textId="465A05D2" w:rsidR="001849C1"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CA20EF" w:rsidRPr="00E44AAA">
              <w:rPr>
                <w:rFonts w:ascii="Arial Narrow" w:hAnsi="Arial Narrow" w:cs="Times New Roman"/>
                <w:sz w:val="16"/>
                <w:szCs w:val="16"/>
              </w:rPr>
              <w:t xml:space="preserve"> LR and RBCLC if no SE </w:t>
            </w:r>
            <w:r w:rsidR="00E90594" w:rsidRPr="00E44AAA">
              <w:rPr>
                <w:rFonts w:ascii="Arial Narrow" w:hAnsi="Arial Narrow" w:cs="Times New Roman"/>
                <w:sz w:val="16"/>
                <w:szCs w:val="16"/>
              </w:rPr>
              <w:t>&gt;</w:t>
            </w:r>
            <w:r w:rsidR="00CA20EF" w:rsidRPr="00E44AAA">
              <w:rPr>
                <w:rFonts w:ascii="Arial Narrow" w:hAnsi="Arial Narrow" w:cs="Times New Roman"/>
                <w:sz w:val="16"/>
                <w:szCs w:val="16"/>
              </w:rPr>
              <w:t xml:space="preserve"> if SE</w:t>
            </w:r>
          </w:p>
          <w:p w14:paraId="03C83C69" w14:textId="6CD62C6C" w:rsidR="00631A2C" w:rsidRPr="00E44AAA" w:rsidRDefault="00631A2C"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C15079" w:rsidRPr="00E44AAA">
              <w:rPr>
                <w:rFonts w:ascii="Arial Narrow" w:hAnsi="Arial Narrow" w:cs="Times New Roman"/>
                <w:sz w:val="16"/>
                <w:szCs w:val="16"/>
              </w:rPr>
              <w:t>N</w:t>
            </w:r>
            <w:r w:rsidR="00C15079" w:rsidRPr="00E44AAA">
              <w:rPr>
                <w:rFonts w:ascii="Arial Narrow" w:hAnsi="Arial Narrow" w:cs="Times New Roman"/>
                <w:sz w:val="16"/>
                <w:szCs w:val="16"/>
              </w:rPr>
              <w:t xml:space="preserve">o </w:t>
            </w:r>
            <w:proofErr w:type="spellStart"/>
            <w:r w:rsidR="00C15079" w:rsidRPr="00E44AAA">
              <w:rPr>
                <w:rFonts w:ascii="Arial Narrow" w:hAnsi="Arial Narrow" w:cs="Times New Roman"/>
                <w:sz w:val="16"/>
                <w:szCs w:val="16"/>
              </w:rPr>
              <w:t>difference</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depending</w:t>
            </w:r>
            <w:proofErr w:type="spellEnd"/>
            <w:r w:rsidR="00C15079" w:rsidRPr="00E44AAA">
              <w:rPr>
                <w:rFonts w:ascii="Arial Narrow" w:hAnsi="Arial Narrow" w:cs="Times New Roman"/>
                <w:sz w:val="16"/>
                <w:szCs w:val="16"/>
              </w:rPr>
              <w:t xml:space="preserve"> on </w:t>
            </w:r>
            <w:proofErr w:type="spellStart"/>
            <w:r w:rsidR="00C15079" w:rsidRPr="00E44AAA">
              <w:rPr>
                <w:rFonts w:ascii="Arial Narrow" w:hAnsi="Arial Narrow" w:cs="Times New Roman"/>
                <w:sz w:val="16"/>
                <w:szCs w:val="16"/>
              </w:rPr>
              <w:t>whether</w:t>
            </w:r>
            <w:proofErr w:type="spellEnd"/>
            <w:r w:rsidR="00C15079" w:rsidRPr="00E44AAA">
              <w:rPr>
                <w:rFonts w:ascii="Arial Narrow" w:hAnsi="Arial Narrow" w:cs="Times New Roman"/>
                <w:sz w:val="16"/>
                <w:szCs w:val="16"/>
              </w:rPr>
              <w:t xml:space="preserve"> the Li </w:t>
            </w:r>
            <w:proofErr w:type="spellStart"/>
            <w:r w:rsidR="00C15079" w:rsidRPr="00E44AAA">
              <w:rPr>
                <w:rFonts w:ascii="Arial Narrow" w:hAnsi="Arial Narrow" w:cs="Times New Roman"/>
                <w:sz w:val="16"/>
                <w:szCs w:val="16"/>
              </w:rPr>
              <w:t>preparation</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was</w:t>
            </w:r>
            <w:proofErr w:type="spellEnd"/>
            <w:r w:rsidR="00C15079" w:rsidRPr="00E44AAA">
              <w:rPr>
                <w:rFonts w:ascii="Arial Narrow" w:hAnsi="Arial Narrow" w:cs="Times New Roman"/>
                <w:sz w:val="16"/>
                <w:szCs w:val="16"/>
              </w:rPr>
              <w:t xml:space="preserve"> </w:t>
            </w:r>
            <w:proofErr w:type="spellStart"/>
            <w:r w:rsidR="00C15079" w:rsidRPr="00E44AAA">
              <w:rPr>
                <w:rFonts w:ascii="Arial Narrow" w:hAnsi="Arial Narrow" w:cs="Times New Roman"/>
                <w:sz w:val="16"/>
                <w:szCs w:val="16"/>
              </w:rPr>
              <w:t>Camcolit</w:t>
            </w:r>
            <w:proofErr w:type="spellEnd"/>
            <w:r w:rsidR="00C15079" w:rsidRPr="00E44AAA">
              <w:rPr>
                <w:rFonts w:ascii="Arial Narrow" w:hAnsi="Arial Narrow" w:cs="Times New Roman"/>
                <w:sz w:val="16"/>
                <w:szCs w:val="16"/>
              </w:rPr>
              <w:t xml:space="preserve"> or </w:t>
            </w:r>
            <w:proofErr w:type="spellStart"/>
            <w:r w:rsidR="00C15079" w:rsidRPr="00E44AAA">
              <w:rPr>
                <w:rFonts w:ascii="Arial Narrow" w:hAnsi="Arial Narrow" w:cs="Times New Roman"/>
                <w:sz w:val="16"/>
                <w:szCs w:val="16"/>
              </w:rPr>
              <w:t>Priadel</w:t>
            </w:r>
            <w:proofErr w:type="spellEnd"/>
            <w:r w:rsidR="00C15079" w:rsidRPr="00E44AAA">
              <w:rPr>
                <w:rFonts w:ascii="Arial Narrow" w:hAnsi="Arial Narrow" w:cs="Times New Roman"/>
                <w:sz w:val="16"/>
                <w:szCs w:val="16"/>
              </w:rPr>
              <w:t xml:space="preserve">, in men, and in </w:t>
            </w:r>
            <w:proofErr w:type="spellStart"/>
            <w:r w:rsidR="00C15079" w:rsidRPr="00E44AAA">
              <w:rPr>
                <w:rFonts w:ascii="Arial Narrow" w:hAnsi="Arial Narrow" w:cs="Times New Roman"/>
                <w:sz w:val="16"/>
                <w:szCs w:val="16"/>
              </w:rPr>
              <w:t>women</w:t>
            </w:r>
            <w:proofErr w:type="spellEnd"/>
          </w:p>
          <w:p w14:paraId="405BF1AD" w14:textId="61D069EF" w:rsidR="008C6EE9" w:rsidRPr="00E44AAA" w:rsidRDefault="008C6EE9"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Priadel</w:t>
            </w:r>
            <w:proofErr w:type="spellEnd"/>
            <w:r w:rsidRPr="00E44AAA">
              <w:rPr>
                <w:rFonts w:ascii="Arial Narrow" w:hAnsi="Arial Narrow" w:cs="Times New Roman"/>
                <w:sz w:val="16"/>
                <w:szCs w:val="16"/>
              </w:rPr>
              <w:t xml:space="preserve"> vs </w:t>
            </w:r>
            <w:proofErr w:type="spellStart"/>
            <w:r w:rsidRPr="00E44AAA">
              <w:rPr>
                <w:rFonts w:ascii="Arial Narrow" w:hAnsi="Arial Narrow" w:cs="Times New Roman"/>
                <w:sz w:val="16"/>
                <w:szCs w:val="16"/>
              </w:rPr>
              <w:t>Camcolit</w:t>
            </w:r>
            <w:proofErr w:type="spellEnd"/>
            <w:r w:rsidRPr="00E44AAA">
              <w:rPr>
                <w:rFonts w:ascii="Arial Narrow" w:hAnsi="Arial Narrow" w:cs="Times New Roman"/>
                <w:sz w:val="16"/>
                <w:szCs w:val="16"/>
              </w:rPr>
              <w:t xml:space="preserve"> </w:t>
            </w:r>
          </w:p>
        </w:tc>
      </w:tr>
      <w:tr w:rsidR="004B6745" w:rsidRPr="00E44AAA" w14:paraId="565FA51A" w14:textId="77777777" w:rsidTr="004B6745">
        <w:trPr>
          <w:jc w:val="center"/>
        </w:trPr>
        <w:tc>
          <w:tcPr>
            <w:tcW w:w="1318" w:type="dxa"/>
            <w:vAlign w:val="center"/>
          </w:tcPr>
          <w:p w14:paraId="3AE9C693" w14:textId="3F34FD76" w:rsidR="00431866" w:rsidRPr="00E44AAA" w:rsidRDefault="00431866"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{"citationID":"x88N9XoB","properties":{"formattedCitation":"(Johnston BB et al. 1980)","plainCitation":"(Johnston BB et al. 1980)","noteIndex":0},"citationItems":[{"id":8110,"uris":["http://zotero.org/groups/4977700/items/VXVCB6LF"],"itemData":{"id":8110,"type":"article-journal","abstract":"A group of bipolar manic depressive patients attending a routine lithium clinic were investigated. The results suggest that, when on treatment with lithium, manic depressive patients with a good prognosis tend to have a higher erythrocyte Na-K ATPase and higher plasma and erythrocyte lithium concentrations than those with a poor prognosis. There was no evidence to suggest that the erythrocyte: plasma lithium ratio was useful in predicting clinical response to lithium therapy. There was also a positive correlation between plasma lithium concentration and Na-K ATPase activity, confirming that in manic depressive subjects lithium produces a rise in erythrocyte Na-K ATPase activity.","container-title":"Psychol Med","DOI":"10.1017/s0033291700044093","issue":"2","journalAbbreviation":"Psychol Med","note":"publisher-place: England","page":"329-34","title":"Prediction of clinical course of bipolar manic depressive illness treated with lithium.","volume":"10","author":[{"literal":"Johnston BB"},{"literal":"Naylor GJ"},{"literal":"Dick EG"},{"literal":"Hopwood SE"},{"literal":"Dick DA"}],"issued":{"date-parts":[["1980"]]}}}],"schema":"https://github.com/citation-style-language/schema/raw/master/csl-citation.json"}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Johnston BB et al. </w:t>
            </w:r>
            <w:r w:rsidR="001D2E41" w:rsidRPr="00E44AAA">
              <w:rPr>
                <w:rFonts w:ascii="Arial Narrow" w:hAnsi="Arial Narrow" w:cs="Times New Roman"/>
                <w:sz w:val="16"/>
                <w:szCs w:val="16"/>
              </w:rPr>
              <w:t>(</w:t>
            </w:r>
            <w:r w:rsidRPr="00E44AAA">
              <w:rPr>
                <w:rFonts w:ascii="Arial Narrow" w:hAnsi="Arial Narrow" w:cs="Times New Roman"/>
                <w:sz w:val="16"/>
                <w:szCs w:val="16"/>
              </w:rPr>
              <w:t>1980)</w:t>
            </w:r>
            <w:r w:rsidRPr="00E44AAA">
              <w:rPr>
                <w:rFonts w:ascii="Arial Narrow" w:hAnsi="Arial Narrow" w:cs="Times New Roman"/>
                <w:sz w:val="16"/>
                <w:szCs w:val="16"/>
              </w:rPr>
              <w:fldChar w:fldCharType="end"/>
            </w:r>
          </w:p>
        </w:tc>
        <w:tc>
          <w:tcPr>
            <w:tcW w:w="1512" w:type="dxa"/>
            <w:vAlign w:val="center"/>
          </w:tcPr>
          <w:p w14:paraId="3573B697" w14:textId="412D2A78" w:rsidR="00431866" w:rsidRPr="00E44AAA" w:rsidRDefault="001D6C5D" w:rsidP="00301A69">
            <w:pPr>
              <w:rPr>
                <w:rFonts w:ascii="Arial Narrow" w:hAnsi="Arial Narrow" w:cs="Times New Roman"/>
                <w:sz w:val="16"/>
                <w:szCs w:val="16"/>
              </w:rPr>
            </w:pPr>
            <w:r w:rsidRPr="00E44AAA">
              <w:rPr>
                <w:rFonts w:ascii="Arial Narrow" w:hAnsi="Arial Narrow" w:cs="Times New Roman"/>
                <w:sz w:val="16"/>
                <w:szCs w:val="16"/>
              </w:rPr>
              <w:t xml:space="preserve">BD: 44 (D: 11, M: 7, E: 13, mixed </w:t>
            </w:r>
            <w:proofErr w:type="spellStart"/>
            <w:r w:rsidRPr="00E44AAA">
              <w:rPr>
                <w:rFonts w:ascii="Arial Narrow" w:hAnsi="Arial Narrow" w:cs="Times New Roman"/>
                <w:sz w:val="16"/>
                <w:szCs w:val="16"/>
              </w:rPr>
              <w:t>features</w:t>
            </w:r>
            <w:proofErr w:type="spellEnd"/>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3, </w:t>
            </w:r>
            <w:proofErr w:type="spellStart"/>
            <w:r w:rsidRPr="00E44AAA">
              <w:rPr>
                <w:rFonts w:ascii="Arial Narrow" w:hAnsi="Arial Narrow" w:cs="Times New Roman"/>
                <w:sz w:val="16"/>
                <w:szCs w:val="16"/>
              </w:rPr>
              <w:t>mild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symptomatology</w:t>
            </w:r>
            <w:proofErr w:type="spellEnd"/>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requiring</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w:t>
            </w:r>
            <w:proofErr w:type="spellEnd"/>
            <w:r w:rsidR="00C008B3">
              <w:rPr>
                <w:rFonts w:ascii="Arial Narrow" w:hAnsi="Arial Narrow" w:cs="Times New Roman"/>
                <w:sz w:val="16"/>
                <w:szCs w:val="16"/>
              </w:rPr>
              <w:t xml:space="preserve">: </w:t>
            </w:r>
            <w:r w:rsidRPr="00E44AAA">
              <w:rPr>
                <w:rFonts w:ascii="Arial Narrow" w:hAnsi="Arial Narrow" w:cs="Times New Roman"/>
                <w:sz w:val="16"/>
                <w:szCs w:val="16"/>
              </w:rPr>
              <w:t>10). R: 23, NR: 21.</w:t>
            </w:r>
          </w:p>
        </w:tc>
        <w:tc>
          <w:tcPr>
            <w:tcW w:w="2552" w:type="dxa"/>
            <w:vAlign w:val="center"/>
          </w:tcPr>
          <w:p w14:paraId="333099BF" w14:textId="54CADD76" w:rsidR="00431866" w:rsidRPr="00E44AAA" w:rsidRDefault="009D1FE8" w:rsidP="001D2E41">
            <w:pPr>
              <w:jc w:val="both"/>
              <w:rPr>
                <w:rFonts w:ascii="Arial Narrow" w:hAnsi="Arial Narrow" w:cs="Times New Roman"/>
                <w:sz w:val="16"/>
                <w:szCs w:val="16"/>
              </w:rPr>
            </w:pPr>
            <w:r w:rsidRPr="00E44AAA">
              <w:rPr>
                <w:rFonts w:ascii="Arial Narrow" w:hAnsi="Arial Narrow" w:cs="Times New Roman"/>
                <w:sz w:val="16"/>
                <w:szCs w:val="16"/>
              </w:rPr>
              <w:t>Li m</w:t>
            </w:r>
            <w:r w:rsidR="007F3DA4" w:rsidRPr="00E44AAA">
              <w:rPr>
                <w:rFonts w:ascii="Arial Narrow" w:hAnsi="Arial Narrow" w:cs="Times New Roman"/>
                <w:sz w:val="16"/>
                <w:szCs w:val="16"/>
              </w:rPr>
              <w:t xml:space="preserve">aintenance </w:t>
            </w:r>
            <w:proofErr w:type="spellStart"/>
            <w:r w:rsidR="007F3DA4" w:rsidRPr="00E44AAA">
              <w:rPr>
                <w:rFonts w:ascii="Arial Narrow" w:hAnsi="Arial Narrow" w:cs="Times New Roman"/>
                <w:sz w:val="16"/>
                <w:szCs w:val="16"/>
              </w:rPr>
              <w:t>treatment</w:t>
            </w:r>
            <w:proofErr w:type="spellEnd"/>
            <w:r w:rsidR="007F3DA4" w:rsidRPr="00E44AAA">
              <w:rPr>
                <w:rFonts w:ascii="Arial Narrow" w:hAnsi="Arial Narrow" w:cs="Times New Roman"/>
                <w:sz w:val="16"/>
                <w:szCs w:val="16"/>
              </w:rPr>
              <w:t xml:space="preserve"> at stable doses for </w:t>
            </w:r>
            <w:r w:rsidR="00937BB0" w:rsidRPr="00E44AAA">
              <w:rPr>
                <w:rFonts w:ascii="Arial Narrow" w:hAnsi="Arial Narrow" w:cs="Times New Roman"/>
                <w:sz w:val="16"/>
                <w:szCs w:val="16"/>
              </w:rPr>
              <w:t>&gt;</w:t>
            </w:r>
            <w:r w:rsidRPr="00E44AAA">
              <w:rPr>
                <w:rFonts w:ascii="Arial Narrow" w:hAnsi="Arial Narrow" w:cs="Times New Roman"/>
                <w:sz w:val="16"/>
                <w:szCs w:val="16"/>
              </w:rPr>
              <w:t xml:space="preserve"> </w:t>
            </w:r>
            <w:r w:rsidR="007F3DA4" w:rsidRPr="00E44AAA">
              <w:rPr>
                <w:rFonts w:ascii="Arial Narrow" w:hAnsi="Arial Narrow" w:cs="Times New Roman"/>
                <w:sz w:val="16"/>
                <w:szCs w:val="16"/>
              </w:rPr>
              <w:t>4</w:t>
            </w:r>
            <w:r w:rsidR="007C4CCA" w:rsidRPr="00E44AAA">
              <w:rPr>
                <w:rFonts w:ascii="Arial Narrow" w:hAnsi="Arial Narrow" w:cs="Times New Roman"/>
                <w:sz w:val="16"/>
                <w:szCs w:val="16"/>
              </w:rPr>
              <w:t>m</w:t>
            </w:r>
            <w:r w:rsidR="007F3DA4" w:rsidRPr="00E44AAA">
              <w:rPr>
                <w:rFonts w:ascii="Arial Narrow" w:hAnsi="Arial Narrow" w:cs="Times New Roman"/>
                <w:sz w:val="16"/>
                <w:szCs w:val="16"/>
              </w:rPr>
              <w:t>.</w:t>
            </w:r>
            <w:r w:rsidR="00DF5C30" w:rsidRPr="00E44AAA">
              <w:rPr>
                <w:rFonts w:ascii="Arial Narrow" w:hAnsi="Arial Narrow" w:cs="Times New Roman"/>
                <w:sz w:val="16"/>
                <w:szCs w:val="16"/>
              </w:rPr>
              <w:t xml:space="preserve"> R</w:t>
            </w:r>
            <w:r w:rsidR="00DF5C30" w:rsidRPr="00E44AAA">
              <w:rPr>
                <w:rFonts w:ascii="Arial Narrow" w:hAnsi="Arial Narrow" w:cs="Times New Roman"/>
                <w:sz w:val="16"/>
                <w:szCs w:val="16"/>
              </w:rPr>
              <w:t xml:space="preserve">outine </w:t>
            </w:r>
            <w:r w:rsidR="00DF5C30" w:rsidRPr="00E44AAA">
              <w:rPr>
                <w:rFonts w:ascii="Arial Narrow" w:hAnsi="Arial Narrow" w:cs="Times New Roman"/>
                <w:sz w:val="16"/>
                <w:szCs w:val="16"/>
              </w:rPr>
              <w:t>Li</w:t>
            </w:r>
            <w:r w:rsidR="00DF5C30" w:rsidRPr="00E44AAA">
              <w:rPr>
                <w:rFonts w:ascii="Arial Narrow" w:hAnsi="Arial Narrow" w:cs="Times New Roman"/>
                <w:sz w:val="16"/>
                <w:szCs w:val="16"/>
              </w:rPr>
              <w:t xml:space="preserve"> </w:t>
            </w:r>
            <w:proofErr w:type="spellStart"/>
            <w:r w:rsidR="00DF5C30" w:rsidRPr="00E44AAA">
              <w:rPr>
                <w:rFonts w:ascii="Arial Narrow" w:hAnsi="Arial Narrow" w:cs="Times New Roman"/>
                <w:sz w:val="16"/>
                <w:szCs w:val="16"/>
              </w:rPr>
              <w:t>clinic</w:t>
            </w:r>
            <w:proofErr w:type="spellEnd"/>
            <w:r w:rsidR="00DF5C30" w:rsidRPr="00E44AAA">
              <w:rPr>
                <w:rFonts w:ascii="Arial Narrow" w:hAnsi="Arial Narrow" w:cs="Times New Roman"/>
                <w:sz w:val="16"/>
                <w:szCs w:val="16"/>
              </w:rPr>
              <w:t xml:space="preserve"> </w:t>
            </w:r>
            <w:proofErr w:type="spellStart"/>
            <w:r w:rsidR="00DF5C30" w:rsidRPr="00E44AAA">
              <w:rPr>
                <w:rFonts w:ascii="Arial Narrow" w:hAnsi="Arial Narrow" w:cs="Times New Roman"/>
                <w:sz w:val="16"/>
                <w:szCs w:val="16"/>
              </w:rPr>
              <w:t>with</w:t>
            </w:r>
            <w:proofErr w:type="spellEnd"/>
            <w:r w:rsidR="00DF5C30" w:rsidRPr="00E44AAA">
              <w:rPr>
                <w:rFonts w:ascii="Arial Narrow" w:hAnsi="Arial Narrow" w:cs="Times New Roman"/>
                <w:sz w:val="16"/>
                <w:szCs w:val="16"/>
              </w:rPr>
              <w:t xml:space="preserve"> </w:t>
            </w:r>
            <w:proofErr w:type="spellStart"/>
            <w:r w:rsidR="00DF5C30" w:rsidRPr="00E44AAA">
              <w:rPr>
                <w:rFonts w:ascii="Arial Narrow" w:hAnsi="Arial Narrow" w:cs="Times New Roman"/>
                <w:sz w:val="16"/>
                <w:szCs w:val="16"/>
              </w:rPr>
              <w:t>several</w:t>
            </w:r>
            <w:proofErr w:type="spellEnd"/>
            <w:r w:rsidR="00DF5C30" w:rsidRPr="00E44AAA">
              <w:rPr>
                <w:rFonts w:ascii="Arial Narrow" w:hAnsi="Arial Narrow" w:cs="Times New Roman"/>
                <w:sz w:val="16"/>
                <w:szCs w:val="16"/>
              </w:rPr>
              <w:t xml:space="preserve"> </w:t>
            </w:r>
            <w:proofErr w:type="spellStart"/>
            <w:r w:rsidR="00DF5C30" w:rsidRPr="00E44AAA">
              <w:rPr>
                <w:rFonts w:ascii="Arial Narrow" w:hAnsi="Arial Narrow" w:cs="Times New Roman"/>
                <w:sz w:val="16"/>
                <w:szCs w:val="16"/>
              </w:rPr>
              <w:t>measurements</w:t>
            </w:r>
            <w:proofErr w:type="spellEnd"/>
            <w:r w:rsidR="00DF5C30" w:rsidRPr="00E44AAA">
              <w:rPr>
                <w:rFonts w:ascii="Arial Narrow" w:hAnsi="Arial Narrow" w:cs="Times New Roman"/>
                <w:sz w:val="16"/>
                <w:szCs w:val="16"/>
              </w:rPr>
              <w:t xml:space="preserve"> of Li concentrations for </w:t>
            </w:r>
            <w:r w:rsidR="00937BB0" w:rsidRPr="00E44AAA">
              <w:rPr>
                <w:rFonts w:ascii="Arial Narrow" w:hAnsi="Arial Narrow" w:cs="Times New Roman"/>
                <w:sz w:val="16"/>
                <w:szCs w:val="16"/>
              </w:rPr>
              <w:t>≥</w:t>
            </w:r>
            <w:r w:rsidR="00DF5C30" w:rsidRPr="00E44AAA">
              <w:rPr>
                <w:rFonts w:ascii="Arial Narrow" w:hAnsi="Arial Narrow" w:cs="Times New Roman"/>
                <w:sz w:val="16"/>
                <w:szCs w:val="16"/>
              </w:rPr>
              <w:t xml:space="preserve"> 12m</w:t>
            </w:r>
          </w:p>
        </w:tc>
        <w:tc>
          <w:tcPr>
            <w:tcW w:w="5103" w:type="dxa"/>
            <w:vAlign w:val="center"/>
          </w:tcPr>
          <w:p w14:paraId="5B89E5A1" w14:textId="5BD30D95" w:rsidR="00431866" w:rsidRPr="00E44AAA" w:rsidRDefault="007F3DA4"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RBCLC </w:t>
            </w:r>
            <w:r w:rsidR="0073581F" w:rsidRPr="00E44AAA">
              <w:rPr>
                <w:rFonts w:ascii="Arial Narrow" w:hAnsi="Arial Narrow" w:cs="Times New Roman"/>
                <w:sz w:val="16"/>
                <w:szCs w:val="16"/>
              </w:rPr>
              <w:t xml:space="preserve">in </w:t>
            </w:r>
            <w:r w:rsidRPr="00E44AAA">
              <w:rPr>
                <w:rFonts w:ascii="Arial Narrow" w:hAnsi="Arial Narrow" w:cs="Times New Roman"/>
                <w:sz w:val="16"/>
                <w:szCs w:val="16"/>
              </w:rPr>
              <w:t xml:space="preserve">NR &lt; </w:t>
            </w:r>
            <w:r w:rsidR="0073581F" w:rsidRPr="00E44AAA">
              <w:rPr>
                <w:rFonts w:ascii="Arial Narrow" w:hAnsi="Arial Narrow" w:cs="Times New Roman"/>
                <w:sz w:val="16"/>
                <w:szCs w:val="16"/>
              </w:rPr>
              <w:t xml:space="preserve">RBCLC in </w:t>
            </w:r>
            <w:r w:rsidRPr="00E44AAA">
              <w:rPr>
                <w:rFonts w:ascii="Arial Narrow" w:hAnsi="Arial Narrow" w:cs="Times New Roman"/>
                <w:sz w:val="16"/>
                <w:szCs w:val="16"/>
              </w:rPr>
              <w:t>R</w:t>
            </w:r>
            <w:r w:rsidR="00CC3561" w:rsidRPr="00E44AAA">
              <w:rPr>
                <w:rFonts w:ascii="Arial Narrow" w:hAnsi="Arial Narrow" w:cs="Times New Roman"/>
                <w:sz w:val="16"/>
                <w:szCs w:val="16"/>
              </w:rPr>
              <w:t xml:space="preserve">. </w:t>
            </w:r>
            <w:r w:rsidR="00CC3561" w:rsidRPr="00E44AAA">
              <w:rPr>
                <w:rFonts w:ascii="Arial Narrow" w:hAnsi="Arial Narrow" w:cs="Times New Roman"/>
                <w:sz w:val="16"/>
                <w:szCs w:val="16"/>
              </w:rPr>
              <w:t xml:space="preserve">No </w:t>
            </w:r>
            <w:proofErr w:type="spellStart"/>
            <w:r w:rsidR="00CC3561" w:rsidRPr="00E44AAA">
              <w:rPr>
                <w:rFonts w:ascii="Arial Narrow" w:hAnsi="Arial Narrow" w:cs="Times New Roman"/>
                <w:sz w:val="16"/>
                <w:szCs w:val="16"/>
              </w:rPr>
              <w:t>difference</w:t>
            </w:r>
            <w:proofErr w:type="spellEnd"/>
            <w:r w:rsidR="00CC3561" w:rsidRPr="00E44AAA">
              <w:rPr>
                <w:rFonts w:ascii="Arial Narrow" w:hAnsi="Arial Narrow" w:cs="Times New Roman"/>
                <w:sz w:val="16"/>
                <w:szCs w:val="16"/>
              </w:rPr>
              <w:t xml:space="preserve"> </w:t>
            </w:r>
            <w:r w:rsidR="009D1FE8" w:rsidRPr="00E44AAA">
              <w:rPr>
                <w:rFonts w:ascii="Arial Narrow" w:hAnsi="Arial Narrow" w:cs="Times New Roman"/>
                <w:sz w:val="16"/>
                <w:szCs w:val="16"/>
              </w:rPr>
              <w:t>in</w:t>
            </w:r>
            <w:r w:rsidR="00CC3561" w:rsidRPr="00E44AAA">
              <w:rPr>
                <w:rFonts w:ascii="Arial Narrow" w:hAnsi="Arial Narrow" w:cs="Times New Roman"/>
                <w:sz w:val="16"/>
                <w:szCs w:val="16"/>
              </w:rPr>
              <w:t xml:space="preserve"> LR </w:t>
            </w:r>
            <w:proofErr w:type="spellStart"/>
            <w:r w:rsidR="009D1FE8" w:rsidRPr="00E44AAA">
              <w:rPr>
                <w:rFonts w:ascii="Arial Narrow" w:hAnsi="Arial Narrow" w:cs="Times New Roman"/>
                <w:sz w:val="16"/>
                <w:szCs w:val="16"/>
              </w:rPr>
              <w:t>between</w:t>
            </w:r>
            <w:proofErr w:type="spellEnd"/>
            <w:r w:rsidR="00CC3561" w:rsidRPr="00E44AAA">
              <w:rPr>
                <w:rFonts w:ascii="Arial Narrow" w:hAnsi="Arial Narrow" w:cs="Times New Roman"/>
                <w:sz w:val="16"/>
                <w:szCs w:val="16"/>
              </w:rPr>
              <w:t xml:space="preserve"> R </w:t>
            </w:r>
            <w:r w:rsidR="009D1FE8" w:rsidRPr="00E44AAA">
              <w:rPr>
                <w:rFonts w:ascii="Arial Narrow" w:hAnsi="Arial Narrow" w:cs="Times New Roman"/>
                <w:sz w:val="16"/>
                <w:szCs w:val="16"/>
              </w:rPr>
              <w:t>and</w:t>
            </w:r>
            <w:r w:rsidR="00CC3561" w:rsidRPr="00E44AAA">
              <w:rPr>
                <w:rFonts w:ascii="Arial Narrow" w:hAnsi="Arial Narrow" w:cs="Times New Roman"/>
                <w:sz w:val="16"/>
                <w:szCs w:val="16"/>
              </w:rPr>
              <w:t xml:space="preserve"> NR</w:t>
            </w:r>
          </w:p>
          <w:p w14:paraId="465B0762" w14:textId="034ECB57" w:rsidR="00E37585" w:rsidRPr="00E44AAA" w:rsidRDefault="00E37585"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NA - No direct </w:t>
            </w:r>
            <w:proofErr w:type="spellStart"/>
            <w:r w:rsidRPr="00E44AAA">
              <w:rPr>
                <w:rFonts w:ascii="Arial Narrow" w:hAnsi="Arial Narrow" w:cs="Times New Roman"/>
                <w:sz w:val="16"/>
                <w:szCs w:val="16"/>
              </w:rPr>
              <w:t>comparison</w:t>
            </w:r>
            <w:proofErr w:type="spellEnd"/>
            <w:r w:rsidRPr="00E44AAA">
              <w:rPr>
                <w:rFonts w:ascii="Arial Narrow" w:hAnsi="Arial Narrow" w:cs="Times New Roman"/>
                <w:sz w:val="16"/>
                <w:szCs w:val="16"/>
              </w:rPr>
              <w:t xml:space="preserve"> of RBCLC by </w:t>
            </w:r>
            <w:proofErr w:type="spellStart"/>
            <w:r w:rsidRPr="00E44AAA">
              <w:rPr>
                <w:rFonts w:ascii="Arial Narrow" w:hAnsi="Arial Narrow" w:cs="Times New Roman"/>
                <w:sz w:val="16"/>
                <w:szCs w:val="16"/>
              </w:rPr>
              <w:t>gender</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RBCLC</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R &gt; NR in </w:t>
            </w:r>
            <w:proofErr w:type="spellStart"/>
            <w:r w:rsidRPr="00E44AAA">
              <w:rPr>
                <w:rFonts w:ascii="Arial Narrow" w:hAnsi="Arial Narrow" w:cs="Times New Roman"/>
                <w:sz w:val="16"/>
                <w:szCs w:val="16"/>
              </w:rPr>
              <w:t>women</w:t>
            </w:r>
            <w:proofErr w:type="spellEnd"/>
            <w:r w:rsidRPr="00E44AAA">
              <w:rPr>
                <w:rFonts w:ascii="Arial Narrow" w:hAnsi="Arial Narrow" w:cs="Times New Roman"/>
                <w:sz w:val="16"/>
                <w:szCs w:val="16"/>
              </w:rPr>
              <w:t xml:space="preserve">, </w:t>
            </w:r>
            <w:r w:rsidR="00E30AFE" w:rsidRPr="00E44AAA">
              <w:rPr>
                <w:rFonts w:ascii="Arial Narrow" w:hAnsi="Arial Narrow" w:cs="Times New Roman"/>
                <w:sz w:val="16"/>
                <w:szCs w:val="16"/>
              </w:rPr>
              <w:t xml:space="preserve">and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R and NR in men</w:t>
            </w:r>
          </w:p>
          <w:p w14:paraId="6A86F486" w14:textId="7CDB3E54" w:rsidR="00BB6C01" w:rsidRPr="00E44AAA" w:rsidRDefault="00BB6C0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P</w:t>
            </w:r>
            <w:r w:rsidRPr="00E44AAA">
              <w:rPr>
                <w:rFonts w:ascii="Arial Narrow" w:hAnsi="Arial Narrow" w:cs="Times New Roman"/>
                <w:sz w:val="16"/>
                <w:szCs w:val="16"/>
              </w:rPr>
              <w:t xml:space="preserve">ositive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erythrocyte</w:t>
            </w:r>
            <w:proofErr w:type="spellEnd"/>
            <w:r w:rsidRPr="00E44AAA">
              <w:rPr>
                <w:rFonts w:ascii="Arial Narrow" w:hAnsi="Arial Narrow" w:cs="Times New Roman"/>
                <w:sz w:val="16"/>
                <w:szCs w:val="16"/>
              </w:rPr>
              <w:t xml:space="preserve"> Na-K ATPase</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activity</w:t>
            </w:r>
            <w:proofErr w:type="spellEnd"/>
            <w:r w:rsidRPr="00E44AAA">
              <w:rPr>
                <w:rFonts w:ascii="Arial Narrow" w:hAnsi="Arial Narrow" w:cs="Times New Roman"/>
                <w:sz w:val="16"/>
                <w:szCs w:val="16"/>
              </w:rPr>
              <w:t xml:space="preserve"> and RBCLC</w:t>
            </w:r>
          </w:p>
        </w:tc>
      </w:tr>
      <w:tr w:rsidR="0035362B" w:rsidRPr="00E44AAA" w14:paraId="5FC46012" w14:textId="77777777" w:rsidTr="004B6745">
        <w:trPr>
          <w:jc w:val="center"/>
        </w:trPr>
        <w:tc>
          <w:tcPr>
            <w:tcW w:w="1318" w:type="dxa"/>
            <w:vAlign w:val="center"/>
          </w:tcPr>
          <w:p w14:paraId="578A9A48" w14:textId="18B2CEB8" w:rsidR="0035362B" w:rsidRPr="00E44AAA" w:rsidRDefault="0035362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{"citationID":"mqIgMWaV","properties":{"formattedCitation":"(Kim et al. 1978)","plainCitation":"(Kim et al. 1978)","noteIndex":0},"citationItems":[{"id":6734,"uris":["http://zotero.org/groups/4977700/items/JR9Z83U3"],"itemData":{"id":6734,"type":"article-journal","container-title":"Comprehensive psychiatry","DOI":"10.1016/0010-440x(78)90057-3","ISSN":"0010-440X","issue":"2","journalAbbreviation":"Compr Psychiatry","language":"eng","note":"publisher-place: United States\nPMID: 630855","page":"129-134","title":"Lithium erythrocyte: plasma ratio in primary affective disorder.","volume":"19","author":[{"family":"Kim","given":"Y. B."},{"family":"Dunner","given":"D. L."},{"family":"Meltzer","given":"H. L."},{"family":"Fieve","given":"R. R."}],"issued":{"date-parts":[["1978",4]]}}}],"schema":"https://github.com/citation-style-language/schema/raw/master/csl-citation.json"}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Kim et al. </w:t>
            </w:r>
            <w:r w:rsidR="001D2E41" w:rsidRPr="00E44AAA">
              <w:rPr>
                <w:rFonts w:ascii="Arial Narrow" w:hAnsi="Arial Narrow" w:cs="Times New Roman"/>
                <w:sz w:val="16"/>
                <w:szCs w:val="16"/>
              </w:rPr>
              <w:t>(</w:t>
            </w:r>
            <w:r w:rsidRPr="00E44AAA">
              <w:rPr>
                <w:rFonts w:ascii="Arial Narrow" w:hAnsi="Arial Narrow" w:cs="Times New Roman"/>
                <w:sz w:val="16"/>
                <w:szCs w:val="16"/>
              </w:rPr>
              <w:t>1978)</w:t>
            </w:r>
            <w:r w:rsidRPr="00E44AAA">
              <w:rPr>
                <w:rFonts w:ascii="Arial Narrow" w:hAnsi="Arial Narrow" w:cs="Times New Roman"/>
                <w:sz w:val="16"/>
                <w:szCs w:val="16"/>
              </w:rPr>
              <w:fldChar w:fldCharType="end"/>
            </w:r>
          </w:p>
        </w:tc>
        <w:tc>
          <w:tcPr>
            <w:tcW w:w="1512" w:type="dxa"/>
            <w:vAlign w:val="center"/>
          </w:tcPr>
          <w:p w14:paraId="7B4DA13B" w14:textId="5B8C8B01" w:rsidR="0035362B" w:rsidRPr="00E44AAA" w:rsidRDefault="00670784" w:rsidP="00301A69">
            <w:pPr>
              <w:rPr>
                <w:rFonts w:ascii="Arial Narrow" w:hAnsi="Arial Narrow" w:cs="Times New Roman"/>
                <w:sz w:val="16"/>
                <w:szCs w:val="16"/>
              </w:rPr>
            </w:pPr>
            <w:r w:rsidRPr="00E44AAA">
              <w:rPr>
                <w:rFonts w:ascii="Arial Narrow" w:hAnsi="Arial Narrow" w:cs="Times New Roman"/>
                <w:sz w:val="16"/>
                <w:szCs w:val="16"/>
              </w:rPr>
              <w:t>BD: 129 (BDI: 64, BDII</w:t>
            </w:r>
            <w:r w:rsidR="001D6C5D" w:rsidRPr="00E44AAA">
              <w:rPr>
                <w:rFonts w:ascii="Arial Narrow" w:hAnsi="Arial Narrow" w:cs="Times New Roman"/>
                <w:sz w:val="16"/>
                <w:szCs w:val="16"/>
              </w:rPr>
              <w:t xml:space="preserve"> </w:t>
            </w:r>
            <w:proofErr w:type="spellStart"/>
            <w:r w:rsidR="001D6C5D" w:rsidRPr="00E44AAA">
              <w:rPr>
                <w:rFonts w:ascii="Arial Narrow" w:hAnsi="Arial Narrow" w:cs="Times New Roman"/>
                <w:sz w:val="16"/>
                <w:szCs w:val="16"/>
              </w:rPr>
              <w:t>with</w:t>
            </w:r>
            <w:proofErr w:type="spellEnd"/>
            <w:r w:rsidR="001D6C5D" w:rsidRPr="00E44AAA">
              <w:rPr>
                <w:rFonts w:ascii="Arial Narrow" w:hAnsi="Arial Narrow" w:cs="Times New Roman"/>
                <w:sz w:val="16"/>
                <w:szCs w:val="16"/>
              </w:rPr>
              <w:t xml:space="preserve"> </w:t>
            </w:r>
            <w:proofErr w:type="spellStart"/>
            <w:r w:rsidR="001D6C5D" w:rsidRPr="00E44AAA">
              <w:rPr>
                <w:rFonts w:ascii="Arial Narrow" w:hAnsi="Arial Narrow" w:cs="Times New Roman"/>
                <w:sz w:val="16"/>
                <w:szCs w:val="16"/>
              </w:rPr>
              <w:t>history</w:t>
            </w:r>
            <w:proofErr w:type="spellEnd"/>
            <w:r w:rsidR="001D6C5D" w:rsidRPr="00E44AAA">
              <w:rPr>
                <w:rFonts w:ascii="Arial Narrow" w:hAnsi="Arial Narrow" w:cs="Times New Roman"/>
                <w:sz w:val="16"/>
                <w:szCs w:val="16"/>
              </w:rPr>
              <w:t xml:space="preserve"> of hospitalisation</w:t>
            </w:r>
            <w:r w:rsidRPr="00E44AAA">
              <w:rPr>
                <w:rFonts w:ascii="Arial Narrow" w:hAnsi="Arial Narrow" w:cs="Times New Roman"/>
                <w:sz w:val="16"/>
                <w:szCs w:val="16"/>
              </w:rPr>
              <w:t xml:space="preserve">: 30, </w:t>
            </w:r>
            <w:r w:rsidR="001D6C5D" w:rsidRPr="00E44AAA">
              <w:rPr>
                <w:rFonts w:ascii="Arial Narrow" w:hAnsi="Arial Narrow" w:cs="Times New Roman"/>
                <w:sz w:val="16"/>
                <w:szCs w:val="16"/>
              </w:rPr>
              <w:t xml:space="preserve">BDII </w:t>
            </w:r>
            <w:proofErr w:type="spellStart"/>
            <w:r w:rsidR="001D6C5D" w:rsidRPr="00E44AAA">
              <w:rPr>
                <w:rFonts w:ascii="Arial Narrow" w:hAnsi="Arial Narrow" w:cs="Times New Roman"/>
                <w:sz w:val="16"/>
                <w:szCs w:val="16"/>
              </w:rPr>
              <w:t>never</w:t>
            </w:r>
            <w:proofErr w:type="spellEnd"/>
            <w:r w:rsidR="001D6C5D" w:rsidRPr="00E44AAA">
              <w:rPr>
                <w:rFonts w:ascii="Arial Narrow" w:hAnsi="Arial Narrow" w:cs="Times New Roman"/>
                <w:sz w:val="16"/>
                <w:szCs w:val="16"/>
              </w:rPr>
              <w:t xml:space="preserve"> </w:t>
            </w:r>
            <w:proofErr w:type="spellStart"/>
            <w:r w:rsidR="001D6C5D" w:rsidRPr="00E44AAA">
              <w:rPr>
                <w:rFonts w:ascii="Arial Narrow" w:hAnsi="Arial Narrow" w:cs="Times New Roman"/>
                <w:sz w:val="16"/>
                <w:szCs w:val="16"/>
              </w:rPr>
              <w:t>hospitalised</w:t>
            </w:r>
            <w:proofErr w:type="spellEnd"/>
            <w:r w:rsidRPr="00E44AAA">
              <w:rPr>
                <w:rFonts w:ascii="Arial Narrow" w:hAnsi="Arial Narrow" w:cs="Times New Roman"/>
                <w:sz w:val="16"/>
                <w:szCs w:val="16"/>
              </w:rPr>
              <w:t>: 20 - D: 33, h: 7, E: 89), UD: 15</w:t>
            </w:r>
          </w:p>
        </w:tc>
        <w:tc>
          <w:tcPr>
            <w:tcW w:w="2552" w:type="dxa"/>
            <w:vAlign w:val="center"/>
          </w:tcPr>
          <w:p w14:paraId="6C2F55E8" w14:textId="11833E83" w:rsidR="00E30CD8" w:rsidRPr="00E44AAA" w:rsidRDefault="00E30CD8" w:rsidP="001D2E41">
            <w:pPr>
              <w:jc w:val="both"/>
              <w:rPr>
                <w:rFonts w:ascii="Arial Narrow" w:hAnsi="Arial Narrow" w:cs="Times New Roman"/>
                <w:sz w:val="16"/>
                <w:szCs w:val="16"/>
              </w:rPr>
            </w:pPr>
            <w:r w:rsidRPr="00E44AAA">
              <w:rPr>
                <w:rFonts w:ascii="Arial Narrow" w:hAnsi="Arial Narrow" w:cs="Times New Roman"/>
                <w:sz w:val="16"/>
                <w:szCs w:val="16"/>
              </w:rPr>
              <w:t xml:space="preserve">Li carbonate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w:t>
            </w:r>
            <w:r w:rsidR="001D6C5D" w:rsidRPr="00E44AAA">
              <w:rPr>
                <w:rFonts w:ascii="Arial Narrow" w:hAnsi="Arial Narrow" w:cs="Times New Roman"/>
                <w:sz w:val="16"/>
                <w:szCs w:val="16"/>
              </w:rPr>
              <w:t>&gt;</w:t>
            </w:r>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5 </w:t>
            </w:r>
            <w:r w:rsidR="00A7051F" w:rsidRPr="00E44AAA">
              <w:rPr>
                <w:rFonts w:ascii="Arial Narrow" w:hAnsi="Arial Narrow" w:cs="Times New Roman"/>
                <w:sz w:val="16"/>
                <w:szCs w:val="16"/>
              </w:rPr>
              <w:t>mEq/l</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Several</w:t>
            </w:r>
            <w:proofErr w:type="spellEnd"/>
            <w:r w:rsidRPr="00E44AAA">
              <w:rPr>
                <w:rFonts w:ascii="Arial Narrow" w:hAnsi="Arial Narrow" w:cs="Times New Roman"/>
                <w:sz w:val="16"/>
                <w:szCs w:val="16"/>
              </w:rPr>
              <w:t xml:space="preserve"> LR </w:t>
            </w:r>
            <w:proofErr w:type="spellStart"/>
            <w:r w:rsidRPr="00E44AAA">
              <w:rPr>
                <w:rFonts w:ascii="Arial Narrow" w:hAnsi="Arial Narrow" w:cs="Times New Roman"/>
                <w:sz w:val="16"/>
                <w:szCs w:val="16"/>
              </w:rPr>
              <w:t>determinations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the </w:t>
            </w:r>
            <w:r w:rsidRPr="00E44AAA">
              <w:rPr>
                <w:rFonts w:ascii="Arial Narrow" w:hAnsi="Arial Narrow" w:cs="Times New Roman"/>
                <w:sz w:val="16"/>
                <w:szCs w:val="16"/>
              </w:rPr>
              <w:t xml:space="preserve">follow-up </w:t>
            </w:r>
            <w:r w:rsidRPr="00E44AAA">
              <w:rPr>
                <w:rFonts w:ascii="Arial Narrow" w:hAnsi="Arial Narrow" w:cs="Times New Roman"/>
                <w:sz w:val="16"/>
                <w:szCs w:val="16"/>
              </w:rPr>
              <w:t>(2</w:t>
            </w:r>
            <w:r w:rsidR="007C4CCA" w:rsidRPr="00E44AAA">
              <w:rPr>
                <w:rFonts w:ascii="Arial Narrow" w:hAnsi="Arial Narrow" w:cs="Times New Roman"/>
                <w:sz w:val="16"/>
                <w:szCs w:val="16"/>
              </w:rPr>
              <w:t>m</w:t>
            </w:r>
            <w:r w:rsidRPr="00E44AAA">
              <w:rPr>
                <w:rFonts w:ascii="Arial Narrow" w:hAnsi="Arial Narrow" w:cs="Times New Roman"/>
                <w:sz w:val="16"/>
                <w:szCs w:val="16"/>
              </w:rPr>
              <w:t>)</w:t>
            </w:r>
          </w:p>
        </w:tc>
        <w:tc>
          <w:tcPr>
            <w:tcW w:w="5103" w:type="dxa"/>
            <w:vAlign w:val="center"/>
          </w:tcPr>
          <w:p w14:paraId="4634A3E9" w14:textId="4C00B8E8" w:rsidR="0035362B"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F573DA" w:rsidRPr="00E44AAA">
              <w:rPr>
                <w:rFonts w:ascii="Arial Narrow" w:hAnsi="Arial Narrow" w:cs="Times New Roman"/>
                <w:sz w:val="16"/>
                <w:szCs w:val="16"/>
              </w:rPr>
              <w:t xml:space="preserve"> </w:t>
            </w:r>
            <w:r w:rsidR="00F573DA" w:rsidRPr="00E44AAA">
              <w:rPr>
                <w:rFonts w:ascii="Arial Narrow" w:hAnsi="Arial Narrow" w:cs="Times New Roman"/>
                <w:sz w:val="16"/>
                <w:szCs w:val="16"/>
              </w:rPr>
              <w:t xml:space="preserve">No </w:t>
            </w:r>
            <w:proofErr w:type="spellStart"/>
            <w:r w:rsidR="00F573DA" w:rsidRPr="00E44AAA">
              <w:rPr>
                <w:rFonts w:ascii="Arial Narrow" w:hAnsi="Arial Narrow" w:cs="Times New Roman"/>
                <w:sz w:val="16"/>
                <w:szCs w:val="16"/>
              </w:rPr>
              <w:t>difference</w:t>
            </w:r>
            <w:proofErr w:type="spellEnd"/>
            <w:r w:rsidR="00F573DA" w:rsidRPr="00E44AAA">
              <w:rPr>
                <w:rFonts w:ascii="Arial Narrow" w:hAnsi="Arial Narrow" w:cs="Times New Roman"/>
                <w:sz w:val="16"/>
                <w:szCs w:val="16"/>
              </w:rPr>
              <w:t xml:space="preserve"> in LR </w:t>
            </w:r>
            <w:proofErr w:type="spellStart"/>
            <w:r w:rsidR="00F573DA" w:rsidRPr="00E44AAA">
              <w:rPr>
                <w:rFonts w:ascii="Arial Narrow" w:hAnsi="Arial Narrow" w:cs="Times New Roman"/>
                <w:sz w:val="16"/>
                <w:szCs w:val="16"/>
              </w:rPr>
              <w:t>between</w:t>
            </w:r>
            <w:proofErr w:type="spellEnd"/>
            <w:r w:rsidR="00F573DA" w:rsidRPr="00E44AAA">
              <w:rPr>
                <w:rFonts w:ascii="Arial Narrow" w:hAnsi="Arial Narrow" w:cs="Times New Roman"/>
                <w:sz w:val="16"/>
                <w:szCs w:val="16"/>
              </w:rPr>
              <w:t xml:space="preserve"> BD and UD</w:t>
            </w:r>
          </w:p>
          <w:p w14:paraId="1ABFB7FD" w14:textId="058CC6EF" w:rsidR="00B445EA" w:rsidRPr="00E44AAA" w:rsidRDefault="00B445EA"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w:t>
            </w:r>
            <w:r w:rsidR="00580261" w:rsidRPr="00E44AAA">
              <w:rPr>
                <w:rFonts w:ascii="Arial Narrow" w:hAnsi="Arial Narrow" w:cs="Times New Roman"/>
                <w:sz w:val="16"/>
                <w:szCs w:val="16"/>
              </w:rPr>
              <w:t>R in</w:t>
            </w:r>
            <w:r w:rsidRPr="00E44AAA">
              <w:rPr>
                <w:rFonts w:ascii="Arial Narrow" w:hAnsi="Arial Narrow" w:cs="Times New Roman"/>
                <w:sz w:val="16"/>
                <w:szCs w:val="16"/>
              </w:rPr>
              <w:t xml:space="preserve"> D &gt; </w:t>
            </w:r>
            <w:r w:rsidR="00580261" w:rsidRPr="00E44AAA">
              <w:rPr>
                <w:rFonts w:ascii="Arial Narrow" w:hAnsi="Arial Narrow" w:cs="Times New Roman"/>
                <w:sz w:val="16"/>
                <w:szCs w:val="16"/>
              </w:rPr>
              <w:t xml:space="preserve">LR in </w:t>
            </w:r>
            <w:r w:rsidRPr="00E44AAA">
              <w:rPr>
                <w:rFonts w:ascii="Arial Narrow" w:hAnsi="Arial Narrow" w:cs="Times New Roman"/>
                <w:sz w:val="16"/>
                <w:szCs w:val="16"/>
              </w:rPr>
              <w:t xml:space="preserve">E, </w:t>
            </w:r>
            <w:r w:rsidR="00580261" w:rsidRPr="00E44AAA">
              <w:rPr>
                <w:rFonts w:ascii="Arial Narrow" w:hAnsi="Arial Narrow" w:cs="Times New Roman"/>
                <w:sz w:val="16"/>
                <w:szCs w:val="16"/>
              </w:rPr>
              <w:t xml:space="preserve">LR in </w:t>
            </w:r>
            <w:r w:rsidRPr="00E44AAA">
              <w:rPr>
                <w:rFonts w:ascii="Arial Narrow" w:hAnsi="Arial Narrow" w:cs="Times New Roman"/>
                <w:sz w:val="16"/>
                <w:szCs w:val="16"/>
              </w:rPr>
              <w:t xml:space="preserve">h &gt; </w:t>
            </w:r>
            <w:r w:rsidR="00580261" w:rsidRPr="00E44AAA">
              <w:rPr>
                <w:rFonts w:ascii="Arial Narrow" w:hAnsi="Arial Narrow" w:cs="Times New Roman"/>
                <w:sz w:val="16"/>
                <w:szCs w:val="16"/>
              </w:rPr>
              <w:t xml:space="preserve">LR in </w:t>
            </w:r>
            <w:r w:rsidRPr="00E44AAA">
              <w:rPr>
                <w:rFonts w:ascii="Arial Narrow" w:hAnsi="Arial Narrow" w:cs="Times New Roman"/>
                <w:sz w:val="16"/>
                <w:szCs w:val="16"/>
              </w:rPr>
              <w:t>E</w:t>
            </w:r>
          </w:p>
          <w:p w14:paraId="71F0CC4A" w14:textId="7C1D9DF6" w:rsidR="00462682" w:rsidRPr="00E44AAA" w:rsidRDefault="00462682"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w:t>
            </w:r>
          </w:p>
          <w:p w14:paraId="4BADDE2E" w14:textId="57F4CCD0" w:rsidR="00B2581C" w:rsidRPr="00E44AAA" w:rsidRDefault="00B2581C"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004F053C" w:rsidRPr="00E44AAA">
              <w:rPr>
                <w:rFonts w:ascii="Arial Narrow" w:hAnsi="Arial Narrow" w:cs="Times New Roman"/>
                <w:sz w:val="16"/>
                <w:szCs w:val="16"/>
              </w:rPr>
              <w:t>mean</w:t>
            </w:r>
            <w:proofErr w:type="spellEnd"/>
            <w:r w:rsidR="004F053C"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LR </w:t>
            </w:r>
          </w:p>
          <w:p w14:paraId="192C3F50" w14:textId="78419E73" w:rsidR="008E3EEE" w:rsidRPr="00E44AAA" w:rsidRDefault="0091721E"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 xml:space="preserve">Family </w:t>
            </w:r>
            <w:proofErr w:type="spellStart"/>
            <w:r>
              <w:rPr>
                <w:rFonts w:ascii="Arial Narrow" w:hAnsi="Arial Narrow" w:cs="Times New Roman"/>
                <w:sz w:val="16"/>
                <w:szCs w:val="16"/>
              </w:rPr>
              <w:t>history</w:t>
            </w:r>
            <w:proofErr w:type="spellEnd"/>
            <w:r>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008E3EEE" w:rsidRPr="00E44AAA">
              <w:rPr>
                <w:rFonts w:ascii="Arial Narrow" w:hAnsi="Arial Narrow" w:cs="Times New Roman"/>
                <w:sz w:val="16"/>
                <w:szCs w:val="16"/>
              </w:rPr>
              <w:t xml:space="preserve"> LR </w:t>
            </w:r>
            <w:proofErr w:type="spellStart"/>
            <w:r w:rsidR="008E3EEE" w:rsidRPr="00E44AAA">
              <w:rPr>
                <w:rFonts w:ascii="Arial Narrow" w:hAnsi="Arial Narrow" w:cs="Times New Roman"/>
                <w:sz w:val="16"/>
                <w:szCs w:val="16"/>
              </w:rPr>
              <w:t>almost</w:t>
            </w:r>
            <w:proofErr w:type="spellEnd"/>
            <w:r w:rsidR="008E3EEE" w:rsidRPr="00E44AAA">
              <w:rPr>
                <w:rFonts w:ascii="Arial Narrow" w:hAnsi="Arial Narrow" w:cs="Times New Roman"/>
                <w:sz w:val="16"/>
                <w:szCs w:val="16"/>
              </w:rPr>
              <w:t xml:space="preserve"> </w:t>
            </w:r>
            <w:proofErr w:type="spellStart"/>
            <w:r w:rsidR="008E3EEE" w:rsidRPr="00E44AAA">
              <w:rPr>
                <w:rFonts w:ascii="Arial Narrow" w:hAnsi="Arial Narrow" w:cs="Times New Roman"/>
                <w:sz w:val="16"/>
                <w:szCs w:val="16"/>
              </w:rPr>
              <w:t>similar</w:t>
            </w:r>
            <w:proofErr w:type="spellEnd"/>
            <w:r w:rsidR="008E3EEE" w:rsidRPr="00E44AAA">
              <w:rPr>
                <w:rFonts w:ascii="Arial Narrow" w:hAnsi="Arial Narrow" w:cs="Times New Roman"/>
                <w:sz w:val="16"/>
                <w:szCs w:val="16"/>
              </w:rPr>
              <w:t xml:space="preserve"> in </w:t>
            </w:r>
            <w:r w:rsidR="008E3EEE" w:rsidRPr="00E44AAA">
              <w:rPr>
                <w:rFonts w:ascii="Arial Narrow" w:hAnsi="Arial Narrow" w:cs="Times New Roman"/>
                <w:sz w:val="16"/>
                <w:szCs w:val="16"/>
              </w:rPr>
              <w:t xml:space="preserve">one pair of </w:t>
            </w:r>
            <w:proofErr w:type="spellStart"/>
            <w:r w:rsidR="008E3EEE" w:rsidRPr="00E44AAA">
              <w:rPr>
                <w:rFonts w:ascii="Arial Narrow" w:hAnsi="Arial Narrow" w:cs="Times New Roman"/>
                <w:sz w:val="16"/>
                <w:szCs w:val="16"/>
              </w:rPr>
              <w:t>biologically</w:t>
            </w:r>
            <w:proofErr w:type="spellEnd"/>
            <w:r w:rsidR="008E3EEE" w:rsidRPr="00E44AAA">
              <w:rPr>
                <w:rFonts w:ascii="Arial Narrow" w:hAnsi="Arial Narrow" w:cs="Times New Roman"/>
                <w:sz w:val="16"/>
                <w:szCs w:val="16"/>
              </w:rPr>
              <w:t xml:space="preserve"> </w:t>
            </w:r>
            <w:proofErr w:type="spellStart"/>
            <w:r w:rsidR="008E3EEE" w:rsidRPr="00E44AAA">
              <w:rPr>
                <w:rFonts w:ascii="Arial Narrow" w:hAnsi="Arial Narrow" w:cs="Times New Roman"/>
                <w:sz w:val="16"/>
                <w:szCs w:val="16"/>
              </w:rPr>
              <w:t>related</w:t>
            </w:r>
            <w:proofErr w:type="spellEnd"/>
            <w:r w:rsidR="008E3EEE" w:rsidRPr="00E44AAA">
              <w:rPr>
                <w:rFonts w:ascii="Arial Narrow" w:hAnsi="Arial Narrow" w:cs="Times New Roman"/>
                <w:sz w:val="16"/>
                <w:szCs w:val="16"/>
              </w:rPr>
              <w:t xml:space="preserve"> </w:t>
            </w:r>
            <w:proofErr w:type="spellStart"/>
            <w:r w:rsidR="008E3EEE" w:rsidRPr="00E44AAA">
              <w:rPr>
                <w:rFonts w:ascii="Arial Narrow" w:hAnsi="Arial Narrow" w:cs="Times New Roman"/>
                <w:sz w:val="16"/>
                <w:szCs w:val="16"/>
              </w:rPr>
              <w:t>individuals</w:t>
            </w:r>
            <w:proofErr w:type="spellEnd"/>
          </w:p>
          <w:p w14:paraId="65287048" w14:textId="0FE6A31D" w:rsidR="008742A9"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8742A9"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Mean</w:t>
            </w:r>
            <w:proofErr w:type="spellEnd"/>
            <w:r w:rsidR="008742A9" w:rsidRPr="00E44AAA">
              <w:rPr>
                <w:rFonts w:ascii="Arial Narrow" w:hAnsi="Arial Narrow" w:cs="Times New Roman"/>
                <w:sz w:val="16"/>
                <w:szCs w:val="16"/>
              </w:rPr>
              <w:t xml:space="preserve"> LR </w:t>
            </w:r>
            <w:proofErr w:type="spellStart"/>
            <w:r w:rsidR="00580261" w:rsidRPr="00E44AAA">
              <w:rPr>
                <w:rFonts w:ascii="Arial Narrow" w:hAnsi="Arial Narrow" w:cs="Times New Roman"/>
                <w:sz w:val="16"/>
                <w:szCs w:val="16"/>
              </w:rPr>
              <w:t>in</w:t>
            </w:r>
            <w:proofErr w:type="spellEnd"/>
            <w:r w:rsidR="008742A9" w:rsidRPr="00E44AAA">
              <w:rPr>
                <w:rFonts w:ascii="Arial Narrow" w:hAnsi="Arial Narrow" w:cs="Times New Roman"/>
                <w:sz w:val="16"/>
                <w:szCs w:val="16"/>
              </w:rPr>
              <w:t xml:space="preserve"> 24 non</w:t>
            </w:r>
            <w:r w:rsidR="00580261"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euthymic</w:t>
            </w:r>
            <w:proofErr w:type="spellEnd"/>
            <w:r w:rsidR="008742A9" w:rsidRPr="00E44AAA">
              <w:rPr>
                <w:rFonts w:ascii="Arial Narrow" w:hAnsi="Arial Narrow" w:cs="Times New Roman"/>
                <w:sz w:val="16"/>
                <w:szCs w:val="16"/>
              </w:rPr>
              <w:t xml:space="preserve"> </w:t>
            </w:r>
            <w:r w:rsidR="00580261" w:rsidRPr="00E44AAA">
              <w:rPr>
                <w:rFonts w:ascii="Arial Narrow" w:hAnsi="Arial Narrow" w:cs="Times New Roman"/>
                <w:sz w:val="16"/>
                <w:szCs w:val="16"/>
              </w:rPr>
              <w:t>phase</w:t>
            </w:r>
            <w:r w:rsidR="008742A9"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with</w:t>
            </w:r>
            <w:proofErr w:type="spellEnd"/>
            <w:r w:rsidR="008742A9" w:rsidRPr="00E44AAA">
              <w:rPr>
                <w:rFonts w:ascii="Arial Narrow" w:hAnsi="Arial Narrow" w:cs="Times New Roman"/>
                <w:sz w:val="16"/>
                <w:szCs w:val="16"/>
              </w:rPr>
              <w:t xml:space="preserve"> Li + NL or ATD &gt; LR </w:t>
            </w:r>
            <w:r w:rsidR="00580261" w:rsidRPr="00E44AAA">
              <w:rPr>
                <w:rFonts w:ascii="Arial Narrow" w:hAnsi="Arial Narrow" w:cs="Times New Roman"/>
                <w:sz w:val="16"/>
                <w:szCs w:val="16"/>
              </w:rPr>
              <w:t>in</w:t>
            </w:r>
            <w:r w:rsidR="008742A9" w:rsidRPr="00E44AAA">
              <w:rPr>
                <w:rFonts w:ascii="Arial Narrow" w:hAnsi="Arial Narrow" w:cs="Times New Roman"/>
                <w:sz w:val="16"/>
                <w:szCs w:val="16"/>
              </w:rPr>
              <w:t xml:space="preserve"> </w:t>
            </w:r>
            <w:r w:rsidR="00580261" w:rsidRPr="00E44AAA">
              <w:rPr>
                <w:rFonts w:ascii="Arial Narrow" w:hAnsi="Arial Narrow" w:cs="Times New Roman"/>
                <w:sz w:val="16"/>
                <w:szCs w:val="16"/>
              </w:rPr>
              <w:t>E</w:t>
            </w:r>
            <w:r w:rsidR="008742A9"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with</w:t>
            </w:r>
            <w:proofErr w:type="spellEnd"/>
            <w:r w:rsidR="008742A9" w:rsidRPr="00E44AAA">
              <w:rPr>
                <w:rFonts w:ascii="Arial Narrow" w:hAnsi="Arial Narrow" w:cs="Times New Roman"/>
                <w:sz w:val="16"/>
                <w:szCs w:val="16"/>
              </w:rPr>
              <w:t xml:space="preserve"> Li </w:t>
            </w:r>
            <w:proofErr w:type="spellStart"/>
            <w:r w:rsidR="008742A9" w:rsidRPr="00E44AAA">
              <w:rPr>
                <w:rFonts w:ascii="Arial Narrow" w:hAnsi="Arial Narrow" w:cs="Times New Roman"/>
                <w:sz w:val="16"/>
                <w:szCs w:val="16"/>
              </w:rPr>
              <w:t>alone</w:t>
            </w:r>
            <w:proofErr w:type="spellEnd"/>
            <w:r w:rsidR="008742A9" w:rsidRPr="00E44AAA">
              <w:rPr>
                <w:rFonts w:ascii="Arial Narrow" w:hAnsi="Arial Narrow" w:cs="Times New Roman"/>
                <w:sz w:val="16"/>
                <w:szCs w:val="16"/>
              </w:rPr>
              <w:t xml:space="preserve">, but no </w:t>
            </w:r>
            <w:proofErr w:type="spellStart"/>
            <w:r w:rsidR="008742A9" w:rsidRPr="00E44AAA">
              <w:rPr>
                <w:rFonts w:ascii="Arial Narrow" w:hAnsi="Arial Narrow" w:cs="Times New Roman"/>
                <w:sz w:val="16"/>
                <w:szCs w:val="16"/>
              </w:rPr>
              <w:t>difference</w:t>
            </w:r>
            <w:proofErr w:type="spellEnd"/>
            <w:r w:rsidR="008742A9" w:rsidRPr="00E44AAA">
              <w:rPr>
                <w:rFonts w:ascii="Arial Narrow" w:hAnsi="Arial Narrow" w:cs="Times New Roman"/>
                <w:sz w:val="16"/>
                <w:szCs w:val="16"/>
              </w:rPr>
              <w:t xml:space="preserve"> if </w:t>
            </w:r>
            <w:proofErr w:type="spellStart"/>
            <w:r w:rsidR="008742A9" w:rsidRPr="00E44AAA">
              <w:rPr>
                <w:rFonts w:ascii="Arial Narrow" w:hAnsi="Arial Narrow" w:cs="Times New Roman"/>
                <w:sz w:val="16"/>
                <w:szCs w:val="16"/>
              </w:rPr>
              <w:t>treated</w:t>
            </w:r>
            <w:proofErr w:type="spellEnd"/>
            <w:r w:rsidR="008742A9"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with</w:t>
            </w:r>
            <w:proofErr w:type="spellEnd"/>
            <w:r w:rsidR="008742A9" w:rsidRPr="00E44AAA">
              <w:rPr>
                <w:rFonts w:ascii="Arial Narrow" w:hAnsi="Arial Narrow" w:cs="Times New Roman"/>
                <w:sz w:val="16"/>
                <w:szCs w:val="16"/>
              </w:rPr>
              <w:t xml:space="preserve"> Li + </w:t>
            </w:r>
            <w:proofErr w:type="spellStart"/>
            <w:r w:rsidR="008742A9" w:rsidRPr="00E44AAA">
              <w:rPr>
                <w:rFonts w:ascii="Arial Narrow" w:hAnsi="Arial Narrow" w:cs="Times New Roman"/>
                <w:sz w:val="16"/>
                <w:szCs w:val="16"/>
              </w:rPr>
              <w:t>psychotropic</w:t>
            </w:r>
            <w:proofErr w:type="spellEnd"/>
            <w:r w:rsidR="008742A9" w:rsidRPr="00E44AAA">
              <w:rPr>
                <w:rFonts w:ascii="Arial Narrow" w:hAnsi="Arial Narrow" w:cs="Times New Roman"/>
                <w:sz w:val="16"/>
                <w:szCs w:val="16"/>
              </w:rPr>
              <w:t xml:space="preserve"> </w:t>
            </w:r>
            <w:proofErr w:type="spellStart"/>
            <w:r w:rsidR="008742A9" w:rsidRPr="00E44AAA">
              <w:rPr>
                <w:rFonts w:ascii="Arial Narrow" w:hAnsi="Arial Narrow" w:cs="Times New Roman"/>
                <w:sz w:val="16"/>
                <w:szCs w:val="16"/>
              </w:rPr>
              <w:t>drugs</w:t>
            </w:r>
            <w:proofErr w:type="spellEnd"/>
            <w:r w:rsidR="00765A39" w:rsidRPr="00E44AAA">
              <w:rPr>
                <w:rFonts w:ascii="Arial Narrow" w:hAnsi="Arial Narrow" w:cs="Times New Roman"/>
                <w:sz w:val="16"/>
                <w:szCs w:val="16"/>
              </w:rPr>
              <w:t xml:space="preserve">. </w:t>
            </w:r>
            <w:r w:rsidR="00765A39" w:rsidRPr="00E44AAA">
              <w:rPr>
                <w:rFonts w:ascii="Arial Narrow" w:hAnsi="Arial Narrow" w:cs="Times New Roman"/>
                <w:sz w:val="16"/>
                <w:szCs w:val="16"/>
              </w:rPr>
              <w:t xml:space="preserve">No </w:t>
            </w:r>
            <w:proofErr w:type="spellStart"/>
            <w:r w:rsidR="00765A39" w:rsidRPr="00E44AAA">
              <w:rPr>
                <w:rFonts w:ascii="Arial Narrow" w:hAnsi="Arial Narrow" w:cs="Times New Roman"/>
                <w:sz w:val="16"/>
                <w:szCs w:val="16"/>
              </w:rPr>
              <w:t>difference</w:t>
            </w:r>
            <w:proofErr w:type="spellEnd"/>
            <w:r w:rsidR="00765A39" w:rsidRPr="00E44AAA">
              <w:rPr>
                <w:rFonts w:ascii="Arial Narrow" w:hAnsi="Arial Narrow" w:cs="Times New Roman"/>
                <w:sz w:val="16"/>
                <w:szCs w:val="16"/>
              </w:rPr>
              <w:t xml:space="preserve"> in </w:t>
            </w:r>
            <w:proofErr w:type="spellStart"/>
            <w:r w:rsidR="00765A39" w:rsidRPr="00E44AAA">
              <w:rPr>
                <w:rFonts w:ascii="Arial Narrow" w:hAnsi="Arial Narrow" w:cs="Times New Roman"/>
                <w:sz w:val="16"/>
                <w:szCs w:val="16"/>
              </w:rPr>
              <w:t>mean</w:t>
            </w:r>
            <w:proofErr w:type="spellEnd"/>
            <w:r w:rsidR="00765A39" w:rsidRPr="00E44AAA">
              <w:rPr>
                <w:rFonts w:ascii="Arial Narrow" w:hAnsi="Arial Narrow" w:cs="Times New Roman"/>
                <w:sz w:val="16"/>
                <w:szCs w:val="16"/>
              </w:rPr>
              <w:t xml:space="preserve"> LR </w:t>
            </w:r>
            <w:proofErr w:type="spellStart"/>
            <w:r w:rsidR="00765A39" w:rsidRPr="00E44AAA">
              <w:rPr>
                <w:rFonts w:ascii="Arial Narrow" w:hAnsi="Arial Narrow" w:cs="Times New Roman"/>
                <w:sz w:val="16"/>
                <w:szCs w:val="16"/>
              </w:rPr>
              <w:t>in</w:t>
            </w:r>
            <w:proofErr w:type="spellEnd"/>
            <w:r w:rsidR="00765A39" w:rsidRPr="00E44AAA">
              <w:rPr>
                <w:rFonts w:ascii="Arial Narrow" w:hAnsi="Arial Narrow" w:cs="Times New Roman"/>
                <w:sz w:val="16"/>
                <w:szCs w:val="16"/>
              </w:rPr>
              <w:t xml:space="preserve"> 12 </w:t>
            </w:r>
            <w:proofErr w:type="spellStart"/>
            <w:r w:rsidR="00765A39" w:rsidRPr="00E44AAA">
              <w:rPr>
                <w:rFonts w:ascii="Arial Narrow" w:hAnsi="Arial Narrow" w:cs="Times New Roman"/>
                <w:sz w:val="16"/>
                <w:szCs w:val="16"/>
              </w:rPr>
              <w:t>euthymic</w:t>
            </w:r>
            <w:proofErr w:type="spellEnd"/>
            <w:r w:rsidR="00765A39" w:rsidRPr="00E44AAA">
              <w:rPr>
                <w:rFonts w:ascii="Arial Narrow" w:hAnsi="Arial Narrow" w:cs="Times New Roman"/>
                <w:sz w:val="16"/>
                <w:szCs w:val="16"/>
              </w:rPr>
              <w:t xml:space="preserve"> patients </w:t>
            </w:r>
            <w:proofErr w:type="spellStart"/>
            <w:r w:rsidR="00765A39" w:rsidRPr="00E44AAA">
              <w:rPr>
                <w:rFonts w:ascii="Arial Narrow" w:hAnsi="Arial Narrow" w:cs="Times New Roman"/>
                <w:sz w:val="16"/>
                <w:szCs w:val="16"/>
              </w:rPr>
              <w:t>with</w:t>
            </w:r>
            <w:proofErr w:type="spellEnd"/>
            <w:r w:rsidR="00765A39" w:rsidRPr="00E44AAA">
              <w:rPr>
                <w:rFonts w:ascii="Arial Narrow" w:hAnsi="Arial Narrow" w:cs="Times New Roman"/>
                <w:sz w:val="16"/>
                <w:szCs w:val="16"/>
              </w:rPr>
              <w:t xml:space="preserve"> non-</w:t>
            </w:r>
            <w:proofErr w:type="spellStart"/>
            <w:r w:rsidR="00765A39" w:rsidRPr="00E44AAA">
              <w:rPr>
                <w:rFonts w:ascii="Arial Narrow" w:hAnsi="Arial Narrow" w:cs="Times New Roman"/>
                <w:sz w:val="16"/>
                <w:szCs w:val="16"/>
              </w:rPr>
              <w:t>psychotropic</w:t>
            </w:r>
            <w:proofErr w:type="spellEnd"/>
            <w:r w:rsidR="00765A39" w:rsidRPr="00E44AAA">
              <w:rPr>
                <w:rFonts w:ascii="Arial Narrow" w:hAnsi="Arial Narrow" w:cs="Times New Roman"/>
                <w:sz w:val="16"/>
                <w:szCs w:val="16"/>
              </w:rPr>
              <w:t xml:space="preserve"> </w:t>
            </w:r>
            <w:proofErr w:type="spellStart"/>
            <w:r w:rsidR="00765A39" w:rsidRPr="00E44AAA">
              <w:rPr>
                <w:rFonts w:ascii="Arial Narrow" w:hAnsi="Arial Narrow" w:cs="Times New Roman"/>
                <w:sz w:val="16"/>
                <w:szCs w:val="16"/>
              </w:rPr>
              <w:t>drugs</w:t>
            </w:r>
            <w:proofErr w:type="spellEnd"/>
            <w:r w:rsidR="00765A39" w:rsidRPr="00E44AAA">
              <w:rPr>
                <w:rFonts w:ascii="Arial Narrow" w:hAnsi="Arial Narrow" w:cs="Times New Roman"/>
                <w:sz w:val="16"/>
                <w:szCs w:val="16"/>
              </w:rPr>
              <w:t xml:space="preserve"> (</w:t>
            </w:r>
            <w:proofErr w:type="spellStart"/>
            <w:r w:rsidR="00765A39" w:rsidRPr="00E44AAA">
              <w:rPr>
                <w:rFonts w:ascii="Arial Narrow" w:hAnsi="Arial Narrow" w:cs="Times New Roman"/>
                <w:sz w:val="16"/>
                <w:szCs w:val="16"/>
              </w:rPr>
              <w:t>thyroid</w:t>
            </w:r>
            <w:proofErr w:type="spellEnd"/>
            <w:r w:rsidR="00765A39" w:rsidRPr="00E44AAA">
              <w:rPr>
                <w:rFonts w:ascii="Arial Narrow" w:hAnsi="Arial Narrow" w:cs="Times New Roman"/>
                <w:sz w:val="16"/>
                <w:szCs w:val="16"/>
              </w:rPr>
              <w:t xml:space="preserve"> hormones or antihypertensives) + Li vs 54 </w:t>
            </w:r>
            <w:proofErr w:type="spellStart"/>
            <w:r w:rsidR="00765A39" w:rsidRPr="00E44AAA">
              <w:rPr>
                <w:rFonts w:ascii="Arial Narrow" w:hAnsi="Arial Narrow" w:cs="Times New Roman"/>
                <w:sz w:val="16"/>
                <w:szCs w:val="16"/>
              </w:rPr>
              <w:t>euthymic</w:t>
            </w:r>
            <w:proofErr w:type="spellEnd"/>
            <w:r w:rsidR="00765A39" w:rsidRPr="00E44AAA">
              <w:rPr>
                <w:rFonts w:ascii="Arial Narrow" w:hAnsi="Arial Narrow" w:cs="Times New Roman"/>
                <w:sz w:val="16"/>
                <w:szCs w:val="16"/>
              </w:rPr>
              <w:t xml:space="preserve"> patients </w:t>
            </w:r>
            <w:proofErr w:type="spellStart"/>
            <w:r w:rsidR="00765A39" w:rsidRPr="00E44AAA">
              <w:rPr>
                <w:rFonts w:ascii="Arial Narrow" w:hAnsi="Arial Narrow" w:cs="Times New Roman"/>
                <w:sz w:val="16"/>
                <w:szCs w:val="16"/>
              </w:rPr>
              <w:t>with</w:t>
            </w:r>
            <w:proofErr w:type="spellEnd"/>
            <w:r w:rsidR="00765A39" w:rsidRPr="00E44AAA">
              <w:rPr>
                <w:rFonts w:ascii="Arial Narrow" w:hAnsi="Arial Narrow" w:cs="Times New Roman"/>
                <w:sz w:val="16"/>
                <w:szCs w:val="16"/>
              </w:rPr>
              <w:t xml:space="preserve"> Li </w:t>
            </w:r>
            <w:proofErr w:type="spellStart"/>
            <w:r w:rsidR="00765A39" w:rsidRPr="00E44AAA">
              <w:rPr>
                <w:rFonts w:ascii="Arial Narrow" w:hAnsi="Arial Narrow" w:cs="Times New Roman"/>
                <w:sz w:val="16"/>
                <w:szCs w:val="16"/>
              </w:rPr>
              <w:t>alone</w:t>
            </w:r>
            <w:proofErr w:type="spellEnd"/>
            <w:r w:rsidR="00765A39" w:rsidRPr="00E44AAA">
              <w:rPr>
                <w:rFonts w:ascii="Arial Narrow" w:hAnsi="Arial Narrow" w:cs="Times New Roman"/>
                <w:sz w:val="16"/>
                <w:szCs w:val="16"/>
              </w:rPr>
              <w:t>.</w:t>
            </w:r>
          </w:p>
          <w:p w14:paraId="6EFFA0B0" w14:textId="2C2938B8" w:rsidR="00D2004B" w:rsidRPr="00E44AAA" w:rsidRDefault="00D2004B"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LR </w:t>
            </w:r>
            <w:proofErr w:type="spellStart"/>
            <w:r w:rsidRPr="00E44AAA">
              <w:rPr>
                <w:rFonts w:ascii="Arial Narrow" w:hAnsi="Arial Narrow" w:cs="Times New Roman"/>
                <w:sz w:val="16"/>
                <w:szCs w:val="16"/>
              </w:rPr>
              <w:t>characterised</w:t>
            </w:r>
            <w:proofErr w:type="spellEnd"/>
            <w:r w:rsidRPr="00E44AAA">
              <w:rPr>
                <w:rFonts w:ascii="Arial Narrow" w:hAnsi="Arial Narrow" w:cs="Times New Roman"/>
                <w:sz w:val="16"/>
                <w:szCs w:val="16"/>
              </w:rPr>
              <w:t xml:space="preserve"> by </w:t>
            </w:r>
            <w:proofErr w:type="spellStart"/>
            <w:r w:rsidRPr="00E44AAA">
              <w:rPr>
                <w:rFonts w:ascii="Arial Narrow" w:hAnsi="Arial Narrow" w:cs="Times New Roman"/>
                <w:sz w:val="16"/>
                <w:szCs w:val="16"/>
              </w:rPr>
              <w:t>wide</w:t>
            </w:r>
            <w:proofErr w:type="spellEnd"/>
            <w:r w:rsidRPr="00E44AAA">
              <w:rPr>
                <w:rFonts w:ascii="Arial Narrow" w:hAnsi="Arial Narrow" w:cs="Times New Roman"/>
                <w:sz w:val="16"/>
                <w:szCs w:val="16"/>
              </w:rPr>
              <w:t xml:space="preserve"> range and </w:t>
            </w:r>
            <w:proofErr w:type="spellStart"/>
            <w:r w:rsidRPr="00E44AAA">
              <w:rPr>
                <w:rFonts w:ascii="Arial Narrow" w:hAnsi="Arial Narrow" w:cs="Times New Roman"/>
                <w:sz w:val="16"/>
                <w:szCs w:val="16"/>
              </w:rPr>
              <w:t>remarkable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stability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within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individuals</w:t>
            </w:r>
            <w:proofErr w:type="spellEnd"/>
          </w:p>
        </w:tc>
      </w:tr>
      <w:tr w:rsidR="00B95E91" w:rsidRPr="00E44AAA" w14:paraId="40E77C7D" w14:textId="77777777" w:rsidTr="004B6745">
        <w:trPr>
          <w:jc w:val="center"/>
        </w:trPr>
        <w:tc>
          <w:tcPr>
            <w:tcW w:w="1318" w:type="dxa"/>
            <w:vAlign w:val="center"/>
          </w:tcPr>
          <w:p w14:paraId="151AF002" w14:textId="7C191546" w:rsidR="00B95E91" w:rsidRPr="00E44AAA" w:rsidRDefault="00B95E91" w:rsidP="00B95E9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{"citationID":"USIlDn5w","properties":{"formattedCitation":"(Knorring et al. 1976)","plainCitation":"(Knorring et al. 1976)","noteIndex":0},"citationItems":[{"id":6954,"uris":["http://zotero.org/groups/4977700/items/IAGM4QDS"],"itemData":{"id":6954,"type":"article-journal","abstract":"62 patients with affective disorder, 31 unipolar, 22 bipolar and 9 cycloid psychotics who had received prophylactic lithium therapy for 0.3 to 7.5 years were studied. Lithium in plasma, lithium in red blood cells (RBC) and the lithium ratio (RBC/plasma) were estimated. The lithium ratio varied widely from 0.19 to 1.0 but the ratio does not seem to be of predictive value in determining for which patients prophylactic lithium therapy will succeed.","archive":"Embase","container-title":"Pharmakopsychiatrie und Neuropsychopharmakologie","DOI":"10.1055/s-0028-1094482","issue":"2","journalAbbreviation":"PHARMAKOPSYCHIATR. NEUROPSYCHOPHARMAKOLOGIE","language":"English","page":"81-84","title":"Evaluation of the lithium RBC/plasma ratio as a predictor of the prophylactic effect of lithium treatment in affective disorders","volume":"9","author":[{"family":"Knorring","given":"L."},{"family":"Oreland","given":"L."},{"family":"Perris","given":"C."},{"family":"Wiberg","given":"A."}],"issued":{"date-parts":[["1976"]]}}}],"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Knorring</w:t>
            </w:r>
            <w:proofErr w:type="spellEnd"/>
            <w:r w:rsidRPr="00E44AAA">
              <w:rPr>
                <w:rFonts w:ascii="Arial Narrow" w:hAnsi="Arial Narrow" w:cs="Times New Roman"/>
                <w:sz w:val="16"/>
                <w:szCs w:val="16"/>
              </w:rPr>
              <w:t xml:space="preserve"> et al. (1976)</w:t>
            </w:r>
            <w:r w:rsidRPr="00E44AAA">
              <w:rPr>
                <w:rFonts w:ascii="Arial Narrow" w:hAnsi="Arial Narrow" w:cs="Times New Roman"/>
                <w:sz w:val="16"/>
                <w:szCs w:val="16"/>
              </w:rPr>
              <w:fldChar w:fldCharType="end"/>
            </w:r>
          </w:p>
        </w:tc>
        <w:tc>
          <w:tcPr>
            <w:tcW w:w="1512" w:type="dxa"/>
            <w:vAlign w:val="center"/>
          </w:tcPr>
          <w:p w14:paraId="457647CE" w14:textId="350793CC" w:rsidR="00B95E91" w:rsidRPr="00E44AAA" w:rsidRDefault="00B95E91" w:rsidP="00301A69">
            <w:pPr>
              <w:rPr>
                <w:rFonts w:ascii="Arial Narrow" w:hAnsi="Arial Narrow" w:cs="Times New Roman"/>
                <w:sz w:val="16"/>
                <w:szCs w:val="16"/>
              </w:rPr>
            </w:pPr>
            <w:r w:rsidRPr="00E44AAA">
              <w:rPr>
                <w:rFonts w:ascii="Arial Narrow" w:hAnsi="Arial Narrow" w:cs="Times New Roman"/>
                <w:sz w:val="16"/>
                <w:szCs w:val="16"/>
              </w:rPr>
              <w:t xml:space="preserve">UD: 31, BD: 22, CP: 9. E: 62. </w:t>
            </w:r>
            <w:r w:rsidR="00AA0095" w:rsidRPr="00E44AAA">
              <w:rPr>
                <w:rFonts w:ascii="Arial Narrow" w:hAnsi="Arial Narrow" w:cs="Times New Roman"/>
                <w:sz w:val="16"/>
                <w:szCs w:val="16"/>
              </w:rPr>
              <w:t>NR</w:t>
            </w:r>
            <w:r w:rsidRPr="00E44AAA">
              <w:rPr>
                <w:rFonts w:ascii="Arial Narrow" w:hAnsi="Arial Narrow" w:cs="Times New Roman"/>
                <w:sz w:val="16"/>
                <w:szCs w:val="16"/>
              </w:rPr>
              <w:t xml:space="preserve">: 26, </w:t>
            </w:r>
            <w:r w:rsidR="00AA0095" w:rsidRPr="00E44AAA">
              <w:rPr>
                <w:rFonts w:ascii="Arial Narrow" w:hAnsi="Arial Narrow" w:cs="Times New Roman"/>
                <w:sz w:val="16"/>
                <w:szCs w:val="16"/>
              </w:rPr>
              <w:t>R</w:t>
            </w:r>
            <w:r w:rsidRPr="00E44AAA">
              <w:rPr>
                <w:rFonts w:ascii="Arial Narrow" w:hAnsi="Arial Narrow" w:cs="Times New Roman"/>
                <w:sz w:val="16"/>
                <w:szCs w:val="16"/>
              </w:rPr>
              <w:t>: 36.</w:t>
            </w:r>
          </w:p>
        </w:tc>
        <w:tc>
          <w:tcPr>
            <w:tcW w:w="2552" w:type="dxa"/>
            <w:vAlign w:val="center"/>
          </w:tcPr>
          <w:p w14:paraId="65AD83D3" w14:textId="766E6767" w:rsidR="00B95E91" w:rsidRPr="00E44AAA" w:rsidRDefault="00B95E91" w:rsidP="00B95E91">
            <w:pPr>
              <w:jc w:val="both"/>
              <w:rPr>
                <w:rFonts w:ascii="Arial Narrow" w:hAnsi="Arial Narrow" w:cs="Times New Roman"/>
                <w:sz w:val="16"/>
                <w:szCs w:val="16"/>
              </w:rPr>
            </w:pPr>
            <w:r w:rsidRPr="00E44AAA">
              <w:rPr>
                <w:rFonts w:ascii="Arial Narrow" w:hAnsi="Arial Narrow" w:cs="Times New Roman"/>
                <w:sz w:val="16"/>
                <w:szCs w:val="16"/>
              </w:rPr>
              <w:t>Li carbonate</w:t>
            </w:r>
            <w:r w:rsidR="00AA0095" w:rsidRPr="00E44AAA">
              <w:rPr>
                <w:rFonts w:ascii="Arial Narrow" w:hAnsi="Arial Narrow" w:cs="Times New Roman"/>
                <w:sz w:val="16"/>
                <w:szCs w:val="16"/>
              </w:rPr>
              <w:t xml:space="preserve"> for</w:t>
            </w:r>
            <w:r w:rsidRPr="00E44AAA">
              <w:rPr>
                <w:rFonts w:ascii="Arial Narrow" w:hAnsi="Arial Narrow" w:cs="Times New Roman"/>
                <w:sz w:val="16"/>
                <w:szCs w:val="16"/>
              </w:rPr>
              <w:t xml:space="preserve"> &gt; 4m. Relapses: </w:t>
            </w:r>
            <w:proofErr w:type="spellStart"/>
            <w:r w:rsidRPr="00E44AAA">
              <w:rPr>
                <w:rFonts w:ascii="Arial Narrow" w:hAnsi="Arial Narrow" w:cs="Times New Roman"/>
                <w:sz w:val="16"/>
                <w:szCs w:val="16"/>
              </w:rPr>
              <w:t>need</w:t>
            </w:r>
            <w:proofErr w:type="spellEnd"/>
            <w:r w:rsidRPr="00E44AAA">
              <w:rPr>
                <w:rFonts w:ascii="Arial Narrow" w:hAnsi="Arial Narrow" w:cs="Times New Roman"/>
                <w:sz w:val="16"/>
                <w:szCs w:val="16"/>
              </w:rPr>
              <w:t xml:space="preserve"> for prescription of an ATD or </w:t>
            </w:r>
            <w:proofErr w:type="spellStart"/>
            <w:r w:rsidRPr="00E44AAA">
              <w:rPr>
                <w:rFonts w:ascii="Arial Narrow" w:hAnsi="Arial Narrow" w:cs="Times New Roman"/>
                <w:sz w:val="16"/>
                <w:szCs w:val="16"/>
              </w:rPr>
              <w:t>antimanic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w:t>
            </w:r>
            <w:proofErr w:type="spellEnd"/>
          </w:p>
        </w:tc>
        <w:tc>
          <w:tcPr>
            <w:tcW w:w="5103" w:type="dxa"/>
            <w:vAlign w:val="center"/>
          </w:tcPr>
          <w:p w14:paraId="4CA71543" w14:textId="5A59ED57" w:rsidR="00B95E91" w:rsidRPr="00E44AAA" w:rsidRDefault="00B95E91" w:rsidP="00B95E9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or RBCLC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R and NR</w:t>
            </w:r>
          </w:p>
        </w:tc>
      </w:tr>
      <w:tr w:rsidR="004B6745" w:rsidRPr="00E44AAA" w14:paraId="5552BCFF" w14:textId="77777777" w:rsidTr="004B6745">
        <w:trPr>
          <w:jc w:val="center"/>
        </w:trPr>
        <w:tc>
          <w:tcPr>
            <w:tcW w:w="1318" w:type="dxa"/>
            <w:vAlign w:val="center"/>
          </w:tcPr>
          <w:p w14:paraId="378EAFE0" w14:textId="0E8F2552" w:rsidR="005035A9" w:rsidRPr="00E44AAA" w:rsidRDefault="005035A9"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{"citationID":"3z7jRU73","properties":{"formattedCitation":"(Kocsis et al. 1982)","plainCitation":"(Kocsis et al. 1982)","noteIndex":0},"citationItems":[{"id":6704,"uris":["http://zotero.org/groups/4977700/items/BGL7UAYD"],"itemData":{"id":6704,"type":"article-journal","abstract":"Erythrocyte/plasma lithium ratios were determined in 41 polar manic depressive outpatients maintained on lithium for a mean of 64 months. Sixteen patients  experienced affective episodes requiring additional pharmacologic intervention  during periods when their plasma lithium averaged 0.7 meq/l or above for at least  3 preceding months and they were on no concurrent medication known to induce  depression or mania. These patients considered to be a homogeneous group of  non-responders to lithium, had a mean lithium ratio of 0.50 (range 0.15-1.16).  Seven patients experienced affective symptoms at plasma levels below 0.7 meq/1  and/or while taking concurrent medication known to induce affective symptoms, and  therefore could not be categorized clinically as lithium non-responders or  responders. Eighteen remaining patients, who had no affective episodes during  lithium maintenance, were found to have a mean erythrocyte/plasma ratio of 0.52  (range 0.19-1.05). This latter group of apparent responders should be considered  heterogeneous in that it may include spontaneous remitters. The difference in  mean ratios between the non-responder group and the apparent responder group was  not statistically significant. These findings support the contention that the  erythrocyte/plasma lithium ratio does not correlate with response of bipolar  outpatients to maintenance lithium.","container-title":"Journal of affective disorders","DOI":"10.1016/0165-0327(82)90005-2","ISSN":"0165-0327","issue":"3","journalAbbreviation":"J Affect Disord","language":"eng","note":"publisher-place: Netherlands\nPMID: 6215440","page":"213-218","title":"Lithium ratio and maintenance treatment response.","volume":"4","author":[{"family":"Kocsis","given":"J. H."},{"family":"Kantor","given":"J. S."},{"family":"Lieberman","given":"K. W."},{"family":"Stokes","given":"P. E."}],"issued":{"date-parts":[["1982",9]]}}}],"schema":"https://github.com/citation-style-language/schema/raw/master/csl-citation.json"}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Kocsis</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1982)</w:t>
            </w:r>
            <w:r w:rsidRPr="00E44AAA">
              <w:rPr>
                <w:rFonts w:ascii="Arial Narrow" w:hAnsi="Arial Narrow" w:cs="Times New Roman"/>
                <w:sz w:val="16"/>
                <w:szCs w:val="16"/>
              </w:rPr>
              <w:fldChar w:fldCharType="end"/>
            </w:r>
          </w:p>
        </w:tc>
        <w:tc>
          <w:tcPr>
            <w:tcW w:w="1512" w:type="dxa"/>
            <w:vAlign w:val="center"/>
          </w:tcPr>
          <w:p w14:paraId="77FDED6D" w14:textId="02D56CB9" w:rsidR="005035A9" w:rsidRPr="00E44AAA" w:rsidRDefault="009C274C"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41</w:t>
            </w:r>
            <w:r w:rsidR="005D1C5F" w:rsidRPr="00E44AAA">
              <w:rPr>
                <w:rFonts w:ascii="Arial Narrow" w:hAnsi="Arial Narrow" w:cs="Times New Roman"/>
                <w:sz w:val="16"/>
                <w:szCs w:val="16"/>
              </w:rPr>
              <w:t xml:space="preserve"> (M</w:t>
            </w:r>
            <w:r w:rsidR="009E295B" w:rsidRPr="00E44AAA">
              <w:rPr>
                <w:rFonts w:ascii="Arial Narrow" w:hAnsi="Arial Narrow" w:cs="Times New Roman"/>
                <w:sz w:val="16"/>
                <w:szCs w:val="16"/>
              </w:rPr>
              <w:t>:</w:t>
            </w:r>
            <w:r w:rsidR="005D1C5F" w:rsidRPr="00E44AAA">
              <w:rPr>
                <w:rFonts w:ascii="Arial Narrow" w:hAnsi="Arial Narrow" w:cs="Times New Roman"/>
                <w:sz w:val="16"/>
                <w:szCs w:val="16"/>
              </w:rPr>
              <w:t xml:space="preserve"> 7, D</w:t>
            </w:r>
            <w:r w:rsidR="009E295B" w:rsidRPr="00E44AAA">
              <w:rPr>
                <w:rFonts w:ascii="Arial Narrow" w:hAnsi="Arial Narrow" w:cs="Times New Roman"/>
                <w:sz w:val="16"/>
                <w:szCs w:val="16"/>
              </w:rPr>
              <w:t>:</w:t>
            </w:r>
            <w:r w:rsidR="005D1C5F" w:rsidRPr="00E44AAA">
              <w:rPr>
                <w:rFonts w:ascii="Arial Narrow" w:hAnsi="Arial Narrow" w:cs="Times New Roman"/>
                <w:sz w:val="16"/>
                <w:szCs w:val="16"/>
              </w:rPr>
              <w:t xml:space="preserve"> 12, mixed </w:t>
            </w:r>
            <w:proofErr w:type="spellStart"/>
            <w:r w:rsidR="005D1C5F" w:rsidRPr="00E44AAA">
              <w:rPr>
                <w:rFonts w:ascii="Arial Narrow" w:hAnsi="Arial Narrow" w:cs="Times New Roman"/>
                <w:sz w:val="16"/>
                <w:szCs w:val="16"/>
              </w:rPr>
              <w:t>episode</w:t>
            </w:r>
            <w:proofErr w:type="spellEnd"/>
            <w:r w:rsidR="009E295B" w:rsidRPr="00E44AAA">
              <w:rPr>
                <w:rFonts w:ascii="Arial Narrow" w:hAnsi="Arial Narrow" w:cs="Times New Roman"/>
                <w:sz w:val="16"/>
                <w:szCs w:val="16"/>
              </w:rPr>
              <w:t>:</w:t>
            </w:r>
            <w:r w:rsidR="005D1C5F" w:rsidRPr="00E44AAA">
              <w:rPr>
                <w:rFonts w:ascii="Arial Narrow" w:hAnsi="Arial Narrow" w:cs="Times New Roman"/>
                <w:sz w:val="16"/>
                <w:szCs w:val="16"/>
              </w:rPr>
              <w:t xml:space="preserve"> 3)</w:t>
            </w:r>
            <w:r w:rsidRPr="00E44AAA">
              <w:rPr>
                <w:rFonts w:ascii="Arial Narrow" w:hAnsi="Arial Narrow" w:cs="Times New Roman"/>
                <w:sz w:val="16"/>
                <w:szCs w:val="16"/>
              </w:rPr>
              <w:t>. NR</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16, R</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18</w:t>
            </w:r>
            <w:r w:rsidR="005D1C5F" w:rsidRPr="00E44AAA">
              <w:rPr>
                <w:rFonts w:ascii="Arial Narrow" w:hAnsi="Arial Narrow" w:cs="Times New Roman"/>
                <w:sz w:val="16"/>
                <w:szCs w:val="16"/>
              </w:rPr>
              <w:t xml:space="preserve">, </w:t>
            </w:r>
            <w:r w:rsidR="005D1C5F" w:rsidRPr="00E44AAA">
              <w:rPr>
                <w:rFonts w:ascii="Arial Narrow" w:hAnsi="Arial Narrow" w:cs="Times New Roman"/>
                <w:sz w:val="16"/>
                <w:szCs w:val="16"/>
              </w:rPr>
              <w:t xml:space="preserve">NA: 7 </w:t>
            </w:r>
            <w:r w:rsidR="00E24D2F" w:rsidRPr="00E44AAA">
              <w:rPr>
                <w:rFonts w:ascii="Arial Narrow" w:hAnsi="Arial Narrow" w:cs="Times New Roman"/>
                <w:sz w:val="16"/>
                <w:szCs w:val="16"/>
              </w:rPr>
              <w:t xml:space="preserve">- </w:t>
            </w:r>
            <w:r w:rsidR="00AA0095" w:rsidRPr="00E44AAA">
              <w:rPr>
                <w:rFonts w:ascii="Arial Narrow" w:hAnsi="Arial Narrow" w:cs="Times New Roman"/>
                <w:sz w:val="16"/>
                <w:szCs w:val="16"/>
              </w:rPr>
              <w:t>N</w:t>
            </w:r>
            <w:r w:rsidR="005D1C5F" w:rsidRPr="00E44AAA">
              <w:rPr>
                <w:rFonts w:ascii="Arial Narrow" w:hAnsi="Arial Narrow" w:cs="Times New Roman"/>
                <w:sz w:val="16"/>
                <w:szCs w:val="16"/>
              </w:rPr>
              <w:t xml:space="preserve">o conclusion possible due to compliance </w:t>
            </w:r>
            <w:proofErr w:type="spellStart"/>
            <w:r w:rsidR="005D1C5F" w:rsidRPr="00E44AAA">
              <w:rPr>
                <w:rFonts w:ascii="Arial Narrow" w:hAnsi="Arial Narrow" w:cs="Times New Roman"/>
                <w:sz w:val="16"/>
                <w:szCs w:val="16"/>
              </w:rPr>
              <w:t>problems</w:t>
            </w:r>
            <w:proofErr w:type="spellEnd"/>
            <w:r w:rsidR="005D1C5F" w:rsidRPr="00E44AAA">
              <w:rPr>
                <w:rFonts w:ascii="Arial Narrow" w:hAnsi="Arial Narrow" w:cs="Times New Roman"/>
                <w:sz w:val="16"/>
                <w:szCs w:val="16"/>
              </w:rPr>
              <w:t xml:space="preserve"> or </w:t>
            </w:r>
            <w:proofErr w:type="spellStart"/>
            <w:r w:rsidR="005D1C5F" w:rsidRPr="00E44AAA">
              <w:rPr>
                <w:rFonts w:ascii="Arial Narrow" w:hAnsi="Arial Narrow" w:cs="Times New Roman"/>
                <w:sz w:val="16"/>
                <w:szCs w:val="16"/>
              </w:rPr>
              <w:t>treatments</w:t>
            </w:r>
            <w:proofErr w:type="spellEnd"/>
            <w:r w:rsidR="005D1C5F" w:rsidRPr="00E44AAA">
              <w:rPr>
                <w:rFonts w:ascii="Arial Narrow" w:hAnsi="Arial Narrow" w:cs="Times New Roman"/>
                <w:sz w:val="16"/>
                <w:szCs w:val="16"/>
              </w:rPr>
              <w:t xml:space="preserve"> </w:t>
            </w:r>
            <w:proofErr w:type="spellStart"/>
            <w:r w:rsidR="005D1C5F" w:rsidRPr="00E44AAA">
              <w:rPr>
                <w:rFonts w:ascii="Arial Narrow" w:hAnsi="Arial Narrow" w:cs="Times New Roman"/>
                <w:sz w:val="16"/>
                <w:szCs w:val="16"/>
              </w:rPr>
              <w:t>likely</w:t>
            </w:r>
            <w:proofErr w:type="spellEnd"/>
            <w:r w:rsidR="005D1C5F" w:rsidRPr="00E44AAA">
              <w:rPr>
                <w:rFonts w:ascii="Arial Narrow" w:hAnsi="Arial Narrow" w:cs="Times New Roman"/>
                <w:sz w:val="16"/>
                <w:szCs w:val="16"/>
              </w:rPr>
              <w:t xml:space="preserve"> to influence </w:t>
            </w:r>
            <w:proofErr w:type="spellStart"/>
            <w:r w:rsidR="005D1C5F" w:rsidRPr="00E44AAA">
              <w:rPr>
                <w:rFonts w:ascii="Arial Narrow" w:hAnsi="Arial Narrow" w:cs="Times New Roman"/>
                <w:sz w:val="16"/>
                <w:szCs w:val="16"/>
              </w:rPr>
              <w:t>mood</w:t>
            </w:r>
            <w:proofErr w:type="spellEnd"/>
            <w:r w:rsidR="005D1C5F" w:rsidRPr="00E44AAA">
              <w:rPr>
                <w:rFonts w:ascii="Arial Narrow" w:hAnsi="Arial Narrow" w:cs="Times New Roman"/>
                <w:sz w:val="16"/>
                <w:szCs w:val="16"/>
              </w:rPr>
              <w:t>)</w:t>
            </w:r>
          </w:p>
        </w:tc>
        <w:tc>
          <w:tcPr>
            <w:tcW w:w="2552" w:type="dxa"/>
            <w:vAlign w:val="center"/>
          </w:tcPr>
          <w:p w14:paraId="638A729F" w14:textId="55F2C158" w:rsidR="005035A9" w:rsidRPr="00E44AAA" w:rsidRDefault="00B91EDF"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carbonate for </w:t>
            </w:r>
            <w:r w:rsidR="00937BB0" w:rsidRPr="00E44AAA">
              <w:rPr>
                <w:rFonts w:ascii="Arial Narrow" w:hAnsi="Arial Narrow" w:cs="Times New Roman"/>
                <w:sz w:val="16"/>
                <w:szCs w:val="16"/>
              </w:rPr>
              <w:t>&gt;</w:t>
            </w:r>
            <w:r w:rsidRPr="00E44AAA">
              <w:rPr>
                <w:rFonts w:ascii="Arial Narrow" w:hAnsi="Arial Narrow" w:cs="Times New Roman"/>
                <w:sz w:val="16"/>
                <w:szCs w:val="16"/>
              </w:rPr>
              <w:t xml:space="preserve"> 22</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AA0095" w:rsidRPr="00E44AAA">
              <w:rPr>
                <w:rFonts w:ascii="Arial Narrow" w:hAnsi="Arial Narrow" w:cs="Times New Roman"/>
                <w:sz w:val="16"/>
                <w:szCs w:val="16"/>
              </w:rPr>
              <w:t>1</w:t>
            </w:r>
            <w:r w:rsidRPr="00E44AAA">
              <w:rPr>
                <w:rFonts w:ascii="Arial Narrow" w:hAnsi="Arial Narrow" w:cs="Times New Roman"/>
                <w:sz w:val="16"/>
                <w:szCs w:val="16"/>
              </w:rPr>
              <w:t xml:space="preserve"> RBCLC and PLC </w:t>
            </w:r>
            <w:proofErr w:type="spellStart"/>
            <w:r w:rsidRPr="00E44AAA">
              <w:rPr>
                <w:rFonts w:ascii="Arial Narrow" w:hAnsi="Arial Narrow" w:cs="Times New Roman"/>
                <w:sz w:val="16"/>
                <w:szCs w:val="16"/>
              </w:rPr>
              <w:t>sample</w:t>
            </w:r>
            <w:proofErr w:type="spellEnd"/>
            <w:r w:rsidRPr="00E44AAA">
              <w:rPr>
                <w:rFonts w:ascii="Arial Narrow" w:hAnsi="Arial Narrow" w:cs="Times New Roman"/>
                <w:sz w:val="16"/>
                <w:szCs w:val="16"/>
              </w:rPr>
              <w:t xml:space="preserve"> for 5</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R: absence of affective </w:t>
            </w:r>
            <w:proofErr w:type="spellStart"/>
            <w:r w:rsidRPr="00E44AAA">
              <w:rPr>
                <w:rFonts w:ascii="Arial Narrow" w:hAnsi="Arial Narrow" w:cs="Times New Roman"/>
                <w:sz w:val="16"/>
                <w:szCs w:val="16"/>
              </w:rPr>
              <w:t>symptoms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severe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enough</w:t>
            </w:r>
            <w:proofErr w:type="spellEnd"/>
            <w:r w:rsidRPr="00E44AAA">
              <w:rPr>
                <w:rFonts w:ascii="Arial Narrow" w:hAnsi="Arial Narrow" w:cs="Times New Roman"/>
                <w:sz w:val="16"/>
                <w:szCs w:val="16"/>
              </w:rPr>
              <w:t xml:space="preserve"> to warrant </w:t>
            </w:r>
            <w:proofErr w:type="spellStart"/>
            <w:r w:rsidRPr="00E44AAA">
              <w:rPr>
                <w:rFonts w:ascii="Arial Narrow" w:hAnsi="Arial Narrow" w:cs="Times New Roman"/>
                <w:sz w:val="16"/>
                <w:szCs w:val="16"/>
              </w:rPr>
              <w:t>additional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medication</w:t>
            </w:r>
            <w:proofErr w:type="spellEnd"/>
            <w:r w:rsidRPr="00E44AAA">
              <w:rPr>
                <w:rFonts w:ascii="Arial Narrow" w:hAnsi="Arial Narrow" w:cs="Times New Roman"/>
                <w:sz w:val="16"/>
                <w:szCs w:val="16"/>
              </w:rPr>
              <w:t xml:space="preserve"> or </w:t>
            </w:r>
            <w:proofErr w:type="spellStart"/>
            <w:r w:rsidRPr="00E44AAA">
              <w:rPr>
                <w:rFonts w:ascii="Arial Narrow" w:hAnsi="Arial Narrow" w:cs="Times New Roman"/>
                <w:sz w:val="16"/>
                <w:szCs w:val="16"/>
              </w:rPr>
              <w:t>hospitalization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entire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period</w:t>
            </w:r>
            <w:proofErr w:type="spellEnd"/>
            <w:r w:rsidRPr="00E44AAA">
              <w:rPr>
                <w:rFonts w:ascii="Arial Narrow" w:hAnsi="Arial Narrow" w:cs="Times New Roman"/>
                <w:sz w:val="16"/>
                <w:szCs w:val="16"/>
              </w:rPr>
              <w:t xml:space="preserve"> of Li maintenance</w:t>
            </w:r>
          </w:p>
        </w:tc>
        <w:tc>
          <w:tcPr>
            <w:tcW w:w="5103" w:type="dxa"/>
            <w:vAlign w:val="center"/>
          </w:tcPr>
          <w:p w14:paraId="47742A95" w14:textId="0603047A" w:rsidR="005035A9" w:rsidRPr="00E44AAA" w:rsidRDefault="009C274C"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00CC3561" w:rsidRPr="00E44AAA">
              <w:rPr>
                <w:rFonts w:ascii="Arial Narrow" w:hAnsi="Arial Narrow" w:cs="Times New Roman"/>
                <w:sz w:val="16"/>
                <w:szCs w:val="16"/>
              </w:rPr>
              <w:t xml:space="preserve"> </w:t>
            </w:r>
            <w:r w:rsidR="00AA5F90" w:rsidRPr="00E44AAA">
              <w:rPr>
                <w:rFonts w:ascii="Arial Narrow" w:hAnsi="Arial Narrow" w:cs="Times New Roman"/>
                <w:sz w:val="16"/>
                <w:szCs w:val="16"/>
              </w:rPr>
              <w:t>N</w:t>
            </w:r>
            <w:r w:rsidR="007A577E" w:rsidRPr="00E44AAA">
              <w:rPr>
                <w:rFonts w:ascii="Arial Narrow" w:hAnsi="Arial Narrow" w:cs="Times New Roman"/>
                <w:sz w:val="16"/>
                <w:szCs w:val="16"/>
              </w:rPr>
              <w:t xml:space="preserve">o </w:t>
            </w:r>
            <w:proofErr w:type="spellStart"/>
            <w:r w:rsidR="007A577E" w:rsidRPr="00E44AAA">
              <w:rPr>
                <w:rFonts w:ascii="Arial Narrow" w:hAnsi="Arial Narrow" w:cs="Times New Roman"/>
                <w:sz w:val="16"/>
                <w:szCs w:val="16"/>
              </w:rPr>
              <w:t>difference</w:t>
            </w:r>
            <w:proofErr w:type="spellEnd"/>
            <w:r w:rsidR="007A577E" w:rsidRPr="00E44AAA">
              <w:rPr>
                <w:rFonts w:ascii="Arial Narrow" w:hAnsi="Arial Narrow" w:cs="Times New Roman"/>
                <w:sz w:val="16"/>
                <w:szCs w:val="16"/>
              </w:rPr>
              <w:t xml:space="preserve"> </w:t>
            </w:r>
            <w:r w:rsidR="0073581F" w:rsidRPr="00E44AAA">
              <w:rPr>
                <w:rFonts w:ascii="Arial Narrow" w:hAnsi="Arial Narrow" w:cs="Times New Roman"/>
                <w:sz w:val="16"/>
                <w:szCs w:val="16"/>
              </w:rPr>
              <w:t xml:space="preserve">of LR </w:t>
            </w:r>
            <w:r w:rsidR="007A577E" w:rsidRPr="00E44AAA">
              <w:rPr>
                <w:rFonts w:ascii="Arial Narrow" w:hAnsi="Arial Narrow" w:cs="Times New Roman"/>
                <w:sz w:val="16"/>
                <w:szCs w:val="16"/>
              </w:rPr>
              <w:t>in R vs NR</w:t>
            </w:r>
          </w:p>
          <w:p w14:paraId="27FCBF89" w14:textId="79445E36" w:rsidR="00AA0095" w:rsidRPr="00E44AAA" w:rsidRDefault="006242FC" w:rsidP="00AA0095">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00AA0095" w:rsidRPr="00E44AAA">
              <w:rPr>
                <w:rFonts w:ascii="Arial Narrow" w:hAnsi="Arial Narrow" w:cs="Times New Roman"/>
                <w:sz w:val="16"/>
                <w:szCs w:val="16"/>
              </w:rPr>
              <w:t xml:space="preserve"> N</w:t>
            </w:r>
            <w:r w:rsidRPr="00E44AAA">
              <w:rPr>
                <w:rFonts w:ascii="Arial Narrow" w:hAnsi="Arial Narrow" w:cs="Times New Roman"/>
                <w:sz w:val="16"/>
                <w:szCs w:val="16"/>
              </w:rPr>
              <w:t xml:space="preserve">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w:t>
            </w:r>
            <w:r w:rsidR="00AA0095" w:rsidRPr="00E44AAA">
              <w:rPr>
                <w:rFonts w:ascii="Arial Narrow" w:hAnsi="Arial Narrow" w:cs="Times New Roman"/>
                <w:sz w:val="16"/>
                <w:szCs w:val="16"/>
              </w:rPr>
              <w:t xml:space="preserve">LR in </w:t>
            </w:r>
            <w:r w:rsidRPr="00E44AAA">
              <w:rPr>
                <w:rFonts w:ascii="Arial Narrow" w:hAnsi="Arial Narrow" w:cs="Times New Roman"/>
                <w:sz w:val="16"/>
                <w:szCs w:val="16"/>
              </w:rPr>
              <w:t>NR</w:t>
            </w:r>
            <w:r w:rsidRPr="00E44AAA">
              <w:rPr>
                <w:rFonts w:ascii="Arial Narrow" w:hAnsi="Arial Narrow" w:cs="Times New Roman"/>
                <w:sz w:val="16"/>
                <w:szCs w:val="16"/>
              </w:rPr>
              <w:t xml:space="preserve"> </w:t>
            </w:r>
            <w:proofErr w:type="spellStart"/>
            <w:r w:rsidR="00AA0095" w:rsidRPr="00E44AAA">
              <w:rPr>
                <w:rFonts w:ascii="Arial Narrow" w:hAnsi="Arial Narrow" w:cs="Times New Roman"/>
                <w:sz w:val="16"/>
                <w:szCs w:val="16"/>
              </w:rPr>
              <w:t>with</w:t>
            </w:r>
            <w:proofErr w:type="spellEnd"/>
            <w:r w:rsidR="00AA0095" w:rsidRPr="00E44AAA">
              <w:rPr>
                <w:rFonts w:ascii="Arial Narrow" w:hAnsi="Arial Narrow" w:cs="Times New Roman"/>
                <w:sz w:val="16"/>
                <w:szCs w:val="16"/>
              </w:rPr>
              <w:t xml:space="preserve"> M vs D </w:t>
            </w:r>
          </w:p>
          <w:p w14:paraId="515C19B3" w14:textId="3CF6FE40" w:rsidR="00003295" w:rsidRPr="00E44AAA" w:rsidRDefault="00826A3C" w:rsidP="00AA0095">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003295" w:rsidRPr="00E44AAA">
              <w:rPr>
                <w:rFonts w:ascii="Arial Narrow" w:hAnsi="Arial Narrow" w:cs="Times New Roman"/>
                <w:sz w:val="16"/>
                <w:szCs w:val="16"/>
              </w:rPr>
              <w:t xml:space="preserve"> </w:t>
            </w:r>
            <w:r w:rsidR="00786CC6" w:rsidRPr="00E44AAA">
              <w:rPr>
                <w:rFonts w:ascii="Arial Narrow" w:hAnsi="Arial Narrow" w:cs="Times New Roman"/>
                <w:sz w:val="16"/>
                <w:szCs w:val="16"/>
              </w:rPr>
              <w:t xml:space="preserve">No </w:t>
            </w:r>
            <w:proofErr w:type="spellStart"/>
            <w:r w:rsidR="00786CC6" w:rsidRPr="00E44AAA">
              <w:rPr>
                <w:rFonts w:ascii="Arial Narrow" w:hAnsi="Arial Narrow" w:cs="Times New Roman"/>
                <w:sz w:val="16"/>
                <w:szCs w:val="16"/>
              </w:rPr>
              <w:t>difference</w:t>
            </w:r>
            <w:proofErr w:type="spellEnd"/>
            <w:r w:rsidR="00786CC6" w:rsidRPr="00E44AAA">
              <w:rPr>
                <w:rFonts w:ascii="Arial Narrow" w:hAnsi="Arial Narrow" w:cs="Times New Roman"/>
                <w:sz w:val="16"/>
                <w:szCs w:val="16"/>
              </w:rPr>
              <w:t xml:space="preserve"> in </w:t>
            </w:r>
            <w:proofErr w:type="spellStart"/>
            <w:r w:rsidR="00786CC6" w:rsidRPr="00E44AAA">
              <w:rPr>
                <w:rFonts w:ascii="Arial Narrow" w:hAnsi="Arial Narrow" w:cs="Times New Roman"/>
                <w:sz w:val="16"/>
                <w:szCs w:val="16"/>
              </w:rPr>
              <w:t>mean</w:t>
            </w:r>
            <w:proofErr w:type="spellEnd"/>
            <w:r w:rsidR="00786CC6" w:rsidRPr="00E44AAA">
              <w:rPr>
                <w:rFonts w:ascii="Arial Narrow" w:hAnsi="Arial Narrow" w:cs="Times New Roman"/>
                <w:sz w:val="16"/>
                <w:szCs w:val="16"/>
              </w:rPr>
              <w:t xml:space="preserve"> LR </w:t>
            </w:r>
            <w:proofErr w:type="spellStart"/>
            <w:r w:rsidR="00786CC6" w:rsidRPr="00E44AAA">
              <w:rPr>
                <w:rFonts w:ascii="Arial Narrow" w:hAnsi="Arial Narrow" w:cs="Times New Roman"/>
                <w:sz w:val="16"/>
                <w:szCs w:val="16"/>
              </w:rPr>
              <w:t>between</w:t>
            </w:r>
            <w:proofErr w:type="spellEnd"/>
            <w:r w:rsidR="00786CC6" w:rsidRPr="00E44AAA">
              <w:rPr>
                <w:rFonts w:ascii="Arial Narrow" w:hAnsi="Arial Narrow" w:cs="Times New Roman"/>
                <w:sz w:val="16"/>
                <w:szCs w:val="16"/>
              </w:rPr>
              <w:t xml:space="preserve"> R and NR </w:t>
            </w:r>
            <w:proofErr w:type="spellStart"/>
            <w:r w:rsidR="00553302" w:rsidRPr="00E44AAA">
              <w:rPr>
                <w:rFonts w:ascii="Arial Narrow" w:hAnsi="Arial Narrow" w:cs="Times New Roman"/>
                <w:sz w:val="16"/>
                <w:szCs w:val="16"/>
              </w:rPr>
              <w:t>before</w:t>
            </w:r>
            <w:proofErr w:type="spellEnd"/>
            <w:r w:rsidR="00553302" w:rsidRPr="00E44AAA">
              <w:rPr>
                <w:rFonts w:ascii="Arial Narrow" w:hAnsi="Arial Narrow" w:cs="Times New Roman"/>
                <w:sz w:val="16"/>
                <w:szCs w:val="16"/>
              </w:rPr>
              <w:t xml:space="preserve"> and </w:t>
            </w:r>
            <w:proofErr w:type="spellStart"/>
            <w:r w:rsidR="00786CC6" w:rsidRPr="00E44AAA">
              <w:rPr>
                <w:rFonts w:ascii="Arial Narrow" w:hAnsi="Arial Narrow" w:cs="Times New Roman"/>
                <w:sz w:val="16"/>
                <w:szCs w:val="16"/>
              </w:rPr>
              <w:t>after</w:t>
            </w:r>
            <w:proofErr w:type="spellEnd"/>
            <w:r w:rsidR="00786CC6" w:rsidRPr="00E44AAA">
              <w:rPr>
                <w:rFonts w:ascii="Arial Narrow" w:hAnsi="Arial Narrow" w:cs="Times New Roman"/>
                <w:sz w:val="16"/>
                <w:szCs w:val="16"/>
              </w:rPr>
              <w:t xml:space="preserve"> exclusion of patients </w:t>
            </w:r>
            <w:proofErr w:type="spellStart"/>
            <w:r w:rsidR="00786CC6" w:rsidRPr="00E44AAA">
              <w:rPr>
                <w:rFonts w:ascii="Arial Narrow" w:hAnsi="Arial Narrow" w:cs="Times New Roman"/>
                <w:sz w:val="16"/>
                <w:szCs w:val="16"/>
              </w:rPr>
              <w:t>with</w:t>
            </w:r>
            <w:proofErr w:type="spellEnd"/>
            <w:r w:rsidR="00786CC6" w:rsidRPr="00E44AAA">
              <w:rPr>
                <w:rFonts w:ascii="Arial Narrow" w:hAnsi="Arial Narrow" w:cs="Times New Roman"/>
                <w:sz w:val="16"/>
                <w:szCs w:val="16"/>
              </w:rPr>
              <w:t xml:space="preserve"> </w:t>
            </w:r>
            <w:proofErr w:type="spellStart"/>
            <w:r>
              <w:rPr>
                <w:rFonts w:ascii="Arial Narrow" w:hAnsi="Arial Narrow" w:cs="Times New Roman"/>
                <w:sz w:val="16"/>
                <w:szCs w:val="16"/>
              </w:rPr>
              <w:t>co-medication</w:t>
            </w:r>
            <w:r w:rsidR="00786CC6" w:rsidRPr="00E44AAA">
              <w:rPr>
                <w:rFonts w:ascii="Arial Narrow" w:hAnsi="Arial Narrow" w:cs="Times New Roman"/>
                <w:sz w:val="16"/>
                <w:szCs w:val="16"/>
              </w:rPr>
              <w:t>s</w:t>
            </w:r>
            <w:proofErr w:type="spellEnd"/>
            <w:r w:rsidR="00AB79A6" w:rsidRPr="00E44AAA">
              <w:rPr>
                <w:rFonts w:ascii="Arial Narrow" w:hAnsi="Arial Narrow" w:cs="Times New Roman"/>
                <w:sz w:val="16"/>
                <w:szCs w:val="16"/>
              </w:rPr>
              <w:t xml:space="preserve"> (ATD, AXL, NL)</w:t>
            </w:r>
          </w:p>
        </w:tc>
      </w:tr>
      <w:tr w:rsidR="00382E08" w:rsidRPr="00E44AAA" w14:paraId="119EA20C" w14:textId="77777777" w:rsidTr="004B6745">
        <w:trPr>
          <w:jc w:val="center"/>
        </w:trPr>
        <w:tc>
          <w:tcPr>
            <w:tcW w:w="1318" w:type="dxa"/>
            <w:vAlign w:val="center"/>
          </w:tcPr>
          <w:p w14:paraId="5D9A4668" w14:textId="640B8EBB" w:rsidR="00382E08" w:rsidRPr="00E44AAA" w:rsidRDefault="00382E08"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{"citationID":"iCQngOWh","properties":{"formattedCitation":"(Lee CR et al. 1975)","plainCitation":"(Lee CR et al. 1975)","noteIndex":0},"citationItems":[{"id":8132,"uris":["http://zotero.org/groups/4977700/items/JB76ZTJN"],"itemData":{"id":8132,"type":"article-journal","abstract":"Plasma and erythrocyte lithium levels have been determined repeatedly in twelve patients taking lithium carbonate for affective disorders. In any individual the plot of the plasma lithium level against erythrocyte/plasma ratio is linear, but the ratio can either increase or decrease with increasing plasma lithium concentration. Erythrocyte/plasma ratio is an unsound basis for comparing individual responses to lithium.","container-title":"Br J Psychiatry","DOI":"10.1192/bjp.127.6.596","journalAbbreviation":"Br J Psychiatry","note":"publisher-place: England","page":"596-8","title":"The relationship of plasma to erythrocyte lithium levels in patients taking lithium carbonate.","volume":"127","author":[{"literal":"Lee CR"},{"literal":"Hill SE"},{"literal":"Dimitrakoudi M"},{"literal":"Jenner FA"},{"literal":"Pollitt RJ"}],"issued":{"date-parts":[["1975"]]}}}],"schema":"https://github.com/citation-style-language/schema/raw/master/csl-citation.json"}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Lee CR et al. </w:t>
            </w:r>
            <w:r w:rsidR="001D2E41" w:rsidRPr="00E44AAA">
              <w:rPr>
                <w:rFonts w:ascii="Arial Narrow" w:hAnsi="Arial Narrow" w:cs="Times New Roman"/>
                <w:sz w:val="16"/>
                <w:szCs w:val="16"/>
              </w:rPr>
              <w:t>(</w:t>
            </w:r>
            <w:r w:rsidRPr="00E44AAA">
              <w:rPr>
                <w:rFonts w:ascii="Arial Narrow" w:hAnsi="Arial Narrow" w:cs="Times New Roman"/>
                <w:sz w:val="16"/>
                <w:szCs w:val="16"/>
              </w:rPr>
              <w:t>1975)</w:t>
            </w:r>
            <w:r w:rsidRPr="00E44AAA">
              <w:rPr>
                <w:rFonts w:ascii="Arial Narrow" w:hAnsi="Arial Narrow" w:cs="Times New Roman"/>
                <w:sz w:val="16"/>
                <w:szCs w:val="16"/>
              </w:rPr>
              <w:fldChar w:fldCharType="end"/>
            </w:r>
          </w:p>
        </w:tc>
        <w:tc>
          <w:tcPr>
            <w:tcW w:w="1512" w:type="dxa"/>
            <w:vAlign w:val="center"/>
          </w:tcPr>
          <w:p w14:paraId="028BFC6B" w14:textId="40DDC8F0" w:rsidR="00382E08" w:rsidRPr="00E44AAA" w:rsidRDefault="00382E08" w:rsidP="00301A69">
            <w:pPr>
              <w:rPr>
                <w:rFonts w:ascii="Arial Narrow" w:hAnsi="Arial Narrow" w:cs="Times New Roman"/>
                <w:sz w:val="16"/>
                <w:szCs w:val="16"/>
              </w:rPr>
            </w:pPr>
            <w:r w:rsidRPr="00E44AAA">
              <w:rPr>
                <w:rFonts w:ascii="Arial Narrow" w:hAnsi="Arial Narrow" w:cs="Times New Roman"/>
                <w:sz w:val="16"/>
                <w:szCs w:val="16"/>
              </w:rPr>
              <w:t>BD: 10, UD: 2</w:t>
            </w:r>
          </w:p>
        </w:tc>
        <w:tc>
          <w:tcPr>
            <w:tcW w:w="2552" w:type="dxa"/>
            <w:vAlign w:val="center"/>
          </w:tcPr>
          <w:p w14:paraId="4F5F5948" w14:textId="71910656" w:rsidR="00382E08" w:rsidRPr="00E44AAA" w:rsidRDefault="00382E08" w:rsidP="001D2E41">
            <w:pPr>
              <w:jc w:val="both"/>
              <w:rPr>
                <w:rFonts w:ascii="Arial Narrow" w:hAnsi="Arial Narrow" w:cs="Times New Roman"/>
                <w:sz w:val="16"/>
                <w:szCs w:val="16"/>
              </w:rPr>
            </w:pPr>
            <w:r w:rsidRPr="00E44AAA">
              <w:rPr>
                <w:rFonts w:ascii="Arial Narrow" w:hAnsi="Arial Narrow" w:cs="Times New Roman"/>
                <w:sz w:val="16"/>
                <w:szCs w:val="16"/>
              </w:rPr>
              <w:t xml:space="preserve">Li carbonate </w:t>
            </w:r>
            <w:proofErr w:type="spellStart"/>
            <w:r w:rsidRPr="00E44AAA">
              <w:rPr>
                <w:rFonts w:ascii="Arial Narrow" w:hAnsi="Arial Narrow" w:cs="Times New Roman"/>
                <w:sz w:val="16"/>
                <w:szCs w:val="16"/>
              </w:rPr>
              <w:t>possibly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combined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other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psychotropic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drugs</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or</w:t>
            </w:r>
            <w:r w:rsidRPr="00E44AAA">
              <w:rPr>
                <w:rFonts w:ascii="Arial Narrow" w:hAnsi="Arial Narrow" w:cs="Times New Roman"/>
                <w:sz w:val="16"/>
                <w:szCs w:val="16"/>
              </w:rPr>
              <w:t xml:space="preserve"> ECT</w:t>
            </w:r>
          </w:p>
        </w:tc>
        <w:tc>
          <w:tcPr>
            <w:tcW w:w="5103" w:type="dxa"/>
            <w:vAlign w:val="center"/>
          </w:tcPr>
          <w:p w14:paraId="17F0F2C8" w14:textId="026A9641" w:rsidR="00382E08" w:rsidRPr="00E44AAA" w:rsidRDefault="00382E08"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Positive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the PLC and RBCLC, but </w:t>
            </w:r>
            <w:r w:rsidR="009A5256" w:rsidRPr="00E44AAA">
              <w:rPr>
                <w:rFonts w:ascii="Arial Narrow" w:hAnsi="Arial Narrow" w:cs="Times New Roman"/>
                <w:sz w:val="16"/>
                <w:szCs w:val="16"/>
              </w:rPr>
              <w:t>no</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linear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relationship</w:t>
            </w:r>
            <w:proofErr w:type="spellEnd"/>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most</w:t>
            </w:r>
            <w:proofErr w:type="spellEnd"/>
            <w:r w:rsidRPr="00E44AAA">
              <w:rPr>
                <w:rFonts w:ascii="Arial Narrow" w:hAnsi="Arial Narrow" w:cs="Times New Roman"/>
                <w:sz w:val="16"/>
                <w:szCs w:val="16"/>
              </w:rPr>
              <w:t xml:space="preserve"> cases</w:t>
            </w:r>
          </w:p>
        </w:tc>
      </w:tr>
      <w:tr w:rsidR="00313F3B" w:rsidRPr="00E44AAA" w14:paraId="468EA8AB" w14:textId="77777777" w:rsidTr="004B6745">
        <w:trPr>
          <w:jc w:val="center"/>
        </w:trPr>
        <w:tc>
          <w:tcPr>
            <w:tcW w:w="1318" w:type="dxa"/>
            <w:vAlign w:val="center"/>
          </w:tcPr>
          <w:p w14:paraId="2774677E" w14:textId="13506439" w:rsidR="00313F3B" w:rsidRPr="00E44AAA" w:rsidRDefault="00313F3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{"citationID":"N9pnHRWx","properties":{"formattedCitation":"(Lieberman et al. 1985)","plainCitation":"(Lieberman et al. 1985)","noteIndex":0},"citationItems":[{"id":6686,"uris":["http://zotero.org/groups/4977700/items/4DBL947F"],"itemData":{"id":6686,"type":"article-journal","abstract":"Lithium is effective in the treatment of mania. There are two naturally occurring stable lithium isotopes, Li-7 (92.6%) and Li-6 (7.4%). Usually there is little  differentiation between isotopes of an element, but chemical and behavioural data  suggest dissimilarities exist between lithium isotopes. Results are now reported  indicating that a group of manic patients given lithium chloride were able to  differentiate Li-6 from Li-7 at the membrane level. Blood samples were drawn,  erythrocytes separated from plasma and the isotopic abundances of Li-6 and Li-7  determined by atomic absorption spectrophotometry. The ratio of abundances of  Li-6 in the erythrocyte and plasma was 1.274 indicating the erythrocyte membrane  had the in vivo capability of isotope fractionation.","container-title":"Pharmacology, biochemistry, and behavior","DOI":"10.1016/0091-3057(85)90142-x","ISSN":"0091-3057","issue":"1","journalAbbreviation":"Pharmacol Biochem Behav","language":"eng","note":"publisher-place: United States\nPMID: 4034617","page":"145-146","title":"Erythrocyte differentiation of naturally occurring isotopic lithium abundances.","volume":"23","author":[{"family":"Lieberman","given":"K. W."},{"family":"Chen","given":"C."},{"family":"Mann","given":"J."},{"family":"Rubino","given":"R."}],"issued":{"date-parts":[["1985",7]]}}}],"schema":"https://github.com/citation-style-language/schema/raw/master/csl-citation.json"}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Lieberman et al. </w:t>
            </w:r>
            <w:r w:rsidR="001D2E41" w:rsidRPr="00E44AAA">
              <w:rPr>
                <w:rFonts w:ascii="Arial Narrow" w:hAnsi="Arial Narrow" w:cs="Times New Roman"/>
                <w:sz w:val="16"/>
                <w:szCs w:val="16"/>
              </w:rPr>
              <w:t>(</w:t>
            </w:r>
            <w:r w:rsidRPr="00E44AAA">
              <w:rPr>
                <w:rFonts w:ascii="Arial Narrow" w:hAnsi="Arial Narrow" w:cs="Times New Roman"/>
                <w:sz w:val="16"/>
                <w:szCs w:val="16"/>
              </w:rPr>
              <w:t>1985)</w:t>
            </w:r>
            <w:r w:rsidRPr="00E44AAA">
              <w:rPr>
                <w:rFonts w:ascii="Arial Narrow" w:hAnsi="Arial Narrow" w:cs="Times New Roman"/>
                <w:sz w:val="16"/>
                <w:szCs w:val="16"/>
              </w:rPr>
              <w:fldChar w:fldCharType="end"/>
            </w:r>
          </w:p>
        </w:tc>
        <w:tc>
          <w:tcPr>
            <w:tcW w:w="1512" w:type="dxa"/>
            <w:vAlign w:val="center"/>
          </w:tcPr>
          <w:p w14:paraId="37B3165B" w14:textId="53418302" w:rsidR="00313F3B" w:rsidRPr="00E44AAA" w:rsidRDefault="00EC23DC"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29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29)</w:t>
            </w:r>
          </w:p>
        </w:tc>
        <w:tc>
          <w:tcPr>
            <w:tcW w:w="2552" w:type="dxa"/>
            <w:vAlign w:val="center"/>
          </w:tcPr>
          <w:p w14:paraId="6C6D62C5" w14:textId="46F25C76" w:rsidR="00313F3B" w:rsidRPr="00E44AAA" w:rsidRDefault="00EC23DC"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chloride</w:t>
            </w:r>
            <w:proofErr w:type="spellEnd"/>
            <w:r w:rsidRPr="00E44AAA">
              <w:rPr>
                <w:rFonts w:ascii="Arial Narrow" w:hAnsi="Arial Narrow" w:cs="Times New Roman"/>
                <w:sz w:val="16"/>
                <w:szCs w:val="16"/>
              </w:rPr>
              <w:t xml:space="preserve">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4</w:t>
            </w:r>
            <w:r w:rsidR="003B3B2C" w:rsidRPr="00E44AAA">
              <w:rPr>
                <w:rFonts w:ascii="Arial Narrow" w:hAnsi="Arial Narrow" w:cs="Times New Roman"/>
                <w:sz w:val="16"/>
                <w:szCs w:val="16"/>
              </w:rPr>
              <w:t>m</w:t>
            </w:r>
            <w:r w:rsidR="001A6A2B" w:rsidRPr="00E44AAA">
              <w:rPr>
                <w:rFonts w:ascii="Arial Narrow" w:hAnsi="Arial Narrow" w:cs="Times New Roman"/>
                <w:sz w:val="16"/>
                <w:szCs w:val="16"/>
              </w:rPr>
              <w:t>.</w:t>
            </w:r>
            <w:r w:rsidR="00C242C9" w:rsidRPr="00E44AAA">
              <w:rPr>
                <w:rFonts w:ascii="Arial Narrow" w:hAnsi="Arial Narrow" w:cs="Times New Roman"/>
                <w:sz w:val="16"/>
                <w:szCs w:val="16"/>
              </w:rPr>
              <w:t xml:space="preserve"> </w:t>
            </w:r>
            <w:proofErr w:type="spellStart"/>
            <w:r w:rsidR="00C242C9" w:rsidRPr="00E44AAA">
              <w:rPr>
                <w:rFonts w:ascii="Arial Narrow" w:hAnsi="Arial Narrow" w:cs="Times New Roman"/>
                <w:sz w:val="16"/>
                <w:szCs w:val="16"/>
              </w:rPr>
              <w:t>M</w:t>
            </w:r>
            <w:r w:rsidR="00C242C9" w:rsidRPr="00E44AAA">
              <w:rPr>
                <w:rFonts w:ascii="Arial Narrow" w:hAnsi="Arial Narrow" w:cs="Times New Roman"/>
                <w:sz w:val="16"/>
                <w:szCs w:val="16"/>
              </w:rPr>
              <w:t>easurement</w:t>
            </w:r>
            <w:r w:rsidR="009A5256" w:rsidRPr="00E44AAA">
              <w:rPr>
                <w:rFonts w:ascii="Arial Narrow" w:hAnsi="Arial Narrow" w:cs="Times New Roman"/>
                <w:sz w:val="16"/>
                <w:szCs w:val="16"/>
              </w:rPr>
              <w:t>s</w:t>
            </w:r>
            <w:proofErr w:type="spellEnd"/>
            <w:r w:rsidR="00C242C9" w:rsidRPr="00E44AAA">
              <w:rPr>
                <w:rFonts w:ascii="Arial Narrow" w:hAnsi="Arial Narrow" w:cs="Times New Roman"/>
                <w:sz w:val="16"/>
                <w:szCs w:val="16"/>
              </w:rPr>
              <w:t xml:space="preserve"> of the </w:t>
            </w:r>
            <w:proofErr w:type="spellStart"/>
            <w:r w:rsidR="00C242C9" w:rsidRPr="00E44AAA">
              <w:rPr>
                <w:rFonts w:ascii="Arial Narrow" w:hAnsi="Arial Narrow" w:cs="Times New Roman"/>
                <w:sz w:val="16"/>
                <w:szCs w:val="16"/>
              </w:rPr>
              <w:t>isotopic</w:t>
            </w:r>
            <w:proofErr w:type="spellEnd"/>
            <w:r w:rsidR="00C242C9" w:rsidRPr="00E44AAA">
              <w:rPr>
                <w:rFonts w:ascii="Arial Narrow" w:hAnsi="Arial Narrow" w:cs="Times New Roman"/>
                <w:sz w:val="16"/>
                <w:szCs w:val="16"/>
              </w:rPr>
              <w:t xml:space="preserve"> </w:t>
            </w:r>
            <w:proofErr w:type="spellStart"/>
            <w:r w:rsidR="00C242C9" w:rsidRPr="00E44AAA">
              <w:rPr>
                <w:rFonts w:ascii="Arial Narrow" w:hAnsi="Arial Narrow" w:cs="Times New Roman"/>
                <w:sz w:val="16"/>
                <w:szCs w:val="16"/>
              </w:rPr>
              <w:t>abundance</w:t>
            </w:r>
            <w:proofErr w:type="spellEnd"/>
            <w:r w:rsidR="00C242C9" w:rsidRPr="00E44AAA">
              <w:rPr>
                <w:rFonts w:ascii="Arial Narrow" w:hAnsi="Arial Narrow" w:cs="Times New Roman"/>
                <w:sz w:val="16"/>
                <w:szCs w:val="16"/>
              </w:rPr>
              <w:t xml:space="preserve"> of Li-6 and Li-7 in plasma and </w:t>
            </w:r>
            <w:proofErr w:type="spellStart"/>
            <w:r w:rsidR="00C242C9" w:rsidRPr="00E44AAA">
              <w:rPr>
                <w:rFonts w:ascii="Arial Narrow" w:hAnsi="Arial Narrow" w:cs="Times New Roman"/>
                <w:sz w:val="16"/>
                <w:szCs w:val="16"/>
              </w:rPr>
              <w:t>erythrocytes</w:t>
            </w:r>
            <w:proofErr w:type="spellEnd"/>
            <w:r w:rsidR="00C242C9" w:rsidRPr="00E44AAA">
              <w:rPr>
                <w:rFonts w:ascii="Arial Narrow" w:hAnsi="Arial Narrow" w:cs="Times New Roman"/>
                <w:sz w:val="16"/>
                <w:szCs w:val="16"/>
              </w:rPr>
              <w:t>.</w:t>
            </w:r>
          </w:p>
        </w:tc>
        <w:tc>
          <w:tcPr>
            <w:tcW w:w="5103" w:type="dxa"/>
            <w:vAlign w:val="center"/>
          </w:tcPr>
          <w:p w14:paraId="56E46D31" w14:textId="5FC4C688" w:rsidR="00313F3B" w:rsidRPr="00E44AAA" w:rsidRDefault="00D40A4B"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00D95EA2"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r w:rsidR="002E00F0" w:rsidRPr="00E44AAA">
              <w:rPr>
                <w:rFonts w:ascii="Arial Narrow" w:hAnsi="Arial Narrow" w:cs="Times New Roman"/>
                <w:sz w:val="16"/>
                <w:szCs w:val="16"/>
              </w:rPr>
              <w:t>LR</w:t>
            </w:r>
          </w:p>
          <w:p w14:paraId="115B12D1" w14:textId="172DA0D6" w:rsidR="002E00F0" w:rsidRPr="00E44AAA" w:rsidRDefault="002E00F0"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LR</w:t>
            </w:r>
          </w:p>
          <w:p w14:paraId="3B7304DF" w14:textId="63D98C5F" w:rsidR="00813F18" w:rsidRPr="00E44AAA" w:rsidRDefault="00813F18"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Li dosage and duration</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w:t>
            </w:r>
          </w:p>
        </w:tc>
      </w:tr>
      <w:tr w:rsidR="00694C85" w:rsidRPr="00E44AAA" w14:paraId="55410A67" w14:textId="77777777" w:rsidTr="004B6745">
        <w:trPr>
          <w:jc w:val="center"/>
        </w:trPr>
        <w:tc>
          <w:tcPr>
            <w:tcW w:w="1318" w:type="dxa"/>
            <w:vAlign w:val="center"/>
          </w:tcPr>
          <w:p w14:paraId="06FF20C5" w14:textId="395F21D5" w:rsidR="00694C85" w:rsidRPr="00E44AAA" w:rsidRDefault="00694C85"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{"citationID":"aiW5IKL9","properties":{"formattedCitation":"(Lyttkens, S\\uc0\\u246{}derberg, et Wetterberg 1976)","plainCitation":"(Lyttkens, Söderberg, et Wetterberg 1976)","noteIndex":0},"citationItems":[{"id":6582,"uris":["http://zotero.org/groups/4977700/items/5ASSSTT5"],"itemData":{"id":6582,"type":"article-journal","abstract":"In longitudinal and transverse studies, lithium was measured in plasma, serum and red blood cells (erythrocyte) of healthy male and female subjects as well as in patients of both sexes suffering from manic-depressive disease or schizophrenia. The results confirm that lithium in erythrocytes is lower than in plasma in all groups. The lithium concentration gradient between plasma and erythrocytes is not caused by a slow rate of diffusion through the erythrocyte membrane. The new result of the present study is the importance of sex, disease and age on the erythrocyte/plasma lithium ratio, which is significantly higher in female subjects with manic-depressive disease. This difference persists even during long-term lithium therapy. Older female schizophrenics also have a higher ratio of erythrocyte to plasma lithium than males of the same age. The findings emphasize the importance of endocrine investigation in mental disease and support the view that plasma lithium in humans does not always reflect the intracellular levels. The erythrocyte plasma ratio may also be of value in revealing diagnostic subgroups within the classical psychiatric framework.","container-title":"Upsala Journal of Medical Sciences","DOI":"10.3109/03009737609179034","ISSN":"0300-9734","issue":"2","journalAbbreviation":"Ups J Med Sci","language":"eng","note":"PMID: 960293","page":"123-128","source":"PubMed","title":"Relation between erythrocyte and plasma lithium concentrations as an index in psychiatric disease","volume":"81","author":[{"family":"Lyttkens","given":"L."},{"family":"Söderberg","given":"null"},{"family":"Wetterberg","given":"L."}],"issued":{"date-parts":[["1976"]]}}}],"schema":"https://github.com/citation-style-language/schema/raw/master/csl-citation.json"}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kern w:val="0"/>
                <w:sz w:val="16"/>
                <w:szCs w:val="16"/>
              </w:rPr>
              <w:t>Lyttkens</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Söderberg</w:t>
            </w:r>
            <w:proofErr w:type="spellEnd"/>
            <w:r w:rsidRPr="00E44AAA">
              <w:rPr>
                <w:rFonts w:ascii="Arial Narrow" w:hAnsi="Arial Narrow" w:cs="Times New Roman"/>
                <w:kern w:val="0"/>
                <w:sz w:val="16"/>
                <w:szCs w:val="16"/>
              </w:rPr>
              <w:t xml:space="preserve">, et </w:t>
            </w:r>
            <w:proofErr w:type="spellStart"/>
            <w:r w:rsidRPr="00E44AAA">
              <w:rPr>
                <w:rFonts w:ascii="Arial Narrow" w:hAnsi="Arial Narrow" w:cs="Times New Roman"/>
                <w:kern w:val="0"/>
                <w:sz w:val="16"/>
                <w:szCs w:val="16"/>
              </w:rPr>
              <w:t>Wetterberg</w:t>
            </w:r>
            <w:proofErr w:type="spellEnd"/>
            <w:r w:rsidRPr="00E44AAA">
              <w:rPr>
                <w:rFonts w:ascii="Arial Narrow" w:hAnsi="Arial Narrow" w:cs="Times New Roman"/>
                <w:kern w:val="0"/>
                <w:sz w:val="16"/>
                <w:szCs w:val="16"/>
              </w:rPr>
              <w:t xml:space="preserve"> </w:t>
            </w:r>
            <w:r w:rsidR="001D2E41" w:rsidRPr="00E44AAA">
              <w:rPr>
                <w:rFonts w:ascii="Arial Narrow" w:hAnsi="Arial Narrow" w:cs="Times New Roman"/>
                <w:kern w:val="0"/>
                <w:sz w:val="16"/>
                <w:szCs w:val="16"/>
              </w:rPr>
              <w:t>(</w:t>
            </w:r>
            <w:r w:rsidRPr="00E44AAA">
              <w:rPr>
                <w:rFonts w:ascii="Arial Narrow" w:hAnsi="Arial Narrow" w:cs="Times New Roman"/>
                <w:kern w:val="0"/>
                <w:sz w:val="16"/>
                <w:szCs w:val="16"/>
              </w:rPr>
              <w:t>1976)</w:t>
            </w:r>
            <w:r w:rsidRPr="00E44AAA">
              <w:rPr>
                <w:rFonts w:ascii="Arial Narrow" w:hAnsi="Arial Narrow" w:cs="Times New Roman"/>
                <w:sz w:val="16"/>
                <w:szCs w:val="16"/>
              </w:rPr>
              <w:fldChar w:fldCharType="end"/>
            </w:r>
          </w:p>
        </w:tc>
        <w:tc>
          <w:tcPr>
            <w:tcW w:w="1512" w:type="dxa"/>
            <w:vAlign w:val="center"/>
          </w:tcPr>
          <w:p w14:paraId="0498D6A6" w14:textId="25C0416E" w:rsidR="00694C85" w:rsidRPr="00E44AAA" w:rsidRDefault="00141D82" w:rsidP="00301A69">
            <w:pPr>
              <w:rPr>
                <w:rFonts w:ascii="Arial Narrow" w:hAnsi="Arial Narrow" w:cs="Times New Roman"/>
                <w:sz w:val="16"/>
                <w:szCs w:val="16"/>
              </w:rPr>
            </w:pPr>
            <w:r w:rsidRPr="00E44AAA">
              <w:rPr>
                <w:rFonts w:ascii="Arial Narrow" w:hAnsi="Arial Narrow" w:cs="Times New Roman"/>
                <w:sz w:val="16"/>
                <w:szCs w:val="16"/>
              </w:rPr>
              <w:t xml:space="preserve">BD: 37 (acute </w:t>
            </w:r>
            <w:proofErr w:type="spellStart"/>
            <w:r w:rsidRPr="00E44AAA">
              <w:rPr>
                <w:rFonts w:ascii="Arial Narrow" w:hAnsi="Arial Narrow" w:cs="Times New Roman"/>
                <w:sz w:val="16"/>
                <w:szCs w:val="16"/>
              </w:rPr>
              <w:t>thymic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w:t>
            </w:r>
            <w:proofErr w:type="spellEnd"/>
            <w:r w:rsidRPr="00E44AAA">
              <w:rPr>
                <w:rFonts w:ascii="Arial Narrow" w:hAnsi="Arial Narrow" w:cs="Times New Roman"/>
                <w:sz w:val="16"/>
                <w:szCs w:val="16"/>
              </w:rPr>
              <w:t xml:space="preserve">, or </w:t>
            </w:r>
            <w:proofErr w:type="spellStart"/>
            <w:r w:rsidRPr="00E44AAA">
              <w:rPr>
                <w:rFonts w:ascii="Arial Narrow" w:hAnsi="Arial Narrow" w:cs="Times New Roman"/>
                <w:sz w:val="16"/>
                <w:szCs w:val="16"/>
              </w:rPr>
              <w:t>remission</w:t>
            </w:r>
            <w:proofErr w:type="spellEnd"/>
            <w:r w:rsidRPr="00E44AAA">
              <w:rPr>
                <w:rFonts w:ascii="Arial Narrow" w:hAnsi="Arial Narrow" w:cs="Times New Roman"/>
                <w:sz w:val="16"/>
                <w:szCs w:val="16"/>
              </w:rPr>
              <w:t>), SZ: 16, HC: 16</w:t>
            </w:r>
          </w:p>
        </w:tc>
        <w:tc>
          <w:tcPr>
            <w:tcW w:w="2552" w:type="dxa"/>
            <w:vAlign w:val="center"/>
          </w:tcPr>
          <w:p w14:paraId="766F50CE" w14:textId="6F729144" w:rsidR="00694C85" w:rsidRPr="00E44AAA" w:rsidRDefault="00141D82" w:rsidP="001D2E41">
            <w:pPr>
              <w:jc w:val="both"/>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Li </w:t>
            </w:r>
            <w:r w:rsidR="008D4E78" w:rsidRPr="00E44AAA">
              <w:rPr>
                <w:rFonts w:ascii="Arial Narrow" w:hAnsi="Arial Narrow" w:cs="Times New Roman"/>
                <w:sz w:val="16"/>
                <w:szCs w:val="16"/>
              </w:rPr>
              <w:t xml:space="preserve">for </w:t>
            </w:r>
            <w:r w:rsidR="00937BB0" w:rsidRPr="00E44AAA">
              <w:rPr>
                <w:rFonts w:ascii="Arial Narrow" w:hAnsi="Arial Narrow" w:cs="Times New Roman"/>
                <w:sz w:val="16"/>
                <w:szCs w:val="16"/>
              </w:rPr>
              <w:t>≥</w:t>
            </w:r>
            <w:r w:rsidR="004E202A" w:rsidRPr="00E44AAA">
              <w:rPr>
                <w:rFonts w:ascii="Arial Narrow" w:hAnsi="Arial Narrow" w:cs="Times New Roman"/>
                <w:sz w:val="16"/>
                <w:szCs w:val="16"/>
              </w:rPr>
              <w:t xml:space="preserve"> </w:t>
            </w:r>
            <w:r w:rsidRPr="00E44AAA">
              <w:rPr>
                <w:rFonts w:ascii="Arial Narrow" w:hAnsi="Arial Narrow" w:cs="Times New Roman"/>
                <w:sz w:val="16"/>
                <w:szCs w:val="16"/>
              </w:rPr>
              <w:t>2</w:t>
            </w:r>
            <w:r w:rsidR="008D4E78" w:rsidRPr="00E44AAA">
              <w:rPr>
                <w:rFonts w:ascii="Arial Narrow" w:hAnsi="Arial Narrow" w:cs="Times New Roman"/>
                <w:sz w:val="16"/>
                <w:szCs w:val="16"/>
              </w:rPr>
              <w:t>m.</w:t>
            </w:r>
            <w:r w:rsidRPr="00E44AAA">
              <w:rPr>
                <w:rFonts w:ascii="Arial Narrow" w:hAnsi="Arial Narrow" w:cs="Times New Roman"/>
                <w:sz w:val="16"/>
                <w:szCs w:val="16"/>
              </w:rPr>
              <w:t xml:space="preserve"> SZ </w:t>
            </w:r>
            <w:proofErr w:type="spellStart"/>
            <w:r w:rsidR="004E202A" w:rsidRPr="00E44AAA">
              <w:rPr>
                <w:rFonts w:ascii="Arial Narrow" w:hAnsi="Arial Narrow" w:cs="Times New Roman"/>
                <w:sz w:val="16"/>
                <w:szCs w:val="16"/>
              </w:rPr>
              <w:t>treated</w:t>
            </w:r>
            <w:proofErr w:type="spellEnd"/>
            <w:r w:rsidR="004E202A" w:rsidRPr="00E44AAA">
              <w:rPr>
                <w:rFonts w:ascii="Arial Narrow" w:hAnsi="Arial Narrow" w:cs="Times New Roman"/>
                <w:sz w:val="16"/>
                <w:szCs w:val="16"/>
              </w:rPr>
              <w:t xml:space="preserve"> </w:t>
            </w:r>
            <w:proofErr w:type="spellStart"/>
            <w:r w:rsidR="004E202A"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Li and NL </w:t>
            </w:r>
            <w:r w:rsidR="004E202A" w:rsidRPr="00E44AAA">
              <w:rPr>
                <w:rFonts w:ascii="Arial Narrow" w:hAnsi="Arial Narrow" w:cs="Times New Roman"/>
                <w:sz w:val="16"/>
                <w:szCs w:val="16"/>
              </w:rPr>
              <w:t>(</w:t>
            </w:r>
            <w:proofErr w:type="spellStart"/>
            <w:r w:rsidR="004E202A" w:rsidRPr="00E44AAA">
              <w:rPr>
                <w:rFonts w:ascii="Arial Narrow" w:hAnsi="Arial Narrow" w:cs="Times New Roman"/>
                <w:sz w:val="16"/>
                <w:szCs w:val="16"/>
              </w:rPr>
              <w:t>similar</w:t>
            </w:r>
            <w:proofErr w:type="spellEnd"/>
            <w:r w:rsidR="004E202A"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doses </w:t>
            </w:r>
            <w:r w:rsidR="004E202A" w:rsidRPr="00E44AAA">
              <w:rPr>
                <w:rFonts w:ascii="Arial Narrow" w:hAnsi="Arial Narrow" w:cs="Times New Roman"/>
                <w:sz w:val="16"/>
                <w:szCs w:val="16"/>
              </w:rPr>
              <w:t xml:space="preserve">as </w:t>
            </w:r>
            <w:r w:rsidRPr="00E44AAA">
              <w:rPr>
                <w:rFonts w:ascii="Arial Narrow" w:hAnsi="Arial Narrow" w:cs="Times New Roman"/>
                <w:sz w:val="16"/>
                <w:szCs w:val="16"/>
              </w:rPr>
              <w:t>HC</w:t>
            </w:r>
            <w:r w:rsidR="004E202A" w:rsidRPr="00E44AAA">
              <w:rPr>
                <w:rFonts w:ascii="Arial Narrow" w:hAnsi="Arial Narrow" w:cs="Times New Roman"/>
                <w:sz w:val="16"/>
                <w:szCs w:val="16"/>
              </w:rPr>
              <w:t>)</w:t>
            </w:r>
            <w:r w:rsidRPr="00E44AAA">
              <w:rPr>
                <w:rFonts w:ascii="Arial Narrow" w:hAnsi="Arial Narrow" w:cs="Times New Roman"/>
                <w:sz w:val="16"/>
                <w:szCs w:val="16"/>
              </w:rPr>
              <w:t>.</w:t>
            </w:r>
            <w:r w:rsidR="004E202A"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Li </w:t>
            </w:r>
            <w:proofErr w:type="spellStart"/>
            <w:r w:rsidR="00AA0095" w:rsidRPr="00E44AAA">
              <w:rPr>
                <w:rFonts w:ascii="Arial Narrow" w:hAnsi="Arial Narrow" w:cs="Times New Roman"/>
                <w:sz w:val="16"/>
                <w:szCs w:val="16"/>
              </w:rPr>
              <w:t>monotherapy</w:t>
            </w:r>
            <w:proofErr w:type="spellEnd"/>
            <w:r w:rsidR="00AA0095"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 for 2</w:t>
            </w:r>
            <w:r w:rsidR="00613C5A" w:rsidRPr="00E44AAA">
              <w:rPr>
                <w:rFonts w:ascii="Arial Narrow" w:hAnsi="Arial Narrow" w:cs="Times New Roman"/>
                <w:sz w:val="16"/>
                <w:szCs w:val="16"/>
              </w:rPr>
              <w:t>w</w:t>
            </w:r>
            <w:r w:rsidR="004E202A" w:rsidRPr="00E44AAA">
              <w:rPr>
                <w:rFonts w:ascii="Arial Narrow" w:hAnsi="Arial Narrow" w:cs="Times New Roman"/>
                <w:sz w:val="16"/>
                <w:szCs w:val="16"/>
              </w:rPr>
              <w:t xml:space="preserve"> in HC</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a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6 and 1.2 </w:t>
            </w:r>
            <w:proofErr w:type="spellStart"/>
            <w:r w:rsidRPr="00E44AAA">
              <w:rPr>
                <w:rFonts w:ascii="Arial Narrow" w:hAnsi="Arial Narrow" w:cs="Times New Roman"/>
                <w:sz w:val="16"/>
                <w:szCs w:val="16"/>
              </w:rPr>
              <w:t>mmol</w:t>
            </w:r>
            <w:proofErr w:type="spellEnd"/>
            <w:r w:rsidRPr="00E44AAA">
              <w:rPr>
                <w:rFonts w:ascii="Arial Narrow" w:hAnsi="Arial Narrow" w:cs="Times New Roman"/>
                <w:sz w:val="16"/>
                <w:szCs w:val="16"/>
              </w:rPr>
              <w:t>/l.</w:t>
            </w:r>
            <w:r w:rsidR="008D4E78" w:rsidRPr="00E44AAA">
              <w:rPr>
                <w:rFonts w:ascii="Arial Narrow" w:hAnsi="Arial Narrow" w:cs="Times New Roman"/>
                <w:sz w:val="16"/>
                <w:szCs w:val="16"/>
              </w:rPr>
              <w:t xml:space="preserve"> </w:t>
            </w:r>
            <w:proofErr w:type="spellStart"/>
            <w:r w:rsidR="008D4E78" w:rsidRPr="00E44AAA">
              <w:rPr>
                <w:rFonts w:ascii="Arial Narrow" w:hAnsi="Arial Narrow" w:cs="Times New Roman"/>
                <w:sz w:val="16"/>
                <w:szCs w:val="16"/>
              </w:rPr>
              <w:t>Several</w:t>
            </w:r>
            <w:proofErr w:type="spellEnd"/>
            <w:r w:rsidR="008D4E78" w:rsidRPr="00E44AAA">
              <w:rPr>
                <w:rFonts w:ascii="Arial Narrow" w:hAnsi="Arial Narrow" w:cs="Times New Roman"/>
                <w:sz w:val="16"/>
                <w:szCs w:val="16"/>
              </w:rPr>
              <w:t xml:space="preserve"> </w:t>
            </w:r>
            <w:proofErr w:type="spellStart"/>
            <w:r w:rsidR="008D4E78" w:rsidRPr="00E44AAA">
              <w:rPr>
                <w:rFonts w:ascii="Arial Narrow" w:hAnsi="Arial Narrow" w:cs="Times New Roman"/>
                <w:sz w:val="16"/>
                <w:szCs w:val="16"/>
              </w:rPr>
              <w:t>measurement</w:t>
            </w:r>
            <w:r w:rsidR="004E202A" w:rsidRPr="00E44AAA">
              <w:rPr>
                <w:rFonts w:ascii="Arial Narrow" w:hAnsi="Arial Narrow" w:cs="Times New Roman"/>
                <w:sz w:val="16"/>
                <w:szCs w:val="16"/>
              </w:rPr>
              <w:t>s</w:t>
            </w:r>
            <w:proofErr w:type="spellEnd"/>
            <w:r w:rsidR="008D4E78" w:rsidRPr="00E44AAA">
              <w:rPr>
                <w:rFonts w:ascii="Arial Narrow" w:hAnsi="Arial Narrow" w:cs="Times New Roman"/>
                <w:sz w:val="16"/>
                <w:szCs w:val="16"/>
              </w:rPr>
              <w:t xml:space="preserve"> of PLC and RBCLC</w:t>
            </w:r>
          </w:p>
        </w:tc>
        <w:tc>
          <w:tcPr>
            <w:tcW w:w="5103" w:type="dxa"/>
            <w:vAlign w:val="center"/>
          </w:tcPr>
          <w:p w14:paraId="41EA0DB3" w14:textId="74D885E1" w:rsidR="00694C85"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0A20E4" w:rsidRPr="00E44AAA">
              <w:rPr>
                <w:rFonts w:ascii="Arial Narrow" w:hAnsi="Arial Narrow" w:cs="Times New Roman"/>
                <w:sz w:val="16"/>
                <w:szCs w:val="16"/>
              </w:rPr>
              <w:t xml:space="preserve"> </w:t>
            </w:r>
            <w:r w:rsidR="000A20E4" w:rsidRPr="00E44AAA">
              <w:rPr>
                <w:rFonts w:ascii="Arial Narrow" w:hAnsi="Arial Narrow" w:cs="Times New Roman"/>
                <w:sz w:val="16"/>
                <w:szCs w:val="16"/>
              </w:rPr>
              <w:t xml:space="preserve">LR </w:t>
            </w:r>
            <w:r w:rsidR="00F22950" w:rsidRPr="00E44AAA">
              <w:rPr>
                <w:rFonts w:ascii="Arial Narrow" w:hAnsi="Arial Narrow" w:cs="Times New Roman"/>
                <w:sz w:val="16"/>
                <w:szCs w:val="16"/>
              </w:rPr>
              <w:t xml:space="preserve">in </w:t>
            </w:r>
            <w:proofErr w:type="spellStart"/>
            <w:r w:rsidR="00F22950" w:rsidRPr="00E44AAA">
              <w:rPr>
                <w:rFonts w:ascii="Arial Narrow" w:hAnsi="Arial Narrow" w:cs="Times New Roman"/>
                <w:sz w:val="16"/>
                <w:szCs w:val="16"/>
              </w:rPr>
              <w:t>women</w:t>
            </w:r>
            <w:proofErr w:type="spellEnd"/>
            <w:r w:rsidR="00BE676E" w:rsidRPr="00E44AAA">
              <w:rPr>
                <w:rFonts w:ascii="Arial Narrow" w:hAnsi="Arial Narrow" w:cs="Times New Roman"/>
                <w:sz w:val="16"/>
                <w:szCs w:val="16"/>
              </w:rPr>
              <w:t xml:space="preserve"> </w:t>
            </w:r>
            <w:proofErr w:type="spellStart"/>
            <w:r w:rsidR="00BE676E" w:rsidRPr="00E44AAA">
              <w:rPr>
                <w:rFonts w:ascii="Arial Narrow" w:hAnsi="Arial Narrow" w:cs="Times New Roman"/>
                <w:sz w:val="16"/>
                <w:szCs w:val="16"/>
              </w:rPr>
              <w:t>with</w:t>
            </w:r>
            <w:proofErr w:type="spellEnd"/>
            <w:r w:rsidR="00BE676E" w:rsidRPr="00E44AAA">
              <w:rPr>
                <w:rFonts w:ascii="Arial Narrow" w:hAnsi="Arial Narrow" w:cs="Times New Roman"/>
                <w:sz w:val="16"/>
                <w:szCs w:val="16"/>
              </w:rPr>
              <w:t xml:space="preserve"> </w:t>
            </w:r>
            <w:r w:rsidR="00F22950" w:rsidRPr="00E44AAA">
              <w:rPr>
                <w:rFonts w:ascii="Arial Narrow" w:hAnsi="Arial Narrow" w:cs="Times New Roman"/>
                <w:sz w:val="16"/>
                <w:szCs w:val="16"/>
              </w:rPr>
              <w:t>BD &gt;</w:t>
            </w:r>
            <w:r w:rsidR="000A20E4" w:rsidRPr="00E44AAA">
              <w:rPr>
                <w:rFonts w:ascii="Arial Narrow" w:hAnsi="Arial Narrow" w:cs="Times New Roman"/>
                <w:sz w:val="16"/>
                <w:szCs w:val="16"/>
              </w:rPr>
              <w:t xml:space="preserve"> </w:t>
            </w:r>
            <w:r w:rsidR="00BE676E" w:rsidRPr="00E44AAA">
              <w:rPr>
                <w:rFonts w:ascii="Arial Narrow" w:hAnsi="Arial Narrow" w:cs="Times New Roman"/>
                <w:sz w:val="16"/>
                <w:szCs w:val="16"/>
              </w:rPr>
              <w:t xml:space="preserve">LR in HC </w:t>
            </w:r>
            <w:proofErr w:type="spellStart"/>
            <w:r w:rsidR="00BE676E" w:rsidRPr="00E44AAA">
              <w:rPr>
                <w:rFonts w:ascii="Arial Narrow" w:hAnsi="Arial Narrow" w:cs="Times New Roman"/>
                <w:sz w:val="16"/>
                <w:szCs w:val="16"/>
              </w:rPr>
              <w:t>women</w:t>
            </w:r>
            <w:proofErr w:type="spellEnd"/>
            <w:r w:rsidR="00BE676E" w:rsidRPr="00E44AAA">
              <w:rPr>
                <w:rFonts w:ascii="Arial Narrow" w:hAnsi="Arial Narrow" w:cs="Times New Roman"/>
                <w:sz w:val="16"/>
                <w:szCs w:val="16"/>
              </w:rPr>
              <w:t xml:space="preserve"> </w:t>
            </w:r>
          </w:p>
          <w:p w14:paraId="1340898C" w14:textId="1591E254" w:rsidR="002B03AF" w:rsidRPr="00E44AAA" w:rsidRDefault="002B03AF"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RBCLC in </w:t>
            </w:r>
            <w:proofErr w:type="spellStart"/>
            <w:r w:rsidRPr="00E44AAA">
              <w:rPr>
                <w:rFonts w:ascii="Arial Narrow" w:hAnsi="Arial Narrow" w:cs="Times New Roman"/>
                <w:sz w:val="16"/>
                <w:szCs w:val="16"/>
              </w:rPr>
              <w:t>women</w:t>
            </w:r>
            <w:proofErr w:type="spellEnd"/>
            <w:r w:rsidRPr="00E44AAA">
              <w:rPr>
                <w:rFonts w:ascii="Arial Narrow" w:hAnsi="Arial Narrow" w:cs="Times New Roman"/>
                <w:sz w:val="16"/>
                <w:szCs w:val="16"/>
              </w:rPr>
              <w:t xml:space="preserve"> &gt; in men </w:t>
            </w:r>
          </w:p>
          <w:p w14:paraId="277BD903" w14:textId="75AF881A" w:rsidR="005E15F1" w:rsidRPr="00E44AAA" w:rsidRDefault="005E15F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RBCLC &lt; PLC and no </w:t>
            </w:r>
            <w:proofErr w:type="spellStart"/>
            <w:r w:rsidRPr="00E44AAA">
              <w:rPr>
                <w:rFonts w:ascii="Arial Narrow" w:hAnsi="Arial Narrow" w:cs="Times New Roman"/>
                <w:sz w:val="16"/>
                <w:szCs w:val="16"/>
              </w:rPr>
              <w:t>deviation</w:t>
            </w:r>
            <w:proofErr w:type="spellEnd"/>
            <w:r w:rsidRPr="00E44AAA">
              <w:rPr>
                <w:rFonts w:ascii="Arial Narrow" w:hAnsi="Arial Narrow" w:cs="Times New Roman"/>
                <w:sz w:val="16"/>
                <w:szCs w:val="16"/>
              </w:rPr>
              <w:t xml:space="preserve"> from a </w:t>
            </w:r>
            <w:proofErr w:type="spellStart"/>
            <w:r w:rsidRPr="00E44AAA">
              <w:rPr>
                <w:rFonts w:ascii="Arial Narrow" w:hAnsi="Arial Narrow" w:cs="Times New Roman"/>
                <w:sz w:val="16"/>
                <w:szCs w:val="16"/>
              </w:rPr>
              <w:t>rectilinear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relationship</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the RBCLC and PLC</w:t>
            </w:r>
          </w:p>
        </w:tc>
      </w:tr>
      <w:tr w:rsidR="000A5D5D" w:rsidRPr="00E44AAA" w14:paraId="23728D06" w14:textId="77777777" w:rsidTr="004B6745">
        <w:trPr>
          <w:trHeight w:val="50"/>
          <w:jc w:val="center"/>
        </w:trPr>
        <w:tc>
          <w:tcPr>
            <w:tcW w:w="1318" w:type="dxa"/>
            <w:vAlign w:val="center"/>
          </w:tcPr>
          <w:p w14:paraId="3A801DDA" w14:textId="23EABCF7" w:rsidR="000A5D5D" w:rsidRPr="00E44AAA" w:rsidRDefault="000A5D5D"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{"citationID":"kViKiGFA","properties":{"formattedCitation":"(Mallinger, Mallinger, et Himmelhoch 1980)","plainCitation":"(Mallinger, Mallinger, et Himmelhoch 1980)","noteIndex":0},"citationItems":[{"id":6894,"uris":["http://zotero.org/groups/4977700/items/XNSSLNF3"],"itemData":{"id":6894,"type":"article-journal","abstract":"In this investigation the intracellular: extracellular distribution of lithium across the erythrocyte membrane (RBC lithium distribution) was studied in vitro and in vivo. The in vitro studies were conducted by incubating cells from drug-free subjects in lithium-containing physiologic media. The in vivo studies consisted of measurements of plasma and erythrocyte (RBC) lithium and sodium concentrations during lithium carbonate treatment. Previous observations of a correlation between in vitro and in vivo RBC lithium distribution values were verified, and it was found that addition of 0.1 mM ouabain to the in vitro incubation media abolished this correlation. To examine the relationship between RBC lithium distribution and specific clinical features of depression, in vitro studies were conducted with RBCs from 20 depressed patients and 14 nondepressed control subjects. The patients were categorized as having bipolar (manic-depressive), unipolar, or secondary depressive disorders. After in vitro incubation with lithium for 48 h, the RBCs from bipolar patients had lithium distribution values that were similar to those observed in ouabain-treated cells. It appears that the lithium transport characteristics of RBC's of biopolar patients may differ from those of other depressed patients or nondepressed subjects.","archive":"Embase","container-title":"Psychopharmacology","ISSN":"0033-3158","issue":"3","journalAbbreviation":"PSYCHOPHARMACOLOGY","language":"English","page":"249-255","title":"Transmembrane distribution of lithium and sodium in erythrocytes of depressed patients","volume":"68","author":[{"family":"Mallinger","given":"A.G."},{"family":"Mallinger","given":"J."},{"family":"Himmelhoch","given":"J.M."}],"issued":{"date-parts":[["1980"]]}}}],"schema":"https://github.com/citation-style-language/schema/raw/master/csl-citation.json"}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Mallinger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Mallinger</w:t>
            </w:r>
            <w:proofErr w:type="spellEnd"/>
            <w:r w:rsidRPr="00E44AAA">
              <w:rPr>
                <w:rFonts w:ascii="Arial Narrow" w:hAnsi="Arial Narrow" w:cs="Times New Roman"/>
                <w:sz w:val="16"/>
                <w:szCs w:val="16"/>
              </w:rPr>
              <w:t xml:space="preserve">, et </w:t>
            </w:r>
            <w:proofErr w:type="spellStart"/>
            <w:r w:rsidRPr="00E44AAA">
              <w:rPr>
                <w:rFonts w:ascii="Arial Narrow" w:hAnsi="Arial Narrow" w:cs="Times New Roman"/>
                <w:sz w:val="16"/>
                <w:szCs w:val="16"/>
              </w:rPr>
              <w:t>Himmelhoch</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1980)</w:t>
            </w:r>
            <w:r w:rsidRPr="00E44AAA">
              <w:rPr>
                <w:rFonts w:ascii="Arial Narrow" w:hAnsi="Arial Narrow" w:cs="Times New Roman"/>
                <w:sz w:val="16"/>
                <w:szCs w:val="16"/>
              </w:rPr>
              <w:fldChar w:fldCharType="end"/>
            </w:r>
          </w:p>
        </w:tc>
        <w:tc>
          <w:tcPr>
            <w:tcW w:w="1512" w:type="dxa"/>
            <w:vAlign w:val="center"/>
          </w:tcPr>
          <w:p w14:paraId="60060F3B" w14:textId="3A239E4D" w:rsidR="001037E0" w:rsidRPr="00E44AAA" w:rsidRDefault="001037E0" w:rsidP="00301A69">
            <w:pPr>
              <w:rPr>
                <w:rFonts w:ascii="Arial Narrow" w:hAnsi="Arial Narrow" w:cs="Times New Roman"/>
                <w:sz w:val="16"/>
                <w:szCs w:val="16"/>
              </w:rPr>
            </w:pPr>
            <w:r w:rsidRPr="00E44AAA">
              <w:rPr>
                <w:rFonts w:ascii="Arial Narrow" w:hAnsi="Arial Narrow" w:cs="Times New Roman"/>
                <w:sz w:val="16"/>
                <w:szCs w:val="16"/>
              </w:rPr>
              <w:t>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20</w:t>
            </w:r>
            <w:r w:rsidRPr="00E44AAA">
              <w:rPr>
                <w:rFonts w:ascii="Arial Narrow" w:hAnsi="Arial Narrow" w:cs="Times New Roman"/>
                <w:sz w:val="16"/>
                <w:szCs w:val="16"/>
              </w:rPr>
              <w:t xml:space="preserve"> </w:t>
            </w:r>
            <w:r w:rsidRPr="00E44AAA">
              <w:rPr>
                <w:rFonts w:ascii="Arial Narrow" w:hAnsi="Arial Narrow" w:cs="Times New Roman"/>
                <w:sz w:val="16"/>
                <w:szCs w:val="16"/>
              </w:rPr>
              <w:t>(BD and UD), HC</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14</w:t>
            </w:r>
          </w:p>
        </w:tc>
        <w:tc>
          <w:tcPr>
            <w:tcW w:w="2552" w:type="dxa"/>
            <w:vAlign w:val="center"/>
          </w:tcPr>
          <w:p w14:paraId="63833EDF" w14:textId="60FA3209" w:rsidR="000A5D5D" w:rsidRPr="00E44AAA" w:rsidRDefault="001D1F44" w:rsidP="001D2E41">
            <w:pPr>
              <w:jc w:val="both"/>
              <w:rPr>
                <w:rFonts w:ascii="Arial Narrow" w:hAnsi="Arial Narrow" w:cs="Times New Roman"/>
                <w:sz w:val="16"/>
                <w:szCs w:val="16"/>
              </w:rPr>
            </w:pP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the 2</w:t>
            </w:r>
            <w:r w:rsidR="002D536A" w:rsidRPr="00E44AAA">
              <w:rPr>
                <w:rFonts w:ascii="Arial Narrow" w:hAnsi="Arial Narrow" w:cs="Times New Roman"/>
                <w:sz w:val="16"/>
                <w:szCs w:val="16"/>
              </w:rPr>
              <w:t>w</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preceding</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 xml:space="preserve">. Li carbonate </w:t>
            </w:r>
            <w:proofErr w:type="spellStart"/>
            <w:r w:rsidR="00AA0095" w:rsidRPr="00E44AAA">
              <w:rPr>
                <w:rFonts w:ascii="Arial Narrow" w:hAnsi="Arial Narrow" w:cs="Times New Roman"/>
                <w:sz w:val="16"/>
                <w:szCs w:val="16"/>
              </w:rPr>
              <w:t>monotherapy</w:t>
            </w:r>
            <w:proofErr w:type="spellEnd"/>
            <w:r w:rsidRPr="00E44AAA">
              <w:rPr>
                <w:rFonts w:ascii="Arial Narrow" w:hAnsi="Arial Narrow" w:cs="Times New Roman"/>
                <w:sz w:val="16"/>
                <w:szCs w:val="16"/>
              </w:rPr>
              <w:t xml:space="preserve"> for 4 to 6</w:t>
            </w:r>
            <w:r w:rsidR="002D536A" w:rsidRPr="00E44AAA">
              <w:rPr>
                <w:rFonts w:ascii="Arial Narrow" w:hAnsi="Arial Narrow" w:cs="Times New Roman"/>
                <w:sz w:val="16"/>
                <w:szCs w:val="16"/>
              </w:rPr>
              <w:t>w</w:t>
            </w:r>
            <w:r w:rsidR="00C84C81" w:rsidRPr="00E44AAA">
              <w:rPr>
                <w:rFonts w:ascii="Arial Narrow" w:hAnsi="Arial Narrow" w:cs="Times New Roman"/>
                <w:sz w:val="16"/>
                <w:szCs w:val="16"/>
              </w:rPr>
              <w:t xml:space="preserve"> (</w:t>
            </w:r>
            <w:r w:rsidRPr="00E44AAA">
              <w:rPr>
                <w:rFonts w:ascii="Arial Narrow" w:hAnsi="Arial Narrow" w:cs="Times New Roman"/>
                <w:sz w:val="16"/>
                <w:szCs w:val="16"/>
              </w:rPr>
              <w:t>doses</w:t>
            </w:r>
            <w:r w:rsidR="00C84C81" w:rsidRPr="00E44AAA">
              <w:rPr>
                <w:rFonts w:ascii="Arial Narrow" w:hAnsi="Arial Narrow" w:cs="Times New Roman"/>
                <w:sz w:val="16"/>
                <w:szCs w:val="16"/>
              </w:rPr>
              <w:t>:</w:t>
            </w:r>
            <w:r w:rsidRPr="00E44AAA">
              <w:rPr>
                <w:rFonts w:ascii="Arial Narrow" w:hAnsi="Arial Narrow" w:cs="Times New Roman"/>
                <w:sz w:val="16"/>
                <w:szCs w:val="16"/>
              </w:rPr>
              <w:t xml:space="preserve"> 600 to 1800 mg/d</w:t>
            </w:r>
            <w:r w:rsidR="00C84C81"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008B3AD6" w:rsidRPr="00E44AAA">
              <w:rPr>
                <w:rFonts w:ascii="Arial Narrow" w:hAnsi="Arial Narrow" w:cs="Times New Roman"/>
                <w:sz w:val="16"/>
                <w:szCs w:val="16"/>
              </w:rPr>
              <w:t>Several</w:t>
            </w:r>
            <w:proofErr w:type="spellEnd"/>
            <w:r w:rsidR="008B3AD6" w:rsidRPr="00E44AAA">
              <w:rPr>
                <w:rFonts w:ascii="Arial Narrow" w:hAnsi="Arial Narrow" w:cs="Times New Roman"/>
                <w:sz w:val="16"/>
                <w:szCs w:val="16"/>
              </w:rPr>
              <w:t xml:space="preserve"> in vivo and in vitro RBCLC </w:t>
            </w:r>
            <w:proofErr w:type="spellStart"/>
            <w:r w:rsidR="008B3AD6" w:rsidRPr="00E44AAA">
              <w:rPr>
                <w:rFonts w:ascii="Arial Narrow" w:hAnsi="Arial Narrow" w:cs="Times New Roman"/>
                <w:sz w:val="16"/>
                <w:szCs w:val="16"/>
              </w:rPr>
              <w:t>measurements</w:t>
            </w:r>
            <w:proofErr w:type="spellEnd"/>
          </w:p>
        </w:tc>
        <w:tc>
          <w:tcPr>
            <w:tcW w:w="5103" w:type="dxa"/>
            <w:vAlign w:val="center"/>
          </w:tcPr>
          <w:p w14:paraId="1FC2A230" w14:textId="4D0D3E4B" w:rsidR="000A5D5D"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1C6500" w:rsidRPr="00E44AAA">
              <w:rPr>
                <w:rFonts w:ascii="Arial Narrow" w:hAnsi="Arial Narrow" w:cs="Times New Roman"/>
                <w:sz w:val="16"/>
                <w:szCs w:val="16"/>
              </w:rPr>
              <w:t xml:space="preserve"> NA - </w:t>
            </w:r>
            <w:r w:rsidR="001C6500" w:rsidRPr="00E44AAA">
              <w:rPr>
                <w:rFonts w:ascii="Arial Narrow" w:hAnsi="Arial Narrow" w:cs="Times New Roman"/>
                <w:sz w:val="16"/>
                <w:szCs w:val="16"/>
              </w:rPr>
              <w:t xml:space="preserve">No direct </w:t>
            </w:r>
            <w:proofErr w:type="spellStart"/>
            <w:r w:rsidR="001C6500" w:rsidRPr="00E44AAA">
              <w:rPr>
                <w:rFonts w:ascii="Arial Narrow" w:hAnsi="Arial Narrow" w:cs="Times New Roman"/>
                <w:sz w:val="16"/>
                <w:szCs w:val="16"/>
              </w:rPr>
              <w:t>comparison</w:t>
            </w:r>
            <w:proofErr w:type="spellEnd"/>
            <w:r w:rsidR="001C6500" w:rsidRPr="00E44AAA">
              <w:rPr>
                <w:rFonts w:ascii="Arial Narrow" w:hAnsi="Arial Narrow" w:cs="Times New Roman"/>
                <w:sz w:val="16"/>
                <w:szCs w:val="16"/>
              </w:rPr>
              <w:t xml:space="preserve"> of RBCLC </w:t>
            </w:r>
            <w:proofErr w:type="spellStart"/>
            <w:r w:rsidR="001C6500" w:rsidRPr="00E44AAA">
              <w:rPr>
                <w:rFonts w:ascii="Arial Narrow" w:hAnsi="Arial Narrow" w:cs="Times New Roman"/>
                <w:sz w:val="16"/>
                <w:szCs w:val="16"/>
              </w:rPr>
              <w:t>between</w:t>
            </w:r>
            <w:proofErr w:type="spellEnd"/>
            <w:r w:rsidR="001C6500" w:rsidRPr="00E44AAA">
              <w:rPr>
                <w:rFonts w:ascii="Arial Narrow" w:hAnsi="Arial Narrow" w:cs="Times New Roman"/>
                <w:sz w:val="16"/>
                <w:szCs w:val="16"/>
              </w:rPr>
              <w:t xml:space="preserve"> BD, UD or HC. </w:t>
            </w:r>
            <w:proofErr w:type="spellStart"/>
            <w:r w:rsidR="00C84C81" w:rsidRPr="00E44AAA">
              <w:rPr>
                <w:rFonts w:ascii="Arial Narrow" w:hAnsi="Arial Narrow" w:cs="Times New Roman"/>
                <w:sz w:val="16"/>
                <w:szCs w:val="16"/>
              </w:rPr>
              <w:t>C</w:t>
            </w:r>
            <w:r w:rsidR="001C6500" w:rsidRPr="00E44AAA">
              <w:rPr>
                <w:rFonts w:ascii="Arial Narrow" w:hAnsi="Arial Narrow" w:cs="Times New Roman"/>
                <w:sz w:val="16"/>
                <w:szCs w:val="16"/>
              </w:rPr>
              <w:t>orrelation</w:t>
            </w:r>
            <w:proofErr w:type="spellEnd"/>
            <w:r w:rsidR="001C6500" w:rsidRPr="00E44AAA">
              <w:rPr>
                <w:rFonts w:ascii="Arial Narrow" w:hAnsi="Arial Narrow" w:cs="Times New Roman"/>
                <w:sz w:val="16"/>
                <w:szCs w:val="16"/>
              </w:rPr>
              <w:t xml:space="preserve"> </w:t>
            </w:r>
            <w:proofErr w:type="spellStart"/>
            <w:r w:rsidR="001C6500" w:rsidRPr="00E44AAA">
              <w:rPr>
                <w:rFonts w:ascii="Arial Narrow" w:hAnsi="Arial Narrow" w:cs="Times New Roman"/>
                <w:sz w:val="16"/>
                <w:szCs w:val="16"/>
              </w:rPr>
              <w:t>between</w:t>
            </w:r>
            <w:proofErr w:type="spellEnd"/>
            <w:r w:rsidR="001C6500" w:rsidRPr="00E44AAA">
              <w:rPr>
                <w:rFonts w:ascii="Arial Narrow" w:hAnsi="Arial Narrow" w:cs="Times New Roman"/>
                <w:sz w:val="16"/>
                <w:szCs w:val="16"/>
              </w:rPr>
              <w:t xml:space="preserve"> in vivo and in vitro RBC, and </w:t>
            </w:r>
            <w:proofErr w:type="spellStart"/>
            <w:r w:rsidR="001C6500" w:rsidRPr="00E44AAA">
              <w:rPr>
                <w:rFonts w:ascii="Arial Narrow" w:hAnsi="Arial Narrow" w:cs="Times New Roman"/>
                <w:sz w:val="16"/>
                <w:szCs w:val="16"/>
              </w:rPr>
              <w:t>differences</w:t>
            </w:r>
            <w:proofErr w:type="spellEnd"/>
            <w:r w:rsidR="001C6500" w:rsidRPr="00E44AAA">
              <w:rPr>
                <w:rFonts w:ascii="Arial Narrow" w:hAnsi="Arial Narrow" w:cs="Times New Roman"/>
                <w:sz w:val="16"/>
                <w:szCs w:val="16"/>
              </w:rPr>
              <w:t xml:space="preserve"> in RBCLC </w:t>
            </w:r>
            <w:r w:rsidR="00C84C81" w:rsidRPr="00E44AAA">
              <w:rPr>
                <w:rFonts w:ascii="Arial Narrow" w:hAnsi="Arial Narrow" w:cs="Times New Roman"/>
                <w:sz w:val="16"/>
                <w:szCs w:val="16"/>
              </w:rPr>
              <w:t xml:space="preserve">in vitro </w:t>
            </w:r>
            <w:proofErr w:type="spellStart"/>
            <w:r w:rsidR="001C6500" w:rsidRPr="00E44AAA">
              <w:rPr>
                <w:rFonts w:ascii="Arial Narrow" w:hAnsi="Arial Narrow" w:cs="Times New Roman"/>
                <w:sz w:val="16"/>
                <w:szCs w:val="16"/>
              </w:rPr>
              <w:t>between</w:t>
            </w:r>
            <w:proofErr w:type="spellEnd"/>
            <w:r w:rsidR="001C6500" w:rsidRPr="00E44AAA">
              <w:rPr>
                <w:rFonts w:ascii="Arial Narrow" w:hAnsi="Arial Narrow" w:cs="Times New Roman"/>
                <w:sz w:val="16"/>
                <w:szCs w:val="16"/>
              </w:rPr>
              <w:t xml:space="preserve"> BD and HC and </w:t>
            </w:r>
            <w:proofErr w:type="spellStart"/>
            <w:r w:rsidR="001C6500" w:rsidRPr="00E44AAA">
              <w:rPr>
                <w:rFonts w:ascii="Arial Narrow" w:hAnsi="Arial Narrow" w:cs="Times New Roman"/>
                <w:sz w:val="16"/>
                <w:szCs w:val="16"/>
              </w:rPr>
              <w:t>between</w:t>
            </w:r>
            <w:proofErr w:type="spellEnd"/>
            <w:r w:rsidR="001C6500" w:rsidRPr="00E44AAA">
              <w:rPr>
                <w:rFonts w:ascii="Arial Narrow" w:hAnsi="Arial Narrow" w:cs="Times New Roman"/>
                <w:sz w:val="16"/>
                <w:szCs w:val="16"/>
              </w:rPr>
              <w:t xml:space="preserve"> BD and UD</w:t>
            </w:r>
            <w:r w:rsidR="00C84C81" w:rsidRPr="00E44AAA">
              <w:rPr>
                <w:rFonts w:ascii="Arial Narrow" w:hAnsi="Arial Narrow" w:cs="Times New Roman"/>
                <w:sz w:val="16"/>
                <w:szCs w:val="16"/>
              </w:rPr>
              <w:t xml:space="preserve"> are </w:t>
            </w:r>
            <w:proofErr w:type="spellStart"/>
            <w:r w:rsidR="00C84C81" w:rsidRPr="00E44AAA">
              <w:rPr>
                <w:rFonts w:ascii="Arial Narrow" w:hAnsi="Arial Narrow" w:cs="Times New Roman"/>
                <w:sz w:val="16"/>
                <w:szCs w:val="16"/>
              </w:rPr>
              <w:t>suggested</w:t>
            </w:r>
            <w:proofErr w:type="spellEnd"/>
          </w:p>
          <w:p w14:paraId="3D0FD531" w14:textId="10CB08DF" w:rsidR="000D48B4" w:rsidRPr="00E44AAA" w:rsidRDefault="000D48B4"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89154C" w:rsidRPr="00E44AAA">
              <w:rPr>
                <w:rFonts w:ascii="Arial Narrow" w:hAnsi="Arial Narrow" w:cs="Times New Roman"/>
                <w:sz w:val="16"/>
                <w:szCs w:val="16"/>
              </w:rPr>
              <w:t xml:space="preserve">Li distribution values in vivo </w:t>
            </w:r>
            <w:proofErr w:type="spellStart"/>
            <w:r w:rsidR="0089154C" w:rsidRPr="00E44AAA">
              <w:rPr>
                <w:rFonts w:ascii="Arial Narrow" w:hAnsi="Arial Narrow" w:cs="Times New Roman"/>
                <w:sz w:val="16"/>
                <w:szCs w:val="16"/>
              </w:rPr>
              <w:t>correlated</w:t>
            </w:r>
            <w:proofErr w:type="spellEnd"/>
            <w:r w:rsidR="0089154C" w:rsidRPr="00E44AAA">
              <w:rPr>
                <w:rFonts w:ascii="Arial Narrow" w:hAnsi="Arial Narrow" w:cs="Times New Roman"/>
                <w:sz w:val="16"/>
                <w:szCs w:val="16"/>
              </w:rPr>
              <w:t xml:space="preserve"> </w:t>
            </w:r>
            <w:proofErr w:type="spellStart"/>
            <w:r w:rsidR="0089154C" w:rsidRPr="00E44AAA">
              <w:rPr>
                <w:rFonts w:ascii="Arial Narrow" w:hAnsi="Arial Narrow" w:cs="Times New Roman"/>
                <w:sz w:val="16"/>
                <w:szCs w:val="16"/>
              </w:rPr>
              <w:t>with</w:t>
            </w:r>
            <w:proofErr w:type="spellEnd"/>
            <w:r w:rsidR="0089154C" w:rsidRPr="00E44AAA">
              <w:rPr>
                <w:rFonts w:ascii="Arial Narrow" w:hAnsi="Arial Narrow" w:cs="Times New Roman"/>
                <w:sz w:val="16"/>
                <w:szCs w:val="16"/>
              </w:rPr>
              <w:t xml:space="preserve"> the </w:t>
            </w:r>
            <w:proofErr w:type="spellStart"/>
            <w:r w:rsidR="0089154C" w:rsidRPr="00E44AAA">
              <w:rPr>
                <w:rFonts w:ascii="Arial Narrow" w:hAnsi="Arial Narrow" w:cs="Times New Roman"/>
                <w:sz w:val="16"/>
                <w:szCs w:val="16"/>
              </w:rPr>
              <w:t>reference</w:t>
            </w:r>
            <w:proofErr w:type="spellEnd"/>
            <w:r w:rsidR="0089154C" w:rsidRPr="00E44AAA">
              <w:rPr>
                <w:rFonts w:ascii="Arial Narrow" w:hAnsi="Arial Narrow" w:cs="Times New Roman"/>
                <w:sz w:val="16"/>
                <w:szCs w:val="16"/>
              </w:rPr>
              <w:t xml:space="preserve"> incubation Li distribution values, but </w:t>
            </w:r>
            <w:proofErr w:type="spellStart"/>
            <w:r w:rsidR="0089154C" w:rsidRPr="00E44AAA">
              <w:rPr>
                <w:rFonts w:ascii="Arial Narrow" w:hAnsi="Arial Narrow" w:cs="Times New Roman"/>
                <w:sz w:val="16"/>
                <w:szCs w:val="16"/>
              </w:rPr>
              <w:t>don't</w:t>
            </w:r>
            <w:proofErr w:type="spellEnd"/>
            <w:r w:rsidR="0089154C" w:rsidRPr="00E44AAA">
              <w:rPr>
                <w:rFonts w:ascii="Arial Narrow" w:hAnsi="Arial Narrow" w:cs="Times New Roman"/>
                <w:sz w:val="16"/>
                <w:szCs w:val="16"/>
              </w:rPr>
              <w:t xml:space="preserve"> </w:t>
            </w:r>
            <w:proofErr w:type="spellStart"/>
            <w:r w:rsidR="0089154C" w:rsidRPr="00E44AAA">
              <w:rPr>
                <w:rFonts w:ascii="Arial Narrow" w:hAnsi="Arial Narrow" w:cs="Times New Roman"/>
                <w:sz w:val="16"/>
                <w:szCs w:val="16"/>
              </w:rPr>
              <w:t>with</w:t>
            </w:r>
            <w:proofErr w:type="spellEnd"/>
            <w:r w:rsidR="0089154C" w:rsidRPr="00E44AAA">
              <w:rPr>
                <w:rFonts w:ascii="Arial Narrow" w:hAnsi="Arial Narrow" w:cs="Times New Roman"/>
                <w:sz w:val="16"/>
                <w:szCs w:val="16"/>
              </w:rPr>
              <w:t xml:space="preserve"> RBC </w:t>
            </w:r>
            <w:r w:rsidR="001718E6" w:rsidRPr="00E44AAA">
              <w:rPr>
                <w:rFonts w:ascii="Arial Narrow" w:hAnsi="Arial Narrow" w:cs="Times New Roman"/>
                <w:sz w:val="16"/>
                <w:szCs w:val="16"/>
              </w:rPr>
              <w:t>Li</w:t>
            </w:r>
            <w:r w:rsidR="0089154C" w:rsidRPr="00E44AAA">
              <w:rPr>
                <w:rFonts w:ascii="Arial Narrow" w:hAnsi="Arial Narrow" w:cs="Times New Roman"/>
                <w:sz w:val="16"/>
                <w:szCs w:val="16"/>
              </w:rPr>
              <w:t xml:space="preserve"> distribution values from the </w:t>
            </w:r>
            <w:proofErr w:type="spellStart"/>
            <w:r w:rsidR="0089154C" w:rsidRPr="00E44AAA">
              <w:rPr>
                <w:rFonts w:ascii="Arial Narrow" w:hAnsi="Arial Narrow" w:cs="Times New Roman"/>
                <w:sz w:val="16"/>
                <w:szCs w:val="16"/>
              </w:rPr>
              <w:t>ouabain</w:t>
            </w:r>
            <w:proofErr w:type="spellEnd"/>
            <w:r w:rsidR="0089154C" w:rsidRPr="00E44AAA">
              <w:rPr>
                <w:rFonts w:ascii="Arial Narrow" w:hAnsi="Arial Narrow" w:cs="Times New Roman"/>
                <w:sz w:val="16"/>
                <w:szCs w:val="16"/>
              </w:rPr>
              <w:t xml:space="preserve"> incubations</w:t>
            </w:r>
          </w:p>
        </w:tc>
      </w:tr>
      <w:tr w:rsidR="001D2E41" w:rsidRPr="00E44AAA" w14:paraId="71F9F505" w14:textId="77777777" w:rsidTr="004B6745">
        <w:trPr>
          <w:trHeight w:val="50"/>
          <w:jc w:val="center"/>
        </w:trPr>
        <w:tc>
          <w:tcPr>
            <w:tcW w:w="1318" w:type="dxa"/>
            <w:vAlign w:val="center"/>
          </w:tcPr>
          <w:p w14:paraId="193EE722" w14:textId="347BB53A" w:rsidR="001D2E41" w:rsidRPr="00E44AAA" w:rsidRDefault="001D2E4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{"citationID":"zv0B2IKg","properties":{"formattedCitation":"(Mallinger et al. 1997)","plainCitation":"(Mallinger et al. 1997)","noteIndex":0},"citationItems":[{"id":6663,"uris":["http://zotero.org/groups/4977700/items/TQUHNGBT"],"itemData":{"id":6663,"type":"article-journal","abstract":"Lithium is transported across cell membranes by an exchange diffusion process (Na(+)-Li+ countertransport) that is inhibited during lithium treatment. We  hypothesized that low rates of lithium efflux (a potential manifestation of  strong transport inhibition) would be associated with better clinical outcome of  maintenance pharmacotherapy. We measured the erythrocyte (RBC) apparent rate  constant for lithium efflux (kexch) in 22 patients with bipolar disorder who had  been euthymic on lithium for 1 month. Subsequently, clinical mood ratings and in  vivo RBC: plasma lithium ratios (LiR) were determined monthly. Outcome was  categorized according to whether subjects completed 1 year of successful  maintenance treatment (n = 10), experienced a recurrent affective episode (n =  8), or dropped out (n = 4). The kexch at the outset of the study was  significantly lower (potentially because of greater transport inhibition) in  1-year completers than in patients with recurrences or those who dropped out  (median kexch = 0.09, 0.24, and 0.27 h-1, respectively; P &lt; .03). Moreover, 77%  of patients with a kexch of 0.11 h-1 or lower were successfully maintained on  lithium for 1 year, whereas only 23% of those with a kexch greater than or equal  to 0.12 h-1 had a successful treatment outcome. LiR measured during the course of  maintenance treatment was significantly higher (suggesting greater transport  inhibition) in 1-year completers than in noncompleters (recurrences and  dropouts). Measurement of kexch at an early point in treatment may provide a  means for prospectively identifying those bipolar patients at greater risk for  failure of maintenance lithium therapy.","container-title":"Neuropsychopharmacology : official publication of the American College of Neuropsychopharmacology","DOI":"10.1016/S0893-133X(96)00241-2","ISSN":"0893-133X","issue":"5","journalAbbreviation":"Neuropsychopharmacology","language":"eng","note":"publisher-place: England\nPMID: 9109103","page":"325-332","title":"Low rate of membrane lithium transport during treatment correlates with outcome of maintenance pharmacotherapy in bipolar disorder.","volume":"16","author":[{"family":"Mallinger","given":"A. G."},{"family":"Frank","given":"E."},{"family":"Thase","given":"M. E."},{"family":"Dippold","given":"C. S."},{"family":"Kupfer","given":"D. J."}],"issued":{"date-parts":[["1997",5]]}}}],"schema":"https://github.com/citation-style-language/schema/raw/master/csl-citation.json"}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Mallinger</w:t>
            </w:r>
            <w:proofErr w:type="spellEnd"/>
            <w:r w:rsidRPr="00E44AAA">
              <w:rPr>
                <w:rFonts w:ascii="Arial Narrow" w:hAnsi="Arial Narrow" w:cs="Times New Roman"/>
                <w:sz w:val="16"/>
                <w:szCs w:val="16"/>
              </w:rPr>
              <w:t xml:space="preserve"> et al. (1997)</w:t>
            </w:r>
            <w:r w:rsidRPr="00E44AAA">
              <w:rPr>
                <w:rFonts w:ascii="Arial Narrow" w:hAnsi="Arial Narrow" w:cs="Times New Roman"/>
                <w:sz w:val="16"/>
                <w:szCs w:val="16"/>
              </w:rPr>
              <w:fldChar w:fldCharType="end"/>
            </w:r>
          </w:p>
        </w:tc>
        <w:tc>
          <w:tcPr>
            <w:tcW w:w="1512" w:type="dxa"/>
            <w:vAlign w:val="center"/>
          </w:tcPr>
          <w:p w14:paraId="1D35B39C" w14:textId="101B97B2" w:rsidR="001D2E41" w:rsidRPr="00E44AAA" w:rsidRDefault="001D2E41" w:rsidP="00301A69">
            <w:pPr>
              <w:rPr>
                <w:rFonts w:ascii="Arial Narrow" w:hAnsi="Arial Narrow" w:cs="Times New Roman"/>
                <w:sz w:val="16"/>
                <w:szCs w:val="16"/>
              </w:rPr>
            </w:pPr>
            <w:r w:rsidRPr="00E44AAA">
              <w:rPr>
                <w:rFonts w:ascii="Arial Narrow" w:hAnsi="Arial Narrow" w:cs="Times New Roman"/>
                <w:sz w:val="16"/>
                <w:szCs w:val="16"/>
              </w:rPr>
              <w:t>BD I</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22 (M or D). R: 10, NR: 8, </w:t>
            </w: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 xml:space="preserve"> exits: 4</w:t>
            </w:r>
          </w:p>
        </w:tc>
        <w:tc>
          <w:tcPr>
            <w:tcW w:w="2552" w:type="dxa"/>
            <w:vAlign w:val="center"/>
          </w:tcPr>
          <w:p w14:paraId="30381A40" w14:textId="64BCDF9B" w:rsidR="001D2E41" w:rsidRPr="00E44AAA" w:rsidRDefault="001D2E41" w:rsidP="001D2E41">
            <w:pPr>
              <w:jc w:val="both"/>
              <w:rPr>
                <w:rFonts w:ascii="Arial Narrow" w:hAnsi="Arial Narrow" w:cs="Times New Roman"/>
                <w:sz w:val="16"/>
                <w:szCs w:val="16"/>
              </w:rPr>
            </w:pPr>
            <w:r w:rsidRPr="00E44AAA">
              <w:rPr>
                <w:rFonts w:ascii="Arial Narrow" w:hAnsi="Arial Narrow" w:cs="Times New Roman"/>
                <w:sz w:val="16"/>
                <w:szCs w:val="16"/>
              </w:rPr>
              <w:t xml:space="preserve">Introduction of Li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an index </w:t>
            </w:r>
            <w:proofErr w:type="spellStart"/>
            <w:r w:rsidRPr="00E44AAA">
              <w:rPr>
                <w:rFonts w:ascii="Arial Narrow" w:hAnsi="Arial Narrow" w:cs="Times New Roman"/>
                <w:sz w:val="16"/>
                <w:szCs w:val="16"/>
              </w:rPr>
              <w:t>thymic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possibly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combined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NL, ATD or AXL).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return to </w:t>
            </w:r>
            <w:r w:rsidR="00D6090E" w:rsidRPr="00E44AAA">
              <w:rPr>
                <w:rFonts w:ascii="Arial Narrow" w:hAnsi="Arial Narrow" w:cs="Times New Roman"/>
                <w:sz w:val="16"/>
                <w:szCs w:val="16"/>
              </w:rPr>
              <w:t>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stable dosage of maintenance Li for </w:t>
            </w:r>
            <w:r w:rsidR="00D6090E" w:rsidRPr="00E44AAA">
              <w:rPr>
                <w:rFonts w:ascii="Arial Narrow" w:hAnsi="Arial Narrow" w:cs="Times New Roman"/>
                <w:sz w:val="16"/>
                <w:szCs w:val="16"/>
              </w:rPr>
              <w:t>1</w:t>
            </w:r>
            <w:r w:rsidRPr="00E44AAA">
              <w:rPr>
                <w:rFonts w:ascii="Arial Narrow" w:hAnsi="Arial Narrow" w:cs="Times New Roman"/>
                <w:sz w:val="16"/>
                <w:szCs w:val="16"/>
              </w:rPr>
              <w:t xml:space="preserve">m, </w:t>
            </w:r>
            <w:proofErr w:type="spellStart"/>
            <w:r w:rsidR="00D6090E" w:rsidRPr="00E44AAA">
              <w:rPr>
                <w:rFonts w:ascii="Arial Narrow" w:hAnsi="Arial Narrow" w:cs="Times New Roman"/>
                <w:sz w:val="16"/>
                <w:szCs w:val="16"/>
              </w:rPr>
              <w:t>followed</w:t>
            </w:r>
            <w:proofErr w:type="spellEnd"/>
            <w:r w:rsidR="00D6090E" w:rsidRPr="00E44AAA">
              <w:rPr>
                <w:rFonts w:ascii="Arial Narrow" w:hAnsi="Arial Narrow" w:cs="Times New Roman"/>
                <w:sz w:val="16"/>
                <w:szCs w:val="16"/>
              </w:rPr>
              <w:t xml:space="preserve"> by</w:t>
            </w:r>
            <w:r w:rsidRPr="00E44AAA">
              <w:rPr>
                <w:rFonts w:ascii="Arial Narrow" w:hAnsi="Arial Narrow" w:cs="Times New Roman"/>
                <w:sz w:val="16"/>
                <w:szCs w:val="16"/>
              </w:rPr>
              <w:t xml:space="preserve"> RBCLC</w:t>
            </w:r>
            <w:r w:rsidR="00D6090E" w:rsidRPr="00E44AAA">
              <w:rPr>
                <w:rFonts w:ascii="Arial Narrow" w:hAnsi="Arial Narrow" w:cs="Times New Roman"/>
                <w:sz w:val="16"/>
                <w:szCs w:val="16"/>
              </w:rPr>
              <w:t xml:space="preserve"> </w:t>
            </w:r>
            <w:proofErr w:type="spellStart"/>
            <w:r w:rsidR="00D6090E" w:rsidRPr="00E44AAA">
              <w:rPr>
                <w:rFonts w:ascii="Arial Narrow" w:hAnsi="Arial Narrow" w:cs="Times New Roman"/>
                <w:sz w:val="16"/>
                <w:szCs w:val="16"/>
              </w:rPr>
              <w:t>measurement</w:t>
            </w:r>
            <w:proofErr w:type="spellEnd"/>
            <w:r w:rsidR="00D6090E" w:rsidRPr="00E44AAA">
              <w:rPr>
                <w:rFonts w:ascii="Arial Narrow" w:hAnsi="Arial Narrow" w:cs="Times New Roman"/>
                <w:sz w:val="16"/>
                <w:szCs w:val="16"/>
              </w:rPr>
              <w:t xml:space="preserve">, and </w:t>
            </w:r>
            <w:r w:rsidRPr="00E44AAA">
              <w:rPr>
                <w:rFonts w:ascii="Arial Narrow" w:hAnsi="Arial Narrow" w:cs="Times New Roman"/>
                <w:sz w:val="16"/>
                <w:szCs w:val="16"/>
              </w:rPr>
              <w:t xml:space="preserve">maintenance Li </w:t>
            </w:r>
            <w:r w:rsidR="00D6090E" w:rsidRPr="00E44AAA">
              <w:rPr>
                <w:rFonts w:ascii="Arial Narrow" w:hAnsi="Arial Narrow" w:cs="Times New Roman"/>
                <w:sz w:val="16"/>
                <w:szCs w:val="16"/>
              </w:rPr>
              <w:t>(</w:t>
            </w:r>
            <w:r w:rsidRPr="00E44AAA">
              <w:rPr>
                <w:rFonts w:ascii="Arial Narrow" w:hAnsi="Arial Narrow" w:cs="Times New Roman"/>
                <w:sz w:val="16"/>
                <w:szCs w:val="16"/>
              </w:rPr>
              <w:t>stable dosage for 1y</w:t>
            </w:r>
            <w:r w:rsidR="00D6090E" w:rsidRPr="00E44AAA">
              <w:rPr>
                <w:rFonts w:ascii="Arial Narrow" w:hAnsi="Arial Narrow" w:cs="Times New Roman"/>
                <w:sz w:val="16"/>
                <w:szCs w:val="16"/>
              </w:rPr>
              <w:t xml:space="preserve">, </w:t>
            </w:r>
            <w:proofErr w:type="spellStart"/>
            <w:r w:rsidR="00D6090E" w:rsidRPr="00E44AAA">
              <w:rPr>
                <w:rFonts w:ascii="Arial Narrow" w:hAnsi="Arial Narrow" w:cs="Times New Roman"/>
                <w:sz w:val="16"/>
                <w:szCs w:val="16"/>
              </w:rPr>
              <w:t>target</w:t>
            </w:r>
            <w:proofErr w:type="spellEnd"/>
            <w:r w:rsidR="00D6090E" w:rsidRPr="00E44AAA">
              <w:rPr>
                <w:rFonts w:ascii="Arial Narrow" w:hAnsi="Arial Narrow" w:cs="Times New Roman"/>
                <w:sz w:val="16"/>
                <w:szCs w:val="16"/>
              </w:rPr>
              <w:t xml:space="preserve"> PLC</w:t>
            </w:r>
            <w:r w:rsidR="00C008B3">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8 to 1 </w:t>
            </w:r>
            <w:r w:rsidR="00A7051F" w:rsidRPr="00E44AAA">
              <w:rPr>
                <w:rFonts w:ascii="Arial Narrow" w:hAnsi="Arial Narrow" w:cs="Times New Roman"/>
                <w:sz w:val="16"/>
                <w:szCs w:val="16"/>
              </w:rPr>
              <w:t>mEq/l</w:t>
            </w:r>
            <w:r w:rsidRPr="00E44AAA">
              <w:rPr>
                <w:rFonts w:ascii="Arial Narrow" w:hAnsi="Arial Narrow" w:cs="Times New Roman"/>
                <w:sz w:val="16"/>
                <w:szCs w:val="16"/>
              </w:rPr>
              <w:t>)</w:t>
            </w:r>
          </w:p>
        </w:tc>
        <w:tc>
          <w:tcPr>
            <w:tcW w:w="5103" w:type="dxa"/>
            <w:vAlign w:val="center"/>
          </w:tcPr>
          <w:p w14:paraId="5E38C452" w14:textId="7892C58F" w:rsidR="001D2E41" w:rsidRPr="00E44AAA" w:rsidRDefault="001D2E41"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Compliance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NA – Non-</w:t>
            </w:r>
            <w:proofErr w:type="spellStart"/>
            <w:r w:rsidRPr="00E44AAA">
              <w:rPr>
                <w:rFonts w:ascii="Arial Narrow" w:hAnsi="Arial Narrow" w:cs="Times New Roman"/>
                <w:sz w:val="16"/>
                <w:szCs w:val="16"/>
              </w:rPr>
              <w:t>objectified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intake</w:t>
            </w:r>
            <w:proofErr w:type="spellEnd"/>
          </w:p>
          <w:p w14:paraId="42D05694" w14:textId="1109F5C9" w:rsidR="001D2E41" w:rsidRPr="00E44AAA" w:rsidRDefault="001D2E41"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LR in R &gt; LR in NR</w:t>
            </w:r>
          </w:p>
          <w:p w14:paraId="7353D407" w14:textId="056662C8" w:rsidR="001D2E41" w:rsidRPr="00E44AAA" w:rsidRDefault="001D2E4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Negative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the RBC apparent rate constant for Li efflux and LR for the </w:t>
            </w:r>
            <w:proofErr w:type="spellStart"/>
            <w:r w:rsidRPr="00E44AAA">
              <w:rPr>
                <w:rFonts w:ascii="Arial Narrow" w:hAnsi="Arial Narrow" w:cs="Times New Roman"/>
                <w:sz w:val="16"/>
                <w:szCs w:val="16"/>
              </w:rPr>
              <w:t>entire</w:t>
            </w:r>
            <w:proofErr w:type="spellEnd"/>
            <w:r w:rsidRPr="00E44AAA">
              <w:rPr>
                <w:rFonts w:ascii="Arial Narrow" w:hAnsi="Arial Narrow" w:cs="Times New Roman"/>
                <w:sz w:val="16"/>
                <w:szCs w:val="16"/>
              </w:rPr>
              <w:t xml:space="preserve"> 12</w:t>
            </w:r>
            <w:r w:rsidR="00D6090E" w:rsidRPr="00E44AAA">
              <w:rPr>
                <w:rFonts w:ascii="Arial Narrow" w:hAnsi="Arial Narrow" w:cs="Times New Roman"/>
                <w:sz w:val="16"/>
                <w:szCs w:val="16"/>
              </w:rPr>
              <w:t>m</w:t>
            </w:r>
            <w:r w:rsidRPr="00E44AAA">
              <w:rPr>
                <w:rFonts w:ascii="Arial Narrow" w:hAnsi="Arial Narrow" w:cs="Times New Roman"/>
                <w:sz w:val="16"/>
                <w:szCs w:val="16"/>
              </w:rPr>
              <w:t xml:space="preserve"> data</w:t>
            </w:r>
          </w:p>
        </w:tc>
      </w:tr>
      <w:tr w:rsidR="004B6745" w:rsidRPr="00E44AAA" w14:paraId="62497FC8" w14:textId="77777777" w:rsidTr="004B6745">
        <w:trPr>
          <w:trHeight w:val="50"/>
          <w:jc w:val="center"/>
        </w:trPr>
        <w:tc>
          <w:tcPr>
            <w:tcW w:w="1318" w:type="dxa"/>
            <w:vAlign w:val="center"/>
          </w:tcPr>
          <w:p w14:paraId="78FD1DF9" w14:textId="003B56E9" w:rsidR="00C324AB" w:rsidRPr="00E44AAA" w:rsidRDefault="00C324A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{"citationID":"bdx8nmt0","properties":{"formattedCitation":"(McCoy et al. 1982)","plainCitation":"(McCoy et al. 1982)","noteIndex":0},"citationItems":[{"id":6875,"uris":["http://zotero.org/groups/4977700/items/UV2UH855"],"itemData":{"id":6875,"type":"article-journal","abstract":"To test the association between red cell cation transport and hypertension, the authors compared 49 manic-depressive patients' blood pressure with their lithium ratios (red cell level/plasma level). Seven patients had ratios below .30; 4 of the 7 were hypertensive.","archive":"Embase","container-title":"American Journal of Psychiatry","DOI":"10.1176/ajp.139.2.247","ISSN":"0002-953X","issue":"2","journalAbbreviation":"AM. J. PSYCHIATRY","language":"English","page":"247-248","title":"Lithium ratio and hypertension in manic-depressive patients","volume":"139","author":[{"family":"McCoy","given":"S.N."},{"family":"Thavundayil","given":"J.X."},{"family":"Schwartz","given":"G."},{"family":"Etienne","given":"P."}],"issued":{"date-parts":[["1982"]]}}}],"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McCoy et al. </w:t>
            </w:r>
            <w:r w:rsidR="001D2E41" w:rsidRPr="00E44AAA">
              <w:rPr>
                <w:rFonts w:ascii="Arial Narrow" w:hAnsi="Arial Narrow" w:cs="Times New Roman"/>
                <w:sz w:val="16"/>
                <w:szCs w:val="16"/>
              </w:rPr>
              <w:t>(</w:t>
            </w:r>
            <w:r w:rsidRPr="00E44AAA">
              <w:rPr>
                <w:rFonts w:ascii="Arial Narrow" w:hAnsi="Arial Narrow" w:cs="Times New Roman"/>
                <w:sz w:val="16"/>
                <w:szCs w:val="16"/>
              </w:rPr>
              <w:t>1982)</w:t>
            </w:r>
            <w:r w:rsidRPr="00E44AAA">
              <w:rPr>
                <w:rFonts w:ascii="Arial Narrow" w:hAnsi="Arial Narrow" w:cs="Times New Roman"/>
                <w:sz w:val="16"/>
                <w:szCs w:val="16"/>
              </w:rPr>
              <w:fldChar w:fldCharType="end"/>
            </w:r>
          </w:p>
        </w:tc>
        <w:tc>
          <w:tcPr>
            <w:tcW w:w="1512" w:type="dxa"/>
            <w:vAlign w:val="center"/>
          </w:tcPr>
          <w:p w14:paraId="2173E041" w14:textId="126E110C" w:rsidR="00C324AB" w:rsidRPr="00E44AAA" w:rsidRDefault="003F6F1C"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49</w:t>
            </w:r>
          </w:p>
        </w:tc>
        <w:tc>
          <w:tcPr>
            <w:tcW w:w="2552" w:type="dxa"/>
            <w:vAlign w:val="center"/>
          </w:tcPr>
          <w:p w14:paraId="756EEEC2" w14:textId="0E395F98" w:rsidR="00C324AB" w:rsidRPr="00E44AAA" w:rsidRDefault="003F6F1C"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r w:rsidR="00E6531F" w:rsidRPr="00E44AAA">
              <w:rPr>
                <w:rFonts w:ascii="Arial Narrow" w:hAnsi="Arial Narrow" w:cs="Times New Roman"/>
                <w:sz w:val="16"/>
                <w:szCs w:val="16"/>
              </w:rPr>
              <w:t xml:space="preserve">carbonate </w:t>
            </w:r>
            <w:r w:rsidRPr="00E44AAA">
              <w:rPr>
                <w:rFonts w:ascii="Arial Narrow" w:hAnsi="Arial Narrow" w:cs="Times New Roman"/>
                <w:sz w:val="16"/>
                <w:szCs w:val="16"/>
              </w:rPr>
              <w:t>&gt; 1 an</w:t>
            </w:r>
            <w:r w:rsidR="0058616B" w:rsidRPr="00E44AAA">
              <w:rPr>
                <w:rFonts w:ascii="Arial Narrow" w:hAnsi="Arial Narrow" w:cs="Times New Roman"/>
                <w:sz w:val="16"/>
                <w:szCs w:val="16"/>
              </w:rPr>
              <w:t xml:space="preserve">. </w:t>
            </w:r>
            <w:r w:rsidR="00937BB0" w:rsidRPr="00E44AAA">
              <w:rPr>
                <w:rFonts w:ascii="Arial Narrow" w:hAnsi="Arial Narrow" w:cs="Times New Roman"/>
                <w:sz w:val="16"/>
                <w:szCs w:val="16"/>
              </w:rPr>
              <w:t>≥</w:t>
            </w:r>
            <w:r w:rsidR="00C350B9" w:rsidRPr="00E44AAA">
              <w:rPr>
                <w:rFonts w:ascii="Arial Narrow" w:hAnsi="Arial Narrow" w:cs="Times New Roman"/>
                <w:sz w:val="16"/>
                <w:szCs w:val="16"/>
              </w:rPr>
              <w:t xml:space="preserve"> </w:t>
            </w:r>
            <w:r w:rsidR="00937BB0" w:rsidRPr="00E44AAA">
              <w:rPr>
                <w:rFonts w:ascii="Arial Narrow" w:hAnsi="Arial Narrow" w:cs="Times New Roman"/>
                <w:sz w:val="16"/>
                <w:szCs w:val="16"/>
              </w:rPr>
              <w:t>&gt;</w:t>
            </w:r>
            <w:r w:rsidR="0058616B" w:rsidRPr="00E44AAA">
              <w:rPr>
                <w:rFonts w:ascii="Arial Narrow" w:hAnsi="Arial Narrow" w:cs="Times New Roman"/>
                <w:sz w:val="16"/>
                <w:szCs w:val="16"/>
              </w:rPr>
              <w:t xml:space="preserve"> 4 LR</w:t>
            </w:r>
            <w:r w:rsidR="00C350B9" w:rsidRPr="00E44AAA">
              <w:rPr>
                <w:rFonts w:ascii="Arial Narrow" w:hAnsi="Arial Narrow" w:cs="Times New Roman"/>
                <w:sz w:val="16"/>
                <w:szCs w:val="16"/>
              </w:rPr>
              <w:t xml:space="preserve"> </w:t>
            </w:r>
            <w:proofErr w:type="spellStart"/>
            <w:r w:rsidR="00C350B9" w:rsidRPr="00E44AAA">
              <w:rPr>
                <w:rFonts w:ascii="Arial Narrow" w:hAnsi="Arial Narrow" w:cs="Times New Roman"/>
                <w:sz w:val="16"/>
                <w:szCs w:val="16"/>
              </w:rPr>
              <w:t>during</w:t>
            </w:r>
            <w:proofErr w:type="spellEnd"/>
            <w:r w:rsidR="00C350B9" w:rsidRPr="00E44AAA">
              <w:rPr>
                <w:rFonts w:ascii="Arial Narrow" w:hAnsi="Arial Narrow" w:cs="Times New Roman"/>
                <w:sz w:val="16"/>
                <w:szCs w:val="16"/>
              </w:rPr>
              <w:t xml:space="preserve"> the last 20m</w:t>
            </w:r>
            <w:r w:rsidR="0058616B" w:rsidRPr="00E44AAA">
              <w:rPr>
                <w:rFonts w:ascii="Arial Narrow" w:hAnsi="Arial Narrow" w:cs="Times New Roman"/>
                <w:sz w:val="16"/>
                <w:szCs w:val="16"/>
              </w:rPr>
              <w:t xml:space="preserve">. Calculation of </w:t>
            </w:r>
            <w:proofErr w:type="spellStart"/>
            <w:r w:rsidR="0058616B" w:rsidRPr="00E44AAA">
              <w:rPr>
                <w:rFonts w:ascii="Arial Narrow" w:hAnsi="Arial Narrow" w:cs="Times New Roman"/>
                <w:sz w:val="16"/>
                <w:szCs w:val="16"/>
              </w:rPr>
              <w:t>average</w:t>
            </w:r>
            <w:proofErr w:type="spellEnd"/>
            <w:r w:rsidR="0058616B" w:rsidRPr="00E44AAA">
              <w:rPr>
                <w:rFonts w:ascii="Arial Narrow" w:hAnsi="Arial Narrow" w:cs="Times New Roman"/>
                <w:sz w:val="16"/>
                <w:szCs w:val="16"/>
              </w:rPr>
              <w:t xml:space="preserve"> LR.</w:t>
            </w:r>
          </w:p>
        </w:tc>
        <w:tc>
          <w:tcPr>
            <w:tcW w:w="5103" w:type="dxa"/>
            <w:vAlign w:val="center"/>
          </w:tcPr>
          <w:p w14:paraId="791B9200" w14:textId="7D90C551" w:rsidR="00C324AB"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A70CC4" w:rsidRPr="00E44AAA">
              <w:rPr>
                <w:rFonts w:ascii="Arial Narrow" w:hAnsi="Arial Narrow" w:cs="Times New Roman"/>
                <w:sz w:val="16"/>
                <w:szCs w:val="16"/>
              </w:rPr>
              <w:t xml:space="preserve"> </w:t>
            </w:r>
            <w:r w:rsidR="00C324AB" w:rsidRPr="00E44AAA">
              <w:rPr>
                <w:rFonts w:ascii="Arial Narrow" w:hAnsi="Arial Narrow" w:cs="Times New Roman"/>
                <w:sz w:val="16"/>
                <w:szCs w:val="16"/>
              </w:rPr>
              <w:t xml:space="preserve">LR &lt; 0,45 </w:t>
            </w:r>
            <w:proofErr w:type="spellStart"/>
            <w:r w:rsidR="00C324AB" w:rsidRPr="00E44AAA">
              <w:rPr>
                <w:rFonts w:ascii="Arial Narrow" w:hAnsi="Arial Narrow" w:cs="Times New Roman"/>
                <w:sz w:val="16"/>
                <w:szCs w:val="16"/>
              </w:rPr>
              <w:t>associated</w:t>
            </w:r>
            <w:proofErr w:type="spellEnd"/>
            <w:r w:rsidR="00C324AB" w:rsidRPr="00E44AAA">
              <w:rPr>
                <w:rFonts w:ascii="Arial Narrow" w:hAnsi="Arial Narrow" w:cs="Times New Roman"/>
                <w:sz w:val="16"/>
                <w:szCs w:val="16"/>
              </w:rPr>
              <w:t xml:space="preserve"> </w:t>
            </w:r>
            <w:proofErr w:type="spellStart"/>
            <w:r w:rsidR="00C324AB" w:rsidRPr="00E44AAA">
              <w:rPr>
                <w:rFonts w:ascii="Arial Narrow" w:hAnsi="Arial Narrow" w:cs="Times New Roman"/>
                <w:sz w:val="16"/>
                <w:szCs w:val="16"/>
              </w:rPr>
              <w:t>with</w:t>
            </w:r>
            <w:proofErr w:type="spellEnd"/>
            <w:r w:rsidR="00C324AB" w:rsidRPr="00E44AAA">
              <w:rPr>
                <w:rFonts w:ascii="Arial Narrow" w:hAnsi="Arial Narrow" w:cs="Times New Roman"/>
                <w:sz w:val="16"/>
                <w:szCs w:val="16"/>
              </w:rPr>
              <w:t xml:space="preserve"> hypertension</w:t>
            </w:r>
          </w:p>
          <w:p w14:paraId="317AB2D7" w14:textId="51FADF49" w:rsidR="00650C98" w:rsidRPr="00E44AAA" w:rsidRDefault="00650C98"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age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depending</w:t>
            </w:r>
            <w:proofErr w:type="spellEnd"/>
            <w:r w:rsidRPr="00E44AAA">
              <w:rPr>
                <w:rFonts w:ascii="Arial Narrow" w:hAnsi="Arial Narrow" w:cs="Times New Roman"/>
                <w:sz w:val="16"/>
                <w:szCs w:val="16"/>
              </w:rPr>
              <w:t xml:space="preserve"> on </w:t>
            </w:r>
            <w:proofErr w:type="spellStart"/>
            <w:r w:rsidRPr="00E44AAA">
              <w:rPr>
                <w:rFonts w:ascii="Arial Narrow" w:hAnsi="Arial Narrow" w:cs="Times New Roman"/>
                <w:sz w:val="16"/>
                <w:szCs w:val="16"/>
              </w:rPr>
              <w:t>whether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individuals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had</w:t>
            </w:r>
            <w:proofErr w:type="spellEnd"/>
            <w:r w:rsidRPr="00E44AAA">
              <w:rPr>
                <w:rFonts w:ascii="Arial Narrow" w:hAnsi="Arial Narrow" w:cs="Times New Roman"/>
                <w:sz w:val="16"/>
                <w:szCs w:val="16"/>
              </w:rPr>
              <w:t xml:space="preserve"> a LR </w:t>
            </w:r>
            <w:proofErr w:type="spellStart"/>
            <w:r w:rsidRPr="00E44AAA">
              <w:rPr>
                <w:rFonts w:ascii="Arial Narrow" w:hAnsi="Arial Narrow" w:cs="Times New Roman"/>
                <w:sz w:val="16"/>
                <w:szCs w:val="16"/>
              </w:rPr>
              <w:t>above</w:t>
            </w:r>
            <w:proofErr w:type="spellEnd"/>
            <w:r w:rsidRPr="00E44AAA">
              <w:rPr>
                <w:rFonts w:ascii="Arial Narrow" w:hAnsi="Arial Narrow" w:cs="Times New Roman"/>
                <w:sz w:val="16"/>
                <w:szCs w:val="16"/>
              </w:rPr>
              <w:t xml:space="preserve"> or </w:t>
            </w:r>
            <w:proofErr w:type="spellStart"/>
            <w:r w:rsidRPr="00E44AAA">
              <w:rPr>
                <w:rFonts w:ascii="Arial Narrow" w:hAnsi="Arial Narrow" w:cs="Times New Roman"/>
                <w:sz w:val="16"/>
                <w:szCs w:val="16"/>
              </w:rPr>
              <w:t>below</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45</w:t>
            </w:r>
          </w:p>
          <w:p w14:paraId="3BCA7DD1" w14:textId="72931A5B" w:rsidR="00A90890" w:rsidRPr="00E44AAA" w:rsidRDefault="00A90890"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5F09CC" w:rsidRPr="00E44AAA">
              <w:rPr>
                <w:rFonts w:ascii="Arial Narrow" w:hAnsi="Arial Narrow" w:cs="Times New Roman"/>
                <w:sz w:val="16"/>
                <w:szCs w:val="16"/>
              </w:rPr>
              <w:t xml:space="preserve">No </w:t>
            </w:r>
            <w:proofErr w:type="spellStart"/>
            <w:r w:rsidR="005F09CC" w:rsidRPr="00E44AAA">
              <w:rPr>
                <w:rFonts w:ascii="Arial Narrow" w:hAnsi="Arial Narrow" w:cs="Times New Roman"/>
                <w:sz w:val="16"/>
                <w:szCs w:val="16"/>
              </w:rPr>
              <w:t>difference</w:t>
            </w:r>
            <w:proofErr w:type="spellEnd"/>
            <w:r w:rsidR="005F09CC" w:rsidRPr="00E44AAA">
              <w:rPr>
                <w:rFonts w:ascii="Arial Narrow" w:hAnsi="Arial Narrow" w:cs="Times New Roman"/>
                <w:sz w:val="16"/>
                <w:szCs w:val="16"/>
              </w:rPr>
              <w:t xml:space="preserve"> in </w:t>
            </w:r>
            <w:proofErr w:type="spellStart"/>
            <w:r w:rsidR="005F09CC" w:rsidRPr="00E44AAA">
              <w:rPr>
                <w:rFonts w:ascii="Arial Narrow" w:hAnsi="Arial Narrow" w:cs="Times New Roman"/>
                <w:sz w:val="16"/>
                <w:szCs w:val="16"/>
              </w:rPr>
              <w:t>age</w:t>
            </w:r>
            <w:proofErr w:type="spellEnd"/>
            <w:r w:rsidR="005F09CC" w:rsidRPr="00E44AAA">
              <w:rPr>
                <w:rFonts w:ascii="Arial Narrow" w:hAnsi="Arial Narrow" w:cs="Times New Roman"/>
                <w:sz w:val="16"/>
                <w:szCs w:val="16"/>
              </w:rPr>
              <w:t xml:space="preserve"> </w:t>
            </w:r>
            <w:proofErr w:type="spellStart"/>
            <w:r w:rsidR="005F09CC" w:rsidRPr="00E44AAA">
              <w:rPr>
                <w:rFonts w:ascii="Arial Narrow" w:hAnsi="Arial Narrow" w:cs="Times New Roman"/>
                <w:sz w:val="16"/>
                <w:szCs w:val="16"/>
              </w:rPr>
              <w:t>depending</w:t>
            </w:r>
            <w:proofErr w:type="spellEnd"/>
            <w:r w:rsidR="005F09CC" w:rsidRPr="00E44AAA">
              <w:rPr>
                <w:rFonts w:ascii="Arial Narrow" w:hAnsi="Arial Narrow" w:cs="Times New Roman"/>
                <w:sz w:val="16"/>
                <w:szCs w:val="16"/>
              </w:rPr>
              <w:t xml:space="preserve"> on </w:t>
            </w:r>
            <w:proofErr w:type="spellStart"/>
            <w:r w:rsidR="005F09CC" w:rsidRPr="00E44AAA">
              <w:rPr>
                <w:rFonts w:ascii="Arial Narrow" w:hAnsi="Arial Narrow" w:cs="Times New Roman"/>
                <w:sz w:val="16"/>
                <w:szCs w:val="16"/>
              </w:rPr>
              <w:t>whether</w:t>
            </w:r>
            <w:proofErr w:type="spellEnd"/>
            <w:r w:rsidR="005F09CC" w:rsidRPr="00E44AAA">
              <w:rPr>
                <w:rFonts w:ascii="Arial Narrow" w:hAnsi="Arial Narrow" w:cs="Times New Roman"/>
                <w:sz w:val="16"/>
                <w:szCs w:val="16"/>
              </w:rPr>
              <w:t xml:space="preserve"> </w:t>
            </w:r>
            <w:proofErr w:type="spellStart"/>
            <w:r w:rsidR="005F09CC" w:rsidRPr="00E44AAA">
              <w:rPr>
                <w:rFonts w:ascii="Arial Narrow" w:hAnsi="Arial Narrow" w:cs="Times New Roman"/>
                <w:sz w:val="16"/>
                <w:szCs w:val="16"/>
              </w:rPr>
              <w:t>individuals</w:t>
            </w:r>
            <w:proofErr w:type="spellEnd"/>
            <w:r w:rsidR="005F09CC" w:rsidRPr="00E44AAA">
              <w:rPr>
                <w:rFonts w:ascii="Arial Narrow" w:hAnsi="Arial Narrow" w:cs="Times New Roman"/>
                <w:sz w:val="16"/>
                <w:szCs w:val="16"/>
              </w:rPr>
              <w:t xml:space="preserve"> </w:t>
            </w:r>
            <w:proofErr w:type="spellStart"/>
            <w:r w:rsidR="005F09CC" w:rsidRPr="00E44AAA">
              <w:rPr>
                <w:rFonts w:ascii="Arial Narrow" w:hAnsi="Arial Narrow" w:cs="Times New Roman"/>
                <w:sz w:val="16"/>
                <w:szCs w:val="16"/>
              </w:rPr>
              <w:t>had</w:t>
            </w:r>
            <w:proofErr w:type="spellEnd"/>
            <w:r w:rsidR="005F09CC" w:rsidRPr="00E44AAA">
              <w:rPr>
                <w:rFonts w:ascii="Arial Narrow" w:hAnsi="Arial Narrow" w:cs="Times New Roman"/>
                <w:sz w:val="16"/>
                <w:szCs w:val="16"/>
              </w:rPr>
              <w:t xml:space="preserve"> a LR </w:t>
            </w:r>
            <w:proofErr w:type="spellStart"/>
            <w:r w:rsidR="005F09CC" w:rsidRPr="00E44AAA">
              <w:rPr>
                <w:rFonts w:ascii="Arial Narrow" w:hAnsi="Arial Narrow" w:cs="Times New Roman"/>
                <w:sz w:val="16"/>
                <w:szCs w:val="16"/>
              </w:rPr>
              <w:t>above</w:t>
            </w:r>
            <w:proofErr w:type="spellEnd"/>
            <w:r w:rsidR="005F09CC" w:rsidRPr="00E44AAA">
              <w:rPr>
                <w:rFonts w:ascii="Arial Narrow" w:hAnsi="Arial Narrow" w:cs="Times New Roman"/>
                <w:sz w:val="16"/>
                <w:szCs w:val="16"/>
              </w:rPr>
              <w:t xml:space="preserve"> or </w:t>
            </w:r>
            <w:proofErr w:type="spellStart"/>
            <w:r w:rsidR="005F09CC" w:rsidRPr="00E44AAA">
              <w:rPr>
                <w:rFonts w:ascii="Arial Narrow" w:hAnsi="Arial Narrow" w:cs="Times New Roman"/>
                <w:sz w:val="16"/>
                <w:szCs w:val="16"/>
              </w:rPr>
              <w:t>below</w:t>
            </w:r>
            <w:proofErr w:type="spellEnd"/>
            <w:r w:rsidR="005F09CC"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005F09CC" w:rsidRPr="00E44AAA">
              <w:rPr>
                <w:rFonts w:ascii="Arial Narrow" w:hAnsi="Arial Narrow" w:cs="Times New Roman"/>
                <w:sz w:val="16"/>
                <w:szCs w:val="16"/>
              </w:rPr>
              <w:t>45</w:t>
            </w:r>
          </w:p>
        </w:tc>
      </w:tr>
      <w:tr w:rsidR="0043767A" w:rsidRPr="00E44AAA" w14:paraId="2FD45E7B" w14:textId="77777777" w:rsidTr="004B6745">
        <w:trPr>
          <w:trHeight w:val="50"/>
          <w:jc w:val="center"/>
        </w:trPr>
        <w:tc>
          <w:tcPr>
            <w:tcW w:w="1318" w:type="dxa"/>
            <w:vAlign w:val="center"/>
          </w:tcPr>
          <w:p w14:paraId="71B87A33" w14:textId="336DA85E" w:rsidR="0043767A" w:rsidRPr="00E44AAA" w:rsidRDefault="0043767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{"citationID":"dL3NoBnW","properties":{"formattedCitation":"(Meltzer et al. 1976)","plainCitation":"(Meltzer et al. 1976)","noteIndex":0},"citationItems":[{"id":7674,"uris":["http://zotero.org/groups/4977700/items/2DRPSLMG"],"itemData":{"id":7674,"type":"article-journal","abstract":"Lithium transport kinetics, studied under physiological conditions in erythrocytes obtained from manic depressive patients, are characterized by asymmetric rate constants of efflux and influx. The efflux constants, which are more than twice as large as the influx constants, correlate well with the in vivo distribution of lithium between erythrocytes and plasma. The efflux process, which is not inhibited by ouabain and is therefore distinct from the sodium potassium pump, is characterized by Michaelis Menten kinetics and a large energy of activation. There appears to be a normal endogenous inhibitor which regulates the activity of the postulated lithium pump.","archive":"Embase","container-title":"Life Sciences","ISSN":"0024-3205","issue":"3","journalAbbreviation":"LIFE SCI.","language":"English","page":"371-379","title":"Active efflux of lithium from erythrocytes of manic depressive subjects","volume":"19","author":[{"family":"Meltzer","given":"H.L."},{"family":"Rosoff","given":"C.J."},{"family":"Kassir","given":"S."},{"family":"Fieve","given":"R.R."}],"issued":{"date-parts":[["1976"]]}}}],"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Meltzer et al. </w:t>
            </w:r>
            <w:r w:rsidR="001D2E41" w:rsidRPr="00E44AAA">
              <w:rPr>
                <w:rFonts w:ascii="Arial Narrow" w:hAnsi="Arial Narrow" w:cs="Times New Roman"/>
                <w:sz w:val="16"/>
                <w:szCs w:val="16"/>
              </w:rPr>
              <w:t>(</w:t>
            </w:r>
            <w:r w:rsidRPr="00E44AAA">
              <w:rPr>
                <w:rFonts w:ascii="Arial Narrow" w:hAnsi="Arial Narrow" w:cs="Times New Roman"/>
                <w:sz w:val="16"/>
                <w:szCs w:val="16"/>
              </w:rPr>
              <w:t>1976)</w:t>
            </w:r>
            <w:r w:rsidRPr="00E44AAA">
              <w:rPr>
                <w:rFonts w:ascii="Arial Narrow" w:hAnsi="Arial Narrow" w:cs="Times New Roman"/>
                <w:sz w:val="16"/>
                <w:szCs w:val="16"/>
              </w:rPr>
              <w:fldChar w:fldCharType="end"/>
            </w:r>
          </w:p>
        </w:tc>
        <w:tc>
          <w:tcPr>
            <w:tcW w:w="1512" w:type="dxa"/>
            <w:vAlign w:val="center"/>
          </w:tcPr>
          <w:p w14:paraId="4D34E4BF" w14:textId="1B73B2A1" w:rsidR="0043767A" w:rsidRPr="00E44AAA" w:rsidRDefault="00711154"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 </w:t>
            </w:r>
          </w:p>
        </w:tc>
        <w:tc>
          <w:tcPr>
            <w:tcW w:w="2552" w:type="dxa"/>
            <w:vAlign w:val="center"/>
          </w:tcPr>
          <w:p w14:paraId="013854B9" w14:textId="462E9737" w:rsidR="0043767A" w:rsidRPr="00E44AAA" w:rsidRDefault="00711154"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and </w:t>
            </w:r>
            <w:proofErr w:type="spellStart"/>
            <w:r w:rsidRPr="00E44AAA">
              <w:rPr>
                <w:rFonts w:ascii="Arial Narrow" w:hAnsi="Arial Narrow" w:cs="Times New Roman"/>
                <w:sz w:val="16"/>
                <w:szCs w:val="16"/>
              </w:rPr>
              <w:t>therapeutic</w:t>
            </w:r>
            <w:proofErr w:type="spellEnd"/>
            <w:r w:rsidRPr="00E44AAA">
              <w:rPr>
                <w:rFonts w:ascii="Arial Narrow" w:hAnsi="Arial Narrow" w:cs="Times New Roman"/>
                <w:sz w:val="16"/>
                <w:szCs w:val="16"/>
              </w:rPr>
              <w:t xml:space="preserve"> Li</w:t>
            </w:r>
          </w:p>
        </w:tc>
        <w:tc>
          <w:tcPr>
            <w:tcW w:w="5103" w:type="dxa"/>
            <w:vAlign w:val="center"/>
          </w:tcPr>
          <w:p w14:paraId="6916EECF" w14:textId="39414F12" w:rsidR="0043767A" w:rsidRPr="00E44AAA" w:rsidRDefault="0043767A"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00711154" w:rsidRPr="00E44AAA">
              <w:rPr>
                <w:rFonts w:ascii="Arial Narrow" w:hAnsi="Arial Narrow" w:cs="Times New Roman"/>
                <w:sz w:val="16"/>
                <w:szCs w:val="16"/>
              </w:rPr>
              <w:t xml:space="preserve"> Li efflux process are distinct from Na-K </w:t>
            </w:r>
            <w:proofErr w:type="spellStart"/>
            <w:r w:rsidR="00711154" w:rsidRPr="00E44AAA">
              <w:rPr>
                <w:rFonts w:ascii="Arial Narrow" w:hAnsi="Arial Narrow" w:cs="Times New Roman"/>
                <w:sz w:val="16"/>
                <w:szCs w:val="16"/>
              </w:rPr>
              <w:t>pump</w:t>
            </w:r>
            <w:proofErr w:type="spellEnd"/>
          </w:p>
        </w:tc>
      </w:tr>
      <w:tr w:rsidR="004B6745" w:rsidRPr="00E44AAA" w14:paraId="54F4BBB8" w14:textId="77777777" w:rsidTr="004B6745">
        <w:trPr>
          <w:trHeight w:val="50"/>
          <w:jc w:val="center"/>
        </w:trPr>
        <w:tc>
          <w:tcPr>
            <w:tcW w:w="1318" w:type="dxa"/>
            <w:vAlign w:val="center"/>
          </w:tcPr>
          <w:p w14:paraId="00C22FA3" w14:textId="20DE7EDC" w:rsidR="00A37EBB" w:rsidRPr="00E44AAA" w:rsidRDefault="00A37EB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{"citationID":"xHmTguzL","properties":{"formattedCitation":"(Mendels et Frazer 1973)","plainCitation":"(Mendels et Frazer 1973)","noteIndex":0},"citationItems":[{"id":6972,"uris":["http://zotero.org/groups/4977700/items/QXKEAKYH"],"itemData":{"id":6972,"type":"article-journal","abstract":"The concentration of lithium in the erythrocyte (RBC) of depressed patients treated with lithium carbonate was examined. The authors found that clinical improvement was significantly associated with a higher RBC lithium (Li) concentration and a higher RBC Li: plasma Li ratio, while the dose of Li, duration of treatment and plasma Li concentration were not different among responders and non responders. The differences in cellular Li concentration between responders and non responders indicates some difference in the transfer of lithium across the cell membrane between these two groups of patients. As the difference in RBC Li concentration between the two groups of patients is significant after 7 days of treatment, this measurement may provide a means of anticipating clinical response of depressed patients to lithium carbonate after 7 days of treatment.","archive":"Embase","container-title":"Journal of Psychiatric Research","DOI":"10.1016/0022-3956(73)90005-8","ISSN":"0022-3956","issue":"1","journalAbbreviation":"J. PSYCHIATR. RES.","language":"English","page":"9-18","title":"Intracellular lithium concentration and clinical response: towards a membrane theory of depression","volume":"10","author":[{"family":"Mendels","given":"J."},{"family":"Frazer","given":"A."}],"issued":{"date-parts":[["1973"]]}}}],"schema":"https://github.com/citation-style-language/schema/raw/master/csl-citation.json"}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Mendels</w:t>
            </w:r>
            <w:proofErr w:type="spellEnd"/>
            <w:r w:rsidRPr="00E44AAA">
              <w:rPr>
                <w:rFonts w:ascii="Arial Narrow" w:hAnsi="Arial Narrow" w:cs="Times New Roman"/>
                <w:sz w:val="16"/>
                <w:szCs w:val="16"/>
              </w:rPr>
              <w:t xml:space="preserve"> et Frazer </w:t>
            </w:r>
            <w:r w:rsidR="001D2E41" w:rsidRPr="00E44AAA">
              <w:rPr>
                <w:rFonts w:ascii="Arial Narrow" w:hAnsi="Arial Narrow" w:cs="Times New Roman"/>
                <w:sz w:val="16"/>
                <w:szCs w:val="16"/>
              </w:rPr>
              <w:t>(</w:t>
            </w:r>
            <w:r w:rsidRPr="00E44AAA">
              <w:rPr>
                <w:rFonts w:ascii="Arial Narrow" w:hAnsi="Arial Narrow" w:cs="Times New Roman"/>
                <w:sz w:val="16"/>
                <w:szCs w:val="16"/>
              </w:rPr>
              <w:t>1973)</w:t>
            </w:r>
            <w:r w:rsidRPr="00E44AAA">
              <w:rPr>
                <w:rFonts w:ascii="Arial Narrow" w:hAnsi="Arial Narrow" w:cs="Times New Roman"/>
                <w:sz w:val="16"/>
                <w:szCs w:val="16"/>
              </w:rPr>
              <w:fldChar w:fldCharType="end"/>
            </w:r>
          </w:p>
        </w:tc>
        <w:tc>
          <w:tcPr>
            <w:tcW w:w="1512" w:type="dxa"/>
            <w:vAlign w:val="center"/>
          </w:tcPr>
          <w:p w14:paraId="34AA314B" w14:textId="467A1AB6" w:rsidR="00A37EBB" w:rsidRPr="00E44AAA" w:rsidRDefault="009A0ECC" w:rsidP="00301A69">
            <w:pPr>
              <w:rPr>
                <w:rFonts w:ascii="Arial Narrow" w:hAnsi="Arial Narrow" w:cs="Times New Roman"/>
                <w:sz w:val="16"/>
                <w:szCs w:val="16"/>
              </w:rPr>
            </w:pPr>
            <w:r w:rsidRPr="00E44AAA">
              <w:rPr>
                <w:rFonts w:ascii="Arial Narrow" w:hAnsi="Arial Narrow" w:cs="Times New Roman"/>
                <w:sz w:val="16"/>
                <w:szCs w:val="16"/>
              </w:rPr>
              <w:t>D (</w:t>
            </w:r>
            <w:r w:rsidR="00C67652" w:rsidRPr="00E44AAA">
              <w:rPr>
                <w:rFonts w:ascii="Arial Narrow" w:hAnsi="Arial Narrow" w:cs="Times New Roman"/>
                <w:sz w:val="16"/>
                <w:szCs w:val="16"/>
              </w:rPr>
              <w:t>UD</w:t>
            </w:r>
            <w:r w:rsidRPr="00E44AAA">
              <w:rPr>
                <w:rFonts w:ascii="Arial Narrow" w:hAnsi="Arial Narrow" w:cs="Times New Roman"/>
                <w:sz w:val="16"/>
                <w:szCs w:val="16"/>
              </w:rPr>
              <w:t xml:space="preserve"> or BD): 14, </w:t>
            </w:r>
            <w:proofErr w:type="spellStart"/>
            <w:r w:rsidRPr="00E44AAA">
              <w:rPr>
                <w:rFonts w:ascii="Arial Narrow" w:hAnsi="Arial Narrow" w:cs="Times New Roman"/>
                <w:sz w:val="16"/>
                <w:szCs w:val="16"/>
              </w:rPr>
              <w:t>including</w:t>
            </w:r>
            <w:proofErr w:type="spellEnd"/>
            <w:r w:rsidRPr="00E44AAA">
              <w:rPr>
                <w:rFonts w:ascii="Arial Narrow" w:hAnsi="Arial Narrow" w:cs="Times New Roman"/>
                <w:sz w:val="16"/>
                <w:szCs w:val="16"/>
              </w:rPr>
              <w:t xml:space="preserve"> 8 Li </w:t>
            </w:r>
            <w:proofErr w:type="spellStart"/>
            <w:r w:rsidR="00AA0095" w:rsidRPr="00E44AAA">
              <w:rPr>
                <w:rFonts w:ascii="Arial Narrow" w:hAnsi="Arial Narrow" w:cs="Times New Roman"/>
                <w:sz w:val="16"/>
                <w:szCs w:val="16"/>
              </w:rPr>
              <w:t>R</w:t>
            </w:r>
            <w:r w:rsidRPr="00E44AAA">
              <w:rPr>
                <w:rFonts w:ascii="Arial Narrow" w:hAnsi="Arial Narrow" w:cs="Times New Roman"/>
                <w:sz w:val="16"/>
                <w:szCs w:val="16"/>
              </w:rPr>
              <w:t>s</w:t>
            </w:r>
            <w:proofErr w:type="spellEnd"/>
            <w:r w:rsidRPr="00E44AAA">
              <w:rPr>
                <w:rFonts w:ascii="Arial Narrow" w:hAnsi="Arial Narrow" w:cs="Times New Roman"/>
                <w:sz w:val="16"/>
                <w:szCs w:val="16"/>
              </w:rPr>
              <w:t xml:space="preserve"> and 6 </w:t>
            </w:r>
            <w:r w:rsidR="00AA0095" w:rsidRPr="00E44AAA">
              <w:rPr>
                <w:rFonts w:ascii="Arial Narrow" w:hAnsi="Arial Narrow" w:cs="Times New Roman"/>
                <w:sz w:val="16"/>
                <w:szCs w:val="16"/>
              </w:rPr>
              <w:t>NR</w:t>
            </w:r>
            <w:r w:rsidRPr="00E44AAA">
              <w:rPr>
                <w:rFonts w:ascii="Arial Narrow" w:hAnsi="Arial Narrow" w:cs="Times New Roman"/>
                <w:sz w:val="16"/>
                <w:szCs w:val="16"/>
              </w:rPr>
              <w:t>.</w:t>
            </w:r>
          </w:p>
        </w:tc>
        <w:tc>
          <w:tcPr>
            <w:tcW w:w="2552" w:type="dxa"/>
            <w:vAlign w:val="center"/>
          </w:tcPr>
          <w:p w14:paraId="0031E31E" w14:textId="64C07BC6" w:rsidR="00A37EBB" w:rsidRPr="00E44AAA" w:rsidRDefault="009A0ECC"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 xml:space="preserve"> duration: </w:t>
            </w:r>
            <w:r w:rsidR="00D6090E" w:rsidRPr="00E44AAA">
              <w:rPr>
                <w:rFonts w:ascii="Arial Narrow" w:hAnsi="Arial Narrow" w:cs="Times New Roman"/>
                <w:sz w:val="16"/>
                <w:szCs w:val="16"/>
              </w:rPr>
              <w:t>1m</w:t>
            </w:r>
            <w:r w:rsidRPr="00E44AAA">
              <w:rPr>
                <w:rFonts w:ascii="Arial Narrow" w:hAnsi="Arial Narrow" w:cs="Times New Roman"/>
                <w:sz w:val="16"/>
                <w:szCs w:val="16"/>
              </w:rPr>
              <w:t xml:space="preserve"> at </w:t>
            </w:r>
            <w:proofErr w:type="spellStart"/>
            <w:r w:rsidRPr="00E44AAA">
              <w:rPr>
                <w:rFonts w:ascii="Arial Narrow" w:hAnsi="Arial Narrow" w:cs="Times New Roman"/>
                <w:sz w:val="16"/>
                <w:szCs w:val="16"/>
              </w:rPr>
              <w:t>most</w:t>
            </w:r>
            <w:proofErr w:type="spellEnd"/>
            <w:r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Li carbonate </w:t>
            </w:r>
            <w:proofErr w:type="spellStart"/>
            <w:r w:rsidR="00AA0095" w:rsidRPr="00E44AAA">
              <w:rPr>
                <w:rFonts w:ascii="Arial Narrow" w:hAnsi="Arial Narrow" w:cs="Times New Roman"/>
                <w:sz w:val="16"/>
                <w:szCs w:val="16"/>
              </w:rPr>
              <w:t>monotherapy</w:t>
            </w:r>
            <w:proofErr w:type="spellEnd"/>
            <w:r w:rsidR="00AA0095"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 for </w:t>
            </w:r>
            <w:r w:rsidR="00937BB0" w:rsidRPr="00E44AAA">
              <w:rPr>
                <w:rFonts w:ascii="Arial Narrow" w:hAnsi="Arial Narrow" w:cs="Times New Roman"/>
                <w:sz w:val="16"/>
                <w:szCs w:val="16"/>
              </w:rPr>
              <w:t>&gt;</w:t>
            </w:r>
            <w:r w:rsidRPr="00E44AAA">
              <w:rPr>
                <w:rFonts w:ascii="Arial Narrow" w:hAnsi="Arial Narrow" w:cs="Times New Roman"/>
                <w:sz w:val="16"/>
                <w:szCs w:val="16"/>
              </w:rPr>
              <w:t xml:space="preserve"> 10</w:t>
            </w:r>
            <w:r w:rsidR="007C4CCA" w:rsidRPr="00E44AAA">
              <w:rPr>
                <w:rFonts w:ascii="Arial Narrow" w:hAnsi="Arial Narrow" w:cs="Times New Roman"/>
                <w:sz w:val="16"/>
                <w:szCs w:val="16"/>
              </w:rPr>
              <w:t>d</w:t>
            </w:r>
            <w:r w:rsidRPr="00E44AAA">
              <w:rPr>
                <w:rFonts w:ascii="Arial Narrow" w:hAnsi="Arial Narrow" w:cs="Times New Roman"/>
                <w:sz w:val="16"/>
                <w:szCs w:val="16"/>
              </w:rPr>
              <w:t>.</w:t>
            </w:r>
          </w:p>
        </w:tc>
        <w:tc>
          <w:tcPr>
            <w:tcW w:w="5103" w:type="dxa"/>
            <w:vAlign w:val="center"/>
          </w:tcPr>
          <w:p w14:paraId="14E29EDA" w14:textId="594053A3" w:rsidR="00A37EBB" w:rsidRPr="00E44AAA" w:rsidRDefault="009A0ECC"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LR and RBCLC</w:t>
            </w:r>
            <w:r w:rsidR="00D23108" w:rsidRPr="00E44AAA">
              <w:rPr>
                <w:rFonts w:ascii="Arial Narrow" w:hAnsi="Arial Narrow" w:cs="Times New Roman"/>
                <w:sz w:val="16"/>
                <w:szCs w:val="16"/>
              </w:rPr>
              <w:t> </w:t>
            </w:r>
            <w:r w:rsidR="00FA42F3" w:rsidRPr="00E44AAA">
              <w:rPr>
                <w:rFonts w:ascii="Arial Narrow" w:hAnsi="Arial Narrow" w:cs="Times New Roman"/>
                <w:sz w:val="16"/>
                <w:szCs w:val="16"/>
              </w:rPr>
              <w:t xml:space="preserve">in </w:t>
            </w:r>
            <w:r w:rsidR="00B15998" w:rsidRPr="00E44AAA">
              <w:rPr>
                <w:rFonts w:ascii="Arial Narrow" w:hAnsi="Arial Narrow" w:cs="Times New Roman"/>
                <w:sz w:val="16"/>
                <w:szCs w:val="16"/>
              </w:rPr>
              <w:t>R</w:t>
            </w:r>
            <w:r w:rsidRPr="00E44AAA">
              <w:rPr>
                <w:rFonts w:ascii="Arial Narrow" w:hAnsi="Arial Narrow" w:cs="Times New Roman"/>
                <w:sz w:val="16"/>
                <w:szCs w:val="16"/>
              </w:rPr>
              <w:t xml:space="preserve"> </w:t>
            </w:r>
            <w:r w:rsidR="00D23108" w:rsidRPr="00E44AAA">
              <w:rPr>
                <w:rFonts w:ascii="Arial Narrow" w:hAnsi="Arial Narrow" w:cs="Times New Roman"/>
                <w:sz w:val="16"/>
                <w:szCs w:val="16"/>
              </w:rPr>
              <w:t>&gt;</w:t>
            </w:r>
            <w:r w:rsidRPr="00E44AAA">
              <w:rPr>
                <w:rFonts w:ascii="Arial Narrow" w:hAnsi="Arial Narrow" w:cs="Times New Roman"/>
                <w:sz w:val="16"/>
                <w:szCs w:val="16"/>
              </w:rPr>
              <w:t xml:space="preserve"> </w:t>
            </w:r>
            <w:r w:rsidR="00FA42F3" w:rsidRPr="00E44AAA">
              <w:rPr>
                <w:rFonts w:ascii="Arial Narrow" w:hAnsi="Arial Narrow" w:cs="Times New Roman"/>
                <w:sz w:val="16"/>
                <w:szCs w:val="16"/>
              </w:rPr>
              <w:t>LR and RBCLC</w:t>
            </w:r>
            <w:r w:rsidR="00FA42F3" w:rsidRPr="00E44AAA">
              <w:rPr>
                <w:rFonts w:ascii="Arial Narrow" w:hAnsi="Arial Narrow" w:cs="Times New Roman"/>
                <w:sz w:val="16"/>
                <w:szCs w:val="16"/>
              </w:rPr>
              <w:t xml:space="preserve"> in </w:t>
            </w:r>
            <w:r w:rsidR="00B15998" w:rsidRPr="00E44AAA">
              <w:rPr>
                <w:rFonts w:ascii="Arial Narrow" w:hAnsi="Arial Narrow" w:cs="Times New Roman"/>
                <w:sz w:val="16"/>
                <w:szCs w:val="16"/>
              </w:rPr>
              <w:t>NR</w:t>
            </w:r>
          </w:p>
        </w:tc>
      </w:tr>
      <w:tr w:rsidR="004B6745" w:rsidRPr="00E44AAA" w14:paraId="67E3B86C" w14:textId="77777777" w:rsidTr="004B6745">
        <w:trPr>
          <w:trHeight w:val="50"/>
          <w:jc w:val="center"/>
        </w:trPr>
        <w:tc>
          <w:tcPr>
            <w:tcW w:w="1318" w:type="dxa"/>
            <w:vAlign w:val="center"/>
          </w:tcPr>
          <w:p w14:paraId="6823450A" w14:textId="5AC2AE90" w:rsidR="001B6508" w:rsidRPr="00E44AAA" w:rsidRDefault="001B6508"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{"citationID":"Vn50Lm3a","properties":{"formattedCitation":"(Mendlewicz et al. 1978)","plainCitation":"(Mendlewicz et al. 1978)","noteIndex":0},"citationItems":[{"id":6730,"uris":["http://zotero.org/groups/4977700/items/W6NE4IHB"],"itemData":{"id":6730,"type":"article-journal","abstract":"Genetic factors play an important role in drug metabolism and drug response. In order to investigate genetic variables in lithium prophylaxis and lithium  distribution across the erythrocyte in manic-depression, we have examined  forty-two pairs of twins monozygotic (n = 25) and dizygotic (n = 17) with  manic-depression. Concordant twins as a group show better lithium prophylaxis  than do discordant twins. These results are consistent with previously published  family studies of affective illness suggesting a positive relationship between  genetic background and success of lithium prophylaxis. Lithium distribution  across the red blood cell (RBC) was assessed by estimating lithium RBC/plasma  ratios. The lithium ratio's intrapair differences in both groups of twins were  minimal with a high heritability index suggesting that genetic factors play a  role in lithium ion distribution. A high linear correlation was found between  lithium ratio and plasma lithium and there was no difference in lithium ratios  according to sex, affective state and response to lithium. The distribution of  lithium ratios was homogenous in the lithium responders' population but this was  not the case in the non-responders, suggesting biological heterogeneity of  lithium distribution in lithium failures. The implications of these results are  discussed as they relate to the genetic determinates of lithium prophylaxis in  manic-depressive illness. These results indicate that lithium ratios are of  limited value in lithium maintenance therapy. Our lithium kinetic data, however,  are consistent with the concept of a lithium extrusion mechanism from red blood  cells.","container-title":"The British journal of psychiatry : the journal of mental science","DOI":"10.1192/bjp.133.5.436","ISSN":"0007-1250","journalAbbreviation":"Br J Psychiatry","language":"eng","note":"publisher-place: England\nPMID: 569523","page":"436-444","title":"Lithium accumulation in erythrocytes of manic-depressive patients: an in vivo twin study.","volume":"133","author":[{"family":"Mendlewicz","given":"J."},{"family":"Verbanck","given":"P."},{"family":"Linkowski","given":"P."},{"family":"Wilmotte","given":"J."}],"issued":{"date-parts":[["1978",11]]}}}],"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Mendlewicz</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1978)</w:t>
            </w:r>
            <w:r w:rsidRPr="00E44AAA">
              <w:rPr>
                <w:rFonts w:ascii="Arial Narrow" w:hAnsi="Arial Narrow" w:cs="Times New Roman"/>
                <w:sz w:val="16"/>
                <w:szCs w:val="16"/>
              </w:rPr>
              <w:fldChar w:fldCharType="end"/>
            </w:r>
          </w:p>
        </w:tc>
        <w:tc>
          <w:tcPr>
            <w:tcW w:w="1512" w:type="dxa"/>
            <w:vAlign w:val="center"/>
          </w:tcPr>
          <w:p w14:paraId="2C1C7C62" w14:textId="7163CB71" w:rsidR="001B6508" w:rsidRPr="00E44AAA" w:rsidRDefault="003222BB" w:rsidP="00301A69">
            <w:pPr>
              <w:rPr>
                <w:rFonts w:ascii="Arial Narrow" w:hAnsi="Arial Narrow" w:cs="Times New Roman"/>
                <w:sz w:val="16"/>
                <w:szCs w:val="16"/>
              </w:rPr>
            </w:pPr>
            <w:r w:rsidRPr="00E44AAA">
              <w:rPr>
                <w:rFonts w:ascii="Arial Narrow" w:hAnsi="Arial Narrow" w:cs="Times New Roman"/>
                <w:sz w:val="16"/>
                <w:szCs w:val="16"/>
              </w:rPr>
              <w:t>MD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71 pairs of </w:t>
            </w:r>
            <w:proofErr w:type="spellStart"/>
            <w:r w:rsidRPr="00E44AAA">
              <w:rPr>
                <w:rFonts w:ascii="Arial Narrow" w:hAnsi="Arial Narrow" w:cs="Times New Roman"/>
                <w:sz w:val="16"/>
                <w:szCs w:val="16"/>
              </w:rPr>
              <w:t>twin</w:t>
            </w:r>
            <w:proofErr w:type="spellEnd"/>
            <w:r w:rsidRPr="00E44AAA">
              <w:rPr>
                <w:rFonts w:ascii="Arial Narrow" w:hAnsi="Arial Narrow" w:cs="Times New Roman"/>
                <w:sz w:val="16"/>
                <w:szCs w:val="16"/>
              </w:rPr>
              <w:t xml:space="preserve"> (BD and UD). </w:t>
            </w:r>
            <w:r w:rsidR="00A427E9" w:rsidRPr="00E44AAA">
              <w:rPr>
                <w:rFonts w:ascii="Arial Narrow" w:hAnsi="Arial Narrow" w:cs="Times New Roman"/>
                <w:sz w:val="16"/>
                <w:szCs w:val="16"/>
              </w:rPr>
              <w:t>BD</w:t>
            </w:r>
            <w:r w:rsidR="009E295B" w:rsidRPr="00E44AAA">
              <w:rPr>
                <w:rFonts w:ascii="Arial Narrow" w:hAnsi="Arial Narrow" w:cs="Times New Roman"/>
                <w:sz w:val="16"/>
                <w:szCs w:val="16"/>
              </w:rPr>
              <w:t>:</w:t>
            </w:r>
            <w:r w:rsidR="00A427E9" w:rsidRPr="00E44AAA">
              <w:rPr>
                <w:rFonts w:ascii="Arial Narrow" w:hAnsi="Arial Narrow" w:cs="Times New Roman"/>
                <w:sz w:val="16"/>
                <w:szCs w:val="16"/>
              </w:rPr>
              <w:t xml:space="preserve"> 42 pairs of </w:t>
            </w:r>
            <w:proofErr w:type="spellStart"/>
            <w:r w:rsidR="00A427E9" w:rsidRPr="00E44AAA">
              <w:rPr>
                <w:rFonts w:ascii="Arial Narrow" w:hAnsi="Arial Narrow" w:cs="Times New Roman"/>
                <w:sz w:val="16"/>
                <w:szCs w:val="16"/>
              </w:rPr>
              <w:t>twins</w:t>
            </w:r>
            <w:proofErr w:type="spellEnd"/>
            <w:r w:rsidR="00A427E9" w:rsidRPr="00E44AAA">
              <w:rPr>
                <w:rFonts w:ascii="Arial Narrow" w:hAnsi="Arial Narrow" w:cs="Times New Roman"/>
                <w:sz w:val="16"/>
                <w:szCs w:val="16"/>
              </w:rPr>
              <w:t xml:space="preserve"> (E for </w:t>
            </w:r>
            <w:r w:rsidR="00937BB0" w:rsidRPr="00E44AAA">
              <w:rPr>
                <w:rFonts w:ascii="Arial Narrow" w:hAnsi="Arial Narrow" w:cs="Times New Roman"/>
                <w:sz w:val="16"/>
                <w:szCs w:val="16"/>
              </w:rPr>
              <w:t>&gt;</w:t>
            </w:r>
            <w:r w:rsidR="00A427E9" w:rsidRPr="00E44AAA">
              <w:rPr>
                <w:rFonts w:ascii="Arial Narrow" w:hAnsi="Arial Narrow" w:cs="Times New Roman"/>
                <w:sz w:val="16"/>
                <w:szCs w:val="16"/>
              </w:rPr>
              <w:t xml:space="preserve"> 3</w:t>
            </w:r>
            <w:r w:rsidR="002D536A" w:rsidRPr="00E44AAA">
              <w:rPr>
                <w:rFonts w:ascii="Arial Narrow" w:hAnsi="Arial Narrow" w:cs="Times New Roman"/>
                <w:sz w:val="16"/>
                <w:szCs w:val="16"/>
              </w:rPr>
              <w:t>w</w:t>
            </w:r>
            <w:r w:rsidR="00A427E9" w:rsidRPr="00E44AAA">
              <w:rPr>
                <w:rFonts w:ascii="Arial Narrow" w:hAnsi="Arial Narrow" w:cs="Times New Roman"/>
                <w:sz w:val="16"/>
                <w:szCs w:val="16"/>
              </w:rPr>
              <w:t>: 42)</w:t>
            </w:r>
          </w:p>
        </w:tc>
        <w:tc>
          <w:tcPr>
            <w:tcW w:w="2552" w:type="dxa"/>
            <w:vAlign w:val="center"/>
          </w:tcPr>
          <w:p w14:paraId="5BDC76B8" w14:textId="500CC8D5" w:rsidR="001B6508" w:rsidRPr="00E44AAA" w:rsidRDefault="00FE6D8B" w:rsidP="00C94756">
            <w:pPr>
              <w:jc w:val="both"/>
              <w:rPr>
                <w:rFonts w:ascii="Arial Narrow" w:hAnsi="Arial Narrow" w:cs="Times New Roman"/>
                <w:sz w:val="16"/>
                <w:szCs w:val="16"/>
              </w:rPr>
            </w:pPr>
            <w:proofErr w:type="spellStart"/>
            <w:r w:rsidRPr="00E44AAA">
              <w:rPr>
                <w:rFonts w:ascii="Arial Narrow" w:hAnsi="Arial Narrow" w:cs="Times New Roman"/>
                <w:sz w:val="16"/>
                <w:szCs w:val="16"/>
              </w:rPr>
              <w:t>Before</w:t>
            </w:r>
            <w:proofErr w:type="spellEnd"/>
            <w:r w:rsidRPr="00E44AAA">
              <w:rPr>
                <w:rFonts w:ascii="Arial Narrow" w:hAnsi="Arial Narrow" w:cs="Times New Roman"/>
                <w:sz w:val="16"/>
                <w:szCs w:val="16"/>
              </w:rPr>
              <w:t xml:space="preserve"> the start of the </w:t>
            </w:r>
            <w:proofErr w:type="spellStart"/>
            <w:r w:rsidRPr="00E44AAA">
              <w:rPr>
                <w:rFonts w:ascii="Arial Narrow" w:hAnsi="Arial Narrow" w:cs="Times New Roman"/>
                <w:sz w:val="16"/>
                <w:szCs w:val="16"/>
              </w:rPr>
              <w:t>study</w:t>
            </w:r>
            <w:proofErr w:type="spellEnd"/>
            <w:r w:rsidR="001A3FF6" w:rsidRPr="00E44AAA">
              <w:rPr>
                <w:rFonts w:ascii="Arial Narrow" w:hAnsi="Arial Narrow" w:cs="Times New Roman"/>
                <w:sz w:val="16"/>
                <w:szCs w:val="16"/>
              </w:rPr>
              <w:t xml:space="preserve"> ; </w:t>
            </w: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carbonate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2y, </w:t>
            </w:r>
            <w:proofErr w:type="spellStart"/>
            <w:r w:rsidR="001A3FF6"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w:t>
            </w:r>
            <w:r w:rsidR="00C94756"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every</w:t>
            </w:r>
            <w:proofErr w:type="spellEnd"/>
            <w:r w:rsidRPr="00E44AAA">
              <w:rPr>
                <w:rFonts w:ascii="Arial Narrow" w:hAnsi="Arial Narrow" w:cs="Times New Roman"/>
                <w:sz w:val="16"/>
                <w:szCs w:val="16"/>
              </w:rPr>
              <w:t xml:space="preserve"> 6w</w:t>
            </w:r>
            <w:r w:rsidR="00C94756"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8 and 1.3 </w:t>
            </w:r>
            <w:r w:rsidR="00A7051F" w:rsidRPr="00E44AAA">
              <w:rPr>
                <w:rFonts w:ascii="Arial Narrow" w:hAnsi="Arial Narrow" w:cs="Times New Roman"/>
                <w:sz w:val="16"/>
                <w:szCs w:val="16"/>
              </w:rPr>
              <w:t>mEq/l</w:t>
            </w:r>
            <w:r w:rsidRPr="00E44AAA">
              <w:rPr>
                <w:rFonts w:ascii="Arial Narrow" w:hAnsi="Arial Narrow" w:cs="Times New Roman"/>
                <w:sz w:val="16"/>
                <w:szCs w:val="16"/>
              </w:rPr>
              <w:t xml:space="preserve">. Li </w:t>
            </w:r>
            <w:proofErr w:type="spellStart"/>
            <w:r w:rsidRPr="00E44AAA">
              <w:rPr>
                <w:rFonts w:ascii="Arial Narrow" w:hAnsi="Arial Narrow" w:cs="Times New Roman"/>
                <w:sz w:val="16"/>
                <w:szCs w:val="16"/>
              </w:rPr>
              <w:t>was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stopped</w:t>
            </w:r>
            <w:proofErr w:type="spellEnd"/>
            <w:r w:rsidRPr="00E44AAA">
              <w:rPr>
                <w:rFonts w:ascii="Arial Narrow" w:hAnsi="Arial Narrow" w:cs="Times New Roman"/>
                <w:sz w:val="16"/>
                <w:szCs w:val="16"/>
              </w:rPr>
              <w:t xml:space="preserve"> for 8</w:t>
            </w:r>
            <w:r w:rsidR="001A3FF6" w:rsidRPr="00E44AAA">
              <w:rPr>
                <w:rFonts w:ascii="Arial Narrow" w:hAnsi="Arial Narrow" w:cs="Times New Roman"/>
                <w:sz w:val="16"/>
                <w:szCs w:val="16"/>
              </w:rPr>
              <w:t xml:space="preserve">d </w:t>
            </w:r>
            <w:r w:rsidRPr="00E44AAA">
              <w:rPr>
                <w:rFonts w:ascii="Arial Narrow" w:hAnsi="Arial Narrow" w:cs="Times New Roman"/>
                <w:sz w:val="16"/>
                <w:szCs w:val="16"/>
              </w:rPr>
              <w:t xml:space="preserve">and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reintroduced</w:t>
            </w:r>
            <w:proofErr w:type="spellEnd"/>
            <w:r w:rsidRPr="00E44AAA">
              <w:rPr>
                <w:rFonts w:ascii="Arial Narrow" w:hAnsi="Arial Narrow" w:cs="Times New Roman"/>
                <w:sz w:val="16"/>
                <w:szCs w:val="16"/>
              </w:rPr>
              <w:t xml:space="preserve"> at 900 mg/d. </w:t>
            </w:r>
            <w:proofErr w:type="spellStart"/>
            <w:r w:rsidR="001A3FF6" w:rsidRPr="00E44AAA">
              <w:rPr>
                <w:rFonts w:ascii="Arial Narrow" w:hAnsi="Arial Narrow" w:cs="Times New Roman"/>
                <w:sz w:val="16"/>
                <w:szCs w:val="16"/>
              </w:rPr>
              <w:t>T</w:t>
            </w:r>
            <w:r w:rsidRPr="00E44AAA">
              <w:rPr>
                <w:rFonts w:ascii="Arial Narrow" w:hAnsi="Arial Narrow" w:cs="Times New Roman"/>
                <w:sz w:val="16"/>
                <w:szCs w:val="16"/>
              </w:rPr>
              <w:t>hen</w:t>
            </w:r>
            <w:proofErr w:type="spellEnd"/>
            <w:r w:rsidR="001A3FF6"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3 </w:t>
            </w:r>
            <w:proofErr w:type="spellStart"/>
            <w:r w:rsidRPr="00E44AAA">
              <w:rPr>
                <w:rFonts w:ascii="Arial Narrow" w:hAnsi="Arial Narrow" w:cs="Times New Roman"/>
                <w:sz w:val="16"/>
                <w:szCs w:val="16"/>
              </w:rPr>
              <w:t>weekly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determinations</w:t>
            </w:r>
            <w:proofErr w:type="spellEnd"/>
            <w:r w:rsidRPr="00E44AAA">
              <w:rPr>
                <w:rFonts w:ascii="Arial Narrow" w:hAnsi="Arial Narrow" w:cs="Times New Roman"/>
                <w:sz w:val="16"/>
                <w:szCs w:val="16"/>
              </w:rPr>
              <w:t xml:space="preserve"> of LR, RBCLC, and PLC.</w:t>
            </w:r>
            <w:r w:rsidRPr="00E44AAA">
              <w:rPr>
                <w:rFonts w:ascii="Arial Narrow" w:hAnsi="Arial Narrow" w:cs="Times New Roman"/>
                <w:sz w:val="16"/>
                <w:szCs w:val="16"/>
              </w:rPr>
              <w:t xml:space="preserve"> </w:t>
            </w:r>
            <w:r w:rsidR="00A427E9" w:rsidRPr="00E44AAA">
              <w:rPr>
                <w:rFonts w:ascii="Arial Narrow" w:hAnsi="Arial Narrow" w:cs="Times New Roman"/>
                <w:sz w:val="16"/>
                <w:szCs w:val="16"/>
              </w:rPr>
              <w:t xml:space="preserve">Relapse: </w:t>
            </w:r>
            <w:proofErr w:type="spellStart"/>
            <w:r w:rsidRPr="00E44AAA">
              <w:rPr>
                <w:rFonts w:ascii="Arial Narrow" w:hAnsi="Arial Narrow" w:cs="Times New Roman"/>
                <w:sz w:val="16"/>
                <w:szCs w:val="16"/>
              </w:rPr>
              <w:t>whether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additional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or hospitalisation </w:t>
            </w:r>
            <w:proofErr w:type="spellStart"/>
            <w:r w:rsidRPr="00E44AAA">
              <w:rPr>
                <w:rFonts w:ascii="Arial Narrow" w:hAnsi="Arial Narrow" w:cs="Times New Roman"/>
                <w:sz w:val="16"/>
                <w:szCs w:val="16"/>
              </w:rPr>
              <w:t>was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required</w:t>
            </w:r>
            <w:proofErr w:type="spellEnd"/>
            <w:r w:rsidRPr="00E44AAA">
              <w:rPr>
                <w:rFonts w:ascii="Arial Narrow" w:hAnsi="Arial Narrow" w:cs="Times New Roman"/>
                <w:sz w:val="16"/>
                <w:szCs w:val="16"/>
              </w:rPr>
              <w:t xml:space="preserve"> for </w:t>
            </w:r>
            <w:r w:rsidR="001A3FF6" w:rsidRPr="00E44AAA">
              <w:rPr>
                <w:rFonts w:ascii="Arial Narrow" w:hAnsi="Arial Narrow" w:cs="Times New Roman"/>
                <w:sz w:val="16"/>
                <w:szCs w:val="16"/>
              </w:rPr>
              <w:t>M</w:t>
            </w:r>
            <w:r w:rsidRPr="00E44AAA">
              <w:rPr>
                <w:rFonts w:ascii="Arial Narrow" w:hAnsi="Arial Narrow" w:cs="Times New Roman"/>
                <w:sz w:val="16"/>
                <w:szCs w:val="16"/>
              </w:rPr>
              <w:t xml:space="preserve"> or </w:t>
            </w:r>
            <w:r w:rsidR="001A3FF6" w:rsidRPr="00E44AAA">
              <w:rPr>
                <w:rFonts w:ascii="Arial Narrow" w:hAnsi="Arial Narrow" w:cs="Times New Roman"/>
                <w:sz w:val="16"/>
                <w:szCs w:val="16"/>
              </w:rPr>
              <w:t>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during</w:t>
            </w:r>
            <w:proofErr w:type="spellEnd"/>
            <w:r w:rsidRPr="00E44AAA">
              <w:rPr>
                <w:rFonts w:ascii="Arial Narrow" w:hAnsi="Arial Narrow" w:cs="Times New Roman"/>
                <w:sz w:val="16"/>
                <w:szCs w:val="16"/>
              </w:rPr>
              <w:t xml:space="preserve"> the </w:t>
            </w:r>
            <w:r w:rsidR="001A3FF6" w:rsidRPr="00E44AAA">
              <w:rPr>
                <w:rFonts w:ascii="Arial Narrow" w:hAnsi="Arial Narrow" w:cs="Times New Roman"/>
                <w:sz w:val="16"/>
                <w:szCs w:val="16"/>
              </w:rPr>
              <w:t xml:space="preserve">2y </w:t>
            </w:r>
            <w:proofErr w:type="spellStart"/>
            <w:r w:rsidRPr="00E44AAA">
              <w:rPr>
                <w:rFonts w:ascii="Arial Narrow" w:hAnsi="Arial Narrow" w:cs="Times New Roman"/>
                <w:sz w:val="16"/>
                <w:szCs w:val="16"/>
              </w:rPr>
              <w:t>preceding</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study</w:t>
            </w:r>
            <w:proofErr w:type="spellEnd"/>
          </w:p>
        </w:tc>
        <w:tc>
          <w:tcPr>
            <w:tcW w:w="5103" w:type="dxa"/>
            <w:vAlign w:val="center"/>
          </w:tcPr>
          <w:p w14:paraId="4D8D4D06" w14:textId="0994E3ED" w:rsidR="001B6508" w:rsidRPr="00E44AAA" w:rsidRDefault="00A427E9"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w:t>
            </w:r>
            <w:proofErr w:type="spellStart"/>
            <w:r w:rsidRPr="00E44AAA">
              <w:rPr>
                <w:rFonts w:ascii="Arial Narrow" w:hAnsi="Arial Narrow" w:cs="Times New Roman"/>
                <w:sz w:val="16"/>
                <w:szCs w:val="16"/>
              </w:rPr>
              <w:t>according</w:t>
            </w:r>
            <w:proofErr w:type="spellEnd"/>
            <w:r w:rsidRPr="00E44AAA">
              <w:rPr>
                <w:rFonts w:ascii="Arial Narrow" w:hAnsi="Arial Narrow" w:cs="Times New Roman"/>
                <w:sz w:val="16"/>
                <w:szCs w:val="16"/>
              </w:rPr>
              <w:t xml:space="preserve"> to </w:t>
            </w:r>
            <w:r w:rsidR="00C94756"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Pr="00E44AAA">
              <w:rPr>
                <w:rFonts w:ascii="Arial Narrow" w:hAnsi="Arial Narrow" w:cs="Times New Roman"/>
                <w:sz w:val="16"/>
                <w:szCs w:val="16"/>
              </w:rPr>
              <w:t xml:space="preserve"> </w:t>
            </w:r>
          </w:p>
          <w:p w14:paraId="6D7ECDE8" w14:textId="2E4619DF" w:rsidR="003222BB"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222BB" w:rsidRPr="00E44AAA">
              <w:rPr>
                <w:rFonts w:ascii="Arial Narrow" w:hAnsi="Arial Narrow" w:cs="Times New Roman"/>
                <w:sz w:val="16"/>
                <w:szCs w:val="16"/>
              </w:rPr>
              <w:t xml:space="preserve"> </w:t>
            </w:r>
            <w:r w:rsidR="003222BB" w:rsidRPr="00E44AAA">
              <w:rPr>
                <w:rFonts w:ascii="Arial Narrow" w:hAnsi="Arial Narrow" w:cs="Times New Roman"/>
                <w:sz w:val="16"/>
                <w:szCs w:val="16"/>
              </w:rPr>
              <w:t xml:space="preserve">No </w:t>
            </w:r>
            <w:proofErr w:type="spellStart"/>
            <w:r w:rsidR="003222BB" w:rsidRPr="00E44AAA">
              <w:rPr>
                <w:rFonts w:ascii="Arial Narrow" w:hAnsi="Arial Narrow" w:cs="Times New Roman"/>
                <w:sz w:val="16"/>
                <w:szCs w:val="16"/>
              </w:rPr>
              <w:t>difference</w:t>
            </w:r>
            <w:proofErr w:type="spellEnd"/>
            <w:r w:rsidR="003222BB" w:rsidRPr="00E44AAA">
              <w:rPr>
                <w:rFonts w:ascii="Arial Narrow" w:hAnsi="Arial Narrow" w:cs="Times New Roman"/>
                <w:sz w:val="16"/>
                <w:szCs w:val="16"/>
              </w:rPr>
              <w:t xml:space="preserve"> in LR</w:t>
            </w:r>
            <w:r w:rsidR="003222BB" w:rsidRPr="00E44AAA">
              <w:rPr>
                <w:rFonts w:ascii="Arial Narrow" w:hAnsi="Arial Narrow" w:cs="Times New Roman"/>
                <w:sz w:val="16"/>
                <w:szCs w:val="16"/>
              </w:rPr>
              <w:t xml:space="preserve"> </w:t>
            </w:r>
            <w:proofErr w:type="spellStart"/>
            <w:r w:rsidR="003222BB" w:rsidRPr="00E44AAA">
              <w:rPr>
                <w:rFonts w:ascii="Arial Narrow" w:hAnsi="Arial Narrow" w:cs="Times New Roman"/>
                <w:sz w:val="16"/>
                <w:szCs w:val="16"/>
              </w:rPr>
              <w:t>between</w:t>
            </w:r>
            <w:proofErr w:type="spellEnd"/>
            <w:r w:rsidR="003222BB" w:rsidRPr="00E44AAA">
              <w:rPr>
                <w:rFonts w:ascii="Arial Narrow" w:hAnsi="Arial Narrow" w:cs="Times New Roman"/>
                <w:sz w:val="16"/>
                <w:szCs w:val="16"/>
              </w:rPr>
              <w:t xml:space="preserve"> BD and UD</w:t>
            </w:r>
          </w:p>
          <w:p w14:paraId="290DFC7C" w14:textId="7A508238" w:rsidR="001D381D" w:rsidRPr="00E44AAA" w:rsidRDefault="001D381D"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w:t>
            </w:r>
          </w:p>
          <w:p w14:paraId="33C356BF" w14:textId="174DE2D5" w:rsidR="00134BD2" w:rsidRPr="00E44AAA" w:rsidRDefault="00134BD2"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High </w:t>
            </w:r>
            <w:proofErr w:type="spellStart"/>
            <w:r w:rsidRPr="00E44AAA">
              <w:rPr>
                <w:rFonts w:ascii="Arial Narrow" w:hAnsi="Arial Narrow" w:cs="Times New Roman"/>
                <w:sz w:val="16"/>
                <w:szCs w:val="16"/>
              </w:rPr>
              <w:t>heritability</w:t>
            </w:r>
            <w:proofErr w:type="spellEnd"/>
            <w:r w:rsidRPr="00E44AAA">
              <w:rPr>
                <w:rFonts w:ascii="Arial Narrow" w:hAnsi="Arial Narrow" w:cs="Times New Roman"/>
                <w:sz w:val="16"/>
                <w:szCs w:val="16"/>
              </w:rPr>
              <w:t xml:space="preserve"> for the LR</w:t>
            </w:r>
          </w:p>
        </w:tc>
      </w:tr>
      <w:tr w:rsidR="004B6745" w:rsidRPr="00E44AAA" w14:paraId="78AAF9BB" w14:textId="77777777" w:rsidTr="004B6745">
        <w:trPr>
          <w:trHeight w:val="50"/>
          <w:jc w:val="center"/>
        </w:trPr>
        <w:tc>
          <w:tcPr>
            <w:tcW w:w="1318" w:type="dxa"/>
            <w:vAlign w:val="center"/>
          </w:tcPr>
          <w:p w14:paraId="6C0880F0" w14:textId="65249C37" w:rsidR="007033D2" w:rsidRPr="00E44AAA" w:rsidRDefault="007033D2"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{"citationID":"8pTPli47","properties":{"formattedCitation":"(Nelson et Cohen 1976)","plainCitation":"(Nelson et Cohen 1976)","noteIndex":0},"citationItems":[{"id":6738,"uris":["http://zotero.org/groups/4977700/items/7WKPG6YD"],"itemData":{"id":6738,"type":"article-journal","abstract":"Developments in the analysis and pharmacokinetics of lithium, and the role of the pharmacist in the management of lithium therapy in affective disorders, are  described. Research showing that lithium levels in the brain may be better  predicted from erythrocyte lithium levels than plasma levels is reviewed. Also  reviewed is lithium kinetics in affective disorders. The pharmacist (1)  determines relevant aspects of the patient's condition, (2) develops an  appropriate blood sampling schedule, (3) initiates and maintains a serial lithium  erythrocyte and plasma patient profile, (4) evaluates erythrocyte and serum  levels in relation to established criteria to provide a basis for differential  diagnosis of the patient, and (5) individualizes lithium dosage and schedules.  Four cases are used to illustrate this approach. It is suggested that outpatient  mental health clinics would be likely settings for the further development of  this clinical role.","container-title":"American journal of hospital pharmacy","ISSN":"0002-9289","issue":"7","journalAbbreviation":"Am J Hosp Pharm","language":"eng","note":"publisher-place: United States\nPMID: 941922","page":"658-664","title":"Plasma and erythrocyte kinetic considerations in lithium therapy.","volume":"33","author":[{"family":"Nelson","given":"R. W."},{"family":"Cohen","given":"J. L."}],"issued":{"date-parts":[["1976",7]]}}}],"schema":"https://github.com/citation-style-language/schema/raw/master/csl-citation.json"}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Nelson et Cohen </w:t>
            </w:r>
            <w:r w:rsidR="001D2E41" w:rsidRPr="00E44AAA">
              <w:rPr>
                <w:rFonts w:ascii="Arial Narrow" w:hAnsi="Arial Narrow" w:cs="Times New Roman"/>
                <w:sz w:val="16"/>
                <w:szCs w:val="16"/>
              </w:rPr>
              <w:t>(</w:t>
            </w:r>
            <w:r w:rsidRPr="00E44AAA">
              <w:rPr>
                <w:rFonts w:ascii="Arial Narrow" w:hAnsi="Arial Narrow" w:cs="Times New Roman"/>
                <w:sz w:val="16"/>
                <w:szCs w:val="16"/>
              </w:rPr>
              <w:t>1976)</w:t>
            </w:r>
            <w:r w:rsidRPr="00E44AAA">
              <w:rPr>
                <w:rFonts w:ascii="Arial Narrow" w:hAnsi="Arial Narrow" w:cs="Times New Roman"/>
                <w:sz w:val="16"/>
                <w:szCs w:val="16"/>
              </w:rPr>
              <w:fldChar w:fldCharType="end"/>
            </w:r>
          </w:p>
        </w:tc>
        <w:tc>
          <w:tcPr>
            <w:tcW w:w="1512" w:type="dxa"/>
            <w:vAlign w:val="center"/>
          </w:tcPr>
          <w:p w14:paraId="1D4761BD" w14:textId="043936D6" w:rsidR="007033D2" w:rsidRPr="00E44AAA" w:rsidRDefault="007033D2"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 (M)(case </w:t>
            </w: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w:t>
            </w:r>
          </w:p>
        </w:tc>
        <w:tc>
          <w:tcPr>
            <w:tcW w:w="2552" w:type="dxa"/>
            <w:vAlign w:val="center"/>
          </w:tcPr>
          <w:p w14:paraId="5A299E3B" w14:textId="794E96C5" w:rsidR="007033D2" w:rsidRPr="00E44AAA" w:rsidRDefault="007033D2" w:rsidP="001D2E41">
            <w:pPr>
              <w:jc w:val="both"/>
              <w:rPr>
                <w:rFonts w:ascii="Arial Narrow" w:hAnsi="Arial Narrow" w:cs="Times New Roman"/>
                <w:sz w:val="16"/>
                <w:szCs w:val="16"/>
              </w:rPr>
            </w:pPr>
            <w:r w:rsidRPr="00E44AAA">
              <w:rPr>
                <w:rFonts w:ascii="Arial Narrow" w:hAnsi="Arial Narrow" w:cs="Times New Roman"/>
                <w:sz w:val="16"/>
                <w:szCs w:val="16"/>
              </w:rPr>
              <w:t>Case n° 1</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Introduction of Li carbonate 900 to 1200 mg/d.</w:t>
            </w:r>
          </w:p>
          <w:p w14:paraId="09A83579" w14:textId="122FA675" w:rsidR="007033D2" w:rsidRPr="00E44AAA" w:rsidRDefault="007033D2" w:rsidP="001D2E41">
            <w:pPr>
              <w:jc w:val="both"/>
              <w:rPr>
                <w:rFonts w:ascii="Arial Narrow" w:hAnsi="Arial Narrow" w:cs="Times New Roman"/>
                <w:sz w:val="16"/>
                <w:szCs w:val="16"/>
              </w:rPr>
            </w:pPr>
            <w:r w:rsidRPr="00E44AAA">
              <w:rPr>
                <w:rFonts w:ascii="Arial Narrow" w:hAnsi="Arial Narrow" w:cs="Times New Roman"/>
                <w:sz w:val="16"/>
                <w:szCs w:val="16"/>
              </w:rPr>
              <w:t>Case n°2</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Introduction of Li carbonate 900 to 1200 mg/d. </w:t>
            </w:r>
            <w:proofErr w:type="spellStart"/>
            <w:r w:rsidRPr="00E44AAA">
              <w:rPr>
                <w:rFonts w:ascii="Arial Narrow" w:hAnsi="Arial Narrow" w:cs="Times New Roman"/>
                <w:sz w:val="16"/>
                <w:szCs w:val="16"/>
              </w:rPr>
              <w:t>Escalation</w:t>
            </w:r>
            <w:proofErr w:type="spellEnd"/>
            <w:r w:rsidRPr="00E44AAA">
              <w:rPr>
                <w:rFonts w:ascii="Arial Narrow" w:hAnsi="Arial Narrow" w:cs="Times New Roman"/>
                <w:sz w:val="16"/>
                <w:szCs w:val="16"/>
              </w:rPr>
              <w:t xml:space="preserve"> of L</w:t>
            </w:r>
            <w:r w:rsidR="00784BCB" w:rsidRPr="00E44AAA">
              <w:rPr>
                <w:rFonts w:ascii="Arial Narrow" w:hAnsi="Arial Narrow" w:cs="Times New Roman"/>
                <w:sz w:val="16"/>
                <w:szCs w:val="16"/>
              </w:rPr>
              <w:t>i</w:t>
            </w:r>
            <w:r w:rsidRPr="00E44AAA">
              <w:rPr>
                <w:rFonts w:ascii="Arial Narrow" w:hAnsi="Arial Narrow" w:cs="Times New Roman"/>
                <w:sz w:val="16"/>
                <w:szCs w:val="16"/>
              </w:rPr>
              <w:t xml:space="preserve"> </w:t>
            </w:r>
            <w:r w:rsidR="00784BCB" w:rsidRPr="00E44AAA">
              <w:rPr>
                <w:rFonts w:ascii="Arial Narrow" w:hAnsi="Arial Narrow" w:cs="Times New Roman"/>
                <w:sz w:val="16"/>
                <w:szCs w:val="16"/>
              </w:rPr>
              <w:t xml:space="preserve">up </w:t>
            </w:r>
            <w:r w:rsidRPr="00E44AAA">
              <w:rPr>
                <w:rFonts w:ascii="Arial Narrow" w:hAnsi="Arial Narrow" w:cs="Times New Roman"/>
                <w:sz w:val="16"/>
                <w:szCs w:val="16"/>
              </w:rPr>
              <w:t>to 1500 mg</w:t>
            </w:r>
            <w:r w:rsidR="00784BCB" w:rsidRPr="00E44AAA">
              <w:rPr>
                <w:rFonts w:ascii="Arial Narrow" w:hAnsi="Arial Narrow" w:cs="Times New Roman"/>
                <w:sz w:val="16"/>
                <w:szCs w:val="16"/>
              </w:rPr>
              <w:t>/d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based</w:t>
            </w:r>
            <w:proofErr w:type="spellEnd"/>
            <w:r w:rsidRPr="00E44AAA">
              <w:rPr>
                <w:rFonts w:ascii="Arial Narrow" w:hAnsi="Arial Narrow" w:cs="Times New Roman"/>
                <w:sz w:val="16"/>
                <w:szCs w:val="16"/>
              </w:rPr>
              <w:t xml:space="preserve"> on </w:t>
            </w:r>
            <w:proofErr w:type="spellStart"/>
            <w:r w:rsidRPr="00E44AAA">
              <w:rPr>
                <w:rFonts w:ascii="Arial Narrow" w:hAnsi="Arial Narrow" w:cs="Times New Roman"/>
                <w:sz w:val="16"/>
                <w:szCs w:val="16"/>
              </w:rPr>
              <w:t>negligible</w:t>
            </w:r>
            <w:proofErr w:type="spellEnd"/>
            <w:r w:rsidRPr="00E44AAA">
              <w:rPr>
                <w:rFonts w:ascii="Arial Narrow" w:hAnsi="Arial Narrow" w:cs="Times New Roman"/>
                <w:sz w:val="16"/>
                <w:szCs w:val="16"/>
              </w:rPr>
              <w:t xml:space="preserve"> RBC </w:t>
            </w:r>
            <w:proofErr w:type="spellStart"/>
            <w:r w:rsidRPr="00E44AAA">
              <w:rPr>
                <w:rFonts w:ascii="Arial Narrow" w:hAnsi="Arial Narrow" w:cs="Times New Roman"/>
                <w:sz w:val="16"/>
                <w:szCs w:val="16"/>
              </w:rPr>
              <w:t>levels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despite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therapeutic</w:t>
            </w:r>
            <w:proofErr w:type="spellEnd"/>
            <w:r w:rsidRPr="00E44AAA">
              <w:rPr>
                <w:rFonts w:ascii="Arial Narrow" w:hAnsi="Arial Narrow" w:cs="Times New Roman"/>
                <w:sz w:val="16"/>
                <w:szCs w:val="16"/>
              </w:rPr>
              <w:t xml:space="preserve"> PLC</w:t>
            </w:r>
          </w:p>
          <w:p w14:paraId="151815FC" w14:textId="31254DA6" w:rsidR="007033D2" w:rsidRPr="00E44AAA" w:rsidRDefault="007033D2" w:rsidP="001D2E41">
            <w:pPr>
              <w:jc w:val="both"/>
              <w:rPr>
                <w:rFonts w:ascii="Arial Narrow" w:hAnsi="Arial Narrow" w:cs="Times New Roman"/>
                <w:sz w:val="16"/>
                <w:szCs w:val="16"/>
              </w:rPr>
            </w:pPr>
            <w:r w:rsidRPr="00E44AAA">
              <w:rPr>
                <w:rFonts w:ascii="Arial Narrow" w:hAnsi="Arial Narrow" w:cs="Times New Roman"/>
                <w:sz w:val="16"/>
                <w:szCs w:val="16"/>
              </w:rPr>
              <w:t>Case n’° 3</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Li introduction up to 1800 mg, and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reduced</w:t>
            </w:r>
            <w:proofErr w:type="spellEnd"/>
            <w:r w:rsidRPr="00E44AAA">
              <w:rPr>
                <w:rFonts w:ascii="Arial Narrow" w:hAnsi="Arial Narrow" w:cs="Times New Roman"/>
                <w:sz w:val="16"/>
                <w:szCs w:val="16"/>
              </w:rPr>
              <w:t xml:space="preserve"> to 1200 mg due to high PLC </w:t>
            </w:r>
            <w:proofErr w:type="spellStart"/>
            <w:r w:rsidRPr="00E44AAA">
              <w:rPr>
                <w:rFonts w:ascii="Arial Narrow" w:hAnsi="Arial Narrow" w:cs="Times New Roman"/>
                <w:sz w:val="16"/>
                <w:szCs w:val="16"/>
              </w:rPr>
              <w:t>levels</w:t>
            </w:r>
            <w:proofErr w:type="spellEnd"/>
          </w:p>
          <w:p w14:paraId="567D4E86" w14:textId="222F7F04" w:rsidR="007033D2" w:rsidRPr="00E44AAA" w:rsidRDefault="007033D2" w:rsidP="001D2E41">
            <w:pPr>
              <w:jc w:val="both"/>
              <w:rPr>
                <w:rFonts w:ascii="Arial Narrow" w:hAnsi="Arial Narrow" w:cs="Times New Roman"/>
                <w:sz w:val="16"/>
                <w:szCs w:val="16"/>
              </w:rPr>
            </w:pPr>
            <w:r w:rsidRPr="00E44AAA">
              <w:rPr>
                <w:rFonts w:ascii="Arial Narrow" w:hAnsi="Arial Narrow" w:cs="Times New Roman"/>
                <w:sz w:val="16"/>
                <w:szCs w:val="16"/>
              </w:rPr>
              <w:t>Case n’°4</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Li carbonate maintenance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increased</w:t>
            </w:r>
            <w:proofErr w:type="spellEnd"/>
            <w:r w:rsidRPr="00E44AAA">
              <w:rPr>
                <w:rFonts w:ascii="Arial Narrow" w:hAnsi="Arial Narrow" w:cs="Times New Roman"/>
                <w:sz w:val="16"/>
                <w:szCs w:val="16"/>
              </w:rPr>
              <w:t xml:space="preserve"> from 900 to 1800 mg, </w:t>
            </w:r>
            <w:proofErr w:type="spellStart"/>
            <w:r w:rsidRPr="00E44AAA">
              <w:rPr>
                <w:rFonts w:ascii="Arial Narrow" w:hAnsi="Arial Narrow" w:cs="Times New Roman"/>
                <w:sz w:val="16"/>
                <w:szCs w:val="16"/>
              </w:rPr>
              <w:t>then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reduced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again</w:t>
            </w:r>
            <w:proofErr w:type="spellEnd"/>
            <w:r w:rsidRPr="00E44AAA">
              <w:rPr>
                <w:rFonts w:ascii="Arial Narrow" w:hAnsi="Arial Narrow" w:cs="Times New Roman"/>
                <w:sz w:val="16"/>
                <w:szCs w:val="16"/>
              </w:rPr>
              <w:t xml:space="preserve"> to 900 mg (exact duration </w:t>
            </w:r>
            <w:proofErr w:type="spellStart"/>
            <w:r w:rsidRPr="00E44AAA">
              <w:rPr>
                <w:rFonts w:ascii="Arial Narrow" w:hAnsi="Arial Narrow" w:cs="Times New Roman"/>
                <w:sz w:val="16"/>
                <w:szCs w:val="16"/>
              </w:rPr>
              <w:t>unknown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because</w:t>
            </w:r>
            <w:proofErr w:type="spellEnd"/>
            <w:r w:rsidRPr="00E44AAA">
              <w:rPr>
                <w:rFonts w:ascii="Arial Narrow" w:hAnsi="Arial Narrow" w:cs="Times New Roman"/>
                <w:sz w:val="16"/>
                <w:szCs w:val="16"/>
              </w:rPr>
              <w:t xml:space="preserve"> of PLC </w:t>
            </w:r>
            <w:proofErr w:type="spellStart"/>
            <w:r w:rsidRPr="00E44AAA">
              <w:rPr>
                <w:rFonts w:ascii="Arial Narrow" w:hAnsi="Arial Narrow" w:cs="Times New Roman"/>
                <w:sz w:val="16"/>
                <w:szCs w:val="16"/>
              </w:rPr>
              <w:t>dangerously</w:t>
            </w:r>
            <w:proofErr w:type="spellEnd"/>
            <w:r w:rsidRPr="00E44AAA">
              <w:rPr>
                <w:rFonts w:ascii="Arial Narrow" w:hAnsi="Arial Narrow" w:cs="Times New Roman"/>
                <w:sz w:val="16"/>
                <w:szCs w:val="16"/>
              </w:rPr>
              <w:t xml:space="preserve"> high</w:t>
            </w:r>
          </w:p>
        </w:tc>
        <w:tc>
          <w:tcPr>
            <w:tcW w:w="5103" w:type="dxa"/>
            <w:vAlign w:val="center"/>
          </w:tcPr>
          <w:p w14:paraId="0078A1B0" w14:textId="231864DA" w:rsidR="007033D2" w:rsidRPr="00E44AAA" w:rsidRDefault="00826A3C"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7033D2" w:rsidRPr="00E44AAA">
              <w:rPr>
                <w:rFonts w:ascii="Arial Narrow" w:hAnsi="Arial Narrow" w:cs="Times New Roman"/>
                <w:sz w:val="16"/>
                <w:szCs w:val="16"/>
              </w:rPr>
              <w:t xml:space="preserve"> </w:t>
            </w:r>
          </w:p>
          <w:p w14:paraId="2EDF828E" w14:textId="437828BF" w:rsidR="007033D2" w:rsidRPr="00E44AAA" w:rsidRDefault="007033D2" w:rsidP="001D2E41">
            <w:pPr>
              <w:pStyle w:val="Paragraphedeliste"/>
              <w:ind w:left="318"/>
              <w:jc w:val="both"/>
              <w:rPr>
                <w:rFonts w:ascii="Arial Narrow" w:hAnsi="Arial Narrow" w:cs="Times New Roman"/>
                <w:sz w:val="16"/>
                <w:szCs w:val="16"/>
              </w:rPr>
            </w:pPr>
            <w:r w:rsidRPr="00E44AAA">
              <w:rPr>
                <w:rFonts w:ascii="Arial Narrow" w:hAnsi="Arial Narrow" w:cs="Times New Roman"/>
                <w:sz w:val="16"/>
                <w:szCs w:val="16"/>
              </w:rPr>
              <w:t>Case n°3</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RBCLC </w:t>
            </w:r>
            <w:proofErr w:type="spellStart"/>
            <w:r w:rsidRPr="00E44AAA">
              <w:rPr>
                <w:rFonts w:ascii="Arial Narrow" w:hAnsi="Arial Narrow" w:cs="Times New Roman"/>
                <w:sz w:val="16"/>
                <w:szCs w:val="16"/>
              </w:rPr>
              <w:t>excessively</w:t>
            </w:r>
            <w:proofErr w:type="spellEnd"/>
            <w:r w:rsidRPr="00E44AAA">
              <w:rPr>
                <w:rFonts w:ascii="Arial Narrow" w:hAnsi="Arial Narrow" w:cs="Times New Roman"/>
                <w:sz w:val="16"/>
                <w:szCs w:val="16"/>
              </w:rPr>
              <w:t xml:space="preserve"> high </w:t>
            </w:r>
            <w:proofErr w:type="spellStart"/>
            <w:r w:rsidRPr="00E44AAA">
              <w:rPr>
                <w:rFonts w:ascii="Arial Narrow" w:hAnsi="Arial Narrow" w:cs="Times New Roman"/>
                <w:sz w:val="16"/>
                <w:szCs w:val="16"/>
              </w:rPr>
              <w:t>while</w:t>
            </w:r>
            <w:proofErr w:type="spellEnd"/>
            <w:r w:rsidRPr="00E44AAA">
              <w:rPr>
                <w:rFonts w:ascii="Arial Narrow" w:hAnsi="Arial Narrow" w:cs="Times New Roman"/>
                <w:sz w:val="16"/>
                <w:szCs w:val="16"/>
              </w:rPr>
              <w:t xml:space="preserve"> </w:t>
            </w:r>
            <w:r w:rsidR="00D43B25" w:rsidRPr="00E44AAA">
              <w:rPr>
                <w:rFonts w:ascii="Arial Narrow" w:hAnsi="Arial Narrow" w:cs="Times New Roman"/>
                <w:sz w:val="16"/>
                <w:szCs w:val="16"/>
              </w:rPr>
              <w:t>PLC</w:t>
            </w:r>
            <w:r w:rsidRPr="00E44AAA">
              <w:rPr>
                <w:rFonts w:ascii="Arial Narrow" w:hAnsi="Arial Narrow" w:cs="Times New Roman"/>
                <w:sz w:val="16"/>
                <w:szCs w:val="16"/>
              </w:rPr>
              <w:t xml:space="preserve"> not excessive </w:t>
            </w:r>
          </w:p>
          <w:p w14:paraId="4FA03C1B" w14:textId="72775052" w:rsidR="007033D2" w:rsidRPr="00E44AAA" w:rsidRDefault="007033D2" w:rsidP="001D2E41">
            <w:pPr>
              <w:pStyle w:val="Paragraphedeliste"/>
              <w:ind w:left="318"/>
              <w:jc w:val="both"/>
              <w:rPr>
                <w:rFonts w:ascii="Arial Narrow" w:hAnsi="Arial Narrow" w:cs="Times New Roman"/>
                <w:sz w:val="16"/>
                <w:szCs w:val="16"/>
              </w:rPr>
            </w:pPr>
            <w:r w:rsidRPr="00E44AAA">
              <w:rPr>
                <w:rFonts w:ascii="Arial Narrow" w:hAnsi="Arial Narrow" w:cs="Times New Roman"/>
                <w:sz w:val="16"/>
                <w:szCs w:val="16"/>
              </w:rPr>
              <w:t>Case n°4</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dangerously</w:t>
            </w:r>
            <w:proofErr w:type="spellEnd"/>
            <w:r w:rsidRPr="00E44AAA">
              <w:rPr>
                <w:rFonts w:ascii="Arial Narrow" w:hAnsi="Arial Narrow" w:cs="Times New Roman"/>
                <w:sz w:val="16"/>
                <w:szCs w:val="16"/>
              </w:rPr>
              <w:t xml:space="preserve"> high </w:t>
            </w:r>
            <w:proofErr w:type="spellStart"/>
            <w:r w:rsidRPr="00E44AAA">
              <w:rPr>
                <w:rFonts w:ascii="Arial Narrow" w:hAnsi="Arial Narrow" w:cs="Times New Roman"/>
                <w:sz w:val="16"/>
                <w:szCs w:val="16"/>
              </w:rPr>
              <w:t>before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achieving</w:t>
            </w:r>
            <w:proofErr w:type="spellEnd"/>
            <w:r w:rsidRPr="00E44AAA">
              <w:rPr>
                <w:rFonts w:ascii="Arial Narrow" w:hAnsi="Arial Narrow" w:cs="Times New Roman"/>
                <w:sz w:val="16"/>
                <w:szCs w:val="16"/>
              </w:rPr>
              <w:t xml:space="preserve"> an </w:t>
            </w:r>
            <w:proofErr w:type="spellStart"/>
            <w:r w:rsidRPr="00E44AAA">
              <w:rPr>
                <w:rFonts w:ascii="Arial Narrow" w:hAnsi="Arial Narrow" w:cs="Times New Roman"/>
                <w:sz w:val="16"/>
                <w:szCs w:val="16"/>
              </w:rPr>
              <w:t>estimated</w:t>
            </w:r>
            <w:proofErr w:type="spellEnd"/>
            <w:r w:rsidRPr="00E44AAA">
              <w:rPr>
                <w:rFonts w:ascii="Arial Narrow" w:hAnsi="Arial Narrow" w:cs="Times New Roman"/>
                <w:sz w:val="16"/>
                <w:szCs w:val="16"/>
              </w:rPr>
              <w:t xml:space="preserve"> RBCLC </w:t>
            </w:r>
            <w:proofErr w:type="spellStart"/>
            <w:r w:rsidRPr="00E44AAA">
              <w:rPr>
                <w:rFonts w:ascii="Arial Narrow" w:hAnsi="Arial Narrow" w:cs="Times New Roman"/>
                <w:sz w:val="16"/>
                <w:szCs w:val="16"/>
              </w:rPr>
              <w:t>within</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range</w:t>
            </w:r>
          </w:p>
          <w:p w14:paraId="512EB7D4" w14:textId="589A66BE" w:rsidR="007033D2" w:rsidRPr="00E44AAA" w:rsidRDefault="007033D2" w:rsidP="001D2E41">
            <w:pPr>
              <w:pStyle w:val="Paragraphedeliste"/>
              <w:numPr>
                <w:ilvl w:val="0"/>
                <w:numId w:val="50"/>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
          <w:p w14:paraId="084F2446" w14:textId="44680B81" w:rsidR="007033D2" w:rsidRPr="00E44AAA" w:rsidRDefault="007033D2" w:rsidP="001D2E41">
            <w:pPr>
              <w:pStyle w:val="Paragraphedeliste"/>
              <w:ind w:left="360"/>
              <w:jc w:val="both"/>
              <w:rPr>
                <w:rFonts w:ascii="Arial Narrow" w:hAnsi="Arial Narrow" w:cs="Times New Roman"/>
                <w:sz w:val="16"/>
                <w:szCs w:val="16"/>
              </w:rPr>
            </w:pPr>
            <w:r w:rsidRPr="00E44AAA">
              <w:rPr>
                <w:rFonts w:ascii="Arial Narrow" w:hAnsi="Arial Narrow" w:cs="Times New Roman"/>
                <w:sz w:val="16"/>
                <w:szCs w:val="16"/>
              </w:rPr>
              <w:t>Case n° 1</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Although</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stabilized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within</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therapeutic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7</w:t>
            </w:r>
            <w:r w:rsidR="007C4CCA" w:rsidRPr="00E44AAA">
              <w:rPr>
                <w:rFonts w:ascii="Arial Narrow" w:hAnsi="Arial Narrow" w:cs="Times New Roman"/>
                <w:sz w:val="16"/>
                <w:szCs w:val="16"/>
              </w:rPr>
              <w:t>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resolution</w:t>
            </w:r>
            <w:proofErr w:type="spellEnd"/>
            <w:r w:rsidRPr="00E44AAA">
              <w:rPr>
                <w:rFonts w:ascii="Arial Narrow" w:hAnsi="Arial Narrow" w:cs="Times New Roman"/>
                <w:sz w:val="16"/>
                <w:szCs w:val="16"/>
              </w:rPr>
              <w:t xml:space="preserve"> of </w:t>
            </w:r>
            <w:r w:rsidR="009E295B" w:rsidRPr="00E44AAA">
              <w:rPr>
                <w:rFonts w:ascii="Arial Narrow" w:hAnsi="Arial Narrow" w:cs="Times New Roman"/>
                <w:sz w:val="16"/>
                <w:szCs w:val="16"/>
              </w:rPr>
              <w:t>M</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coincided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a </w:t>
            </w:r>
            <w:proofErr w:type="spellStart"/>
            <w:r w:rsidRPr="00E44AAA">
              <w:rPr>
                <w:rFonts w:ascii="Arial Narrow" w:hAnsi="Arial Narrow" w:cs="Times New Roman"/>
                <w:sz w:val="16"/>
                <w:szCs w:val="16"/>
              </w:rPr>
              <w:t>measured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increase</w:t>
            </w:r>
            <w:proofErr w:type="spellEnd"/>
            <w:r w:rsidRPr="00E44AAA">
              <w:rPr>
                <w:rFonts w:ascii="Arial Narrow" w:hAnsi="Arial Narrow" w:cs="Times New Roman"/>
                <w:sz w:val="16"/>
                <w:szCs w:val="16"/>
              </w:rPr>
              <w:t xml:space="preserve"> in LR</w:t>
            </w:r>
          </w:p>
          <w:p w14:paraId="68AECE72" w14:textId="5252DC36" w:rsidR="007033D2" w:rsidRPr="00E44AAA" w:rsidRDefault="007033D2" w:rsidP="001D2E41">
            <w:pPr>
              <w:pStyle w:val="Paragraphedeliste"/>
              <w:ind w:left="360"/>
              <w:jc w:val="both"/>
              <w:rPr>
                <w:rFonts w:ascii="Arial Narrow" w:hAnsi="Arial Narrow" w:cs="Times New Roman"/>
                <w:sz w:val="16"/>
                <w:szCs w:val="16"/>
              </w:rPr>
            </w:pPr>
            <w:r w:rsidRPr="00E44AAA">
              <w:rPr>
                <w:rFonts w:ascii="Arial Narrow" w:hAnsi="Arial Narrow" w:cs="Times New Roman"/>
                <w:sz w:val="16"/>
                <w:szCs w:val="16"/>
              </w:rPr>
              <w:t>Case n° 2</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Association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clinical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improvement</w:t>
            </w:r>
            <w:proofErr w:type="spellEnd"/>
            <w:r w:rsidRPr="00E44AAA">
              <w:rPr>
                <w:rFonts w:ascii="Arial Narrow" w:hAnsi="Arial Narrow" w:cs="Times New Roman"/>
                <w:sz w:val="16"/>
                <w:szCs w:val="16"/>
              </w:rPr>
              <w:t xml:space="preserve"> and LR</w:t>
            </w:r>
          </w:p>
          <w:p w14:paraId="203A53BB" w14:textId="668E3FD5" w:rsidR="00222DB5" w:rsidRPr="00E44AAA" w:rsidRDefault="00222DB5" w:rsidP="001D2E41">
            <w:pPr>
              <w:pStyle w:val="Paragraphedeliste"/>
              <w:numPr>
                <w:ilvl w:val="0"/>
                <w:numId w:val="50"/>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While</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classically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reaches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steady</w:t>
            </w:r>
            <w:proofErr w:type="spellEnd"/>
            <w:r w:rsidRPr="00E44AAA">
              <w:rPr>
                <w:rFonts w:ascii="Arial Narrow" w:hAnsi="Arial Narrow" w:cs="Times New Roman"/>
                <w:sz w:val="16"/>
                <w:szCs w:val="16"/>
              </w:rPr>
              <w:t xml:space="preserve">-state </w:t>
            </w:r>
            <w:proofErr w:type="spellStart"/>
            <w:r w:rsidRPr="00E44AAA">
              <w:rPr>
                <w:rFonts w:ascii="Arial Narrow" w:hAnsi="Arial Narrow" w:cs="Times New Roman"/>
                <w:sz w:val="16"/>
                <w:szCs w:val="16"/>
              </w:rPr>
              <w:t>after</w:t>
            </w:r>
            <w:proofErr w:type="spellEnd"/>
            <w:r w:rsidRPr="00E44AAA">
              <w:rPr>
                <w:rFonts w:ascii="Arial Narrow" w:hAnsi="Arial Narrow" w:cs="Times New Roman"/>
                <w:sz w:val="16"/>
                <w:szCs w:val="16"/>
              </w:rPr>
              <w:t xml:space="preserve"> 4 to 5d, RBCLC </w:t>
            </w:r>
            <w:proofErr w:type="spellStart"/>
            <w:r w:rsidRPr="00E44AAA">
              <w:rPr>
                <w:rFonts w:ascii="Arial Narrow" w:hAnsi="Arial Narrow" w:cs="Times New Roman"/>
                <w:sz w:val="16"/>
                <w:szCs w:val="16"/>
              </w:rPr>
              <w:t>varied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greatly</w:t>
            </w:r>
            <w:proofErr w:type="spellEnd"/>
          </w:p>
        </w:tc>
      </w:tr>
      <w:tr w:rsidR="004B6745" w:rsidRPr="00E44AAA" w14:paraId="5362738B" w14:textId="77777777" w:rsidTr="004B6745">
        <w:trPr>
          <w:trHeight w:val="50"/>
          <w:jc w:val="center"/>
        </w:trPr>
        <w:tc>
          <w:tcPr>
            <w:tcW w:w="1318" w:type="dxa"/>
            <w:vAlign w:val="center"/>
          </w:tcPr>
          <w:p w14:paraId="4845C418" w14:textId="68861CD2" w:rsidR="00DF2AAA" w:rsidRPr="00E44AAA" w:rsidRDefault="00DF2AA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{"citationID":"lEWE9kOu","properties":{"formattedCitation":"(Ong 1983)","plainCitation":"(Ong 1983)","noteIndex":0},"citationItems":[{"id":6697,"uris":["http://zotero.org/groups/4977700/items/YZGHFUAI"],"itemData":{"id":6697,"type":"article-journal","abstract":"A strong correlation was obtained between white blood cell (WBC) lithium concentrations and the severity of observed side effects in a group of 40  patients receiving prophylactic lithium therapy. However, there was no  significant correlation between these levels and the specific side effect of hand  tremor, although WBC concentrations were higher in patients with greater tremor.  These results contrasted with those for plasma and red blood cell (RBC) lithium  concentrations, which showed no relationship to side effects. This suggests that  WBC lithium concentrations may be a more sensitive index of side effects than  conventional plasma estimations.","container-title":"The British journal of psychiatry : the journal of mental science","DOI":"10.1192/bjp.143.1.36","ISSN":"0007-1250","journalAbbreviation":"Br J Psychiatry","language":"eng","note":"publisher-place: England\nPMID: 6882991","page":"36-39","title":"Lithium levels in white blood cells and their relationship to observed side effects.","volume":"143","author":[{"family":"Ong","given":"Y. L."}],"issued":{"date-parts":[["1983",7]]}}}],"schema":"https://github.com/citation-style-language/schema/raw/master/csl-citation.json"}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Ong</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1983)</w:t>
            </w:r>
            <w:r w:rsidRPr="00E44AAA">
              <w:rPr>
                <w:rFonts w:ascii="Arial Narrow" w:hAnsi="Arial Narrow" w:cs="Times New Roman"/>
                <w:sz w:val="16"/>
                <w:szCs w:val="16"/>
              </w:rPr>
              <w:fldChar w:fldCharType="end"/>
            </w:r>
          </w:p>
        </w:tc>
        <w:tc>
          <w:tcPr>
            <w:tcW w:w="1512" w:type="dxa"/>
            <w:vAlign w:val="center"/>
          </w:tcPr>
          <w:p w14:paraId="37809A6C" w14:textId="7105EE01" w:rsidR="00DF2AAA" w:rsidRPr="00E44AAA" w:rsidRDefault="00DF2AAA"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35, UD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w:t>
            </w:r>
          </w:p>
        </w:tc>
        <w:tc>
          <w:tcPr>
            <w:tcW w:w="2552" w:type="dxa"/>
            <w:vAlign w:val="center"/>
          </w:tcPr>
          <w:p w14:paraId="5BB0E292" w14:textId="0DDA799C" w:rsidR="00DF2AAA" w:rsidRPr="00E44AAA" w:rsidRDefault="00DF2AAA"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w:t>
            </w:r>
            <w:r w:rsidR="001718E6" w:rsidRPr="00E44AAA">
              <w:rPr>
                <w:rFonts w:ascii="Arial Narrow" w:hAnsi="Arial Narrow" w:cs="Times New Roman"/>
                <w:sz w:val="16"/>
                <w:szCs w:val="16"/>
              </w:rPr>
              <w:t>Li</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therapy</w:t>
            </w:r>
            <w:proofErr w:type="spellEnd"/>
          </w:p>
        </w:tc>
        <w:tc>
          <w:tcPr>
            <w:tcW w:w="5103" w:type="dxa"/>
            <w:vAlign w:val="center"/>
          </w:tcPr>
          <w:p w14:paraId="0177D3BA" w14:textId="6772A9E6" w:rsidR="00DF2AAA"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DF2AAA" w:rsidRPr="00E44AAA">
              <w:rPr>
                <w:rFonts w:ascii="Arial Narrow" w:hAnsi="Arial Narrow" w:cs="Times New Roman"/>
                <w:sz w:val="16"/>
                <w:szCs w:val="16"/>
              </w:rPr>
              <w:t xml:space="preserve"> No </w:t>
            </w:r>
            <w:proofErr w:type="spellStart"/>
            <w:r w:rsidR="00DF2AAA" w:rsidRPr="00E44AAA">
              <w:rPr>
                <w:rFonts w:ascii="Arial Narrow" w:hAnsi="Arial Narrow" w:cs="Times New Roman"/>
                <w:sz w:val="16"/>
                <w:szCs w:val="16"/>
              </w:rPr>
              <w:t>difference</w:t>
            </w:r>
            <w:proofErr w:type="spellEnd"/>
            <w:r w:rsidR="00DF2AAA" w:rsidRPr="00E44AAA">
              <w:rPr>
                <w:rFonts w:ascii="Arial Narrow" w:hAnsi="Arial Narrow" w:cs="Times New Roman"/>
                <w:sz w:val="16"/>
                <w:szCs w:val="16"/>
              </w:rPr>
              <w:t xml:space="preserve"> in RBCLC </w:t>
            </w:r>
            <w:proofErr w:type="spellStart"/>
            <w:r w:rsidR="00DF2AAA" w:rsidRPr="00E44AAA">
              <w:rPr>
                <w:rFonts w:ascii="Arial Narrow" w:hAnsi="Arial Narrow" w:cs="Times New Roman"/>
                <w:sz w:val="16"/>
                <w:szCs w:val="16"/>
              </w:rPr>
              <w:t>according</w:t>
            </w:r>
            <w:proofErr w:type="spellEnd"/>
            <w:r w:rsidR="00DF2AAA" w:rsidRPr="00E44AAA">
              <w:rPr>
                <w:rFonts w:ascii="Arial Narrow" w:hAnsi="Arial Narrow" w:cs="Times New Roman"/>
                <w:sz w:val="16"/>
                <w:szCs w:val="16"/>
              </w:rPr>
              <w:t xml:space="preserve"> to SE</w:t>
            </w:r>
          </w:p>
          <w:p w14:paraId="2BF0E3DE" w14:textId="3068DA0D" w:rsidR="00CB11CD" w:rsidRPr="00E44AAA" w:rsidRDefault="00CB11CD"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00BB6C01" w:rsidRPr="00E44AAA">
              <w:rPr>
                <w:rFonts w:ascii="Arial Narrow" w:hAnsi="Arial Narrow" w:cs="Times New Roman"/>
                <w:sz w:val="16"/>
                <w:szCs w:val="16"/>
              </w:rPr>
              <w:t xml:space="preserve"> </w:t>
            </w:r>
            <w:r w:rsidR="00BB6C01" w:rsidRPr="00E44AAA">
              <w:rPr>
                <w:rFonts w:ascii="Arial Narrow" w:hAnsi="Arial Narrow" w:cs="Times New Roman"/>
                <w:sz w:val="16"/>
                <w:szCs w:val="16"/>
              </w:rPr>
              <w:t xml:space="preserve">Li WBC concentrations of Li are </w:t>
            </w:r>
            <w:proofErr w:type="spellStart"/>
            <w:r w:rsidR="00BB6C01" w:rsidRPr="00E44AAA">
              <w:rPr>
                <w:rFonts w:ascii="Arial Narrow" w:hAnsi="Arial Narrow" w:cs="Times New Roman"/>
                <w:sz w:val="16"/>
                <w:szCs w:val="16"/>
              </w:rPr>
              <w:t>higher</w:t>
            </w:r>
            <w:proofErr w:type="spellEnd"/>
            <w:r w:rsidR="00BB6C01" w:rsidRPr="00E44AAA">
              <w:rPr>
                <w:rFonts w:ascii="Arial Narrow" w:hAnsi="Arial Narrow" w:cs="Times New Roman"/>
                <w:sz w:val="16"/>
                <w:szCs w:val="16"/>
              </w:rPr>
              <w:t xml:space="preserve"> </w:t>
            </w:r>
            <w:proofErr w:type="spellStart"/>
            <w:r w:rsidR="00BB6C01" w:rsidRPr="00E44AAA">
              <w:rPr>
                <w:rFonts w:ascii="Arial Narrow" w:hAnsi="Arial Narrow" w:cs="Times New Roman"/>
                <w:sz w:val="16"/>
                <w:szCs w:val="16"/>
              </w:rPr>
              <w:t>than</w:t>
            </w:r>
            <w:proofErr w:type="spellEnd"/>
            <w:r w:rsidR="00BB6C01" w:rsidRPr="00E44AAA">
              <w:rPr>
                <w:rFonts w:ascii="Arial Narrow" w:hAnsi="Arial Narrow" w:cs="Times New Roman"/>
                <w:sz w:val="16"/>
                <w:szCs w:val="16"/>
              </w:rPr>
              <w:t xml:space="preserve"> </w:t>
            </w:r>
            <w:r w:rsidR="005E4901" w:rsidRPr="00E44AAA">
              <w:rPr>
                <w:rFonts w:ascii="Arial Narrow" w:hAnsi="Arial Narrow" w:cs="Times New Roman"/>
                <w:sz w:val="16"/>
                <w:szCs w:val="16"/>
              </w:rPr>
              <w:t xml:space="preserve">in </w:t>
            </w:r>
            <w:r w:rsidR="00BB6C01" w:rsidRPr="00E44AAA">
              <w:rPr>
                <w:rFonts w:ascii="Arial Narrow" w:hAnsi="Arial Narrow" w:cs="Times New Roman"/>
                <w:sz w:val="16"/>
                <w:szCs w:val="16"/>
              </w:rPr>
              <w:t xml:space="preserve">PLC and RBCLC, and </w:t>
            </w:r>
            <w:proofErr w:type="spellStart"/>
            <w:r w:rsidR="00BB6C01" w:rsidRPr="00E44AAA">
              <w:rPr>
                <w:rFonts w:ascii="Arial Narrow" w:hAnsi="Arial Narrow" w:cs="Times New Roman"/>
                <w:sz w:val="16"/>
                <w:szCs w:val="16"/>
              </w:rPr>
              <w:t>correlate</w:t>
            </w:r>
            <w:proofErr w:type="spellEnd"/>
            <w:r w:rsidR="00BB6C01" w:rsidRPr="00E44AAA">
              <w:rPr>
                <w:rFonts w:ascii="Arial Narrow" w:hAnsi="Arial Narrow" w:cs="Times New Roman"/>
                <w:sz w:val="16"/>
                <w:szCs w:val="16"/>
              </w:rPr>
              <w:t xml:space="preserve"> </w:t>
            </w:r>
            <w:proofErr w:type="spellStart"/>
            <w:r w:rsidR="00BB6C01" w:rsidRPr="00E44AAA">
              <w:rPr>
                <w:rFonts w:ascii="Arial Narrow" w:hAnsi="Arial Narrow" w:cs="Times New Roman"/>
                <w:sz w:val="16"/>
                <w:szCs w:val="16"/>
              </w:rPr>
              <w:t>with</w:t>
            </w:r>
            <w:proofErr w:type="spellEnd"/>
            <w:r w:rsidR="00BB6C01" w:rsidRPr="00E44AAA">
              <w:rPr>
                <w:rFonts w:ascii="Arial Narrow" w:hAnsi="Arial Narrow" w:cs="Times New Roman"/>
                <w:sz w:val="16"/>
                <w:szCs w:val="16"/>
              </w:rPr>
              <w:t xml:space="preserve"> SE </w:t>
            </w:r>
            <w:proofErr w:type="spellStart"/>
            <w:r w:rsidR="00BB6C01" w:rsidRPr="00E44AAA">
              <w:rPr>
                <w:rFonts w:ascii="Arial Narrow" w:hAnsi="Arial Narrow" w:cs="Times New Roman"/>
                <w:sz w:val="16"/>
                <w:szCs w:val="16"/>
              </w:rPr>
              <w:t>whilst</w:t>
            </w:r>
            <w:proofErr w:type="spellEnd"/>
            <w:r w:rsidR="00BB6C01" w:rsidRPr="00E44AAA">
              <w:rPr>
                <w:rFonts w:ascii="Arial Narrow" w:hAnsi="Arial Narrow" w:cs="Times New Roman"/>
                <w:sz w:val="16"/>
                <w:szCs w:val="16"/>
              </w:rPr>
              <w:t xml:space="preserve"> </w:t>
            </w:r>
            <w:r w:rsidR="005E4901" w:rsidRPr="00E44AAA">
              <w:rPr>
                <w:rFonts w:ascii="Arial Narrow" w:hAnsi="Arial Narrow" w:cs="Times New Roman"/>
                <w:sz w:val="16"/>
                <w:szCs w:val="16"/>
              </w:rPr>
              <w:t>PLC or RBCLC</w:t>
            </w:r>
            <w:r w:rsidR="00BB6C01" w:rsidRPr="00E44AAA">
              <w:rPr>
                <w:rFonts w:ascii="Arial Narrow" w:hAnsi="Arial Narrow" w:cs="Times New Roman"/>
                <w:sz w:val="16"/>
                <w:szCs w:val="16"/>
              </w:rPr>
              <w:t xml:space="preserve"> do not</w:t>
            </w:r>
          </w:p>
        </w:tc>
      </w:tr>
      <w:tr w:rsidR="00711154" w:rsidRPr="00E44AAA" w14:paraId="0E3E264B" w14:textId="77777777" w:rsidTr="004B6745">
        <w:trPr>
          <w:trHeight w:val="50"/>
          <w:jc w:val="center"/>
        </w:trPr>
        <w:tc>
          <w:tcPr>
            <w:tcW w:w="1318" w:type="dxa"/>
            <w:vAlign w:val="center"/>
          </w:tcPr>
          <w:p w14:paraId="46FDFF81" w14:textId="097A2532" w:rsidR="00711154" w:rsidRPr="00E44AAA" w:rsidRDefault="00711154"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{"citationID":"wfUJcWGZ","properties":{"formattedCitation":"(Ostrow DG et al. 1978)","plainCitation":"(Ostrow DG et al. 1978)","noteIndex":0},"citationItems":[{"id":7074,"uris":["http://zotero.org/groups/4977700/items/IJL6YP64"],"itemData":{"id":7074,"type":"article-journal","abstract":"The in vivo RBC/plasma Li+ ratio is determined by the equilibrium between Li+ influx (ouabain-sensitive Na+-K+ pump and ouabain-insensitive leakage pathways) and Li+ efflux (phloretin-sensitive Li+-Na+ counterflow). A study of RBC Li+ transport via these pathways showed that a deficiency of Li+-Na+ counterflow was responsible for the high in vivo ratio (1:1) observed in a manic patient. This defect was related to an alteration in the membrane Na+ exchange system and was under genetic control. The level of counterflow before lithium therapy was an excellent predictor (r = .88) of the in vivo Li+ ratio and was deficient in approximately one-fourth of manic-depressive patients but not in controls, schizophrenics, or unipolar depressed patients.","container-title":"Am J Psychiatry","DOI":"10.1176/ajp.135.9.1070","issue":"9","journalAbbreviation":"Am J Psychiatry","note":"publisher-place: United States","page":"1070-8","title":"A heritable disorder of lithium transport in erythrocytes of a subpopulation of manic-depressive patients.","volume":"135","author":[{"literal":"Ostrow DG"},{"literal":"Pandey GN"},{"literal":"Davis JM"},{"literal":"Hurt SW"},{"literal":"Tosteson DC"}],"issued":{"date-parts":[["1978"]]}}}],"schema":"https://github.com/citation-style-language/schema/raw/master/csl-citation.json"}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Ostrow</w:t>
            </w:r>
            <w:proofErr w:type="spellEnd"/>
            <w:r w:rsidRPr="00E44AAA">
              <w:rPr>
                <w:rFonts w:ascii="Arial Narrow" w:hAnsi="Arial Narrow" w:cs="Times New Roman"/>
                <w:sz w:val="16"/>
                <w:szCs w:val="16"/>
              </w:rPr>
              <w:t xml:space="preserve"> DG et al. </w:t>
            </w:r>
            <w:r w:rsidR="001D2E41" w:rsidRPr="00E44AAA">
              <w:rPr>
                <w:rFonts w:ascii="Arial Narrow" w:hAnsi="Arial Narrow" w:cs="Times New Roman"/>
                <w:sz w:val="16"/>
                <w:szCs w:val="16"/>
              </w:rPr>
              <w:t>(</w:t>
            </w:r>
            <w:r w:rsidRPr="00E44AAA">
              <w:rPr>
                <w:rFonts w:ascii="Arial Narrow" w:hAnsi="Arial Narrow" w:cs="Times New Roman"/>
                <w:sz w:val="16"/>
                <w:szCs w:val="16"/>
              </w:rPr>
              <w:t>1978)</w:t>
            </w:r>
            <w:r w:rsidRPr="00E44AAA">
              <w:rPr>
                <w:rFonts w:ascii="Arial Narrow" w:hAnsi="Arial Narrow" w:cs="Times New Roman"/>
                <w:sz w:val="16"/>
                <w:szCs w:val="16"/>
              </w:rPr>
              <w:fldChar w:fldCharType="end"/>
            </w:r>
          </w:p>
        </w:tc>
        <w:tc>
          <w:tcPr>
            <w:tcW w:w="1512" w:type="dxa"/>
            <w:vAlign w:val="center"/>
          </w:tcPr>
          <w:p w14:paraId="193FC0C5" w14:textId="1A19A75A" w:rsidR="00711154" w:rsidRPr="00E44AAA" w:rsidRDefault="00D742EA" w:rsidP="00301A69">
            <w:pPr>
              <w:rPr>
                <w:rFonts w:ascii="Arial Narrow" w:hAnsi="Arial Narrow" w:cs="Times New Roman"/>
                <w:sz w:val="16"/>
                <w:szCs w:val="16"/>
              </w:rPr>
            </w:pPr>
            <w:r w:rsidRPr="00E44AAA">
              <w:rPr>
                <w:rFonts w:ascii="Arial Narrow" w:hAnsi="Arial Narrow" w:cs="Times New Roman"/>
                <w:sz w:val="16"/>
                <w:szCs w:val="16"/>
              </w:rPr>
              <w:t>BDI: 50, BDII: 9, BD on Li: 59, UD: 10, SZ: 10, HC: 30</w:t>
            </w:r>
          </w:p>
        </w:tc>
        <w:tc>
          <w:tcPr>
            <w:tcW w:w="2552" w:type="dxa"/>
            <w:vAlign w:val="center"/>
          </w:tcPr>
          <w:p w14:paraId="3DD3154A" w14:textId="4401040B" w:rsidR="00711154" w:rsidRPr="00E44AAA" w:rsidRDefault="00D742EA" w:rsidP="001D2E41">
            <w:p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steady</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PLC </w:t>
            </w:r>
            <w:r w:rsidRPr="00E44AAA">
              <w:rPr>
                <w:rFonts w:ascii="Arial Narrow" w:hAnsi="Arial Narrow" w:cs="Times New Roman"/>
                <w:sz w:val="16"/>
                <w:szCs w:val="16"/>
              </w:rPr>
              <w:t xml:space="preserve">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022337" w:rsidRPr="00E44AAA">
              <w:rPr>
                <w:rFonts w:ascii="Arial Narrow" w:hAnsi="Arial Narrow" w:cs="Times New Roman"/>
                <w:sz w:val="16"/>
                <w:szCs w:val="16"/>
              </w:rPr>
              <w:t xml:space="preserve">1w </w:t>
            </w:r>
            <w:proofErr w:type="spellStart"/>
            <w:r w:rsidRPr="00E44AAA">
              <w:rPr>
                <w:rFonts w:ascii="Arial Narrow" w:hAnsi="Arial Narrow" w:cs="Times New Roman"/>
                <w:sz w:val="16"/>
                <w:szCs w:val="16"/>
              </w:rPr>
              <w:t>before</w:t>
            </w:r>
            <w:proofErr w:type="spellEnd"/>
            <w:r w:rsidRPr="00E44AAA">
              <w:rPr>
                <w:rFonts w:ascii="Arial Narrow" w:hAnsi="Arial Narrow" w:cs="Times New Roman"/>
                <w:sz w:val="16"/>
                <w:szCs w:val="16"/>
              </w:rPr>
              <w:t xml:space="preserve"> LR in BD</w:t>
            </w:r>
          </w:p>
        </w:tc>
        <w:tc>
          <w:tcPr>
            <w:tcW w:w="5103" w:type="dxa"/>
            <w:vAlign w:val="center"/>
          </w:tcPr>
          <w:p w14:paraId="65E49BE9" w14:textId="0FE55DE0" w:rsidR="00711154" w:rsidRPr="00E44AAA" w:rsidRDefault="00D742EA"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LR </w:t>
            </w:r>
            <w:proofErr w:type="spellStart"/>
            <w:r w:rsidRPr="00E44AAA">
              <w:rPr>
                <w:rFonts w:ascii="Arial Narrow" w:hAnsi="Arial Narrow" w:cs="Times New Roman"/>
                <w:sz w:val="16"/>
                <w:szCs w:val="16"/>
              </w:rPr>
              <w:t>is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determined</w:t>
            </w:r>
            <w:proofErr w:type="spellEnd"/>
            <w:r w:rsidRPr="00E44AAA">
              <w:rPr>
                <w:rFonts w:ascii="Arial Narrow" w:hAnsi="Arial Narrow" w:cs="Times New Roman"/>
                <w:sz w:val="16"/>
                <w:szCs w:val="16"/>
              </w:rPr>
              <w:t xml:space="preserve"> by the </w:t>
            </w:r>
            <w:proofErr w:type="spellStart"/>
            <w:r w:rsidRPr="00E44AAA">
              <w:rPr>
                <w:rFonts w:ascii="Arial Narrow" w:hAnsi="Arial Narrow" w:cs="Times New Roman"/>
                <w:sz w:val="16"/>
                <w:szCs w:val="16"/>
              </w:rPr>
              <w:t>phloretin</w:t>
            </w:r>
            <w:proofErr w:type="spellEnd"/>
            <w:r w:rsidRPr="00E44AAA">
              <w:rPr>
                <w:rFonts w:ascii="Arial Narrow" w:hAnsi="Arial Narrow" w:cs="Times New Roman"/>
                <w:sz w:val="16"/>
                <w:szCs w:val="16"/>
              </w:rPr>
              <w:t xml:space="preserve">-sensitive </w:t>
            </w:r>
            <w:proofErr w:type="spellStart"/>
            <w:r w:rsidRPr="00E44AAA">
              <w:rPr>
                <w:rFonts w:ascii="Arial Narrow" w:hAnsi="Arial Narrow" w:cs="Times New Roman"/>
                <w:sz w:val="16"/>
                <w:szCs w:val="16"/>
              </w:rPr>
              <w:t>Li-Na</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counterflow</w:t>
            </w:r>
            <w:proofErr w:type="spellEnd"/>
          </w:p>
        </w:tc>
      </w:tr>
      <w:tr w:rsidR="004B6745" w:rsidRPr="00E44AAA" w14:paraId="77BCC300" w14:textId="77777777" w:rsidTr="004B6745">
        <w:trPr>
          <w:trHeight w:val="50"/>
          <w:jc w:val="center"/>
        </w:trPr>
        <w:tc>
          <w:tcPr>
            <w:tcW w:w="1318" w:type="dxa"/>
            <w:vAlign w:val="center"/>
          </w:tcPr>
          <w:p w14:paraId="756F0C0B" w14:textId="2838D36D" w:rsidR="00F85BF9" w:rsidRPr="00E44AAA" w:rsidRDefault="00F85BF9"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{"citationID":"eH8Cf8Ik","properties":{"formattedCitation":"(Pandey et al. 1984)","plainCitation":"(Pandey et al. 1984)","noteIndex":0},"citationItems":[{"id":6693,"uris":["http://zotero.org/groups/4977700/items/6AK8SJKQ"],"itemData":{"id":6693,"type":"article-journal","abstract":"Variation in red cell Li+ transport as mediated by the Li+-Na+ exchange pathway (Li+-Na+ counterflow) appears to cause wide variation between psychiatric  patients in the Li+ ratio (erythrocyte/plasma) in vivo during Li+ treatment. We  obtained significant correlations between Li+ ratios determined in vivo and  several measures of Li+ transport as mediated by Li+-Na+ exchange. Patients with  bipolar illness had significantly lower rates of Li+ transport as mediated by  this pathway than did normal subjects.","container-title":"Progress in neuro-psychopharmacology &amp; biological psychiatry","DOI":"10.1016/0278-5846(84)90014-9","ISSN":"0278-5846","issue":"4-6","journalAbbreviation":"Prog Neuropsychopharmacol Biol Psychiatry","language":"eng","note":"publisher-place: England\nPMID: 6531433","page":"547-555","title":"Lithium transport in red cells of patients with affective disorders.","volume":"8","author":[{"family":"Pandey","given":"G. N."},{"family":"Dorus","given":"E."},{"family":"Casper","given":"R. C."},{"family":"Janicek","given":"P."},{"family":"Davis","given":"J. M."}],"issued":{"date-parts":[["1984"]]}}}],"schema":"https://github.com/citation-style-language/schema/raw/master/csl-citation.json"}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Pandey et al. </w:t>
            </w:r>
            <w:r w:rsidR="001D2E41" w:rsidRPr="00E44AAA">
              <w:rPr>
                <w:rFonts w:ascii="Arial Narrow" w:hAnsi="Arial Narrow" w:cs="Times New Roman"/>
                <w:sz w:val="16"/>
                <w:szCs w:val="16"/>
              </w:rPr>
              <w:t>(</w:t>
            </w:r>
            <w:r w:rsidRPr="00E44AAA">
              <w:rPr>
                <w:rFonts w:ascii="Arial Narrow" w:hAnsi="Arial Narrow" w:cs="Times New Roman"/>
                <w:sz w:val="16"/>
                <w:szCs w:val="16"/>
              </w:rPr>
              <w:t>1984)</w:t>
            </w:r>
            <w:r w:rsidRPr="00E44AAA">
              <w:rPr>
                <w:rFonts w:ascii="Arial Narrow" w:hAnsi="Arial Narrow" w:cs="Times New Roman"/>
                <w:sz w:val="16"/>
                <w:szCs w:val="16"/>
              </w:rPr>
              <w:fldChar w:fldCharType="end"/>
            </w:r>
          </w:p>
        </w:tc>
        <w:tc>
          <w:tcPr>
            <w:tcW w:w="1512" w:type="dxa"/>
            <w:vAlign w:val="center"/>
          </w:tcPr>
          <w:p w14:paraId="402DF217" w14:textId="49BD010B" w:rsidR="00F85BF9" w:rsidRPr="00E44AAA" w:rsidRDefault="006A18D4" w:rsidP="00301A69">
            <w:pPr>
              <w:rPr>
                <w:rFonts w:ascii="Arial Narrow" w:hAnsi="Arial Narrow" w:cs="Times New Roman"/>
                <w:sz w:val="16"/>
                <w:szCs w:val="16"/>
              </w:rPr>
            </w:pPr>
            <w:r w:rsidRPr="00E44AAA">
              <w:rPr>
                <w:rFonts w:ascii="Arial Narrow" w:hAnsi="Arial Narrow" w:cs="Times New Roman"/>
                <w:sz w:val="16"/>
                <w:szCs w:val="16"/>
              </w:rPr>
              <w:t>BD</w:t>
            </w:r>
            <w:r w:rsidR="009603CA" w:rsidRPr="00E44AAA">
              <w:rPr>
                <w:rFonts w:ascii="Arial Narrow" w:hAnsi="Arial Narrow" w:cs="Times New Roman"/>
                <w:sz w:val="16"/>
                <w:szCs w:val="16"/>
              </w:rPr>
              <w:t>I</w:t>
            </w:r>
            <w:r w:rsidRPr="00E44AAA">
              <w:rPr>
                <w:rFonts w:ascii="Arial Narrow" w:hAnsi="Arial Narrow" w:cs="Times New Roman"/>
                <w:sz w:val="16"/>
                <w:szCs w:val="16"/>
              </w:rPr>
              <w:t>, S</w:t>
            </w:r>
            <w:r w:rsidR="009603CA" w:rsidRPr="00E44AAA">
              <w:rPr>
                <w:rFonts w:ascii="Arial Narrow" w:hAnsi="Arial Narrow" w:cs="Times New Roman"/>
                <w:sz w:val="16"/>
                <w:szCs w:val="16"/>
              </w:rPr>
              <w:t>Z, HC</w:t>
            </w:r>
          </w:p>
        </w:tc>
        <w:tc>
          <w:tcPr>
            <w:tcW w:w="2552" w:type="dxa"/>
            <w:vAlign w:val="center"/>
          </w:tcPr>
          <w:p w14:paraId="3DAD2C01" w14:textId="50540D41" w:rsidR="00F85BF9" w:rsidRPr="00E44AAA" w:rsidRDefault="00FC6156" w:rsidP="001D2E41">
            <w:pPr>
              <w:jc w:val="both"/>
              <w:rPr>
                <w:rFonts w:ascii="Arial Narrow" w:hAnsi="Arial Narrow" w:cs="Times New Roman"/>
                <w:sz w:val="16"/>
                <w:szCs w:val="16"/>
              </w:rPr>
            </w:pPr>
            <w:r w:rsidRPr="00E44AAA">
              <w:rPr>
                <w:rFonts w:ascii="Arial Narrow" w:hAnsi="Arial Narrow" w:cs="Times New Roman"/>
                <w:sz w:val="16"/>
                <w:szCs w:val="16"/>
              </w:rPr>
              <w:t>No</w:t>
            </w:r>
            <w:r w:rsidR="004E00C2" w:rsidRPr="00E44AAA">
              <w:rPr>
                <w:rFonts w:ascii="Arial Narrow" w:hAnsi="Arial Narrow" w:cs="Times New Roman"/>
                <w:sz w:val="16"/>
                <w:szCs w:val="16"/>
              </w:rPr>
              <w:t xml:space="preserve"> </w:t>
            </w:r>
            <w:r w:rsidR="001718E6" w:rsidRPr="00E44AAA">
              <w:rPr>
                <w:rFonts w:ascii="Arial Narrow" w:hAnsi="Arial Narrow" w:cs="Times New Roman"/>
                <w:sz w:val="16"/>
                <w:szCs w:val="16"/>
              </w:rPr>
              <w:t>Li</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for </w:t>
            </w:r>
            <w:r w:rsidR="004C652F" w:rsidRPr="00E44AAA">
              <w:rPr>
                <w:rFonts w:ascii="Arial Narrow" w:hAnsi="Arial Narrow" w:cs="Times New Roman"/>
                <w:sz w:val="16"/>
                <w:szCs w:val="16"/>
              </w:rPr>
              <w:t>1</w:t>
            </w:r>
            <w:r w:rsidRPr="00E44AAA">
              <w:rPr>
                <w:rFonts w:ascii="Arial Narrow" w:hAnsi="Arial Narrow" w:cs="Times New Roman"/>
                <w:sz w:val="16"/>
                <w:szCs w:val="16"/>
              </w:rPr>
              <w:t xml:space="preserve"> to 2</w:t>
            </w:r>
            <w:r w:rsidR="002D536A" w:rsidRPr="00E44AAA">
              <w:rPr>
                <w:rFonts w:ascii="Arial Narrow" w:hAnsi="Arial Narrow" w:cs="Times New Roman"/>
                <w:sz w:val="16"/>
                <w:szCs w:val="16"/>
              </w:rPr>
              <w:t>w</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prior</w:t>
            </w:r>
            <w:proofErr w:type="spellEnd"/>
            <w:r w:rsidRPr="00E44AAA">
              <w:rPr>
                <w:rFonts w:ascii="Arial Narrow" w:hAnsi="Arial Narrow" w:cs="Times New Roman"/>
                <w:sz w:val="16"/>
                <w:szCs w:val="16"/>
              </w:rPr>
              <w:t xml:space="preserve"> to the </w:t>
            </w:r>
            <w:proofErr w:type="spellStart"/>
            <w:r w:rsidRPr="00E44AAA">
              <w:rPr>
                <w:rFonts w:ascii="Arial Narrow" w:hAnsi="Arial Narrow" w:cs="Times New Roman"/>
                <w:sz w:val="16"/>
                <w:szCs w:val="16"/>
              </w:rPr>
              <w:t>study</w:t>
            </w:r>
            <w:proofErr w:type="spellEnd"/>
          </w:p>
        </w:tc>
        <w:tc>
          <w:tcPr>
            <w:tcW w:w="5103" w:type="dxa"/>
            <w:vAlign w:val="center"/>
          </w:tcPr>
          <w:p w14:paraId="552C063F" w14:textId="1329EA33" w:rsidR="00F85BF9"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E742DA" w:rsidRPr="00E44AAA">
              <w:rPr>
                <w:rFonts w:ascii="Arial Narrow" w:hAnsi="Arial Narrow" w:cs="Times New Roman"/>
                <w:sz w:val="16"/>
                <w:szCs w:val="16"/>
              </w:rPr>
              <w:t xml:space="preserve"> </w:t>
            </w:r>
            <w:r w:rsidR="00E742DA" w:rsidRPr="00E44AAA">
              <w:rPr>
                <w:rFonts w:ascii="Arial Narrow" w:hAnsi="Arial Narrow" w:cs="Times New Roman"/>
                <w:sz w:val="16"/>
                <w:szCs w:val="16"/>
              </w:rPr>
              <w:t xml:space="preserve">NA - No direct in vivo </w:t>
            </w:r>
            <w:proofErr w:type="spellStart"/>
            <w:r w:rsidR="00E742DA" w:rsidRPr="00E44AAA">
              <w:rPr>
                <w:rFonts w:ascii="Arial Narrow" w:hAnsi="Arial Narrow" w:cs="Times New Roman"/>
                <w:sz w:val="16"/>
                <w:szCs w:val="16"/>
              </w:rPr>
              <w:t>measurement</w:t>
            </w:r>
            <w:proofErr w:type="spellEnd"/>
            <w:r w:rsidR="00E742DA" w:rsidRPr="00E44AAA">
              <w:rPr>
                <w:rFonts w:ascii="Arial Narrow" w:hAnsi="Arial Narrow" w:cs="Times New Roman"/>
                <w:sz w:val="16"/>
                <w:szCs w:val="16"/>
              </w:rPr>
              <w:t xml:space="preserve">. </w:t>
            </w:r>
            <w:proofErr w:type="spellStart"/>
            <w:r w:rsidR="00E742DA" w:rsidRPr="00E44AAA">
              <w:rPr>
                <w:rFonts w:ascii="Arial Narrow" w:hAnsi="Arial Narrow" w:cs="Times New Roman"/>
                <w:sz w:val="16"/>
                <w:szCs w:val="16"/>
              </w:rPr>
              <w:t>mean</w:t>
            </w:r>
            <w:proofErr w:type="spellEnd"/>
            <w:r w:rsidR="00E742DA" w:rsidRPr="00E44AAA">
              <w:rPr>
                <w:rFonts w:ascii="Arial Narrow" w:hAnsi="Arial Narrow" w:cs="Times New Roman"/>
                <w:sz w:val="16"/>
                <w:szCs w:val="16"/>
              </w:rPr>
              <w:t xml:space="preserve"> </w:t>
            </w:r>
            <w:r w:rsidR="001718E6" w:rsidRPr="00E44AAA">
              <w:rPr>
                <w:rFonts w:ascii="Arial Narrow" w:hAnsi="Arial Narrow" w:cs="Times New Roman"/>
                <w:sz w:val="16"/>
                <w:szCs w:val="16"/>
              </w:rPr>
              <w:t>LR</w:t>
            </w:r>
            <w:r w:rsidR="00E742DA" w:rsidRPr="00E44AAA">
              <w:rPr>
                <w:rFonts w:ascii="Arial Narrow" w:hAnsi="Arial Narrow" w:cs="Times New Roman"/>
                <w:sz w:val="16"/>
                <w:szCs w:val="16"/>
              </w:rPr>
              <w:t xml:space="preserve"> </w:t>
            </w:r>
            <w:proofErr w:type="spellStart"/>
            <w:r w:rsidR="001718E6" w:rsidRPr="00E44AAA">
              <w:rPr>
                <w:rFonts w:ascii="Arial Narrow" w:hAnsi="Arial Narrow" w:cs="Times New Roman"/>
                <w:sz w:val="16"/>
                <w:szCs w:val="16"/>
              </w:rPr>
              <w:t>c</w:t>
            </w:r>
            <w:r w:rsidR="00E742DA" w:rsidRPr="00E44AAA">
              <w:rPr>
                <w:rFonts w:ascii="Arial Narrow" w:hAnsi="Arial Narrow" w:cs="Times New Roman"/>
                <w:sz w:val="16"/>
                <w:szCs w:val="16"/>
              </w:rPr>
              <w:t>ould</w:t>
            </w:r>
            <w:proofErr w:type="spellEnd"/>
            <w:r w:rsidR="00E742DA" w:rsidRPr="00E44AAA">
              <w:rPr>
                <w:rFonts w:ascii="Arial Narrow" w:hAnsi="Arial Narrow" w:cs="Times New Roman"/>
                <w:sz w:val="16"/>
                <w:szCs w:val="16"/>
              </w:rPr>
              <w:t xml:space="preserve"> </w:t>
            </w:r>
            <w:proofErr w:type="spellStart"/>
            <w:r w:rsidR="00E742DA" w:rsidRPr="00E44AAA">
              <w:rPr>
                <w:rFonts w:ascii="Arial Narrow" w:hAnsi="Arial Narrow" w:cs="Times New Roman"/>
                <w:sz w:val="16"/>
                <w:szCs w:val="16"/>
              </w:rPr>
              <w:t>be</w:t>
            </w:r>
            <w:proofErr w:type="spellEnd"/>
            <w:r w:rsidR="00E742DA" w:rsidRPr="00E44AAA">
              <w:rPr>
                <w:rFonts w:ascii="Arial Narrow" w:hAnsi="Arial Narrow" w:cs="Times New Roman"/>
                <w:sz w:val="16"/>
                <w:szCs w:val="16"/>
              </w:rPr>
              <w:t xml:space="preserve"> </w:t>
            </w:r>
            <w:proofErr w:type="spellStart"/>
            <w:r w:rsidR="00E742DA" w:rsidRPr="00E44AAA">
              <w:rPr>
                <w:rFonts w:ascii="Arial Narrow" w:hAnsi="Arial Narrow" w:cs="Times New Roman"/>
                <w:sz w:val="16"/>
                <w:szCs w:val="16"/>
              </w:rPr>
              <w:t>predicted</w:t>
            </w:r>
            <w:proofErr w:type="spellEnd"/>
            <w:r w:rsidR="00E742DA" w:rsidRPr="00E44AAA">
              <w:rPr>
                <w:rFonts w:ascii="Arial Narrow" w:hAnsi="Arial Narrow" w:cs="Times New Roman"/>
                <w:sz w:val="16"/>
                <w:szCs w:val="16"/>
              </w:rPr>
              <w:t xml:space="preserve"> by the </w:t>
            </w:r>
            <w:proofErr w:type="spellStart"/>
            <w:r w:rsidR="00E742DA" w:rsidRPr="00E44AAA">
              <w:rPr>
                <w:rFonts w:ascii="Arial Narrow" w:hAnsi="Arial Narrow" w:cs="Times New Roman"/>
                <w:sz w:val="16"/>
                <w:szCs w:val="16"/>
              </w:rPr>
              <w:t>mean</w:t>
            </w:r>
            <w:proofErr w:type="spellEnd"/>
            <w:r w:rsidR="00E742DA" w:rsidRPr="00E44AAA">
              <w:rPr>
                <w:rFonts w:ascii="Arial Narrow" w:hAnsi="Arial Narrow" w:cs="Times New Roman"/>
                <w:sz w:val="16"/>
                <w:szCs w:val="16"/>
              </w:rPr>
              <w:t xml:space="preserve"> </w:t>
            </w:r>
            <w:r w:rsidR="004916BF" w:rsidRPr="00E44AAA">
              <w:rPr>
                <w:rFonts w:ascii="Arial Narrow" w:hAnsi="Arial Narrow" w:cs="Times New Roman"/>
                <w:sz w:val="16"/>
                <w:szCs w:val="16"/>
              </w:rPr>
              <w:t xml:space="preserve">in vitro </w:t>
            </w:r>
            <w:r w:rsidR="00E742DA" w:rsidRPr="00E44AAA">
              <w:rPr>
                <w:rFonts w:ascii="Arial Narrow" w:hAnsi="Arial Narrow" w:cs="Times New Roman"/>
                <w:sz w:val="16"/>
                <w:szCs w:val="16"/>
              </w:rPr>
              <w:t xml:space="preserve">ratio and </w:t>
            </w:r>
            <w:proofErr w:type="spellStart"/>
            <w:r w:rsidR="00E742DA" w:rsidRPr="00E44AAA">
              <w:rPr>
                <w:rFonts w:ascii="Arial Narrow" w:hAnsi="Arial Narrow" w:cs="Times New Roman"/>
                <w:sz w:val="16"/>
                <w:szCs w:val="16"/>
              </w:rPr>
              <w:t>would</w:t>
            </w:r>
            <w:proofErr w:type="spellEnd"/>
            <w:r w:rsidR="00E742DA" w:rsidRPr="00E44AAA">
              <w:rPr>
                <w:rFonts w:ascii="Arial Narrow" w:hAnsi="Arial Narrow" w:cs="Times New Roman"/>
                <w:sz w:val="16"/>
                <w:szCs w:val="16"/>
              </w:rPr>
              <w:t xml:space="preserve"> </w:t>
            </w:r>
            <w:proofErr w:type="spellStart"/>
            <w:r w:rsidR="00E742DA" w:rsidRPr="00E44AAA">
              <w:rPr>
                <w:rFonts w:ascii="Arial Narrow" w:hAnsi="Arial Narrow" w:cs="Times New Roman"/>
                <w:sz w:val="16"/>
                <w:szCs w:val="16"/>
              </w:rPr>
              <w:t>be</w:t>
            </w:r>
            <w:proofErr w:type="spellEnd"/>
            <w:r w:rsidR="00E742DA" w:rsidRPr="00E44AAA">
              <w:rPr>
                <w:rFonts w:ascii="Arial Narrow" w:hAnsi="Arial Narrow" w:cs="Times New Roman"/>
                <w:sz w:val="16"/>
                <w:szCs w:val="16"/>
              </w:rPr>
              <w:t xml:space="preserve"> </w:t>
            </w:r>
            <w:proofErr w:type="spellStart"/>
            <w:r w:rsidR="00E742DA" w:rsidRPr="00E44AAA">
              <w:rPr>
                <w:rFonts w:ascii="Arial Narrow" w:hAnsi="Arial Narrow" w:cs="Times New Roman"/>
                <w:sz w:val="16"/>
                <w:szCs w:val="16"/>
              </w:rPr>
              <w:t>higher</w:t>
            </w:r>
            <w:proofErr w:type="spellEnd"/>
            <w:r w:rsidR="00E742DA" w:rsidRPr="00E44AAA">
              <w:rPr>
                <w:rFonts w:ascii="Arial Narrow" w:hAnsi="Arial Narrow" w:cs="Times New Roman"/>
                <w:sz w:val="16"/>
                <w:szCs w:val="16"/>
              </w:rPr>
              <w:t xml:space="preserve"> in BD </w:t>
            </w:r>
            <w:proofErr w:type="spellStart"/>
            <w:r w:rsidR="00E742DA" w:rsidRPr="00E44AAA">
              <w:rPr>
                <w:rFonts w:ascii="Arial Narrow" w:hAnsi="Arial Narrow" w:cs="Times New Roman"/>
                <w:sz w:val="16"/>
                <w:szCs w:val="16"/>
              </w:rPr>
              <w:t>than</w:t>
            </w:r>
            <w:proofErr w:type="spellEnd"/>
            <w:r w:rsidR="00E742DA" w:rsidRPr="00E44AAA">
              <w:rPr>
                <w:rFonts w:ascii="Arial Narrow" w:hAnsi="Arial Narrow" w:cs="Times New Roman"/>
                <w:sz w:val="16"/>
                <w:szCs w:val="16"/>
              </w:rPr>
              <w:t xml:space="preserve"> in </w:t>
            </w:r>
            <w:r w:rsidR="00160B94" w:rsidRPr="00E44AAA">
              <w:rPr>
                <w:rFonts w:ascii="Arial Narrow" w:hAnsi="Arial Narrow" w:cs="Times New Roman"/>
                <w:sz w:val="16"/>
                <w:szCs w:val="16"/>
              </w:rPr>
              <w:t xml:space="preserve">SZ and </w:t>
            </w:r>
            <w:r w:rsidR="00E742DA" w:rsidRPr="00E44AAA">
              <w:rPr>
                <w:rFonts w:ascii="Arial Narrow" w:hAnsi="Arial Narrow" w:cs="Times New Roman"/>
                <w:sz w:val="16"/>
                <w:szCs w:val="16"/>
              </w:rPr>
              <w:t>HC</w:t>
            </w:r>
          </w:p>
          <w:p w14:paraId="377DFF6D" w14:textId="7C5CA1ED" w:rsidR="00D12BC5" w:rsidRPr="00E44AAA" w:rsidRDefault="00D12BC5"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Inverse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LR and </w:t>
            </w:r>
            <w:proofErr w:type="spellStart"/>
            <w:r w:rsidRPr="00E44AAA">
              <w:rPr>
                <w:rFonts w:ascii="Arial Narrow" w:hAnsi="Arial Narrow" w:cs="Times New Roman"/>
                <w:sz w:val="16"/>
                <w:szCs w:val="16"/>
              </w:rPr>
              <w:t>uphill</w:t>
            </w:r>
            <w:proofErr w:type="spellEnd"/>
            <w:r w:rsidRPr="00E44AAA">
              <w:rPr>
                <w:rFonts w:ascii="Arial Narrow" w:hAnsi="Arial Narrow" w:cs="Times New Roman"/>
                <w:sz w:val="16"/>
                <w:szCs w:val="16"/>
              </w:rPr>
              <w:t xml:space="preserve"> Lit efflux, and also </w:t>
            </w:r>
            <w:proofErr w:type="spellStart"/>
            <w:r w:rsidRPr="00E44AAA">
              <w:rPr>
                <w:rFonts w:ascii="Arial Narrow" w:hAnsi="Arial Narrow" w:cs="Times New Roman"/>
                <w:sz w:val="16"/>
                <w:szCs w:val="16"/>
              </w:rPr>
              <w:t>phloretin</w:t>
            </w:r>
            <w:proofErr w:type="spellEnd"/>
            <w:r w:rsidRPr="00E44AAA">
              <w:rPr>
                <w:rFonts w:ascii="Arial Narrow" w:hAnsi="Arial Narrow" w:cs="Times New Roman"/>
                <w:sz w:val="16"/>
                <w:szCs w:val="16"/>
              </w:rPr>
              <w:t>-sensitive Li efflux</w:t>
            </w:r>
          </w:p>
        </w:tc>
      </w:tr>
      <w:tr w:rsidR="004B6745" w:rsidRPr="00E44AAA" w14:paraId="6C5B38E4" w14:textId="77777777" w:rsidTr="004B6745">
        <w:trPr>
          <w:trHeight w:val="50"/>
          <w:jc w:val="center"/>
        </w:trPr>
        <w:tc>
          <w:tcPr>
            <w:tcW w:w="1318" w:type="dxa"/>
            <w:vAlign w:val="center"/>
          </w:tcPr>
          <w:p w14:paraId="4AE74C02" w14:textId="3DA0A92C" w:rsidR="002E1038" w:rsidRPr="00E44AAA" w:rsidRDefault="002E1038"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{"citationID":"Fkos04id","properties":{"formattedCitation":"(Pradhan et Channabasavanna 1983)","plainCitation":"(Pradhan et Channabasavanna 1983)","noteIndex":0},"citationItems":[{"id":6846,"uris":["http://zotero.org/groups/4977700/items/EE2RKX65"],"itemData":{"id":6846,"type":"article-journal","archive":"Embase","container-title":"Indian Journal of Psychiatry","issue":"1","journalAbbreviation":"INDIAN J. PSYCHIATRY","language":"English","page":"34-39","title":"The relationships of plasma and erythrocyte sodium, potassium and lithium in lithium prophylaxis","volume":"25","author":[{"family":"Pradhan","given":"N."},{"family":"Channabasavanna","given":"S.M."}],"issued":{"date-parts":[["1983"]]}}}],"schema":"https://github.com/citation-style-language/schema/raw/master/csl-citation.json"}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Pradhan et </w:t>
            </w:r>
            <w:proofErr w:type="spellStart"/>
            <w:r w:rsidRPr="00E44AAA">
              <w:rPr>
                <w:rFonts w:ascii="Arial Narrow" w:hAnsi="Arial Narrow" w:cs="Times New Roman"/>
                <w:sz w:val="16"/>
                <w:szCs w:val="16"/>
              </w:rPr>
              <w:t>Channabasavanna</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1983)</w:t>
            </w:r>
            <w:r w:rsidRPr="00E44AAA">
              <w:rPr>
                <w:rFonts w:ascii="Arial Narrow" w:hAnsi="Arial Narrow" w:cs="Times New Roman"/>
                <w:sz w:val="16"/>
                <w:szCs w:val="16"/>
              </w:rPr>
              <w:fldChar w:fldCharType="end"/>
            </w:r>
          </w:p>
        </w:tc>
        <w:tc>
          <w:tcPr>
            <w:tcW w:w="1512" w:type="dxa"/>
            <w:vAlign w:val="center"/>
          </w:tcPr>
          <w:p w14:paraId="265BB3F5" w14:textId="528F1F42" w:rsidR="002E1038" w:rsidRPr="00E44AAA" w:rsidRDefault="002E1038"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22</w:t>
            </w:r>
          </w:p>
        </w:tc>
        <w:tc>
          <w:tcPr>
            <w:tcW w:w="2552" w:type="dxa"/>
            <w:vAlign w:val="center"/>
          </w:tcPr>
          <w:p w14:paraId="27137F91" w14:textId="1E4B2BBF" w:rsidR="002E1038" w:rsidRPr="00E44AAA" w:rsidRDefault="004C652F"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w:t>
            </w:r>
            <w:r w:rsidR="002E1038" w:rsidRPr="00E44AAA">
              <w:rPr>
                <w:rFonts w:ascii="Arial Narrow" w:hAnsi="Arial Narrow" w:cs="Times New Roman"/>
                <w:sz w:val="16"/>
                <w:szCs w:val="16"/>
              </w:rPr>
              <w:t>rophylactic</w:t>
            </w:r>
            <w:proofErr w:type="spellEnd"/>
            <w:r w:rsidR="002E1038" w:rsidRPr="00E44AAA">
              <w:rPr>
                <w:rFonts w:ascii="Arial Narrow" w:hAnsi="Arial Narrow" w:cs="Times New Roman"/>
                <w:sz w:val="16"/>
                <w:szCs w:val="16"/>
              </w:rPr>
              <w:t xml:space="preserve"> Li for </w:t>
            </w:r>
            <w:r w:rsidR="00937BB0" w:rsidRPr="00E44AAA">
              <w:rPr>
                <w:rFonts w:ascii="Arial Narrow" w:hAnsi="Arial Narrow" w:cs="Times New Roman"/>
                <w:sz w:val="16"/>
                <w:szCs w:val="16"/>
              </w:rPr>
              <w:t>&gt;</w:t>
            </w:r>
            <w:r w:rsidR="002E1038" w:rsidRPr="00E44AAA">
              <w:rPr>
                <w:rFonts w:ascii="Arial Narrow" w:hAnsi="Arial Narrow" w:cs="Times New Roman"/>
                <w:sz w:val="16"/>
                <w:szCs w:val="16"/>
              </w:rPr>
              <w:t xml:space="preserve"> </w:t>
            </w:r>
            <w:r w:rsidR="00FF5D8C" w:rsidRPr="00E44AAA">
              <w:rPr>
                <w:rFonts w:ascii="Arial Narrow" w:hAnsi="Arial Narrow" w:cs="Times New Roman"/>
                <w:sz w:val="16"/>
                <w:szCs w:val="16"/>
              </w:rPr>
              <w:t>2y</w:t>
            </w:r>
            <w:r w:rsidR="002E1038" w:rsidRPr="00E44AAA">
              <w:rPr>
                <w:rFonts w:ascii="Arial Narrow" w:hAnsi="Arial Narrow" w:cs="Times New Roman"/>
                <w:sz w:val="16"/>
                <w:szCs w:val="16"/>
              </w:rPr>
              <w:t xml:space="preserve">. Target PLC </w:t>
            </w:r>
            <w:proofErr w:type="spellStart"/>
            <w:r w:rsidR="002E1038" w:rsidRPr="00E44AAA">
              <w:rPr>
                <w:rFonts w:ascii="Arial Narrow" w:hAnsi="Arial Narrow" w:cs="Times New Roman"/>
                <w:sz w:val="16"/>
                <w:szCs w:val="16"/>
              </w:rPr>
              <w:t>between</w:t>
            </w:r>
            <w:proofErr w:type="spellEnd"/>
            <w:r w:rsidR="002E1038"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00471103" w:rsidRPr="00E44AAA">
              <w:rPr>
                <w:rFonts w:ascii="Arial Narrow" w:hAnsi="Arial Narrow" w:cs="Times New Roman"/>
                <w:sz w:val="16"/>
                <w:szCs w:val="16"/>
              </w:rPr>
              <w:t>8</w:t>
            </w:r>
            <w:r w:rsidR="002E1038" w:rsidRPr="00E44AAA">
              <w:rPr>
                <w:rFonts w:ascii="Arial Narrow" w:hAnsi="Arial Narrow" w:cs="Times New Roman"/>
                <w:sz w:val="16"/>
                <w:szCs w:val="16"/>
              </w:rPr>
              <w:t xml:space="preserve"> and 1.2 </w:t>
            </w:r>
            <w:proofErr w:type="spellStart"/>
            <w:r w:rsidR="00471103" w:rsidRPr="00E44AAA">
              <w:rPr>
                <w:rFonts w:ascii="Arial Narrow" w:hAnsi="Arial Narrow" w:cs="Times New Roman"/>
                <w:sz w:val="16"/>
                <w:szCs w:val="16"/>
              </w:rPr>
              <w:t>mmol</w:t>
            </w:r>
            <w:proofErr w:type="spellEnd"/>
            <w:r w:rsidR="002E1038" w:rsidRPr="00E44AAA">
              <w:rPr>
                <w:rFonts w:ascii="Arial Narrow" w:hAnsi="Arial Narrow" w:cs="Times New Roman"/>
                <w:sz w:val="16"/>
                <w:szCs w:val="16"/>
              </w:rPr>
              <w:t>/l</w:t>
            </w:r>
          </w:p>
        </w:tc>
        <w:tc>
          <w:tcPr>
            <w:tcW w:w="5103" w:type="dxa"/>
            <w:vAlign w:val="center"/>
          </w:tcPr>
          <w:p w14:paraId="34B850CA" w14:textId="70CA7791" w:rsidR="002E1038" w:rsidRPr="00E44AAA" w:rsidRDefault="00471103"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w:t>
            </w:r>
            <w:r w:rsidRPr="00E44AAA">
              <w:rPr>
                <w:rFonts w:ascii="Arial Narrow" w:hAnsi="Arial Narrow" w:cs="Times New Roman"/>
                <w:sz w:val="16"/>
                <w:szCs w:val="16"/>
              </w:rPr>
              <w:t>RBCLC</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00B15998" w:rsidRPr="00E44AAA">
              <w:rPr>
                <w:rFonts w:ascii="Arial Narrow" w:hAnsi="Arial Narrow" w:cs="Times New Roman"/>
                <w:sz w:val="16"/>
                <w:szCs w:val="16"/>
              </w:rPr>
              <w:t>R</w:t>
            </w:r>
            <w:r w:rsidRPr="00E44AAA">
              <w:rPr>
                <w:rFonts w:ascii="Arial Narrow" w:hAnsi="Arial Narrow" w:cs="Times New Roman"/>
                <w:sz w:val="16"/>
                <w:szCs w:val="16"/>
              </w:rPr>
              <w:t xml:space="preserve"> and </w:t>
            </w:r>
            <w:r w:rsidR="00B15998" w:rsidRPr="00E44AAA">
              <w:rPr>
                <w:rFonts w:ascii="Arial Narrow" w:hAnsi="Arial Narrow" w:cs="Times New Roman"/>
                <w:sz w:val="16"/>
                <w:szCs w:val="16"/>
              </w:rPr>
              <w:t>NR</w:t>
            </w:r>
          </w:p>
          <w:p w14:paraId="7103D4A8" w14:textId="7037AAB0" w:rsidR="00603282" w:rsidRPr="00E44AAA" w:rsidRDefault="00603282"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Li dosage</w:t>
            </w:r>
            <w:r w:rsidR="009E295B" w:rsidRPr="00E44AAA">
              <w:rPr>
                <w:rFonts w:ascii="Arial Narrow" w:hAnsi="Arial Narrow" w:cs="Times New Roman"/>
                <w:sz w:val="16"/>
                <w:szCs w:val="16"/>
              </w:rPr>
              <w:t>:</w:t>
            </w:r>
            <w:r w:rsidR="00C865E6" w:rsidRPr="00E44AAA">
              <w:rPr>
                <w:rFonts w:ascii="Arial Narrow" w:hAnsi="Arial Narrow" w:cs="Times New Roman"/>
                <w:sz w:val="16"/>
                <w:szCs w:val="16"/>
              </w:rPr>
              <w:t xml:space="preserve"> </w:t>
            </w:r>
            <w:proofErr w:type="spellStart"/>
            <w:r w:rsidR="00C865E6" w:rsidRPr="00E44AAA">
              <w:rPr>
                <w:rFonts w:ascii="Arial Narrow" w:hAnsi="Arial Narrow" w:cs="Times New Roman"/>
                <w:sz w:val="16"/>
                <w:szCs w:val="16"/>
              </w:rPr>
              <w:t>Correlation</w:t>
            </w:r>
            <w:proofErr w:type="spellEnd"/>
            <w:r w:rsidR="00C865E6" w:rsidRPr="00E44AAA">
              <w:rPr>
                <w:rFonts w:ascii="Arial Narrow" w:hAnsi="Arial Narrow" w:cs="Times New Roman"/>
                <w:sz w:val="16"/>
                <w:szCs w:val="16"/>
              </w:rPr>
              <w:t xml:space="preserve"> </w:t>
            </w:r>
            <w:proofErr w:type="spellStart"/>
            <w:r w:rsidR="00C865E6" w:rsidRPr="00E44AAA">
              <w:rPr>
                <w:rFonts w:ascii="Arial Narrow" w:hAnsi="Arial Narrow" w:cs="Times New Roman"/>
                <w:sz w:val="16"/>
                <w:szCs w:val="16"/>
              </w:rPr>
              <w:t>with</w:t>
            </w:r>
            <w:proofErr w:type="spellEnd"/>
            <w:r w:rsidR="00C865E6" w:rsidRPr="00E44AAA">
              <w:rPr>
                <w:rFonts w:ascii="Arial Narrow" w:hAnsi="Arial Narrow" w:cs="Times New Roman"/>
                <w:sz w:val="16"/>
                <w:szCs w:val="16"/>
              </w:rPr>
              <w:t xml:space="preserve"> RBCLC</w:t>
            </w:r>
            <w:r w:rsidRPr="00E44AAA">
              <w:rPr>
                <w:rFonts w:ascii="Arial Narrow" w:hAnsi="Arial Narrow" w:cs="Times New Roman"/>
                <w:sz w:val="16"/>
                <w:szCs w:val="16"/>
              </w:rPr>
              <w:t xml:space="preserve"> </w:t>
            </w:r>
          </w:p>
          <w:p w14:paraId="3211B50B" w14:textId="57BA54B9" w:rsidR="00CB1D00" w:rsidRPr="00E44AAA" w:rsidRDefault="00CB1D00"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RBCLC and PLC</w:t>
            </w:r>
          </w:p>
        </w:tc>
      </w:tr>
      <w:tr w:rsidR="00BF65EC" w:rsidRPr="00E44AAA" w14:paraId="71DD15B0" w14:textId="77777777" w:rsidTr="004B6745">
        <w:trPr>
          <w:trHeight w:val="50"/>
          <w:jc w:val="center"/>
        </w:trPr>
        <w:tc>
          <w:tcPr>
            <w:tcW w:w="1318" w:type="dxa"/>
            <w:vAlign w:val="center"/>
          </w:tcPr>
          <w:p w14:paraId="6B772F98" w14:textId="6AA7316D" w:rsidR="00BF65EC" w:rsidRPr="00E44AAA" w:rsidRDefault="00BF65EC"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{"citationID":"s9tNjg44","properties":{"formattedCitation":"(Ramsey et al. 1979)","plainCitation":"(Ramsey et al. 1979)","noteIndex":0},"citationItems":[{"id":6727,"uris":["http://zotero.org/groups/4977700/items/DQXWKIN3"],"itemData":{"id":6727,"type":"article-journal","abstract":"Increasing attention has been given to the significance of intra-cellular concentrations of the lithium ion in patients treated with this drug. The  erythrocyte has been the most common cell investigated because of its  accessibility and certain similarities between the ion transport mechanisms of  this cell and the neuron. Intraerythrocyte lithium is expressed as the ratio of  lithium in the cell to the plasma lithium concentration (lithium ratio). The  lithium ratio has been reported to be related to a number of clinical variables,  including treatment response, clinical state, side-effects, toxicity, diagnosis,  and electrophysiological effects. We have investigated the lithium ratio in a  large series of patients with a primary affective disorder and in a smaller  control group. We found a significantly higher mean lithium ratio in the bipolar  diagnostic group than in the unipolar and control groups. There was a trend, not  statistically significant, in the unipolar and bipolar groups for females to have  higher lithium ratios than males. While not diagnostic, the lithium ratio appears  to be another biological variable where bipolar patients, as a group, differ from  normals and others with an affective disorder.","container-title":"Archives of general psychiatry","DOI":"10.1001/archpsyc.1979.01780040099011","ISSN":"0003-990X","issue":"4","journalAbbreviation":"Arch Gen Psychiatry","language":"eng","note":"publisher-place: United States\nPMID: 426613","page":"457-461","title":"The erythrocyte lithium-plasma lithium ratio in patients with primary affective disorder.","volume":"36","author":[{"family":"Ramsey","given":"T. A."},{"family":"Frazer","given":"A."},{"family":"Mendels","given":"J."},{"family":"Dyson","given":"W. L."}],"issued":{"date-parts":[["1979",4]]}}}],"schema":"https://github.com/citation-style-language/schema/raw/master/csl-citation.json"}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Ramsey et al. </w:t>
            </w:r>
            <w:r w:rsidR="001D2E41" w:rsidRPr="00E44AAA">
              <w:rPr>
                <w:rFonts w:ascii="Arial Narrow" w:hAnsi="Arial Narrow" w:cs="Times New Roman"/>
                <w:sz w:val="16"/>
                <w:szCs w:val="16"/>
              </w:rPr>
              <w:t>(</w:t>
            </w:r>
            <w:r w:rsidRPr="00E44AAA">
              <w:rPr>
                <w:rFonts w:ascii="Arial Narrow" w:hAnsi="Arial Narrow" w:cs="Times New Roman"/>
                <w:sz w:val="16"/>
                <w:szCs w:val="16"/>
              </w:rPr>
              <w:t>1979)</w:t>
            </w:r>
            <w:r w:rsidRPr="00E44AAA">
              <w:rPr>
                <w:rFonts w:ascii="Arial Narrow" w:hAnsi="Arial Narrow" w:cs="Times New Roman"/>
                <w:sz w:val="16"/>
                <w:szCs w:val="16"/>
              </w:rPr>
              <w:fldChar w:fldCharType="end"/>
            </w:r>
          </w:p>
        </w:tc>
        <w:tc>
          <w:tcPr>
            <w:tcW w:w="1512" w:type="dxa"/>
            <w:vAlign w:val="center"/>
          </w:tcPr>
          <w:p w14:paraId="5669C73D" w14:textId="7DCEFDA3" w:rsidR="00BF65EC" w:rsidRPr="00E44AAA" w:rsidRDefault="00EE6449" w:rsidP="00301A69">
            <w:pPr>
              <w:rPr>
                <w:rFonts w:ascii="Arial Narrow" w:hAnsi="Arial Narrow" w:cs="Times New Roman"/>
                <w:sz w:val="16"/>
                <w:szCs w:val="16"/>
              </w:rPr>
            </w:pPr>
            <w:r w:rsidRPr="00E44AAA">
              <w:rPr>
                <w:rFonts w:ascii="Arial Narrow" w:hAnsi="Arial Narrow" w:cs="Times New Roman"/>
                <w:sz w:val="16"/>
                <w:szCs w:val="16"/>
              </w:rPr>
              <w:t>BD: 49 (</w:t>
            </w:r>
            <w:proofErr w:type="spellStart"/>
            <w:r w:rsidRPr="00E44AAA">
              <w:rPr>
                <w:rFonts w:ascii="Arial Narrow" w:hAnsi="Arial Narrow" w:cs="Times New Roman"/>
                <w:sz w:val="16"/>
                <w:szCs w:val="16"/>
              </w:rPr>
              <w:t>inpatients</w:t>
            </w:r>
            <w:proofErr w:type="spellEnd"/>
            <w:r w:rsidRPr="00E44AAA">
              <w:rPr>
                <w:rFonts w:ascii="Arial Narrow" w:hAnsi="Arial Narrow" w:cs="Times New Roman"/>
                <w:sz w:val="16"/>
                <w:szCs w:val="16"/>
              </w:rPr>
              <w:t xml:space="preserve">: 37,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35 - D: 33, M: 16), UD: 23 (D: 23), HC: 7</w:t>
            </w:r>
          </w:p>
        </w:tc>
        <w:tc>
          <w:tcPr>
            <w:tcW w:w="2552" w:type="dxa"/>
            <w:vAlign w:val="center"/>
          </w:tcPr>
          <w:p w14:paraId="330D5417" w14:textId="35EE9EB4" w:rsidR="00BF65EC" w:rsidRPr="00E44AAA" w:rsidRDefault="00EE6449"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Several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samples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taken</w:t>
            </w:r>
            <w:proofErr w:type="spellEnd"/>
            <w:r w:rsidRPr="00E44AAA">
              <w:rPr>
                <w:rFonts w:ascii="Arial Narrow" w:hAnsi="Arial Narrow" w:cs="Times New Roman"/>
                <w:sz w:val="16"/>
                <w:szCs w:val="16"/>
              </w:rPr>
              <w:t xml:space="preserve"> over a </w:t>
            </w:r>
            <w:proofErr w:type="spellStart"/>
            <w:r w:rsidRPr="00E44AAA">
              <w:rPr>
                <w:rFonts w:ascii="Arial Narrow" w:hAnsi="Arial Narrow" w:cs="Times New Roman"/>
                <w:sz w:val="16"/>
                <w:szCs w:val="16"/>
              </w:rPr>
              <w:t>period</w:t>
            </w:r>
            <w:proofErr w:type="spellEnd"/>
            <w:r w:rsidRPr="00E44AAA">
              <w:rPr>
                <w:rFonts w:ascii="Arial Narrow" w:hAnsi="Arial Narrow" w:cs="Times New Roman"/>
                <w:sz w:val="16"/>
                <w:szCs w:val="16"/>
              </w:rPr>
              <w:t xml:space="preserve"> of </w:t>
            </w:r>
            <w:r w:rsidR="00D6090E" w:rsidRPr="00E44AAA">
              <w:rPr>
                <w:rFonts w:ascii="Arial Narrow" w:hAnsi="Arial Narrow" w:cs="Times New Roman"/>
                <w:sz w:val="16"/>
                <w:szCs w:val="16"/>
              </w:rPr>
              <w:t>1m</w:t>
            </w:r>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inpatients</w:t>
            </w:r>
            <w:proofErr w:type="spellEnd"/>
            <w:r w:rsidRPr="00E44AAA">
              <w:rPr>
                <w:rFonts w:ascii="Arial Narrow" w:hAnsi="Arial Narrow" w:cs="Times New Roman"/>
                <w:sz w:val="16"/>
                <w:szCs w:val="16"/>
              </w:rPr>
              <w:t xml:space="preserve"> and 2</w:t>
            </w:r>
            <w:r w:rsidR="007C4CCA" w:rsidRPr="00E44AAA">
              <w:rPr>
                <w:rFonts w:ascii="Arial Narrow" w:hAnsi="Arial Narrow" w:cs="Times New Roman"/>
                <w:sz w:val="16"/>
                <w:szCs w:val="16"/>
              </w:rPr>
              <w:t>m</w:t>
            </w:r>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xml:space="preserve">. Li carbonate </w:t>
            </w:r>
            <w:proofErr w:type="spellStart"/>
            <w:r w:rsidRPr="00E44AAA">
              <w:rPr>
                <w:rFonts w:ascii="Arial Narrow" w:hAnsi="Arial Narrow" w:cs="Times New Roman"/>
                <w:sz w:val="16"/>
                <w:szCs w:val="16"/>
              </w:rPr>
              <w:t>treatment</w:t>
            </w:r>
            <w:proofErr w:type="spellEnd"/>
            <w:r w:rsidRPr="00E44AAA">
              <w:rPr>
                <w:rFonts w:ascii="Arial Narrow" w:hAnsi="Arial Narrow" w:cs="Times New Roman"/>
                <w:sz w:val="16"/>
                <w:szCs w:val="16"/>
              </w:rPr>
              <w:t xml:space="preserve"> </w:t>
            </w:r>
            <w:r w:rsidR="004916BF" w:rsidRPr="00E44AAA">
              <w:rPr>
                <w:rFonts w:ascii="Arial Narrow" w:hAnsi="Arial Narrow" w:cs="Times New Roman"/>
                <w:sz w:val="16"/>
                <w:szCs w:val="16"/>
              </w:rPr>
              <w:t>in</w:t>
            </w:r>
            <w:r w:rsidRPr="00E44AAA">
              <w:rPr>
                <w:rFonts w:ascii="Arial Narrow" w:hAnsi="Arial Narrow" w:cs="Times New Roman"/>
                <w:sz w:val="16"/>
                <w:szCs w:val="16"/>
              </w:rPr>
              <w:t xml:space="preserve"> HC (for 15</w:t>
            </w:r>
            <w:r w:rsidR="007C4CCA" w:rsidRPr="00E44AAA">
              <w:rPr>
                <w:rFonts w:ascii="Arial Narrow" w:hAnsi="Arial Narrow" w:cs="Times New Roman"/>
                <w:sz w:val="16"/>
                <w:szCs w:val="16"/>
              </w:rPr>
              <w:t>d</w:t>
            </w:r>
            <w:r w:rsidRPr="00E44AAA">
              <w:rPr>
                <w:rFonts w:ascii="Arial Narrow" w:hAnsi="Arial Narrow" w:cs="Times New Roman"/>
                <w:sz w:val="16"/>
                <w:szCs w:val="16"/>
              </w:rPr>
              <w:t xml:space="preserve">) and </w:t>
            </w:r>
            <w:r w:rsidR="004916BF" w:rsidRPr="00E44AAA">
              <w:rPr>
                <w:rFonts w:ascii="Arial Narrow" w:hAnsi="Arial Narrow" w:cs="Times New Roman"/>
                <w:sz w:val="16"/>
                <w:szCs w:val="16"/>
              </w:rPr>
              <w:t xml:space="preserve">in </w:t>
            </w:r>
            <w:r w:rsidRPr="00E44AAA">
              <w:rPr>
                <w:rFonts w:ascii="Arial Narrow" w:hAnsi="Arial Narrow" w:cs="Times New Roman"/>
                <w:sz w:val="16"/>
                <w:szCs w:val="16"/>
              </w:rPr>
              <w:t xml:space="preserve">patients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&gt;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6 </w:t>
            </w:r>
            <w:proofErr w:type="spellStart"/>
            <w:r w:rsidRPr="00E44AAA">
              <w:rPr>
                <w:rFonts w:ascii="Arial Narrow" w:hAnsi="Arial Narrow" w:cs="Times New Roman"/>
                <w:sz w:val="16"/>
                <w:szCs w:val="16"/>
              </w:rPr>
              <w:t>mmol</w:t>
            </w:r>
            <w:proofErr w:type="spellEnd"/>
            <w:r w:rsidRPr="00E44AAA">
              <w:rPr>
                <w:rFonts w:ascii="Arial Narrow" w:hAnsi="Arial Narrow" w:cs="Times New Roman"/>
                <w:sz w:val="16"/>
                <w:szCs w:val="16"/>
              </w:rPr>
              <w:t>/l</w:t>
            </w:r>
          </w:p>
        </w:tc>
        <w:tc>
          <w:tcPr>
            <w:tcW w:w="5103" w:type="dxa"/>
            <w:vAlign w:val="center"/>
          </w:tcPr>
          <w:p w14:paraId="067990D4" w14:textId="5DAFC242" w:rsidR="00BF65EC"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EE6449" w:rsidRPr="00E44AAA">
              <w:rPr>
                <w:rFonts w:ascii="Arial Narrow" w:hAnsi="Arial Narrow" w:cs="Times New Roman"/>
                <w:sz w:val="16"/>
                <w:szCs w:val="16"/>
              </w:rPr>
              <w:t xml:space="preserve"> </w:t>
            </w:r>
            <w:proofErr w:type="spellStart"/>
            <w:r w:rsidR="00EE6449" w:rsidRPr="00E44AAA">
              <w:rPr>
                <w:rFonts w:ascii="Arial Narrow" w:hAnsi="Arial Narrow" w:cs="Times New Roman"/>
                <w:sz w:val="16"/>
                <w:szCs w:val="16"/>
              </w:rPr>
              <w:t>Mean</w:t>
            </w:r>
            <w:proofErr w:type="spellEnd"/>
            <w:r w:rsidR="00EE6449" w:rsidRPr="00E44AAA">
              <w:rPr>
                <w:rFonts w:ascii="Arial Narrow" w:hAnsi="Arial Narrow" w:cs="Times New Roman"/>
                <w:sz w:val="16"/>
                <w:szCs w:val="16"/>
              </w:rPr>
              <w:t xml:space="preserve"> LR: BD &gt; UD, BD &gt; HC, no </w:t>
            </w:r>
            <w:proofErr w:type="spellStart"/>
            <w:r w:rsidR="00EE6449" w:rsidRPr="00E44AAA">
              <w:rPr>
                <w:rFonts w:ascii="Arial Narrow" w:hAnsi="Arial Narrow" w:cs="Times New Roman"/>
                <w:sz w:val="16"/>
                <w:szCs w:val="16"/>
              </w:rPr>
              <w:t>difference</w:t>
            </w:r>
            <w:proofErr w:type="spellEnd"/>
            <w:r w:rsidR="00EE6449" w:rsidRPr="00E44AAA">
              <w:rPr>
                <w:rFonts w:ascii="Arial Narrow" w:hAnsi="Arial Narrow" w:cs="Times New Roman"/>
                <w:sz w:val="16"/>
                <w:szCs w:val="16"/>
              </w:rPr>
              <w:t xml:space="preserve"> </w:t>
            </w:r>
            <w:proofErr w:type="spellStart"/>
            <w:r w:rsidR="00EE6449" w:rsidRPr="00E44AAA">
              <w:rPr>
                <w:rFonts w:ascii="Arial Narrow" w:hAnsi="Arial Narrow" w:cs="Times New Roman"/>
                <w:sz w:val="16"/>
                <w:szCs w:val="16"/>
              </w:rPr>
              <w:t>between</w:t>
            </w:r>
            <w:proofErr w:type="spellEnd"/>
            <w:r w:rsidR="00EE6449" w:rsidRPr="00E44AAA">
              <w:rPr>
                <w:rFonts w:ascii="Arial Narrow" w:hAnsi="Arial Narrow" w:cs="Times New Roman"/>
                <w:sz w:val="16"/>
                <w:szCs w:val="16"/>
              </w:rPr>
              <w:t xml:space="preserve"> UD and HC</w:t>
            </w:r>
          </w:p>
          <w:p w14:paraId="143CAC49" w14:textId="02E2E816" w:rsidR="00131C66" w:rsidRPr="00E44AAA" w:rsidRDefault="00131C66"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855678" w:rsidRPr="00E44AAA">
              <w:rPr>
                <w:rFonts w:ascii="Arial Narrow" w:hAnsi="Arial Narrow" w:cs="Times New Roman"/>
                <w:sz w:val="16"/>
                <w:szCs w:val="16"/>
              </w:rPr>
              <w:t xml:space="preserve">LR: </w:t>
            </w:r>
            <w:r w:rsidR="00855678" w:rsidRPr="00E44AAA">
              <w:rPr>
                <w:rFonts w:ascii="Arial Narrow" w:hAnsi="Arial Narrow" w:cs="Times New Roman"/>
                <w:sz w:val="16"/>
                <w:szCs w:val="16"/>
              </w:rPr>
              <w:t>N</w:t>
            </w:r>
            <w:r w:rsidR="00855678" w:rsidRPr="00E44AAA">
              <w:rPr>
                <w:rFonts w:ascii="Arial Narrow" w:hAnsi="Arial Narrow" w:cs="Times New Roman"/>
                <w:sz w:val="16"/>
                <w:szCs w:val="16"/>
              </w:rPr>
              <w:t xml:space="preserve">o </w:t>
            </w:r>
            <w:proofErr w:type="spellStart"/>
            <w:r w:rsidR="00855678" w:rsidRPr="00E44AAA">
              <w:rPr>
                <w:rFonts w:ascii="Arial Narrow" w:hAnsi="Arial Narrow" w:cs="Times New Roman"/>
                <w:sz w:val="16"/>
                <w:szCs w:val="16"/>
              </w:rPr>
              <w:t>difference</w:t>
            </w:r>
            <w:proofErr w:type="spellEnd"/>
            <w:r w:rsidR="00855678" w:rsidRPr="00E44AAA">
              <w:rPr>
                <w:rFonts w:ascii="Arial Narrow" w:hAnsi="Arial Narrow" w:cs="Times New Roman"/>
                <w:sz w:val="16"/>
                <w:szCs w:val="16"/>
              </w:rPr>
              <w:t xml:space="preserve"> </w:t>
            </w:r>
            <w:proofErr w:type="spellStart"/>
            <w:r w:rsidR="00855678" w:rsidRPr="00E44AAA">
              <w:rPr>
                <w:rFonts w:ascii="Arial Narrow" w:hAnsi="Arial Narrow" w:cs="Times New Roman"/>
                <w:sz w:val="16"/>
                <w:szCs w:val="16"/>
              </w:rPr>
              <w:t>between</w:t>
            </w:r>
            <w:proofErr w:type="spellEnd"/>
            <w:r w:rsidR="00855678" w:rsidRPr="00E44AAA">
              <w:rPr>
                <w:rFonts w:ascii="Arial Narrow" w:hAnsi="Arial Narrow" w:cs="Times New Roman"/>
                <w:sz w:val="16"/>
                <w:szCs w:val="16"/>
              </w:rPr>
              <w:t xml:space="preserve"> BD </w:t>
            </w:r>
            <w:proofErr w:type="spellStart"/>
            <w:r w:rsidR="00855678" w:rsidRPr="00E44AAA">
              <w:rPr>
                <w:rFonts w:ascii="Arial Narrow" w:hAnsi="Arial Narrow" w:cs="Times New Roman"/>
                <w:sz w:val="16"/>
                <w:szCs w:val="16"/>
              </w:rPr>
              <w:t>with</w:t>
            </w:r>
            <w:proofErr w:type="spellEnd"/>
            <w:r w:rsidR="00855678" w:rsidRPr="00E44AAA">
              <w:rPr>
                <w:rFonts w:ascii="Arial Narrow" w:hAnsi="Arial Narrow" w:cs="Times New Roman"/>
                <w:sz w:val="16"/>
                <w:szCs w:val="16"/>
              </w:rPr>
              <w:t xml:space="preserve"> D</w:t>
            </w:r>
            <w:r w:rsidR="00941FC8" w:rsidRPr="00E44AAA">
              <w:rPr>
                <w:rFonts w:ascii="Arial Narrow" w:hAnsi="Arial Narrow" w:cs="Times New Roman"/>
                <w:sz w:val="16"/>
                <w:szCs w:val="16"/>
              </w:rPr>
              <w:t>,</w:t>
            </w:r>
            <w:r w:rsidR="00855678" w:rsidRPr="00E44AAA">
              <w:rPr>
                <w:rFonts w:ascii="Arial Narrow" w:hAnsi="Arial Narrow" w:cs="Times New Roman"/>
                <w:sz w:val="16"/>
                <w:szCs w:val="16"/>
              </w:rPr>
              <w:t xml:space="preserve"> and BD </w:t>
            </w:r>
            <w:proofErr w:type="spellStart"/>
            <w:r w:rsidR="00855678" w:rsidRPr="00E44AAA">
              <w:rPr>
                <w:rFonts w:ascii="Arial Narrow" w:hAnsi="Arial Narrow" w:cs="Times New Roman"/>
                <w:sz w:val="16"/>
                <w:szCs w:val="16"/>
              </w:rPr>
              <w:t>with</w:t>
            </w:r>
            <w:proofErr w:type="spellEnd"/>
            <w:r w:rsidR="00855678" w:rsidRPr="00E44AAA">
              <w:rPr>
                <w:rFonts w:ascii="Arial Narrow" w:hAnsi="Arial Narrow" w:cs="Times New Roman"/>
                <w:sz w:val="16"/>
                <w:szCs w:val="16"/>
              </w:rPr>
              <w:t xml:space="preserve"> M</w:t>
            </w:r>
          </w:p>
          <w:p w14:paraId="215FC389" w14:textId="737B7AF7" w:rsidR="00C01380" w:rsidRPr="00E44AAA" w:rsidRDefault="00C01380"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 </w:t>
            </w:r>
          </w:p>
        </w:tc>
      </w:tr>
      <w:tr w:rsidR="004B6745" w:rsidRPr="00E44AAA" w14:paraId="6F9474FB" w14:textId="77777777" w:rsidTr="004B6745">
        <w:trPr>
          <w:jc w:val="center"/>
        </w:trPr>
        <w:tc>
          <w:tcPr>
            <w:tcW w:w="1318" w:type="dxa"/>
            <w:vAlign w:val="center"/>
          </w:tcPr>
          <w:p w14:paraId="31F3C31F" w14:textId="0865C0DC" w:rsidR="00105FC5" w:rsidRPr="00E44AAA" w:rsidRDefault="00105FC5"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{"citationID":"b0Hu6Zew","properties":{"formattedCitation":"(Rihmer et al. 1982)","plainCitation":"(Rihmer et al. 1982)","noteIndex":0},"citationItems":[{"id":6706,"uris":["http://zotero.org/groups/4977700/items/EYHX3K84"],"itemData":{"id":6706,"type":"article-journal","abstract":"The red blood cell/plasma concentration ratio (LR) was studied in 45 female patients with bipolar affective illness who responded to prophylactic lithium  treatment. Patients were subdivided according to bipolar I vs. bipolar II  diagnosis and presence vs. absence of a family history of affective illness. Mean  LRs were significantly higher in bipolar II patients and in those with a positive  family history of affective illness, but there was no relationship between  diagnosis and family history. Results indicate that LR is genetically controlled  and may be a biological marker distinguishing bipolar I and bipolar II patients,  and also patients with positive or negative family history of affective illness.","container-title":"Psychiatry research","DOI":"10.1016/0165-1781(82)90007-5","ISSN":"0165-1781","issue":"2","journalAbbreviation":"Psychiatry Res","language":"eng","note":"publisher-place: Ireland\nPMID: 6806837","page":"197-201","title":"The red blood cell/plasma lithium ratio: marker of biological heterogeneity within bipolar affective illness?","volume":"6","author":[{"family":"Rihmer","given":"Z."},{"family":"Arató","given":"M."},{"family":"Szentistványi","given":"I."},{"family":"Bánki","given":"C. M."}],"issued":{"date-parts":[["1982",4]]}}}],"schema":"https://github.com/citation-style-language/schema/raw/master/csl-citation.json"}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Rihmer</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1982)</w:t>
            </w:r>
            <w:r w:rsidRPr="00E44AAA">
              <w:rPr>
                <w:rFonts w:ascii="Arial Narrow" w:hAnsi="Arial Narrow" w:cs="Times New Roman"/>
                <w:sz w:val="16"/>
                <w:szCs w:val="16"/>
              </w:rPr>
              <w:fldChar w:fldCharType="end"/>
            </w:r>
          </w:p>
        </w:tc>
        <w:tc>
          <w:tcPr>
            <w:tcW w:w="1512" w:type="dxa"/>
            <w:vAlign w:val="center"/>
          </w:tcPr>
          <w:p w14:paraId="6F91544D" w14:textId="3D4490C5" w:rsidR="00105FC5" w:rsidRPr="00E44AAA" w:rsidRDefault="00BF008B" w:rsidP="00301A69">
            <w:pPr>
              <w:rPr>
                <w:rFonts w:ascii="Arial Narrow" w:hAnsi="Arial Narrow" w:cs="Times New Roman"/>
                <w:sz w:val="16"/>
                <w:szCs w:val="16"/>
              </w:rPr>
            </w:pPr>
            <w:r w:rsidRPr="00E44AAA">
              <w:rPr>
                <w:rFonts w:ascii="Arial Narrow" w:hAnsi="Arial Narrow" w:cs="Times New Roman"/>
                <w:sz w:val="16"/>
                <w:szCs w:val="16"/>
              </w:rPr>
              <w:t>BD</w:t>
            </w:r>
            <w:r w:rsidR="00C008B3">
              <w:rPr>
                <w:rFonts w:ascii="Arial Narrow" w:hAnsi="Arial Narrow" w:cs="Times New Roman"/>
                <w:sz w:val="16"/>
                <w:szCs w:val="16"/>
              </w:rPr>
              <w:t xml:space="preserve">: </w:t>
            </w:r>
            <w:r w:rsidR="00941FC8" w:rsidRPr="00E44AAA">
              <w:rPr>
                <w:rFonts w:ascii="Arial Narrow" w:hAnsi="Arial Narrow" w:cs="Times New Roman"/>
                <w:sz w:val="16"/>
                <w:szCs w:val="16"/>
              </w:rPr>
              <w:t>45</w:t>
            </w:r>
            <w:r w:rsidR="00941FC8" w:rsidRPr="00E44AAA">
              <w:rPr>
                <w:rFonts w:ascii="Arial Narrow" w:hAnsi="Arial Narrow" w:cs="Times New Roman"/>
                <w:sz w:val="16"/>
                <w:szCs w:val="16"/>
              </w:rPr>
              <w:t xml:space="preserve">, </w:t>
            </w:r>
            <w:proofErr w:type="spellStart"/>
            <w:r w:rsidR="00941FC8" w:rsidRPr="00E44AAA">
              <w:rPr>
                <w:rFonts w:ascii="Arial Narrow" w:hAnsi="Arial Narrow" w:cs="Times New Roman"/>
                <w:sz w:val="16"/>
                <w:szCs w:val="16"/>
              </w:rPr>
              <w:t>outpatients</w:t>
            </w:r>
            <w:proofErr w:type="spellEnd"/>
            <w:r w:rsidR="00941FC8" w:rsidRPr="00E44AAA">
              <w:rPr>
                <w:rFonts w:ascii="Arial Narrow" w:hAnsi="Arial Narrow" w:cs="Times New Roman"/>
                <w:sz w:val="16"/>
                <w:szCs w:val="16"/>
              </w:rPr>
              <w:t xml:space="preserve"> (BDI: 26, BDII: 19)</w:t>
            </w:r>
            <w:r w:rsidR="00941FC8" w:rsidRPr="00E44AAA">
              <w:rPr>
                <w:rFonts w:ascii="Arial Narrow" w:hAnsi="Arial Narrow" w:cs="Times New Roman"/>
                <w:sz w:val="16"/>
                <w:szCs w:val="16"/>
              </w:rPr>
              <w:t xml:space="preserve">. </w:t>
            </w:r>
            <w:r w:rsidR="00BB2F7C" w:rsidRPr="00E44AAA">
              <w:rPr>
                <w:rFonts w:ascii="Arial Narrow" w:hAnsi="Arial Narrow" w:cs="Times New Roman"/>
                <w:sz w:val="16"/>
                <w:szCs w:val="16"/>
              </w:rPr>
              <w:t>R</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45</w:t>
            </w:r>
            <w:r w:rsidR="00941FC8" w:rsidRPr="00E44AAA">
              <w:rPr>
                <w:rFonts w:ascii="Arial Narrow" w:hAnsi="Arial Narrow" w:cs="Times New Roman"/>
                <w:sz w:val="16"/>
                <w:szCs w:val="16"/>
              </w:rPr>
              <w:t xml:space="preserve"> </w:t>
            </w:r>
            <w:r w:rsidR="00941FC8" w:rsidRPr="00E44AAA">
              <w:rPr>
                <w:rFonts w:ascii="Arial Narrow" w:hAnsi="Arial Narrow" w:cs="Times New Roman"/>
                <w:sz w:val="16"/>
                <w:szCs w:val="16"/>
              </w:rPr>
              <w:t xml:space="preserve">(no </w:t>
            </w:r>
            <w:proofErr w:type="spellStart"/>
            <w:r w:rsidR="00941FC8" w:rsidRPr="00E44AAA">
              <w:rPr>
                <w:rFonts w:ascii="Arial Narrow" w:hAnsi="Arial Narrow" w:cs="Times New Roman"/>
                <w:sz w:val="16"/>
                <w:szCs w:val="16"/>
              </w:rPr>
              <w:t>thymic</w:t>
            </w:r>
            <w:proofErr w:type="spellEnd"/>
            <w:r w:rsidR="00941FC8" w:rsidRPr="00E44AAA">
              <w:rPr>
                <w:rFonts w:ascii="Arial Narrow" w:hAnsi="Arial Narrow" w:cs="Times New Roman"/>
                <w:sz w:val="16"/>
                <w:szCs w:val="16"/>
              </w:rPr>
              <w:t xml:space="preserve"> </w:t>
            </w:r>
            <w:proofErr w:type="spellStart"/>
            <w:r w:rsidR="00941FC8" w:rsidRPr="00E44AAA">
              <w:rPr>
                <w:rFonts w:ascii="Arial Narrow" w:hAnsi="Arial Narrow" w:cs="Times New Roman"/>
                <w:sz w:val="16"/>
                <w:szCs w:val="16"/>
              </w:rPr>
              <w:t>episode</w:t>
            </w:r>
            <w:proofErr w:type="spellEnd"/>
            <w:r w:rsidR="00941FC8" w:rsidRPr="00E44AAA">
              <w:rPr>
                <w:rFonts w:ascii="Arial Narrow" w:hAnsi="Arial Narrow" w:cs="Times New Roman"/>
                <w:sz w:val="16"/>
                <w:szCs w:val="16"/>
              </w:rPr>
              <w:t xml:space="preserve"> for ≥ 2m </w:t>
            </w:r>
            <w:proofErr w:type="spellStart"/>
            <w:r w:rsidR="00941FC8" w:rsidRPr="00E44AAA">
              <w:rPr>
                <w:rFonts w:ascii="Arial Narrow" w:hAnsi="Arial Narrow" w:cs="Times New Roman"/>
                <w:sz w:val="16"/>
                <w:szCs w:val="16"/>
              </w:rPr>
              <w:t>prior</w:t>
            </w:r>
            <w:proofErr w:type="spellEnd"/>
            <w:r w:rsidR="00941FC8" w:rsidRPr="00E44AAA">
              <w:rPr>
                <w:rFonts w:ascii="Arial Narrow" w:hAnsi="Arial Narrow" w:cs="Times New Roman"/>
                <w:sz w:val="16"/>
                <w:szCs w:val="16"/>
              </w:rPr>
              <w:t xml:space="preserve"> to </w:t>
            </w:r>
            <w:proofErr w:type="spellStart"/>
            <w:r w:rsidR="00941FC8" w:rsidRPr="00E44AAA">
              <w:rPr>
                <w:rFonts w:ascii="Arial Narrow" w:hAnsi="Arial Narrow" w:cs="Times New Roman"/>
                <w:sz w:val="16"/>
                <w:szCs w:val="16"/>
              </w:rPr>
              <w:t>study</w:t>
            </w:r>
            <w:proofErr w:type="spellEnd"/>
            <w:r w:rsidR="00941FC8" w:rsidRPr="00E44AAA">
              <w:rPr>
                <w:rFonts w:ascii="Arial Narrow" w:hAnsi="Arial Narrow" w:cs="Times New Roman"/>
                <w:sz w:val="16"/>
                <w:szCs w:val="16"/>
              </w:rPr>
              <w:t xml:space="preserve"> entry)</w:t>
            </w:r>
            <w:r w:rsidR="00105FC5" w:rsidRPr="00E44AAA">
              <w:rPr>
                <w:rFonts w:ascii="Arial Narrow" w:hAnsi="Arial Narrow" w:cs="Times New Roman"/>
                <w:sz w:val="16"/>
                <w:szCs w:val="16"/>
              </w:rPr>
              <w:t xml:space="preserve"> </w:t>
            </w:r>
          </w:p>
        </w:tc>
        <w:tc>
          <w:tcPr>
            <w:tcW w:w="2552" w:type="dxa"/>
            <w:vAlign w:val="center"/>
          </w:tcPr>
          <w:p w14:paraId="355BF839" w14:textId="2F0EB4CD" w:rsidR="00105FC5" w:rsidRPr="00E44AAA" w:rsidRDefault="00567D7F"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w:t>
            </w:r>
            <w:r w:rsidR="00941FC8" w:rsidRPr="00E44AAA">
              <w:rPr>
                <w:rFonts w:ascii="Arial Narrow" w:hAnsi="Arial Narrow" w:cs="Times New Roman"/>
                <w:sz w:val="16"/>
                <w:szCs w:val="16"/>
              </w:rPr>
              <w:t>(</w:t>
            </w:r>
            <w:r w:rsidR="007035B9" w:rsidRPr="00E44AAA">
              <w:rPr>
                <w:rFonts w:ascii="Arial Narrow" w:hAnsi="Arial Narrow" w:cs="Times New Roman"/>
                <w:sz w:val="16"/>
                <w:szCs w:val="16"/>
              </w:rPr>
              <w:t>0,</w:t>
            </w:r>
            <w:r w:rsidRPr="00E44AAA">
              <w:rPr>
                <w:rFonts w:ascii="Arial Narrow" w:hAnsi="Arial Narrow" w:cs="Times New Roman"/>
                <w:sz w:val="16"/>
                <w:szCs w:val="16"/>
              </w:rPr>
              <w:t>75 mg to 1g/d</w:t>
            </w:r>
            <w:r w:rsidR="00941FC8"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started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3</w:t>
            </w:r>
            <w:r w:rsidR="002D536A" w:rsidRPr="00E44AAA">
              <w:rPr>
                <w:rFonts w:ascii="Arial Narrow" w:hAnsi="Arial Narrow" w:cs="Times New Roman"/>
                <w:sz w:val="16"/>
                <w:szCs w:val="16"/>
              </w:rPr>
              <w:t>w</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before</w:t>
            </w:r>
            <w:proofErr w:type="spellEnd"/>
            <w:r w:rsidRPr="00E44AAA">
              <w:rPr>
                <w:rFonts w:ascii="Arial Narrow" w:hAnsi="Arial Narrow" w:cs="Times New Roman"/>
                <w:sz w:val="16"/>
                <w:szCs w:val="16"/>
              </w:rPr>
              <w:t xml:space="preserve"> LR </w:t>
            </w:r>
            <w:proofErr w:type="spellStart"/>
            <w:r w:rsidRPr="00E44AAA">
              <w:rPr>
                <w:rFonts w:ascii="Arial Narrow" w:hAnsi="Arial Narrow" w:cs="Times New Roman"/>
                <w:sz w:val="16"/>
                <w:szCs w:val="16"/>
              </w:rPr>
              <w:t>measurement</w:t>
            </w:r>
            <w:r w:rsidR="00941FC8" w:rsidRPr="00E44AAA">
              <w:rPr>
                <w:rFonts w:ascii="Arial Narrow" w:hAnsi="Arial Narrow" w:cs="Times New Roman"/>
                <w:sz w:val="16"/>
                <w:szCs w:val="16"/>
              </w:rPr>
              <w:t>s</w:t>
            </w:r>
            <w:proofErr w:type="spellEnd"/>
            <w:r w:rsidRPr="00E44AAA">
              <w:rPr>
                <w:rFonts w:ascii="Arial Narrow" w:hAnsi="Arial Narrow" w:cs="Times New Roman"/>
                <w:sz w:val="16"/>
                <w:szCs w:val="16"/>
              </w:rPr>
              <w:t>. Follow-up for 2</w:t>
            </w:r>
            <w:r w:rsidR="00FF5D8C" w:rsidRPr="00E44AAA">
              <w:rPr>
                <w:rFonts w:ascii="Arial Narrow" w:hAnsi="Arial Narrow" w:cs="Times New Roman"/>
                <w:sz w:val="16"/>
                <w:szCs w:val="16"/>
              </w:rPr>
              <w:t xml:space="preserve">y </w:t>
            </w:r>
            <w:r w:rsidR="00D124C9" w:rsidRPr="00E44AAA">
              <w:rPr>
                <w:rFonts w:ascii="Arial Narrow" w:hAnsi="Arial Narrow" w:cs="Times New Roman"/>
                <w:sz w:val="16"/>
                <w:szCs w:val="16"/>
              </w:rPr>
              <w:t>(</w:t>
            </w:r>
            <w:r w:rsidR="00937BB0" w:rsidRPr="00E44AAA">
              <w:rPr>
                <w:rFonts w:ascii="Arial Narrow" w:hAnsi="Arial Narrow" w:cs="Times New Roman"/>
                <w:sz w:val="16"/>
                <w:szCs w:val="16"/>
              </w:rPr>
              <w:t>&gt;</w:t>
            </w:r>
            <w:r w:rsidR="00D124C9" w:rsidRPr="00E44AAA">
              <w:rPr>
                <w:rFonts w:ascii="Arial Narrow" w:hAnsi="Arial Narrow" w:cs="Times New Roman"/>
                <w:sz w:val="16"/>
                <w:szCs w:val="16"/>
              </w:rPr>
              <w:t xml:space="preserve"> 3 </w:t>
            </w:r>
            <w:proofErr w:type="spellStart"/>
            <w:r w:rsidR="00D124C9" w:rsidRPr="00E44AAA">
              <w:rPr>
                <w:rFonts w:ascii="Arial Narrow" w:hAnsi="Arial Narrow" w:cs="Times New Roman"/>
                <w:sz w:val="16"/>
                <w:szCs w:val="16"/>
              </w:rPr>
              <w:t>blood</w:t>
            </w:r>
            <w:proofErr w:type="spellEnd"/>
            <w:r w:rsidR="00D124C9" w:rsidRPr="00E44AAA">
              <w:rPr>
                <w:rFonts w:ascii="Arial Narrow" w:hAnsi="Arial Narrow" w:cs="Times New Roman"/>
                <w:sz w:val="16"/>
                <w:szCs w:val="16"/>
              </w:rPr>
              <w:t xml:space="preserve"> </w:t>
            </w:r>
            <w:proofErr w:type="spellStart"/>
            <w:r w:rsidR="00D124C9" w:rsidRPr="00E44AAA">
              <w:rPr>
                <w:rFonts w:ascii="Arial Narrow" w:hAnsi="Arial Narrow" w:cs="Times New Roman"/>
                <w:sz w:val="16"/>
                <w:szCs w:val="16"/>
              </w:rPr>
              <w:t>samples</w:t>
            </w:r>
            <w:proofErr w:type="spellEnd"/>
            <w:r w:rsidR="00D124C9" w:rsidRPr="00E44AAA">
              <w:rPr>
                <w:rFonts w:ascii="Arial Narrow" w:hAnsi="Arial Narrow" w:cs="Times New Roman"/>
                <w:sz w:val="16"/>
                <w:szCs w:val="16"/>
              </w:rPr>
              <w:t xml:space="preserve"> per patient)</w:t>
            </w:r>
          </w:p>
        </w:tc>
        <w:tc>
          <w:tcPr>
            <w:tcW w:w="5103" w:type="dxa"/>
            <w:vAlign w:val="center"/>
          </w:tcPr>
          <w:p w14:paraId="62D76F1C" w14:textId="3C22A3AF" w:rsidR="00105FC5" w:rsidRPr="00E44AAA" w:rsidRDefault="00567D7F" w:rsidP="001D2E41">
            <w:pPr>
              <w:pStyle w:val="Paragraphedeliste"/>
              <w:numPr>
                <w:ilvl w:val="0"/>
                <w:numId w:val="50"/>
              </w:numPr>
              <w:ind w:left="318"/>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00DB41EE" w:rsidRPr="00E44AAA">
              <w:rPr>
                <w:rFonts w:ascii="Arial Narrow" w:hAnsi="Arial Narrow" w:cs="Times New Roman"/>
                <w:sz w:val="16"/>
                <w:szCs w:val="16"/>
              </w:rPr>
              <w:t>Mean</w:t>
            </w:r>
            <w:proofErr w:type="spellEnd"/>
            <w:r w:rsidR="00DB41EE"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FA42F3" w:rsidRPr="00E44AAA">
              <w:rPr>
                <w:rFonts w:ascii="Arial Narrow" w:hAnsi="Arial Narrow" w:cs="Times New Roman"/>
                <w:sz w:val="16"/>
                <w:szCs w:val="16"/>
              </w:rPr>
              <w:t xml:space="preserve"> in</w:t>
            </w:r>
            <w:r w:rsidRPr="00E44AAA">
              <w:rPr>
                <w:rFonts w:ascii="Arial Narrow" w:hAnsi="Arial Narrow" w:cs="Times New Roman"/>
                <w:sz w:val="16"/>
                <w:szCs w:val="16"/>
              </w:rPr>
              <w:t xml:space="preserve"> R &gt; </w:t>
            </w:r>
            <w:proofErr w:type="spellStart"/>
            <w:r w:rsidR="00FA42F3" w:rsidRPr="00E44AAA">
              <w:rPr>
                <w:rFonts w:ascii="Arial Narrow" w:hAnsi="Arial Narrow" w:cs="Times New Roman"/>
                <w:sz w:val="16"/>
                <w:szCs w:val="16"/>
              </w:rPr>
              <w:t>Mean</w:t>
            </w:r>
            <w:proofErr w:type="spellEnd"/>
            <w:r w:rsidR="00FA42F3" w:rsidRPr="00E44AAA">
              <w:rPr>
                <w:rFonts w:ascii="Arial Narrow" w:hAnsi="Arial Narrow" w:cs="Times New Roman"/>
                <w:sz w:val="16"/>
                <w:szCs w:val="16"/>
              </w:rPr>
              <w:t xml:space="preserve"> LR </w:t>
            </w:r>
            <w:r w:rsidR="00FA42F3" w:rsidRPr="00E44AAA">
              <w:rPr>
                <w:rFonts w:ascii="Arial Narrow" w:hAnsi="Arial Narrow" w:cs="Times New Roman"/>
                <w:sz w:val="16"/>
                <w:szCs w:val="16"/>
              </w:rPr>
              <w:t xml:space="preserve">in </w:t>
            </w:r>
            <w:r w:rsidRPr="00E44AAA">
              <w:rPr>
                <w:rFonts w:ascii="Arial Narrow" w:hAnsi="Arial Narrow" w:cs="Times New Roman"/>
                <w:sz w:val="16"/>
                <w:szCs w:val="16"/>
              </w:rPr>
              <w:t>NR</w:t>
            </w:r>
          </w:p>
          <w:p w14:paraId="0059C0E0" w14:textId="62A4B3DD" w:rsidR="003C7241" w:rsidRPr="00E44AAA" w:rsidRDefault="003A3DBF" w:rsidP="001D2E41">
            <w:pPr>
              <w:pStyle w:val="Paragraphedeliste"/>
              <w:numPr>
                <w:ilvl w:val="0"/>
                <w:numId w:val="50"/>
              </w:numPr>
              <w:ind w:left="318"/>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C7241" w:rsidRPr="00E44AAA">
              <w:rPr>
                <w:rFonts w:ascii="Arial Narrow" w:hAnsi="Arial Narrow" w:cs="Times New Roman"/>
                <w:sz w:val="16"/>
                <w:szCs w:val="16"/>
              </w:rPr>
              <w:t xml:space="preserve"> </w:t>
            </w:r>
            <w:proofErr w:type="spellStart"/>
            <w:r w:rsidR="009137CA" w:rsidRPr="00E44AAA">
              <w:rPr>
                <w:rFonts w:ascii="Arial Narrow" w:hAnsi="Arial Narrow" w:cs="Times New Roman"/>
                <w:sz w:val="16"/>
                <w:szCs w:val="16"/>
              </w:rPr>
              <w:t>Mean</w:t>
            </w:r>
            <w:proofErr w:type="spellEnd"/>
            <w:r w:rsidR="009137CA" w:rsidRPr="00E44AAA">
              <w:rPr>
                <w:rFonts w:ascii="Arial Narrow" w:hAnsi="Arial Narrow" w:cs="Times New Roman"/>
                <w:sz w:val="16"/>
                <w:szCs w:val="16"/>
              </w:rPr>
              <w:t xml:space="preserve"> LR in BDII &gt; in BDI</w:t>
            </w:r>
          </w:p>
          <w:p w14:paraId="244E6C10" w14:textId="3CD6A4A7" w:rsidR="00174979" w:rsidRPr="00E44AAA" w:rsidRDefault="0091721E"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t xml:space="preserve">Family </w:t>
            </w:r>
            <w:proofErr w:type="spellStart"/>
            <w:r>
              <w:rPr>
                <w:rFonts w:ascii="Arial Narrow" w:hAnsi="Arial Narrow" w:cs="Times New Roman"/>
                <w:sz w:val="16"/>
                <w:szCs w:val="16"/>
              </w:rPr>
              <w:t>history</w:t>
            </w:r>
            <w:proofErr w:type="spellEnd"/>
            <w:r>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00174979" w:rsidRPr="00E44AAA">
              <w:rPr>
                <w:rFonts w:ascii="Arial Narrow" w:hAnsi="Arial Narrow" w:cs="Times New Roman"/>
                <w:sz w:val="16"/>
                <w:szCs w:val="16"/>
              </w:rPr>
              <w:t xml:space="preserve"> </w:t>
            </w:r>
            <w:r>
              <w:rPr>
                <w:rFonts w:ascii="Arial Narrow" w:hAnsi="Arial Narrow" w:cs="Times New Roman"/>
                <w:sz w:val="16"/>
                <w:szCs w:val="16"/>
              </w:rPr>
              <w:t xml:space="preserve">Association </w:t>
            </w:r>
            <w:proofErr w:type="spellStart"/>
            <w:r>
              <w:rPr>
                <w:rFonts w:ascii="Arial Narrow" w:hAnsi="Arial Narrow" w:cs="Times New Roman"/>
                <w:sz w:val="16"/>
                <w:szCs w:val="16"/>
              </w:rPr>
              <w:t>with</w:t>
            </w:r>
            <w:proofErr w:type="spellEnd"/>
            <w:r>
              <w:rPr>
                <w:rFonts w:ascii="Arial Narrow" w:hAnsi="Arial Narrow" w:cs="Times New Roman"/>
                <w:sz w:val="16"/>
                <w:szCs w:val="16"/>
              </w:rPr>
              <w:t xml:space="preserve"> </w:t>
            </w:r>
            <w:r w:rsidR="00174979" w:rsidRPr="00E44AAA">
              <w:rPr>
                <w:rFonts w:ascii="Arial Narrow" w:hAnsi="Arial Narrow" w:cs="Times New Roman"/>
                <w:sz w:val="16"/>
                <w:szCs w:val="16"/>
              </w:rPr>
              <w:t xml:space="preserve">LR </w:t>
            </w:r>
          </w:p>
        </w:tc>
      </w:tr>
      <w:tr w:rsidR="00C534EA" w:rsidRPr="00E44AAA" w14:paraId="0F219A73" w14:textId="77777777" w:rsidTr="004B6745">
        <w:trPr>
          <w:jc w:val="center"/>
        </w:trPr>
        <w:tc>
          <w:tcPr>
            <w:tcW w:w="1318" w:type="dxa"/>
            <w:vAlign w:val="center"/>
          </w:tcPr>
          <w:p w14:paraId="3B4916AC" w14:textId="37C78497" w:rsidR="00C534EA" w:rsidRPr="00E44AAA" w:rsidRDefault="00C534E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{"citationID":"DRIRukrt","properties":{"formattedCitation":"(Rihmer et al. 1983)","plainCitation":"(Rihmer et al. 1983)","noteIndex":0},"citationItems":[{"id":6701,"uris":["http://zotero.org/groups/4977700/items/NS4Q78G9"],"itemData":{"id":6701,"type":"article-journal","abstract":"The red blood cell/plasma lithium ratio (LR) has been studied in 14 schizophrenic (paranoid type), 22 schizoaffective, and 86 manic-depressive patients. Mean LR  proved to be significantly higher in manic-depressive patients (p less than  0.001) as compared to the other two groups which on the other hand did not differ  significantly from each other. There was no significant difference in the LR  between female and male patients. Analyzing the LR according to family history  and subtype of illness (i.e., bipolar I/bipolar II dichotomization) of 86  manic-depressive patients we found that neither sex nor type of illness had  consistent influence on LR, but patients with positive family history of  affective illness had a significantly higher LR than patients with negative ones  (p less than 0.01).","container-title":"Psychiatria clinica","DOI":"10.1159/000284173","ISSN":"0033-264X","issue":"5-6","journalAbbreviation":"Psychiatr Clin (Basel)","language":"eng","note":"publisher-place: Switzerland\nPMID: 6417731","page":"405-410","title":"Red blood cell/plasma lithium ratio in manic-depressive, schizoaffective, and schizophrenic patients.","volume":"16","author":[{"family":"Rihmer","given":"Z."},{"family":"Arató","given":"M."},{"family":"Szentistványi","given":"I."},{"family":"Bánki","given":"C. M."}],"issued":{"date-parts":[["1983"]]}}}],"schema":"https://github.com/citation-style-language/schema/raw/master/csl-citation.json"}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Rihmer</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1983)</w:t>
            </w:r>
            <w:r w:rsidRPr="00E44AAA">
              <w:rPr>
                <w:rFonts w:ascii="Arial Narrow" w:hAnsi="Arial Narrow" w:cs="Times New Roman"/>
                <w:sz w:val="16"/>
                <w:szCs w:val="16"/>
              </w:rPr>
              <w:fldChar w:fldCharType="end"/>
            </w:r>
          </w:p>
        </w:tc>
        <w:tc>
          <w:tcPr>
            <w:tcW w:w="1512" w:type="dxa"/>
            <w:vAlign w:val="center"/>
          </w:tcPr>
          <w:p w14:paraId="7DF79242" w14:textId="5837C9E9" w:rsidR="00C534EA" w:rsidRPr="00E44AAA" w:rsidRDefault="00F64A7E" w:rsidP="00301A69">
            <w:pPr>
              <w:rPr>
                <w:rFonts w:ascii="Arial Narrow" w:hAnsi="Arial Narrow" w:cs="Times New Roman"/>
                <w:sz w:val="16"/>
                <w:szCs w:val="16"/>
              </w:rPr>
            </w:pPr>
            <w:r w:rsidRPr="00E44AAA">
              <w:rPr>
                <w:rFonts w:ascii="Arial Narrow" w:hAnsi="Arial Narrow" w:cs="Times New Roman"/>
                <w:sz w:val="16"/>
                <w:szCs w:val="16"/>
              </w:rPr>
              <w:t>122 patients</w:t>
            </w:r>
            <w:r w:rsidRPr="00E44AAA">
              <w:rPr>
                <w:rFonts w:ascii="Arial Narrow" w:hAnsi="Arial Narrow" w:cs="Times New Roman"/>
                <w:sz w:val="16"/>
                <w:szCs w:val="16"/>
              </w:rPr>
              <w:t xml:space="preserve"> </w:t>
            </w:r>
            <w:r w:rsidRPr="00E44AAA">
              <w:rPr>
                <w:rFonts w:ascii="Arial Narrow" w:hAnsi="Arial Narrow" w:cs="Times New Roman"/>
                <w:sz w:val="16"/>
                <w:szCs w:val="16"/>
              </w:rPr>
              <w:t>; SZ (</w:t>
            </w:r>
            <w:proofErr w:type="spellStart"/>
            <w:r w:rsidRPr="00E44AAA">
              <w:rPr>
                <w:rFonts w:ascii="Arial Narrow" w:hAnsi="Arial Narrow" w:cs="Times New Roman"/>
                <w:sz w:val="16"/>
                <w:szCs w:val="16"/>
              </w:rPr>
              <w:t>inpatients</w:t>
            </w:r>
            <w:proofErr w:type="spellEnd"/>
            <w:r w:rsidRPr="00E44AAA">
              <w:rPr>
                <w:rFonts w:ascii="Arial Narrow" w:hAnsi="Arial Narrow" w:cs="Times New Roman"/>
                <w:sz w:val="16"/>
                <w:szCs w:val="16"/>
              </w:rPr>
              <w:t>): 14, SZA: 22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BD (</w:t>
            </w:r>
            <w:proofErr w:type="spellStart"/>
            <w:r w:rsidRPr="00E44AAA">
              <w:rPr>
                <w:rFonts w:ascii="Arial Narrow" w:hAnsi="Arial Narrow" w:cs="Times New Roman"/>
                <w:sz w:val="16"/>
                <w:szCs w:val="16"/>
              </w:rPr>
              <w:t>outpatients</w:t>
            </w:r>
            <w:proofErr w:type="spellEnd"/>
            <w:r w:rsidRPr="00E44AAA">
              <w:rPr>
                <w:rFonts w:ascii="Arial Narrow" w:hAnsi="Arial Narrow" w:cs="Times New Roman"/>
                <w:sz w:val="16"/>
                <w:szCs w:val="16"/>
              </w:rPr>
              <w:t>): 86 (BDI:</w:t>
            </w:r>
            <w:r w:rsidR="00BE5F85" w:rsidRPr="00E44AAA">
              <w:rPr>
                <w:rFonts w:ascii="Arial Narrow" w:hAnsi="Arial Narrow" w:cs="Times New Roman"/>
                <w:sz w:val="16"/>
                <w:szCs w:val="16"/>
              </w:rPr>
              <w:t xml:space="preserve"> </w:t>
            </w:r>
            <w:r w:rsidRPr="00E44AAA">
              <w:rPr>
                <w:rFonts w:ascii="Arial Narrow" w:hAnsi="Arial Narrow" w:cs="Times New Roman"/>
                <w:sz w:val="16"/>
                <w:szCs w:val="16"/>
              </w:rPr>
              <w:t>63, BDII: 23).</w:t>
            </w:r>
          </w:p>
        </w:tc>
        <w:tc>
          <w:tcPr>
            <w:tcW w:w="2552" w:type="dxa"/>
            <w:vAlign w:val="center"/>
          </w:tcPr>
          <w:p w14:paraId="1DB2DCA6" w14:textId="4764D07B" w:rsidR="00C534EA" w:rsidRPr="00E44AAA" w:rsidRDefault="00F64A7E" w:rsidP="001D2E41">
            <w:pPr>
              <w:jc w:val="both"/>
              <w:rPr>
                <w:rFonts w:ascii="Arial Narrow" w:hAnsi="Arial Narrow" w:cs="Times New Roman"/>
                <w:sz w:val="16"/>
                <w:szCs w:val="16"/>
              </w:rPr>
            </w:pPr>
            <w:r w:rsidRPr="00E44AAA">
              <w:rPr>
                <w:rFonts w:ascii="Arial Narrow" w:hAnsi="Arial Narrow" w:cs="Times New Roman"/>
                <w:sz w:val="16"/>
                <w:szCs w:val="16"/>
              </w:rPr>
              <w:t xml:space="preserve">Li carbonate </w:t>
            </w:r>
            <w:r w:rsidR="00BE5F85" w:rsidRPr="00E44AAA">
              <w:rPr>
                <w:rFonts w:ascii="Arial Narrow" w:hAnsi="Arial Narrow" w:cs="Times New Roman"/>
                <w:sz w:val="16"/>
                <w:szCs w:val="16"/>
              </w:rPr>
              <w:t xml:space="preserve">for </w:t>
            </w:r>
            <w:r w:rsidR="00BE5F85" w:rsidRPr="00E44AAA">
              <w:rPr>
                <w:rFonts w:ascii="Arial Narrow" w:hAnsi="Arial Narrow" w:cs="Times New Roman"/>
                <w:sz w:val="16"/>
                <w:szCs w:val="16"/>
              </w:rPr>
              <w:t xml:space="preserve">&gt; 3w </w:t>
            </w:r>
            <w:r w:rsidR="00A54A97" w:rsidRPr="00E44AAA">
              <w:rPr>
                <w:rFonts w:ascii="Arial Narrow" w:hAnsi="Arial Narrow" w:cs="Times New Roman"/>
                <w:sz w:val="16"/>
                <w:szCs w:val="16"/>
              </w:rPr>
              <w:t>(</w:t>
            </w:r>
            <w:proofErr w:type="spellStart"/>
            <w:r w:rsidR="00A54A97"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75 and 1.5 g/d </w:t>
            </w:r>
            <w:proofErr w:type="spellStart"/>
            <w:r w:rsidRPr="00E44AAA">
              <w:rPr>
                <w:rFonts w:ascii="Arial Narrow" w:hAnsi="Arial Narrow" w:cs="Times New Roman"/>
                <w:sz w:val="16"/>
                <w:szCs w:val="16"/>
              </w:rPr>
              <w:t>before</w:t>
            </w:r>
            <w:proofErr w:type="spellEnd"/>
            <w:r w:rsidRPr="00E44AAA">
              <w:rPr>
                <w:rFonts w:ascii="Arial Narrow" w:hAnsi="Arial Narrow" w:cs="Times New Roman"/>
                <w:sz w:val="16"/>
                <w:szCs w:val="16"/>
              </w:rPr>
              <w:t xml:space="preserve"> the first RBCLC </w:t>
            </w:r>
            <w:proofErr w:type="spellStart"/>
            <w:r w:rsidRPr="00E44AAA">
              <w:rPr>
                <w:rFonts w:ascii="Arial Narrow" w:hAnsi="Arial Narrow" w:cs="Times New Roman"/>
                <w:sz w:val="16"/>
                <w:szCs w:val="16"/>
              </w:rPr>
              <w:t>measurement</w:t>
            </w:r>
            <w:proofErr w:type="spellEnd"/>
            <w:r w:rsidR="00A54A97"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PLC &gt; </w:t>
            </w:r>
            <w:r w:rsidR="007035B9" w:rsidRPr="00E44AAA">
              <w:rPr>
                <w:rFonts w:ascii="Arial Narrow" w:hAnsi="Arial Narrow" w:cs="Times New Roman"/>
                <w:sz w:val="16"/>
                <w:szCs w:val="16"/>
              </w:rPr>
              <w:t>0,</w:t>
            </w:r>
            <w:r w:rsidRPr="00E44AAA">
              <w:rPr>
                <w:rFonts w:ascii="Arial Narrow" w:hAnsi="Arial Narrow" w:cs="Times New Roman"/>
                <w:sz w:val="16"/>
                <w:szCs w:val="16"/>
              </w:rPr>
              <w:t xml:space="preserve">5 </w:t>
            </w:r>
            <w:proofErr w:type="spellStart"/>
            <w:r w:rsidRPr="00E44AAA">
              <w:rPr>
                <w:rFonts w:ascii="Arial Narrow" w:hAnsi="Arial Narrow" w:cs="Times New Roman"/>
                <w:sz w:val="16"/>
                <w:szCs w:val="16"/>
              </w:rPr>
              <w:t>mmol</w:t>
            </w:r>
            <w:proofErr w:type="spellEnd"/>
            <w:r w:rsidR="00A54A97" w:rsidRPr="00E44AAA">
              <w:rPr>
                <w:rFonts w:ascii="Arial Narrow" w:hAnsi="Arial Narrow" w:cs="Times New Roman"/>
                <w:sz w:val="16"/>
                <w:szCs w:val="16"/>
              </w:rPr>
              <w:t>/</w:t>
            </w:r>
            <w:r w:rsidRPr="00E44AAA">
              <w:rPr>
                <w:rFonts w:ascii="Arial Narrow" w:hAnsi="Arial Narrow" w:cs="Times New Roman"/>
                <w:sz w:val="16"/>
                <w:szCs w:val="16"/>
              </w:rPr>
              <w:t>l.</w:t>
            </w:r>
            <w:r w:rsidR="00824EBB" w:rsidRPr="00E44AAA">
              <w:rPr>
                <w:rFonts w:ascii="Arial Narrow" w:hAnsi="Arial Narrow" w:cs="Times New Roman"/>
                <w:sz w:val="16"/>
                <w:szCs w:val="16"/>
              </w:rPr>
              <w:t xml:space="preserve"> Calculation of </w:t>
            </w:r>
            <w:proofErr w:type="spellStart"/>
            <w:r w:rsidR="00824EBB" w:rsidRPr="00E44AAA">
              <w:rPr>
                <w:rFonts w:ascii="Arial Narrow" w:hAnsi="Arial Narrow" w:cs="Times New Roman"/>
                <w:sz w:val="16"/>
                <w:szCs w:val="16"/>
              </w:rPr>
              <w:t>mean</w:t>
            </w:r>
            <w:proofErr w:type="spellEnd"/>
            <w:r w:rsidR="00824EBB" w:rsidRPr="00E44AAA">
              <w:rPr>
                <w:rFonts w:ascii="Arial Narrow" w:hAnsi="Arial Narrow" w:cs="Times New Roman"/>
                <w:sz w:val="16"/>
                <w:szCs w:val="16"/>
              </w:rPr>
              <w:t xml:space="preserve"> LR for </w:t>
            </w:r>
            <w:proofErr w:type="spellStart"/>
            <w:r w:rsidR="00824EBB" w:rsidRPr="00E44AAA">
              <w:rPr>
                <w:rFonts w:ascii="Arial Narrow" w:hAnsi="Arial Narrow" w:cs="Times New Roman"/>
                <w:sz w:val="16"/>
                <w:szCs w:val="16"/>
              </w:rPr>
              <w:t>each</w:t>
            </w:r>
            <w:proofErr w:type="spellEnd"/>
            <w:r w:rsidR="00824EBB" w:rsidRPr="00E44AAA">
              <w:rPr>
                <w:rFonts w:ascii="Arial Narrow" w:hAnsi="Arial Narrow" w:cs="Times New Roman"/>
                <w:sz w:val="16"/>
                <w:szCs w:val="16"/>
              </w:rPr>
              <w:t xml:space="preserve"> </w:t>
            </w:r>
            <w:proofErr w:type="spellStart"/>
            <w:r w:rsidR="00824EBB" w:rsidRPr="00E44AAA">
              <w:rPr>
                <w:rFonts w:ascii="Arial Narrow" w:hAnsi="Arial Narrow" w:cs="Times New Roman"/>
                <w:sz w:val="16"/>
                <w:szCs w:val="16"/>
              </w:rPr>
              <w:t>individual</w:t>
            </w:r>
            <w:proofErr w:type="spellEnd"/>
            <w:r w:rsidR="00824EBB" w:rsidRPr="00E44AAA">
              <w:rPr>
                <w:rFonts w:ascii="Arial Narrow" w:hAnsi="Arial Narrow" w:cs="Times New Roman"/>
                <w:sz w:val="16"/>
                <w:szCs w:val="16"/>
              </w:rPr>
              <w:t xml:space="preserve">. </w:t>
            </w:r>
          </w:p>
        </w:tc>
        <w:tc>
          <w:tcPr>
            <w:tcW w:w="5103" w:type="dxa"/>
            <w:vAlign w:val="center"/>
          </w:tcPr>
          <w:p w14:paraId="57BF5563" w14:textId="463E7A58" w:rsidR="00C534EA" w:rsidRPr="00E44AAA" w:rsidRDefault="003A3DBF" w:rsidP="001D2E41">
            <w:pPr>
              <w:pStyle w:val="Paragraphedeliste"/>
              <w:numPr>
                <w:ilvl w:val="0"/>
                <w:numId w:val="50"/>
              </w:numPr>
              <w:ind w:left="318"/>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C7241" w:rsidRPr="00E44AAA">
              <w:rPr>
                <w:rFonts w:ascii="Arial Narrow" w:hAnsi="Arial Narrow" w:cs="Times New Roman"/>
                <w:sz w:val="16"/>
                <w:szCs w:val="16"/>
              </w:rPr>
              <w:t xml:space="preserve"> </w:t>
            </w:r>
            <w:proofErr w:type="spellStart"/>
            <w:r w:rsidR="00F64A7E" w:rsidRPr="00E44AAA">
              <w:rPr>
                <w:rFonts w:ascii="Arial Narrow" w:hAnsi="Arial Narrow" w:cs="Times New Roman"/>
                <w:sz w:val="16"/>
                <w:szCs w:val="16"/>
              </w:rPr>
              <w:t>Mean</w:t>
            </w:r>
            <w:proofErr w:type="spellEnd"/>
            <w:r w:rsidR="00F64A7E" w:rsidRPr="00E44AAA">
              <w:rPr>
                <w:rFonts w:ascii="Arial Narrow" w:hAnsi="Arial Narrow" w:cs="Times New Roman"/>
                <w:sz w:val="16"/>
                <w:szCs w:val="16"/>
              </w:rPr>
              <w:t xml:space="preserve"> LR: BD</w:t>
            </w:r>
            <w:r w:rsidR="00174979" w:rsidRPr="00E44AAA">
              <w:rPr>
                <w:rFonts w:ascii="Arial Narrow" w:hAnsi="Arial Narrow" w:cs="Times New Roman"/>
                <w:sz w:val="16"/>
                <w:szCs w:val="16"/>
              </w:rPr>
              <w:t xml:space="preserve"> </w:t>
            </w:r>
            <w:r w:rsidR="00F64A7E" w:rsidRPr="00E44AAA">
              <w:rPr>
                <w:rFonts w:ascii="Arial Narrow" w:hAnsi="Arial Narrow" w:cs="Times New Roman"/>
                <w:sz w:val="16"/>
                <w:szCs w:val="16"/>
              </w:rPr>
              <w:t xml:space="preserve">&gt; SZA, BD &gt; SZ, </w:t>
            </w:r>
            <w:r w:rsidR="00A54A97" w:rsidRPr="00E44AAA">
              <w:rPr>
                <w:rFonts w:ascii="Arial Narrow" w:hAnsi="Arial Narrow" w:cs="Times New Roman"/>
                <w:sz w:val="16"/>
                <w:szCs w:val="16"/>
              </w:rPr>
              <w:t>n</w:t>
            </w:r>
            <w:r w:rsidR="00F64A7E" w:rsidRPr="00E44AAA">
              <w:rPr>
                <w:rFonts w:ascii="Arial Narrow" w:hAnsi="Arial Narrow" w:cs="Times New Roman"/>
                <w:sz w:val="16"/>
                <w:szCs w:val="16"/>
              </w:rPr>
              <w:t xml:space="preserve">o </w:t>
            </w:r>
            <w:proofErr w:type="spellStart"/>
            <w:r w:rsidR="00F64A7E" w:rsidRPr="00E44AAA">
              <w:rPr>
                <w:rFonts w:ascii="Arial Narrow" w:hAnsi="Arial Narrow" w:cs="Times New Roman"/>
                <w:sz w:val="16"/>
                <w:szCs w:val="16"/>
              </w:rPr>
              <w:t>difference</w:t>
            </w:r>
            <w:proofErr w:type="spellEnd"/>
            <w:r w:rsidR="00F64A7E" w:rsidRPr="00E44AAA">
              <w:rPr>
                <w:rFonts w:ascii="Arial Narrow" w:hAnsi="Arial Narrow" w:cs="Times New Roman"/>
                <w:sz w:val="16"/>
                <w:szCs w:val="16"/>
              </w:rPr>
              <w:t xml:space="preserve"> </w:t>
            </w:r>
            <w:proofErr w:type="spellStart"/>
            <w:r w:rsidR="00F64A7E" w:rsidRPr="00E44AAA">
              <w:rPr>
                <w:rFonts w:ascii="Arial Narrow" w:hAnsi="Arial Narrow" w:cs="Times New Roman"/>
                <w:sz w:val="16"/>
                <w:szCs w:val="16"/>
              </w:rPr>
              <w:t>between</w:t>
            </w:r>
            <w:proofErr w:type="spellEnd"/>
            <w:r w:rsidR="00F64A7E" w:rsidRPr="00E44AAA">
              <w:rPr>
                <w:rFonts w:ascii="Arial Narrow" w:hAnsi="Arial Narrow" w:cs="Times New Roman"/>
                <w:sz w:val="16"/>
                <w:szCs w:val="16"/>
              </w:rPr>
              <w:t xml:space="preserve"> BDI and BDII.</w:t>
            </w:r>
          </w:p>
          <w:p w14:paraId="56901EB6" w14:textId="0B505757" w:rsidR="00824EBB" w:rsidRPr="00E44AAA" w:rsidRDefault="00824EBB" w:rsidP="001D2E41">
            <w:pPr>
              <w:pStyle w:val="Paragraphedeliste"/>
              <w:numPr>
                <w:ilvl w:val="0"/>
                <w:numId w:val="50"/>
              </w:numPr>
              <w:ind w:left="318"/>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00AB43AF" w:rsidRPr="00E44AAA">
              <w:rPr>
                <w:rFonts w:ascii="Arial Narrow" w:hAnsi="Arial Narrow" w:cs="Times New Roman"/>
                <w:sz w:val="16"/>
                <w:szCs w:val="16"/>
              </w:rPr>
              <w:t xml:space="preserve"> </w:t>
            </w:r>
            <w:proofErr w:type="spellStart"/>
            <w:r w:rsidR="00AB43AF"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w:t>
            </w:r>
            <w:r w:rsidR="007035B9" w:rsidRPr="00E44AAA">
              <w:rPr>
                <w:rFonts w:ascii="Arial Narrow" w:hAnsi="Arial Narrow" w:cs="Times New Roman"/>
                <w:sz w:val="16"/>
                <w:szCs w:val="16"/>
              </w:rPr>
              <w:t>LR</w:t>
            </w:r>
            <w:r w:rsidRPr="00E44AAA">
              <w:rPr>
                <w:rFonts w:ascii="Arial Narrow" w:hAnsi="Arial Narrow" w:cs="Times New Roman"/>
                <w:sz w:val="16"/>
                <w:szCs w:val="16"/>
              </w:rPr>
              <w:t xml:space="preserve"> </w:t>
            </w:r>
          </w:p>
          <w:p w14:paraId="71C78AB8" w14:textId="1A687432" w:rsidR="008C47C3" w:rsidRPr="00E44AAA" w:rsidRDefault="0091721E"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t xml:space="preserve">Family </w:t>
            </w:r>
            <w:proofErr w:type="spellStart"/>
            <w:r>
              <w:rPr>
                <w:rFonts w:ascii="Arial Narrow" w:hAnsi="Arial Narrow" w:cs="Times New Roman"/>
                <w:sz w:val="16"/>
                <w:szCs w:val="16"/>
              </w:rPr>
              <w:t>history</w:t>
            </w:r>
            <w:proofErr w:type="spellEnd"/>
            <w:r>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00916827" w:rsidRPr="00E44AAA">
              <w:rPr>
                <w:rFonts w:ascii="Arial Narrow" w:hAnsi="Arial Narrow" w:cs="Times New Roman"/>
                <w:sz w:val="16"/>
                <w:szCs w:val="16"/>
              </w:rPr>
              <w:t xml:space="preserve"> </w:t>
            </w:r>
            <w:r w:rsidR="005A3BFF">
              <w:rPr>
                <w:rFonts w:ascii="Arial Narrow" w:hAnsi="Arial Narrow" w:cs="Times New Roman"/>
                <w:sz w:val="16"/>
                <w:szCs w:val="16"/>
              </w:rPr>
              <w:t xml:space="preserve">Associated </w:t>
            </w:r>
            <w:proofErr w:type="spellStart"/>
            <w:r w:rsidR="005A3BFF">
              <w:rPr>
                <w:rFonts w:ascii="Arial Narrow" w:hAnsi="Arial Narrow" w:cs="Times New Roman"/>
                <w:sz w:val="16"/>
                <w:szCs w:val="16"/>
              </w:rPr>
              <w:t>with</w:t>
            </w:r>
            <w:proofErr w:type="spellEnd"/>
            <w:r w:rsidR="005A3BFF">
              <w:rPr>
                <w:rFonts w:ascii="Arial Narrow" w:hAnsi="Arial Narrow" w:cs="Times New Roman"/>
                <w:sz w:val="16"/>
                <w:szCs w:val="16"/>
              </w:rPr>
              <w:t xml:space="preserve"> </w:t>
            </w:r>
            <w:r w:rsidR="007035B9" w:rsidRPr="00E44AAA">
              <w:rPr>
                <w:rFonts w:ascii="Arial Narrow" w:hAnsi="Arial Narrow" w:cs="Times New Roman"/>
                <w:sz w:val="16"/>
                <w:szCs w:val="16"/>
              </w:rPr>
              <w:t>LR</w:t>
            </w:r>
            <w:r w:rsidR="00916827" w:rsidRPr="00E44AAA">
              <w:rPr>
                <w:rFonts w:ascii="Arial Narrow" w:hAnsi="Arial Narrow" w:cs="Times New Roman"/>
                <w:sz w:val="16"/>
                <w:szCs w:val="16"/>
              </w:rPr>
              <w:t xml:space="preserve"> </w:t>
            </w:r>
            <w:r w:rsidR="00916827" w:rsidRPr="00E44AAA">
              <w:rPr>
                <w:rFonts w:ascii="Arial Narrow" w:hAnsi="Arial Narrow" w:cs="Times New Roman"/>
                <w:sz w:val="16"/>
                <w:szCs w:val="16"/>
              </w:rPr>
              <w:t>(first or second-</w:t>
            </w:r>
            <w:proofErr w:type="spellStart"/>
            <w:r w:rsidR="00916827" w:rsidRPr="00E44AAA">
              <w:rPr>
                <w:rFonts w:ascii="Arial Narrow" w:hAnsi="Arial Narrow" w:cs="Times New Roman"/>
                <w:sz w:val="16"/>
                <w:szCs w:val="16"/>
              </w:rPr>
              <w:t>degree</w:t>
            </w:r>
            <w:proofErr w:type="spellEnd"/>
            <w:r w:rsidR="00916827" w:rsidRPr="00E44AAA">
              <w:rPr>
                <w:rFonts w:ascii="Arial Narrow" w:hAnsi="Arial Narrow" w:cs="Times New Roman"/>
                <w:sz w:val="16"/>
                <w:szCs w:val="16"/>
              </w:rPr>
              <w:t xml:space="preserve">) </w:t>
            </w:r>
          </w:p>
        </w:tc>
      </w:tr>
      <w:tr w:rsidR="004B6745" w:rsidRPr="00E44AAA" w14:paraId="642785B7" w14:textId="77777777" w:rsidTr="004B6745">
        <w:trPr>
          <w:jc w:val="center"/>
        </w:trPr>
        <w:tc>
          <w:tcPr>
            <w:tcW w:w="1318" w:type="dxa"/>
            <w:vAlign w:val="center"/>
          </w:tcPr>
          <w:p w14:paraId="620DA1A4" w14:textId="4F52B38F" w:rsidR="00421E37" w:rsidRPr="00E44AAA" w:rsidRDefault="00421E37"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00D23D87" w:rsidRPr="00E44AAA">
              <w:rPr>
                <w:rFonts w:ascii="Arial Narrow" w:hAnsi="Arial Narrow" w:cs="Times New Roman"/>
                <w:sz w:val="16"/>
                <w:szCs w:val="16"/>
              </w:rPr>
              <w:instrText xml:space="preserve"> ADDIN ZOTERO_ITEM CSL_CITATION {"citationID":"WYineXo1","properties":{"formattedCitation":"(Rosa AR et al. 2007)","plainCitation":"(Rosa AR et al. 2007)","noteIndex":0},"citationItems":[{"id":8042,"uris":["http://zotero.org/groups/4977700/items/QW279SEV"],"itemData":{"id":8042,"type":"article-journal","abstract":"BACKGROUND: Non-adherence should always be investigated when there is a failure in bipolar treatments, since it is known that reported non-adherence rates in bipolar disorder treatment for long-term prophylactic pharmacotherapy range from 18% to 52%, with a median prevalence of 44.7%. Several factors are related to the poor adherence and reduction of medication efficiency, such as the different types of bipolar disorder, the presence of side effects, medication interactions, level of patient's knowledge about the disorder and their attitude towards treatment, complexity of medical regimens and the doctor-patient relationship. METHODS: Bipolar disorder outpatients under lithium treatment from the Hospital de Clínicas and Materno Infantil Presidente Vargas of Porto Alegre were recruited. All the patients had bipolar disorder and gave informed consent to participate in a clinical interview (106), answered the Lithium Attitudes Questionnaire (LAQ), Lithium Knowledge Test (LKT), Medication Adherence Rating Scale (MARS) and had plasma and red blood cells lithium measurements to assess their medication adherence and the factors that influenced it. RESULTS: 85.6% of bipolar disorder were adherent to lithium treatment showing plasma lithium between 0.6 and 1.2 mmol/L. There was an inverted correlation between the total LAQ score with plasma and red blood cells, a positive correlation between LKT and MARS with plasma and red blood cell lithium. CONCLUSION: These results confirmed that knowledge level is directly correlated to treatment adherence and patients' attitudes, lower adherence, general opposition to prophylaxis, fear of side effects, denial of therapeutic effectiveness and illness severity.","container-title":"Prog Neuropsychopharmacol Biol Psychiatry","DOI":"10.1016/j.pnpbp.2006.08.007","issue":"1","journalAbbreviation":"Prog Neuropsychopharmacol Biol Psychiatry","note":"publisher-place: England","page":"217-24","title":"Correlation between drug treatment adherence and lithium treatment attitudes and knowledge by bipolar patients.","volume":"31","author":[{"literal":"Rosa AR"},{"literal":"Marco M"},{"literal":"Fachel JM"},{"literal":"Kapczinski F"},{"literal":"Stein AT"},{"literal":"Barros HM"}],"issued":{"date-parts":[["2007"]]}}}],"schema":"https://github.com/citation-style-language/schema/raw/master/csl-citation.json"}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Rosa AR et al. </w:t>
            </w:r>
            <w:r w:rsidR="001D2E41" w:rsidRPr="00E44AAA">
              <w:rPr>
                <w:rFonts w:ascii="Arial Narrow" w:hAnsi="Arial Narrow" w:cs="Times New Roman"/>
                <w:sz w:val="16"/>
                <w:szCs w:val="16"/>
              </w:rPr>
              <w:t>(</w:t>
            </w:r>
            <w:r w:rsidRPr="00E44AAA">
              <w:rPr>
                <w:rFonts w:ascii="Arial Narrow" w:hAnsi="Arial Narrow" w:cs="Times New Roman"/>
                <w:sz w:val="16"/>
                <w:szCs w:val="16"/>
              </w:rPr>
              <w:t>2007)</w:t>
            </w:r>
            <w:r w:rsidRPr="00E44AAA">
              <w:rPr>
                <w:rFonts w:ascii="Arial Narrow" w:hAnsi="Arial Narrow" w:cs="Times New Roman"/>
                <w:sz w:val="16"/>
                <w:szCs w:val="16"/>
              </w:rPr>
              <w:fldChar w:fldCharType="end"/>
            </w:r>
          </w:p>
        </w:tc>
        <w:tc>
          <w:tcPr>
            <w:tcW w:w="1512" w:type="dxa"/>
            <w:vAlign w:val="center"/>
          </w:tcPr>
          <w:p w14:paraId="3FFEFB6D" w14:textId="756CD074" w:rsidR="00421E37" w:rsidRPr="00E44AAA" w:rsidRDefault="00421E37"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99 (E: 71, h: 11, D: 17)</w:t>
            </w:r>
          </w:p>
        </w:tc>
        <w:tc>
          <w:tcPr>
            <w:tcW w:w="2552" w:type="dxa"/>
            <w:vAlign w:val="center"/>
          </w:tcPr>
          <w:p w14:paraId="34005F30" w14:textId="55FD5B26" w:rsidR="00421E37" w:rsidRPr="00E44AAA" w:rsidRDefault="00421E37" w:rsidP="001D2E41">
            <w:pPr>
              <w:jc w:val="both"/>
              <w:rPr>
                <w:rFonts w:ascii="Arial Narrow" w:hAnsi="Arial Narrow" w:cs="Times New Roman"/>
                <w:sz w:val="16"/>
                <w:szCs w:val="16"/>
              </w:rPr>
            </w:pPr>
            <w:r w:rsidRPr="00E44AAA">
              <w:rPr>
                <w:rFonts w:ascii="Arial Narrow" w:hAnsi="Arial Narrow" w:cs="Times New Roman"/>
                <w:sz w:val="16"/>
                <w:szCs w:val="16"/>
              </w:rPr>
              <w:t xml:space="preserve">Li &gt; </w:t>
            </w:r>
            <w:r w:rsidR="00D6090E" w:rsidRPr="00E44AAA">
              <w:rPr>
                <w:rFonts w:ascii="Arial Narrow" w:hAnsi="Arial Narrow" w:cs="Times New Roman"/>
                <w:sz w:val="16"/>
                <w:szCs w:val="16"/>
              </w:rPr>
              <w:t>1m</w:t>
            </w:r>
            <w:r w:rsidR="00DB41EE" w:rsidRPr="00E44AAA">
              <w:rPr>
                <w:rFonts w:ascii="Arial Narrow" w:hAnsi="Arial Narrow" w:cs="Times New Roman"/>
                <w:sz w:val="16"/>
                <w:szCs w:val="16"/>
              </w:rPr>
              <w:t>. O</w:t>
            </w:r>
            <w:r w:rsidRPr="00E44AAA">
              <w:rPr>
                <w:rFonts w:ascii="Arial Narrow" w:hAnsi="Arial Narrow" w:cs="Times New Roman"/>
                <w:sz w:val="16"/>
                <w:szCs w:val="16"/>
              </w:rPr>
              <w:t xml:space="preserve">ne </w:t>
            </w:r>
            <w:proofErr w:type="spellStart"/>
            <w:r w:rsidR="009078E6" w:rsidRPr="00E44AAA">
              <w:rPr>
                <w:rFonts w:ascii="Arial Narrow" w:hAnsi="Arial Narrow" w:cs="Times New Roman"/>
                <w:sz w:val="16"/>
                <w:szCs w:val="16"/>
              </w:rPr>
              <w:t>measurement</w:t>
            </w:r>
            <w:proofErr w:type="spellEnd"/>
            <w:r w:rsidR="009078E6" w:rsidRPr="00E44AAA">
              <w:rPr>
                <w:rFonts w:ascii="Arial Narrow" w:hAnsi="Arial Narrow" w:cs="Times New Roman"/>
                <w:sz w:val="16"/>
                <w:szCs w:val="16"/>
              </w:rPr>
              <w:t xml:space="preserve">  of </w:t>
            </w:r>
            <w:r w:rsidRPr="00E44AAA">
              <w:rPr>
                <w:rFonts w:ascii="Arial Narrow" w:hAnsi="Arial Narrow" w:cs="Times New Roman"/>
                <w:sz w:val="16"/>
                <w:szCs w:val="16"/>
              </w:rPr>
              <w:t>RBCLC</w:t>
            </w:r>
          </w:p>
        </w:tc>
        <w:tc>
          <w:tcPr>
            <w:tcW w:w="5103" w:type="dxa"/>
            <w:vAlign w:val="center"/>
          </w:tcPr>
          <w:p w14:paraId="259D4677" w14:textId="3441E63D" w:rsidR="00421E37" w:rsidRPr="00E44AAA" w:rsidRDefault="00D23D87"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Compliance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421E37" w:rsidRPr="00E44AAA">
              <w:rPr>
                <w:rFonts w:ascii="Arial Narrow" w:hAnsi="Arial Narrow" w:cs="Times New Roman"/>
                <w:sz w:val="16"/>
                <w:szCs w:val="16"/>
              </w:rPr>
              <w:t xml:space="preserve">Positive </w:t>
            </w:r>
            <w:proofErr w:type="spellStart"/>
            <w:r w:rsidR="00421E37" w:rsidRPr="00E44AAA">
              <w:rPr>
                <w:rFonts w:ascii="Arial Narrow" w:hAnsi="Arial Narrow" w:cs="Times New Roman"/>
                <w:sz w:val="16"/>
                <w:szCs w:val="16"/>
              </w:rPr>
              <w:t>correlation</w:t>
            </w:r>
            <w:proofErr w:type="spellEnd"/>
            <w:r w:rsidR="00421E37" w:rsidRPr="00E44AAA">
              <w:rPr>
                <w:rFonts w:ascii="Arial Narrow" w:hAnsi="Arial Narrow" w:cs="Times New Roman"/>
                <w:sz w:val="16"/>
                <w:szCs w:val="16"/>
              </w:rPr>
              <w:t xml:space="preserve"> </w:t>
            </w:r>
            <w:proofErr w:type="spellStart"/>
            <w:r w:rsidR="00421E37" w:rsidRPr="00E44AAA">
              <w:rPr>
                <w:rFonts w:ascii="Arial Narrow" w:hAnsi="Arial Narrow" w:cs="Times New Roman"/>
                <w:sz w:val="16"/>
                <w:szCs w:val="16"/>
              </w:rPr>
              <w:t>between</w:t>
            </w:r>
            <w:proofErr w:type="spellEnd"/>
            <w:r w:rsidR="00421E37" w:rsidRPr="00E44AAA">
              <w:rPr>
                <w:rFonts w:ascii="Arial Narrow" w:hAnsi="Arial Narrow" w:cs="Times New Roman"/>
                <w:sz w:val="16"/>
                <w:szCs w:val="16"/>
              </w:rPr>
              <w:t xml:space="preserve"> RBCLC and LKT, and </w:t>
            </w:r>
            <w:proofErr w:type="spellStart"/>
            <w:r w:rsidR="00421E37" w:rsidRPr="00E44AAA">
              <w:rPr>
                <w:rFonts w:ascii="Arial Narrow" w:hAnsi="Arial Narrow" w:cs="Times New Roman"/>
                <w:sz w:val="16"/>
                <w:szCs w:val="16"/>
              </w:rPr>
              <w:t>with</w:t>
            </w:r>
            <w:proofErr w:type="spellEnd"/>
            <w:r w:rsidR="00421E37" w:rsidRPr="00E44AAA">
              <w:rPr>
                <w:rFonts w:ascii="Arial Narrow" w:hAnsi="Arial Narrow" w:cs="Times New Roman"/>
                <w:sz w:val="16"/>
                <w:szCs w:val="16"/>
              </w:rPr>
              <w:t xml:space="preserve"> MARS. </w:t>
            </w:r>
            <w:proofErr w:type="spellStart"/>
            <w:r w:rsidR="00421E37" w:rsidRPr="00E44AAA">
              <w:rPr>
                <w:rFonts w:ascii="Arial Narrow" w:hAnsi="Arial Narrow" w:cs="Times New Roman"/>
                <w:sz w:val="16"/>
                <w:szCs w:val="16"/>
              </w:rPr>
              <w:t>Negative</w:t>
            </w:r>
            <w:proofErr w:type="spellEnd"/>
            <w:r w:rsidR="00421E37" w:rsidRPr="00E44AAA">
              <w:rPr>
                <w:rFonts w:ascii="Arial Narrow" w:hAnsi="Arial Narrow" w:cs="Times New Roman"/>
                <w:sz w:val="16"/>
                <w:szCs w:val="16"/>
              </w:rPr>
              <w:t xml:space="preserve"> </w:t>
            </w:r>
            <w:proofErr w:type="spellStart"/>
            <w:r w:rsidR="00421E37" w:rsidRPr="00E44AAA">
              <w:rPr>
                <w:rFonts w:ascii="Arial Narrow" w:hAnsi="Arial Narrow" w:cs="Times New Roman"/>
                <w:sz w:val="16"/>
                <w:szCs w:val="16"/>
              </w:rPr>
              <w:t>correlation</w:t>
            </w:r>
            <w:proofErr w:type="spellEnd"/>
            <w:r w:rsidR="00421E37" w:rsidRPr="00E44AAA">
              <w:rPr>
                <w:rFonts w:ascii="Arial Narrow" w:hAnsi="Arial Narrow" w:cs="Times New Roman"/>
                <w:sz w:val="16"/>
                <w:szCs w:val="16"/>
              </w:rPr>
              <w:t xml:space="preserve"> </w:t>
            </w:r>
            <w:proofErr w:type="spellStart"/>
            <w:r w:rsidR="00421E37" w:rsidRPr="00E44AAA">
              <w:rPr>
                <w:rFonts w:ascii="Arial Narrow" w:hAnsi="Arial Narrow" w:cs="Times New Roman"/>
                <w:sz w:val="16"/>
                <w:szCs w:val="16"/>
              </w:rPr>
              <w:t>between</w:t>
            </w:r>
            <w:proofErr w:type="spellEnd"/>
            <w:r w:rsidR="00421E37" w:rsidRPr="00E44AAA">
              <w:rPr>
                <w:rFonts w:ascii="Arial Narrow" w:hAnsi="Arial Narrow" w:cs="Times New Roman"/>
                <w:sz w:val="16"/>
                <w:szCs w:val="16"/>
              </w:rPr>
              <w:t xml:space="preserve"> RBCLC and LAQ, LAQ5</w:t>
            </w:r>
          </w:p>
          <w:p w14:paraId="04717B7A" w14:textId="08C02F0D" w:rsidR="005C0D4C" w:rsidRPr="00E44AAA" w:rsidRDefault="005C0D4C"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00F3375D" w:rsidRPr="00E44AAA">
              <w:rPr>
                <w:rFonts w:ascii="Arial Narrow" w:hAnsi="Arial Narrow" w:cs="Times New Roman"/>
                <w:sz w:val="16"/>
                <w:szCs w:val="16"/>
              </w:rPr>
              <w:t xml:space="preserve"> N</w:t>
            </w:r>
            <w:r w:rsidRPr="00E44AAA">
              <w:rPr>
                <w:rFonts w:ascii="Arial Narrow" w:hAnsi="Arial Narrow" w:cs="Times New Roman"/>
                <w:sz w:val="16"/>
                <w:szCs w:val="16"/>
              </w:rPr>
              <w:t xml:space="preserve">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w:t>
            </w:r>
            <w:r w:rsidR="00F3375D" w:rsidRPr="00E44AAA">
              <w:rPr>
                <w:rFonts w:ascii="Arial Narrow" w:hAnsi="Arial Narrow" w:cs="Times New Roman"/>
                <w:sz w:val="16"/>
                <w:szCs w:val="16"/>
              </w:rPr>
              <w:t xml:space="preserve">in </w:t>
            </w:r>
            <w:r w:rsidR="00F3375D" w:rsidRPr="00E44AAA">
              <w:rPr>
                <w:rFonts w:ascii="Arial Narrow" w:hAnsi="Arial Narrow" w:cs="Times New Roman"/>
                <w:sz w:val="16"/>
                <w:szCs w:val="16"/>
              </w:rPr>
              <w:t>RBCLC</w:t>
            </w:r>
            <w:r w:rsidR="00F3375D"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E vs </w:t>
            </w:r>
            <w:r w:rsidRPr="00E44AAA">
              <w:rPr>
                <w:rFonts w:ascii="Arial Narrow" w:hAnsi="Arial Narrow" w:cs="Times New Roman"/>
                <w:sz w:val="16"/>
                <w:szCs w:val="16"/>
              </w:rPr>
              <w:t>h</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nor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E vs D</w:t>
            </w:r>
          </w:p>
          <w:p w14:paraId="48B27785" w14:textId="7CF2FA2E" w:rsidR="00B610E2" w:rsidRPr="00E44AAA" w:rsidRDefault="00B610E2"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RBCLC</w:t>
            </w:r>
          </w:p>
          <w:p w14:paraId="528CB8C1" w14:textId="68FE9C4D" w:rsidR="00736C72" w:rsidRPr="00E44AAA" w:rsidRDefault="00736C72"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RBCLC</w:t>
            </w:r>
          </w:p>
          <w:p w14:paraId="0D507F12" w14:textId="0D70BBC1" w:rsidR="002C06D9"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2C06D9" w:rsidRPr="00E44AAA">
              <w:rPr>
                <w:rFonts w:ascii="Arial Narrow" w:hAnsi="Arial Narrow" w:cs="Times New Roman"/>
                <w:sz w:val="16"/>
                <w:szCs w:val="16"/>
              </w:rPr>
              <w:t xml:space="preserve"> </w:t>
            </w:r>
            <w:r w:rsidR="009C5C2D" w:rsidRPr="00E44AAA">
              <w:rPr>
                <w:rFonts w:ascii="Arial Narrow" w:hAnsi="Arial Narrow" w:cs="Times New Roman"/>
                <w:sz w:val="16"/>
                <w:szCs w:val="16"/>
              </w:rPr>
              <w:t xml:space="preserve">No </w:t>
            </w:r>
            <w:proofErr w:type="spellStart"/>
            <w:r w:rsidR="009C5C2D" w:rsidRPr="00E44AAA">
              <w:rPr>
                <w:rFonts w:ascii="Arial Narrow" w:hAnsi="Arial Narrow" w:cs="Times New Roman"/>
                <w:sz w:val="16"/>
                <w:szCs w:val="16"/>
              </w:rPr>
              <w:t>difference</w:t>
            </w:r>
            <w:proofErr w:type="spellEnd"/>
            <w:r w:rsidR="009C5C2D" w:rsidRPr="00E44AAA">
              <w:rPr>
                <w:rFonts w:ascii="Arial Narrow" w:hAnsi="Arial Narrow" w:cs="Times New Roman"/>
                <w:sz w:val="16"/>
                <w:szCs w:val="16"/>
              </w:rPr>
              <w:t xml:space="preserve"> in RBCLC </w:t>
            </w:r>
            <w:proofErr w:type="spellStart"/>
            <w:r w:rsidR="00F3375D" w:rsidRPr="00E44AAA">
              <w:rPr>
                <w:rFonts w:ascii="Arial Narrow" w:hAnsi="Arial Narrow" w:cs="Times New Roman"/>
                <w:sz w:val="16"/>
                <w:szCs w:val="16"/>
              </w:rPr>
              <w:t>with</w:t>
            </w:r>
            <w:proofErr w:type="spellEnd"/>
            <w:r w:rsidR="009C5C2D" w:rsidRPr="00E44AAA">
              <w:rPr>
                <w:rFonts w:ascii="Arial Narrow" w:hAnsi="Arial Narrow" w:cs="Times New Roman"/>
                <w:sz w:val="16"/>
                <w:szCs w:val="16"/>
              </w:rPr>
              <w:t xml:space="preserve"> </w:t>
            </w:r>
            <w:proofErr w:type="spellStart"/>
            <w:r w:rsidR="009C5C2D" w:rsidRPr="00E44AAA">
              <w:rPr>
                <w:rFonts w:ascii="Arial Narrow" w:hAnsi="Arial Narrow" w:cs="Times New Roman"/>
                <w:sz w:val="16"/>
                <w:szCs w:val="16"/>
              </w:rPr>
              <w:t>cardiological</w:t>
            </w:r>
            <w:proofErr w:type="spellEnd"/>
            <w:r w:rsidR="009C5C2D" w:rsidRPr="00E44AAA">
              <w:rPr>
                <w:rFonts w:ascii="Arial Narrow" w:hAnsi="Arial Narrow" w:cs="Times New Roman"/>
                <w:sz w:val="16"/>
                <w:szCs w:val="16"/>
              </w:rPr>
              <w:t xml:space="preserve"> </w:t>
            </w:r>
            <w:proofErr w:type="spellStart"/>
            <w:r w:rsidR="009C5C2D" w:rsidRPr="00E44AAA">
              <w:rPr>
                <w:rFonts w:ascii="Arial Narrow" w:hAnsi="Arial Narrow" w:cs="Times New Roman"/>
                <w:sz w:val="16"/>
                <w:szCs w:val="16"/>
              </w:rPr>
              <w:t>treatments</w:t>
            </w:r>
            <w:proofErr w:type="spellEnd"/>
            <w:r w:rsidR="009C5C2D" w:rsidRPr="00E44AAA">
              <w:rPr>
                <w:rFonts w:ascii="Arial Narrow" w:hAnsi="Arial Narrow" w:cs="Times New Roman"/>
                <w:sz w:val="16"/>
                <w:szCs w:val="16"/>
              </w:rPr>
              <w:t xml:space="preserve"> (</w:t>
            </w:r>
            <w:proofErr w:type="spellStart"/>
            <w:r w:rsidR="009C5C2D" w:rsidRPr="00E44AAA">
              <w:rPr>
                <w:rFonts w:ascii="Arial Narrow" w:hAnsi="Arial Narrow" w:cs="Times New Roman"/>
                <w:sz w:val="16"/>
                <w:szCs w:val="16"/>
              </w:rPr>
              <w:t>Verapamil</w:t>
            </w:r>
            <w:proofErr w:type="spellEnd"/>
            <w:r w:rsidR="009C5C2D" w:rsidRPr="00E44AAA">
              <w:rPr>
                <w:rFonts w:ascii="Arial Narrow" w:hAnsi="Arial Narrow" w:cs="Times New Roman"/>
                <w:sz w:val="16"/>
                <w:szCs w:val="16"/>
              </w:rPr>
              <w:t>, Hydrochlorothiazide) and anti-</w:t>
            </w:r>
            <w:proofErr w:type="spellStart"/>
            <w:r w:rsidR="009C5C2D" w:rsidRPr="00E44AAA">
              <w:rPr>
                <w:rFonts w:ascii="Arial Narrow" w:hAnsi="Arial Narrow" w:cs="Times New Roman"/>
                <w:sz w:val="16"/>
                <w:szCs w:val="16"/>
              </w:rPr>
              <w:t>inflammatory</w:t>
            </w:r>
            <w:proofErr w:type="spellEnd"/>
            <w:r w:rsidR="009C5C2D" w:rsidRPr="00E44AAA">
              <w:rPr>
                <w:rFonts w:ascii="Arial Narrow" w:hAnsi="Arial Narrow" w:cs="Times New Roman"/>
                <w:sz w:val="16"/>
                <w:szCs w:val="16"/>
              </w:rPr>
              <w:t xml:space="preserve"> </w:t>
            </w:r>
            <w:proofErr w:type="spellStart"/>
            <w:r w:rsidR="009C5C2D" w:rsidRPr="00E44AAA">
              <w:rPr>
                <w:rFonts w:ascii="Arial Narrow" w:hAnsi="Arial Narrow" w:cs="Times New Roman"/>
                <w:sz w:val="16"/>
                <w:szCs w:val="16"/>
              </w:rPr>
              <w:t>treatments</w:t>
            </w:r>
            <w:proofErr w:type="spellEnd"/>
            <w:r w:rsidR="009C5C2D" w:rsidRPr="00E44AAA">
              <w:rPr>
                <w:rFonts w:ascii="Arial Narrow" w:hAnsi="Arial Narrow" w:cs="Times New Roman"/>
                <w:sz w:val="16"/>
                <w:szCs w:val="16"/>
              </w:rPr>
              <w:t xml:space="preserve"> (</w:t>
            </w:r>
            <w:proofErr w:type="spellStart"/>
            <w:r w:rsidR="009C5C2D" w:rsidRPr="00E44AAA">
              <w:rPr>
                <w:rFonts w:ascii="Arial Narrow" w:hAnsi="Arial Narrow" w:cs="Times New Roman"/>
                <w:sz w:val="16"/>
                <w:szCs w:val="16"/>
              </w:rPr>
              <w:t>Diclofenac</w:t>
            </w:r>
            <w:proofErr w:type="spellEnd"/>
            <w:r w:rsidR="009C5C2D" w:rsidRPr="00E44AAA">
              <w:rPr>
                <w:rFonts w:ascii="Arial Narrow" w:hAnsi="Arial Narrow" w:cs="Times New Roman"/>
                <w:sz w:val="16"/>
                <w:szCs w:val="16"/>
              </w:rPr>
              <w:t>)</w:t>
            </w:r>
          </w:p>
        </w:tc>
      </w:tr>
      <w:tr w:rsidR="008B39FA" w:rsidRPr="00E44AAA" w14:paraId="6007A6BD" w14:textId="77777777" w:rsidTr="004B6745">
        <w:trPr>
          <w:jc w:val="center"/>
        </w:trPr>
        <w:tc>
          <w:tcPr>
            <w:tcW w:w="1318" w:type="dxa"/>
            <w:vAlign w:val="center"/>
          </w:tcPr>
          <w:p w14:paraId="53533B6F" w14:textId="7238564A" w:rsidR="008B39FA" w:rsidRPr="00E44AAA" w:rsidRDefault="008B39F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{"citationID":"bxmPMVBQ","properties":{"formattedCitation":"(Ryan, Richards, et Lee 1989)","plainCitation":"(Ryan, Richards, et Lee 1989)","noteIndex":0},"citationItems":[{"id":6672,"uris":["http://zotero.org/groups/4977700/items/9KVSA9YE"],"itemData":{"id":6672,"type":"article-journal","container-title":"Biological psychiatry","DOI":"10.1016/0006-3223(89)90076-0","ISSN":"0006-3223","issue":"5","journalAbbreviation":"Biol Psychiatry","language":"eng","note":"publisher-place: United States\nPMID: 2571363","page":"537-540","title":"Characteristics of the in vivo RBC: plasma lithium ratio in a clinical setting.","volume":"26","author":[{"family":"Ryan","given":"W. G."},{"family":"Richards","given":"J. M."},{"family":"Lee","given":"J. Y."}],"issued":{"date-parts":[["1989",9]]}}}],"schema":"https://github.com/citation-style-language/schema/raw/master/csl-citation.json"}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Ryan, Richards, et Lee </w:t>
            </w:r>
            <w:r w:rsidR="001D2E41" w:rsidRPr="00E44AAA">
              <w:rPr>
                <w:rFonts w:ascii="Arial Narrow" w:hAnsi="Arial Narrow" w:cs="Times New Roman"/>
                <w:sz w:val="16"/>
                <w:szCs w:val="16"/>
              </w:rPr>
              <w:t>(</w:t>
            </w:r>
            <w:r w:rsidRPr="00E44AAA">
              <w:rPr>
                <w:rFonts w:ascii="Arial Narrow" w:hAnsi="Arial Narrow" w:cs="Times New Roman"/>
                <w:sz w:val="16"/>
                <w:szCs w:val="16"/>
              </w:rPr>
              <w:t>1989)</w:t>
            </w:r>
            <w:r w:rsidRPr="00E44AAA">
              <w:rPr>
                <w:rFonts w:ascii="Arial Narrow" w:hAnsi="Arial Narrow" w:cs="Times New Roman"/>
                <w:sz w:val="16"/>
                <w:szCs w:val="16"/>
              </w:rPr>
              <w:fldChar w:fldCharType="end"/>
            </w:r>
          </w:p>
        </w:tc>
        <w:tc>
          <w:tcPr>
            <w:tcW w:w="1512" w:type="dxa"/>
            <w:vAlign w:val="center"/>
          </w:tcPr>
          <w:p w14:paraId="3B1C040A" w14:textId="39748CDE" w:rsidR="008B39FA" w:rsidRPr="00E44AAA" w:rsidRDefault="008B39FA"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53, SZA</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42, </w:t>
            </w:r>
            <w:proofErr w:type="spellStart"/>
            <w:r w:rsidRPr="00E44AAA">
              <w:rPr>
                <w:rFonts w:ascii="Arial Narrow" w:hAnsi="Arial Narrow" w:cs="Times New Roman"/>
                <w:sz w:val="16"/>
                <w:szCs w:val="16"/>
              </w:rPr>
              <w:t>atypical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psychosis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6, </w:t>
            </w:r>
            <w:proofErr w:type="spellStart"/>
            <w:r w:rsidRPr="00E44AAA">
              <w:rPr>
                <w:rFonts w:ascii="Arial Narrow" w:hAnsi="Arial Narrow" w:cs="Times New Roman"/>
                <w:sz w:val="16"/>
                <w:szCs w:val="16"/>
              </w:rPr>
              <w:t>organic</w:t>
            </w:r>
            <w:proofErr w:type="spellEnd"/>
            <w:r w:rsidRPr="00E44AAA">
              <w:rPr>
                <w:rFonts w:ascii="Arial Narrow" w:hAnsi="Arial Narrow" w:cs="Times New Roman"/>
                <w:sz w:val="16"/>
                <w:szCs w:val="16"/>
              </w:rPr>
              <w:t xml:space="preserve"> affective </w:t>
            </w:r>
            <w:proofErr w:type="spellStart"/>
            <w:r w:rsidRPr="00E44AAA">
              <w:rPr>
                <w:rFonts w:ascii="Arial Narrow" w:hAnsi="Arial Narrow" w:cs="Times New Roman"/>
                <w:sz w:val="16"/>
                <w:szCs w:val="16"/>
              </w:rPr>
              <w:t>disorder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 UD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 SZ</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3, and </w:t>
            </w:r>
            <w:proofErr w:type="spellStart"/>
            <w:r w:rsidRPr="00E44AAA">
              <w:rPr>
                <w:rFonts w:ascii="Arial Narrow" w:hAnsi="Arial Narrow" w:cs="Times New Roman"/>
                <w:sz w:val="16"/>
                <w:szCs w:val="16"/>
              </w:rPr>
              <w:t>schizophreniform</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w:t>
            </w:r>
            <w:r w:rsidR="00182432" w:rsidRPr="00E44AAA">
              <w:rPr>
                <w:rFonts w:ascii="Arial Narrow" w:hAnsi="Arial Narrow" w:cs="Times New Roman"/>
                <w:sz w:val="16"/>
                <w:szCs w:val="16"/>
              </w:rPr>
              <w:t xml:space="preserve"> Patients </w:t>
            </w:r>
            <w:proofErr w:type="spellStart"/>
            <w:r w:rsidR="00182432" w:rsidRPr="00E44AAA">
              <w:rPr>
                <w:rFonts w:ascii="Arial Narrow" w:hAnsi="Arial Narrow" w:cs="Times New Roman"/>
                <w:sz w:val="16"/>
                <w:szCs w:val="16"/>
              </w:rPr>
              <w:t>treated</w:t>
            </w:r>
            <w:proofErr w:type="spellEnd"/>
            <w:r w:rsidR="00182432" w:rsidRPr="00E44AAA">
              <w:rPr>
                <w:rFonts w:ascii="Arial Narrow" w:hAnsi="Arial Narrow" w:cs="Times New Roman"/>
                <w:sz w:val="16"/>
                <w:szCs w:val="16"/>
              </w:rPr>
              <w:t xml:space="preserve"> </w:t>
            </w:r>
            <w:proofErr w:type="spellStart"/>
            <w:r w:rsidR="00182432" w:rsidRPr="00E44AAA">
              <w:rPr>
                <w:rFonts w:ascii="Arial Narrow" w:hAnsi="Arial Narrow" w:cs="Times New Roman"/>
                <w:sz w:val="16"/>
                <w:szCs w:val="16"/>
              </w:rPr>
              <w:t>with</w:t>
            </w:r>
            <w:proofErr w:type="spellEnd"/>
            <w:r w:rsidR="00182432" w:rsidRPr="00E44AAA">
              <w:rPr>
                <w:rFonts w:ascii="Arial Narrow" w:hAnsi="Arial Narrow" w:cs="Times New Roman"/>
                <w:sz w:val="16"/>
                <w:szCs w:val="16"/>
              </w:rPr>
              <w:t xml:space="preserve"> Li + NL</w:t>
            </w:r>
            <w:r w:rsidR="009E295B" w:rsidRPr="00E44AAA">
              <w:rPr>
                <w:rFonts w:ascii="Arial Narrow" w:hAnsi="Arial Narrow" w:cs="Times New Roman"/>
                <w:sz w:val="16"/>
                <w:szCs w:val="16"/>
              </w:rPr>
              <w:t>:</w:t>
            </w:r>
            <w:r w:rsidR="00182432" w:rsidRPr="00E44AAA">
              <w:rPr>
                <w:rFonts w:ascii="Arial Narrow" w:hAnsi="Arial Narrow" w:cs="Times New Roman"/>
                <w:sz w:val="16"/>
                <w:szCs w:val="16"/>
              </w:rPr>
              <w:t xml:space="preserve"> 85, </w:t>
            </w:r>
            <w:proofErr w:type="spellStart"/>
            <w:r w:rsidR="00182432" w:rsidRPr="00E44AAA">
              <w:rPr>
                <w:rFonts w:ascii="Arial Narrow" w:hAnsi="Arial Narrow" w:cs="Times New Roman"/>
                <w:sz w:val="16"/>
                <w:szCs w:val="16"/>
              </w:rPr>
              <w:t>with</w:t>
            </w:r>
            <w:proofErr w:type="spellEnd"/>
            <w:r w:rsidR="00182432" w:rsidRPr="00E44AAA">
              <w:rPr>
                <w:rFonts w:ascii="Arial Narrow" w:hAnsi="Arial Narrow" w:cs="Times New Roman"/>
                <w:sz w:val="16"/>
                <w:szCs w:val="16"/>
              </w:rPr>
              <w:t xml:space="preserve"> Li </w:t>
            </w:r>
            <w:proofErr w:type="spellStart"/>
            <w:r w:rsidR="00182432" w:rsidRPr="00E44AAA">
              <w:rPr>
                <w:rFonts w:ascii="Arial Narrow" w:hAnsi="Arial Narrow" w:cs="Times New Roman"/>
                <w:sz w:val="16"/>
                <w:szCs w:val="16"/>
              </w:rPr>
              <w:t>alone</w:t>
            </w:r>
            <w:proofErr w:type="spellEnd"/>
            <w:r w:rsidR="009E295B" w:rsidRPr="00E44AAA">
              <w:rPr>
                <w:rFonts w:ascii="Arial Narrow" w:hAnsi="Arial Narrow" w:cs="Times New Roman"/>
                <w:sz w:val="16"/>
                <w:szCs w:val="16"/>
              </w:rPr>
              <w:t>:</w:t>
            </w:r>
            <w:r w:rsidR="00182432" w:rsidRPr="00E44AAA">
              <w:rPr>
                <w:rFonts w:ascii="Arial Narrow" w:hAnsi="Arial Narrow" w:cs="Times New Roman"/>
                <w:sz w:val="16"/>
                <w:szCs w:val="16"/>
              </w:rPr>
              <w:t xml:space="preserve"> 1</w:t>
            </w:r>
            <w:r w:rsidR="007035B9" w:rsidRPr="00E44AAA">
              <w:rPr>
                <w:rFonts w:ascii="Arial Narrow" w:hAnsi="Arial Narrow" w:cs="Times New Roman"/>
                <w:sz w:val="16"/>
                <w:szCs w:val="16"/>
              </w:rPr>
              <w:t>0</w:t>
            </w:r>
          </w:p>
        </w:tc>
        <w:tc>
          <w:tcPr>
            <w:tcW w:w="2552" w:type="dxa"/>
            <w:vAlign w:val="center"/>
          </w:tcPr>
          <w:p w14:paraId="3CD3D0FE" w14:textId="1F7BE3B6" w:rsidR="008B39FA" w:rsidRPr="00E44AAA" w:rsidRDefault="008B39FA" w:rsidP="001D2E41">
            <w:pPr>
              <w:jc w:val="both"/>
              <w:rPr>
                <w:rFonts w:ascii="Arial Narrow" w:hAnsi="Arial Narrow" w:cs="Times New Roman"/>
                <w:sz w:val="16"/>
                <w:szCs w:val="16"/>
              </w:rPr>
            </w:pPr>
            <w:r w:rsidRPr="00E44AAA">
              <w:rPr>
                <w:rFonts w:ascii="Arial Narrow" w:hAnsi="Arial Narrow" w:cs="Times New Roman"/>
                <w:sz w:val="16"/>
                <w:szCs w:val="16"/>
              </w:rPr>
              <w:t xml:space="preserve">All patients </w:t>
            </w:r>
            <w:proofErr w:type="spellStart"/>
            <w:r w:rsidRPr="00E44AAA">
              <w:rPr>
                <w:rFonts w:ascii="Arial Narrow" w:hAnsi="Arial Narrow" w:cs="Times New Roman"/>
                <w:sz w:val="16"/>
                <w:szCs w:val="16"/>
              </w:rPr>
              <w:t>were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Li. </w:t>
            </w:r>
            <w:proofErr w:type="spellStart"/>
            <w:r w:rsidR="007B09F8" w:rsidRPr="00E44AAA">
              <w:rPr>
                <w:rFonts w:ascii="Arial Narrow" w:hAnsi="Arial Narrow" w:cs="Times New Roman"/>
                <w:sz w:val="16"/>
                <w:szCs w:val="16"/>
              </w:rPr>
              <w:t>Measurement</w:t>
            </w:r>
            <w:proofErr w:type="spellEnd"/>
            <w:r w:rsidR="007B09F8" w:rsidRPr="00E44AAA">
              <w:rPr>
                <w:rFonts w:ascii="Arial Narrow" w:hAnsi="Arial Narrow" w:cs="Times New Roman"/>
                <w:sz w:val="16"/>
                <w:szCs w:val="16"/>
              </w:rPr>
              <w:t xml:space="preserve"> of </w:t>
            </w:r>
            <w:r w:rsidR="00937BB0" w:rsidRPr="00E44AAA">
              <w:rPr>
                <w:rFonts w:ascii="Arial Narrow" w:hAnsi="Arial Narrow" w:cs="Times New Roman"/>
                <w:sz w:val="16"/>
                <w:szCs w:val="16"/>
              </w:rPr>
              <w:t>&gt;</w:t>
            </w:r>
            <w:r w:rsidRPr="00E44AAA">
              <w:rPr>
                <w:rFonts w:ascii="Arial Narrow" w:hAnsi="Arial Narrow" w:cs="Times New Roman"/>
                <w:sz w:val="16"/>
                <w:szCs w:val="16"/>
              </w:rPr>
              <w:t xml:space="preserve"> 3 LR in the last 18</w:t>
            </w:r>
            <w:r w:rsidR="007B09F8" w:rsidRPr="00E44AAA">
              <w:rPr>
                <w:rFonts w:ascii="Arial Narrow" w:hAnsi="Arial Narrow" w:cs="Times New Roman"/>
                <w:sz w:val="16"/>
                <w:szCs w:val="16"/>
              </w:rPr>
              <w:t>m</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PLC &gt; </w:t>
            </w:r>
            <w:r w:rsidR="00E82C09" w:rsidRPr="00E44AAA">
              <w:rPr>
                <w:rFonts w:ascii="Arial Narrow" w:hAnsi="Arial Narrow" w:cs="Times New Roman"/>
                <w:sz w:val="16"/>
                <w:szCs w:val="16"/>
              </w:rPr>
              <w:t>0,</w:t>
            </w:r>
            <w:r w:rsidRPr="00E44AAA">
              <w:rPr>
                <w:rFonts w:ascii="Arial Narrow" w:hAnsi="Arial Narrow" w:cs="Times New Roman"/>
                <w:sz w:val="16"/>
                <w:szCs w:val="16"/>
              </w:rPr>
              <w:t xml:space="preserve">3 </w:t>
            </w:r>
            <w:r w:rsidR="00A7051F" w:rsidRPr="00E44AAA">
              <w:rPr>
                <w:rFonts w:ascii="Arial Narrow" w:hAnsi="Arial Narrow" w:cs="Times New Roman"/>
                <w:sz w:val="16"/>
                <w:szCs w:val="16"/>
              </w:rPr>
              <w:t>mEq/l</w:t>
            </w:r>
          </w:p>
        </w:tc>
        <w:tc>
          <w:tcPr>
            <w:tcW w:w="5103" w:type="dxa"/>
            <w:vAlign w:val="center"/>
          </w:tcPr>
          <w:p w14:paraId="66E69C88" w14:textId="24985005" w:rsidR="008B39FA"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8B39FA" w:rsidRPr="00E44AAA">
              <w:rPr>
                <w:rFonts w:ascii="Arial Narrow" w:hAnsi="Arial Narrow" w:cs="Times New Roman"/>
                <w:sz w:val="16"/>
                <w:szCs w:val="16"/>
              </w:rPr>
              <w:t xml:space="preserve"> </w:t>
            </w:r>
            <w:r w:rsidR="00B76FA8" w:rsidRPr="00E44AAA">
              <w:rPr>
                <w:rFonts w:ascii="Arial Narrow" w:hAnsi="Arial Narrow" w:cs="Times New Roman"/>
                <w:sz w:val="16"/>
                <w:szCs w:val="16"/>
              </w:rPr>
              <w:t>N</w:t>
            </w:r>
            <w:r w:rsidR="008B39FA" w:rsidRPr="00E44AAA">
              <w:rPr>
                <w:rFonts w:ascii="Arial Narrow" w:hAnsi="Arial Narrow" w:cs="Times New Roman"/>
                <w:sz w:val="16"/>
                <w:szCs w:val="16"/>
              </w:rPr>
              <w:t xml:space="preserve">o </w:t>
            </w:r>
            <w:proofErr w:type="spellStart"/>
            <w:r w:rsidR="008B39FA" w:rsidRPr="00E44AAA">
              <w:rPr>
                <w:rFonts w:ascii="Arial Narrow" w:hAnsi="Arial Narrow" w:cs="Times New Roman"/>
                <w:sz w:val="16"/>
                <w:szCs w:val="16"/>
              </w:rPr>
              <w:t>difference</w:t>
            </w:r>
            <w:proofErr w:type="spellEnd"/>
            <w:r w:rsidR="00F3375D" w:rsidRPr="00E44AAA">
              <w:rPr>
                <w:rFonts w:ascii="Arial Narrow" w:hAnsi="Arial Narrow" w:cs="Times New Roman"/>
                <w:sz w:val="16"/>
                <w:szCs w:val="16"/>
              </w:rPr>
              <w:t xml:space="preserve"> in </w:t>
            </w:r>
            <w:proofErr w:type="spellStart"/>
            <w:r w:rsidR="00F3375D" w:rsidRPr="00E44AAA">
              <w:rPr>
                <w:rFonts w:ascii="Arial Narrow" w:hAnsi="Arial Narrow" w:cs="Times New Roman"/>
                <w:sz w:val="16"/>
                <w:szCs w:val="16"/>
              </w:rPr>
              <w:t>mean</w:t>
            </w:r>
            <w:proofErr w:type="spellEnd"/>
            <w:r w:rsidR="00F3375D" w:rsidRPr="00E44AAA">
              <w:rPr>
                <w:rFonts w:ascii="Arial Narrow" w:hAnsi="Arial Narrow" w:cs="Times New Roman"/>
                <w:sz w:val="16"/>
                <w:szCs w:val="16"/>
              </w:rPr>
              <w:t xml:space="preserve"> LR</w:t>
            </w:r>
            <w:r w:rsidR="008B39FA" w:rsidRPr="00E44AAA">
              <w:rPr>
                <w:rFonts w:ascii="Arial Narrow" w:hAnsi="Arial Narrow" w:cs="Times New Roman"/>
                <w:sz w:val="16"/>
                <w:szCs w:val="16"/>
              </w:rPr>
              <w:t xml:space="preserve"> </w:t>
            </w:r>
            <w:proofErr w:type="spellStart"/>
            <w:r w:rsidR="008B39FA" w:rsidRPr="00E44AAA">
              <w:rPr>
                <w:rFonts w:ascii="Arial Narrow" w:hAnsi="Arial Narrow" w:cs="Times New Roman"/>
                <w:sz w:val="16"/>
                <w:szCs w:val="16"/>
              </w:rPr>
              <w:t>according</w:t>
            </w:r>
            <w:proofErr w:type="spellEnd"/>
            <w:r w:rsidR="008B39FA" w:rsidRPr="00E44AAA">
              <w:rPr>
                <w:rFonts w:ascii="Arial Narrow" w:hAnsi="Arial Narrow" w:cs="Times New Roman"/>
                <w:sz w:val="16"/>
                <w:szCs w:val="16"/>
              </w:rPr>
              <w:t xml:space="preserve"> to </w:t>
            </w:r>
            <w:proofErr w:type="spellStart"/>
            <w:r w:rsidR="008B39FA" w:rsidRPr="00E44AAA">
              <w:rPr>
                <w:rFonts w:ascii="Arial Narrow" w:hAnsi="Arial Narrow" w:cs="Times New Roman"/>
                <w:sz w:val="16"/>
                <w:szCs w:val="16"/>
              </w:rPr>
              <w:t>diagnosis</w:t>
            </w:r>
            <w:proofErr w:type="spellEnd"/>
          </w:p>
          <w:p w14:paraId="6B33B241" w14:textId="4F9584CA" w:rsidR="0033089B" w:rsidRPr="00E44AAA" w:rsidRDefault="0033089B"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Ethnicity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Association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LR and </w:t>
            </w:r>
            <w:proofErr w:type="spellStart"/>
            <w:r w:rsidRPr="00E44AAA">
              <w:rPr>
                <w:rFonts w:ascii="Arial Narrow" w:hAnsi="Arial Narrow" w:cs="Times New Roman"/>
                <w:sz w:val="16"/>
                <w:szCs w:val="16"/>
              </w:rPr>
              <w:t>ethnic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differences</w:t>
            </w:r>
            <w:proofErr w:type="spellEnd"/>
          </w:p>
          <w:p w14:paraId="064F33C9" w14:textId="748A9BB9" w:rsidR="007B09F8" w:rsidRPr="00E44AAA" w:rsidRDefault="00826A3C"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Co-</w:t>
            </w:r>
            <w:proofErr w:type="spellStart"/>
            <w:r>
              <w:rPr>
                <w:rFonts w:ascii="Arial Narrow" w:hAnsi="Arial Narrow" w:cs="Times New Roman"/>
                <w:sz w:val="16"/>
                <w:szCs w:val="16"/>
              </w:rPr>
              <w:t>medication</w:t>
            </w:r>
            <w:proofErr w:type="spellEnd"/>
            <w:r w:rsidR="009E295B" w:rsidRPr="00E44AAA">
              <w:rPr>
                <w:rFonts w:ascii="Arial Narrow" w:hAnsi="Arial Narrow" w:cs="Times New Roman"/>
                <w:sz w:val="16"/>
                <w:szCs w:val="16"/>
              </w:rPr>
              <w:t>:</w:t>
            </w:r>
            <w:r w:rsidR="007B09F8" w:rsidRPr="00E44AAA">
              <w:rPr>
                <w:rFonts w:ascii="Arial Narrow" w:hAnsi="Arial Narrow" w:cs="Times New Roman"/>
                <w:sz w:val="16"/>
                <w:szCs w:val="16"/>
              </w:rPr>
              <w:t xml:space="preserve"> </w:t>
            </w:r>
            <w:r w:rsidR="007B09F8" w:rsidRPr="00E44AAA">
              <w:rPr>
                <w:rFonts w:ascii="Arial Narrow" w:hAnsi="Arial Narrow" w:cs="Times New Roman"/>
                <w:sz w:val="16"/>
                <w:szCs w:val="16"/>
              </w:rPr>
              <w:t xml:space="preserve">LR if NL + Li &gt; LR if Li </w:t>
            </w:r>
            <w:proofErr w:type="spellStart"/>
            <w:r w:rsidR="00AA0095" w:rsidRPr="00E44AAA">
              <w:rPr>
                <w:rFonts w:ascii="Arial Narrow" w:hAnsi="Arial Narrow" w:cs="Times New Roman"/>
                <w:sz w:val="16"/>
                <w:szCs w:val="16"/>
              </w:rPr>
              <w:t>monotherapy</w:t>
            </w:r>
            <w:proofErr w:type="spellEnd"/>
            <w:r w:rsidR="00AA0095" w:rsidRPr="00E44AAA">
              <w:rPr>
                <w:rFonts w:ascii="Arial Narrow" w:hAnsi="Arial Narrow" w:cs="Times New Roman"/>
                <w:sz w:val="16"/>
                <w:szCs w:val="16"/>
              </w:rPr>
              <w:t xml:space="preserve"> </w:t>
            </w:r>
          </w:p>
          <w:p w14:paraId="2505868D" w14:textId="6397910A" w:rsidR="00002A3F" w:rsidRPr="00E44AAA" w:rsidRDefault="00002A3F"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LR stable over time, </w:t>
            </w:r>
            <w:proofErr w:type="spellStart"/>
            <w:r w:rsidRPr="00E44AAA">
              <w:rPr>
                <w:rFonts w:ascii="Arial Narrow" w:hAnsi="Arial Narrow" w:cs="Times New Roman"/>
                <w:sz w:val="16"/>
                <w:szCs w:val="16"/>
              </w:rPr>
              <w:t>supporting</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that</w:t>
            </w:r>
            <w:proofErr w:type="spellEnd"/>
            <w:r w:rsidRPr="00E44AAA">
              <w:rPr>
                <w:rFonts w:ascii="Arial Narrow" w:hAnsi="Arial Narrow" w:cs="Times New Roman"/>
                <w:sz w:val="16"/>
                <w:szCs w:val="16"/>
              </w:rPr>
              <w:t xml:space="preserve"> the LR </w:t>
            </w:r>
            <w:proofErr w:type="spellStart"/>
            <w:r w:rsidRPr="00E44AAA">
              <w:rPr>
                <w:rFonts w:ascii="Arial Narrow" w:hAnsi="Arial Narrow" w:cs="Times New Roman"/>
                <w:sz w:val="16"/>
                <w:szCs w:val="16"/>
              </w:rPr>
              <w:t>reflects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intrinsic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factors</w:t>
            </w:r>
            <w:proofErr w:type="spellEnd"/>
          </w:p>
        </w:tc>
      </w:tr>
      <w:tr w:rsidR="005B1D4B" w:rsidRPr="00E44AAA" w14:paraId="0B24FF34" w14:textId="77777777" w:rsidTr="004B6745">
        <w:trPr>
          <w:jc w:val="center"/>
        </w:trPr>
        <w:tc>
          <w:tcPr>
            <w:tcW w:w="1318" w:type="dxa"/>
            <w:vAlign w:val="center"/>
          </w:tcPr>
          <w:p w14:paraId="27463B3B" w14:textId="766CB94E" w:rsidR="005B1D4B" w:rsidRPr="00E44AAA" w:rsidRDefault="005B1D4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00463D1B" w:rsidRPr="00E44AAA">
              <w:rPr>
                <w:rFonts w:ascii="Arial Narrow" w:hAnsi="Arial Narrow" w:cs="Times New Roman"/>
                <w:sz w:val="16"/>
                <w:szCs w:val="16"/>
              </w:rPr>
              <w:instrText xml:space="preserve"> ADDIN ZOTERO_ITEM CSL_CITATION {"citationID":"msjkCCo3","properties":{"formattedCitation":"(J. Rybakowski et al. 1978)","plainCitation":"(J. Rybakowski et al. 1978)","noteIndex":0},"citationItems":[{"id":7642,"uris":["http://zotero.org/groups/4977700/items/GTRY3I26"],"itemData":{"id":7642,"type":"article-journal","abstract":"The accumulation of the lithium ion (Li+) by erythrocytes relative to the plasma concentration of the cation (referred to as the Li Ratio) was measured both in control subjects and in patients with either unipolar or bipolar affective disorders. In the control subjects, the Li Ratio was measured in two different ways: 1) 21 subjects took lithium carbonate for three weeks and the Li Ratio was measured in vivo; 2) in 28 subjects, the Li Ratio was measured in vitro by a technique described previously. This technique enables an accurate prediction to be made of an individual's Li Ratio in vivo. All the patients received lithium carbonate and had their Li Ratios measured in vivo. As a group, bipolar patients had a mean Li Ratio that was significantly higher than that measured in the control population; unipolar patients did not. The significant difference observed for the bipolar patients was seen either with male or female subjects.","archive":"Embase","container-title":"Communications in Psychopharmacology","ISSN":"0145-5699","issue":"2","journalAbbreviation":"COMMUN. PSYCHOPHARMACOL.","language":"English","page":"99-104","title":"Erythrocyte accumulation of the lithium ion in control subjects and patients with primary affective disorder","volume":"2","author":[{"family":"Rybakowski","given":"J."},{"family":"Frazer","given":"A."},{"family":"Mendels","given":"J."},{"family":"Ramsey","given":"T.A."}],"issued":{"date-parts":[["1978"]]}}}],"schema":"https://github.com/citation-style-language/schema/raw/master/csl-citation.json"} </w:instrText>
            </w:r>
            <w:r w:rsidRPr="00E44AAA">
              <w:rPr>
                <w:rFonts w:ascii="Arial Narrow" w:hAnsi="Arial Narrow" w:cs="Times New Roman"/>
                <w:sz w:val="16"/>
                <w:szCs w:val="16"/>
              </w:rPr>
              <w:fldChar w:fldCharType="separate"/>
            </w:r>
            <w:r w:rsidR="00463D1B" w:rsidRPr="00E44AAA">
              <w:rPr>
                <w:rFonts w:ascii="Arial Narrow" w:hAnsi="Arial Narrow" w:cs="Times New Roman"/>
                <w:sz w:val="16"/>
                <w:szCs w:val="16"/>
              </w:rPr>
              <w:t xml:space="preserve">J. </w:t>
            </w:r>
            <w:proofErr w:type="spellStart"/>
            <w:r w:rsidR="00463D1B" w:rsidRPr="00E44AAA">
              <w:rPr>
                <w:rFonts w:ascii="Arial Narrow" w:hAnsi="Arial Narrow" w:cs="Times New Roman"/>
                <w:sz w:val="16"/>
                <w:szCs w:val="16"/>
              </w:rPr>
              <w:t>Rybakowski</w:t>
            </w:r>
            <w:proofErr w:type="spellEnd"/>
            <w:r w:rsidR="00463D1B"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00463D1B" w:rsidRPr="00E44AAA">
              <w:rPr>
                <w:rFonts w:ascii="Arial Narrow" w:hAnsi="Arial Narrow" w:cs="Times New Roman"/>
                <w:sz w:val="16"/>
                <w:szCs w:val="16"/>
              </w:rPr>
              <w:t>1978)</w:t>
            </w:r>
            <w:r w:rsidRPr="00E44AAA">
              <w:rPr>
                <w:rFonts w:ascii="Arial Narrow" w:hAnsi="Arial Narrow" w:cs="Times New Roman"/>
                <w:sz w:val="16"/>
                <w:szCs w:val="16"/>
              </w:rPr>
              <w:fldChar w:fldCharType="end"/>
            </w:r>
          </w:p>
        </w:tc>
        <w:tc>
          <w:tcPr>
            <w:tcW w:w="1512" w:type="dxa"/>
            <w:vAlign w:val="center"/>
          </w:tcPr>
          <w:p w14:paraId="4C5B2119" w14:textId="14B27704" w:rsidR="005B1D4B" w:rsidRPr="00E44AAA" w:rsidRDefault="003940D6" w:rsidP="00301A69">
            <w:pPr>
              <w:rPr>
                <w:rFonts w:ascii="Arial Narrow" w:hAnsi="Arial Narrow" w:cs="Times New Roman"/>
                <w:sz w:val="16"/>
                <w:szCs w:val="16"/>
              </w:rPr>
            </w:pPr>
            <w:r w:rsidRPr="00E44AAA">
              <w:rPr>
                <w:rFonts w:ascii="Arial Narrow" w:hAnsi="Arial Narrow" w:cs="Times New Roman"/>
                <w:sz w:val="16"/>
                <w:szCs w:val="16"/>
              </w:rPr>
              <w:t>BD: 79, UD: 34, HC: 49</w:t>
            </w:r>
          </w:p>
        </w:tc>
        <w:tc>
          <w:tcPr>
            <w:tcW w:w="2552" w:type="dxa"/>
            <w:vAlign w:val="center"/>
          </w:tcPr>
          <w:p w14:paraId="5F118DAD" w14:textId="042D6A83" w:rsidR="005B1D4B" w:rsidRPr="00E44AAA" w:rsidRDefault="003940D6" w:rsidP="001D2E41">
            <w:pPr>
              <w:jc w:val="both"/>
              <w:rPr>
                <w:rFonts w:ascii="Arial Narrow" w:hAnsi="Arial Narrow" w:cs="Times New Roman"/>
                <w:sz w:val="16"/>
                <w:szCs w:val="16"/>
              </w:rPr>
            </w:pPr>
            <w:r w:rsidRPr="00E44AAA">
              <w:rPr>
                <w:rFonts w:ascii="Arial Narrow" w:hAnsi="Arial Narrow" w:cs="Times New Roman"/>
                <w:sz w:val="16"/>
                <w:szCs w:val="16"/>
              </w:rPr>
              <w:t xml:space="preserve">Patients </w:t>
            </w:r>
            <w:proofErr w:type="spellStart"/>
            <w:r w:rsidRPr="00E44AAA">
              <w:rPr>
                <w:rFonts w:ascii="Arial Narrow" w:hAnsi="Arial Narrow" w:cs="Times New Roman"/>
                <w:sz w:val="16"/>
                <w:szCs w:val="16"/>
              </w:rPr>
              <w:t>were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treated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Li carbonate. </w:t>
            </w:r>
            <w:proofErr w:type="spellStart"/>
            <w:r w:rsidRPr="00E44AAA">
              <w:rPr>
                <w:rFonts w:ascii="Arial Narrow" w:hAnsi="Arial Narrow" w:cs="Times New Roman"/>
                <w:sz w:val="16"/>
                <w:szCs w:val="16"/>
              </w:rPr>
              <w:t>Among</w:t>
            </w:r>
            <w:proofErr w:type="spellEnd"/>
            <w:r w:rsidRPr="00E44AAA">
              <w:rPr>
                <w:rFonts w:ascii="Arial Narrow" w:hAnsi="Arial Narrow" w:cs="Times New Roman"/>
                <w:sz w:val="16"/>
                <w:szCs w:val="16"/>
              </w:rPr>
              <w:t xml:space="preserve"> the HC, 21 </w:t>
            </w:r>
            <w:proofErr w:type="spellStart"/>
            <w:r w:rsidRPr="00E44AAA">
              <w:rPr>
                <w:rFonts w:ascii="Arial Narrow" w:hAnsi="Arial Narrow" w:cs="Times New Roman"/>
                <w:sz w:val="16"/>
                <w:szCs w:val="16"/>
              </w:rPr>
              <w:t>received</w:t>
            </w:r>
            <w:proofErr w:type="spellEnd"/>
            <w:r w:rsidRPr="00E44AAA">
              <w:rPr>
                <w:rFonts w:ascii="Arial Narrow" w:hAnsi="Arial Narrow" w:cs="Times New Roman"/>
                <w:sz w:val="16"/>
                <w:szCs w:val="16"/>
              </w:rPr>
              <w:t xml:space="preserve"> Li carbonate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3</w:t>
            </w:r>
            <w:r w:rsidR="002D536A" w:rsidRPr="00E44AAA">
              <w:rPr>
                <w:rFonts w:ascii="Arial Narrow" w:hAnsi="Arial Narrow" w:cs="Times New Roman"/>
                <w:sz w:val="16"/>
                <w:szCs w:val="16"/>
              </w:rPr>
              <w:t>w</w:t>
            </w:r>
            <w:r w:rsidR="00F3375D"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600 to 1200 mg/d to </w:t>
            </w:r>
            <w:proofErr w:type="spellStart"/>
            <w:r w:rsidRPr="00E44AAA">
              <w:rPr>
                <w:rFonts w:ascii="Arial Narrow" w:hAnsi="Arial Narrow" w:cs="Times New Roman"/>
                <w:sz w:val="16"/>
                <w:szCs w:val="16"/>
              </w:rPr>
              <w:t>obtain</w:t>
            </w:r>
            <w:proofErr w:type="spellEnd"/>
            <w:r w:rsidRPr="00E44AAA">
              <w:rPr>
                <w:rFonts w:ascii="Arial Narrow" w:hAnsi="Arial Narrow" w:cs="Times New Roman"/>
                <w:sz w:val="16"/>
                <w:szCs w:val="16"/>
              </w:rPr>
              <w:t xml:space="preserve"> a </w:t>
            </w:r>
            <w:proofErr w:type="spellStart"/>
            <w:r w:rsidRPr="00E44AAA">
              <w:rPr>
                <w:rFonts w:ascii="Arial Narrow" w:hAnsi="Arial Narrow" w:cs="Times New Roman"/>
                <w:sz w:val="16"/>
                <w:szCs w:val="16"/>
              </w:rPr>
              <w:t>target</w:t>
            </w:r>
            <w:proofErr w:type="spellEnd"/>
            <w:r w:rsidRPr="00E44AAA">
              <w:rPr>
                <w:rFonts w:ascii="Arial Narrow" w:hAnsi="Arial Narrow" w:cs="Times New Roman"/>
                <w:sz w:val="16"/>
                <w:szCs w:val="16"/>
              </w:rPr>
              <w:t xml:space="preserve"> PLC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0</w:t>
            </w:r>
            <w:r w:rsidR="00F3375D" w:rsidRPr="00E44AAA">
              <w:rPr>
                <w:rFonts w:ascii="Arial Narrow" w:hAnsi="Arial Narrow" w:cs="Times New Roman"/>
                <w:sz w:val="16"/>
                <w:szCs w:val="16"/>
              </w:rPr>
              <w:t>,</w:t>
            </w:r>
            <w:r w:rsidRPr="00E44AAA">
              <w:rPr>
                <w:rFonts w:ascii="Arial Narrow" w:hAnsi="Arial Narrow" w:cs="Times New Roman"/>
                <w:sz w:val="16"/>
                <w:szCs w:val="16"/>
              </w:rPr>
              <w:t>6 and 1</w:t>
            </w:r>
            <w:r w:rsidR="00F3375D" w:rsidRPr="00E44AAA">
              <w:rPr>
                <w:rFonts w:ascii="Arial Narrow" w:hAnsi="Arial Narrow" w:cs="Times New Roman"/>
                <w:sz w:val="16"/>
                <w:szCs w:val="16"/>
              </w:rPr>
              <w:t>,</w:t>
            </w:r>
            <w:r w:rsidRPr="00E44AAA">
              <w:rPr>
                <w:rFonts w:ascii="Arial Narrow" w:hAnsi="Arial Narrow" w:cs="Times New Roman"/>
                <w:sz w:val="16"/>
                <w:szCs w:val="16"/>
              </w:rPr>
              <w:t xml:space="preserve">2 </w:t>
            </w:r>
            <w:proofErr w:type="spellStart"/>
            <w:r w:rsidRPr="00E44AAA">
              <w:rPr>
                <w:rFonts w:ascii="Arial Narrow" w:hAnsi="Arial Narrow" w:cs="Times New Roman"/>
                <w:sz w:val="16"/>
                <w:szCs w:val="16"/>
              </w:rPr>
              <w:t>mmol</w:t>
            </w:r>
            <w:proofErr w:type="spellEnd"/>
            <w:r w:rsidRPr="00E44AAA">
              <w:rPr>
                <w:rFonts w:ascii="Arial Narrow" w:hAnsi="Arial Narrow" w:cs="Times New Roman"/>
                <w:sz w:val="16"/>
                <w:szCs w:val="16"/>
              </w:rPr>
              <w:t>/L</w:t>
            </w:r>
            <w:r w:rsidR="00F3375D" w:rsidRPr="00E44AAA">
              <w:rPr>
                <w:rFonts w:ascii="Arial Narrow" w:hAnsi="Arial Narrow" w:cs="Times New Roman"/>
                <w:sz w:val="16"/>
                <w:szCs w:val="16"/>
              </w:rPr>
              <w:t>)</w:t>
            </w:r>
            <w:r w:rsidRPr="00E44AAA">
              <w:rPr>
                <w:rFonts w:ascii="Arial Narrow" w:hAnsi="Arial Narrow" w:cs="Times New Roman"/>
                <w:sz w:val="16"/>
                <w:szCs w:val="16"/>
              </w:rPr>
              <w:t xml:space="preserve">, and all </w:t>
            </w:r>
            <w:proofErr w:type="spellStart"/>
            <w:r w:rsidRPr="00E44AAA">
              <w:rPr>
                <w:rFonts w:ascii="Arial Narrow" w:hAnsi="Arial Narrow" w:cs="Times New Roman"/>
                <w:sz w:val="16"/>
                <w:szCs w:val="16"/>
              </w:rPr>
              <w:t>other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drug</w:t>
            </w:r>
            <w:r w:rsidR="00F3375D" w:rsidRPr="00E44AAA">
              <w:rPr>
                <w:rFonts w:ascii="Arial Narrow" w:hAnsi="Arial Narrow" w:cs="Times New Roman"/>
                <w:sz w:val="16"/>
                <w:szCs w:val="16"/>
              </w:rPr>
              <w:t>s</w:t>
            </w:r>
            <w:proofErr w:type="spellEnd"/>
            <w:r w:rsidR="00F3375D"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w:t>
            </w:r>
            <w:r w:rsidR="00F3375D" w:rsidRPr="00E44AAA">
              <w:rPr>
                <w:rFonts w:ascii="Arial Narrow" w:hAnsi="Arial Narrow" w:cs="Times New Roman"/>
                <w:sz w:val="16"/>
                <w:szCs w:val="16"/>
              </w:rPr>
              <w:t>ere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stopped</w:t>
            </w:r>
            <w:proofErr w:type="spellEnd"/>
            <w:r w:rsidRPr="00E44AAA">
              <w:rPr>
                <w:rFonts w:ascii="Arial Narrow" w:hAnsi="Arial Narrow" w:cs="Times New Roman"/>
                <w:sz w:val="16"/>
                <w:szCs w:val="16"/>
              </w:rPr>
              <w:t xml:space="preserve"> 7</w:t>
            </w:r>
            <w:r w:rsidR="007C4CCA" w:rsidRPr="00E44AAA">
              <w:rPr>
                <w:rFonts w:ascii="Arial Narrow" w:hAnsi="Arial Narrow" w:cs="Times New Roman"/>
                <w:sz w:val="16"/>
                <w:szCs w:val="16"/>
              </w:rPr>
              <w:t>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beforehand</w:t>
            </w:r>
            <w:proofErr w:type="spellEnd"/>
            <w:r w:rsidRPr="00E44AAA">
              <w:rPr>
                <w:rFonts w:ascii="Arial Narrow" w:hAnsi="Arial Narrow" w:cs="Times New Roman"/>
                <w:sz w:val="16"/>
                <w:szCs w:val="16"/>
              </w:rPr>
              <w:t xml:space="preserve">. For </w:t>
            </w:r>
            <w:proofErr w:type="spellStart"/>
            <w:r w:rsidRPr="00E44AAA">
              <w:rPr>
                <w:rFonts w:ascii="Arial Narrow" w:hAnsi="Arial Narrow" w:cs="Times New Roman"/>
                <w:sz w:val="16"/>
                <w:szCs w:val="16"/>
              </w:rPr>
              <w:t>each</w:t>
            </w:r>
            <w:proofErr w:type="spellEnd"/>
            <w:r w:rsidRPr="00E44AAA">
              <w:rPr>
                <w:rFonts w:ascii="Arial Narrow" w:hAnsi="Arial Narrow" w:cs="Times New Roman"/>
                <w:sz w:val="16"/>
                <w:szCs w:val="16"/>
              </w:rPr>
              <w:t xml:space="preserve"> HC: </w:t>
            </w:r>
            <w:proofErr w:type="spellStart"/>
            <w:r w:rsidRPr="00E44AAA">
              <w:rPr>
                <w:rFonts w:ascii="Arial Narrow" w:hAnsi="Arial Narrow" w:cs="Times New Roman"/>
                <w:sz w:val="16"/>
                <w:szCs w:val="16"/>
              </w:rPr>
              <w:t>two</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blood</w:t>
            </w:r>
            <w:proofErr w:type="spellEnd"/>
            <w:r w:rsidRPr="00E44AAA">
              <w:rPr>
                <w:rFonts w:ascii="Arial Narrow" w:hAnsi="Arial Narrow" w:cs="Times New Roman"/>
                <w:sz w:val="16"/>
                <w:szCs w:val="16"/>
              </w:rPr>
              <w:t xml:space="preserve"> tests per </w:t>
            </w:r>
            <w:r w:rsidR="007035B9" w:rsidRPr="00E44AAA">
              <w:rPr>
                <w:rFonts w:ascii="Arial Narrow" w:hAnsi="Arial Narrow" w:cs="Times New Roman"/>
                <w:sz w:val="16"/>
                <w:szCs w:val="16"/>
              </w:rPr>
              <w:t>w</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d7 and d21</w:t>
            </w:r>
          </w:p>
        </w:tc>
        <w:tc>
          <w:tcPr>
            <w:tcW w:w="5103" w:type="dxa"/>
            <w:vAlign w:val="center"/>
          </w:tcPr>
          <w:p w14:paraId="60EB31A8" w14:textId="084D1FD9" w:rsidR="005B1D4B"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940D6" w:rsidRPr="00E44AAA">
              <w:rPr>
                <w:rFonts w:ascii="Arial Narrow" w:hAnsi="Arial Narrow" w:cs="Times New Roman"/>
                <w:sz w:val="16"/>
                <w:szCs w:val="16"/>
              </w:rPr>
              <w:t xml:space="preserve"> </w:t>
            </w:r>
            <w:proofErr w:type="spellStart"/>
            <w:r w:rsidR="003940D6" w:rsidRPr="00E44AAA">
              <w:rPr>
                <w:rFonts w:ascii="Arial Narrow" w:hAnsi="Arial Narrow" w:cs="Times New Roman"/>
                <w:sz w:val="16"/>
                <w:szCs w:val="16"/>
              </w:rPr>
              <w:t>Mean</w:t>
            </w:r>
            <w:proofErr w:type="spellEnd"/>
            <w:r w:rsidR="003940D6" w:rsidRPr="00E44AAA">
              <w:rPr>
                <w:rFonts w:ascii="Arial Narrow" w:hAnsi="Arial Narrow" w:cs="Times New Roman"/>
                <w:sz w:val="16"/>
                <w:szCs w:val="16"/>
              </w:rPr>
              <w:t xml:space="preserve"> LR</w:t>
            </w:r>
            <w:r w:rsidR="00F3375D" w:rsidRPr="00E44AAA">
              <w:rPr>
                <w:rFonts w:ascii="Arial Narrow" w:hAnsi="Arial Narrow" w:cs="Times New Roman"/>
                <w:sz w:val="16"/>
                <w:szCs w:val="16"/>
              </w:rPr>
              <w:t xml:space="preserve"> in </w:t>
            </w:r>
            <w:r w:rsidR="003940D6" w:rsidRPr="00E44AAA">
              <w:rPr>
                <w:rFonts w:ascii="Arial Narrow" w:hAnsi="Arial Narrow" w:cs="Times New Roman"/>
                <w:sz w:val="16"/>
                <w:szCs w:val="16"/>
              </w:rPr>
              <w:t xml:space="preserve">BD &gt; </w:t>
            </w:r>
            <w:proofErr w:type="spellStart"/>
            <w:r w:rsidR="00F3375D" w:rsidRPr="00E44AAA">
              <w:rPr>
                <w:rFonts w:ascii="Arial Narrow" w:hAnsi="Arial Narrow" w:cs="Times New Roman"/>
                <w:sz w:val="16"/>
                <w:szCs w:val="16"/>
              </w:rPr>
              <w:t>mean</w:t>
            </w:r>
            <w:proofErr w:type="spellEnd"/>
            <w:r w:rsidR="00F3375D" w:rsidRPr="00E44AAA">
              <w:rPr>
                <w:rFonts w:ascii="Arial Narrow" w:hAnsi="Arial Narrow" w:cs="Times New Roman"/>
                <w:sz w:val="16"/>
                <w:szCs w:val="16"/>
              </w:rPr>
              <w:t xml:space="preserve"> LR </w:t>
            </w:r>
            <w:r w:rsidR="003940D6" w:rsidRPr="00E44AAA">
              <w:rPr>
                <w:rFonts w:ascii="Arial Narrow" w:hAnsi="Arial Narrow" w:cs="Times New Roman"/>
                <w:sz w:val="16"/>
                <w:szCs w:val="16"/>
              </w:rPr>
              <w:t>HC</w:t>
            </w:r>
            <w:r w:rsidR="008A2C95" w:rsidRPr="00E44AAA">
              <w:rPr>
                <w:rFonts w:ascii="Arial Narrow" w:hAnsi="Arial Narrow" w:cs="Times New Roman"/>
                <w:sz w:val="16"/>
                <w:szCs w:val="16"/>
              </w:rPr>
              <w:t xml:space="preserve">, no </w:t>
            </w:r>
            <w:proofErr w:type="spellStart"/>
            <w:r w:rsidR="008A2C95" w:rsidRPr="00E44AAA">
              <w:rPr>
                <w:rFonts w:ascii="Arial Narrow" w:hAnsi="Arial Narrow" w:cs="Times New Roman"/>
                <w:sz w:val="16"/>
                <w:szCs w:val="16"/>
              </w:rPr>
              <w:t>difference</w:t>
            </w:r>
            <w:proofErr w:type="spellEnd"/>
            <w:r w:rsidR="00F3375D" w:rsidRPr="00E44AAA">
              <w:rPr>
                <w:rFonts w:ascii="Arial Narrow" w:hAnsi="Arial Narrow" w:cs="Times New Roman"/>
                <w:sz w:val="16"/>
                <w:szCs w:val="16"/>
              </w:rPr>
              <w:t xml:space="preserve"> in </w:t>
            </w:r>
            <w:proofErr w:type="spellStart"/>
            <w:r w:rsidR="00F3375D" w:rsidRPr="00E44AAA">
              <w:rPr>
                <w:rFonts w:ascii="Arial Narrow" w:hAnsi="Arial Narrow" w:cs="Times New Roman"/>
                <w:sz w:val="16"/>
                <w:szCs w:val="16"/>
              </w:rPr>
              <w:t>mean</w:t>
            </w:r>
            <w:proofErr w:type="spellEnd"/>
            <w:r w:rsidR="00F3375D" w:rsidRPr="00E44AAA">
              <w:rPr>
                <w:rFonts w:ascii="Arial Narrow" w:hAnsi="Arial Narrow" w:cs="Times New Roman"/>
                <w:sz w:val="16"/>
                <w:szCs w:val="16"/>
              </w:rPr>
              <w:t xml:space="preserve"> LR</w:t>
            </w:r>
            <w:r w:rsidR="008A2C95" w:rsidRPr="00E44AAA">
              <w:rPr>
                <w:rFonts w:ascii="Arial Narrow" w:hAnsi="Arial Narrow" w:cs="Times New Roman"/>
                <w:sz w:val="16"/>
                <w:szCs w:val="16"/>
              </w:rPr>
              <w:t xml:space="preserve"> </w:t>
            </w:r>
            <w:proofErr w:type="spellStart"/>
            <w:r w:rsidR="008A2C95" w:rsidRPr="00E44AAA">
              <w:rPr>
                <w:rFonts w:ascii="Arial Narrow" w:hAnsi="Arial Narrow" w:cs="Times New Roman"/>
                <w:sz w:val="16"/>
                <w:szCs w:val="16"/>
              </w:rPr>
              <w:t>between</w:t>
            </w:r>
            <w:proofErr w:type="spellEnd"/>
            <w:r w:rsidR="008A2C95" w:rsidRPr="00E44AAA">
              <w:rPr>
                <w:rFonts w:ascii="Arial Narrow" w:hAnsi="Arial Narrow" w:cs="Times New Roman"/>
                <w:sz w:val="16"/>
                <w:szCs w:val="16"/>
              </w:rPr>
              <w:t xml:space="preserve"> UD and HC</w:t>
            </w:r>
          </w:p>
          <w:p w14:paraId="3F751EA2" w14:textId="158BD63C" w:rsidR="00436922" w:rsidRPr="00E44AAA" w:rsidRDefault="00436922"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significant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men and </w:t>
            </w:r>
            <w:proofErr w:type="spellStart"/>
            <w:r w:rsidRPr="00E44AAA">
              <w:rPr>
                <w:rFonts w:ascii="Arial Narrow" w:hAnsi="Arial Narrow" w:cs="Times New Roman"/>
                <w:sz w:val="16"/>
                <w:szCs w:val="16"/>
              </w:rPr>
              <w:t>women</w:t>
            </w:r>
            <w:proofErr w:type="spellEnd"/>
          </w:p>
        </w:tc>
      </w:tr>
      <w:tr w:rsidR="00463D1B" w:rsidRPr="00E44AAA" w14:paraId="5617A373" w14:textId="77777777" w:rsidTr="004B6745">
        <w:trPr>
          <w:jc w:val="center"/>
        </w:trPr>
        <w:tc>
          <w:tcPr>
            <w:tcW w:w="1318" w:type="dxa"/>
            <w:vAlign w:val="center"/>
          </w:tcPr>
          <w:p w14:paraId="7208E05E" w14:textId="62378761" w:rsidR="00463D1B" w:rsidRPr="00E44AAA" w:rsidRDefault="00463D1B"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{"citationID":"joP11SfY","properties":{"formattedCitation":"(J. K. Rybakowski et al. 1989)","plainCitation":"(J. K. Rybakowski et al. 1989)","noteIndex":0},"citationItems":[{"id":7540,"uris":["http://zotero.org/groups/4977700/items/H3MRZYY5"],"itemData":{"id":7540,"type":"article-journal","abstract":"Clinical and biochemical factors related to the activity of the erythrocyte lithium-sodium countertransport (LSC) system were investigated during lithium prophylaxis in 27 patients (13 male, 14 female) with bipolar affective illness. No relationship was found between erythrocyte LSC and such factors as age, gender, duration of lithium prophylaxis, quality of prophylactic lithium response, and family history of affective illness. There was a significant negative correlation between the activity of LSC and the magnitude of the erythrocyte lithium ratio both in whole group and in female patients. In seven patients with concomitant hypertension, the relationship between high activity of LSC and hypertension was not demonstrated. The levels of total cholesterol, HDL cholesterol, triglycerides, and potassium related neither to LSC activity nor to hypertension. Erythrocyte LSC in patients with lower TSH levels were significantly reduced compared to patients with higher TSH. The values of TSH were negatively correlated with T4 but not with T3. Concentrations of T3 were positively correlated with plasma total cholesterol levels. These results are discussed in the view of recent findings on erythrocyte LSC.","archive":"Embase","container-title":"Pharmacopsychiatry","DOI":"10.1055/s-2007-1014571","ISSN":"0176-3679","issue":"1","journalAbbreviation":"PHARMACOPSYCHIATRY","language":"English","page":"16-20","title":"Factors contributing to erythrocyte lithium-sodium countertransport activity in lithium-treated bipolar patients","volume":"22","author":[{"family":"Rybakowski","given":"J.K."},{"family":"Amsterdam","given":"J.D."},{"family":"Dyson","given":"W.L."},{"family":"Frazer","given":"A."},{"family":"Winokur","given":"A."},{"family":"Kurtz","given":"J."}],"issued":{"date-parts":[["1989"]]}}}],"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J. K. </w:t>
            </w:r>
            <w:proofErr w:type="spellStart"/>
            <w:r w:rsidRPr="00E44AAA">
              <w:rPr>
                <w:rFonts w:ascii="Arial Narrow" w:hAnsi="Arial Narrow" w:cs="Times New Roman"/>
                <w:sz w:val="16"/>
                <w:szCs w:val="16"/>
              </w:rPr>
              <w:t>Rybakowski</w:t>
            </w:r>
            <w:proofErr w:type="spellEnd"/>
            <w:r w:rsidRPr="00E44AAA">
              <w:rPr>
                <w:rFonts w:ascii="Arial Narrow" w:hAnsi="Arial Narrow" w:cs="Times New Roman"/>
                <w:sz w:val="16"/>
                <w:szCs w:val="16"/>
              </w:rPr>
              <w:t xml:space="preserve"> et al. </w:t>
            </w:r>
            <w:r w:rsidR="001D2E41" w:rsidRPr="00E44AAA">
              <w:rPr>
                <w:rFonts w:ascii="Arial Narrow" w:hAnsi="Arial Narrow" w:cs="Times New Roman"/>
                <w:sz w:val="16"/>
                <w:szCs w:val="16"/>
              </w:rPr>
              <w:t>(</w:t>
            </w:r>
            <w:r w:rsidRPr="00E44AAA">
              <w:rPr>
                <w:rFonts w:ascii="Arial Narrow" w:hAnsi="Arial Narrow" w:cs="Times New Roman"/>
                <w:sz w:val="16"/>
                <w:szCs w:val="16"/>
              </w:rPr>
              <w:t>1989)</w:t>
            </w:r>
            <w:r w:rsidRPr="00E44AAA">
              <w:rPr>
                <w:rFonts w:ascii="Arial Narrow" w:hAnsi="Arial Narrow" w:cs="Times New Roman"/>
                <w:sz w:val="16"/>
                <w:szCs w:val="16"/>
              </w:rPr>
              <w:fldChar w:fldCharType="end"/>
            </w:r>
          </w:p>
        </w:tc>
        <w:tc>
          <w:tcPr>
            <w:tcW w:w="1512" w:type="dxa"/>
            <w:vAlign w:val="center"/>
          </w:tcPr>
          <w:p w14:paraId="45649219" w14:textId="1B89849E" w:rsidR="00D15F84" w:rsidRPr="00E44AAA" w:rsidRDefault="00D15F84" w:rsidP="00301A69">
            <w:pPr>
              <w:spacing w:after="0" w:line="240" w:lineRule="auto"/>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27 (E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27)</w:t>
            </w:r>
          </w:p>
          <w:p w14:paraId="5994736D" w14:textId="77777777" w:rsidR="00463D1B" w:rsidRPr="00E44AAA" w:rsidRDefault="00463D1B" w:rsidP="00301A69">
            <w:pPr>
              <w:rPr>
                <w:rFonts w:ascii="Arial Narrow" w:hAnsi="Arial Narrow" w:cs="Times New Roman"/>
                <w:sz w:val="16"/>
                <w:szCs w:val="16"/>
              </w:rPr>
            </w:pPr>
          </w:p>
        </w:tc>
        <w:tc>
          <w:tcPr>
            <w:tcW w:w="2552" w:type="dxa"/>
            <w:vAlign w:val="center"/>
          </w:tcPr>
          <w:p w14:paraId="2F1D116A" w14:textId="45F5CFA5" w:rsidR="00463D1B" w:rsidRPr="00E44AAA" w:rsidRDefault="00D15F84" w:rsidP="001D2E41">
            <w:pPr>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w:t>
            </w:r>
            <w:r w:rsidR="00F3375D" w:rsidRPr="00E44AAA">
              <w:rPr>
                <w:rFonts w:ascii="Arial Narrow" w:hAnsi="Arial Narrow" w:cs="Times New Roman"/>
                <w:sz w:val="16"/>
                <w:szCs w:val="16"/>
              </w:rPr>
              <w:t>Li</w:t>
            </w:r>
            <w:r w:rsidRPr="00E44AAA">
              <w:rPr>
                <w:rFonts w:ascii="Arial Narrow" w:hAnsi="Arial Narrow" w:cs="Times New Roman"/>
                <w:sz w:val="16"/>
                <w:szCs w:val="16"/>
              </w:rPr>
              <w:t xml:space="preserve"> for </w:t>
            </w:r>
            <w:r w:rsidR="00937BB0" w:rsidRPr="00E44AAA">
              <w:rPr>
                <w:rFonts w:ascii="Arial Narrow" w:hAnsi="Arial Narrow" w:cs="Times New Roman"/>
                <w:sz w:val="16"/>
                <w:szCs w:val="16"/>
              </w:rPr>
              <w:t>&gt;</w:t>
            </w:r>
            <w:r w:rsidRPr="00E44AAA">
              <w:rPr>
                <w:rFonts w:ascii="Arial Narrow" w:hAnsi="Arial Narrow" w:cs="Times New Roman"/>
                <w:sz w:val="16"/>
                <w:szCs w:val="16"/>
              </w:rPr>
              <w:t>1</w:t>
            </w:r>
            <w:r w:rsidR="00F3375D" w:rsidRPr="00E44AAA">
              <w:rPr>
                <w:rFonts w:ascii="Arial Narrow" w:hAnsi="Arial Narrow" w:cs="Times New Roman"/>
                <w:sz w:val="16"/>
                <w:szCs w:val="16"/>
              </w:rPr>
              <w:t>,</w:t>
            </w:r>
            <w:r w:rsidRPr="00E44AAA">
              <w:rPr>
                <w:rFonts w:ascii="Arial Narrow" w:hAnsi="Arial Narrow" w:cs="Times New Roman"/>
                <w:sz w:val="16"/>
                <w:szCs w:val="16"/>
              </w:rPr>
              <w:t>7y.</w:t>
            </w:r>
            <w:r w:rsidR="00F3375D"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RBCLC and PLC </w:t>
            </w:r>
            <w:proofErr w:type="spellStart"/>
            <w:r w:rsidRPr="00E44AAA">
              <w:rPr>
                <w:rFonts w:ascii="Arial Narrow" w:hAnsi="Arial Narrow" w:cs="Times New Roman"/>
                <w:sz w:val="16"/>
                <w:szCs w:val="16"/>
              </w:rPr>
              <w:t>measurement</w:t>
            </w:r>
            <w:r w:rsidR="00F3375D" w:rsidRPr="00E44AAA">
              <w:rPr>
                <w:rFonts w:ascii="Arial Narrow" w:hAnsi="Arial Narrow" w:cs="Times New Roman"/>
                <w:sz w:val="16"/>
                <w:szCs w:val="16"/>
              </w:rPr>
              <w:t>s</w:t>
            </w:r>
            <w:proofErr w:type="spellEnd"/>
            <w:r w:rsidRPr="00E44AAA">
              <w:rPr>
                <w:rFonts w:ascii="Arial Narrow" w:hAnsi="Arial Narrow" w:cs="Times New Roman"/>
                <w:sz w:val="16"/>
                <w:szCs w:val="16"/>
              </w:rPr>
              <w:t xml:space="preserve">, and LR </w:t>
            </w:r>
            <w:proofErr w:type="spellStart"/>
            <w:r w:rsidRPr="00E44AAA">
              <w:rPr>
                <w:rFonts w:ascii="Arial Narrow" w:hAnsi="Arial Narrow" w:cs="Times New Roman"/>
                <w:sz w:val="16"/>
                <w:szCs w:val="16"/>
              </w:rPr>
              <w:t>calculatio</w:t>
            </w:r>
            <w:r w:rsidRPr="00E44AAA">
              <w:rPr>
                <w:rFonts w:ascii="Arial Narrow" w:hAnsi="Arial Narrow" w:cs="Times New Roman"/>
                <w:sz w:val="16"/>
                <w:szCs w:val="16"/>
              </w:rPr>
              <w:t>n</w:t>
            </w:r>
            <w:r w:rsidR="00F3375D" w:rsidRPr="00E44AAA">
              <w:rPr>
                <w:rFonts w:ascii="Arial Narrow" w:hAnsi="Arial Narrow" w:cs="Times New Roman"/>
                <w:sz w:val="16"/>
                <w:szCs w:val="16"/>
              </w:rPr>
              <w:t>s</w:t>
            </w:r>
            <w:proofErr w:type="spellEnd"/>
          </w:p>
        </w:tc>
        <w:tc>
          <w:tcPr>
            <w:tcW w:w="5103" w:type="dxa"/>
            <w:vAlign w:val="center"/>
          </w:tcPr>
          <w:p w14:paraId="6882E2E3" w14:textId="7FC70A66" w:rsidR="00463D1B" w:rsidRPr="00E44AAA" w:rsidRDefault="00D15F84"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significant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men and </w:t>
            </w:r>
            <w:proofErr w:type="spellStart"/>
            <w:r w:rsidRPr="00E44AAA">
              <w:rPr>
                <w:rFonts w:ascii="Arial Narrow" w:hAnsi="Arial Narrow" w:cs="Times New Roman"/>
                <w:sz w:val="16"/>
                <w:szCs w:val="16"/>
              </w:rPr>
              <w:t>women</w:t>
            </w:r>
            <w:proofErr w:type="spellEnd"/>
          </w:p>
          <w:p w14:paraId="0931C9CE" w14:textId="60931F01" w:rsidR="005134C2" w:rsidRPr="00E44AAA" w:rsidRDefault="005134C2"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w:t>
            </w:r>
            <w:r w:rsidRPr="00E44AAA">
              <w:rPr>
                <w:rFonts w:ascii="Arial Narrow" w:hAnsi="Arial Narrow" w:cs="Times New Roman"/>
                <w:sz w:val="16"/>
                <w:szCs w:val="16"/>
              </w:rPr>
              <w:t>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activity</w:t>
            </w:r>
            <w:proofErr w:type="spellEnd"/>
            <w:r w:rsidRPr="00E44AAA">
              <w:rPr>
                <w:rFonts w:ascii="Arial Narrow" w:hAnsi="Arial Narrow" w:cs="Times New Roman"/>
                <w:sz w:val="16"/>
                <w:szCs w:val="16"/>
              </w:rPr>
              <w:t xml:space="preserve"> of </w:t>
            </w:r>
            <w:proofErr w:type="spellStart"/>
            <w:r w:rsidRPr="00E44AAA">
              <w:rPr>
                <w:rFonts w:ascii="Arial Narrow" w:hAnsi="Arial Narrow" w:cs="Times New Roman"/>
                <w:sz w:val="16"/>
                <w:szCs w:val="16"/>
              </w:rPr>
              <w:t>Li-Na</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countertransport</w:t>
            </w:r>
            <w:proofErr w:type="spellEnd"/>
            <w:r w:rsidRPr="00E44AAA">
              <w:rPr>
                <w:rFonts w:ascii="Arial Narrow" w:hAnsi="Arial Narrow" w:cs="Times New Roman"/>
                <w:sz w:val="16"/>
                <w:szCs w:val="16"/>
              </w:rPr>
              <w:t xml:space="preserve"> and LR</w:t>
            </w:r>
          </w:p>
        </w:tc>
      </w:tr>
      <w:tr w:rsidR="004B6745" w:rsidRPr="00E44AAA" w14:paraId="32376FBF" w14:textId="77777777" w:rsidTr="004B6745">
        <w:trPr>
          <w:jc w:val="center"/>
        </w:trPr>
        <w:tc>
          <w:tcPr>
            <w:tcW w:w="1318" w:type="dxa"/>
            <w:vAlign w:val="center"/>
          </w:tcPr>
          <w:p w14:paraId="5B03F0DB" w14:textId="5EEC6DE7" w:rsidR="00053935" w:rsidRPr="00E44AAA" w:rsidRDefault="00053935"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{"citationID":"2tABFDQN","properties":{"formattedCitation":"(Sampath et al. 1980)","plainCitation":"(Sampath et al. 1980)","noteIndex":0},"citationItems":[{"id":6892,"uris":["http://zotero.org/groups/4977700/items/E3SRI98C"],"itemData":{"id":6892,"type":"article-journal","abstract":"In a study of RBC-plasma lithium ratios in manic patients treated with lithium we found that lithium responders had higher lithum ratios than lithium non-responders. There was, however, no cut off value which could differentiate lithium responders from non-responders.","archive":"Embase","container-title":"Indian Journal of Psychiatry","issue":"2","journalAbbreviation":"INDIAN J. PSYCHIATRY","language":"English","page":"176-178","title":"Intra and extra erythrocyte lithium ion concentration ratios in manic patients","volume":"22","author":[{"family":"Sampath","given":"G."},{"family":"Sridhara Rama Rao","given":"B.S."},{"family":"Channabasavanna","given":"S.M."},{"family":"Subash","given":"M."}],"issued":{"date-parts":[["1980"]]}}}],"schema":"https://github.com/citation-style-language/schema/raw/master/csl-citation.json"}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Sampath et al. </w:t>
            </w:r>
            <w:r w:rsidR="001D2E41" w:rsidRPr="00E44AAA">
              <w:rPr>
                <w:rFonts w:ascii="Arial Narrow" w:hAnsi="Arial Narrow" w:cs="Times New Roman"/>
                <w:sz w:val="16"/>
                <w:szCs w:val="16"/>
              </w:rPr>
              <w:t>(</w:t>
            </w:r>
            <w:r w:rsidRPr="00E44AAA">
              <w:rPr>
                <w:rFonts w:ascii="Arial Narrow" w:hAnsi="Arial Narrow" w:cs="Times New Roman"/>
                <w:sz w:val="16"/>
                <w:szCs w:val="16"/>
              </w:rPr>
              <w:t>1980)</w:t>
            </w:r>
            <w:r w:rsidRPr="00E44AAA">
              <w:rPr>
                <w:rFonts w:ascii="Arial Narrow" w:hAnsi="Arial Narrow" w:cs="Times New Roman"/>
                <w:sz w:val="16"/>
                <w:szCs w:val="16"/>
              </w:rPr>
              <w:fldChar w:fldCharType="end"/>
            </w:r>
          </w:p>
        </w:tc>
        <w:tc>
          <w:tcPr>
            <w:tcW w:w="1512" w:type="dxa"/>
            <w:vAlign w:val="center"/>
          </w:tcPr>
          <w:p w14:paraId="413BDF85" w14:textId="23CA757B" w:rsidR="00053935" w:rsidRPr="00E44AAA" w:rsidRDefault="00053935"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35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35)</w:t>
            </w:r>
          </w:p>
        </w:tc>
        <w:tc>
          <w:tcPr>
            <w:tcW w:w="2552" w:type="dxa"/>
            <w:vAlign w:val="center"/>
          </w:tcPr>
          <w:p w14:paraId="30FAC29D" w14:textId="26BCC132" w:rsidR="00053935" w:rsidRPr="00E44AAA" w:rsidRDefault="00053935" w:rsidP="00056E88">
            <w:pPr>
              <w:autoSpaceDE w:val="0"/>
              <w:autoSpaceDN w:val="0"/>
              <w:adjustRightInd w:val="0"/>
              <w:jc w:val="both"/>
              <w:rPr>
                <w:rFonts w:ascii="Arial Narrow" w:hAnsi="Arial Narrow" w:cs="Times New Roman"/>
                <w:sz w:val="16"/>
                <w:szCs w:val="16"/>
              </w:rPr>
            </w:pPr>
            <w:r w:rsidRPr="00E44AAA">
              <w:rPr>
                <w:rFonts w:ascii="Arial Narrow" w:hAnsi="Arial Narrow" w:cs="Times New Roman"/>
                <w:kern w:val="0"/>
                <w:sz w:val="16"/>
                <w:szCs w:val="16"/>
              </w:rPr>
              <w:t xml:space="preserve">Li </w:t>
            </w:r>
            <w:r w:rsidRPr="00E44AAA">
              <w:rPr>
                <w:rFonts w:ascii="Arial Narrow" w:hAnsi="Arial Narrow" w:cs="Times New Roman"/>
                <w:kern w:val="0"/>
                <w:sz w:val="16"/>
                <w:szCs w:val="16"/>
              </w:rPr>
              <w:t xml:space="preserve">carbonate doses </w:t>
            </w:r>
            <w:proofErr w:type="spellStart"/>
            <w:r w:rsidRPr="00E44AAA">
              <w:rPr>
                <w:rFonts w:ascii="Arial Narrow" w:hAnsi="Arial Narrow" w:cs="Times New Roman"/>
                <w:kern w:val="0"/>
                <w:sz w:val="16"/>
                <w:szCs w:val="16"/>
              </w:rPr>
              <w:t>between</w:t>
            </w:r>
            <w:proofErr w:type="spellEnd"/>
            <w:r w:rsidRPr="00E44AAA">
              <w:rPr>
                <w:rFonts w:ascii="Arial Narrow" w:hAnsi="Arial Narrow" w:cs="Times New Roman"/>
                <w:kern w:val="0"/>
                <w:sz w:val="16"/>
                <w:szCs w:val="16"/>
              </w:rPr>
              <w:t xml:space="preserve"> </w:t>
            </w:r>
            <w:r w:rsidRPr="00E44AAA">
              <w:rPr>
                <w:rFonts w:ascii="Arial Narrow" w:hAnsi="Arial Narrow" w:cs="Times New Roman"/>
                <w:kern w:val="0"/>
                <w:sz w:val="16"/>
                <w:szCs w:val="16"/>
              </w:rPr>
              <w:t>1000—1800 mg</w:t>
            </w:r>
            <w:r w:rsidR="00056E88" w:rsidRPr="00E44AAA">
              <w:rPr>
                <w:rFonts w:ascii="Arial Narrow" w:hAnsi="Arial Narrow" w:cs="Times New Roman"/>
                <w:kern w:val="0"/>
                <w:sz w:val="16"/>
                <w:szCs w:val="16"/>
              </w:rPr>
              <w:t>,</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so</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that</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after</w:t>
            </w:r>
            <w:proofErr w:type="spellEnd"/>
            <w:r w:rsidRPr="00E44AAA">
              <w:rPr>
                <w:rFonts w:ascii="Arial Narrow" w:hAnsi="Arial Narrow" w:cs="Times New Roman"/>
                <w:kern w:val="0"/>
                <w:sz w:val="16"/>
                <w:szCs w:val="16"/>
              </w:rPr>
              <w:t xml:space="preserve"> a 5</w:t>
            </w:r>
            <w:r w:rsidR="007C4CCA" w:rsidRPr="00E44AAA">
              <w:rPr>
                <w:rFonts w:ascii="Arial Narrow" w:hAnsi="Arial Narrow" w:cs="Times New Roman"/>
                <w:kern w:val="0"/>
                <w:sz w:val="16"/>
                <w:szCs w:val="16"/>
              </w:rPr>
              <w:t>d</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period</w:t>
            </w:r>
            <w:proofErr w:type="spellEnd"/>
            <w:r w:rsidR="00056E88" w:rsidRPr="00E44AAA">
              <w:rPr>
                <w:rFonts w:ascii="Arial Narrow" w:hAnsi="Arial Narrow" w:cs="Times New Roman"/>
                <w:kern w:val="0"/>
                <w:sz w:val="16"/>
                <w:szCs w:val="16"/>
              </w:rPr>
              <w:t xml:space="preserve"> PLC</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reached</w:t>
            </w:r>
            <w:proofErr w:type="spellEnd"/>
            <w:r w:rsidRPr="00E44AAA">
              <w:rPr>
                <w:rFonts w:ascii="Arial Narrow" w:hAnsi="Arial Narrow" w:cs="Times New Roman"/>
                <w:kern w:val="0"/>
                <w:sz w:val="16"/>
                <w:szCs w:val="16"/>
              </w:rPr>
              <w:t xml:space="preserve"> 1 </w:t>
            </w:r>
            <w:r w:rsidR="00A7051F" w:rsidRPr="00E44AAA">
              <w:rPr>
                <w:rFonts w:ascii="Arial Narrow" w:hAnsi="Arial Narrow" w:cs="Times New Roman"/>
                <w:kern w:val="0"/>
                <w:sz w:val="16"/>
                <w:szCs w:val="16"/>
              </w:rPr>
              <w:t>mEq/l</w:t>
            </w:r>
            <w:r w:rsidRPr="00E44AAA">
              <w:rPr>
                <w:rFonts w:ascii="Arial Narrow" w:hAnsi="Arial Narrow" w:cs="Times New Roman"/>
                <w:kern w:val="0"/>
                <w:sz w:val="16"/>
                <w:szCs w:val="16"/>
              </w:rPr>
              <w:t xml:space="preserve"> to 1</w:t>
            </w:r>
            <w:r w:rsidR="00056E88" w:rsidRPr="00E44AAA">
              <w:rPr>
                <w:rFonts w:ascii="Arial Narrow" w:hAnsi="Arial Narrow" w:cs="Times New Roman"/>
                <w:kern w:val="0"/>
                <w:sz w:val="16"/>
                <w:szCs w:val="16"/>
              </w:rPr>
              <w:t>,</w:t>
            </w:r>
            <w:r w:rsidRPr="00E44AAA">
              <w:rPr>
                <w:rFonts w:ascii="Arial Narrow" w:hAnsi="Arial Narrow" w:cs="Times New Roman"/>
                <w:kern w:val="0"/>
                <w:sz w:val="16"/>
                <w:szCs w:val="16"/>
              </w:rPr>
              <w:t>4</w:t>
            </w:r>
            <w:r w:rsidRPr="00E44AAA">
              <w:rPr>
                <w:rFonts w:ascii="Arial Narrow" w:hAnsi="Arial Narrow" w:cs="Times New Roman"/>
                <w:kern w:val="0"/>
                <w:sz w:val="16"/>
                <w:szCs w:val="16"/>
              </w:rPr>
              <w:t xml:space="preserve"> </w:t>
            </w:r>
            <w:r w:rsidR="00A7051F" w:rsidRPr="00E44AAA">
              <w:rPr>
                <w:rFonts w:ascii="Arial Narrow" w:hAnsi="Arial Narrow" w:cs="Times New Roman"/>
                <w:kern w:val="0"/>
                <w:sz w:val="16"/>
                <w:szCs w:val="16"/>
              </w:rPr>
              <w:t>mEq/l</w:t>
            </w:r>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Respo</w:t>
            </w:r>
            <w:r w:rsidR="001F5E9F" w:rsidRPr="00E44AAA">
              <w:rPr>
                <w:rFonts w:ascii="Arial Narrow" w:hAnsi="Arial Narrow" w:cs="Times New Roman"/>
                <w:kern w:val="0"/>
                <w:sz w:val="16"/>
                <w:szCs w:val="16"/>
              </w:rPr>
              <w:t>nse</w:t>
            </w:r>
            <w:proofErr w:type="spellEnd"/>
            <w:r w:rsidR="001F5E9F" w:rsidRPr="00E44AAA">
              <w:rPr>
                <w:rFonts w:ascii="Arial Narrow" w:hAnsi="Arial Narrow" w:cs="Times New Roman"/>
                <w:kern w:val="0"/>
                <w:sz w:val="16"/>
                <w:szCs w:val="16"/>
              </w:rPr>
              <w:t xml:space="preserve"> to </w:t>
            </w:r>
            <w:r w:rsidR="001F5E9F" w:rsidRPr="00E44AAA">
              <w:rPr>
                <w:rFonts w:ascii="Arial Narrow" w:hAnsi="Arial Narrow" w:cs="Times New Roman"/>
                <w:kern w:val="0"/>
                <w:sz w:val="16"/>
                <w:szCs w:val="16"/>
              </w:rPr>
              <w:t>Li</w:t>
            </w:r>
            <w:r w:rsidR="009E295B" w:rsidRPr="00E44AAA">
              <w:rPr>
                <w:rFonts w:ascii="Arial Narrow" w:hAnsi="Arial Narrow" w:cs="Times New Roman"/>
                <w:kern w:val="0"/>
                <w:sz w:val="16"/>
                <w:szCs w:val="16"/>
              </w:rPr>
              <w:t>:</w:t>
            </w:r>
            <w:r w:rsidR="001F5E9F" w:rsidRPr="00E44AAA">
              <w:rPr>
                <w:rFonts w:ascii="Arial Narrow" w:hAnsi="Arial Narrow" w:cs="Times New Roman"/>
                <w:kern w:val="0"/>
                <w:sz w:val="16"/>
                <w:szCs w:val="16"/>
              </w:rPr>
              <w:t xml:space="preserve"> 21d </w:t>
            </w:r>
            <w:proofErr w:type="spellStart"/>
            <w:r w:rsidR="001F5E9F" w:rsidRPr="00E44AAA">
              <w:rPr>
                <w:rFonts w:ascii="Arial Narrow" w:hAnsi="Arial Narrow" w:cs="Times New Roman"/>
                <w:kern w:val="0"/>
                <w:sz w:val="16"/>
                <w:szCs w:val="16"/>
              </w:rPr>
              <w:t>after</w:t>
            </w:r>
            <w:proofErr w:type="spellEnd"/>
            <w:r w:rsidR="001F5E9F" w:rsidRPr="00E44AAA">
              <w:rPr>
                <w:rFonts w:ascii="Arial Narrow" w:hAnsi="Arial Narrow" w:cs="Times New Roman"/>
                <w:kern w:val="0"/>
                <w:sz w:val="16"/>
                <w:szCs w:val="16"/>
              </w:rPr>
              <w:t xml:space="preserve"> the </w:t>
            </w:r>
            <w:r w:rsidR="001F5E9F" w:rsidRPr="00E44AAA">
              <w:rPr>
                <w:rFonts w:ascii="Arial Narrow" w:hAnsi="Arial Narrow" w:cs="Times New Roman"/>
                <w:kern w:val="0"/>
                <w:sz w:val="16"/>
                <w:szCs w:val="16"/>
              </w:rPr>
              <w:t xml:space="preserve">PLC </w:t>
            </w:r>
            <w:proofErr w:type="spellStart"/>
            <w:r w:rsidR="001F5E9F" w:rsidRPr="00E44AAA">
              <w:rPr>
                <w:rFonts w:ascii="Arial Narrow" w:hAnsi="Arial Narrow" w:cs="Times New Roman"/>
                <w:kern w:val="0"/>
                <w:sz w:val="16"/>
                <w:szCs w:val="16"/>
              </w:rPr>
              <w:t>had</w:t>
            </w:r>
            <w:proofErr w:type="spellEnd"/>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reached</w:t>
            </w:r>
            <w:proofErr w:type="spellEnd"/>
            <w:r w:rsidR="001F5E9F" w:rsidRPr="00E44AAA">
              <w:rPr>
                <w:rFonts w:ascii="Arial Narrow" w:hAnsi="Arial Narrow" w:cs="Times New Roman"/>
                <w:kern w:val="0"/>
                <w:sz w:val="16"/>
                <w:szCs w:val="16"/>
              </w:rPr>
              <w:t xml:space="preserve"> </w:t>
            </w:r>
            <w:r w:rsidR="00670306" w:rsidRPr="00E44AAA">
              <w:rPr>
                <w:rFonts w:ascii="Arial Narrow" w:hAnsi="Arial Narrow" w:cs="Times New Roman"/>
                <w:kern w:val="0"/>
                <w:sz w:val="16"/>
                <w:szCs w:val="16"/>
              </w:rPr>
              <w:t xml:space="preserve">≥ </w:t>
            </w:r>
            <w:r w:rsidR="001F5E9F" w:rsidRPr="00E44AAA">
              <w:rPr>
                <w:rFonts w:ascii="Arial Narrow" w:hAnsi="Arial Narrow" w:cs="Times New Roman"/>
                <w:kern w:val="0"/>
                <w:sz w:val="16"/>
                <w:szCs w:val="16"/>
              </w:rPr>
              <w:t xml:space="preserve"> </w:t>
            </w:r>
            <w:r w:rsidR="001F5E9F" w:rsidRPr="00E44AAA">
              <w:rPr>
                <w:rFonts w:ascii="Arial Narrow" w:hAnsi="Arial Narrow" w:cs="Times New Roman"/>
                <w:kern w:val="0"/>
                <w:sz w:val="16"/>
                <w:szCs w:val="16"/>
              </w:rPr>
              <w:t xml:space="preserve">1 </w:t>
            </w:r>
            <w:r w:rsidR="00A7051F" w:rsidRPr="00E44AAA">
              <w:rPr>
                <w:rFonts w:ascii="Arial Narrow" w:hAnsi="Arial Narrow" w:cs="Times New Roman"/>
                <w:kern w:val="0"/>
                <w:sz w:val="16"/>
                <w:szCs w:val="16"/>
              </w:rPr>
              <w:t>mEq/l</w:t>
            </w:r>
            <w:r w:rsidR="00670306" w:rsidRPr="00E44AAA">
              <w:rPr>
                <w:rFonts w:ascii="Arial Narrow" w:hAnsi="Arial Narrow" w:cs="Times New Roman"/>
                <w:kern w:val="0"/>
                <w:sz w:val="16"/>
                <w:szCs w:val="16"/>
              </w:rPr>
              <w:t xml:space="preserve">, and no </w:t>
            </w:r>
            <w:proofErr w:type="spellStart"/>
            <w:r w:rsidR="00670306" w:rsidRPr="00E44AAA">
              <w:rPr>
                <w:rFonts w:ascii="Arial Narrow" w:hAnsi="Arial Narrow" w:cs="Times New Roman"/>
                <w:kern w:val="0"/>
                <w:sz w:val="16"/>
                <w:szCs w:val="16"/>
              </w:rPr>
              <w:t>need</w:t>
            </w:r>
            <w:proofErr w:type="spellEnd"/>
            <w:r w:rsidR="00670306" w:rsidRPr="00E44AAA">
              <w:rPr>
                <w:rFonts w:ascii="Arial Narrow" w:hAnsi="Arial Narrow" w:cs="Times New Roman"/>
                <w:kern w:val="0"/>
                <w:sz w:val="16"/>
                <w:szCs w:val="16"/>
              </w:rPr>
              <w:t xml:space="preserve"> for</w:t>
            </w:r>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any</w:t>
            </w:r>
            <w:proofErr w:type="spellEnd"/>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additional</w:t>
            </w:r>
            <w:proofErr w:type="spellEnd"/>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drugs</w:t>
            </w:r>
            <w:proofErr w:type="spellEnd"/>
            <w:r w:rsidR="009078E6" w:rsidRPr="00E44AAA">
              <w:rPr>
                <w:rFonts w:ascii="Arial Narrow" w:hAnsi="Arial Narrow" w:cs="Times New Roman"/>
                <w:kern w:val="0"/>
                <w:sz w:val="16"/>
                <w:szCs w:val="16"/>
              </w:rPr>
              <w:t xml:space="preserve"> </w:t>
            </w:r>
            <w:r w:rsidR="001F5E9F" w:rsidRPr="00E44AAA">
              <w:rPr>
                <w:rFonts w:ascii="Arial Narrow" w:hAnsi="Arial Narrow" w:cs="Times New Roman"/>
                <w:kern w:val="0"/>
                <w:sz w:val="16"/>
                <w:szCs w:val="16"/>
              </w:rPr>
              <w:t xml:space="preserve">for maintenance of </w:t>
            </w:r>
            <w:r w:rsidR="00670306" w:rsidRPr="00E44AAA">
              <w:rPr>
                <w:rFonts w:ascii="Arial Narrow" w:hAnsi="Arial Narrow" w:cs="Times New Roman"/>
                <w:kern w:val="0"/>
                <w:sz w:val="16"/>
                <w:szCs w:val="16"/>
              </w:rPr>
              <w:t>E</w:t>
            </w:r>
            <w:r w:rsidR="001F5E9F" w:rsidRPr="00E44AAA">
              <w:rPr>
                <w:rFonts w:ascii="Arial Narrow" w:hAnsi="Arial Narrow" w:cs="Times New Roman"/>
                <w:kern w:val="0"/>
                <w:sz w:val="16"/>
                <w:szCs w:val="16"/>
              </w:rPr>
              <w:t xml:space="preserve">, </w:t>
            </w:r>
            <w:proofErr w:type="spellStart"/>
            <w:r w:rsidR="00670306" w:rsidRPr="00E44AAA">
              <w:rPr>
                <w:rFonts w:ascii="Arial Narrow" w:hAnsi="Arial Narrow" w:cs="Times New Roman"/>
                <w:kern w:val="0"/>
                <w:sz w:val="16"/>
                <w:szCs w:val="16"/>
              </w:rPr>
              <w:t>with</w:t>
            </w:r>
            <w:proofErr w:type="spellEnd"/>
            <w:r w:rsidR="001F5E9F" w:rsidRPr="00E44AAA">
              <w:rPr>
                <w:rFonts w:ascii="Arial Narrow" w:hAnsi="Arial Narrow" w:cs="Times New Roman"/>
                <w:kern w:val="0"/>
                <w:sz w:val="16"/>
                <w:szCs w:val="16"/>
              </w:rPr>
              <w:t xml:space="preserve"> normal </w:t>
            </w:r>
            <w:proofErr w:type="spellStart"/>
            <w:r w:rsidR="001F5E9F" w:rsidRPr="00E44AAA">
              <w:rPr>
                <w:rFonts w:ascii="Arial Narrow" w:hAnsi="Arial Narrow" w:cs="Times New Roman"/>
                <w:kern w:val="0"/>
                <w:sz w:val="16"/>
                <w:szCs w:val="16"/>
              </w:rPr>
              <w:t>sleep</w:t>
            </w:r>
            <w:proofErr w:type="spellEnd"/>
            <w:r w:rsidR="001F5E9F" w:rsidRPr="00E44AAA">
              <w:rPr>
                <w:rFonts w:ascii="Arial Narrow" w:hAnsi="Arial Narrow" w:cs="Times New Roman"/>
                <w:kern w:val="0"/>
                <w:sz w:val="16"/>
                <w:szCs w:val="16"/>
              </w:rPr>
              <w:t xml:space="preserve"> for </w:t>
            </w:r>
            <w:r w:rsidR="00937BB0" w:rsidRPr="00E44AAA">
              <w:rPr>
                <w:rFonts w:ascii="Arial Narrow" w:hAnsi="Arial Narrow" w:cs="Times New Roman"/>
                <w:kern w:val="0"/>
                <w:sz w:val="16"/>
                <w:szCs w:val="16"/>
              </w:rPr>
              <w:t>≥</w:t>
            </w:r>
            <w:r w:rsidR="001F5E9F" w:rsidRPr="00E44AAA">
              <w:rPr>
                <w:rFonts w:ascii="Arial Narrow" w:hAnsi="Arial Narrow" w:cs="Times New Roman"/>
                <w:kern w:val="0"/>
                <w:sz w:val="16"/>
                <w:szCs w:val="16"/>
              </w:rPr>
              <w:t xml:space="preserve"> 72 h</w:t>
            </w:r>
            <w:r w:rsidR="00670306"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after</w:t>
            </w:r>
            <w:proofErr w:type="spellEnd"/>
            <w:r w:rsidR="001F5E9F" w:rsidRPr="00E44AAA">
              <w:rPr>
                <w:rFonts w:ascii="Arial Narrow" w:hAnsi="Arial Narrow" w:cs="Times New Roman"/>
                <w:kern w:val="0"/>
                <w:sz w:val="16"/>
                <w:szCs w:val="16"/>
              </w:rPr>
              <w:t xml:space="preserve"> stoppage</w:t>
            </w:r>
            <w:r w:rsidR="009078E6" w:rsidRPr="00E44AAA">
              <w:rPr>
                <w:rFonts w:ascii="Arial Narrow" w:hAnsi="Arial Narrow" w:cs="Times New Roman"/>
                <w:kern w:val="0"/>
                <w:sz w:val="16"/>
                <w:szCs w:val="16"/>
              </w:rPr>
              <w:t xml:space="preserve"> </w:t>
            </w:r>
            <w:r w:rsidR="001F5E9F" w:rsidRPr="00E44AAA">
              <w:rPr>
                <w:rFonts w:ascii="Arial Narrow" w:hAnsi="Arial Narrow" w:cs="Times New Roman"/>
                <w:kern w:val="0"/>
                <w:sz w:val="16"/>
                <w:szCs w:val="16"/>
              </w:rPr>
              <w:t xml:space="preserve">of </w:t>
            </w:r>
            <w:proofErr w:type="spellStart"/>
            <w:r w:rsidR="001F5E9F" w:rsidRPr="00E44AAA">
              <w:rPr>
                <w:rFonts w:ascii="Arial Narrow" w:hAnsi="Arial Narrow" w:cs="Times New Roman"/>
                <w:kern w:val="0"/>
                <w:sz w:val="16"/>
                <w:szCs w:val="16"/>
              </w:rPr>
              <w:t>medication</w:t>
            </w:r>
            <w:proofErr w:type="spellEnd"/>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other</w:t>
            </w:r>
            <w:proofErr w:type="spellEnd"/>
            <w:r w:rsidR="001F5E9F" w:rsidRPr="00E44AAA">
              <w:rPr>
                <w:rFonts w:ascii="Arial Narrow" w:hAnsi="Arial Narrow" w:cs="Times New Roman"/>
                <w:kern w:val="0"/>
                <w:sz w:val="16"/>
                <w:szCs w:val="16"/>
              </w:rPr>
              <w:t xml:space="preserve"> </w:t>
            </w:r>
            <w:proofErr w:type="spellStart"/>
            <w:r w:rsidR="001F5E9F" w:rsidRPr="00E44AAA">
              <w:rPr>
                <w:rFonts w:ascii="Arial Narrow" w:hAnsi="Arial Narrow" w:cs="Times New Roman"/>
                <w:kern w:val="0"/>
                <w:sz w:val="16"/>
                <w:szCs w:val="16"/>
              </w:rPr>
              <w:t>than</w:t>
            </w:r>
            <w:proofErr w:type="spellEnd"/>
            <w:r w:rsidR="001F5E9F" w:rsidRPr="00E44AAA">
              <w:rPr>
                <w:rFonts w:ascii="Arial Narrow" w:hAnsi="Arial Narrow" w:cs="Times New Roman"/>
                <w:kern w:val="0"/>
                <w:sz w:val="16"/>
                <w:szCs w:val="16"/>
              </w:rPr>
              <w:t xml:space="preserve"> </w:t>
            </w:r>
            <w:r w:rsidR="001F5E9F" w:rsidRPr="00E44AAA">
              <w:rPr>
                <w:rFonts w:ascii="Arial Narrow" w:hAnsi="Arial Narrow" w:cs="Times New Roman"/>
                <w:kern w:val="0"/>
                <w:sz w:val="16"/>
                <w:szCs w:val="16"/>
              </w:rPr>
              <w:t>Li</w:t>
            </w:r>
          </w:p>
        </w:tc>
        <w:tc>
          <w:tcPr>
            <w:tcW w:w="5103" w:type="dxa"/>
            <w:vAlign w:val="center"/>
          </w:tcPr>
          <w:p w14:paraId="1F08DDF3" w14:textId="1F1B7ACC" w:rsidR="00053935" w:rsidRPr="00E44AAA" w:rsidRDefault="00740A4B"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FA42F3" w:rsidRPr="00E44AAA">
              <w:rPr>
                <w:rFonts w:ascii="Arial Narrow" w:hAnsi="Arial Narrow" w:cs="Times New Roman"/>
                <w:sz w:val="16"/>
                <w:szCs w:val="16"/>
              </w:rPr>
              <w:t xml:space="preserve"> in</w:t>
            </w:r>
            <w:r w:rsidRPr="00E44AAA">
              <w:rPr>
                <w:rFonts w:ascii="Arial Narrow" w:hAnsi="Arial Narrow" w:cs="Times New Roman"/>
                <w:sz w:val="16"/>
                <w:szCs w:val="16"/>
              </w:rPr>
              <w:t xml:space="preserve"> </w:t>
            </w:r>
            <w:r w:rsidR="00B15998" w:rsidRPr="00E44AAA">
              <w:rPr>
                <w:rFonts w:ascii="Arial Narrow" w:hAnsi="Arial Narrow" w:cs="Times New Roman"/>
                <w:sz w:val="16"/>
                <w:szCs w:val="16"/>
              </w:rPr>
              <w:t>R</w:t>
            </w:r>
            <w:r w:rsidRPr="00E44AAA">
              <w:rPr>
                <w:rFonts w:ascii="Arial Narrow" w:hAnsi="Arial Narrow" w:cs="Times New Roman"/>
                <w:sz w:val="16"/>
                <w:szCs w:val="16"/>
              </w:rPr>
              <w:t xml:space="preserve"> </w:t>
            </w:r>
            <w:r w:rsidR="003A021A" w:rsidRPr="00E44AAA">
              <w:rPr>
                <w:rFonts w:ascii="Arial Narrow" w:hAnsi="Arial Narrow" w:cs="Times New Roman"/>
                <w:sz w:val="16"/>
                <w:szCs w:val="16"/>
              </w:rPr>
              <w:t>&gt;</w:t>
            </w:r>
            <w:r w:rsidRPr="00E44AAA">
              <w:rPr>
                <w:rFonts w:ascii="Arial Narrow" w:hAnsi="Arial Narrow" w:cs="Times New Roman"/>
                <w:sz w:val="16"/>
                <w:szCs w:val="16"/>
              </w:rPr>
              <w:t xml:space="preserve"> </w:t>
            </w:r>
            <w:r w:rsidR="00FA42F3" w:rsidRPr="00E44AAA">
              <w:rPr>
                <w:rFonts w:ascii="Arial Narrow" w:hAnsi="Arial Narrow" w:cs="Times New Roman"/>
                <w:sz w:val="16"/>
                <w:szCs w:val="16"/>
              </w:rPr>
              <w:t xml:space="preserve">LR in </w:t>
            </w:r>
            <w:r w:rsidR="00B15998" w:rsidRPr="00E44AAA">
              <w:rPr>
                <w:rFonts w:ascii="Arial Narrow" w:hAnsi="Arial Narrow" w:cs="Times New Roman"/>
                <w:sz w:val="16"/>
                <w:szCs w:val="16"/>
              </w:rPr>
              <w:t>NR</w:t>
            </w:r>
            <w:r w:rsidRPr="00E44AAA">
              <w:rPr>
                <w:rFonts w:ascii="Arial Narrow" w:hAnsi="Arial Narrow" w:cs="Times New Roman"/>
                <w:sz w:val="16"/>
                <w:szCs w:val="16"/>
              </w:rPr>
              <w:t xml:space="preserve"> </w:t>
            </w:r>
          </w:p>
        </w:tc>
      </w:tr>
      <w:tr w:rsidR="004C39E1" w:rsidRPr="00E44AAA" w14:paraId="4FFD9CFE" w14:textId="77777777" w:rsidTr="004B6745">
        <w:trPr>
          <w:jc w:val="center"/>
        </w:trPr>
        <w:tc>
          <w:tcPr>
            <w:tcW w:w="1318" w:type="dxa"/>
            <w:vAlign w:val="center"/>
          </w:tcPr>
          <w:p w14:paraId="2A32C2C6" w14:textId="71B62B68" w:rsidR="004C39E1" w:rsidRPr="00E44AAA" w:rsidRDefault="004C39E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{"citationID":"vRGKggaB","properties":{"formattedCitation":"(Schreiner et al. 1979)","plainCitation":"(Schreiner et al. 1979)","noteIndex":0},"citationItems":[{"id":6728,"uris":["http://zotero.org/groups/4977700/items/AY3DXQS5"],"itemData":{"id":6728,"type":"article-journal","abstract":"The relationship of the lithium erythrocyte:plasma ratio to plasma lithium concentration was reviewed in inpatients and outpatients with affective  disorders. For some patients, there was a linear correlation between the  erythrocyte lithium:plasma lithium ratio and the plasma lithium concentration.  For these patients a graph of the slopes and intercepts of the lithium  erythrocyte:plasma ratio vs. plasma lithium data formed a line that was not  significantly different from the data of Lee et al. (1975). Significant  correlations were found between the slopes and intercepts of the lithium  erythrocyte:plasma ratio vs. plasma lithium data and the magnitude of active  lithium efflux (Ko) from the erythrocyte. Our data confirm the finding of Lee et  al. (1975) that the lithium erythrocyte:plasma ratio is dependent on the plasma  lithium concentration. We relate this finding to lithium efflux from the  erythrocyte.","container-title":"Biological psychiatry","ISSN":"0006-3223","issue":"1","journalAbbreviation":"Biol Psychiatry","language":"eng","note":"publisher-place: United States\nPMID: 420901","page":"207-213","title":"The relationship of the lithium erythrocyte: plasma ratio to plasma lithium level.","volume":"14","author":[{"family":"Schreiner","given":"H. C."},{"family":"Dunner","given":"D. L."},{"family":"Meltzer","given":"H. L."},{"family":"Fieve","given":"R. R."}],"issued":{"date-parts":[["1979",2]]}}}],"schema":"https://github.com/citation-style-language/schema/raw/master/csl-citation.json"}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Schreiner et al. </w:t>
            </w:r>
            <w:r w:rsidR="001D2E41" w:rsidRPr="00E44AAA">
              <w:rPr>
                <w:rFonts w:ascii="Arial Narrow" w:hAnsi="Arial Narrow" w:cs="Times New Roman"/>
                <w:sz w:val="16"/>
                <w:szCs w:val="16"/>
              </w:rPr>
              <w:t>(</w:t>
            </w:r>
            <w:r w:rsidRPr="00E44AAA">
              <w:rPr>
                <w:rFonts w:ascii="Arial Narrow" w:hAnsi="Arial Narrow" w:cs="Times New Roman"/>
                <w:sz w:val="16"/>
                <w:szCs w:val="16"/>
              </w:rPr>
              <w:t>1979)</w:t>
            </w:r>
            <w:r w:rsidRPr="00E44AAA">
              <w:rPr>
                <w:rFonts w:ascii="Arial Narrow" w:hAnsi="Arial Narrow" w:cs="Times New Roman"/>
                <w:sz w:val="16"/>
                <w:szCs w:val="16"/>
              </w:rPr>
              <w:fldChar w:fldCharType="end"/>
            </w:r>
          </w:p>
        </w:tc>
        <w:tc>
          <w:tcPr>
            <w:tcW w:w="1512" w:type="dxa"/>
            <w:vAlign w:val="center"/>
          </w:tcPr>
          <w:p w14:paraId="7866EC0F" w14:textId="558FE8CD" w:rsidR="004C39E1" w:rsidRPr="00E44AAA" w:rsidRDefault="004C39E1" w:rsidP="00301A69">
            <w:pPr>
              <w:rPr>
                <w:rFonts w:ascii="Arial Narrow" w:hAnsi="Arial Narrow" w:cs="Times New Roman"/>
                <w:sz w:val="16"/>
                <w:szCs w:val="16"/>
              </w:rPr>
            </w:pPr>
            <w:r w:rsidRPr="00E44AAA">
              <w:rPr>
                <w:rFonts w:ascii="Arial Narrow" w:hAnsi="Arial Narrow" w:cs="Times New Roman"/>
                <w:sz w:val="16"/>
                <w:szCs w:val="16"/>
              </w:rPr>
              <w:t>BDI</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9, BDII</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4, UD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 </w:t>
            </w:r>
          </w:p>
        </w:tc>
        <w:tc>
          <w:tcPr>
            <w:tcW w:w="2552" w:type="dxa"/>
            <w:vAlign w:val="center"/>
          </w:tcPr>
          <w:p w14:paraId="1F7AFC41" w14:textId="32A1E668" w:rsidR="004C39E1" w:rsidRPr="00E44AAA" w:rsidRDefault="00937BB0"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w:t>
            </w:r>
            <w:r w:rsidR="004C39E1" w:rsidRPr="00E44AAA">
              <w:rPr>
                <w:rFonts w:ascii="Arial Narrow" w:hAnsi="Arial Narrow" w:cs="Times New Roman"/>
                <w:kern w:val="0"/>
                <w:sz w:val="16"/>
                <w:szCs w:val="16"/>
              </w:rPr>
              <w:t xml:space="preserve"> 3 RBCLC and PLC</w:t>
            </w:r>
          </w:p>
        </w:tc>
        <w:tc>
          <w:tcPr>
            <w:tcW w:w="5103" w:type="dxa"/>
            <w:vAlign w:val="center"/>
          </w:tcPr>
          <w:p w14:paraId="4C2C0661" w14:textId="74B8E4ED" w:rsidR="004C39E1" w:rsidRPr="00E44AAA" w:rsidRDefault="004C39E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Li efflux constant and LR (intercept y)</w:t>
            </w:r>
          </w:p>
        </w:tc>
      </w:tr>
      <w:tr w:rsidR="00E71359" w:rsidRPr="00E44AAA" w14:paraId="45BF28AE" w14:textId="77777777" w:rsidTr="004B6745">
        <w:trPr>
          <w:jc w:val="center"/>
        </w:trPr>
        <w:tc>
          <w:tcPr>
            <w:tcW w:w="1318" w:type="dxa"/>
            <w:vAlign w:val="center"/>
          </w:tcPr>
          <w:p w14:paraId="09CF2EE2" w14:textId="0E56CF44" w:rsidR="00E71359" w:rsidRPr="00E44AAA" w:rsidRDefault="00E71359"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{"citationID":"1Y9xJo7O","properties":{"formattedCitation":"(Strickland et al. 1995)","plainCitation":"(Strickland et al. 1995)","noteIndex":0},"citationItems":[{"id":6666,"uris":["http://zotero.org/groups/4977700/items/GQY6CKKH"],"itemData":{"id":6666,"type":"article-journal","abstract":"Lithium RBC/plasma ratio (LR) was studied in 34 bipolar subjects on therapeutic doses of lithium carbonate. The sample was divided into 22 Caucasians and 12  African-Americans to observe possible ethnic differences in LR as previously  reported. The latter group demonstrated a higher LR as well as increased reports  of side effects (p &lt; .05), even after controlling previous confounding factors.  Our findings suggest that African-Americans may be more susceptible to the side  effects associated with lithium treatment, and consequently, lower dosages may be  necessary for this group.","container-title":"Biological psychiatry","DOI":"10.1016/0006-3223(94)00133-N","ISSN":"0006-3223","issue":"5","journalAbbreviation":"Biol Psychiatry","language":"eng","note":"publisher-place: United States\nPMID: 7748984","page":"325-330","title":"Comparison of lithium ratio between African-American and Caucasian bipolar patients.","volume":"37","author":[{"family":"Strickland","given":"T. L."},{"family":"Lin","given":"K. M."},{"family":"Fu","given":"P."},{"family":"Anderson","given":"D."},{"family":"Zheng","given":"Y."}],"issued":{"date-parts":[["1995",3,1]]}}}],"schema":"https://github.com/citation-style-language/schema/raw/master/csl-citation.json"}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Strickland et al. </w:t>
            </w:r>
            <w:r w:rsidR="001D2E41" w:rsidRPr="00E44AAA">
              <w:rPr>
                <w:rFonts w:ascii="Arial Narrow" w:hAnsi="Arial Narrow" w:cs="Times New Roman"/>
                <w:sz w:val="16"/>
                <w:szCs w:val="16"/>
              </w:rPr>
              <w:t>(</w:t>
            </w:r>
            <w:r w:rsidRPr="00E44AAA">
              <w:rPr>
                <w:rFonts w:ascii="Arial Narrow" w:hAnsi="Arial Narrow" w:cs="Times New Roman"/>
                <w:sz w:val="16"/>
                <w:szCs w:val="16"/>
              </w:rPr>
              <w:t>1995)</w:t>
            </w:r>
            <w:r w:rsidRPr="00E44AAA">
              <w:rPr>
                <w:rFonts w:ascii="Arial Narrow" w:hAnsi="Arial Narrow" w:cs="Times New Roman"/>
                <w:sz w:val="16"/>
                <w:szCs w:val="16"/>
              </w:rPr>
              <w:fldChar w:fldCharType="end"/>
            </w:r>
          </w:p>
        </w:tc>
        <w:tc>
          <w:tcPr>
            <w:tcW w:w="1512" w:type="dxa"/>
            <w:vAlign w:val="center"/>
          </w:tcPr>
          <w:p w14:paraId="6C465031" w14:textId="4854E2C1" w:rsidR="00E71359" w:rsidRPr="00E44AAA" w:rsidRDefault="005A5A34" w:rsidP="00301A69">
            <w:pPr>
              <w:rPr>
                <w:rFonts w:ascii="Arial Narrow" w:hAnsi="Arial Narrow" w:cs="Times New Roman"/>
                <w:sz w:val="16"/>
                <w:szCs w:val="16"/>
              </w:rPr>
            </w:pPr>
            <w:r w:rsidRPr="00E44AAA">
              <w:rPr>
                <w:rFonts w:ascii="Arial Narrow" w:hAnsi="Arial Narrow" w:cs="Times New Roman"/>
                <w:sz w:val="16"/>
                <w:szCs w:val="16"/>
              </w:rPr>
              <w:t>BD: 34 (E: 34)</w:t>
            </w:r>
          </w:p>
        </w:tc>
        <w:tc>
          <w:tcPr>
            <w:tcW w:w="2552" w:type="dxa"/>
            <w:vAlign w:val="center"/>
          </w:tcPr>
          <w:p w14:paraId="607F5B90" w14:textId="695F31D8" w:rsidR="00E71359" w:rsidRPr="00E44AAA" w:rsidRDefault="005A5A34" w:rsidP="001D2E41">
            <w:pPr>
              <w:autoSpaceDE w:val="0"/>
              <w:autoSpaceDN w:val="0"/>
              <w:adjustRightInd w:val="0"/>
              <w:jc w:val="both"/>
              <w:rPr>
                <w:rFonts w:ascii="Arial Narrow" w:hAnsi="Arial Narrow" w:cs="Times New Roman"/>
                <w:kern w:val="0"/>
                <w:sz w:val="16"/>
                <w:szCs w:val="16"/>
              </w:rPr>
            </w:pPr>
            <w:proofErr w:type="spellStart"/>
            <w:r w:rsidRPr="00E44AAA">
              <w:rPr>
                <w:rFonts w:ascii="Arial Narrow" w:hAnsi="Arial Narrow" w:cs="Times New Roman"/>
                <w:kern w:val="0"/>
                <w:sz w:val="16"/>
                <w:szCs w:val="16"/>
              </w:rPr>
              <w:t>Prophylactic</w:t>
            </w:r>
            <w:proofErr w:type="spellEnd"/>
            <w:r w:rsidRPr="00E44AAA">
              <w:rPr>
                <w:rFonts w:ascii="Arial Narrow" w:hAnsi="Arial Narrow" w:cs="Times New Roman"/>
                <w:kern w:val="0"/>
                <w:sz w:val="16"/>
                <w:szCs w:val="16"/>
              </w:rPr>
              <w:t xml:space="preserve"> Li carbonate </w:t>
            </w:r>
            <w:r w:rsidR="00A7051F" w:rsidRPr="00E44AAA">
              <w:rPr>
                <w:rFonts w:ascii="Arial Narrow" w:hAnsi="Arial Narrow" w:cs="Times New Roman"/>
                <w:kern w:val="0"/>
                <w:sz w:val="16"/>
                <w:szCs w:val="16"/>
              </w:rPr>
              <w:t>(</w:t>
            </w:r>
            <w:proofErr w:type="spellStart"/>
            <w:r w:rsidR="00A7051F" w:rsidRPr="00E44AAA">
              <w:rPr>
                <w:rFonts w:ascii="Arial Narrow" w:hAnsi="Arial Narrow" w:cs="Times New Roman"/>
                <w:kern w:val="0"/>
                <w:sz w:val="16"/>
                <w:szCs w:val="16"/>
              </w:rPr>
              <w:t>between</w:t>
            </w:r>
            <w:proofErr w:type="spellEnd"/>
            <w:r w:rsidR="00A7051F" w:rsidRPr="00E44AAA">
              <w:rPr>
                <w:rFonts w:ascii="Arial Narrow" w:hAnsi="Arial Narrow" w:cs="Times New Roman"/>
                <w:kern w:val="0"/>
                <w:sz w:val="16"/>
                <w:szCs w:val="16"/>
              </w:rPr>
              <w:t xml:space="preserve"> </w:t>
            </w:r>
            <w:r w:rsidRPr="00E44AAA">
              <w:rPr>
                <w:rFonts w:ascii="Arial Narrow" w:hAnsi="Arial Narrow" w:cs="Times New Roman"/>
                <w:kern w:val="0"/>
                <w:sz w:val="16"/>
                <w:szCs w:val="16"/>
              </w:rPr>
              <w:t>600 and 2400 mg/d</w:t>
            </w:r>
            <w:r w:rsidR="00A7051F" w:rsidRPr="00E44AAA">
              <w:rPr>
                <w:rFonts w:ascii="Arial Narrow" w:hAnsi="Arial Narrow" w:cs="Times New Roman"/>
                <w:kern w:val="0"/>
                <w:sz w:val="16"/>
                <w:szCs w:val="16"/>
              </w:rPr>
              <w:t>)</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with</w:t>
            </w:r>
            <w:proofErr w:type="spellEnd"/>
            <w:r w:rsidRPr="00E44AAA">
              <w:rPr>
                <w:rFonts w:ascii="Arial Narrow" w:hAnsi="Arial Narrow" w:cs="Times New Roman"/>
                <w:kern w:val="0"/>
                <w:sz w:val="16"/>
                <w:szCs w:val="16"/>
              </w:rPr>
              <w:t xml:space="preserve"> PLC </w:t>
            </w:r>
            <w:proofErr w:type="spellStart"/>
            <w:r w:rsidRPr="00E44AAA">
              <w:rPr>
                <w:rFonts w:ascii="Arial Narrow" w:hAnsi="Arial Narrow" w:cs="Times New Roman"/>
                <w:kern w:val="0"/>
                <w:sz w:val="16"/>
                <w:szCs w:val="16"/>
              </w:rPr>
              <w:t>between</w:t>
            </w:r>
            <w:proofErr w:type="spellEnd"/>
            <w:r w:rsidRPr="00E44AAA">
              <w:rPr>
                <w:rFonts w:ascii="Arial Narrow" w:hAnsi="Arial Narrow" w:cs="Times New Roman"/>
                <w:kern w:val="0"/>
                <w:sz w:val="16"/>
                <w:szCs w:val="16"/>
              </w:rPr>
              <w:t xml:space="preserve"> </w:t>
            </w:r>
            <w:r w:rsidR="007035B9" w:rsidRPr="00E44AAA">
              <w:rPr>
                <w:rFonts w:ascii="Arial Narrow" w:hAnsi="Arial Narrow" w:cs="Times New Roman"/>
                <w:kern w:val="0"/>
                <w:sz w:val="16"/>
                <w:szCs w:val="16"/>
              </w:rPr>
              <w:t>0,</w:t>
            </w:r>
            <w:r w:rsidRPr="00E44AAA">
              <w:rPr>
                <w:rFonts w:ascii="Arial Narrow" w:hAnsi="Arial Narrow" w:cs="Times New Roman"/>
                <w:kern w:val="0"/>
                <w:sz w:val="16"/>
                <w:szCs w:val="16"/>
              </w:rPr>
              <w:t xml:space="preserve">22 and 1.10 </w:t>
            </w:r>
            <w:proofErr w:type="spellStart"/>
            <w:r w:rsidRPr="00E44AAA">
              <w:rPr>
                <w:rFonts w:ascii="Arial Narrow" w:hAnsi="Arial Narrow" w:cs="Times New Roman"/>
                <w:kern w:val="0"/>
                <w:sz w:val="16"/>
                <w:szCs w:val="16"/>
              </w:rPr>
              <w:t>mmol</w:t>
            </w:r>
            <w:proofErr w:type="spellEnd"/>
            <w:r w:rsidRPr="00E44AAA">
              <w:rPr>
                <w:rFonts w:ascii="Arial Narrow" w:hAnsi="Arial Narrow" w:cs="Times New Roman"/>
                <w:kern w:val="0"/>
                <w:sz w:val="16"/>
                <w:szCs w:val="16"/>
              </w:rPr>
              <w:t xml:space="preserve">/l. </w:t>
            </w:r>
            <w:proofErr w:type="spellStart"/>
            <w:r w:rsidRPr="00E44AAA">
              <w:rPr>
                <w:rFonts w:ascii="Arial Narrow" w:hAnsi="Arial Narrow" w:cs="Times New Roman"/>
                <w:kern w:val="0"/>
                <w:sz w:val="16"/>
                <w:szCs w:val="16"/>
              </w:rPr>
              <w:t>Measurement</w:t>
            </w:r>
            <w:proofErr w:type="spellEnd"/>
            <w:r w:rsidRPr="00E44AAA">
              <w:rPr>
                <w:rFonts w:ascii="Arial Narrow" w:hAnsi="Arial Narrow" w:cs="Times New Roman"/>
                <w:kern w:val="0"/>
                <w:sz w:val="16"/>
                <w:szCs w:val="16"/>
              </w:rPr>
              <w:t xml:space="preserve"> of RBCLC, PLC, and </w:t>
            </w:r>
            <w:proofErr w:type="spellStart"/>
            <w:r w:rsidRPr="00E44AAA">
              <w:rPr>
                <w:rFonts w:ascii="Arial Narrow" w:hAnsi="Arial Narrow" w:cs="Times New Roman"/>
                <w:kern w:val="0"/>
                <w:sz w:val="16"/>
                <w:szCs w:val="16"/>
              </w:rPr>
              <w:t>calculation</w:t>
            </w:r>
            <w:proofErr w:type="spellEnd"/>
            <w:r w:rsidRPr="00E44AAA">
              <w:rPr>
                <w:rFonts w:ascii="Arial Narrow" w:hAnsi="Arial Narrow" w:cs="Times New Roman"/>
                <w:kern w:val="0"/>
                <w:sz w:val="16"/>
                <w:szCs w:val="16"/>
              </w:rPr>
              <w:t xml:space="preserve"> of LR </w:t>
            </w:r>
            <w:r w:rsidR="00937BB0" w:rsidRPr="00E44AAA">
              <w:rPr>
                <w:rFonts w:ascii="Arial Narrow" w:hAnsi="Arial Narrow" w:cs="Times New Roman"/>
                <w:kern w:val="0"/>
                <w:sz w:val="16"/>
                <w:szCs w:val="16"/>
              </w:rPr>
              <w:t>≥</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three</w:t>
            </w:r>
            <w:proofErr w:type="spellEnd"/>
            <w:r w:rsidRPr="00E44AAA">
              <w:rPr>
                <w:rFonts w:ascii="Arial Narrow" w:hAnsi="Arial Narrow" w:cs="Times New Roman"/>
                <w:kern w:val="0"/>
                <w:sz w:val="16"/>
                <w:szCs w:val="16"/>
              </w:rPr>
              <w:t xml:space="preserve"> times, </w:t>
            </w:r>
            <w:proofErr w:type="spellStart"/>
            <w:r w:rsidRPr="00E44AAA">
              <w:rPr>
                <w:rFonts w:ascii="Arial Narrow" w:hAnsi="Arial Narrow" w:cs="Times New Roman"/>
                <w:kern w:val="0"/>
                <w:sz w:val="16"/>
                <w:szCs w:val="16"/>
              </w:rPr>
              <w:t>with</w:t>
            </w:r>
            <w:proofErr w:type="spellEnd"/>
            <w:r w:rsidRPr="00E44AAA">
              <w:rPr>
                <w:rFonts w:ascii="Arial Narrow" w:hAnsi="Arial Narrow" w:cs="Times New Roman"/>
                <w:kern w:val="0"/>
                <w:sz w:val="16"/>
                <w:szCs w:val="16"/>
              </w:rPr>
              <w:t xml:space="preserve"> an </w:t>
            </w:r>
            <w:proofErr w:type="spellStart"/>
            <w:r w:rsidRPr="00E44AAA">
              <w:rPr>
                <w:rFonts w:ascii="Arial Narrow" w:hAnsi="Arial Narrow" w:cs="Times New Roman"/>
                <w:kern w:val="0"/>
                <w:sz w:val="16"/>
                <w:szCs w:val="16"/>
              </w:rPr>
              <w:t>interval</w:t>
            </w:r>
            <w:proofErr w:type="spellEnd"/>
            <w:r w:rsidRPr="00E44AAA">
              <w:rPr>
                <w:rFonts w:ascii="Arial Narrow" w:hAnsi="Arial Narrow" w:cs="Times New Roman"/>
                <w:kern w:val="0"/>
                <w:sz w:val="16"/>
                <w:szCs w:val="16"/>
              </w:rPr>
              <w:t xml:space="preserve"> of </w:t>
            </w:r>
            <w:r w:rsidR="007035B9" w:rsidRPr="00E44AAA">
              <w:rPr>
                <w:rFonts w:ascii="Arial Narrow" w:hAnsi="Arial Narrow" w:cs="Times New Roman"/>
                <w:kern w:val="0"/>
                <w:sz w:val="16"/>
                <w:szCs w:val="16"/>
              </w:rPr>
              <w:t>1w</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between</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each</w:t>
            </w:r>
            <w:proofErr w:type="spellEnd"/>
          </w:p>
        </w:tc>
        <w:tc>
          <w:tcPr>
            <w:tcW w:w="5103" w:type="dxa"/>
            <w:vAlign w:val="center"/>
          </w:tcPr>
          <w:p w14:paraId="681947D0" w14:textId="6F230710" w:rsidR="00E71359" w:rsidRPr="00E44AAA" w:rsidRDefault="003D6937"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association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 </w:t>
            </w:r>
          </w:p>
          <w:p w14:paraId="10E89595" w14:textId="0CC6229F" w:rsidR="00E20094" w:rsidRPr="00E44AAA" w:rsidRDefault="00E20094"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Ethnicity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Association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LR and </w:t>
            </w:r>
            <w:proofErr w:type="spellStart"/>
            <w:r w:rsidRPr="00E44AAA">
              <w:rPr>
                <w:rFonts w:ascii="Arial Narrow" w:hAnsi="Arial Narrow" w:cs="Times New Roman"/>
                <w:sz w:val="16"/>
                <w:szCs w:val="16"/>
              </w:rPr>
              <w:t>ethnic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differences</w:t>
            </w:r>
            <w:proofErr w:type="spellEnd"/>
          </w:p>
        </w:tc>
      </w:tr>
      <w:tr w:rsidR="004B6745" w:rsidRPr="00E44AAA" w14:paraId="38CE3044" w14:textId="77777777" w:rsidTr="004B6745">
        <w:trPr>
          <w:jc w:val="center"/>
        </w:trPr>
        <w:tc>
          <w:tcPr>
            <w:tcW w:w="1318" w:type="dxa"/>
            <w:vAlign w:val="center"/>
          </w:tcPr>
          <w:p w14:paraId="3C857496" w14:textId="209A2402" w:rsidR="0076504A" w:rsidRPr="00E44AAA" w:rsidRDefault="0076504A"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{"citationID":"AR1FIVoc","properties":{"formattedCitation":"(Swann AC et al. 1987)","plainCitation":"(Swann AC et al. 1987)","noteIndex":0},"citationItems":[{"id":8067,"uris":["http://zotero.org/groups/4977700/items/4SWU9KMC"],"itemData":{"id":8067,"type":"article-journal","abstract":"We examined red blood cell (RBC) and plasma lithium concentrations and RBC/plasma lithium ratios in 14 manic patients during lithium treatment as part of the National Institute of Mental Health's Collaborative Program on the Psychobiology of Depression, Biological Studies. All of the lithium measures increased during treatment, especially RBC lithium. There were positive correlations between the RBC lithium concentration and the RBC/plasma lithium ratio and their maximal values in a single-dose pharmacokinetic experiment before treatment. After 5 and 16 days of treatment, patients with good subsequent outcome had higher RBC/plasma lithium ratios than did patients with poor outcome. Early in treatment, there was a negative correlation between lithium concentrations and severity of mania. During treatment, there was a negative correlation between RBC lithium and urinary MHPG excretion. There was a positive correlation between RBC or plasma lithium during the first few days of treatment and subsequent reduction in norepinephrine excretion during treatment. At 3 weeks, there were negative correlations between reductions in catecholamine measures and lithium concentrations. These data suggest that there are changes in the sensitivity of behavior and catecholamine function to lithium during treatment. RBC concentrations of lithium appear to be a potentially useful indicator of its behavioral and neurochemical effects.","container-title":"Psychiatry Res","DOI":"10.1016/0165-1781(87)90118-1","issue":"1","journalAbbreviation":"Psychiatry Res","note":"publisher-place: Ireland","page":"1-12","title":"Lithium distribution in mania: plasma and red blood cell lithium, clinical state, and monoamine metabolites during lithium treatment.","volume":"20","author":[{"literal":"Swann AC"},{"literal":"Berman N"},{"literal":"Frazer A"},{"literal":"Koslow SH"},{"literal":"Secunda S"}],"issued":{"date-parts":[["1987"]]}}}],"schema":"https://github.com/citation-style-language/schema/raw/master/csl-citation.json"}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Swann AC et al. </w:t>
            </w:r>
            <w:r w:rsidR="001D2E41" w:rsidRPr="00E44AAA">
              <w:rPr>
                <w:rFonts w:ascii="Arial Narrow" w:hAnsi="Arial Narrow" w:cs="Times New Roman"/>
                <w:sz w:val="16"/>
                <w:szCs w:val="16"/>
              </w:rPr>
              <w:t>(</w:t>
            </w:r>
            <w:r w:rsidRPr="00E44AAA">
              <w:rPr>
                <w:rFonts w:ascii="Arial Narrow" w:hAnsi="Arial Narrow" w:cs="Times New Roman"/>
                <w:sz w:val="16"/>
                <w:szCs w:val="16"/>
              </w:rPr>
              <w:t>1987)</w:t>
            </w:r>
            <w:r w:rsidRPr="00E44AAA">
              <w:rPr>
                <w:rFonts w:ascii="Arial Narrow" w:hAnsi="Arial Narrow" w:cs="Times New Roman"/>
                <w:sz w:val="16"/>
                <w:szCs w:val="16"/>
              </w:rPr>
              <w:fldChar w:fldCharType="end"/>
            </w:r>
          </w:p>
        </w:tc>
        <w:tc>
          <w:tcPr>
            <w:tcW w:w="1512" w:type="dxa"/>
            <w:vAlign w:val="center"/>
          </w:tcPr>
          <w:p w14:paraId="66D66D9D" w14:textId="4AF723C4" w:rsidR="0076504A" w:rsidRPr="00E44AAA" w:rsidRDefault="0076504A"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14 (M</w:t>
            </w:r>
            <w:r w:rsidR="009E295B" w:rsidRPr="00E44AAA">
              <w:rPr>
                <w:rFonts w:ascii="Arial Narrow" w:hAnsi="Arial Narrow" w:cs="Times New Roman"/>
                <w:sz w:val="16"/>
                <w:szCs w:val="16"/>
              </w:rPr>
              <w:t>:</w:t>
            </w:r>
            <w:r w:rsidRPr="00E44AAA">
              <w:rPr>
                <w:rFonts w:ascii="Arial Narrow" w:hAnsi="Arial Narrow" w:cs="Times New Roman"/>
                <w:sz w:val="16"/>
                <w:szCs w:val="16"/>
              </w:rPr>
              <w:t>14)</w:t>
            </w:r>
          </w:p>
        </w:tc>
        <w:tc>
          <w:tcPr>
            <w:tcW w:w="2552" w:type="dxa"/>
            <w:vAlign w:val="center"/>
          </w:tcPr>
          <w:p w14:paraId="6C0FE026" w14:textId="5BBD38A9" w:rsidR="00472FDB" w:rsidRPr="00E44AAA" w:rsidRDefault="00A7051F" w:rsidP="001D2E41">
            <w:pPr>
              <w:autoSpaceDE w:val="0"/>
              <w:autoSpaceDN w:val="0"/>
              <w:adjustRightInd w:val="0"/>
              <w:spacing w:after="0" w:line="240" w:lineRule="auto"/>
              <w:jc w:val="both"/>
              <w:rPr>
                <w:rFonts w:ascii="Arial Narrow" w:hAnsi="Arial Narrow" w:cs="Times New Roman"/>
                <w:kern w:val="0"/>
                <w:sz w:val="16"/>
                <w:szCs w:val="16"/>
              </w:rPr>
            </w:pPr>
            <w:r w:rsidRPr="00E44AAA">
              <w:rPr>
                <w:rFonts w:ascii="Arial Narrow" w:hAnsi="Arial Narrow" w:cs="Times New Roman"/>
                <w:kern w:val="0"/>
                <w:sz w:val="16"/>
                <w:szCs w:val="16"/>
              </w:rPr>
              <w:t xml:space="preserve">First, </w:t>
            </w:r>
            <w:r w:rsidR="00472FDB" w:rsidRPr="00E44AAA">
              <w:rPr>
                <w:rFonts w:ascii="Arial Narrow" w:hAnsi="Arial Narrow" w:cs="Times New Roman"/>
                <w:kern w:val="0"/>
                <w:sz w:val="16"/>
                <w:szCs w:val="16"/>
              </w:rPr>
              <w:t xml:space="preserve">15d of placebo, </w:t>
            </w:r>
            <w:proofErr w:type="spellStart"/>
            <w:r w:rsidR="00472FDB" w:rsidRPr="00E44AAA">
              <w:rPr>
                <w:rFonts w:ascii="Arial Narrow" w:hAnsi="Arial Narrow" w:cs="Times New Roman"/>
                <w:kern w:val="0"/>
                <w:sz w:val="16"/>
                <w:szCs w:val="16"/>
              </w:rPr>
              <w:t>then</w:t>
            </w:r>
            <w:proofErr w:type="spellEnd"/>
            <w:r w:rsidR="00472FDB" w:rsidRPr="00E44AAA">
              <w:rPr>
                <w:rFonts w:ascii="Arial Narrow" w:hAnsi="Arial Narrow" w:cs="Times New Roman"/>
                <w:kern w:val="0"/>
                <w:sz w:val="16"/>
                <w:szCs w:val="16"/>
              </w:rPr>
              <w:t xml:space="preserve"> 15d of Li, </w:t>
            </w:r>
            <w:proofErr w:type="spellStart"/>
            <w:r w:rsidR="00472FDB" w:rsidRPr="00E44AAA">
              <w:rPr>
                <w:rFonts w:ascii="Arial Narrow" w:hAnsi="Arial Narrow" w:cs="Times New Roman"/>
                <w:kern w:val="0"/>
                <w:sz w:val="16"/>
                <w:szCs w:val="16"/>
              </w:rPr>
              <w:t>with</w:t>
            </w:r>
            <w:proofErr w:type="spellEnd"/>
            <w:r w:rsidR="00472FDB" w:rsidRPr="00E44AAA">
              <w:rPr>
                <w:rFonts w:ascii="Arial Narrow" w:hAnsi="Arial Narrow" w:cs="Times New Roman"/>
                <w:kern w:val="0"/>
                <w:sz w:val="16"/>
                <w:szCs w:val="16"/>
              </w:rPr>
              <w:t xml:space="preserve"> a </w:t>
            </w:r>
            <w:proofErr w:type="spellStart"/>
            <w:r w:rsidR="00472FDB" w:rsidRPr="00E44AAA">
              <w:rPr>
                <w:rFonts w:ascii="Arial Narrow" w:hAnsi="Arial Narrow" w:cs="Times New Roman"/>
                <w:kern w:val="0"/>
                <w:sz w:val="16"/>
                <w:szCs w:val="16"/>
              </w:rPr>
              <w:t>target</w:t>
            </w:r>
            <w:proofErr w:type="spellEnd"/>
            <w:r w:rsidR="00472FDB" w:rsidRPr="00E44AAA">
              <w:rPr>
                <w:rFonts w:ascii="Arial Narrow" w:hAnsi="Arial Narrow" w:cs="Times New Roman"/>
                <w:kern w:val="0"/>
                <w:sz w:val="16"/>
                <w:szCs w:val="16"/>
              </w:rPr>
              <w:t xml:space="preserve"> PLC </w:t>
            </w:r>
            <w:proofErr w:type="spellStart"/>
            <w:r w:rsidR="00472FDB" w:rsidRPr="00E44AAA">
              <w:rPr>
                <w:rFonts w:ascii="Arial Narrow" w:hAnsi="Arial Narrow" w:cs="Times New Roman"/>
                <w:kern w:val="0"/>
                <w:sz w:val="16"/>
                <w:szCs w:val="16"/>
              </w:rPr>
              <w:t>between</w:t>
            </w:r>
            <w:proofErr w:type="spellEnd"/>
            <w:r w:rsidR="00472FDB" w:rsidRPr="00E44AAA">
              <w:rPr>
                <w:rFonts w:ascii="Arial Narrow" w:hAnsi="Arial Narrow" w:cs="Times New Roman"/>
                <w:kern w:val="0"/>
                <w:sz w:val="16"/>
                <w:szCs w:val="16"/>
              </w:rPr>
              <w:t xml:space="preserve"> 1 and 1</w:t>
            </w:r>
            <w:r w:rsidRPr="00E44AAA">
              <w:rPr>
                <w:rFonts w:ascii="Arial Narrow" w:hAnsi="Arial Narrow" w:cs="Times New Roman"/>
                <w:kern w:val="0"/>
                <w:sz w:val="16"/>
                <w:szCs w:val="16"/>
              </w:rPr>
              <w:t>,</w:t>
            </w:r>
            <w:r w:rsidR="00472FDB" w:rsidRPr="00E44AAA">
              <w:rPr>
                <w:rFonts w:ascii="Arial Narrow" w:hAnsi="Arial Narrow" w:cs="Times New Roman"/>
                <w:kern w:val="0"/>
                <w:sz w:val="16"/>
                <w:szCs w:val="16"/>
              </w:rPr>
              <w:t xml:space="preserve">5 </w:t>
            </w:r>
            <w:proofErr w:type="spellStart"/>
            <w:r w:rsidR="00472FDB" w:rsidRPr="00E44AAA">
              <w:rPr>
                <w:rFonts w:ascii="Arial Narrow" w:hAnsi="Arial Narrow" w:cs="Times New Roman"/>
                <w:kern w:val="0"/>
                <w:sz w:val="16"/>
                <w:szCs w:val="16"/>
              </w:rPr>
              <w:t>mmol</w:t>
            </w:r>
            <w:proofErr w:type="spellEnd"/>
            <w:r w:rsidR="00472FDB" w:rsidRPr="00E44AAA">
              <w:rPr>
                <w:rFonts w:ascii="Arial Narrow" w:hAnsi="Arial Narrow" w:cs="Times New Roman"/>
                <w:kern w:val="0"/>
                <w:sz w:val="16"/>
                <w:szCs w:val="16"/>
              </w:rPr>
              <w:t>/l</w:t>
            </w:r>
            <w:r w:rsidR="001A6E87" w:rsidRPr="00E44AAA">
              <w:rPr>
                <w:rFonts w:ascii="Arial Narrow" w:hAnsi="Arial Narrow" w:cs="Times New Roman"/>
                <w:kern w:val="0"/>
                <w:sz w:val="16"/>
                <w:szCs w:val="16"/>
              </w:rPr>
              <w:t>.</w:t>
            </w:r>
          </w:p>
          <w:p w14:paraId="4B38190B" w14:textId="7D4F3777" w:rsidR="0076504A" w:rsidRPr="00E44AAA" w:rsidRDefault="00472FDB"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At</w:t>
            </w:r>
            <w:r w:rsidR="001A6E87" w:rsidRPr="00E44AAA">
              <w:rPr>
                <w:rFonts w:ascii="Arial Narrow" w:hAnsi="Arial Narrow" w:cs="Times New Roman"/>
                <w:kern w:val="0"/>
                <w:sz w:val="16"/>
                <w:szCs w:val="16"/>
              </w:rPr>
              <w:t xml:space="preserve"> the start of the</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study</w:t>
            </w:r>
            <w:proofErr w:type="spellEnd"/>
            <w:r w:rsidRPr="00E44AAA">
              <w:rPr>
                <w:rFonts w:ascii="Arial Narrow" w:hAnsi="Arial Narrow" w:cs="Times New Roman"/>
                <w:kern w:val="0"/>
                <w:sz w:val="16"/>
                <w:szCs w:val="16"/>
              </w:rPr>
              <w:t xml:space="preserve">; 4 </w:t>
            </w:r>
            <w:proofErr w:type="spellStart"/>
            <w:r w:rsidRPr="00E44AAA">
              <w:rPr>
                <w:rFonts w:ascii="Arial Narrow" w:hAnsi="Arial Narrow" w:cs="Times New Roman"/>
                <w:kern w:val="0"/>
                <w:sz w:val="16"/>
                <w:szCs w:val="16"/>
              </w:rPr>
              <w:t>individuals</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were</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taking</w:t>
            </w:r>
            <w:proofErr w:type="spellEnd"/>
            <w:r w:rsidRPr="00E44AAA">
              <w:rPr>
                <w:rFonts w:ascii="Arial Narrow" w:hAnsi="Arial Narrow" w:cs="Times New Roman"/>
                <w:kern w:val="0"/>
                <w:sz w:val="16"/>
                <w:szCs w:val="16"/>
              </w:rPr>
              <w:t xml:space="preserve"> Li, 4 </w:t>
            </w:r>
            <w:proofErr w:type="spellStart"/>
            <w:r w:rsidRPr="00E44AAA">
              <w:rPr>
                <w:rFonts w:ascii="Arial Narrow" w:hAnsi="Arial Narrow" w:cs="Times New Roman"/>
                <w:kern w:val="0"/>
                <w:sz w:val="16"/>
                <w:szCs w:val="16"/>
              </w:rPr>
              <w:t>others</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were</w:t>
            </w:r>
            <w:proofErr w:type="spellEnd"/>
            <w:r w:rsidRPr="00E44AAA">
              <w:rPr>
                <w:rFonts w:ascii="Arial Narrow" w:hAnsi="Arial Narrow" w:cs="Times New Roman"/>
                <w:kern w:val="0"/>
                <w:sz w:val="16"/>
                <w:szCs w:val="16"/>
              </w:rPr>
              <w:t xml:space="preserve"> no longer on </w:t>
            </w:r>
            <w:r w:rsidR="0003669F" w:rsidRPr="00E44AAA">
              <w:rPr>
                <w:rFonts w:ascii="Arial Narrow" w:hAnsi="Arial Narrow" w:cs="Times New Roman"/>
                <w:kern w:val="0"/>
                <w:sz w:val="16"/>
                <w:szCs w:val="16"/>
              </w:rPr>
              <w:t xml:space="preserve">Li for </w:t>
            </w:r>
            <w:r w:rsidR="00A7051F" w:rsidRPr="00E44AAA">
              <w:rPr>
                <w:rFonts w:ascii="Arial Narrow" w:hAnsi="Arial Narrow" w:cs="Times New Roman"/>
                <w:kern w:val="0"/>
                <w:sz w:val="16"/>
                <w:szCs w:val="16"/>
              </w:rPr>
              <w:t xml:space="preserve">≥ </w:t>
            </w:r>
            <w:r w:rsidR="0003669F" w:rsidRPr="00E44AAA">
              <w:rPr>
                <w:rFonts w:ascii="Arial Narrow" w:hAnsi="Arial Narrow" w:cs="Times New Roman"/>
                <w:kern w:val="0"/>
                <w:sz w:val="16"/>
                <w:szCs w:val="16"/>
              </w:rPr>
              <w:t xml:space="preserve"> </w:t>
            </w:r>
            <w:r w:rsidR="00D6090E" w:rsidRPr="00E44AAA">
              <w:rPr>
                <w:rFonts w:ascii="Arial Narrow" w:hAnsi="Arial Narrow" w:cs="Times New Roman"/>
                <w:kern w:val="0"/>
                <w:sz w:val="16"/>
                <w:szCs w:val="16"/>
              </w:rPr>
              <w:t>1m</w:t>
            </w:r>
            <w:r w:rsidRPr="00E44AAA">
              <w:rPr>
                <w:rFonts w:ascii="Arial Narrow" w:hAnsi="Arial Narrow" w:cs="Times New Roman"/>
                <w:kern w:val="0"/>
                <w:sz w:val="16"/>
                <w:szCs w:val="16"/>
              </w:rPr>
              <w:t xml:space="preserve"> and </w:t>
            </w:r>
            <w:proofErr w:type="spellStart"/>
            <w:r w:rsidR="0003669F" w:rsidRPr="00E44AAA">
              <w:rPr>
                <w:rFonts w:ascii="Arial Narrow" w:hAnsi="Arial Narrow" w:cs="Times New Roman"/>
                <w:kern w:val="0"/>
                <w:sz w:val="16"/>
                <w:szCs w:val="16"/>
              </w:rPr>
              <w:t>less</w:t>
            </w:r>
            <w:proofErr w:type="spellEnd"/>
            <w:r w:rsidR="0003669F" w:rsidRPr="00E44AAA">
              <w:rPr>
                <w:rFonts w:ascii="Arial Narrow" w:hAnsi="Arial Narrow" w:cs="Times New Roman"/>
                <w:kern w:val="0"/>
                <w:sz w:val="16"/>
                <w:szCs w:val="16"/>
              </w:rPr>
              <w:t xml:space="preserve"> </w:t>
            </w:r>
            <w:proofErr w:type="spellStart"/>
            <w:r w:rsidR="0003669F" w:rsidRPr="00E44AAA">
              <w:rPr>
                <w:rFonts w:ascii="Arial Narrow" w:hAnsi="Arial Narrow" w:cs="Times New Roman"/>
                <w:kern w:val="0"/>
                <w:sz w:val="16"/>
                <w:szCs w:val="16"/>
              </w:rPr>
              <w:t>than</w:t>
            </w:r>
            <w:proofErr w:type="spellEnd"/>
            <w:r w:rsidR="0003669F" w:rsidRPr="00E44AAA">
              <w:rPr>
                <w:rFonts w:ascii="Arial Narrow" w:hAnsi="Arial Narrow" w:cs="Times New Roman"/>
                <w:kern w:val="0"/>
                <w:sz w:val="16"/>
                <w:szCs w:val="16"/>
              </w:rPr>
              <w:t xml:space="preserve"> </w:t>
            </w:r>
            <w:r w:rsidRPr="00E44AAA">
              <w:rPr>
                <w:rFonts w:ascii="Arial Narrow" w:hAnsi="Arial Narrow" w:cs="Times New Roman"/>
                <w:kern w:val="0"/>
                <w:sz w:val="16"/>
                <w:szCs w:val="16"/>
              </w:rPr>
              <w:t>6</w:t>
            </w:r>
            <w:r w:rsidR="007C4CCA" w:rsidRPr="00E44AAA">
              <w:rPr>
                <w:rFonts w:ascii="Arial Narrow" w:hAnsi="Arial Narrow" w:cs="Times New Roman"/>
                <w:kern w:val="0"/>
                <w:sz w:val="16"/>
                <w:szCs w:val="16"/>
              </w:rPr>
              <w:t>m</w:t>
            </w:r>
            <w:r w:rsidRPr="00E44AAA">
              <w:rPr>
                <w:rFonts w:ascii="Arial Narrow" w:hAnsi="Arial Narrow" w:cs="Times New Roman"/>
                <w:kern w:val="0"/>
                <w:sz w:val="16"/>
                <w:szCs w:val="16"/>
              </w:rPr>
              <w:t xml:space="preserve">, 6 </w:t>
            </w:r>
            <w:proofErr w:type="spellStart"/>
            <w:r w:rsidRPr="00E44AAA">
              <w:rPr>
                <w:rFonts w:ascii="Arial Narrow" w:hAnsi="Arial Narrow" w:cs="Times New Roman"/>
                <w:kern w:val="0"/>
                <w:sz w:val="16"/>
                <w:szCs w:val="16"/>
              </w:rPr>
              <w:t>others</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were</w:t>
            </w:r>
            <w:proofErr w:type="spellEnd"/>
            <w:r w:rsidRPr="00E44AAA">
              <w:rPr>
                <w:rFonts w:ascii="Arial Narrow" w:hAnsi="Arial Narrow" w:cs="Times New Roman"/>
                <w:kern w:val="0"/>
                <w:sz w:val="16"/>
                <w:szCs w:val="16"/>
              </w:rPr>
              <w:t xml:space="preserve"> no longer on Li </w:t>
            </w:r>
            <w:r w:rsidR="0003669F" w:rsidRPr="00E44AAA">
              <w:rPr>
                <w:rFonts w:ascii="Arial Narrow" w:hAnsi="Arial Narrow" w:cs="Times New Roman"/>
                <w:kern w:val="0"/>
                <w:sz w:val="16"/>
                <w:szCs w:val="16"/>
              </w:rPr>
              <w:t xml:space="preserve">for </w:t>
            </w:r>
            <w:r w:rsidR="00937BB0" w:rsidRPr="00E44AAA">
              <w:rPr>
                <w:rFonts w:ascii="Arial Narrow" w:hAnsi="Arial Narrow" w:cs="Times New Roman"/>
                <w:kern w:val="0"/>
                <w:sz w:val="16"/>
                <w:szCs w:val="16"/>
              </w:rPr>
              <w:t>&gt;</w:t>
            </w:r>
            <w:r w:rsidRPr="00E44AAA">
              <w:rPr>
                <w:rFonts w:ascii="Arial Narrow" w:hAnsi="Arial Narrow" w:cs="Times New Roman"/>
                <w:kern w:val="0"/>
                <w:sz w:val="16"/>
                <w:szCs w:val="16"/>
              </w:rPr>
              <w:t xml:space="preserve"> 6</w:t>
            </w:r>
            <w:r w:rsidR="007C4CCA" w:rsidRPr="00E44AAA">
              <w:rPr>
                <w:rFonts w:ascii="Arial Narrow" w:hAnsi="Arial Narrow" w:cs="Times New Roman"/>
                <w:kern w:val="0"/>
                <w:sz w:val="16"/>
                <w:szCs w:val="16"/>
              </w:rPr>
              <w:t>m</w:t>
            </w:r>
          </w:p>
        </w:tc>
        <w:tc>
          <w:tcPr>
            <w:tcW w:w="5103" w:type="dxa"/>
            <w:vAlign w:val="center"/>
          </w:tcPr>
          <w:p w14:paraId="27FDBA96" w14:textId="0B658604" w:rsidR="00C21C3E" w:rsidRPr="00E44AAA" w:rsidRDefault="0003669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252ADE" w:rsidRPr="00E44AAA">
              <w:rPr>
                <w:rFonts w:ascii="Arial Narrow" w:hAnsi="Arial Narrow" w:cs="Times New Roman"/>
                <w:sz w:val="16"/>
                <w:szCs w:val="16"/>
              </w:rPr>
              <w:t>LR</w:t>
            </w:r>
            <w:r w:rsidR="00A7051F" w:rsidRPr="00E44AAA">
              <w:rPr>
                <w:rFonts w:ascii="Arial Narrow" w:hAnsi="Arial Narrow" w:cs="Times New Roman"/>
                <w:sz w:val="16"/>
                <w:szCs w:val="16"/>
              </w:rPr>
              <w:t xml:space="preserve"> in </w:t>
            </w:r>
            <w:r w:rsidR="003A021A" w:rsidRPr="00E44AAA">
              <w:rPr>
                <w:rFonts w:ascii="Arial Narrow" w:hAnsi="Arial Narrow" w:cs="Times New Roman"/>
                <w:sz w:val="16"/>
                <w:szCs w:val="16"/>
              </w:rPr>
              <w:t xml:space="preserve">R &gt; </w:t>
            </w:r>
            <w:r w:rsidR="00A7051F" w:rsidRPr="00E44AAA">
              <w:rPr>
                <w:rFonts w:ascii="Arial Narrow" w:hAnsi="Arial Narrow" w:cs="Times New Roman"/>
                <w:sz w:val="16"/>
                <w:szCs w:val="16"/>
              </w:rPr>
              <w:t xml:space="preserve">LR in </w:t>
            </w:r>
            <w:r w:rsidR="003A021A" w:rsidRPr="00E44AAA">
              <w:rPr>
                <w:rFonts w:ascii="Arial Narrow" w:hAnsi="Arial Narrow" w:cs="Times New Roman"/>
                <w:sz w:val="16"/>
                <w:szCs w:val="16"/>
              </w:rPr>
              <w:t>NR</w:t>
            </w:r>
          </w:p>
          <w:p w14:paraId="3BCD0616" w14:textId="384A20DA" w:rsidR="0076504A" w:rsidRPr="00E44AAA" w:rsidRDefault="00C21C3E"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Negative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LR and Mania Diagnostic and </w:t>
            </w:r>
            <w:proofErr w:type="spellStart"/>
            <w:r w:rsidRPr="00E44AAA">
              <w:rPr>
                <w:rFonts w:ascii="Arial Narrow" w:hAnsi="Arial Narrow" w:cs="Times New Roman"/>
                <w:sz w:val="16"/>
                <w:szCs w:val="16"/>
              </w:rPr>
              <w:t>Severity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Scale</w:t>
            </w:r>
            <w:proofErr w:type="spellEnd"/>
            <w:r w:rsidRPr="00E44AAA">
              <w:rPr>
                <w:rFonts w:ascii="Arial Narrow" w:hAnsi="Arial Narrow" w:cs="Times New Roman"/>
                <w:sz w:val="16"/>
                <w:szCs w:val="16"/>
              </w:rPr>
              <w:t xml:space="preserve">. </w:t>
            </w:r>
          </w:p>
          <w:p w14:paraId="0017B946" w14:textId="436024A9" w:rsidR="00396830" w:rsidRPr="00E44AAA" w:rsidRDefault="00AF159A"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Li d</w:t>
            </w:r>
            <w:r w:rsidR="008A5B0D" w:rsidRPr="00E44AAA">
              <w:rPr>
                <w:rFonts w:ascii="Arial Narrow" w:hAnsi="Arial Narrow" w:cs="Times New Roman"/>
                <w:sz w:val="16"/>
                <w:szCs w:val="16"/>
              </w:rPr>
              <w:t xml:space="preserve">uration: </w:t>
            </w:r>
            <w:r w:rsidR="007B6DBD" w:rsidRPr="00E44AAA">
              <w:rPr>
                <w:rFonts w:ascii="Arial Narrow" w:hAnsi="Arial Narrow" w:cs="Times New Roman"/>
                <w:sz w:val="16"/>
                <w:szCs w:val="16"/>
              </w:rPr>
              <w:t>NA -</w:t>
            </w:r>
            <w:r w:rsidR="00B83C5A" w:rsidRPr="00E44AAA">
              <w:rPr>
                <w:rFonts w:ascii="Arial Narrow" w:hAnsi="Arial Narrow" w:cs="Times New Roman"/>
                <w:sz w:val="16"/>
                <w:szCs w:val="16"/>
              </w:rPr>
              <w:t xml:space="preserve"> </w:t>
            </w:r>
            <w:r w:rsidR="00B83C5A" w:rsidRPr="00E44AAA">
              <w:rPr>
                <w:rFonts w:ascii="Arial Narrow" w:hAnsi="Arial Narrow" w:cs="Times New Roman"/>
                <w:sz w:val="16"/>
                <w:szCs w:val="16"/>
              </w:rPr>
              <w:t>N</w:t>
            </w:r>
            <w:r w:rsidR="00B83C5A" w:rsidRPr="00E44AAA">
              <w:rPr>
                <w:rFonts w:ascii="Arial Narrow" w:hAnsi="Arial Narrow" w:cs="Times New Roman"/>
                <w:sz w:val="16"/>
                <w:szCs w:val="16"/>
              </w:rPr>
              <w:t xml:space="preserve">o </w:t>
            </w:r>
            <w:proofErr w:type="spellStart"/>
            <w:r w:rsidR="00B83C5A" w:rsidRPr="00E44AAA">
              <w:rPr>
                <w:rFonts w:ascii="Arial Narrow" w:hAnsi="Arial Narrow" w:cs="Times New Roman"/>
                <w:sz w:val="16"/>
                <w:szCs w:val="16"/>
              </w:rPr>
              <w:t>difference</w:t>
            </w:r>
            <w:proofErr w:type="spellEnd"/>
            <w:r w:rsidR="00B83C5A" w:rsidRPr="00E44AAA">
              <w:rPr>
                <w:rFonts w:ascii="Arial Narrow" w:hAnsi="Arial Narrow" w:cs="Times New Roman"/>
                <w:sz w:val="16"/>
                <w:szCs w:val="16"/>
              </w:rPr>
              <w:t xml:space="preserve"> in LR at d5 </w:t>
            </w:r>
            <w:proofErr w:type="spellStart"/>
            <w:r w:rsidR="00B83C5A" w:rsidRPr="00E44AAA">
              <w:rPr>
                <w:rFonts w:ascii="Arial Narrow" w:hAnsi="Arial Narrow" w:cs="Times New Roman"/>
                <w:sz w:val="16"/>
                <w:szCs w:val="16"/>
              </w:rPr>
              <w:t>between</w:t>
            </w:r>
            <w:proofErr w:type="spellEnd"/>
            <w:r w:rsidR="00B83C5A" w:rsidRPr="00E44AAA">
              <w:rPr>
                <w:rFonts w:ascii="Arial Narrow" w:hAnsi="Arial Narrow" w:cs="Times New Roman"/>
                <w:sz w:val="16"/>
                <w:szCs w:val="16"/>
              </w:rPr>
              <w:t xml:space="preserve"> </w:t>
            </w:r>
            <w:proofErr w:type="spellStart"/>
            <w:r w:rsidR="00B83C5A" w:rsidRPr="00E44AAA">
              <w:rPr>
                <w:rFonts w:ascii="Arial Narrow" w:hAnsi="Arial Narrow" w:cs="Times New Roman"/>
                <w:sz w:val="16"/>
                <w:szCs w:val="16"/>
              </w:rPr>
              <w:t>individuals</w:t>
            </w:r>
            <w:proofErr w:type="spellEnd"/>
            <w:r w:rsidR="00B83C5A" w:rsidRPr="00E44AAA">
              <w:rPr>
                <w:rFonts w:ascii="Arial Narrow" w:hAnsi="Arial Narrow" w:cs="Times New Roman"/>
                <w:sz w:val="16"/>
                <w:szCs w:val="16"/>
              </w:rPr>
              <w:t xml:space="preserve"> </w:t>
            </w:r>
            <w:proofErr w:type="spellStart"/>
            <w:r w:rsidR="00B83C5A" w:rsidRPr="00E44AAA">
              <w:rPr>
                <w:rFonts w:ascii="Arial Narrow" w:hAnsi="Arial Narrow" w:cs="Times New Roman"/>
                <w:sz w:val="16"/>
                <w:szCs w:val="16"/>
              </w:rPr>
              <w:t>treated</w:t>
            </w:r>
            <w:proofErr w:type="spellEnd"/>
            <w:r w:rsidR="00B83C5A" w:rsidRPr="00E44AAA">
              <w:rPr>
                <w:rFonts w:ascii="Arial Narrow" w:hAnsi="Arial Narrow" w:cs="Times New Roman"/>
                <w:sz w:val="16"/>
                <w:szCs w:val="16"/>
              </w:rPr>
              <w:t xml:space="preserve"> by</w:t>
            </w:r>
            <w:r w:rsidR="00B83C5A" w:rsidRPr="00E44AAA">
              <w:rPr>
                <w:rFonts w:ascii="Arial Narrow" w:hAnsi="Arial Narrow" w:cs="Times New Roman"/>
                <w:sz w:val="16"/>
                <w:szCs w:val="16"/>
              </w:rPr>
              <w:t xml:space="preserve"> Li </w:t>
            </w:r>
            <w:proofErr w:type="spellStart"/>
            <w:r w:rsidR="00B83C5A" w:rsidRPr="00E44AAA">
              <w:rPr>
                <w:rFonts w:ascii="Arial Narrow" w:hAnsi="Arial Narrow" w:cs="Times New Roman"/>
                <w:sz w:val="16"/>
                <w:szCs w:val="16"/>
              </w:rPr>
              <w:t>since</w:t>
            </w:r>
            <w:proofErr w:type="spellEnd"/>
            <w:r w:rsidR="00B83C5A" w:rsidRPr="00E44AAA">
              <w:rPr>
                <w:rFonts w:ascii="Arial Narrow" w:hAnsi="Arial Narrow" w:cs="Times New Roman"/>
                <w:sz w:val="16"/>
                <w:szCs w:val="16"/>
              </w:rPr>
              <w:t xml:space="preserve"> the start of the </w:t>
            </w:r>
            <w:proofErr w:type="spellStart"/>
            <w:r w:rsidR="00B83C5A" w:rsidRPr="00E44AAA">
              <w:rPr>
                <w:rFonts w:ascii="Arial Narrow" w:hAnsi="Arial Narrow" w:cs="Times New Roman"/>
                <w:sz w:val="16"/>
                <w:szCs w:val="16"/>
              </w:rPr>
              <w:t>study</w:t>
            </w:r>
            <w:proofErr w:type="spellEnd"/>
            <w:r w:rsidR="00B83C5A" w:rsidRPr="00E44AAA">
              <w:rPr>
                <w:rFonts w:ascii="Arial Narrow" w:hAnsi="Arial Narrow" w:cs="Times New Roman"/>
                <w:sz w:val="16"/>
                <w:szCs w:val="16"/>
              </w:rPr>
              <w:t xml:space="preserve"> and </w:t>
            </w:r>
            <w:proofErr w:type="spellStart"/>
            <w:r w:rsidR="00B83C5A" w:rsidRPr="00E44AAA">
              <w:rPr>
                <w:rFonts w:ascii="Arial Narrow" w:hAnsi="Arial Narrow" w:cs="Times New Roman"/>
                <w:sz w:val="16"/>
                <w:szCs w:val="16"/>
              </w:rPr>
              <w:t>those</w:t>
            </w:r>
            <w:proofErr w:type="spellEnd"/>
            <w:r w:rsidR="00B83C5A" w:rsidRPr="00E44AAA">
              <w:rPr>
                <w:rFonts w:ascii="Arial Narrow" w:hAnsi="Arial Narrow" w:cs="Times New Roman"/>
                <w:sz w:val="16"/>
                <w:szCs w:val="16"/>
              </w:rPr>
              <w:t xml:space="preserve"> </w:t>
            </w:r>
            <w:proofErr w:type="spellStart"/>
            <w:r w:rsidR="00B83C5A" w:rsidRPr="00E44AAA">
              <w:rPr>
                <w:rFonts w:ascii="Arial Narrow" w:hAnsi="Arial Narrow" w:cs="Times New Roman"/>
                <w:sz w:val="16"/>
                <w:szCs w:val="16"/>
              </w:rPr>
              <w:t>treated</w:t>
            </w:r>
            <w:proofErr w:type="spellEnd"/>
            <w:r w:rsidR="00B83C5A" w:rsidRPr="00E44AAA">
              <w:rPr>
                <w:rFonts w:ascii="Arial Narrow" w:hAnsi="Arial Narrow" w:cs="Times New Roman"/>
                <w:sz w:val="16"/>
                <w:szCs w:val="16"/>
              </w:rPr>
              <w:t xml:space="preserve"> by</w:t>
            </w:r>
            <w:r w:rsidR="00B83C5A" w:rsidRPr="00E44AAA">
              <w:rPr>
                <w:rFonts w:ascii="Arial Narrow" w:hAnsi="Arial Narrow" w:cs="Times New Roman"/>
                <w:sz w:val="16"/>
                <w:szCs w:val="16"/>
              </w:rPr>
              <w:t xml:space="preserve"> Li </w:t>
            </w:r>
            <w:proofErr w:type="spellStart"/>
            <w:r w:rsidR="00B83C5A" w:rsidRPr="00E44AAA">
              <w:rPr>
                <w:rFonts w:ascii="Arial Narrow" w:hAnsi="Arial Narrow" w:cs="Times New Roman"/>
                <w:sz w:val="16"/>
                <w:szCs w:val="16"/>
              </w:rPr>
              <w:t>before</w:t>
            </w:r>
            <w:proofErr w:type="spellEnd"/>
            <w:r w:rsidR="00B83C5A" w:rsidRPr="00E44AAA">
              <w:rPr>
                <w:rFonts w:ascii="Arial Narrow" w:hAnsi="Arial Narrow" w:cs="Times New Roman"/>
                <w:sz w:val="16"/>
                <w:szCs w:val="16"/>
              </w:rPr>
              <w:t xml:space="preserve"> the start of the </w:t>
            </w:r>
            <w:proofErr w:type="spellStart"/>
            <w:r w:rsidR="00B83C5A" w:rsidRPr="00E44AAA">
              <w:rPr>
                <w:rFonts w:ascii="Arial Narrow" w:hAnsi="Arial Narrow" w:cs="Times New Roman"/>
                <w:sz w:val="16"/>
                <w:szCs w:val="16"/>
              </w:rPr>
              <w:t>study</w:t>
            </w:r>
            <w:proofErr w:type="spellEnd"/>
            <w:r w:rsidR="007B6DBD" w:rsidRPr="00E44AAA">
              <w:rPr>
                <w:rFonts w:ascii="Arial Narrow" w:hAnsi="Arial Narrow" w:cs="Times New Roman"/>
                <w:sz w:val="16"/>
                <w:szCs w:val="16"/>
              </w:rPr>
              <w:t xml:space="preserve">. </w:t>
            </w:r>
            <w:r w:rsidR="007B6DBD" w:rsidRPr="00E44AAA">
              <w:rPr>
                <w:rFonts w:ascii="Arial Narrow" w:hAnsi="Arial Narrow" w:cs="Times New Roman"/>
                <w:sz w:val="16"/>
                <w:szCs w:val="16"/>
              </w:rPr>
              <w:t xml:space="preserve">No </w:t>
            </w:r>
            <w:proofErr w:type="spellStart"/>
            <w:r w:rsidR="007B6DBD" w:rsidRPr="00E44AAA">
              <w:rPr>
                <w:rFonts w:ascii="Arial Narrow" w:hAnsi="Arial Narrow" w:cs="Times New Roman"/>
                <w:sz w:val="16"/>
                <w:szCs w:val="16"/>
              </w:rPr>
              <w:t>statistical</w:t>
            </w:r>
            <w:proofErr w:type="spellEnd"/>
            <w:r w:rsidR="007B6DBD" w:rsidRPr="00E44AAA">
              <w:rPr>
                <w:rFonts w:ascii="Arial Narrow" w:hAnsi="Arial Narrow" w:cs="Times New Roman"/>
                <w:sz w:val="16"/>
                <w:szCs w:val="16"/>
              </w:rPr>
              <w:t xml:space="preserve"> </w:t>
            </w:r>
            <w:proofErr w:type="spellStart"/>
            <w:r w:rsidR="007B6DBD" w:rsidRPr="00E44AAA">
              <w:rPr>
                <w:rFonts w:ascii="Arial Narrow" w:hAnsi="Arial Narrow" w:cs="Times New Roman"/>
                <w:sz w:val="16"/>
                <w:szCs w:val="16"/>
              </w:rPr>
              <w:t>analysis</w:t>
            </w:r>
            <w:proofErr w:type="spellEnd"/>
            <w:r w:rsidR="007B6DBD" w:rsidRPr="00E44AAA">
              <w:rPr>
                <w:rFonts w:ascii="Arial Narrow" w:hAnsi="Arial Narrow" w:cs="Times New Roman"/>
                <w:sz w:val="16"/>
                <w:szCs w:val="16"/>
              </w:rPr>
              <w:t xml:space="preserve"> </w:t>
            </w:r>
            <w:proofErr w:type="spellStart"/>
            <w:r w:rsidR="007B6DBD" w:rsidRPr="00E44AAA">
              <w:rPr>
                <w:rFonts w:ascii="Arial Narrow" w:hAnsi="Arial Narrow" w:cs="Times New Roman"/>
                <w:sz w:val="16"/>
                <w:szCs w:val="16"/>
              </w:rPr>
              <w:t>investigating</w:t>
            </w:r>
            <w:proofErr w:type="spellEnd"/>
            <w:r w:rsidR="007B6DBD" w:rsidRPr="00E44AAA">
              <w:rPr>
                <w:rFonts w:ascii="Arial Narrow" w:hAnsi="Arial Narrow" w:cs="Times New Roman"/>
                <w:sz w:val="16"/>
                <w:szCs w:val="16"/>
              </w:rPr>
              <w:t xml:space="preserve"> associations </w:t>
            </w:r>
            <w:proofErr w:type="spellStart"/>
            <w:r w:rsidR="007B6DBD" w:rsidRPr="00E44AAA">
              <w:rPr>
                <w:rFonts w:ascii="Arial Narrow" w:hAnsi="Arial Narrow" w:cs="Times New Roman"/>
                <w:sz w:val="16"/>
                <w:szCs w:val="16"/>
              </w:rPr>
              <w:t>between</w:t>
            </w:r>
            <w:proofErr w:type="spellEnd"/>
            <w:r w:rsidR="007B6DBD" w:rsidRPr="00E44AAA">
              <w:rPr>
                <w:rFonts w:ascii="Arial Narrow" w:hAnsi="Arial Narrow" w:cs="Times New Roman"/>
                <w:sz w:val="16"/>
                <w:szCs w:val="16"/>
              </w:rPr>
              <w:t xml:space="preserve"> </w:t>
            </w:r>
            <w:r w:rsidR="00A7051F" w:rsidRPr="00E44AAA">
              <w:rPr>
                <w:rFonts w:ascii="Arial Narrow" w:hAnsi="Arial Narrow" w:cs="Times New Roman"/>
                <w:sz w:val="16"/>
                <w:szCs w:val="16"/>
              </w:rPr>
              <w:t xml:space="preserve">Li </w:t>
            </w:r>
            <w:r w:rsidR="007B6DBD" w:rsidRPr="00E44AAA">
              <w:rPr>
                <w:rFonts w:ascii="Arial Narrow" w:hAnsi="Arial Narrow" w:cs="Times New Roman"/>
                <w:sz w:val="16"/>
                <w:szCs w:val="16"/>
              </w:rPr>
              <w:t xml:space="preserve">duration and RBCLC or LR </w:t>
            </w:r>
            <w:proofErr w:type="spellStart"/>
            <w:r w:rsidR="007B6DBD" w:rsidRPr="00E44AAA">
              <w:rPr>
                <w:rFonts w:ascii="Arial Narrow" w:hAnsi="Arial Narrow" w:cs="Times New Roman"/>
                <w:sz w:val="16"/>
                <w:szCs w:val="16"/>
              </w:rPr>
              <w:t>otherwise</w:t>
            </w:r>
            <w:proofErr w:type="spellEnd"/>
          </w:p>
          <w:p w14:paraId="4225A23F" w14:textId="0939AFA9" w:rsidR="00840B0B" w:rsidRPr="00E44AAA" w:rsidRDefault="00840B0B"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00AE7567" w:rsidRPr="00E44AAA">
              <w:rPr>
                <w:rFonts w:ascii="Arial Narrow" w:hAnsi="Arial Narrow"/>
                <w:sz w:val="16"/>
                <w:szCs w:val="16"/>
              </w:rPr>
              <w:t xml:space="preserve"> </w:t>
            </w:r>
            <w:proofErr w:type="spellStart"/>
            <w:r w:rsidR="00AE7567" w:rsidRPr="00E44AAA">
              <w:rPr>
                <w:rFonts w:ascii="Arial Narrow" w:hAnsi="Arial Narrow" w:cs="Times New Roman"/>
                <w:sz w:val="16"/>
                <w:szCs w:val="16"/>
              </w:rPr>
              <w:t>Negative</w:t>
            </w:r>
            <w:proofErr w:type="spellEnd"/>
            <w:r w:rsidR="00AE7567" w:rsidRPr="00E44AAA">
              <w:rPr>
                <w:rFonts w:ascii="Arial Narrow" w:hAnsi="Arial Narrow" w:cs="Times New Roman"/>
                <w:sz w:val="16"/>
                <w:szCs w:val="16"/>
              </w:rPr>
              <w:t xml:space="preserve"> </w:t>
            </w:r>
            <w:proofErr w:type="spellStart"/>
            <w:r w:rsidR="00AE7567" w:rsidRPr="00E44AAA">
              <w:rPr>
                <w:rFonts w:ascii="Arial Narrow" w:hAnsi="Arial Narrow" w:cs="Times New Roman"/>
                <w:sz w:val="16"/>
                <w:szCs w:val="16"/>
              </w:rPr>
              <w:t>c</w:t>
            </w:r>
            <w:r w:rsidR="00AE7567" w:rsidRPr="00E44AAA">
              <w:rPr>
                <w:rFonts w:ascii="Arial Narrow" w:hAnsi="Arial Narrow" w:cs="Times New Roman"/>
                <w:sz w:val="16"/>
                <w:szCs w:val="16"/>
              </w:rPr>
              <w:t>orrelation</w:t>
            </w:r>
            <w:proofErr w:type="spellEnd"/>
            <w:r w:rsidR="00AE7567" w:rsidRPr="00E44AAA">
              <w:rPr>
                <w:rFonts w:ascii="Arial Narrow" w:hAnsi="Arial Narrow" w:cs="Times New Roman"/>
                <w:sz w:val="16"/>
                <w:szCs w:val="16"/>
              </w:rPr>
              <w:t xml:space="preserve"> </w:t>
            </w:r>
            <w:proofErr w:type="spellStart"/>
            <w:r w:rsidR="00AE7567" w:rsidRPr="00E44AAA">
              <w:rPr>
                <w:rFonts w:ascii="Arial Narrow" w:hAnsi="Arial Narrow" w:cs="Times New Roman"/>
                <w:sz w:val="16"/>
                <w:szCs w:val="16"/>
              </w:rPr>
              <w:t>between</w:t>
            </w:r>
            <w:proofErr w:type="spellEnd"/>
            <w:r w:rsidR="00AE7567" w:rsidRPr="00E44AAA">
              <w:rPr>
                <w:rFonts w:ascii="Arial Narrow" w:hAnsi="Arial Narrow" w:cs="Times New Roman"/>
                <w:sz w:val="16"/>
                <w:szCs w:val="16"/>
              </w:rPr>
              <w:t xml:space="preserve"> RBC Li and </w:t>
            </w:r>
            <w:proofErr w:type="spellStart"/>
            <w:r w:rsidR="00AE7567" w:rsidRPr="00E44AAA">
              <w:rPr>
                <w:rFonts w:ascii="Arial Narrow" w:hAnsi="Arial Narrow" w:cs="Times New Roman"/>
                <w:sz w:val="16"/>
                <w:szCs w:val="16"/>
              </w:rPr>
              <w:t>urinary</w:t>
            </w:r>
            <w:proofErr w:type="spellEnd"/>
            <w:r w:rsidR="00AE7567" w:rsidRPr="00E44AAA">
              <w:rPr>
                <w:rFonts w:ascii="Arial Narrow" w:hAnsi="Arial Narrow" w:cs="Times New Roman"/>
                <w:sz w:val="16"/>
                <w:szCs w:val="16"/>
              </w:rPr>
              <w:t xml:space="preserve"> 3-methoxy-4-hydroxyphenylglycol </w:t>
            </w:r>
            <w:proofErr w:type="spellStart"/>
            <w:r w:rsidR="00AE7567" w:rsidRPr="00E44AAA">
              <w:rPr>
                <w:rFonts w:ascii="Arial Narrow" w:hAnsi="Arial Narrow" w:cs="Times New Roman"/>
                <w:sz w:val="16"/>
                <w:szCs w:val="16"/>
              </w:rPr>
              <w:t>excretion</w:t>
            </w:r>
            <w:proofErr w:type="spellEnd"/>
            <w:r w:rsidR="00AE7567" w:rsidRPr="00E44AAA">
              <w:rPr>
                <w:rFonts w:ascii="Arial Narrow" w:hAnsi="Arial Narrow" w:cs="Times New Roman"/>
                <w:sz w:val="16"/>
                <w:szCs w:val="16"/>
              </w:rPr>
              <w:t>.</w:t>
            </w:r>
            <w:r w:rsidR="00AE7567" w:rsidRPr="00E44AAA">
              <w:rPr>
                <w:rFonts w:ascii="Arial Narrow" w:hAnsi="Arial Narrow" w:cs="Times New Roman"/>
                <w:sz w:val="16"/>
                <w:szCs w:val="16"/>
              </w:rPr>
              <w:t xml:space="preserve"> C</w:t>
            </w:r>
            <w:r w:rsidR="00AE7567" w:rsidRPr="00E44AAA">
              <w:rPr>
                <w:rFonts w:ascii="Arial Narrow" w:hAnsi="Arial Narrow" w:cs="Times New Roman"/>
                <w:sz w:val="16"/>
                <w:szCs w:val="16"/>
              </w:rPr>
              <w:t xml:space="preserve">hanges in the </w:t>
            </w:r>
            <w:proofErr w:type="spellStart"/>
            <w:r w:rsidR="00AE7567" w:rsidRPr="00E44AAA">
              <w:rPr>
                <w:rFonts w:ascii="Arial Narrow" w:hAnsi="Arial Narrow" w:cs="Times New Roman"/>
                <w:sz w:val="16"/>
                <w:szCs w:val="16"/>
              </w:rPr>
              <w:t>sensitivity</w:t>
            </w:r>
            <w:proofErr w:type="spellEnd"/>
            <w:r w:rsidR="00AE7567" w:rsidRPr="00E44AAA">
              <w:rPr>
                <w:rFonts w:ascii="Arial Narrow" w:hAnsi="Arial Narrow" w:cs="Times New Roman"/>
                <w:sz w:val="16"/>
                <w:szCs w:val="16"/>
              </w:rPr>
              <w:t xml:space="preserve"> of </w:t>
            </w:r>
            <w:proofErr w:type="spellStart"/>
            <w:r w:rsidR="00AE7567" w:rsidRPr="00E44AAA">
              <w:rPr>
                <w:rFonts w:ascii="Arial Narrow" w:hAnsi="Arial Narrow" w:cs="Times New Roman"/>
                <w:sz w:val="16"/>
                <w:szCs w:val="16"/>
              </w:rPr>
              <w:t>behavior</w:t>
            </w:r>
            <w:proofErr w:type="spellEnd"/>
            <w:r w:rsidR="00AE7567" w:rsidRPr="00E44AAA">
              <w:rPr>
                <w:rFonts w:ascii="Arial Narrow" w:hAnsi="Arial Narrow" w:cs="Times New Roman"/>
                <w:sz w:val="16"/>
                <w:szCs w:val="16"/>
              </w:rPr>
              <w:t xml:space="preserve"> and </w:t>
            </w:r>
            <w:proofErr w:type="spellStart"/>
            <w:r w:rsidR="00AE7567" w:rsidRPr="00E44AAA">
              <w:rPr>
                <w:rFonts w:ascii="Arial Narrow" w:hAnsi="Arial Narrow" w:cs="Times New Roman"/>
                <w:sz w:val="16"/>
                <w:szCs w:val="16"/>
              </w:rPr>
              <w:t>catecholamine</w:t>
            </w:r>
            <w:proofErr w:type="spellEnd"/>
            <w:r w:rsidR="00AE7567" w:rsidRPr="00E44AAA">
              <w:rPr>
                <w:rFonts w:ascii="Arial Narrow" w:hAnsi="Arial Narrow" w:cs="Times New Roman"/>
                <w:sz w:val="16"/>
                <w:szCs w:val="16"/>
              </w:rPr>
              <w:t xml:space="preserve"> </w:t>
            </w:r>
            <w:proofErr w:type="spellStart"/>
            <w:r w:rsidR="00AE7567" w:rsidRPr="00E44AAA">
              <w:rPr>
                <w:rFonts w:ascii="Arial Narrow" w:hAnsi="Arial Narrow" w:cs="Times New Roman"/>
                <w:sz w:val="16"/>
                <w:szCs w:val="16"/>
              </w:rPr>
              <w:t>function</w:t>
            </w:r>
            <w:proofErr w:type="spellEnd"/>
            <w:r w:rsidR="00AE7567" w:rsidRPr="00E44AAA">
              <w:rPr>
                <w:rFonts w:ascii="Arial Narrow" w:hAnsi="Arial Narrow" w:cs="Times New Roman"/>
                <w:sz w:val="16"/>
                <w:szCs w:val="16"/>
              </w:rPr>
              <w:t xml:space="preserve"> to Li</w:t>
            </w:r>
            <w:r w:rsidR="00AE7567" w:rsidRPr="00E44AAA">
              <w:rPr>
                <w:rFonts w:ascii="Arial Narrow" w:hAnsi="Arial Narrow" w:cs="Times New Roman"/>
                <w:sz w:val="16"/>
                <w:szCs w:val="16"/>
              </w:rPr>
              <w:t xml:space="preserve"> </w:t>
            </w:r>
            <w:proofErr w:type="spellStart"/>
            <w:r w:rsidR="00AE7567" w:rsidRPr="00E44AAA">
              <w:rPr>
                <w:rFonts w:ascii="Arial Narrow" w:hAnsi="Arial Narrow" w:cs="Times New Roman"/>
                <w:sz w:val="16"/>
                <w:szCs w:val="16"/>
              </w:rPr>
              <w:t>during</w:t>
            </w:r>
            <w:proofErr w:type="spellEnd"/>
            <w:r w:rsidR="00AE7567" w:rsidRPr="00E44AAA">
              <w:rPr>
                <w:rFonts w:ascii="Arial Narrow" w:hAnsi="Arial Narrow" w:cs="Times New Roman"/>
                <w:sz w:val="16"/>
                <w:szCs w:val="16"/>
              </w:rPr>
              <w:t xml:space="preserve"> </w:t>
            </w:r>
            <w:proofErr w:type="spellStart"/>
            <w:r w:rsidR="00AE7567" w:rsidRPr="00E44AAA">
              <w:rPr>
                <w:rFonts w:ascii="Arial Narrow" w:hAnsi="Arial Narrow" w:cs="Times New Roman"/>
                <w:sz w:val="16"/>
                <w:szCs w:val="16"/>
              </w:rPr>
              <w:t>treatment</w:t>
            </w:r>
            <w:proofErr w:type="spellEnd"/>
            <w:r w:rsidR="00AE7567" w:rsidRPr="00E44AAA">
              <w:rPr>
                <w:rFonts w:ascii="Arial Narrow" w:hAnsi="Arial Narrow" w:cs="Times New Roman"/>
                <w:sz w:val="16"/>
                <w:szCs w:val="16"/>
              </w:rPr>
              <w:t xml:space="preserve"> are </w:t>
            </w:r>
            <w:proofErr w:type="spellStart"/>
            <w:r w:rsidR="00AE7567" w:rsidRPr="00E44AAA">
              <w:rPr>
                <w:rFonts w:ascii="Arial Narrow" w:hAnsi="Arial Narrow" w:cs="Times New Roman"/>
                <w:sz w:val="16"/>
                <w:szCs w:val="16"/>
              </w:rPr>
              <w:t>suggested</w:t>
            </w:r>
            <w:proofErr w:type="spellEnd"/>
            <w:r w:rsidR="00AE7567" w:rsidRPr="00E44AAA">
              <w:rPr>
                <w:rFonts w:ascii="Arial Narrow" w:hAnsi="Arial Narrow" w:cs="Times New Roman"/>
                <w:sz w:val="16"/>
                <w:szCs w:val="16"/>
              </w:rPr>
              <w:t xml:space="preserve">. </w:t>
            </w:r>
          </w:p>
        </w:tc>
      </w:tr>
      <w:tr w:rsidR="00C70C36" w:rsidRPr="00E44AAA" w14:paraId="1D2EA728" w14:textId="77777777" w:rsidTr="004B6745">
        <w:trPr>
          <w:jc w:val="center"/>
        </w:trPr>
        <w:tc>
          <w:tcPr>
            <w:tcW w:w="1318" w:type="dxa"/>
            <w:vAlign w:val="center"/>
          </w:tcPr>
          <w:p w14:paraId="16635DD5" w14:textId="2108824D" w:rsidR="00C70C36" w:rsidRPr="00E44AAA" w:rsidRDefault="00C70C36"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{"citationID":"ZUKWsSZj","properties":{"formattedCitation":"(Swann AC et al. 1990)","plainCitation":"(Swann AC et al. 1990)","noteIndex":0},"citationItems":[{"id":8059,"uris":["http://zotero.org/groups/4977700/items/KZXFWMSB"],"itemData":{"id":8059,"type":"article-journal","abstract":"We examined lithium distribution after a single dose of 25 mEq in 14 drug-free manic patients. Lithium concentrations were measured in plasma, red blood cells, and urine. Maximum concentrations of lithium, times at which they were attained, and influx and efflux rate constants for extracellular fluid, red blood cell, and muscle-like compartments were estimated using a three-compartment pharmacokinetic model. Tissue lithium concentrations may continue to increase for hours after plasma lithium concentrations have peaked. Rate constants for absorption, excretion, and influx and efflux for the tissue compartments were similar to those previously reported for normal subjects. Rate constants for transport into and out of the tissue compartments correlated negatively with norepinephrine or epinephrine excretion and positively with the plasma/red cell Na+ gradient. Rate constants for efflux from red blood cell and muscle compartments correlated with measures of adrenocortical function and were higher in dexamethasone nonsuppressors than in suppressors. These data show that distribution of lithium may be related to sympathodrenal activity and Na+ distribution in manic patients.","container-title":"Psychiatry Res","DOI":"10.1016/0165-1781(90)90137-t","issue":"1","journalAbbreviation":"Psychiatry Res","note":"publisher-place: Ireland","page":"71-84","title":"Lithium distribution in mania: single-dose pharmacokinetics and sympathoadrenal function.","volume":"32","author":[{"literal":"Swann AC"},{"literal":"Berman N"},{"literal":"Frazer A"},{"literal":"Koslow SH"},{"literal":"Maas JW"},{"literal":"Pandey GN"},{"literal":"Secunda S"}],"issued":{"date-parts":[["1990"]]}}}],"schema":"https://github.com/citation-style-language/schema/raw/master/csl-citation.json"}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Swann AC et al. </w:t>
            </w:r>
            <w:r w:rsidR="001D2E41" w:rsidRPr="00E44AAA">
              <w:rPr>
                <w:rFonts w:ascii="Arial Narrow" w:hAnsi="Arial Narrow" w:cs="Times New Roman"/>
                <w:sz w:val="16"/>
                <w:szCs w:val="16"/>
              </w:rPr>
              <w:t>(</w:t>
            </w:r>
            <w:r w:rsidRPr="00E44AAA">
              <w:rPr>
                <w:rFonts w:ascii="Arial Narrow" w:hAnsi="Arial Narrow" w:cs="Times New Roman"/>
                <w:sz w:val="16"/>
                <w:szCs w:val="16"/>
              </w:rPr>
              <w:t>1990)</w:t>
            </w:r>
            <w:r w:rsidRPr="00E44AAA">
              <w:rPr>
                <w:rFonts w:ascii="Arial Narrow" w:hAnsi="Arial Narrow" w:cs="Times New Roman"/>
                <w:sz w:val="16"/>
                <w:szCs w:val="16"/>
              </w:rPr>
              <w:fldChar w:fldCharType="end"/>
            </w:r>
          </w:p>
        </w:tc>
        <w:tc>
          <w:tcPr>
            <w:tcW w:w="1512" w:type="dxa"/>
            <w:vAlign w:val="center"/>
          </w:tcPr>
          <w:p w14:paraId="7D137830" w14:textId="6080AE73" w:rsidR="00C70C36" w:rsidRPr="00E44AAA" w:rsidRDefault="00F0121C"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14 (M</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14</w:t>
            </w:r>
            <w:r w:rsidR="00A943B8" w:rsidRPr="00E44AAA">
              <w:rPr>
                <w:rFonts w:ascii="Arial Narrow" w:hAnsi="Arial Narrow" w:cs="Times New Roman"/>
                <w:sz w:val="16"/>
                <w:szCs w:val="16"/>
              </w:rPr>
              <w:t xml:space="preserve">, </w:t>
            </w:r>
            <w:proofErr w:type="spellStart"/>
            <w:r w:rsidR="00A943B8" w:rsidRPr="00E44AAA">
              <w:rPr>
                <w:rFonts w:ascii="Arial Narrow" w:hAnsi="Arial Narrow" w:cs="Times New Roman"/>
                <w:sz w:val="16"/>
                <w:szCs w:val="16"/>
              </w:rPr>
              <w:t>inpatients</w:t>
            </w:r>
            <w:proofErr w:type="spellEnd"/>
            <w:r w:rsidRPr="00E44AAA">
              <w:rPr>
                <w:rFonts w:ascii="Arial Narrow" w:hAnsi="Arial Narrow" w:cs="Times New Roman"/>
                <w:sz w:val="16"/>
                <w:szCs w:val="16"/>
              </w:rPr>
              <w:t>)</w:t>
            </w:r>
          </w:p>
        </w:tc>
        <w:tc>
          <w:tcPr>
            <w:tcW w:w="2552" w:type="dxa"/>
            <w:vAlign w:val="center"/>
          </w:tcPr>
          <w:p w14:paraId="6EF6B209" w14:textId="1459FA77" w:rsidR="00C70C36" w:rsidRPr="00E44AAA" w:rsidRDefault="00F0121C"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 xml:space="preserve">Placebo for </w:t>
            </w:r>
            <w:r w:rsidR="001C1B8A" w:rsidRPr="00E44AAA">
              <w:rPr>
                <w:rFonts w:ascii="Arial Narrow" w:hAnsi="Arial Narrow" w:cs="Times New Roman"/>
                <w:kern w:val="0"/>
                <w:sz w:val="16"/>
                <w:szCs w:val="16"/>
              </w:rPr>
              <w:t>2w</w:t>
            </w:r>
            <w:r w:rsidR="000528AB" w:rsidRPr="00E44AAA">
              <w:rPr>
                <w:rFonts w:ascii="Arial Narrow" w:hAnsi="Arial Narrow" w:cs="Times New Roman"/>
                <w:kern w:val="0"/>
                <w:sz w:val="16"/>
                <w:szCs w:val="16"/>
              </w:rPr>
              <w:t>,</w:t>
            </w:r>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followed</w:t>
            </w:r>
            <w:proofErr w:type="spellEnd"/>
            <w:r w:rsidRPr="00E44AAA">
              <w:rPr>
                <w:rFonts w:ascii="Arial Narrow" w:hAnsi="Arial Narrow" w:cs="Times New Roman"/>
                <w:kern w:val="0"/>
                <w:sz w:val="16"/>
                <w:szCs w:val="16"/>
              </w:rPr>
              <w:t xml:space="preserve"> by </w:t>
            </w:r>
            <w:proofErr w:type="spellStart"/>
            <w:r w:rsidRPr="00E44AAA">
              <w:rPr>
                <w:rFonts w:ascii="Arial Narrow" w:hAnsi="Arial Narrow" w:cs="Times New Roman"/>
                <w:kern w:val="0"/>
                <w:sz w:val="16"/>
                <w:szCs w:val="16"/>
              </w:rPr>
              <w:t>several</w:t>
            </w:r>
            <w:proofErr w:type="spellEnd"/>
            <w:r w:rsidRPr="00E44AAA">
              <w:rPr>
                <w:rFonts w:ascii="Arial Narrow" w:hAnsi="Arial Narrow" w:cs="Times New Roman"/>
                <w:kern w:val="0"/>
                <w:sz w:val="16"/>
                <w:szCs w:val="16"/>
              </w:rPr>
              <w:t xml:space="preserve"> RBCLC and PLC </w:t>
            </w:r>
            <w:proofErr w:type="spellStart"/>
            <w:r w:rsidRPr="00E44AAA">
              <w:rPr>
                <w:rFonts w:ascii="Arial Narrow" w:hAnsi="Arial Narrow" w:cs="Times New Roman"/>
                <w:kern w:val="0"/>
                <w:sz w:val="16"/>
                <w:szCs w:val="16"/>
              </w:rPr>
              <w:t>measurements</w:t>
            </w:r>
            <w:proofErr w:type="spellEnd"/>
            <w:r w:rsidRPr="00E44AAA">
              <w:rPr>
                <w:rFonts w:ascii="Arial Narrow" w:hAnsi="Arial Narrow" w:cs="Times New Roman"/>
                <w:kern w:val="0"/>
                <w:sz w:val="16"/>
                <w:szCs w:val="16"/>
              </w:rPr>
              <w:t xml:space="preserve"> for 24h </w:t>
            </w:r>
            <w:proofErr w:type="spellStart"/>
            <w:r w:rsidRPr="00E44AAA">
              <w:rPr>
                <w:rFonts w:ascii="Arial Narrow" w:hAnsi="Arial Narrow" w:cs="Times New Roman"/>
                <w:kern w:val="0"/>
                <w:sz w:val="16"/>
                <w:szCs w:val="16"/>
              </w:rPr>
              <w:t>after</w:t>
            </w:r>
            <w:proofErr w:type="spellEnd"/>
            <w:r w:rsidRPr="00E44AAA">
              <w:rPr>
                <w:rFonts w:ascii="Arial Narrow" w:hAnsi="Arial Narrow" w:cs="Times New Roman"/>
                <w:kern w:val="0"/>
                <w:sz w:val="16"/>
                <w:szCs w:val="16"/>
              </w:rPr>
              <w:t xml:space="preserve"> a single oral dose of Li carbonate </w:t>
            </w:r>
            <w:r w:rsidR="000528AB" w:rsidRPr="00E44AAA">
              <w:rPr>
                <w:rFonts w:ascii="Arial Narrow" w:hAnsi="Arial Narrow" w:cs="Times New Roman"/>
                <w:kern w:val="0"/>
                <w:sz w:val="16"/>
                <w:szCs w:val="16"/>
              </w:rPr>
              <w:t>(</w:t>
            </w:r>
            <w:r w:rsidRPr="00E44AAA">
              <w:rPr>
                <w:rFonts w:ascii="Arial Narrow" w:hAnsi="Arial Narrow" w:cs="Times New Roman"/>
                <w:kern w:val="0"/>
                <w:sz w:val="16"/>
                <w:szCs w:val="16"/>
              </w:rPr>
              <w:t>900 mg</w:t>
            </w:r>
            <w:r w:rsidR="000528AB" w:rsidRPr="00E44AAA">
              <w:rPr>
                <w:rFonts w:ascii="Arial Narrow" w:hAnsi="Arial Narrow" w:cs="Times New Roman"/>
                <w:kern w:val="0"/>
                <w:sz w:val="16"/>
                <w:szCs w:val="16"/>
              </w:rPr>
              <w:t>)</w:t>
            </w:r>
          </w:p>
        </w:tc>
        <w:tc>
          <w:tcPr>
            <w:tcW w:w="5103" w:type="dxa"/>
            <w:vAlign w:val="center"/>
          </w:tcPr>
          <w:p w14:paraId="0E6FCC3D" w14:textId="0460F60E" w:rsidR="00C70C36" w:rsidRPr="00E44AAA" w:rsidRDefault="00F0121C"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RBCLC and LR</w:t>
            </w:r>
          </w:p>
          <w:p w14:paraId="1F54870B" w14:textId="336C9242" w:rsidR="009A3B92" w:rsidRPr="00E44AAA" w:rsidRDefault="009A3B92"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The time of the maximal RBCLC </w:t>
            </w:r>
            <w:proofErr w:type="spellStart"/>
            <w:r w:rsidRPr="00E44AAA">
              <w:rPr>
                <w:rFonts w:ascii="Arial Narrow" w:hAnsi="Arial Narrow" w:cs="Times New Roman"/>
                <w:sz w:val="16"/>
                <w:szCs w:val="16"/>
              </w:rPr>
              <w:t>was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later</w:t>
            </w:r>
            <w:proofErr w:type="spellEnd"/>
            <w:r w:rsidRPr="00E44AAA">
              <w:rPr>
                <w:rFonts w:ascii="Arial Narrow" w:hAnsi="Arial Narrow" w:cs="Times New Roman"/>
                <w:sz w:val="16"/>
                <w:szCs w:val="16"/>
              </w:rPr>
              <w:t xml:space="preserve"> in </w:t>
            </w:r>
            <w:proofErr w:type="spellStart"/>
            <w:r w:rsidRPr="00E44AAA">
              <w:rPr>
                <w:rFonts w:ascii="Arial Narrow" w:hAnsi="Arial Narrow" w:cs="Times New Roman"/>
                <w:sz w:val="16"/>
                <w:szCs w:val="16"/>
              </w:rPr>
              <w:t>women</w:t>
            </w:r>
            <w:proofErr w:type="spellEnd"/>
          </w:p>
          <w:p w14:paraId="0918F2FE" w14:textId="7F35E32C" w:rsidR="00AE7567" w:rsidRPr="00E44AAA" w:rsidRDefault="00AE7567"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Negative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LR and </w:t>
            </w:r>
            <w:proofErr w:type="spellStart"/>
            <w:r w:rsidRPr="00E44AAA">
              <w:rPr>
                <w:rFonts w:ascii="Arial Narrow" w:hAnsi="Arial Narrow" w:cs="Times New Roman"/>
                <w:sz w:val="16"/>
                <w:szCs w:val="16"/>
              </w:rPr>
              <w:t>n</w:t>
            </w:r>
            <w:r w:rsidRPr="00E44AAA">
              <w:rPr>
                <w:rFonts w:ascii="Arial Narrow" w:hAnsi="Arial Narrow" w:cs="Times New Roman"/>
                <w:sz w:val="16"/>
                <w:szCs w:val="16"/>
              </w:rPr>
              <w:t>orepinephrine</w:t>
            </w:r>
            <w:proofErr w:type="spellEnd"/>
            <w:r w:rsidR="00B64DBB" w:rsidRPr="00E44AAA">
              <w:rPr>
                <w:rFonts w:ascii="Arial Narrow" w:hAnsi="Arial Narrow" w:cs="Times New Roman"/>
                <w:sz w:val="16"/>
                <w:szCs w:val="16"/>
              </w:rPr>
              <w:t>/</w:t>
            </w:r>
            <w:proofErr w:type="spellStart"/>
            <w:r w:rsidRPr="00E44AAA">
              <w:rPr>
                <w:rFonts w:ascii="Arial Narrow" w:hAnsi="Arial Narrow" w:cs="Times New Roman"/>
                <w:sz w:val="16"/>
                <w:szCs w:val="16"/>
              </w:rPr>
              <w:t>epinephrine</w:t>
            </w:r>
            <w:proofErr w:type="spellEnd"/>
          </w:p>
        </w:tc>
      </w:tr>
      <w:tr w:rsidR="003C7241" w:rsidRPr="00E44AAA" w14:paraId="79ECA297" w14:textId="77777777" w:rsidTr="004B6745">
        <w:trPr>
          <w:jc w:val="center"/>
        </w:trPr>
        <w:tc>
          <w:tcPr>
            <w:tcW w:w="1318" w:type="dxa"/>
            <w:vAlign w:val="center"/>
          </w:tcPr>
          <w:p w14:paraId="3EA33482" w14:textId="46879010" w:rsidR="003C7241" w:rsidRPr="00E44AAA" w:rsidRDefault="003C724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{"citationID":"FCMbNimr","properties":{"formattedCitation":"(Szentistvanyi et Janka 1979)","plainCitation":"(Szentistvanyi et Janka 1979)","noteIndex":0},"citationItems":[{"id":6900,"uris":["http://zotero.org/groups/4977700/items/HXT4A89P"],"itemData":{"id":6900,"type":"article-journal","abstract":"Steady state red blood cell/plasma lithium concentration ratios were determined simultaneously with the in vitro-sodium dependent downhill lithium efflux from red cells during maintenance lithium treatment in 22 bipolar depressed patients, 17 unipolar depressed patients, and 28 psychiatric control patients. The values of the sodium-dependent lithium efflux were significantly correlated with the steady state lithium levels in red blood cells and plasma. A profound difference in sodium-dependent lithium efflux from red cells was found between controls and bipolar patients and to a lesser degree between controls and unpolar patients.","archive":"Embase","container-title":"Psychiatry Research","DOI":"10.1016/0165-1781(79)90008-8","ISSN":"0165-1781","issue":"3","journalAbbreviation":"PSYCHIATRY RES.","language":"English","page":"265-272","title":"Sodium-dependent lithium efflux from red cells in affective disorders","volume":"1","author":[{"family":"Szentistvanyi","given":"I."},{"family":"Janka","given":"Z."}],"issued":{"date-parts":[["1979"]]}}}],"schema":"https://github.com/citation-style-language/schema/raw/master/csl-citation.json"}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Szentistvanyi</w:t>
            </w:r>
            <w:proofErr w:type="spellEnd"/>
            <w:r w:rsidRPr="00E44AAA">
              <w:rPr>
                <w:rFonts w:ascii="Arial Narrow" w:hAnsi="Arial Narrow" w:cs="Times New Roman"/>
                <w:sz w:val="16"/>
                <w:szCs w:val="16"/>
              </w:rPr>
              <w:t xml:space="preserve"> et </w:t>
            </w:r>
            <w:proofErr w:type="spellStart"/>
            <w:r w:rsidRPr="00E44AAA">
              <w:rPr>
                <w:rFonts w:ascii="Arial Narrow" w:hAnsi="Arial Narrow" w:cs="Times New Roman"/>
                <w:sz w:val="16"/>
                <w:szCs w:val="16"/>
              </w:rPr>
              <w:t>Janka</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1979)</w:t>
            </w:r>
            <w:r w:rsidRPr="00E44AAA">
              <w:rPr>
                <w:rFonts w:ascii="Arial Narrow" w:hAnsi="Arial Narrow" w:cs="Times New Roman"/>
                <w:sz w:val="16"/>
                <w:szCs w:val="16"/>
              </w:rPr>
              <w:fldChar w:fldCharType="end"/>
            </w:r>
          </w:p>
        </w:tc>
        <w:tc>
          <w:tcPr>
            <w:tcW w:w="1512" w:type="dxa"/>
            <w:vAlign w:val="center"/>
          </w:tcPr>
          <w:p w14:paraId="16224582" w14:textId="689D0499" w:rsidR="003C7241" w:rsidRPr="00E44AAA" w:rsidRDefault="003C7241" w:rsidP="00301A69">
            <w:pPr>
              <w:rPr>
                <w:rFonts w:ascii="Arial Narrow" w:hAnsi="Arial Narrow" w:cs="Times New Roman"/>
                <w:sz w:val="16"/>
                <w:szCs w:val="16"/>
              </w:rPr>
            </w:pPr>
            <w:r w:rsidRPr="00E44AAA">
              <w:rPr>
                <w:rFonts w:ascii="Arial Narrow" w:hAnsi="Arial Narrow" w:cs="Times New Roman"/>
                <w:sz w:val="16"/>
                <w:szCs w:val="16"/>
              </w:rPr>
              <w:t xml:space="preserve">BD: 22 (E: 22), UD; 17 (E: 22), </w:t>
            </w:r>
            <w:proofErr w:type="spellStart"/>
            <w:r w:rsidRPr="00E44AAA">
              <w:rPr>
                <w:rFonts w:ascii="Arial Narrow" w:hAnsi="Arial Narrow" w:cs="Times New Roman"/>
                <w:sz w:val="16"/>
                <w:szCs w:val="16"/>
              </w:rPr>
              <w:t>psychiatric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controls</w:t>
            </w:r>
            <w:proofErr w:type="spellEnd"/>
            <w:r w:rsidRPr="00E44AAA">
              <w:rPr>
                <w:rFonts w:ascii="Arial Narrow" w:hAnsi="Arial Narrow" w:cs="Times New Roman"/>
                <w:sz w:val="16"/>
                <w:szCs w:val="16"/>
              </w:rPr>
              <w:t xml:space="preserve"> (AUD or SZ)</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28</w:t>
            </w:r>
          </w:p>
        </w:tc>
        <w:tc>
          <w:tcPr>
            <w:tcW w:w="2552" w:type="dxa"/>
            <w:vAlign w:val="center"/>
          </w:tcPr>
          <w:p w14:paraId="3BD13D61" w14:textId="5BE73027" w:rsidR="003C7241" w:rsidRPr="00E44AAA" w:rsidRDefault="003C7241"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 xml:space="preserve">Duration of Li carbonate: </w:t>
            </w:r>
            <w:proofErr w:type="spellStart"/>
            <w:r w:rsidRPr="00E44AAA">
              <w:rPr>
                <w:rFonts w:ascii="Arial Narrow" w:hAnsi="Arial Narrow" w:cs="Times New Roman"/>
                <w:kern w:val="0"/>
                <w:sz w:val="16"/>
                <w:szCs w:val="16"/>
              </w:rPr>
              <w:t>between</w:t>
            </w:r>
            <w:proofErr w:type="spellEnd"/>
            <w:r w:rsidRPr="00E44AAA">
              <w:rPr>
                <w:rFonts w:ascii="Arial Narrow" w:hAnsi="Arial Narrow" w:cs="Times New Roman"/>
                <w:kern w:val="0"/>
                <w:sz w:val="16"/>
                <w:szCs w:val="16"/>
              </w:rPr>
              <w:t xml:space="preserve"> 4 and 32</w:t>
            </w:r>
            <w:r w:rsidR="007C4CCA" w:rsidRPr="00E44AAA">
              <w:rPr>
                <w:rFonts w:ascii="Arial Narrow" w:hAnsi="Arial Narrow" w:cs="Times New Roman"/>
                <w:kern w:val="0"/>
                <w:sz w:val="16"/>
                <w:szCs w:val="16"/>
              </w:rPr>
              <w:t>m</w:t>
            </w:r>
            <w:r w:rsidRPr="00E44AAA">
              <w:rPr>
                <w:rFonts w:ascii="Arial Narrow" w:hAnsi="Arial Narrow" w:cs="Times New Roman"/>
                <w:kern w:val="0"/>
                <w:sz w:val="16"/>
                <w:szCs w:val="16"/>
              </w:rPr>
              <w:t xml:space="preserve"> (&gt; 1</w:t>
            </w:r>
            <w:r w:rsidR="008A65CF" w:rsidRPr="00E44AAA">
              <w:rPr>
                <w:rFonts w:ascii="Arial Narrow" w:hAnsi="Arial Narrow" w:cs="Times New Roman"/>
                <w:kern w:val="0"/>
                <w:sz w:val="16"/>
                <w:szCs w:val="16"/>
              </w:rPr>
              <w:t>y</w:t>
            </w:r>
            <w:r w:rsidRPr="00E44AAA">
              <w:rPr>
                <w:rFonts w:ascii="Arial Narrow" w:hAnsi="Arial Narrow" w:cs="Times New Roman"/>
                <w:kern w:val="0"/>
                <w:sz w:val="16"/>
                <w:szCs w:val="16"/>
              </w:rPr>
              <w:t xml:space="preserve"> in BD)</w:t>
            </w:r>
            <w:r w:rsidR="00E26E5C" w:rsidRPr="00E44AAA">
              <w:rPr>
                <w:rFonts w:ascii="Arial Narrow" w:hAnsi="Arial Narrow" w:cs="Times New Roman"/>
                <w:kern w:val="0"/>
                <w:sz w:val="16"/>
                <w:szCs w:val="16"/>
              </w:rPr>
              <w:t xml:space="preserve">. </w:t>
            </w:r>
            <w:proofErr w:type="spellStart"/>
            <w:r w:rsidR="00E26E5C" w:rsidRPr="00E44AAA">
              <w:rPr>
                <w:rFonts w:ascii="Arial Narrow" w:hAnsi="Arial Narrow" w:cs="Times New Roman"/>
                <w:kern w:val="0"/>
                <w:sz w:val="16"/>
                <w:szCs w:val="16"/>
              </w:rPr>
              <w:t>Study</w:t>
            </w:r>
            <w:proofErr w:type="spellEnd"/>
            <w:r w:rsidR="00E26E5C" w:rsidRPr="00E44AAA">
              <w:rPr>
                <w:rFonts w:ascii="Arial Narrow" w:hAnsi="Arial Narrow" w:cs="Times New Roman"/>
                <w:kern w:val="0"/>
                <w:sz w:val="16"/>
                <w:szCs w:val="16"/>
              </w:rPr>
              <w:t xml:space="preserve"> duration: 6m</w:t>
            </w:r>
          </w:p>
        </w:tc>
        <w:tc>
          <w:tcPr>
            <w:tcW w:w="5103" w:type="dxa"/>
            <w:vAlign w:val="center"/>
          </w:tcPr>
          <w:p w14:paraId="3A486186" w14:textId="5F97289E" w:rsidR="003C7241"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C7241" w:rsidRPr="00E44AAA">
              <w:rPr>
                <w:rFonts w:ascii="Arial Narrow" w:hAnsi="Arial Narrow" w:cs="Times New Roman"/>
                <w:sz w:val="16"/>
                <w:szCs w:val="16"/>
              </w:rPr>
              <w:t xml:space="preserve"> </w:t>
            </w:r>
            <w:r w:rsidR="003C7241" w:rsidRPr="00E44AAA">
              <w:rPr>
                <w:rFonts w:ascii="Arial Narrow" w:hAnsi="Arial Narrow" w:cs="Times New Roman"/>
                <w:sz w:val="16"/>
                <w:szCs w:val="16"/>
              </w:rPr>
              <w:t>LR</w:t>
            </w:r>
            <w:r w:rsidR="006D7E03" w:rsidRPr="00E44AAA">
              <w:rPr>
                <w:rFonts w:ascii="Arial Narrow" w:hAnsi="Arial Narrow" w:cs="Times New Roman"/>
                <w:sz w:val="16"/>
                <w:szCs w:val="16"/>
              </w:rPr>
              <w:t xml:space="preserve"> in </w:t>
            </w:r>
            <w:r w:rsidR="003C7241" w:rsidRPr="00E44AAA">
              <w:rPr>
                <w:rFonts w:ascii="Arial Narrow" w:hAnsi="Arial Narrow" w:cs="Times New Roman"/>
                <w:sz w:val="16"/>
                <w:szCs w:val="16"/>
              </w:rPr>
              <w:t xml:space="preserve">BD &gt; </w:t>
            </w:r>
            <w:r w:rsidR="006D7E03" w:rsidRPr="00E44AAA">
              <w:rPr>
                <w:rFonts w:ascii="Arial Narrow" w:hAnsi="Arial Narrow" w:cs="Times New Roman"/>
                <w:sz w:val="16"/>
                <w:szCs w:val="16"/>
              </w:rPr>
              <w:t xml:space="preserve">LR in </w:t>
            </w:r>
            <w:proofErr w:type="spellStart"/>
            <w:r w:rsidR="003C7241" w:rsidRPr="00E44AAA">
              <w:rPr>
                <w:rFonts w:ascii="Arial Narrow" w:hAnsi="Arial Narrow" w:cs="Times New Roman"/>
                <w:sz w:val="16"/>
                <w:szCs w:val="16"/>
              </w:rPr>
              <w:t>psychiatric</w:t>
            </w:r>
            <w:proofErr w:type="spellEnd"/>
            <w:r w:rsidR="003C7241" w:rsidRPr="00E44AAA">
              <w:rPr>
                <w:rFonts w:ascii="Arial Narrow" w:hAnsi="Arial Narrow" w:cs="Times New Roman"/>
                <w:sz w:val="16"/>
                <w:szCs w:val="16"/>
              </w:rPr>
              <w:t xml:space="preserve"> </w:t>
            </w:r>
            <w:proofErr w:type="spellStart"/>
            <w:r w:rsidR="003C7241" w:rsidRPr="00E44AAA">
              <w:rPr>
                <w:rFonts w:ascii="Arial Narrow" w:hAnsi="Arial Narrow" w:cs="Times New Roman"/>
                <w:sz w:val="16"/>
                <w:szCs w:val="16"/>
              </w:rPr>
              <w:t>controls</w:t>
            </w:r>
            <w:proofErr w:type="spellEnd"/>
            <w:r w:rsidR="003C7241" w:rsidRPr="00E44AAA">
              <w:rPr>
                <w:rFonts w:ascii="Arial Narrow" w:hAnsi="Arial Narrow" w:cs="Times New Roman"/>
                <w:sz w:val="16"/>
                <w:szCs w:val="16"/>
              </w:rPr>
              <w:t xml:space="preserve">, </w:t>
            </w:r>
            <w:r w:rsidR="006D7E03" w:rsidRPr="00E44AAA">
              <w:rPr>
                <w:rFonts w:ascii="Arial Narrow" w:hAnsi="Arial Narrow" w:cs="Times New Roman"/>
                <w:sz w:val="16"/>
                <w:szCs w:val="16"/>
              </w:rPr>
              <w:t xml:space="preserve">LR in </w:t>
            </w:r>
            <w:r w:rsidR="003C7241" w:rsidRPr="00E44AAA">
              <w:rPr>
                <w:rFonts w:ascii="Arial Narrow" w:hAnsi="Arial Narrow" w:cs="Times New Roman"/>
                <w:sz w:val="16"/>
                <w:szCs w:val="16"/>
              </w:rPr>
              <w:t>UD &gt;</w:t>
            </w:r>
            <w:r w:rsidR="00FB7BB4" w:rsidRPr="00E44AAA">
              <w:rPr>
                <w:rFonts w:ascii="Arial Narrow" w:hAnsi="Arial Narrow" w:cs="Times New Roman"/>
                <w:sz w:val="16"/>
                <w:szCs w:val="16"/>
              </w:rPr>
              <w:t xml:space="preserve"> </w:t>
            </w:r>
            <w:r w:rsidR="006D7E03" w:rsidRPr="00E44AAA">
              <w:rPr>
                <w:rFonts w:ascii="Arial Narrow" w:hAnsi="Arial Narrow" w:cs="Times New Roman"/>
                <w:sz w:val="16"/>
                <w:szCs w:val="16"/>
              </w:rPr>
              <w:t xml:space="preserve">LR in </w:t>
            </w:r>
            <w:proofErr w:type="spellStart"/>
            <w:r w:rsidR="003C7241" w:rsidRPr="00E44AAA">
              <w:rPr>
                <w:rFonts w:ascii="Arial Narrow" w:hAnsi="Arial Narrow" w:cs="Times New Roman"/>
                <w:sz w:val="16"/>
                <w:szCs w:val="16"/>
              </w:rPr>
              <w:t>psychiatric</w:t>
            </w:r>
            <w:proofErr w:type="spellEnd"/>
            <w:r w:rsidR="003C7241" w:rsidRPr="00E44AAA">
              <w:rPr>
                <w:rFonts w:ascii="Arial Narrow" w:hAnsi="Arial Narrow" w:cs="Times New Roman"/>
                <w:sz w:val="16"/>
                <w:szCs w:val="16"/>
              </w:rPr>
              <w:t xml:space="preserve"> </w:t>
            </w:r>
            <w:proofErr w:type="spellStart"/>
            <w:r w:rsidR="003C7241" w:rsidRPr="00E44AAA">
              <w:rPr>
                <w:rFonts w:ascii="Arial Narrow" w:hAnsi="Arial Narrow" w:cs="Times New Roman"/>
                <w:sz w:val="16"/>
                <w:szCs w:val="16"/>
              </w:rPr>
              <w:t>controls</w:t>
            </w:r>
            <w:proofErr w:type="spellEnd"/>
            <w:r w:rsidR="003C7241" w:rsidRPr="00E44AAA">
              <w:rPr>
                <w:rFonts w:ascii="Arial Narrow" w:hAnsi="Arial Narrow" w:cs="Times New Roman"/>
                <w:sz w:val="16"/>
                <w:szCs w:val="16"/>
              </w:rPr>
              <w:t>. RBCLC</w:t>
            </w:r>
            <w:r w:rsidR="009E295B" w:rsidRPr="00E44AAA">
              <w:rPr>
                <w:rFonts w:ascii="Arial Narrow" w:hAnsi="Arial Narrow" w:cs="Times New Roman"/>
                <w:sz w:val="16"/>
                <w:szCs w:val="16"/>
              </w:rPr>
              <w:t>:</w:t>
            </w:r>
            <w:r w:rsidR="003C7241" w:rsidRPr="00E44AAA">
              <w:rPr>
                <w:rFonts w:ascii="Arial Narrow" w:hAnsi="Arial Narrow" w:cs="Times New Roman"/>
                <w:sz w:val="16"/>
                <w:szCs w:val="16"/>
              </w:rPr>
              <w:t xml:space="preserve"> No </w:t>
            </w:r>
            <w:proofErr w:type="spellStart"/>
            <w:r w:rsidR="003C7241" w:rsidRPr="00E44AAA">
              <w:rPr>
                <w:rFonts w:ascii="Arial Narrow" w:hAnsi="Arial Narrow" w:cs="Times New Roman"/>
                <w:sz w:val="16"/>
                <w:szCs w:val="16"/>
              </w:rPr>
              <w:t>difference</w:t>
            </w:r>
            <w:proofErr w:type="spellEnd"/>
            <w:r w:rsidR="003C7241" w:rsidRPr="00E44AAA">
              <w:rPr>
                <w:rFonts w:ascii="Arial Narrow" w:hAnsi="Arial Narrow" w:cs="Times New Roman"/>
                <w:sz w:val="16"/>
                <w:szCs w:val="16"/>
              </w:rPr>
              <w:t xml:space="preserve"> </w:t>
            </w:r>
            <w:proofErr w:type="spellStart"/>
            <w:r w:rsidR="003C7241" w:rsidRPr="00E44AAA">
              <w:rPr>
                <w:rFonts w:ascii="Arial Narrow" w:hAnsi="Arial Narrow" w:cs="Times New Roman"/>
                <w:sz w:val="16"/>
                <w:szCs w:val="16"/>
              </w:rPr>
              <w:t>between</w:t>
            </w:r>
            <w:proofErr w:type="spellEnd"/>
            <w:r w:rsidR="003C7241" w:rsidRPr="00E44AAA">
              <w:rPr>
                <w:rFonts w:ascii="Arial Narrow" w:hAnsi="Arial Narrow" w:cs="Times New Roman"/>
                <w:sz w:val="16"/>
                <w:szCs w:val="16"/>
              </w:rPr>
              <w:t xml:space="preserve"> UD or BD vs </w:t>
            </w:r>
            <w:proofErr w:type="spellStart"/>
            <w:r w:rsidR="003C7241" w:rsidRPr="00E44AAA">
              <w:rPr>
                <w:rFonts w:ascii="Arial Narrow" w:hAnsi="Arial Narrow" w:cs="Times New Roman"/>
                <w:sz w:val="16"/>
                <w:szCs w:val="16"/>
              </w:rPr>
              <w:t>psychiatric</w:t>
            </w:r>
            <w:proofErr w:type="spellEnd"/>
            <w:r w:rsidR="003C7241" w:rsidRPr="00E44AAA">
              <w:rPr>
                <w:rFonts w:ascii="Arial Narrow" w:hAnsi="Arial Narrow" w:cs="Times New Roman"/>
                <w:sz w:val="16"/>
                <w:szCs w:val="16"/>
              </w:rPr>
              <w:t xml:space="preserve"> </w:t>
            </w:r>
            <w:proofErr w:type="spellStart"/>
            <w:r w:rsidR="003C7241" w:rsidRPr="00E44AAA">
              <w:rPr>
                <w:rFonts w:ascii="Arial Narrow" w:hAnsi="Arial Narrow" w:cs="Times New Roman"/>
                <w:sz w:val="16"/>
                <w:szCs w:val="16"/>
              </w:rPr>
              <w:t>controls</w:t>
            </w:r>
            <w:proofErr w:type="spellEnd"/>
          </w:p>
          <w:p w14:paraId="652C9212" w14:textId="3397CAB7" w:rsidR="004708FA" w:rsidRPr="00E44AAA" w:rsidRDefault="004708FA"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Positive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RBCLC and values of the </w:t>
            </w:r>
            <w:r w:rsidR="006D7E03" w:rsidRPr="00E44AAA">
              <w:rPr>
                <w:rFonts w:ascii="Arial Narrow" w:hAnsi="Arial Narrow" w:cs="Times New Roman"/>
                <w:sz w:val="16"/>
                <w:szCs w:val="16"/>
              </w:rPr>
              <w:t>Na</w:t>
            </w:r>
            <w:r w:rsidRPr="00E44AAA">
              <w:rPr>
                <w:rFonts w:ascii="Arial Narrow" w:hAnsi="Arial Narrow" w:cs="Times New Roman"/>
                <w:sz w:val="16"/>
                <w:szCs w:val="16"/>
              </w:rPr>
              <w:t>-</w:t>
            </w:r>
            <w:proofErr w:type="spellStart"/>
            <w:r w:rsidRPr="00E44AAA">
              <w:rPr>
                <w:rFonts w:ascii="Arial Narrow" w:hAnsi="Arial Narrow" w:cs="Times New Roman"/>
                <w:sz w:val="16"/>
                <w:szCs w:val="16"/>
              </w:rPr>
              <w:t>dependent</w:t>
            </w:r>
            <w:proofErr w:type="spellEnd"/>
            <w:r w:rsidRPr="00E44AAA">
              <w:rPr>
                <w:rFonts w:ascii="Arial Narrow" w:hAnsi="Arial Narrow" w:cs="Times New Roman"/>
                <w:sz w:val="16"/>
                <w:szCs w:val="16"/>
              </w:rPr>
              <w:t xml:space="preserve"> </w:t>
            </w:r>
            <w:r w:rsidR="001718E6" w:rsidRPr="00E44AAA">
              <w:rPr>
                <w:rFonts w:ascii="Arial Narrow" w:hAnsi="Arial Narrow" w:cs="Times New Roman"/>
                <w:sz w:val="16"/>
                <w:szCs w:val="16"/>
              </w:rPr>
              <w:t>Li</w:t>
            </w:r>
            <w:r w:rsidRPr="00E44AAA">
              <w:rPr>
                <w:rFonts w:ascii="Arial Narrow" w:hAnsi="Arial Narrow" w:cs="Times New Roman"/>
                <w:sz w:val="16"/>
                <w:szCs w:val="16"/>
              </w:rPr>
              <w:t xml:space="preserve"> efflux</w:t>
            </w:r>
          </w:p>
        </w:tc>
      </w:tr>
      <w:tr w:rsidR="006C5831" w:rsidRPr="00E44AAA" w14:paraId="551ABB63" w14:textId="77777777" w:rsidTr="004B6745">
        <w:trPr>
          <w:jc w:val="center"/>
        </w:trPr>
        <w:tc>
          <w:tcPr>
            <w:tcW w:w="1318" w:type="dxa"/>
            <w:vAlign w:val="center"/>
          </w:tcPr>
          <w:p w14:paraId="5C92F51A" w14:textId="19AA0141" w:rsidR="006C5831" w:rsidRPr="00E44AAA" w:rsidRDefault="006C583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{"citationID":"ZzZhpKS7","properties":{"formattedCitation":"(Szentistvanyi, Janka, et Rimanoczy 1980)","plainCitation":"(Szentistvanyi, Janka, et Rimanoczy 1980)","noteIndex":0},"citationItems":[{"id":6716,"uris":["http://zotero.org/groups/4977700/items/Y5QH27K2"],"itemData":{"id":6716,"type":"article-journal","abstract":"Plasma and erythrocyte phosphate levels, concentrations of red cell organic phosphate ester fractions (acid labile and acid resistant phosphate pools) and  intracellular ATP content were determined in 16 patients with bipolar depression,  in 14 subjects with unipolar depression as a group of primary affective  disorders, in 15 patients suffering from neurotic depression and in 45 healthy  controls. Simultaneous in vitro measurements were carried out to detect the  exchange rates of inorganic phosphate between the extracellular phosphate pool  and the different intracellular phosphate fractions, by use of 32P and applying  tracer kinetic analysis. Plasma and red cell inorganic phosphate levels, passive  phosphate transport and transfer of inorganic phosphate into the membrane ATP  pool were significantly lowered in the primary depressive group as compared to  the biochemical values observed in the neurotic group and in the healthy  controls. The results suggest an alteration in anion transport across the red  cell membrane in primary depressive disorders.","container-title":"Journal of affective disorders","DOI":"10.1016/0165-0327(80)90024-5","ISSN":"0165-0327","issue":"4","journalAbbreviation":"J Affect Disord","language":"eng","note":"publisher-place: Netherlands\nPMID: 6450782","page":"229-238","title":"Alteration of erythrocyte phosphate transport in primary depressive disorders.","volume":"2","author":[{"family":"Szentistvanyi","given":"I."},{"family":"Janka","given":"Z."},{"family":"Rimanoczy","given":"A."}],"issued":{"date-parts":[["1980",12]]}}}],"schema":"https://github.com/citation-style-language/schema/raw/master/csl-citation.json"}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Szentistvanyi</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Janka</w:t>
            </w:r>
            <w:proofErr w:type="spellEnd"/>
            <w:r w:rsidRPr="00E44AAA">
              <w:rPr>
                <w:rFonts w:ascii="Arial Narrow" w:hAnsi="Arial Narrow" w:cs="Times New Roman"/>
                <w:sz w:val="16"/>
                <w:szCs w:val="16"/>
              </w:rPr>
              <w:t xml:space="preserve">, et </w:t>
            </w:r>
            <w:proofErr w:type="spellStart"/>
            <w:r w:rsidRPr="00E44AAA">
              <w:rPr>
                <w:rFonts w:ascii="Arial Narrow" w:hAnsi="Arial Narrow" w:cs="Times New Roman"/>
                <w:sz w:val="16"/>
                <w:szCs w:val="16"/>
              </w:rPr>
              <w:t>Rimanoczy</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1980)</w:t>
            </w:r>
            <w:r w:rsidRPr="00E44AAA">
              <w:rPr>
                <w:rFonts w:ascii="Arial Narrow" w:hAnsi="Arial Narrow" w:cs="Times New Roman"/>
                <w:sz w:val="16"/>
                <w:szCs w:val="16"/>
              </w:rPr>
              <w:fldChar w:fldCharType="end"/>
            </w:r>
          </w:p>
        </w:tc>
        <w:tc>
          <w:tcPr>
            <w:tcW w:w="1512" w:type="dxa"/>
            <w:vAlign w:val="center"/>
          </w:tcPr>
          <w:p w14:paraId="0CD1DA4A" w14:textId="3A005F3A" w:rsidR="006C5831" w:rsidRPr="00E44AAA" w:rsidRDefault="00025D51" w:rsidP="00301A69">
            <w:pPr>
              <w:rPr>
                <w:rFonts w:ascii="Arial Narrow" w:hAnsi="Arial Narrow" w:cs="Times New Roman"/>
                <w:sz w:val="16"/>
                <w:szCs w:val="16"/>
              </w:rPr>
            </w:pPr>
            <w:r w:rsidRPr="00E44AAA">
              <w:rPr>
                <w:rFonts w:ascii="Arial Narrow" w:hAnsi="Arial Narrow" w:cs="Times New Roman"/>
                <w:sz w:val="16"/>
                <w:szCs w:val="16"/>
              </w:rPr>
              <w:t xml:space="preserve">UD: 30, BD: 52, </w:t>
            </w:r>
            <w:proofErr w:type="spellStart"/>
            <w:r w:rsidRPr="00E44AAA">
              <w:rPr>
                <w:rFonts w:ascii="Arial Narrow" w:hAnsi="Arial Narrow" w:cs="Times New Roman"/>
                <w:sz w:val="16"/>
                <w:szCs w:val="16"/>
              </w:rPr>
              <w:t>psychiatric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controls</w:t>
            </w:r>
            <w:proofErr w:type="spellEnd"/>
            <w:r w:rsidRPr="00E44AAA">
              <w:rPr>
                <w:rFonts w:ascii="Arial Narrow" w:hAnsi="Arial Narrow" w:cs="Times New Roman"/>
                <w:sz w:val="16"/>
                <w:szCs w:val="16"/>
              </w:rPr>
              <w:t xml:space="preserve"> (SZ, AUD, or </w:t>
            </w:r>
            <w:proofErr w:type="spellStart"/>
            <w:r w:rsidRPr="00E44AAA">
              <w:rPr>
                <w:rFonts w:ascii="Arial Narrow" w:hAnsi="Arial Narrow" w:cs="Times New Roman"/>
                <w:sz w:val="16"/>
                <w:szCs w:val="16"/>
              </w:rPr>
              <w:t>behaviour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disorders</w:t>
            </w:r>
            <w:proofErr w:type="spellEnd"/>
            <w:r w:rsidRPr="00E44AAA">
              <w:rPr>
                <w:rFonts w:ascii="Arial Narrow" w:hAnsi="Arial Narrow" w:cs="Times New Roman"/>
                <w:sz w:val="16"/>
                <w:szCs w:val="16"/>
              </w:rPr>
              <w:t>): 58</w:t>
            </w:r>
          </w:p>
        </w:tc>
        <w:tc>
          <w:tcPr>
            <w:tcW w:w="2552" w:type="dxa"/>
            <w:vAlign w:val="center"/>
          </w:tcPr>
          <w:p w14:paraId="69AFF550" w14:textId="690FCB71" w:rsidR="006C5831" w:rsidRPr="00E44AAA" w:rsidRDefault="00A50538" w:rsidP="001D2E41">
            <w:pPr>
              <w:autoSpaceDE w:val="0"/>
              <w:autoSpaceDN w:val="0"/>
              <w:adjustRightInd w:val="0"/>
              <w:jc w:val="both"/>
              <w:rPr>
                <w:rFonts w:ascii="Arial Narrow" w:hAnsi="Arial Narrow" w:cs="Times New Roman"/>
                <w:kern w:val="0"/>
                <w:sz w:val="16"/>
                <w:szCs w:val="16"/>
              </w:rPr>
            </w:pPr>
            <w:proofErr w:type="spellStart"/>
            <w:r w:rsidRPr="00E44AAA">
              <w:rPr>
                <w:rFonts w:ascii="Arial Narrow" w:hAnsi="Arial Narrow" w:cs="Times New Roman"/>
                <w:kern w:val="0"/>
                <w:sz w:val="16"/>
                <w:szCs w:val="16"/>
              </w:rPr>
              <w:t>Prophylactic</w:t>
            </w:r>
            <w:proofErr w:type="spellEnd"/>
            <w:r w:rsidRPr="00E44AAA">
              <w:rPr>
                <w:rFonts w:ascii="Arial Narrow" w:hAnsi="Arial Narrow" w:cs="Times New Roman"/>
                <w:kern w:val="0"/>
                <w:sz w:val="16"/>
                <w:szCs w:val="16"/>
              </w:rPr>
              <w:t xml:space="preserve"> </w:t>
            </w:r>
            <w:r w:rsidR="00025D51" w:rsidRPr="00E44AAA">
              <w:rPr>
                <w:rFonts w:ascii="Arial Narrow" w:hAnsi="Arial Narrow" w:cs="Times New Roman"/>
                <w:kern w:val="0"/>
                <w:sz w:val="16"/>
                <w:szCs w:val="16"/>
              </w:rPr>
              <w:t xml:space="preserve">Li in all </w:t>
            </w:r>
            <w:proofErr w:type="spellStart"/>
            <w:r w:rsidR="00025D51" w:rsidRPr="00E44AAA">
              <w:rPr>
                <w:rFonts w:ascii="Arial Narrow" w:hAnsi="Arial Narrow" w:cs="Times New Roman"/>
                <w:kern w:val="0"/>
                <w:sz w:val="16"/>
                <w:szCs w:val="16"/>
              </w:rPr>
              <w:t>individuals</w:t>
            </w:r>
            <w:proofErr w:type="spellEnd"/>
            <w:r w:rsidR="00025D51" w:rsidRPr="00E44AAA">
              <w:rPr>
                <w:rFonts w:ascii="Arial Narrow" w:hAnsi="Arial Narrow" w:cs="Times New Roman"/>
                <w:kern w:val="0"/>
                <w:sz w:val="16"/>
                <w:szCs w:val="16"/>
              </w:rPr>
              <w:t xml:space="preserve"> (for </w:t>
            </w:r>
            <w:r w:rsidR="00937BB0" w:rsidRPr="00E44AAA">
              <w:rPr>
                <w:rFonts w:ascii="Arial Narrow" w:hAnsi="Arial Narrow" w:cs="Times New Roman"/>
                <w:kern w:val="0"/>
                <w:sz w:val="16"/>
                <w:szCs w:val="16"/>
              </w:rPr>
              <w:t>&gt;</w:t>
            </w:r>
            <w:r w:rsidR="00025D51" w:rsidRPr="00E44AAA">
              <w:rPr>
                <w:rFonts w:ascii="Arial Narrow" w:hAnsi="Arial Narrow" w:cs="Times New Roman"/>
                <w:kern w:val="0"/>
                <w:sz w:val="16"/>
                <w:szCs w:val="16"/>
              </w:rPr>
              <w:t xml:space="preserve"> </w:t>
            </w:r>
            <w:r w:rsidR="00FB7BB4" w:rsidRPr="00E44AAA">
              <w:rPr>
                <w:rFonts w:ascii="Arial Narrow" w:hAnsi="Arial Narrow" w:cs="Times New Roman"/>
                <w:kern w:val="0"/>
                <w:sz w:val="16"/>
                <w:szCs w:val="16"/>
              </w:rPr>
              <w:t>1</w:t>
            </w:r>
            <w:r w:rsidR="00025D51" w:rsidRPr="00E44AAA">
              <w:rPr>
                <w:rFonts w:ascii="Arial Narrow" w:hAnsi="Arial Narrow" w:cs="Times New Roman"/>
                <w:kern w:val="0"/>
                <w:sz w:val="16"/>
                <w:szCs w:val="16"/>
              </w:rPr>
              <w:t>y</w:t>
            </w:r>
            <w:r w:rsidR="00025D51" w:rsidRPr="00E44AAA">
              <w:rPr>
                <w:rFonts w:ascii="Arial Narrow" w:hAnsi="Arial Narrow" w:cs="Times New Roman"/>
                <w:kern w:val="0"/>
                <w:sz w:val="16"/>
                <w:szCs w:val="16"/>
              </w:rPr>
              <w:t xml:space="preserve"> for BD and UD)</w:t>
            </w:r>
          </w:p>
        </w:tc>
        <w:tc>
          <w:tcPr>
            <w:tcW w:w="5103" w:type="dxa"/>
            <w:vAlign w:val="center"/>
          </w:tcPr>
          <w:p w14:paraId="22A028BE" w14:textId="07069B8D" w:rsidR="006C5831"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025D51" w:rsidRPr="00E44AAA">
              <w:rPr>
                <w:rFonts w:ascii="Arial Narrow" w:hAnsi="Arial Narrow" w:cs="Times New Roman"/>
                <w:sz w:val="16"/>
                <w:szCs w:val="16"/>
              </w:rPr>
              <w:t xml:space="preserve"> </w:t>
            </w:r>
            <w:r w:rsidR="00025D51" w:rsidRPr="00E44AAA">
              <w:rPr>
                <w:rFonts w:ascii="Arial Narrow" w:hAnsi="Arial Narrow" w:cs="Times New Roman"/>
                <w:sz w:val="16"/>
                <w:szCs w:val="16"/>
              </w:rPr>
              <w:t>LR</w:t>
            </w:r>
            <w:r w:rsidR="00FB7BB4" w:rsidRPr="00E44AAA">
              <w:rPr>
                <w:rFonts w:ascii="Arial Narrow" w:hAnsi="Arial Narrow" w:cs="Times New Roman"/>
                <w:sz w:val="16"/>
                <w:szCs w:val="16"/>
              </w:rPr>
              <w:t xml:space="preserve"> in </w:t>
            </w:r>
            <w:r w:rsidR="00025D51" w:rsidRPr="00E44AAA">
              <w:rPr>
                <w:rFonts w:ascii="Arial Narrow" w:hAnsi="Arial Narrow" w:cs="Times New Roman"/>
                <w:sz w:val="16"/>
                <w:szCs w:val="16"/>
              </w:rPr>
              <w:t xml:space="preserve">BD and UD &gt; </w:t>
            </w:r>
            <w:r w:rsidR="00FB7BB4" w:rsidRPr="00E44AAA">
              <w:rPr>
                <w:rFonts w:ascii="Arial Narrow" w:hAnsi="Arial Narrow" w:cs="Times New Roman"/>
                <w:sz w:val="16"/>
                <w:szCs w:val="16"/>
              </w:rPr>
              <w:t xml:space="preserve">LR in </w:t>
            </w:r>
            <w:proofErr w:type="spellStart"/>
            <w:r w:rsidR="00025D51" w:rsidRPr="00E44AAA">
              <w:rPr>
                <w:rFonts w:ascii="Arial Narrow" w:hAnsi="Arial Narrow" w:cs="Times New Roman"/>
                <w:sz w:val="16"/>
                <w:szCs w:val="16"/>
              </w:rPr>
              <w:t>psychiatric</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controls</w:t>
            </w:r>
            <w:proofErr w:type="spellEnd"/>
            <w:r w:rsidR="00025D51" w:rsidRPr="00E44AAA">
              <w:rPr>
                <w:rFonts w:ascii="Arial Narrow" w:hAnsi="Arial Narrow" w:cs="Times New Roman"/>
                <w:sz w:val="16"/>
                <w:szCs w:val="16"/>
              </w:rPr>
              <w:t xml:space="preserve">, no </w:t>
            </w:r>
            <w:proofErr w:type="spellStart"/>
            <w:r w:rsidR="00025D51" w:rsidRPr="00E44AAA">
              <w:rPr>
                <w:rFonts w:ascii="Arial Narrow" w:hAnsi="Arial Narrow" w:cs="Times New Roman"/>
                <w:sz w:val="16"/>
                <w:szCs w:val="16"/>
              </w:rPr>
              <w:t>difference</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between</w:t>
            </w:r>
            <w:proofErr w:type="spellEnd"/>
            <w:r w:rsidR="00025D51" w:rsidRPr="00E44AAA">
              <w:rPr>
                <w:rFonts w:ascii="Arial Narrow" w:hAnsi="Arial Narrow" w:cs="Times New Roman"/>
                <w:sz w:val="16"/>
                <w:szCs w:val="16"/>
              </w:rPr>
              <w:t xml:space="preserve"> BD and UD</w:t>
            </w:r>
            <w:r w:rsidR="00025D51" w:rsidRPr="00E44AAA">
              <w:rPr>
                <w:rFonts w:ascii="Arial Narrow" w:hAnsi="Arial Narrow" w:cs="Times New Roman"/>
                <w:sz w:val="16"/>
                <w:szCs w:val="16"/>
              </w:rPr>
              <w:t xml:space="preserve">. </w:t>
            </w:r>
            <w:r w:rsidR="00FB7BB4" w:rsidRPr="00E44AAA">
              <w:rPr>
                <w:rFonts w:ascii="Arial Narrow" w:hAnsi="Arial Narrow" w:cs="Times New Roman"/>
                <w:sz w:val="16"/>
                <w:szCs w:val="16"/>
              </w:rPr>
              <w:t xml:space="preserve">RBCLC in </w:t>
            </w:r>
            <w:r w:rsidR="00025D51" w:rsidRPr="00E44AAA">
              <w:rPr>
                <w:rFonts w:ascii="Arial Narrow" w:hAnsi="Arial Narrow" w:cs="Times New Roman"/>
                <w:sz w:val="16"/>
                <w:szCs w:val="16"/>
              </w:rPr>
              <w:t xml:space="preserve">BD &gt; </w:t>
            </w:r>
            <w:r w:rsidR="00FB7BB4" w:rsidRPr="00E44AAA">
              <w:rPr>
                <w:rFonts w:ascii="Arial Narrow" w:hAnsi="Arial Narrow" w:cs="Times New Roman"/>
                <w:sz w:val="16"/>
                <w:szCs w:val="16"/>
              </w:rPr>
              <w:t xml:space="preserve">RBCLC in </w:t>
            </w:r>
            <w:proofErr w:type="spellStart"/>
            <w:r w:rsidR="00025D51" w:rsidRPr="00E44AAA">
              <w:rPr>
                <w:rFonts w:ascii="Arial Narrow" w:hAnsi="Arial Narrow" w:cs="Times New Roman"/>
                <w:sz w:val="16"/>
                <w:szCs w:val="16"/>
              </w:rPr>
              <w:t>psychiatric</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controls</w:t>
            </w:r>
            <w:proofErr w:type="spellEnd"/>
            <w:r w:rsidR="00FB7BB4" w:rsidRPr="00E44AAA">
              <w:rPr>
                <w:rFonts w:ascii="Arial Narrow" w:hAnsi="Arial Narrow" w:cs="Times New Roman"/>
                <w:sz w:val="16"/>
                <w:szCs w:val="16"/>
              </w:rPr>
              <w:t>. N</w:t>
            </w:r>
            <w:r w:rsidR="00025D51" w:rsidRPr="00E44AAA">
              <w:rPr>
                <w:rFonts w:ascii="Arial Narrow" w:hAnsi="Arial Narrow" w:cs="Times New Roman"/>
                <w:sz w:val="16"/>
                <w:szCs w:val="16"/>
              </w:rPr>
              <w:t xml:space="preserve">o </w:t>
            </w:r>
            <w:proofErr w:type="spellStart"/>
            <w:r w:rsidR="00025D51" w:rsidRPr="00E44AAA">
              <w:rPr>
                <w:rFonts w:ascii="Arial Narrow" w:hAnsi="Arial Narrow" w:cs="Times New Roman"/>
                <w:sz w:val="16"/>
                <w:szCs w:val="16"/>
              </w:rPr>
              <w:t>difference</w:t>
            </w:r>
            <w:proofErr w:type="spellEnd"/>
            <w:r w:rsidR="00025D51" w:rsidRPr="00E44AAA">
              <w:rPr>
                <w:rFonts w:ascii="Arial Narrow" w:hAnsi="Arial Narrow" w:cs="Times New Roman"/>
                <w:sz w:val="16"/>
                <w:szCs w:val="16"/>
              </w:rPr>
              <w:t xml:space="preserve"> </w:t>
            </w:r>
            <w:r w:rsidR="00FB7BB4" w:rsidRPr="00E44AAA">
              <w:rPr>
                <w:rFonts w:ascii="Arial Narrow" w:hAnsi="Arial Narrow" w:cs="Times New Roman"/>
                <w:sz w:val="16"/>
                <w:szCs w:val="16"/>
              </w:rPr>
              <w:t xml:space="preserve">in RBCLC </w:t>
            </w:r>
            <w:proofErr w:type="spellStart"/>
            <w:r w:rsidR="00025D51" w:rsidRPr="00E44AAA">
              <w:rPr>
                <w:rFonts w:ascii="Arial Narrow" w:hAnsi="Arial Narrow" w:cs="Times New Roman"/>
                <w:sz w:val="16"/>
                <w:szCs w:val="16"/>
              </w:rPr>
              <w:t>between</w:t>
            </w:r>
            <w:proofErr w:type="spellEnd"/>
            <w:r w:rsidR="00025D51" w:rsidRPr="00E44AAA">
              <w:rPr>
                <w:rFonts w:ascii="Arial Narrow" w:hAnsi="Arial Narrow" w:cs="Times New Roman"/>
                <w:sz w:val="16"/>
                <w:szCs w:val="16"/>
              </w:rPr>
              <w:t xml:space="preserve"> UD vs </w:t>
            </w:r>
            <w:proofErr w:type="spellStart"/>
            <w:r w:rsidR="00025D51" w:rsidRPr="00E44AAA">
              <w:rPr>
                <w:rFonts w:ascii="Arial Narrow" w:hAnsi="Arial Narrow" w:cs="Times New Roman"/>
                <w:sz w:val="16"/>
                <w:szCs w:val="16"/>
              </w:rPr>
              <w:t>psychiatric</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controls</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nor</w:t>
            </w:r>
            <w:proofErr w:type="spellEnd"/>
            <w:r w:rsidR="00025D51" w:rsidRPr="00E44AAA">
              <w:rPr>
                <w:rFonts w:ascii="Arial Narrow" w:hAnsi="Arial Narrow" w:cs="Times New Roman"/>
                <w:sz w:val="16"/>
                <w:szCs w:val="16"/>
              </w:rPr>
              <w:t xml:space="preserve"> </w:t>
            </w:r>
            <w:proofErr w:type="spellStart"/>
            <w:r w:rsidR="00025D51" w:rsidRPr="00E44AAA">
              <w:rPr>
                <w:rFonts w:ascii="Arial Narrow" w:hAnsi="Arial Narrow" w:cs="Times New Roman"/>
                <w:sz w:val="16"/>
                <w:szCs w:val="16"/>
              </w:rPr>
              <w:t>between</w:t>
            </w:r>
            <w:proofErr w:type="spellEnd"/>
            <w:r w:rsidR="00025D51" w:rsidRPr="00E44AAA">
              <w:rPr>
                <w:rFonts w:ascii="Arial Narrow" w:hAnsi="Arial Narrow" w:cs="Times New Roman"/>
                <w:sz w:val="16"/>
                <w:szCs w:val="16"/>
              </w:rPr>
              <w:t xml:space="preserve"> UD and BD</w:t>
            </w:r>
          </w:p>
          <w:p w14:paraId="1E62F341" w14:textId="2C8A92C5" w:rsidR="00002A3F" w:rsidRPr="00E44AAA" w:rsidRDefault="00002A3F"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004708FA" w:rsidRPr="00E44AAA">
              <w:rPr>
                <w:rFonts w:ascii="Arial Narrow" w:hAnsi="Arial Narrow" w:cs="Times New Roman"/>
                <w:sz w:val="16"/>
                <w:szCs w:val="16"/>
              </w:rPr>
              <w:t>C</w:t>
            </w:r>
            <w:r w:rsidRPr="00E44AAA">
              <w:rPr>
                <w:rFonts w:ascii="Arial Narrow" w:hAnsi="Arial Narrow" w:cs="Times New Roman"/>
                <w:sz w:val="16"/>
                <w:szCs w:val="16"/>
              </w:rPr>
              <w:t>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LR and the values of Na-</w:t>
            </w:r>
            <w:proofErr w:type="spellStart"/>
            <w:r w:rsidRPr="00E44AAA">
              <w:rPr>
                <w:rFonts w:ascii="Arial Narrow" w:hAnsi="Arial Narrow" w:cs="Times New Roman"/>
                <w:sz w:val="16"/>
                <w:szCs w:val="16"/>
              </w:rPr>
              <w:t>dependent</w:t>
            </w:r>
            <w:proofErr w:type="spellEnd"/>
            <w:r w:rsidRPr="00E44AAA">
              <w:rPr>
                <w:rFonts w:ascii="Arial Narrow" w:hAnsi="Arial Narrow" w:cs="Times New Roman"/>
                <w:sz w:val="16"/>
                <w:szCs w:val="16"/>
              </w:rPr>
              <w:t xml:space="preserve"> Li transport</w:t>
            </w:r>
          </w:p>
        </w:tc>
      </w:tr>
      <w:tr w:rsidR="00CA09C9" w:rsidRPr="00E44AAA" w14:paraId="1C352DF6" w14:textId="77777777" w:rsidTr="004B6745">
        <w:trPr>
          <w:jc w:val="center"/>
        </w:trPr>
        <w:tc>
          <w:tcPr>
            <w:tcW w:w="1318" w:type="dxa"/>
            <w:vAlign w:val="center"/>
          </w:tcPr>
          <w:p w14:paraId="6413F55C" w14:textId="32B5F1AE" w:rsidR="00CA09C9" w:rsidRPr="00E44AAA" w:rsidRDefault="00CA09C9"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{"citationID":"RPHnQ8Cn","properties":{"formattedCitation":"(Verbanck et Mendlewicz 1981)","plainCitation":"(Verbanck et Mendlewicz 1981)","noteIndex":0},"citationItems":[{"id":6879,"uris":["http://zotero.org/groups/4977700/items/F5FPS8TR"],"itemData":{"id":6879,"type":"article-journal","abstract":"A group of 25 pairs of monozygotic twins has been investigated for twin concordance in relation to affective illness and lithium erythrocyte/plasma ratios. Lithium ratios are significantly greater in twins concordant for affective illness as compared to discordant twins, suggesting the presence of a membrane anomaly as a possible vulnerability factor in subjects genetically predisposed to affective illness.","archive":"Embase","container-title":"Neuropsychobiology","ISSN":"0302-282X","issue":"4","journalAbbreviation":"NEUROPSYCHOBIOLOGY","language":"English","page":"185-187","title":"Cell membrane anomaly in genetically determined manic-depressive illness","volume":"7","author":[{"family":"Verbanck","given":"P.M.P."},{"family":"Mendlewicz","given":"J."}],"issued":{"date-parts":[["1981"]]}}}],"schema":"https://github.com/citation-style-language/schema/raw/master/csl-citation.json"}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Verbanck</w:t>
            </w:r>
            <w:proofErr w:type="spellEnd"/>
            <w:r w:rsidRPr="00E44AAA">
              <w:rPr>
                <w:rFonts w:ascii="Arial Narrow" w:hAnsi="Arial Narrow" w:cs="Times New Roman"/>
                <w:sz w:val="16"/>
                <w:szCs w:val="16"/>
              </w:rPr>
              <w:t xml:space="preserve"> et </w:t>
            </w:r>
            <w:proofErr w:type="spellStart"/>
            <w:r w:rsidRPr="00E44AAA">
              <w:rPr>
                <w:rFonts w:ascii="Arial Narrow" w:hAnsi="Arial Narrow" w:cs="Times New Roman"/>
                <w:sz w:val="16"/>
                <w:szCs w:val="16"/>
              </w:rPr>
              <w:t>Mendlewicz</w:t>
            </w:r>
            <w:proofErr w:type="spellEnd"/>
            <w:r w:rsidRPr="00E44AAA">
              <w:rPr>
                <w:rFonts w:ascii="Arial Narrow" w:hAnsi="Arial Narrow" w:cs="Times New Roman"/>
                <w:sz w:val="16"/>
                <w:szCs w:val="16"/>
              </w:rPr>
              <w:t xml:space="preserve"> </w:t>
            </w:r>
            <w:r w:rsidR="001D2E41" w:rsidRPr="00E44AAA">
              <w:rPr>
                <w:rFonts w:ascii="Arial Narrow" w:hAnsi="Arial Narrow" w:cs="Times New Roman"/>
                <w:sz w:val="16"/>
                <w:szCs w:val="16"/>
              </w:rPr>
              <w:t>(</w:t>
            </w:r>
            <w:r w:rsidRPr="00E44AAA">
              <w:rPr>
                <w:rFonts w:ascii="Arial Narrow" w:hAnsi="Arial Narrow" w:cs="Times New Roman"/>
                <w:sz w:val="16"/>
                <w:szCs w:val="16"/>
              </w:rPr>
              <w:t>1981)</w:t>
            </w:r>
            <w:r w:rsidRPr="00E44AAA">
              <w:rPr>
                <w:rFonts w:ascii="Arial Narrow" w:hAnsi="Arial Narrow" w:cs="Times New Roman"/>
                <w:sz w:val="16"/>
                <w:szCs w:val="16"/>
              </w:rPr>
              <w:fldChar w:fldCharType="end"/>
            </w:r>
          </w:p>
        </w:tc>
        <w:tc>
          <w:tcPr>
            <w:tcW w:w="1512" w:type="dxa"/>
            <w:vAlign w:val="center"/>
          </w:tcPr>
          <w:p w14:paraId="6CB8B20C" w14:textId="5315A9AF" w:rsidR="00CA09C9" w:rsidRPr="00E44AAA" w:rsidRDefault="00CA09C9" w:rsidP="00301A69">
            <w:pPr>
              <w:rPr>
                <w:rFonts w:ascii="Arial Narrow" w:hAnsi="Arial Narrow" w:cs="Times New Roman"/>
                <w:sz w:val="16"/>
                <w:szCs w:val="16"/>
              </w:rPr>
            </w:pPr>
            <w:r w:rsidRPr="00E44AAA">
              <w:rPr>
                <w:rFonts w:ascii="Arial Narrow" w:hAnsi="Arial Narrow" w:cs="Times New Roman"/>
                <w:sz w:val="16"/>
                <w:szCs w:val="16"/>
              </w:rPr>
              <w:t xml:space="preserve">Twins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50 (E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50). "Discordance": if </w:t>
            </w:r>
            <w:proofErr w:type="spellStart"/>
            <w:r w:rsidRPr="00E44AAA">
              <w:rPr>
                <w:rFonts w:ascii="Arial Narrow" w:hAnsi="Arial Narrow" w:cs="Times New Roman"/>
                <w:sz w:val="16"/>
                <w:szCs w:val="16"/>
              </w:rPr>
              <w:t>phenotypic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differences</w:t>
            </w:r>
            <w:proofErr w:type="spellEnd"/>
            <w:r w:rsidRPr="00E44AAA">
              <w:rPr>
                <w:rFonts w:ascii="Arial Narrow" w:hAnsi="Arial Narrow" w:cs="Times New Roman"/>
                <w:sz w:val="16"/>
                <w:szCs w:val="16"/>
              </w:rPr>
              <w:t xml:space="preserve">, "Concordance": if </w:t>
            </w:r>
            <w:proofErr w:type="spellStart"/>
            <w:r w:rsidRPr="00E44AAA">
              <w:rPr>
                <w:rFonts w:ascii="Arial Narrow" w:hAnsi="Arial Narrow" w:cs="Times New Roman"/>
                <w:sz w:val="16"/>
                <w:szCs w:val="16"/>
              </w:rPr>
              <w:t>similarities</w:t>
            </w:r>
            <w:proofErr w:type="spellEnd"/>
          </w:p>
        </w:tc>
        <w:tc>
          <w:tcPr>
            <w:tcW w:w="2552" w:type="dxa"/>
            <w:vAlign w:val="center"/>
          </w:tcPr>
          <w:p w14:paraId="1AE8AD6C" w14:textId="0CF6E056" w:rsidR="00CA09C9" w:rsidRPr="00E44AAA" w:rsidRDefault="00003BC9" w:rsidP="001D2E41">
            <w:pPr>
              <w:spacing w:after="0" w:line="240" w:lineRule="auto"/>
              <w:jc w:val="both"/>
              <w:rPr>
                <w:rFonts w:ascii="Arial Narrow" w:hAnsi="Arial Narrow" w:cs="Times New Roman"/>
                <w:sz w:val="16"/>
                <w:szCs w:val="16"/>
              </w:rPr>
            </w:pPr>
            <w:r w:rsidRPr="00E44AAA">
              <w:rPr>
                <w:rFonts w:ascii="Arial Narrow" w:hAnsi="Arial Narrow" w:cs="Times New Roman"/>
                <w:sz w:val="16"/>
                <w:szCs w:val="16"/>
              </w:rPr>
              <w:t>Li</w:t>
            </w:r>
            <w:r w:rsidR="00CA09C9"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interrupted</w:t>
            </w:r>
            <w:proofErr w:type="spellEnd"/>
            <w:r w:rsidR="00CA09C9" w:rsidRPr="00E44AAA">
              <w:rPr>
                <w:rFonts w:ascii="Arial Narrow" w:hAnsi="Arial Narrow" w:cs="Times New Roman"/>
                <w:sz w:val="16"/>
                <w:szCs w:val="16"/>
              </w:rPr>
              <w:t xml:space="preserve"> for 8</w:t>
            </w:r>
            <w:r w:rsidR="007C4CCA" w:rsidRPr="00E44AAA">
              <w:rPr>
                <w:rFonts w:ascii="Arial Narrow" w:hAnsi="Arial Narrow" w:cs="Times New Roman"/>
                <w:sz w:val="16"/>
                <w:szCs w:val="16"/>
              </w:rPr>
              <w:t>d</w:t>
            </w:r>
            <w:r w:rsidR="00CA09C9" w:rsidRPr="00E44AAA">
              <w:rPr>
                <w:rFonts w:ascii="Arial Narrow" w:hAnsi="Arial Narrow" w:cs="Times New Roman"/>
                <w:sz w:val="16"/>
                <w:szCs w:val="16"/>
              </w:rPr>
              <w:t xml:space="preserve">, </w:t>
            </w:r>
            <w:proofErr w:type="spellStart"/>
            <w:r w:rsidR="00CA09C9" w:rsidRPr="00E44AAA">
              <w:rPr>
                <w:rFonts w:ascii="Arial Narrow" w:hAnsi="Arial Narrow" w:cs="Times New Roman"/>
                <w:sz w:val="16"/>
                <w:szCs w:val="16"/>
              </w:rPr>
              <w:t>then</w:t>
            </w:r>
            <w:proofErr w:type="spellEnd"/>
            <w:r w:rsidR="00CA09C9" w:rsidRPr="00E44AAA">
              <w:rPr>
                <w:rFonts w:ascii="Arial Narrow" w:hAnsi="Arial Narrow" w:cs="Times New Roman"/>
                <w:sz w:val="16"/>
                <w:szCs w:val="16"/>
              </w:rPr>
              <w:t xml:space="preserve"> </w:t>
            </w:r>
            <w:proofErr w:type="spellStart"/>
            <w:r w:rsidR="00F479CA" w:rsidRPr="00E44AAA">
              <w:rPr>
                <w:rFonts w:ascii="Arial Narrow" w:hAnsi="Arial Narrow" w:cs="Times New Roman"/>
                <w:sz w:val="16"/>
                <w:szCs w:val="16"/>
              </w:rPr>
              <w:t>reintroduction</w:t>
            </w:r>
            <w:proofErr w:type="spellEnd"/>
            <w:r w:rsidR="00F479CA" w:rsidRPr="00E44AAA">
              <w:rPr>
                <w:rFonts w:ascii="Arial Narrow" w:hAnsi="Arial Narrow" w:cs="Times New Roman"/>
                <w:sz w:val="16"/>
                <w:szCs w:val="16"/>
              </w:rPr>
              <w:t xml:space="preserve"> (</w:t>
            </w:r>
            <w:r w:rsidR="00CA09C9" w:rsidRPr="00E44AAA">
              <w:rPr>
                <w:rFonts w:ascii="Arial Narrow" w:hAnsi="Arial Narrow" w:cs="Times New Roman"/>
                <w:sz w:val="16"/>
                <w:szCs w:val="16"/>
              </w:rPr>
              <w:t>900 mg/d</w:t>
            </w:r>
            <w:r w:rsidR="00F479CA" w:rsidRPr="00E44AAA">
              <w:rPr>
                <w:rFonts w:ascii="Arial Narrow" w:hAnsi="Arial Narrow" w:cs="Times New Roman"/>
                <w:sz w:val="16"/>
                <w:szCs w:val="16"/>
              </w:rPr>
              <w:t>)</w:t>
            </w:r>
            <w:r w:rsidR="00CA09C9"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w:t>
            </w:r>
            <w:r w:rsidRPr="00E44AAA">
              <w:rPr>
                <w:rFonts w:ascii="Arial Narrow" w:hAnsi="Arial Narrow" w:cs="Times New Roman"/>
                <w:sz w:val="16"/>
                <w:szCs w:val="16"/>
              </w:rPr>
              <w:t>hree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weekly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determinations</w:t>
            </w:r>
            <w:proofErr w:type="spellEnd"/>
            <w:r w:rsidRPr="00E44AAA">
              <w:rPr>
                <w:rFonts w:ascii="Arial Narrow" w:hAnsi="Arial Narrow" w:cs="Times New Roman"/>
                <w:sz w:val="16"/>
                <w:szCs w:val="16"/>
              </w:rPr>
              <w:t xml:space="preserve"> of RBCLC</w:t>
            </w:r>
            <w:r w:rsidR="008E3EEE" w:rsidRPr="00E44AAA">
              <w:rPr>
                <w:rFonts w:ascii="Arial Narrow" w:hAnsi="Arial Narrow" w:cs="Times New Roman"/>
                <w:sz w:val="16"/>
                <w:szCs w:val="16"/>
              </w:rPr>
              <w:t>, PLC</w:t>
            </w:r>
            <w:r w:rsidRPr="00E44AAA">
              <w:rPr>
                <w:rFonts w:ascii="Arial Narrow" w:hAnsi="Arial Narrow" w:cs="Times New Roman"/>
                <w:sz w:val="16"/>
                <w:szCs w:val="16"/>
              </w:rPr>
              <w:t xml:space="preserve"> and LR</w:t>
            </w:r>
          </w:p>
          <w:p w14:paraId="04935838" w14:textId="77777777" w:rsidR="00CA09C9" w:rsidRPr="00E44AAA" w:rsidRDefault="00CA09C9" w:rsidP="001D2E41">
            <w:pPr>
              <w:autoSpaceDE w:val="0"/>
              <w:autoSpaceDN w:val="0"/>
              <w:adjustRightInd w:val="0"/>
              <w:jc w:val="both"/>
              <w:rPr>
                <w:rFonts w:ascii="Arial Narrow" w:hAnsi="Arial Narrow" w:cs="Times New Roman"/>
                <w:kern w:val="0"/>
                <w:sz w:val="16"/>
                <w:szCs w:val="16"/>
              </w:rPr>
            </w:pPr>
          </w:p>
        </w:tc>
        <w:tc>
          <w:tcPr>
            <w:tcW w:w="5103" w:type="dxa"/>
            <w:vAlign w:val="center"/>
          </w:tcPr>
          <w:p w14:paraId="2D709EC3" w14:textId="563C2B04" w:rsidR="00CA09C9" w:rsidRPr="00E44AAA" w:rsidRDefault="0091721E" w:rsidP="001D2E41">
            <w:pPr>
              <w:pStyle w:val="Paragraphedeliste"/>
              <w:numPr>
                <w:ilvl w:val="0"/>
                <w:numId w:val="47"/>
              </w:numPr>
              <w:jc w:val="both"/>
              <w:rPr>
                <w:rFonts w:ascii="Arial Narrow" w:hAnsi="Arial Narrow" w:cs="Times New Roman"/>
                <w:sz w:val="16"/>
                <w:szCs w:val="16"/>
              </w:rPr>
            </w:pPr>
            <w:r>
              <w:rPr>
                <w:rFonts w:ascii="Arial Narrow" w:hAnsi="Arial Narrow" w:cs="Times New Roman"/>
                <w:sz w:val="16"/>
                <w:szCs w:val="16"/>
              </w:rPr>
              <w:t xml:space="preserve">Family </w:t>
            </w:r>
            <w:proofErr w:type="spellStart"/>
            <w:r>
              <w:rPr>
                <w:rFonts w:ascii="Arial Narrow" w:hAnsi="Arial Narrow" w:cs="Times New Roman"/>
                <w:sz w:val="16"/>
                <w:szCs w:val="16"/>
              </w:rPr>
              <w:t>history</w:t>
            </w:r>
            <w:proofErr w:type="spellEnd"/>
            <w:r>
              <w:rPr>
                <w:rFonts w:ascii="Arial Narrow" w:hAnsi="Arial Narrow" w:cs="Times New Roman"/>
                <w:sz w:val="16"/>
                <w:szCs w:val="16"/>
              </w:rPr>
              <w:t xml:space="preserve"> of MD</w:t>
            </w:r>
            <w:r w:rsidR="009E295B" w:rsidRPr="00E44AAA">
              <w:rPr>
                <w:rFonts w:ascii="Arial Narrow" w:hAnsi="Arial Narrow" w:cs="Times New Roman"/>
                <w:sz w:val="16"/>
                <w:szCs w:val="16"/>
              </w:rPr>
              <w:t>:</w:t>
            </w:r>
            <w:r w:rsidR="00CA09C9" w:rsidRPr="00E44AAA">
              <w:rPr>
                <w:rFonts w:ascii="Arial Narrow" w:hAnsi="Arial Narrow" w:cs="Times New Roman"/>
                <w:sz w:val="16"/>
                <w:szCs w:val="16"/>
              </w:rPr>
              <w:t xml:space="preserve"> </w:t>
            </w:r>
            <w:r w:rsidR="00CA09C9" w:rsidRPr="00E44AAA">
              <w:rPr>
                <w:rFonts w:ascii="Arial Narrow" w:hAnsi="Arial Narrow" w:cs="Times New Roman"/>
                <w:sz w:val="16"/>
                <w:szCs w:val="16"/>
              </w:rPr>
              <w:t xml:space="preserve">LR in concordant </w:t>
            </w:r>
            <w:proofErr w:type="spellStart"/>
            <w:r w:rsidR="00CA09C9" w:rsidRPr="00E44AAA">
              <w:rPr>
                <w:rFonts w:ascii="Arial Narrow" w:hAnsi="Arial Narrow" w:cs="Times New Roman"/>
                <w:sz w:val="16"/>
                <w:szCs w:val="16"/>
              </w:rPr>
              <w:t>twins</w:t>
            </w:r>
            <w:proofErr w:type="spellEnd"/>
            <w:r w:rsidR="00CA09C9" w:rsidRPr="00E44AAA">
              <w:rPr>
                <w:rFonts w:ascii="Arial Narrow" w:hAnsi="Arial Narrow" w:cs="Times New Roman"/>
                <w:sz w:val="16"/>
                <w:szCs w:val="16"/>
              </w:rPr>
              <w:t xml:space="preserve"> &gt; </w:t>
            </w:r>
            <w:r w:rsidR="00F479CA" w:rsidRPr="00E44AAA">
              <w:rPr>
                <w:rFonts w:ascii="Arial Narrow" w:hAnsi="Arial Narrow" w:cs="Times New Roman"/>
                <w:sz w:val="16"/>
                <w:szCs w:val="16"/>
              </w:rPr>
              <w:t xml:space="preserve">LR </w:t>
            </w:r>
            <w:r w:rsidR="00CA09C9" w:rsidRPr="00E44AAA">
              <w:rPr>
                <w:rFonts w:ascii="Arial Narrow" w:hAnsi="Arial Narrow" w:cs="Times New Roman"/>
                <w:sz w:val="16"/>
                <w:szCs w:val="16"/>
              </w:rPr>
              <w:t xml:space="preserve">in discordant </w:t>
            </w:r>
            <w:proofErr w:type="spellStart"/>
            <w:r w:rsidR="00CA09C9" w:rsidRPr="00E44AAA">
              <w:rPr>
                <w:rFonts w:ascii="Arial Narrow" w:hAnsi="Arial Narrow" w:cs="Times New Roman"/>
                <w:sz w:val="16"/>
                <w:szCs w:val="16"/>
              </w:rPr>
              <w:t>twins</w:t>
            </w:r>
            <w:proofErr w:type="spellEnd"/>
          </w:p>
          <w:p w14:paraId="23AC1883" w14:textId="5463583F" w:rsidR="00D742EA" w:rsidRPr="00E44AAA" w:rsidRDefault="00D742EA"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00216BEA" w:rsidRPr="00E44AAA">
              <w:rPr>
                <w:rFonts w:ascii="Arial Narrow" w:hAnsi="Arial Narrow" w:cs="Times New Roman"/>
                <w:sz w:val="16"/>
                <w:szCs w:val="16"/>
              </w:rPr>
              <w:t xml:space="preserve"> </w:t>
            </w:r>
            <w:r w:rsidR="00F479CA" w:rsidRPr="00E44AAA">
              <w:rPr>
                <w:rFonts w:ascii="Arial Narrow" w:hAnsi="Arial Narrow" w:cs="Times New Roman"/>
                <w:sz w:val="16"/>
                <w:szCs w:val="16"/>
              </w:rPr>
              <w:t>M</w:t>
            </w:r>
            <w:r w:rsidR="00216BEA" w:rsidRPr="00E44AAA">
              <w:rPr>
                <w:rFonts w:ascii="Arial Narrow" w:hAnsi="Arial Narrow" w:cs="Times New Roman"/>
                <w:sz w:val="16"/>
                <w:szCs w:val="16"/>
              </w:rPr>
              <w:t>embrane anomal</w:t>
            </w:r>
            <w:r w:rsidR="00F479CA" w:rsidRPr="00E44AAA">
              <w:rPr>
                <w:rFonts w:ascii="Arial Narrow" w:hAnsi="Arial Narrow" w:cs="Times New Roman"/>
                <w:sz w:val="16"/>
                <w:szCs w:val="16"/>
              </w:rPr>
              <w:t>ies</w:t>
            </w:r>
            <w:r w:rsidR="00216BEA" w:rsidRPr="00E44AAA">
              <w:rPr>
                <w:rFonts w:ascii="Arial Narrow" w:hAnsi="Arial Narrow" w:cs="Times New Roman"/>
                <w:sz w:val="16"/>
                <w:szCs w:val="16"/>
              </w:rPr>
              <w:t xml:space="preserve"> in </w:t>
            </w:r>
            <w:proofErr w:type="spellStart"/>
            <w:r w:rsidR="00216BEA" w:rsidRPr="00E44AAA">
              <w:rPr>
                <w:rFonts w:ascii="Arial Narrow" w:hAnsi="Arial Narrow" w:cs="Times New Roman"/>
                <w:sz w:val="16"/>
                <w:szCs w:val="16"/>
              </w:rPr>
              <w:t>vulnerable</w:t>
            </w:r>
            <w:proofErr w:type="spellEnd"/>
            <w:r w:rsidR="00216BEA" w:rsidRPr="00E44AAA">
              <w:rPr>
                <w:rFonts w:ascii="Arial Narrow" w:hAnsi="Arial Narrow" w:cs="Times New Roman"/>
                <w:sz w:val="16"/>
                <w:szCs w:val="16"/>
              </w:rPr>
              <w:t xml:space="preserve"> </w:t>
            </w:r>
            <w:proofErr w:type="spellStart"/>
            <w:r w:rsidR="00216BEA" w:rsidRPr="00E44AAA">
              <w:rPr>
                <w:rFonts w:ascii="Arial Narrow" w:hAnsi="Arial Narrow" w:cs="Times New Roman"/>
                <w:sz w:val="16"/>
                <w:szCs w:val="16"/>
              </w:rPr>
              <w:t>genetically</w:t>
            </w:r>
            <w:proofErr w:type="spellEnd"/>
            <w:r w:rsidR="00216BEA" w:rsidRPr="00E44AAA">
              <w:rPr>
                <w:rFonts w:ascii="Arial Narrow" w:hAnsi="Arial Narrow" w:cs="Times New Roman"/>
                <w:sz w:val="16"/>
                <w:szCs w:val="16"/>
              </w:rPr>
              <w:t xml:space="preserve"> </w:t>
            </w:r>
            <w:proofErr w:type="spellStart"/>
            <w:r w:rsidR="00216BEA" w:rsidRPr="00E44AAA">
              <w:rPr>
                <w:rFonts w:ascii="Arial Narrow" w:hAnsi="Arial Narrow" w:cs="Times New Roman"/>
                <w:sz w:val="16"/>
                <w:szCs w:val="16"/>
              </w:rPr>
              <w:t>determined</w:t>
            </w:r>
            <w:proofErr w:type="spellEnd"/>
            <w:r w:rsidR="00216BEA" w:rsidRPr="00E44AAA">
              <w:rPr>
                <w:rFonts w:ascii="Arial Narrow" w:hAnsi="Arial Narrow" w:cs="Times New Roman"/>
                <w:sz w:val="16"/>
                <w:szCs w:val="16"/>
              </w:rPr>
              <w:t xml:space="preserve"> </w:t>
            </w:r>
            <w:proofErr w:type="spellStart"/>
            <w:r w:rsidR="00F479CA" w:rsidRPr="00E44AAA">
              <w:rPr>
                <w:rFonts w:ascii="Arial Narrow" w:hAnsi="Arial Narrow" w:cs="Times New Roman"/>
                <w:sz w:val="16"/>
                <w:szCs w:val="16"/>
              </w:rPr>
              <w:t>individuals</w:t>
            </w:r>
            <w:proofErr w:type="spellEnd"/>
            <w:r w:rsidR="00216BEA" w:rsidRPr="00E44AAA">
              <w:rPr>
                <w:rFonts w:ascii="Arial Narrow" w:hAnsi="Arial Narrow" w:cs="Times New Roman"/>
                <w:sz w:val="16"/>
                <w:szCs w:val="16"/>
              </w:rPr>
              <w:t xml:space="preserve"> </w:t>
            </w:r>
            <w:proofErr w:type="spellStart"/>
            <w:r w:rsidR="00F479CA" w:rsidRPr="00E44AAA">
              <w:rPr>
                <w:rFonts w:ascii="Arial Narrow" w:hAnsi="Arial Narrow" w:cs="Times New Roman"/>
                <w:sz w:val="16"/>
                <w:szCs w:val="16"/>
              </w:rPr>
              <w:t>with</w:t>
            </w:r>
            <w:proofErr w:type="spellEnd"/>
            <w:r w:rsidR="00216BEA" w:rsidRPr="00E44AAA">
              <w:rPr>
                <w:rFonts w:ascii="Arial Narrow" w:hAnsi="Arial Narrow" w:cs="Times New Roman"/>
                <w:sz w:val="16"/>
                <w:szCs w:val="16"/>
              </w:rPr>
              <w:t xml:space="preserve"> </w:t>
            </w:r>
            <w:r w:rsidR="00216BEA" w:rsidRPr="00E44AAA">
              <w:rPr>
                <w:rFonts w:ascii="Arial Narrow" w:hAnsi="Arial Narrow" w:cs="Times New Roman"/>
                <w:sz w:val="16"/>
                <w:szCs w:val="16"/>
              </w:rPr>
              <w:t xml:space="preserve">MD </w:t>
            </w:r>
            <w:r w:rsidR="00F479CA" w:rsidRPr="00E44AAA">
              <w:rPr>
                <w:rFonts w:ascii="Arial Narrow" w:hAnsi="Arial Narrow" w:cs="Times New Roman"/>
                <w:sz w:val="16"/>
                <w:szCs w:val="16"/>
              </w:rPr>
              <w:t>are</w:t>
            </w:r>
            <w:r w:rsidR="00216BEA" w:rsidRPr="00E44AAA">
              <w:rPr>
                <w:rFonts w:ascii="Arial Narrow" w:hAnsi="Arial Narrow" w:cs="Times New Roman"/>
                <w:sz w:val="16"/>
                <w:szCs w:val="16"/>
              </w:rPr>
              <w:t xml:space="preserve"> </w:t>
            </w:r>
            <w:proofErr w:type="spellStart"/>
            <w:r w:rsidR="00216BEA" w:rsidRPr="00E44AAA">
              <w:rPr>
                <w:rFonts w:ascii="Arial Narrow" w:hAnsi="Arial Narrow" w:cs="Times New Roman"/>
                <w:sz w:val="16"/>
                <w:szCs w:val="16"/>
              </w:rPr>
              <w:t>suggested</w:t>
            </w:r>
            <w:proofErr w:type="spellEnd"/>
          </w:p>
        </w:tc>
      </w:tr>
      <w:tr w:rsidR="004B6745" w:rsidRPr="00E44AAA" w14:paraId="2E9AB301" w14:textId="77777777" w:rsidTr="004B6745">
        <w:trPr>
          <w:jc w:val="center"/>
        </w:trPr>
        <w:tc>
          <w:tcPr>
            <w:tcW w:w="1318" w:type="dxa"/>
            <w:vAlign w:val="center"/>
          </w:tcPr>
          <w:p w14:paraId="2B67CC73" w14:textId="04DD2F1C" w:rsidR="00FD05D1" w:rsidRPr="00E44AAA" w:rsidRDefault="00FD05D1"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{"citationID":"vlnw9KGW","properties":{"formattedCitation":"(von\\uc0\\u160{}Knorring et al. 1976)","plainCitation":"(von Knorring et al. 1976)","noteIndex":0},"citationItems":[{"id":6578,"uris":["http://zotero.org/groups/4977700/items/QITIUQ38"],"itemData":{"id":6578,"type":"article-journal","abstract":"The lithium RBC/plasma ratio was determined in 59 patients during prophylactic lithium therapy -- 10 cycloid psychotics, 28 unipolars and 21 bipolars -- as well as in 20 patients during lithium therapy in phase of illness -- 8 cycloid psychotics, 5 unipolars and 7 bipolars. The lithium ratio was found to be normally distributed both among patients in phase of remission and those in phase of illness. No differences in lithium ratio were found between patients in phase of remission and phase of illness, respectively. During prophylactic lithium therapy, no differences were found in the lithium ratio between patients in different diagnostic subgroups. In a correlation matrix, the lithium ratio was found to correlate to lithium in RBC but not to age, sex, type of illness, weight, lithium dosage, duration of treatment or level of lithium in plasma. The lithium level in RBC was determined only by the lithium level in plasma. Thus, the lithium RBC/plasma ratio does not seem to be of diagnostic value in affective disorders.","container-title":"Neuropsychobiology","DOI":"10.1159/000117533","ISSN":"0302-282X","issue":"2-3","journalAbbreviation":"Neuropsychobiology","language":"eng","note":"PMID: 1012450","page":"74-80","source":"PubMed","title":"Lithium RBC/plasma ratio in subgroups of patients with affective disorders","volume":"2","author":[{"family":"Knorring","given":"L.","non-dropping-particle":"von"},{"family":"Oreland","given":"L."},{"family":"Perris","given":"C."},{"family":"Runeberg","given":"S."}],"issued":{"date-parts":[["1976"]]}}}],"schema":"https://github.com/citation-style-language/schema/raw/master/csl-citation.json"} </w:instrText>
            </w:r>
            <w:r w:rsidRPr="00E44AAA">
              <w:rPr>
                <w:rFonts w:ascii="Arial Narrow" w:hAnsi="Arial Narrow" w:cs="Times New Roman"/>
                <w:sz w:val="16"/>
                <w:szCs w:val="16"/>
              </w:rPr>
              <w:fldChar w:fldCharType="separate"/>
            </w:r>
            <w:r w:rsidR="001D2E41" w:rsidRPr="00E44AAA">
              <w:rPr>
                <w:rFonts w:ascii="Arial Narrow" w:hAnsi="Arial Narrow" w:cs="Times New Roman"/>
                <w:sz w:val="16"/>
                <w:szCs w:val="16"/>
              </w:rPr>
              <w:t>V</w:t>
            </w:r>
            <w:r w:rsidRPr="00E44AAA">
              <w:rPr>
                <w:rFonts w:ascii="Arial Narrow" w:hAnsi="Arial Narrow" w:cs="Times New Roman"/>
                <w:kern w:val="0"/>
                <w:sz w:val="16"/>
                <w:szCs w:val="16"/>
              </w:rPr>
              <w:t>on </w:t>
            </w:r>
            <w:proofErr w:type="spellStart"/>
            <w:r w:rsidRPr="00E44AAA">
              <w:rPr>
                <w:rFonts w:ascii="Arial Narrow" w:hAnsi="Arial Narrow" w:cs="Times New Roman"/>
                <w:kern w:val="0"/>
                <w:sz w:val="16"/>
                <w:szCs w:val="16"/>
              </w:rPr>
              <w:t>Knorring</w:t>
            </w:r>
            <w:proofErr w:type="spellEnd"/>
            <w:r w:rsidRPr="00E44AAA">
              <w:rPr>
                <w:rFonts w:ascii="Arial Narrow" w:hAnsi="Arial Narrow" w:cs="Times New Roman"/>
                <w:kern w:val="0"/>
                <w:sz w:val="16"/>
                <w:szCs w:val="16"/>
              </w:rPr>
              <w:t xml:space="preserve"> et al. </w:t>
            </w:r>
            <w:r w:rsidR="001D2E41" w:rsidRPr="00E44AAA">
              <w:rPr>
                <w:rFonts w:ascii="Arial Narrow" w:hAnsi="Arial Narrow" w:cs="Times New Roman"/>
                <w:kern w:val="0"/>
                <w:sz w:val="16"/>
                <w:szCs w:val="16"/>
              </w:rPr>
              <w:t>(</w:t>
            </w:r>
            <w:r w:rsidRPr="00E44AAA">
              <w:rPr>
                <w:rFonts w:ascii="Arial Narrow" w:hAnsi="Arial Narrow" w:cs="Times New Roman"/>
                <w:kern w:val="0"/>
                <w:sz w:val="16"/>
                <w:szCs w:val="16"/>
              </w:rPr>
              <w:t>1976)</w:t>
            </w:r>
            <w:r w:rsidRPr="00E44AAA">
              <w:rPr>
                <w:rFonts w:ascii="Arial Narrow" w:hAnsi="Arial Narrow" w:cs="Times New Roman"/>
                <w:sz w:val="16"/>
                <w:szCs w:val="16"/>
              </w:rPr>
              <w:fldChar w:fldCharType="end"/>
            </w:r>
          </w:p>
        </w:tc>
        <w:tc>
          <w:tcPr>
            <w:tcW w:w="1512" w:type="dxa"/>
            <w:vAlign w:val="center"/>
          </w:tcPr>
          <w:p w14:paraId="481B19B7" w14:textId="614DF5F2" w:rsidR="00FD05D1" w:rsidRPr="00E44AAA" w:rsidRDefault="001D10C5" w:rsidP="00301A69">
            <w:pPr>
              <w:rPr>
                <w:rFonts w:ascii="Arial Narrow" w:hAnsi="Arial Narrow" w:cs="Times New Roman"/>
                <w:sz w:val="16"/>
                <w:szCs w:val="16"/>
              </w:rPr>
            </w:pPr>
            <w:r w:rsidRPr="00E44AAA">
              <w:rPr>
                <w:rFonts w:ascii="Arial Narrow" w:hAnsi="Arial Narrow" w:cs="Times New Roman"/>
                <w:sz w:val="16"/>
                <w:szCs w:val="16"/>
              </w:rPr>
              <w:t>BD: 28 (M: 4, D: 3, E: 21), UD: 33 (D: 5, E: 28), CP: 18 (</w:t>
            </w:r>
            <w:r w:rsidR="007624E0" w:rsidRPr="00E44AAA">
              <w:rPr>
                <w:rFonts w:ascii="Arial Narrow" w:hAnsi="Arial Narrow" w:cs="Times New Roman"/>
                <w:sz w:val="16"/>
                <w:szCs w:val="16"/>
              </w:rPr>
              <w:t xml:space="preserve">Phase of </w:t>
            </w:r>
            <w:proofErr w:type="spellStart"/>
            <w:r w:rsidR="007624E0" w:rsidRPr="00E44AAA">
              <w:rPr>
                <w:rFonts w:ascii="Arial Narrow" w:hAnsi="Arial Narrow" w:cs="Times New Roman"/>
                <w:sz w:val="16"/>
                <w:szCs w:val="16"/>
              </w:rPr>
              <w:t>illness</w:t>
            </w:r>
            <w:proofErr w:type="spellEnd"/>
            <w:r w:rsidR="009E295B" w:rsidRPr="00E44AAA">
              <w:rPr>
                <w:rFonts w:ascii="Arial Narrow" w:hAnsi="Arial Narrow" w:cs="Times New Roman"/>
                <w:sz w:val="16"/>
                <w:szCs w:val="16"/>
              </w:rPr>
              <w:t>:</w:t>
            </w:r>
            <w:r w:rsidR="007624E0" w:rsidRPr="00E44AAA">
              <w:rPr>
                <w:rFonts w:ascii="Arial Narrow" w:hAnsi="Arial Narrow" w:cs="Times New Roman"/>
                <w:sz w:val="16"/>
                <w:szCs w:val="16"/>
              </w:rPr>
              <w:t xml:space="preserve"> 8, </w:t>
            </w:r>
            <w:r w:rsidRPr="00E44AAA">
              <w:rPr>
                <w:rFonts w:ascii="Arial Narrow" w:hAnsi="Arial Narrow" w:cs="Times New Roman"/>
                <w:sz w:val="16"/>
                <w:szCs w:val="16"/>
              </w:rPr>
              <w:t>E: 10)</w:t>
            </w:r>
          </w:p>
        </w:tc>
        <w:tc>
          <w:tcPr>
            <w:tcW w:w="2552" w:type="dxa"/>
            <w:vAlign w:val="center"/>
          </w:tcPr>
          <w:p w14:paraId="52B65553" w14:textId="73A14592" w:rsidR="00FD05D1" w:rsidRPr="00E44AAA" w:rsidRDefault="0064624D"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 xml:space="preserve">RBCLC </w:t>
            </w:r>
            <w:proofErr w:type="spellStart"/>
            <w:r w:rsidRPr="00E44AAA">
              <w:rPr>
                <w:rFonts w:ascii="Arial Narrow" w:hAnsi="Arial Narrow" w:cs="Times New Roman"/>
                <w:kern w:val="0"/>
                <w:sz w:val="16"/>
                <w:szCs w:val="16"/>
              </w:rPr>
              <w:t>measurements</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in</w:t>
            </w:r>
            <w:proofErr w:type="spellEnd"/>
            <w:r w:rsidRPr="00E44AAA">
              <w:rPr>
                <w:rFonts w:ascii="Arial Narrow" w:hAnsi="Arial Narrow" w:cs="Times New Roman"/>
                <w:kern w:val="0"/>
                <w:sz w:val="16"/>
                <w:szCs w:val="16"/>
              </w:rPr>
              <w:t xml:space="preserve"> 59 patients</w:t>
            </w:r>
            <w:r w:rsidRPr="00E44AAA">
              <w:rPr>
                <w:rFonts w:ascii="Arial Narrow" w:hAnsi="Arial Narrow" w:cs="Times New Roman"/>
                <w:kern w:val="0"/>
                <w:sz w:val="16"/>
                <w:szCs w:val="16"/>
              </w:rPr>
              <w:t xml:space="preserve"> </w:t>
            </w:r>
            <w:proofErr w:type="spellStart"/>
            <w:r w:rsidR="00F479CA" w:rsidRPr="00E44AAA">
              <w:rPr>
                <w:rFonts w:ascii="Arial Narrow" w:hAnsi="Arial Narrow" w:cs="Times New Roman"/>
                <w:kern w:val="0"/>
                <w:sz w:val="16"/>
                <w:szCs w:val="16"/>
              </w:rPr>
              <w:t>with</w:t>
            </w:r>
            <w:proofErr w:type="spellEnd"/>
            <w:r w:rsidRPr="00E44AAA">
              <w:rPr>
                <w:rFonts w:ascii="Arial Narrow" w:hAnsi="Arial Narrow" w:cs="Times New Roman"/>
                <w:kern w:val="0"/>
                <w:sz w:val="16"/>
                <w:szCs w:val="16"/>
              </w:rPr>
              <w:t xml:space="preserve"> </w:t>
            </w:r>
            <w:proofErr w:type="spellStart"/>
            <w:r w:rsidRPr="00E44AAA">
              <w:rPr>
                <w:rFonts w:ascii="Arial Narrow" w:hAnsi="Arial Narrow" w:cs="Times New Roman"/>
                <w:kern w:val="0"/>
                <w:sz w:val="16"/>
                <w:szCs w:val="16"/>
              </w:rPr>
              <w:t>prophylactic</w:t>
            </w:r>
            <w:proofErr w:type="spellEnd"/>
            <w:r w:rsidRPr="00E44AAA">
              <w:rPr>
                <w:rFonts w:ascii="Arial Narrow" w:hAnsi="Arial Narrow" w:cs="Times New Roman"/>
                <w:kern w:val="0"/>
                <w:sz w:val="16"/>
                <w:szCs w:val="16"/>
              </w:rPr>
              <w:t xml:space="preserve"> Li </w:t>
            </w:r>
            <w:proofErr w:type="spellStart"/>
            <w:r w:rsidRPr="00E44AAA">
              <w:rPr>
                <w:rFonts w:ascii="Arial Narrow" w:hAnsi="Arial Narrow" w:cs="Times New Roman"/>
                <w:kern w:val="0"/>
                <w:sz w:val="16"/>
                <w:szCs w:val="16"/>
              </w:rPr>
              <w:t>treatment</w:t>
            </w:r>
            <w:proofErr w:type="spellEnd"/>
            <w:r w:rsidRPr="00E44AAA">
              <w:rPr>
                <w:rFonts w:ascii="Arial Narrow" w:hAnsi="Arial Narrow" w:cs="Times New Roman"/>
                <w:kern w:val="0"/>
                <w:sz w:val="16"/>
                <w:szCs w:val="16"/>
              </w:rPr>
              <w:t xml:space="preserve">, and </w:t>
            </w:r>
            <w:proofErr w:type="spellStart"/>
            <w:r w:rsidRPr="00E44AAA">
              <w:rPr>
                <w:rFonts w:ascii="Arial Narrow" w:hAnsi="Arial Narrow" w:cs="Times New Roman"/>
                <w:kern w:val="0"/>
                <w:sz w:val="16"/>
                <w:szCs w:val="16"/>
              </w:rPr>
              <w:t>in</w:t>
            </w:r>
            <w:proofErr w:type="spellEnd"/>
            <w:r w:rsidRPr="00E44AAA">
              <w:rPr>
                <w:rFonts w:ascii="Arial Narrow" w:hAnsi="Arial Narrow" w:cs="Times New Roman"/>
                <w:kern w:val="0"/>
                <w:sz w:val="16"/>
                <w:szCs w:val="16"/>
              </w:rPr>
              <w:t xml:space="preserve"> 20 patients </w:t>
            </w:r>
            <w:proofErr w:type="spellStart"/>
            <w:r w:rsidR="00F479CA" w:rsidRPr="00E44AAA">
              <w:rPr>
                <w:rFonts w:ascii="Arial Narrow" w:hAnsi="Arial Narrow" w:cs="Times New Roman"/>
                <w:kern w:val="0"/>
                <w:sz w:val="16"/>
                <w:szCs w:val="16"/>
              </w:rPr>
              <w:t>with</w:t>
            </w:r>
            <w:proofErr w:type="spellEnd"/>
            <w:r w:rsidRPr="00E44AAA">
              <w:rPr>
                <w:rFonts w:ascii="Arial Narrow" w:hAnsi="Arial Narrow" w:cs="Times New Roman"/>
                <w:kern w:val="0"/>
                <w:sz w:val="16"/>
                <w:szCs w:val="16"/>
              </w:rPr>
              <w:t xml:space="preserve"> Li </w:t>
            </w:r>
            <w:proofErr w:type="spellStart"/>
            <w:r w:rsidRPr="00E44AAA">
              <w:rPr>
                <w:rFonts w:ascii="Arial Narrow" w:hAnsi="Arial Narrow" w:cs="Times New Roman"/>
                <w:kern w:val="0"/>
                <w:sz w:val="16"/>
                <w:szCs w:val="16"/>
              </w:rPr>
              <w:t>treatment</w:t>
            </w:r>
            <w:proofErr w:type="spellEnd"/>
            <w:r w:rsidRPr="00E44AAA">
              <w:rPr>
                <w:rFonts w:ascii="Arial Narrow" w:hAnsi="Arial Narrow" w:cs="Times New Roman"/>
                <w:kern w:val="0"/>
                <w:sz w:val="16"/>
                <w:szCs w:val="16"/>
              </w:rPr>
              <w:t xml:space="preserve"> </w:t>
            </w:r>
            <w:r w:rsidR="00F479CA" w:rsidRPr="00E44AAA">
              <w:rPr>
                <w:rFonts w:ascii="Arial Narrow" w:hAnsi="Arial Narrow" w:cs="Times New Roman"/>
                <w:kern w:val="0"/>
                <w:sz w:val="16"/>
                <w:szCs w:val="16"/>
              </w:rPr>
              <w:t>for</w:t>
            </w:r>
            <w:r w:rsidRPr="00E44AAA">
              <w:rPr>
                <w:rFonts w:ascii="Arial Narrow" w:hAnsi="Arial Narrow" w:cs="Times New Roman"/>
                <w:kern w:val="0"/>
                <w:sz w:val="16"/>
                <w:szCs w:val="16"/>
              </w:rPr>
              <w:t xml:space="preserve"> acute phase of </w:t>
            </w:r>
            <w:proofErr w:type="spellStart"/>
            <w:r w:rsidRPr="00E44AAA">
              <w:rPr>
                <w:rFonts w:ascii="Arial Narrow" w:hAnsi="Arial Narrow" w:cs="Times New Roman"/>
                <w:kern w:val="0"/>
                <w:sz w:val="16"/>
                <w:szCs w:val="16"/>
              </w:rPr>
              <w:t>illness</w:t>
            </w:r>
            <w:proofErr w:type="spellEnd"/>
            <w:r w:rsidRPr="00E44AAA">
              <w:rPr>
                <w:rFonts w:ascii="Arial Narrow" w:hAnsi="Arial Narrow" w:cs="Times New Roman"/>
                <w:kern w:val="0"/>
                <w:sz w:val="16"/>
                <w:szCs w:val="16"/>
              </w:rPr>
              <w:t>.</w:t>
            </w:r>
            <w:r w:rsidRPr="00E44AAA">
              <w:rPr>
                <w:rFonts w:ascii="Arial Narrow" w:hAnsi="Arial Narrow" w:cs="Times New Roman"/>
                <w:kern w:val="0"/>
                <w:sz w:val="16"/>
                <w:szCs w:val="16"/>
              </w:rPr>
              <w:t xml:space="preserve"> </w:t>
            </w:r>
            <w:proofErr w:type="spellStart"/>
            <w:r w:rsidR="001D10C5" w:rsidRPr="00E44AAA">
              <w:rPr>
                <w:rFonts w:ascii="Arial Narrow" w:hAnsi="Arial Narrow" w:cs="Times New Roman"/>
                <w:kern w:val="0"/>
                <w:sz w:val="16"/>
                <w:szCs w:val="16"/>
              </w:rPr>
              <w:t>Study</w:t>
            </w:r>
            <w:proofErr w:type="spellEnd"/>
            <w:r w:rsidR="001D10C5" w:rsidRPr="00E44AAA">
              <w:rPr>
                <w:rFonts w:ascii="Arial Narrow" w:hAnsi="Arial Narrow" w:cs="Times New Roman"/>
                <w:kern w:val="0"/>
                <w:sz w:val="16"/>
                <w:szCs w:val="16"/>
              </w:rPr>
              <w:t xml:space="preserve"> duration: </w:t>
            </w:r>
            <w:r w:rsidR="00D6090E" w:rsidRPr="00E44AAA">
              <w:rPr>
                <w:rFonts w:ascii="Arial Narrow" w:hAnsi="Arial Narrow" w:cs="Times New Roman"/>
                <w:kern w:val="0"/>
                <w:sz w:val="16"/>
                <w:szCs w:val="16"/>
              </w:rPr>
              <w:t>1m</w:t>
            </w:r>
          </w:p>
        </w:tc>
        <w:tc>
          <w:tcPr>
            <w:tcW w:w="5103" w:type="dxa"/>
            <w:vAlign w:val="center"/>
          </w:tcPr>
          <w:p w14:paraId="40EFFA39" w14:textId="0A4DCB46" w:rsidR="00FD05D1" w:rsidRPr="00E44AAA" w:rsidRDefault="000B2D3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No </w:t>
            </w:r>
            <w:proofErr w:type="spellStart"/>
            <w:r w:rsidRPr="00E44AAA">
              <w:rPr>
                <w:rFonts w:ascii="Arial Narrow" w:hAnsi="Arial Narrow" w:cs="Times New Roman"/>
                <w:sz w:val="16"/>
                <w:szCs w:val="16"/>
              </w:rPr>
              <w:t>difference</w:t>
            </w:r>
            <w:proofErr w:type="spellEnd"/>
            <w:r w:rsidRPr="00E44AAA">
              <w:rPr>
                <w:rFonts w:ascii="Arial Narrow" w:hAnsi="Arial Narrow" w:cs="Times New Roman"/>
                <w:sz w:val="16"/>
                <w:szCs w:val="16"/>
              </w:rPr>
              <w:t xml:space="preserve"> in LR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remission</w:t>
            </w:r>
            <w:proofErr w:type="spellEnd"/>
            <w:r w:rsidRPr="00E44AAA">
              <w:rPr>
                <w:rFonts w:ascii="Arial Narrow" w:hAnsi="Arial Narrow" w:cs="Times New Roman"/>
                <w:sz w:val="16"/>
                <w:szCs w:val="16"/>
              </w:rPr>
              <w:t xml:space="preserve"> phases and acute </w:t>
            </w:r>
            <w:proofErr w:type="spellStart"/>
            <w:r w:rsidRPr="00E44AAA">
              <w:rPr>
                <w:rFonts w:ascii="Arial Narrow" w:hAnsi="Arial Narrow" w:cs="Times New Roman"/>
                <w:sz w:val="16"/>
                <w:szCs w:val="16"/>
              </w:rPr>
              <w:t>thymic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episodes</w:t>
            </w:r>
            <w:proofErr w:type="spellEnd"/>
          </w:p>
          <w:p w14:paraId="5AA7343B" w14:textId="55F85493" w:rsidR="00D365C8"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E294E" w:rsidRPr="00E44AAA">
              <w:rPr>
                <w:rFonts w:ascii="Arial Narrow" w:hAnsi="Arial Narrow" w:cs="Times New Roman"/>
                <w:sz w:val="16"/>
                <w:szCs w:val="16"/>
              </w:rPr>
              <w:t xml:space="preserve"> </w:t>
            </w:r>
            <w:r w:rsidR="003E294E" w:rsidRPr="00E44AAA">
              <w:rPr>
                <w:rFonts w:ascii="Arial Narrow" w:hAnsi="Arial Narrow" w:cs="Times New Roman"/>
                <w:sz w:val="16"/>
                <w:szCs w:val="16"/>
              </w:rPr>
              <w:t xml:space="preserve">No </w:t>
            </w:r>
            <w:proofErr w:type="spellStart"/>
            <w:r w:rsidR="003E294E" w:rsidRPr="00E44AAA">
              <w:rPr>
                <w:rFonts w:ascii="Arial Narrow" w:hAnsi="Arial Narrow" w:cs="Times New Roman"/>
                <w:sz w:val="16"/>
                <w:szCs w:val="16"/>
              </w:rPr>
              <w:t>difference</w:t>
            </w:r>
            <w:proofErr w:type="spellEnd"/>
            <w:r w:rsidR="003E294E" w:rsidRPr="00E44AAA">
              <w:rPr>
                <w:rFonts w:ascii="Arial Narrow" w:hAnsi="Arial Narrow" w:cs="Times New Roman"/>
                <w:sz w:val="16"/>
                <w:szCs w:val="16"/>
              </w:rPr>
              <w:t xml:space="preserve"> in LR </w:t>
            </w:r>
            <w:proofErr w:type="spellStart"/>
            <w:r w:rsidR="003E294E" w:rsidRPr="00E44AAA">
              <w:rPr>
                <w:rFonts w:ascii="Arial Narrow" w:hAnsi="Arial Narrow" w:cs="Times New Roman"/>
                <w:sz w:val="16"/>
                <w:szCs w:val="16"/>
              </w:rPr>
              <w:t>between</w:t>
            </w:r>
            <w:proofErr w:type="spellEnd"/>
            <w:r w:rsidR="003E294E" w:rsidRPr="00E44AAA">
              <w:rPr>
                <w:rFonts w:ascii="Arial Narrow" w:hAnsi="Arial Narrow" w:cs="Times New Roman"/>
                <w:sz w:val="16"/>
                <w:szCs w:val="16"/>
              </w:rPr>
              <w:t xml:space="preserve"> patients in </w:t>
            </w:r>
            <w:proofErr w:type="spellStart"/>
            <w:r w:rsidR="003E294E" w:rsidRPr="00E44AAA">
              <w:rPr>
                <w:rFonts w:ascii="Arial Narrow" w:hAnsi="Arial Narrow" w:cs="Times New Roman"/>
                <w:sz w:val="16"/>
                <w:szCs w:val="16"/>
              </w:rPr>
              <w:t>different</w:t>
            </w:r>
            <w:proofErr w:type="spellEnd"/>
            <w:r w:rsidR="003E294E" w:rsidRPr="00E44AAA">
              <w:rPr>
                <w:rFonts w:ascii="Arial Narrow" w:hAnsi="Arial Narrow" w:cs="Times New Roman"/>
                <w:sz w:val="16"/>
                <w:szCs w:val="16"/>
              </w:rPr>
              <w:t xml:space="preserve"> diagnostic </w:t>
            </w:r>
            <w:proofErr w:type="spellStart"/>
            <w:r w:rsidR="003E294E" w:rsidRPr="00E44AAA">
              <w:rPr>
                <w:rFonts w:ascii="Arial Narrow" w:hAnsi="Arial Narrow" w:cs="Times New Roman"/>
                <w:sz w:val="16"/>
                <w:szCs w:val="16"/>
              </w:rPr>
              <w:t>subgroups</w:t>
            </w:r>
            <w:proofErr w:type="spellEnd"/>
          </w:p>
          <w:p w14:paraId="7FF38F59" w14:textId="2FFC0D91" w:rsidR="00081E31" w:rsidRPr="00E44AAA" w:rsidRDefault="00081E31"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Polarity</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002A6B65" w:rsidRPr="00E44AAA">
              <w:rPr>
                <w:rFonts w:ascii="Arial Narrow" w:hAnsi="Arial Narrow" w:cs="Times New Roman"/>
                <w:sz w:val="16"/>
                <w:szCs w:val="16"/>
              </w:rPr>
              <w:t>N</w:t>
            </w:r>
            <w:r w:rsidR="002A6B65" w:rsidRPr="00E44AAA">
              <w:rPr>
                <w:rFonts w:ascii="Arial Narrow" w:hAnsi="Arial Narrow" w:cs="Times New Roman"/>
                <w:sz w:val="16"/>
                <w:szCs w:val="16"/>
              </w:rPr>
              <w:t xml:space="preserve">o </w:t>
            </w:r>
            <w:proofErr w:type="spellStart"/>
            <w:r w:rsidR="002A6B65" w:rsidRPr="00E44AAA">
              <w:rPr>
                <w:rFonts w:ascii="Arial Narrow" w:hAnsi="Arial Narrow" w:cs="Times New Roman"/>
                <w:sz w:val="16"/>
                <w:szCs w:val="16"/>
              </w:rPr>
              <w:t>difference</w:t>
            </w:r>
            <w:proofErr w:type="spellEnd"/>
            <w:r w:rsidR="002A6B65" w:rsidRPr="00E44AAA">
              <w:rPr>
                <w:rFonts w:ascii="Arial Narrow" w:hAnsi="Arial Narrow" w:cs="Times New Roman"/>
                <w:sz w:val="16"/>
                <w:szCs w:val="16"/>
              </w:rPr>
              <w:t xml:space="preserve"> </w:t>
            </w:r>
            <w:r w:rsidR="00F479CA" w:rsidRPr="00E44AAA">
              <w:rPr>
                <w:rFonts w:ascii="Arial Narrow" w:hAnsi="Arial Narrow" w:cs="Times New Roman"/>
                <w:sz w:val="16"/>
                <w:szCs w:val="16"/>
              </w:rPr>
              <w:t xml:space="preserve">in LR </w:t>
            </w:r>
            <w:proofErr w:type="spellStart"/>
            <w:r w:rsidR="002A6B65" w:rsidRPr="00E44AAA">
              <w:rPr>
                <w:rFonts w:ascii="Arial Narrow" w:hAnsi="Arial Narrow" w:cs="Times New Roman"/>
                <w:sz w:val="16"/>
                <w:szCs w:val="16"/>
              </w:rPr>
              <w:t>between</w:t>
            </w:r>
            <w:proofErr w:type="spellEnd"/>
            <w:r w:rsidR="002A6B65" w:rsidRPr="00E44AAA">
              <w:rPr>
                <w:rFonts w:ascii="Arial Narrow" w:hAnsi="Arial Narrow" w:cs="Times New Roman"/>
                <w:sz w:val="16"/>
                <w:szCs w:val="16"/>
              </w:rPr>
              <w:t xml:space="preserve"> E and </w:t>
            </w:r>
            <w:proofErr w:type="spellStart"/>
            <w:r w:rsidR="002A6B65" w:rsidRPr="00E44AAA">
              <w:rPr>
                <w:rFonts w:ascii="Arial Narrow" w:hAnsi="Arial Narrow" w:cs="Times New Roman"/>
                <w:sz w:val="16"/>
                <w:szCs w:val="16"/>
              </w:rPr>
              <w:t>D or</w:t>
            </w:r>
            <w:proofErr w:type="spellEnd"/>
            <w:r w:rsidR="002A6B65" w:rsidRPr="00E44AAA">
              <w:rPr>
                <w:rFonts w:ascii="Arial Narrow" w:hAnsi="Arial Narrow" w:cs="Times New Roman"/>
                <w:sz w:val="16"/>
                <w:szCs w:val="16"/>
              </w:rPr>
              <w:t xml:space="preserve"> M</w:t>
            </w:r>
          </w:p>
          <w:p w14:paraId="2D714289" w14:textId="4E2A5181" w:rsidR="00A943B8" w:rsidRPr="00E44AAA" w:rsidRDefault="00A943B8"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Age</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w:t>
            </w:r>
            <w:r w:rsidR="00631A2C" w:rsidRPr="00E44AAA">
              <w:rPr>
                <w:rFonts w:ascii="Arial Narrow" w:hAnsi="Arial Narrow" w:cs="Times New Roman"/>
                <w:sz w:val="16"/>
                <w:szCs w:val="16"/>
              </w:rPr>
              <w:t>R</w:t>
            </w:r>
          </w:p>
          <w:p w14:paraId="4DB72E19" w14:textId="49D84CDF" w:rsidR="00631A2C" w:rsidRPr="00E44AAA" w:rsidRDefault="00631A2C"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No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LR </w:t>
            </w:r>
          </w:p>
          <w:p w14:paraId="37F434CF" w14:textId="3831DACC" w:rsidR="00F215EB" w:rsidRPr="00E44AAA" w:rsidRDefault="00AF159A"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Li dosage and duration</w:t>
            </w:r>
            <w:r w:rsidR="009E295B" w:rsidRPr="00E44AAA">
              <w:rPr>
                <w:rFonts w:ascii="Arial Narrow" w:hAnsi="Arial Narrow" w:cs="Times New Roman"/>
                <w:sz w:val="16"/>
                <w:szCs w:val="16"/>
              </w:rPr>
              <w:t>:</w:t>
            </w:r>
            <w:r w:rsidR="00F215EB" w:rsidRPr="00E44AAA">
              <w:rPr>
                <w:rFonts w:ascii="Arial Narrow" w:hAnsi="Arial Narrow" w:cs="Times New Roman"/>
                <w:sz w:val="16"/>
                <w:szCs w:val="16"/>
              </w:rPr>
              <w:t xml:space="preserve"> No </w:t>
            </w:r>
            <w:proofErr w:type="spellStart"/>
            <w:r w:rsidR="00F215EB" w:rsidRPr="00E44AAA">
              <w:rPr>
                <w:rFonts w:ascii="Arial Narrow" w:hAnsi="Arial Narrow" w:cs="Times New Roman"/>
                <w:sz w:val="16"/>
                <w:szCs w:val="16"/>
              </w:rPr>
              <w:t>correlation</w:t>
            </w:r>
            <w:proofErr w:type="spellEnd"/>
            <w:r w:rsidR="00F215EB" w:rsidRPr="00E44AAA">
              <w:rPr>
                <w:rFonts w:ascii="Arial Narrow" w:hAnsi="Arial Narrow" w:cs="Times New Roman"/>
                <w:sz w:val="16"/>
                <w:szCs w:val="16"/>
              </w:rPr>
              <w:t xml:space="preserve"> </w:t>
            </w:r>
            <w:proofErr w:type="spellStart"/>
            <w:r w:rsidR="00F215EB" w:rsidRPr="00E44AAA">
              <w:rPr>
                <w:rFonts w:ascii="Arial Narrow" w:hAnsi="Arial Narrow" w:cs="Times New Roman"/>
                <w:sz w:val="16"/>
                <w:szCs w:val="16"/>
              </w:rPr>
              <w:t>with</w:t>
            </w:r>
            <w:proofErr w:type="spellEnd"/>
            <w:r w:rsidR="00F215EB" w:rsidRPr="00E44AAA">
              <w:rPr>
                <w:rFonts w:ascii="Arial Narrow" w:hAnsi="Arial Narrow" w:cs="Times New Roman"/>
                <w:sz w:val="16"/>
                <w:szCs w:val="16"/>
              </w:rPr>
              <w:t xml:space="preserve"> LR</w:t>
            </w:r>
          </w:p>
        </w:tc>
      </w:tr>
      <w:tr w:rsidR="00FC78C7" w:rsidRPr="00E44AAA" w14:paraId="0D810E08" w14:textId="77777777" w:rsidTr="004B6745">
        <w:trPr>
          <w:jc w:val="center"/>
        </w:trPr>
        <w:tc>
          <w:tcPr>
            <w:tcW w:w="1318" w:type="dxa"/>
            <w:vAlign w:val="center"/>
          </w:tcPr>
          <w:p w14:paraId="382E2619" w14:textId="2310AE0B" w:rsidR="00FC78C7" w:rsidRPr="00E44AAA" w:rsidRDefault="00FC78C7"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{"citationID":"ai4nwOl2","properties":{"formattedCitation":"(White et al. 1979)","plainCitation":"(White et al. 1979)","noteIndex":0},"citationItems":[{"id":6902,"uris":["http://zotero.org/groups/4977700/items/62UV2323"],"itemData":{"id":6902,"type":"article-journal","abstract":"Simultaneous measurement of plasma, RBC, and plasma lithium concentrations took place with 17 inpatients chronically treated with lithium, at various times after the last lithium dose. RBC lithium levels were significantly higher than CSF lithium levels. Specimens drawn 10 or more hours after the last dose showed higher RBC and CSF lithium and lower plasma lithium than specimens drawn 4 or less hours after the last lithium dose. None of the lithium measurements differentiated manic-depressives from schizophrenics or schizoaffectives. Plasma, RBC, and CSF lithium all intercorrelated highly and equally.","archive":"Embase","container-title":"International Pharmacopsychiatry","DOI":"10.1159/000468380","ISSN":"0020-8272","issue":"4","journalAbbreviation":"INT. PHARMACOPSYCHIATRY","language":"English","page":"185-189","title":"Relationship between Plasma, RBC, and CSF lithium concentrations in human subjects","volume":"14","author":[{"family":"White","given":"K."},{"family":"Cohen","given":"J."},{"family":"Boyd","given":"J."},{"family":"Nelson","given":"R."}],"issued":{"date-parts":[["1979"]]}}}],"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White et al. </w:t>
            </w:r>
            <w:r w:rsidR="001D2E41" w:rsidRPr="00E44AAA">
              <w:rPr>
                <w:rFonts w:ascii="Arial Narrow" w:hAnsi="Arial Narrow" w:cs="Times New Roman"/>
                <w:sz w:val="16"/>
                <w:szCs w:val="16"/>
              </w:rPr>
              <w:t>(</w:t>
            </w:r>
            <w:r w:rsidRPr="00E44AAA">
              <w:rPr>
                <w:rFonts w:ascii="Arial Narrow" w:hAnsi="Arial Narrow" w:cs="Times New Roman"/>
                <w:sz w:val="16"/>
                <w:szCs w:val="16"/>
              </w:rPr>
              <w:t>1979)</w:t>
            </w:r>
            <w:r w:rsidRPr="00E44AAA">
              <w:rPr>
                <w:rFonts w:ascii="Arial Narrow" w:hAnsi="Arial Narrow" w:cs="Times New Roman"/>
                <w:sz w:val="16"/>
                <w:szCs w:val="16"/>
              </w:rPr>
              <w:fldChar w:fldCharType="end"/>
            </w:r>
          </w:p>
        </w:tc>
        <w:tc>
          <w:tcPr>
            <w:tcW w:w="1512" w:type="dxa"/>
            <w:vAlign w:val="center"/>
          </w:tcPr>
          <w:p w14:paraId="5D785516" w14:textId="3890E405" w:rsidR="00FC78C7" w:rsidRPr="00E44AAA" w:rsidRDefault="003A143C" w:rsidP="00301A69">
            <w:pPr>
              <w:rPr>
                <w:rFonts w:ascii="Arial Narrow" w:hAnsi="Arial Narrow" w:cs="Times New Roman"/>
                <w:sz w:val="16"/>
                <w:szCs w:val="16"/>
              </w:rPr>
            </w:pPr>
            <w:r w:rsidRPr="00E44AAA">
              <w:rPr>
                <w:rFonts w:ascii="Arial Narrow" w:hAnsi="Arial Narrow" w:cs="Times New Roman"/>
                <w:sz w:val="16"/>
                <w:szCs w:val="16"/>
              </w:rPr>
              <w:t>BD: 5 (M or mixed), SZA: 5 (M or D), SZ: 7</w:t>
            </w:r>
          </w:p>
        </w:tc>
        <w:tc>
          <w:tcPr>
            <w:tcW w:w="2552" w:type="dxa"/>
            <w:vAlign w:val="center"/>
          </w:tcPr>
          <w:p w14:paraId="6C651C2F" w14:textId="3CB98095" w:rsidR="00FC78C7" w:rsidRPr="00E44AAA" w:rsidRDefault="003A143C" w:rsidP="001D2E41">
            <w:pPr>
              <w:autoSpaceDE w:val="0"/>
              <w:autoSpaceDN w:val="0"/>
              <w:adjustRightInd w:val="0"/>
              <w:jc w:val="both"/>
              <w:rPr>
                <w:rFonts w:ascii="Arial Narrow" w:hAnsi="Arial Narrow" w:cs="Times New Roman"/>
                <w:kern w:val="0"/>
                <w:sz w:val="16"/>
                <w:szCs w:val="16"/>
              </w:rPr>
            </w:pPr>
            <w:r w:rsidRPr="00E44AAA">
              <w:rPr>
                <w:rFonts w:ascii="Arial Narrow" w:hAnsi="Arial Narrow" w:cs="Times New Roman"/>
                <w:kern w:val="0"/>
                <w:sz w:val="16"/>
                <w:szCs w:val="16"/>
              </w:rPr>
              <w:t xml:space="preserve">Li </w:t>
            </w:r>
            <w:proofErr w:type="spellStart"/>
            <w:r w:rsidRPr="00E44AAA">
              <w:rPr>
                <w:rFonts w:ascii="Arial Narrow" w:hAnsi="Arial Narrow" w:cs="Times New Roman"/>
                <w:kern w:val="0"/>
                <w:sz w:val="16"/>
                <w:szCs w:val="16"/>
              </w:rPr>
              <w:t>introduced</w:t>
            </w:r>
            <w:proofErr w:type="spellEnd"/>
            <w:r w:rsidRPr="00E44AAA">
              <w:rPr>
                <w:rFonts w:ascii="Arial Narrow" w:hAnsi="Arial Narrow" w:cs="Times New Roman"/>
                <w:kern w:val="0"/>
                <w:sz w:val="16"/>
                <w:szCs w:val="16"/>
              </w:rPr>
              <w:t xml:space="preserve"> </w:t>
            </w:r>
            <w:r w:rsidR="00937BB0" w:rsidRPr="00E44AAA">
              <w:rPr>
                <w:rFonts w:ascii="Arial Narrow" w:hAnsi="Arial Narrow" w:cs="Times New Roman"/>
                <w:kern w:val="0"/>
                <w:sz w:val="16"/>
                <w:szCs w:val="16"/>
              </w:rPr>
              <w:t>&gt;</w:t>
            </w:r>
            <w:r w:rsidRPr="00E44AAA">
              <w:rPr>
                <w:rFonts w:ascii="Arial Narrow" w:hAnsi="Arial Narrow" w:cs="Times New Roman"/>
                <w:kern w:val="0"/>
                <w:sz w:val="16"/>
                <w:szCs w:val="16"/>
              </w:rPr>
              <w:t xml:space="preserve"> 5d </w:t>
            </w:r>
            <w:proofErr w:type="spellStart"/>
            <w:r w:rsidRPr="00E44AAA">
              <w:rPr>
                <w:rFonts w:ascii="Arial Narrow" w:hAnsi="Arial Narrow" w:cs="Times New Roman"/>
                <w:kern w:val="0"/>
                <w:sz w:val="16"/>
                <w:szCs w:val="16"/>
              </w:rPr>
              <w:t>before</w:t>
            </w:r>
            <w:proofErr w:type="spellEnd"/>
            <w:r w:rsidRPr="00E44AAA">
              <w:rPr>
                <w:rFonts w:ascii="Arial Narrow" w:hAnsi="Arial Narrow" w:cs="Times New Roman"/>
                <w:kern w:val="0"/>
                <w:sz w:val="16"/>
                <w:szCs w:val="16"/>
              </w:rPr>
              <w:t xml:space="preserve"> the start of the </w:t>
            </w:r>
            <w:proofErr w:type="spellStart"/>
            <w:r w:rsidRPr="00E44AAA">
              <w:rPr>
                <w:rFonts w:ascii="Arial Narrow" w:hAnsi="Arial Narrow" w:cs="Times New Roman"/>
                <w:kern w:val="0"/>
                <w:sz w:val="16"/>
                <w:szCs w:val="16"/>
              </w:rPr>
              <w:t>study</w:t>
            </w:r>
            <w:proofErr w:type="spellEnd"/>
          </w:p>
        </w:tc>
        <w:tc>
          <w:tcPr>
            <w:tcW w:w="5103" w:type="dxa"/>
            <w:vAlign w:val="center"/>
          </w:tcPr>
          <w:p w14:paraId="1C57FC65" w14:textId="2517995B" w:rsidR="00FC78C7" w:rsidRPr="00E44AAA" w:rsidRDefault="003A3DBF"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Diagnoses</w:t>
            </w:r>
            <w:r w:rsidR="009E295B" w:rsidRPr="00E44AAA">
              <w:rPr>
                <w:rFonts w:ascii="Arial Narrow" w:hAnsi="Arial Narrow" w:cs="Times New Roman"/>
                <w:sz w:val="16"/>
                <w:szCs w:val="16"/>
              </w:rPr>
              <w:t>:</w:t>
            </w:r>
            <w:r w:rsidR="003A143C" w:rsidRPr="00E44AAA">
              <w:rPr>
                <w:rFonts w:ascii="Arial Narrow" w:hAnsi="Arial Narrow" w:cs="Times New Roman"/>
                <w:sz w:val="16"/>
                <w:szCs w:val="16"/>
              </w:rPr>
              <w:t xml:space="preserve"> </w:t>
            </w:r>
            <w:r w:rsidR="003A143C" w:rsidRPr="00E44AAA">
              <w:rPr>
                <w:rFonts w:ascii="Arial Narrow" w:hAnsi="Arial Narrow" w:cs="Times New Roman"/>
                <w:sz w:val="16"/>
                <w:szCs w:val="16"/>
              </w:rPr>
              <w:t xml:space="preserve">No </w:t>
            </w:r>
            <w:proofErr w:type="spellStart"/>
            <w:r w:rsidR="003A143C" w:rsidRPr="00E44AAA">
              <w:rPr>
                <w:rFonts w:ascii="Arial Narrow" w:hAnsi="Arial Narrow" w:cs="Times New Roman"/>
                <w:sz w:val="16"/>
                <w:szCs w:val="16"/>
              </w:rPr>
              <w:t>difference</w:t>
            </w:r>
            <w:proofErr w:type="spellEnd"/>
            <w:r w:rsidR="003A143C" w:rsidRPr="00E44AAA">
              <w:rPr>
                <w:rFonts w:ascii="Arial Narrow" w:hAnsi="Arial Narrow" w:cs="Times New Roman"/>
                <w:sz w:val="16"/>
                <w:szCs w:val="16"/>
              </w:rPr>
              <w:t xml:space="preserve"> in LR or RBCLC </w:t>
            </w:r>
            <w:proofErr w:type="spellStart"/>
            <w:r w:rsidR="003A143C" w:rsidRPr="00E44AAA">
              <w:rPr>
                <w:rFonts w:ascii="Arial Narrow" w:hAnsi="Arial Narrow" w:cs="Times New Roman"/>
                <w:sz w:val="16"/>
                <w:szCs w:val="16"/>
              </w:rPr>
              <w:t>between</w:t>
            </w:r>
            <w:proofErr w:type="spellEnd"/>
            <w:r w:rsidR="003A143C" w:rsidRPr="00E44AAA">
              <w:rPr>
                <w:rFonts w:ascii="Arial Narrow" w:hAnsi="Arial Narrow" w:cs="Times New Roman"/>
                <w:sz w:val="16"/>
                <w:szCs w:val="16"/>
              </w:rPr>
              <w:t xml:space="preserve"> </w:t>
            </w:r>
            <w:proofErr w:type="spellStart"/>
            <w:r w:rsidR="003A143C" w:rsidRPr="00E44AAA">
              <w:rPr>
                <w:rFonts w:ascii="Arial Narrow" w:hAnsi="Arial Narrow" w:cs="Times New Roman"/>
                <w:sz w:val="16"/>
                <w:szCs w:val="16"/>
              </w:rPr>
              <w:t>individuals</w:t>
            </w:r>
            <w:proofErr w:type="spellEnd"/>
            <w:r w:rsidR="003A143C" w:rsidRPr="00E44AAA">
              <w:rPr>
                <w:rFonts w:ascii="Arial Narrow" w:hAnsi="Arial Narrow" w:cs="Times New Roman"/>
                <w:sz w:val="16"/>
                <w:szCs w:val="16"/>
              </w:rPr>
              <w:t xml:space="preserve"> </w:t>
            </w:r>
            <w:proofErr w:type="spellStart"/>
            <w:r w:rsidR="003A143C" w:rsidRPr="00E44AAA">
              <w:rPr>
                <w:rFonts w:ascii="Arial Narrow" w:hAnsi="Arial Narrow" w:cs="Times New Roman"/>
                <w:sz w:val="16"/>
                <w:szCs w:val="16"/>
              </w:rPr>
              <w:t>with</w:t>
            </w:r>
            <w:proofErr w:type="spellEnd"/>
            <w:r w:rsidR="003A143C" w:rsidRPr="00E44AAA">
              <w:rPr>
                <w:rFonts w:ascii="Arial Narrow" w:hAnsi="Arial Narrow" w:cs="Times New Roman"/>
                <w:sz w:val="16"/>
                <w:szCs w:val="16"/>
              </w:rPr>
              <w:t xml:space="preserve"> BD, SZ or SZA</w:t>
            </w:r>
          </w:p>
          <w:p w14:paraId="7DF72630" w14:textId="1E316555" w:rsidR="0050517B" w:rsidRPr="00E44AAA" w:rsidRDefault="0050517B"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RBCLC &gt; </w:t>
            </w:r>
            <w:proofErr w:type="spellStart"/>
            <w:r w:rsidRPr="00E44AAA">
              <w:rPr>
                <w:rFonts w:ascii="Arial Narrow" w:hAnsi="Arial Narrow" w:cs="Times New Roman"/>
                <w:sz w:val="16"/>
                <w:szCs w:val="16"/>
              </w:rPr>
              <w:t>mean</w:t>
            </w:r>
            <w:proofErr w:type="spellEnd"/>
            <w:r w:rsidRPr="00E44AAA">
              <w:rPr>
                <w:rFonts w:ascii="Arial Narrow" w:hAnsi="Arial Narrow" w:cs="Times New Roman"/>
                <w:sz w:val="16"/>
                <w:szCs w:val="16"/>
              </w:rPr>
              <w:t xml:space="preserve"> CSF</w:t>
            </w:r>
            <w:r w:rsidRPr="00E44AAA">
              <w:rPr>
                <w:rFonts w:ascii="Arial Narrow" w:hAnsi="Arial Narrow" w:cs="Times New Roman"/>
                <w:sz w:val="16"/>
                <w:szCs w:val="16"/>
              </w:rPr>
              <w:t xml:space="preserve"> Li concentration</w:t>
            </w:r>
          </w:p>
        </w:tc>
      </w:tr>
      <w:tr w:rsidR="004B6745" w:rsidRPr="00E44AAA" w14:paraId="7DCD927E" w14:textId="77777777" w:rsidTr="004B6745">
        <w:trPr>
          <w:jc w:val="center"/>
        </w:trPr>
        <w:tc>
          <w:tcPr>
            <w:tcW w:w="1318" w:type="dxa"/>
            <w:vAlign w:val="center"/>
          </w:tcPr>
          <w:p w14:paraId="1DA58EBA" w14:textId="3F9D72A4" w:rsidR="00FA309D" w:rsidRPr="00E44AAA" w:rsidRDefault="00FA309D"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{"citationID":"CFlCGQ7K","properties":{"formattedCitation":"(Yassa, Nair, et Kraus 1984)","plainCitation":"(Yassa, Nair, et Kraus 1984)","noteIndex":0},"citationItems":[{"id":6691,"uris":["http://zotero.org/groups/4977700/items/S7CZBQK4"],"itemData":{"id":6691,"type":"article-journal","abstract":"The recommended prophylactic lithium levels in the treatment of manic depressive patients differ from study to study. In this paper, we present a patient who was  maintained euthymic on lower plasma levels than those recommended. However, we  theorize that the reason for this may be due to the fact that she had a high  RBC/plasma ratio. We recommend that in those patients whose plasma lithium levels  are consistently low, this point should be kept in mind before considering them  as noncompliant.","container-title":"Canadian journal of psychiatry. Revue canadienne de psychiatrie","DOI":"10.1177/070674378402900111","ISSN":"0706-7437","issue":"1","journalAbbreviation":"Can J Psychiatry","language":"eng","note":"publisher-place: United States\nPMID: 6423260","page":"44-45","title":"A possible indication for red cell lithium determinations: a case report.","volume":"29","author":[{"family":"Yassa","given":"R."},{"family":"Nair","given":"V."},{"family":"Kraus","given":"D. J."}],"issued":{"date-parts":[["1984",2]]}}}],"schema":"https://github.com/citation-style-language/schema/raw/master/csl-citation.json"} </w:instrText>
            </w:r>
            <w:r w:rsidRPr="00E44AAA">
              <w:rPr>
                <w:rFonts w:ascii="Arial Narrow" w:hAnsi="Arial Narrow" w:cs="Times New Roman"/>
                <w:sz w:val="16"/>
                <w:szCs w:val="16"/>
              </w:rPr>
              <w:fldChar w:fldCharType="separate"/>
            </w:r>
            <w:r w:rsidRPr="00E44AAA">
              <w:rPr>
                <w:rFonts w:ascii="Arial Narrow" w:hAnsi="Arial Narrow" w:cs="Times New Roman"/>
                <w:sz w:val="16"/>
                <w:szCs w:val="16"/>
              </w:rPr>
              <w:t xml:space="preserve">Yassa, Nair, et Kraus </w:t>
            </w:r>
            <w:r w:rsidR="001D2E41" w:rsidRPr="00E44AAA">
              <w:rPr>
                <w:rFonts w:ascii="Arial Narrow" w:hAnsi="Arial Narrow" w:cs="Times New Roman"/>
                <w:sz w:val="16"/>
                <w:szCs w:val="16"/>
              </w:rPr>
              <w:t>(</w:t>
            </w:r>
            <w:r w:rsidRPr="00E44AAA">
              <w:rPr>
                <w:rFonts w:ascii="Arial Narrow" w:hAnsi="Arial Narrow" w:cs="Times New Roman"/>
                <w:sz w:val="16"/>
                <w:szCs w:val="16"/>
              </w:rPr>
              <w:t>1984)</w:t>
            </w:r>
            <w:r w:rsidRPr="00E44AAA">
              <w:rPr>
                <w:rFonts w:ascii="Arial Narrow" w:hAnsi="Arial Narrow" w:cs="Times New Roman"/>
                <w:sz w:val="16"/>
                <w:szCs w:val="16"/>
              </w:rPr>
              <w:fldChar w:fldCharType="end"/>
            </w:r>
          </w:p>
        </w:tc>
        <w:tc>
          <w:tcPr>
            <w:tcW w:w="1512" w:type="dxa"/>
            <w:vAlign w:val="center"/>
          </w:tcPr>
          <w:p w14:paraId="736126B8" w14:textId="5543A3FB" w:rsidR="00FA309D" w:rsidRPr="00E44AAA" w:rsidRDefault="00FA309D" w:rsidP="00301A69">
            <w:pPr>
              <w:rPr>
                <w:rFonts w:ascii="Arial Narrow" w:hAnsi="Arial Narrow" w:cs="Times New Roman"/>
                <w:sz w:val="16"/>
                <w:szCs w:val="16"/>
              </w:rPr>
            </w:pPr>
            <w:r w:rsidRPr="00E44AAA">
              <w:rPr>
                <w:rFonts w:ascii="Arial Narrow" w:hAnsi="Arial Narrow" w:cs="Times New Roman"/>
                <w:sz w:val="16"/>
                <w:szCs w:val="16"/>
              </w:rPr>
              <w:t>BD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1</w:t>
            </w:r>
            <w:r w:rsidR="00B53350" w:rsidRPr="00E44AAA">
              <w:rPr>
                <w:rFonts w:ascii="Arial Narrow" w:hAnsi="Arial Narrow" w:cs="Times New Roman"/>
                <w:sz w:val="16"/>
                <w:szCs w:val="16"/>
              </w:rPr>
              <w:t xml:space="preserve"> ®</w:t>
            </w:r>
          </w:p>
        </w:tc>
        <w:tc>
          <w:tcPr>
            <w:tcW w:w="2552" w:type="dxa"/>
            <w:vAlign w:val="center"/>
          </w:tcPr>
          <w:p w14:paraId="7117670A" w14:textId="51A46B11" w:rsidR="00FA309D" w:rsidRPr="00E44AAA" w:rsidRDefault="00FA309D" w:rsidP="001D2E41">
            <w:pPr>
              <w:jc w:val="both"/>
              <w:rPr>
                <w:rFonts w:ascii="Arial Narrow" w:hAnsi="Arial Narrow" w:cs="Times New Roman"/>
                <w:sz w:val="16"/>
                <w:szCs w:val="16"/>
              </w:rPr>
            </w:pPr>
            <w:r w:rsidRPr="00E44AAA">
              <w:rPr>
                <w:rFonts w:ascii="Arial Narrow" w:hAnsi="Arial Narrow" w:cs="Times New Roman"/>
                <w:sz w:val="16"/>
                <w:szCs w:val="16"/>
              </w:rPr>
              <w:t xml:space="preserve">PLC, RBCLC and ratio, </w:t>
            </w:r>
            <w:proofErr w:type="spellStart"/>
            <w:r w:rsidRPr="00E44AAA">
              <w:rPr>
                <w:rFonts w:ascii="Arial Narrow" w:hAnsi="Arial Narrow" w:cs="Times New Roman"/>
                <w:sz w:val="16"/>
                <w:szCs w:val="16"/>
              </w:rPr>
              <w:t>followed</w:t>
            </w:r>
            <w:proofErr w:type="spellEnd"/>
            <w:r w:rsidRPr="00E44AAA">
              <w:rPr>
                <w:rFonts w:ascii="Arial Narrow" w:hAnsi="Arial Narrow" w:cs="Times New Roman"/>
                <w:sz w:val="16"/>
                <w:szCs w:val="16"/>
              </w:rPr>
              <w:t xml:space="preserve"> for &gt; 10y</w:t>
            </w:r>
            <w:r w:rsidR="00BB3294" w:rsidRPr="00E44AAA">
              <w:rPr>
                <w:rFonts w:ascii="Arial Narrow" w:hAnsi="Arial Narrow" w:cs="Times New Roman"/>
                <w:sz w:val="16"/>
                <w:szCs w:val="16"/>
              </w:rPr>
              <w:t xml:space="preserve">. Patient </w:t>
            </w:r>
            <w:proofErr w:type="spellStart"/>
            <w:r w:rsidR="00BB3294" w:rsidRPr="00E44AAA">
              <w:rPr>
                <w:rFonts w:ascii="Arial Narrow" w:hAnsi="Arial Narrow" w:cs="Times New Roman"/>
                <w:sz w:val="16"/>
                <w:szCs w:val="16"/>
              </w:rPr>
              <w:t>considered</w:t>
            </w:r>
            <w:proofErr w:type="spellEnd"/>
            <w:r w:rsidR="00BB3294" w:rsidRPr="00E44AAA">
              <w:rPr>
                <w:rFonts w:ascii="Arial Narrow" w:hAnsi="Arial Narrow" w:cs="Times New Roman"/>
                <w:sz w:val="16"/>
                <w:szCs w:val="16"/>
              </w:rPr>
              <w:t xml:space="preserve"> as Li </w:t>
            </w:r>
            <w:r w:rsidR="00AA0095" w:rsidRPr="00E44AAA">
              <w:rPr>
                <w:rFonts w:ascii="Arial Narrow" w:hAnsi="Arial Narrow" w:cs="Times New Roman"/>
                <w:sz w:val="16"/>
                <w:szCs w:val="16"/>
              </w:rPr>
              <w:t>R</w:t>
            </w:r>
            <w:r w:rsidR="00BB3294" w:rsidRPr="00E44AAA">
              <w:rPr>
                <w:rFonts w:ascii="Arial Narrow" w:hAnsi="Arial Narrow" w:cs="Times New Roman"/>
                <w:sz w:val="16"/>
                <w:szCs w:val="16"/>
              </w:rPr>
              <w:t xml:space="preserve"> (</w:t>
            </w:r>
            <w:proofErr w:type="spellStart"/>
            <w:r w:rsidR="00BB3294" w:rsidRPr="00E44AAA">
              <w:rPr>
                <w:rFonts w:ascii="Arial Narrow" w:hAnsi="Arial Narrow" w:cs="Times New Roman"/>
                <w:sz w:val="16"/>
                <w:szCs w:val="16"/>
              </w:rPr>
              <w:t>under</w:t>
            </w:r>
            <w:proofErr w:type="spellEnd"/>
            <w:r w:rsidR="00BB3294" w:rsidRPr="00E44AAA">
              <w:rPr>
                <w:rFonts w:ascii="Arial Narrow" w:hAnsi="Arial Narrow" w:cs="Times New Roman"/>
                <w:sz w:val="16"/>
                <w:szCs w:val="16"/>
              </w:rPr>
              <w:t xml:space="preserve"> Li carbonate </w:t>
            </w:r>
            <w:proofErr w:type="spellStart"/>
            <w:r w:rsidR="00BB3294" w:rsidRPr="00E44AAA">
              <w:rPr>
                <w:rFonts w:ascii="Arial Narrow" w:hAnsi="Arial Narrow" w:cs="Times New Roman"/>
                <w:sz w:val="16"/>
                <w:szCs w:val="16"/>
              </w:rPr>
              <w:t>between</w:t>
            </w:r>
            <w:proofErr w:type="spellEnd"/>
            <w:r w:rsidR="00BB3294" w:rsidRPr="00E44AAA">
              <w:rPr>
                <w:rFonts w:ascii="Arial Narrow" w:hAnsi="Arial Narrow" w:cs="Times New Roman"/>
                <w:sz w:val="16"/>
                <w:szCs w:val="16"/>
              </w:rPr>
              <w:t xml:space="preserve"> 300 and 600 mg) due to absence of major relapse </w:t>
            </w:r>
            <w:proofErr w:type="spellStart"/>
            <w:r w:rsidR="00BB3294" w:rsidRPr="00E44AAA">
              <w:rPr>
                <w:rFonts w:ascii="Arial Narrow" w:hAnsi="Arial Narrow" w:cs="Times New Roman"/>
                <w:sz w:val="16"/>
                <w:szCs w:val="16"/>
              </w:rPr>
              <w:t>requiring</w:t>
            </w:r>
            <w:proofErr w:type="spellEnd"/>
            <w:r w:rsidR="00BB3294" w:rsidRPr="00E44AAA">
              <w:rPr>
                <w:rFonts w:ascii="Arial Narrow" w:hAnsi="Arial Narrow" w:cs="Times New Roman"/>
                <w:sz w:val="16"/>
                <w:szCs w:val="16"/>
              </w:rPr>
              <w:t xml:space="preserve"> hospitalisation </w:t>
            </w:r>
            <w:proofErr w:type="spellStart"/>
            <w:r w:rsidR="00BB3294" w:rsidRPr="00E44AAA">
              <w:rPr>
                <w:rFonts w:ascii="Arial Narrow" w:hAnsi="Arial Narrow" w:cs="Times New Roman"/>
                <w:sz w:val="16"/>
                <w:szCs w:val="16"/>
              </w:rPr>
              <w:t>since</w:t>
            </w:r>
            <w:proofErr w:type="spellEnd"/>
            <w:r w:rsidR="00BB3294" w:rsidRPr="00E44AAA">
              <w:rPr>
                <w:rFonts w:ascii="Arial Narrow" w:hAnsi="Arial Narrow" w:cs="Times New Roman"/>
                <w:sz w:val="16"/>
                <w:szCs w:val="16"/>
              </w:rPr>
              <w:t xml:space="preserve"> introduction of Li</w:t>
            </w:r>
          </w:p>
        </w:tc>
        <w:tc>
          <w:tcPr>
            <w:tcW w:w="5103" w:type="dxa"/>
            <w:vAlign w:val="center"/>
          </w:tcPr>
          <w:p w14:paraId="33321FA0" w14:textId="593F0FBB" w:rsidR="00223A34" w:rsidRPr="00E44AAA" w:rsidRDefault="00223A34" w:rsidP="001D2E41">
            <w:pPr>
              <w:jc w:val="both"/>
              <w:rPr>
                <w:rFonts w:ascii="Arial Narrow" w:hAnsi="Arial Narrow" w:cs="Times New Roman"/>
                <w:sz w:val="16"/>
                <w:szCs w:val="16"/>
              </w:rPr>
            </w:pPr>
            <w:r w:rsidRPr="00E44AAA">
              <w:rPr>
                <w:rFonts w:ascii="Arial Narrow" w:hAnsi="Arial Narrow" w:cs="Times New Roman"/>
                <w:sz w:val="16"/>
                <w:szCs w:val="16"/>
              </w:rPr>
              <w:t xml:space="preserve">NA (case </w:t>
            </w:r>
            <w:proofErr w:type="spellStart"/>
            <w:r w:rsidRPr="00E44AAA">
              <w:rPr>
                <w:rFonts w:ascii="Arial Narrow" w:hAnsi="Arial Narrow" w:cs="Times New Roman"/>
                <w:sz w:val="16"/>
                <w:szCs w:val="16"/>
              </w:rPr>
              <w:t>study</w:t>
            </w:r>
            <w:proofErr w:type="spellEnd"/>
            <w:r w:rsidRPr="00E44AAA">
              <w:rPr>
                <w:rFonts w:ascii="Arial Narrow" w:hAnsi="Arial Narrow" w:cs="Times New Roman"/>
                <w:sz w:val="16"/>
                <w:szCs w:val="16"/>
              </w:rPr>
              <w:t xml:space="preserve"> of one patient)  </w:t>
            </w:r>
          </w:p>
          <w:p w14:paraId="00D41137" w14:textId="766893A1" w:rsidR="00FA309D" w:rsidRPr="00E44AAA" w:rsidRDefault="00FA309D"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Compliance</w:t>
            </w:r>
            <w:r w:rsidR="009E295B" w:rsidRPr="00E44AAA">
              <w:rPr>
                <w:rFonts w:ascii="Arial Narrow" w:hAnsi="Arial Narrow" w:cs="Times New Roman"/>
                <w:sz w:val="16"/>
                <w:szCs w:val="16"/>
              </w:rPr>
              <w:t>:</w:t>
            </w:r>
            <w:r w:rsidR="00B53350" w:rsidRPr="00E44AAA">
              <w:rPr>
                <w:rFonts w:ascii="Arial Narrow" w:hAnsi="Arial Narrow" w:cs="Times New Roman"/>
                <w:sz w:val="16"/>
                <w:szCs w:val="16"/>
              </w:rPr>
              <w:t xml:space="preserve"> Low </w:t>
            </w:r>
            <w:r w:rsidRPr="00E44AAA">
              <w:rPr>
                <w:rFonts w:ascii="Arial Narrow" w:hAnsi="Arial Narrow" w:cs="Times New Roman"/>
                <w:sz w:val="16"/>
                <w:szCs w:val="16"/>
              </w:rPr>
              <w:t>PLC</w:t>
            </w:r>
            <w:r w:rsidR="00B53350" w:rsidRPr="00E44AAA">
              <w:rPr>
                <w:rFonts w:ascii="Arial Narrow" w:hAnsi="Arial Narrow" w:cs="Times New Roman"/>
                <w:sz w:val="16"/>
                <w:szCs w:val="16"/>
              </w:rPr>
              <w:t xml:space="preserve"> and</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higher</w:t>
            </w:r>
            <w:proofErr w:type="spellEnd"/>
            <w:r w:rsidRPr="00E44AAA">
              <w:rPr>
                <w:rFonts w:ascii="Arial Narrow" w:hAnsi="Arial Narrow" w:cs="Times New Roman"/>
                <w:sz w:val="16"/>
                <w:szCs w:val="16"/>
              </w:rPr>
              <w:t xml:space="preserve"> </w:t>
            </w:r>
            <w:r w:rsidR="00B53350" w:rsidRPr="00E44AAA">
              <w:rPr>
                <w:rFonts w:ascii="Arial Narrow" w:hAnsi="Arial Narrow" w:cs="Times New Roman"/>
                <w:sz w:val="16"/>
                <w:szCs w:val="16"/>
              </w:rPr>
              <w:t>RBCLC and ratio</w:t>
            </w:r>
            <w:r w:rsidR="00B53350"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than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expected</w:t>
            </w:r>
            <w:proofErr w:type="spellEnd"/>
          </w:p>
          <w:p w14:paraId="29D8D0C3" w14:textId="39A2EBF9" w:rsidR="00223A34" w:rsidRPr="00E44AAA" w:rsidRDefault="00223A34" w:rsidP="001D2E41">
            <w:pPr>
              <w:pStyle w:val="Paragraphedeliste"/>
              <w:numPr>
                <w:ilvl w:val="0"/>
                <w:numId w:val="47"/>
              </w:numPr>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Patient </w:t>
            </w:r>
            <w:proofErr w:type="spellStart"/>
            <w:r w:rsidRPr="00E44AAA">
              <w:rPr>
                <w:rFonts w:ascii="Arial Narrow" w:hAnsi="Arial Narrow" w:cs="Times New Roman"/>
                <w:sz w:val="16"/>
                <w:szCs w:val="16"/>
              </w:rPr>
              <w:t>considered</w:t>
            </w:r>
            <w:proofErr w:type="spellEnd"/>
            <w:r w:rsidRPr="00E44AAA">
              <w:rPr>
                <w:rFonts w:ascii="Arial Narrow" w:hAnsi="Arial Narrow" w:cs="Times New Roman"/>
                <w:sz w:val="16"/>
                <w:szCs w:val="16"/>
              </w:rPr>
              <w:t xml:space="preserve"> as </w:t>
            </w:r>
            <w:r w:rsidR="00B15998" w:rsidRPr="00E44AAA">
              <w:rPr>
                <w:rFonts w:ascii="Arial Narrow" w:hAnsi="Arial Narrow" w:cs="Times New Roman"/>
                <w:sz w:val="16"/>
                <w:szCs w:val="16"/>
              </w:rPr>
              <w:t>R</w:t>
            </w:r>
            <w:r w:rsidRPr="00E44AAA">
              <w:rPr>
                <w:rFonts w:ascii="Arial Narrow" w:hAnsi="Arial Narrow" w:cs="Times New Roman"/>
                <w:sz w:val="16"/>
                <w:szCs w:val="16"/>
              </w:rPr>
              <w:t xml:space="preserve"> </w:t>
            </w:r>
            <w:proofErr w:type="spellStart"/>
            <w:r w:rsidR="00BB3294" w:rsidRPr="00E44AAA">
              <w:rPr>
                <w:rFonts w:ascii="Arial Narrow" w:hAnsi="Arial Narrow" w:cs="Times New Roman"/>
                <w:sz w:val="16"/>
                <w:szCs w:val="16"/>
              </w:rPr>
              <w:t>with</w:t>
            </w:r>
            <w:proofErr w:type="spellEnd"/>
            <w:r w:rsidR="00BB3294" w:rsidRPr="00E44AAA">
              <w:rPr>
                <w:rFonts w:ascii="Arial Narrow" w:hAnsi="Arial Narrow" w:cs="Times New Roman"/>
                <w:sz w:val="16"/>
                <w:szCs w:val="16"/>
              </w:rPr>
              <w:t xml:space="preserve"> high LR, and </w:t>
            </w:r>
            <w:proofErr w:type="spellStart"/>
            <w:r w:rsidR="00BB3294" w:rsidRPr="00E44AAA">
              <w:rPr>
                <w:rFonts w:ascii="Arial Narrow" w:hAnsi="Arial Narrow" w:cs="Times New Roman"/>
                <w:sz w:val="16"/>
                <w:szCs w:val="16"/>
              </w:rPr>
              <w:t>low</w:t>
            </w:r>
            <w:proofErr w:type="spellEnd"/>
            <w:r w:rsidR="00BB3294" w:rsidRPr="00E44AAA">
              <w:rPr>
                <w:rFonts w:ascii="Arial Narrow" w:hAnsi="Arial Narrow" w:cs="Times New Roman"/>
                <w:sz w:val="16"/>
                <w:szCs w:val="16"/>
              </w:rPr>
              <w:t xml:space="preserve"> PLC.</w:t>
            </w:r>
          </w:p>
        </w:tc>
      </w:tr>
      <w:tr w:rsidR="00B81C1F" w:rsidRPr="00E44AAA" w14:paraId="2BBEAC2D" w14:textId="77777777" w:rsidTr="004B6745">
        <w:trPr>
          <w:jc w:val="center"/>
        </w:trPr>
        <w:tc>
          <w:tcPr>
            <w:tcW w:w="1318" w:type="dxa"/>
            <w:vAlign w:val="center"/>
          </w:tcPr>
          <w:p w14:paraId="0E096B08" w14:textId="428C827A" w:rsidR="00B81C1F" w:rsidRPr="00E44AAA" w:rsidRDefault="00B81C1F"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{"citationID":"oz8TCN9y","properties":{"formattedCitation":"(Zaremba D et Rybakowski J 1986)","plainCitation":"(Zaremba D et Rybakowski J 1986)","noteIndex":0},"citationItems":[{"id":8070,"uris":["http://zotero.org/groups/4977700/items/XFKNM6GZ"],"itemData":{"id":8070,"type":"article-journal","abstract":"Erythrocyte lithium transport mechanisms--lithium-sodium countertransport (LSC), lithium-potassium cotransport (LPC) and passive lithium efflux (PLE)--were measured in 46 patients with bipolar affective disorder on prophylactic lithium therapy and in 20 healthy control subjects. Maximal velocity of LSC measured at saturating intracellular lithium concentration was lower in the patients than in the controls; this may concur with previous reports on possible links between impaired activity of LSC and bipolar affective illness. When measured at therapeutic lithium concentration, LSC was 4 times lower and Km for LSC was 5 times higher in lithium-treated affective patients than in control subjects. The in vivo erythrocyte:plasma lithium ratio was inversely correlated with LSC in lithium-treated patients; higher ratios were found in females than in males. No differences were found between affective patients and control subjects in other erythrocyte lithium transport measurements. The values for lithium transport were not related to age, duration of lithium therapy, concomitant neuroleptic treatment, hypertension or obesity. Lower activity of LSC was found in patients with lithium-induced thyroid enlargement than in the other patients. The results obtained are discussed in the light of contemporary findings concerning erythrocyte lithium transport mechanisms in affective disorders and other conditions.","container-title":"Pharmacopsychiatry","DOI":"10.1055/s-2007-1017156","issue":"2","journalAbbreviation":"Pharmacopsychiatry","note":"publisher-place: Germany","page":"63-7","title":"Erythrocyte lithium transport during lithium treatment in patients with affective disorders.","volume":"19","author":[{"literal":"Zaremba D"},{"literal":"Rybakowski J"}],"issued":{"date-parts":[["1986"]]}}}],"schema":"https://github.com/citation-style-language/schema/raw/master/csl-citation.json"}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Zaremba</w:t>
            </w:r>
            <w:proofErr w:type="spellEnd"/>
            <w:r w:rsidRPr="00E44AAA">
              <w:rPr>
                <w:rFonts w:ascii="Arial Narrow" w:hAnsi="Arial Narrow" w:cs="Times New Roman"/>
                <w:sz w:val="16"/>
                <w:szCs w:val="16"/>
              </w:rPr>
              <w:t xml:space="preserve"> D et </w:t>
            </w:r>
            <w:proofErr w:type="spellStart"/>
            <w:r w:rsidRPr="00E44AAA">
              <w:rPr>
                <w:rFonts w:ascii="Arial Narrow" w:hAnsi="Arial Narrow" w:cs="Times New Roman"/>
                <w:sz w:val="16"/>
                <w:szCs w:val="16"/>
              </w:rPr>
              <w:t>Rybakowski</w:t>
            </w:r>
            <w:proofErr w:type="spellEnd"/>
            <w:r w:rsidRPr="00E44AAA">
              <w:rPr>
                <w:rFonts w:ascii="Arial Narrow" w:hAnsi="Arial Narrow" w:cs="Times New Roman"/>
                <w:sz w:val="16"/>
                <w:szCs w:val="16"/>
              </w:rPr>
              <w:t xml:space="preserve"> J </w:t>
            </w:r>
            <w:r w:rsidR="001D2E41" w:rsidRPr="00E44AAA">
              <w:rPr>
                <w:rFonts w:ascii="Arial Narrow" w:hAnsi="Arial Narrow" w:cs="Times New Roman"/>
                <w:sz w:val="16"/>
                <w:szCs w:val="16"/>
              </w:rPr>
              <w:t>(</w:t>
            </w:r>
            <w:r w:rsidRPr="00E44AAA">
              <w:rPr>
                <w:rFonts w:ascii="Arial Narrow" w:hAnsi="Arial Narrow" w:cs="Times New Roman"/>
                <w:sz w:val="16"/>
                <w:szCs w:val="16"/>
              </w:rPr>
              <w:t>1986)</w:t>
            </w:r>
            <w:r w:rsidRPr="00E44AAA">
              <w:rPr>
                <w:rFonts w:ascii="Arial Narrow" w:hAnsi="Arial Narrow" w:cs="Times New Roman"/>
                <w:sz w:val="16"/>
                <w:szCs w:val="16"/>
              </w:rPr>
              <w:fldChar w:fldCharType="end"/>
            </w:r>
          </w:p>
        </w:tc>
        <w:tc>
          <w:tcPr>
            <w:tcW w:w="1512" w:type="dxa"/>
            <w:vAlign w:val="center"/>
          </w:tcPr>
          <w:p w14:paraId="43023C59" w14:textId="77777777" w:rsidR="00B81C1F" w:rsidRPr="00E44AAA" w:rsidRDefault="00B81C1F" w:rsidP="00301A69">
            <w:pPr>
              <w:spacing w:after="0" w:line="240" w:lineRule="auto"/>
              <w:rPr>
                <w:rFonts w:ascii="Arial Narrow" w:hAnsi="Arial Narrow" w:cs="Times New Roman"/>
                <w:sz w:val="16"/>
                <w:szCs w:val="16"/>
              </w:rPr>
            </w:pPr>
            <w:r w:rsidRPr="00E44AAA">
              <w:rPr>
                <w:rFonts w:ascii="Arial Narrow" w:hAnsi="Arial Narrow" w:cs="Times New Roman"/>
                <w:sz w:val="16"/>
                <w:szCs w:val="16"/>
              </w:rPr>
              <w:t xml:space="preserve">BD: 46 (E: 46), HC: 20 </w:t>
            </w:r>
          </w:p>
          <w:p w14:paraId="1A5BC190" w14:textId="77777777" w:rsidR="00B81C1F" w:rsidRPr="00E44AAA" w:rsidRDefault="00B81C1F" w:rsidP="00301A69">
            <w:pPr>
              <w:rPr>
                <w:rFonts w:ascii="Arial Narrow" w:hAnsi="Arial Narrow" w:cs="Times New Roman"/>
                <w:sz w:val="16"/>
                <w:szCs w:val="16"/>
              </w:rPr>
            </w:pPr>
          </w:p>
        </w:tc>
        <w:tc>
          <w:tcPr>
            <w:tcW w:w="2552" w:type="dxa"/>
            <w:vAlign w:val="center"/>
          </w:tcPr>
          <w:p w14:paraId="5142CAE6" w14:textId="27304BDD" w:rsidR="00B81C1F" w:rsidRPr="00E44AAA" w:rsidRDefault="00B81C1F" w:rsidP="001D2E41">
            <w:pPr>
              <w:spacing w:after="0" w:line="240" w:lineRule="auto"/>
              <w:jc w:val="both"/>
              <w:rPr>
                <w:rFonts w:ascii="Arial Narrow" w:hAnsi="Arial Narrow" w:cs="Times New Roman"/>
                <w:sz w:val="16"/>
                <w:szCs w:val="16"/>
              </w:rPr>
            </w:pP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carbonate for </w:t>
            </w:r>
            <w:r w:rsidR="00937BB0" w:rsidRPr="00E44AAA">
              <w:rPr>
                <w:rFonts w:ascii="Arial Narrow" w:hAnsi="Arial Narrow" w:cs="Times New Roman"/>
                <w:sz w:val="16"/>
                <w:szCs w:val="16"/>
              </w:rPr>
              <w:t>≥</w:t>
            </w:r>
            <w:r w:rsidRPr="00E44AAA">
              <w:rPr>
                <w:rFonts w:ascii="Arial Narrow" w:hAnsi="Arial Narrow" w:cs="Times New Roman"/>
                <w:sz w:val="16"/>
                <w:szCs w:val="16"/>
              </w:rPr>
              <w:t xml:space="preserve"> 2y</w:t>
            </w:r>
            <w:r w:rsidR="00B53350" w:rsidRPr="00E44AAA">
              <w:rPr>
                <w:rFonts w:ascii="Arial Narrow" w:hAnsi="Arial Narrow" w:cs="Times New Roman"/>
                <w:sz w:val="16"/>
                <w:szCs w:val="16"/>
              </w:rPr>
              <w:t xml:space="preserve"> (</w:t>
            </w:r>
            <w:r w:rsidRPr="00E44AAA">
              <w:rPr>
                <w:rFonts w:ascii="Arial Narrow" w:hAnsi="Arial Narrow" w:cs="Times New Roman"/>
                <w:sz w:val="16"/>
                <w:szCs w:val="16"/>
              </w:rPr>
              <w:t>500 to 2000 mg/d</w:t>
            </w:r>
            <w:r w:rsidR="00B53350" w:rsidRPr="00E44AAA">
              <w:rPr>
                <w:rFonts w:ascii="Arial Narrow" w:hAnsi="Arial Narrow" w:cs="Times New Roman"/>
                <w:sz w:val="16"/>
                <w:szCs w:val="16"/>
              </w:rPr>
              <w:t>)</w:t>
            </w:r>
          </w:p>
          <w:p w14:paraId="4D1D78DE" w14:textId="0A115314" w:rsidR="00B81C1F" w:rsidRPr="00E44AAA" w:rsidRDefault="00B81C1F" w:rsidP="001D2E41">
            <w:pPr>
              <w:jc w:val="both"/>
              <w:rPr>
                <w:rFonts w:ascii="Arial Narrow" w:hAnsi="Arial Narrow" w:cs="Times New Roman"/>
                <w:sz w:val="16"/>
                <w:szCs w:val="16"/>
              </w:rPr>
            </w:pPr>
          </w:p>
        </w:tc>
        <w:tc>
          <w:tcPr>
            <w:tcW w:w="5103" w:type="dxa"/>
            <w:vAlign w:val="center"/>
          </w:tcPr>
          <w:p w14:paraId="7C8B2C6A" w14:textId="7A775B6E" w:rsidR="00B81C1F" w:rsidRPr="00E44AAA" w:rsidRDefault="002E7376"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Gender</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B53350" w:rsidRPr="00E44AAA">
              <w:rPr>
                <w:rFonts w:ascii="Arial Narrow" w:hAnsi="Arial Narrow" w:cs="Times New Roman"/>
                <w:sz w:val="16"/>
                <w:szCs w:val="16"/>
              </w:rPr>
              <w:t xml:space="preserve"> in </w:t>
            </w:r>
            <w:proofErr w:type="spellStart"/>
            <w:r w:rsidR="00B53350" w:rsidRPr="00E44AAA">
              <w:rPr>
                <w:rFonts w:ascii="Arial Narrow" w:hAnsi="Arial Narrow" w:cs="Times New Roman"/>
                <w:sz w:val="16"/>
                <w:szCs w:val="16"/>
              </w:rPr>
              <w:t>w</w:t>
            </w:r>
            <w:r w:rsidRPr="00E44AAA">
              <w:rPr>
                <w:rFonts w:ascii="Arial Narrow" w:hAnsi="Arial Narrow" w:cs="Times New Roman"/>
                <w:sz w:val="16"/>
                <w:szCs w:val="16"/>
              </w:rPr>
              <w:t>ome</w:t>
            </w:r>
            <w:r w:rsidR="00B53350" w:rsidRPr="00E44AAA">
              <w:rPr>
                <w:rFonts w:ascii="Arial Narrow" w:hAnsi="Arial Narrow" w:cs="Times New Roman"/>
                <w:sz w:val="16"/>
                <w:szCs w:val="16"/>
              </w:rPr>
              <w:t>n</w:t>
            </w:r>
            <w:proofErr w:type="spellEnd"/>
            <w:r w:rsidR="00B53350" w:rsidRPr="00E44AAA">
              <w:rPr>
                <w:rFonts w:ascii="Arial Narrow" w:hAnsi="Arial Narrow" w:cs="Times New Roman"/>
                <w:sz w:val="16"/>
                <w:szCs w:val="16"/>
              </w:rPr>
              <w:t xml:space="preserve"> </w:t>
            </w:r>
            <w:proofErr w:type="spellStart"/>
            <w:r w:rsidR="00B53350" w:rsidRPr="00E44AAA">
              <w:rPr>
                <w:rFonts w:ascii="Arial Narrow" w:hAnsi="Arial Narrow" w:cs="Times New Roman"/>
                <w:sz w:val="16"/>
                <w:szCs w:val="16"/>
              </w:rPr>
              <w:t>with</w:t>
            </w:r>
            <w:proofErr w:type="spellEnd"/>
            <w:r w:rsidR="00B53350" w:rsidRPr="00E44AAA">
              <w:rPr>
                <w:rFonts w:ascii="Arial Narrow" w:hAnsi="Arial Narrow" w:cs="Times New Roman"/>
                <w:sz w:val="16"/>
                <w:szCs w:val="16"/>
              </w:rPr>
              <w:t xml:space="preserve"> BD</w:t>
            </w:r>
            <w:r w:rsidRPr="00E44AAA">
              <w:rPr>
                <w:rFonts w:ascii="Arial Narrow" w:hAnsi="Arial Narrow" w:cs="Times New Roman"/>
                <w:sz w:val="16"/>
                <w:szCs w:val="16"/>
              </w:rPr>
              <w:t xml:space="preserve"> &gt; </w:t>
            </w:r>
            <w:r w:rsidR="00B53350" w:rsidRPr="00E44AAA">
              <w:rPr>
                <w:rFonts w:ascii="Arial Narrow" w:hAnsi="Arial Narrow" w:cs="Times New Roman"/>
                <w:sz w:val="16"/>
                <w:szCs w:val="16"/>
              </w:rPr>
              <w:t xml:space="preserve">LR in </w:t>
            </w:r>
            <w:r w:rsidRPr="00E44AAA">
              <w:rPr>
                <w:rFonts w:ascii="Arial Narrow" w:hAnsi="Arial Narrow" w:cs="Times New Roman"/>
                <w:sz w:val="16"/>
                <w:szCs w:val="16"/>
              </w:rPr>
              <w:t xml:space="preserve">men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BD</w:t>
            </w:r>
          </w:p>
          <w:p w14:paraId="7EB2C864" w14:textId="2CCF3AC2" w:rsidR="00383203" w:rsidRPr="00E44AAA" w:rsidRDefault="00383203" w:rsidP="001D2E41">
            <w:pPr>
              <w:pStyle w:val="Paragraphedeliste"/>
              <w:numPr>
                <w:ilvl w:val="0"/>
                <w:numId w:val="47"/>
              </w:numPr>
              <w:jc w:val="both"/>
              <w:rPr>
                <w:rFonts w:ascii="Arial Narrow" w:hAnsi="Arial Narrow" w:cs="Times New Roman"/>
                <w:sz w:val="16"/>
                <w:szCs w:val="16"/>
              </w:rPr>
            </w:pPr>
            <w:proofErr w:type="spellStart"/>
            <w:r w:rsidRPr="00E44AAA">
              <w:rPr>
                <w:rFonts w:ascii="Arial Narrow" w:hAnsi="Arial Narrow" w:cs="Times New Roman"/>
                <w:sz w:val="16"/>
                <w:szCs w:val="16"/>
              </w:rPr>
              <w:t>Pathophysiological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mechanisms</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In BD on </w:t>
            </w:r>
            <w:proofErr w:type="spellStart"/>
            <w:r w:rsidRPr="00E44AAA">
              <w:rPr>
                <w:rFonts w:ascii="Arial Narrow" w:hAnsi="Arial Narrow" w:cs="Times New Roman"/>
                <w:sz w:val="16"/>
                <w:szCs w:val="16"/>
              </w:rPr>
              <w:t>prophylactic</w:t>
            </w:r>
            <w:proofErr w:type="spellEnd"/>
            <w:r w:rsidRPr="00E44AAA">
              <w:rPr>
                <w:rFonts w:ascii="Arial Narrow" w:hAnsi="Arial Narrow" w:cs="Times New Roman"/>
                <w:sz w:val="16"/>
                <w:szCs w:val="16"/>
              </w:rPr>
              <w:t xml:space="preserve"> Li, LR </w:t>
            </w:r>
            <w:proofErr w:type="spellStart"/>
            <w:r w:rsidRPr="00E44AAA">
              <w:rPr>
                <w:rFonts w:ascii="Arial Narrow" w:hAnsi="Arial Narrow" w:cs="Times New Roman"/>
                <w:sz w:val="16"/>
                <w:szCs w:val="16"/>
              </w:rPr>
              <w:t>showed</w:t>
            </w:r>
            <w:proofErr w:type="spellEnd"/>
            <w:r w:rsidRPr="00E44AAA">
              <w:rPr>
                <w:rFonts w:ascii="Arial Narrow" w:hAnsi="Arial Narrow" w:cs="Times New Roman"/>
                <w:sz w:val="16"/>
                <w:szCs w:val="16"/>
              </w:rPr>
              <w:t xml:space="preserve"> inverse </w:t>
            </w:r>
            <w:proofErr w:type="spellStart"/>
            <w:r w:rsidRPr="00E44AAA">
              <w:rPr>
                <w:rFonts w:ascii="Arial Narrow" w:hAnsi="Arial Narrow" w:cs="Times New Roman"/>
                <w:sz w:val="16"/>
                <w:szCs w:val="16"/>
              </w:rPr>
              <w:t>correlation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the </w:t>
            </w:r>
            <w:proofErr w:type="spellStart"/>
            <w:r w:rsidRPr="00E44AAA">
              <w:rPr>
                <w:rFonts w:ascii="Arial Narrow" w:hAnsi="Arial Narrow" w:cs="Times New Roman"/>
                <w:sz w:val="16"/>
                <w:szCs w:val="16"/>
              </w:rPr>
              <w:t>activity</w:t>
            </w:r>
            <w:proofErr w:type="spellEnd"/>
            <w:r w:rsidRPr="00E44AAA">
              <w:rPr>
                <w:rFonts w:ascii="Arial Narrow" w:hAnsi="Arial Narrow" w:cs="Times New Roman"/>
                <w:sz w:val="16"/>
                <w:szCs w:val="16"/>
              </w:rPr>
              <w:t xml:space="preserve"> of </w:t>
            </w:r>
            <w:proofErr w:type="spellStart"/>
            <w:r w:rsidRPr="00E44AAA">
              <w:rPr>
                <w:rFonts w:ascii="Arial Narrow" w:hAnsi="Arial Narrow" w:cs="Times New Roman"/>
                <w:sz w:val="16"/>
                <w:szCs w:val="16"/>
              </w:rPr>
              <w:t>Li-Na</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countertransport</w:t>
            </w:r>
            <w:proofErr w:type="spellEnd"/>
            <w:r w:rsidRPr="00E44AAA">
              <w:rPr>
                <w:rFonts w:ascii="Arial Narrow" w:hAnsi="Arial Narrow" w:cs="Times New Roman"/>
                <w:sz w:val="16"/>
                <w:szCs w:val="16"/>
              </w:rPr>
              <w:t xml:space="preserve"> but </w:t>
            </w:r>
            <w:proofErr w:type="spellStart"/>
            <w:r w:rsidRPr="00E44AAA">
              <w:rPr>
                <w:rFonts w:ascii="Arial Narrow" w:hAnsi="Arial Narrow" w:cs="Times New Roman"/>
                <w:sz w:val="16"/>
                <w:szCs w:val="16"/>
              </w:rPr>
              <w:t>did</w:t>
            </w:r>
            <w:proofErr w:type="spellEnd"/>
            <w:r w:rsidRPr="00E44AAA">
              <w:rPr>
                <w:rFonts w:ascii="Arial Narrow" w:hAnsi="Arial Narrow" w:cs="Times New Roman"/>
                <w:sz w:val="16"/>
                <w:szCs w:val="16"/>
              </w:rPr>
              <w:t xml:space="preserve"> not </w:t>
            </w:r>
            <w:proofErr w:type="spellStart"/>
            <w:r w:rsidRPr="00E44AAA">
              <w:rPr>
                <w:rFonts w:ascii="Arial Narrow" w:hAnsi="Arial Narrow" w:cs="Times New Roman"/>
                <w:sz w:val="16"/>
                <w:szCs w:val="16"/>
              </w:rPr>
              <w:t>correlate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furosemide·sensitive</w:t>
            </w:r>
            <w:proofErr w:type="spellEnd"/>
            <w:r w:rsidRPr="00E44AAA">
              <w:rPr>
                <w:rFonts w:ascii="Arial Narrow" w:hAnsi="Arial Narrow" w:cs="Times New Roman"/>
                <w:sz w:val="16"/>
                <w:szCs w:val="16"/>
              </w:rPr>
              <w:t xml:space="preserve"> Li-K cotransport or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passive Li efflux</w:t>
            </w:r>
          </w:p>
        </w:tc>
      </w:tr>
      <w:tr w:rsidR="004B6745" w:rsidRPr="00E44AAA" w14:paraId="2D87BFA8" w14:textId="77777777" w:rsidTr="004B6745">
        <w:trPr>
          <w:jc w:val="center"/>
        </w:trPr>
        <w:tc>
          <w:tcPr>
            <w:tcW w:w="1318" w:type="dxa"/>
            <w:vAlign w:val="center"/>
          </w:tcPr>
          <w:p w14:paraId="1DF19849" w14:textId="0D2DB46B" w:rsidR="00FA309D" w:rsidRPr="00E44AAA" w:rsidRDefault="00FA309D" w:rsidP="001D2E41">
            <w:pPr>
              <w:jc w:val="center"/>
              <w:rPr>
                <w:rFonts w:ascii="Arial Narrow" w:hAnsi="Arial Narrow" w:cs="Times New Roman"/>
                <w:sz w:val="16"/>
                <w:szCs w:val="16"/>
              </w:rPr>
            </w:pPr>
            <w:r w:rsidRPr="00E44AAA">
              <w:rPr>
                <w:rFonts w:ascii="Arial Narrow" w:hAnsi="Arial Narrow" w:cs="Times New Roman"/>
                <w:sz w:val="16"/>
                <w:szCs w:val="16"/>
              </w:rPr>
              <w:fldChar w:fldCharType="begin"/>
            </w:r>
            <w:r w:rsidRPr="00E44AAA">
              <w:rPr>
                <w:rFonts w:ascii="Arial Narrow" w:hAnsi="Arial Narrow" w:cs="Times New Roman"/>
                <w:sz w:val="16"/>
                <w:szCs w:val="16"/>
              </w:rPr>
              <w:instrText xml:space="preserve"> ADDIN ZOTERO_ITEM CSL_CITATION {"citationID":"hLjf47au","properties":{"formattedCitation":"(Zerbi, Fenoglio, et Tosca 1975)","plainCitation":"(Zerbi, Fenoglio, et Tosca 1975)","noteIndex":0},"citationItems":[{"id":6964,"uris":["http://zotero.org/groups/4977700/items/GZALENIS"],"itemData":{"id":6964,"type":"article-journal","abstract":"The authors have studied the clinical response, EMG and EEG changes in 12 depressed patients after 28 days of lithium carbonate treatment of 1,200 mg daily. The findings confirm: a high correlation between the degree of improvement and the RBC lithium: plasma lithium ratio on the 28th day; a slight decrease in motor conduction velocity (m.c.v.) and increase of M response duration during lithium treatment; no correlation between EEG and lithium levels and percentage of improvement.","archive":"Embase","container-title":"Psychiatria Clinica","DOI":"10.1159/000283638","ISSN":"0033-264X","issue":"5","journalAbbreviation":"PSYCHIATR. CLIN.","language":"English","page":"236-242","title":"Plasma and erythrocyte concentrations of lithium","volume":"8","author":[{"family":"Zerbi","given":"F."},{"family":"Fenoglio","given":"L."},{"family":"Tosca","given":"P."}],"issued":{"date-parts":[["1975"]]}}}],"schema":"https://github.com/citation-style-language/schema/raw/master/csl-citation.json"} </w:instrText>
            </w:r>
            <w:r w:rsidRPr="00E44AAA">
              <w:rPr>
                <w:rFonts w:ascii="Arial Narrow" w:hAnsi="Arial Narrow" w:cs="Times New Roman"/>
                <w:sz w:val="16"/>
                <w:szCs w:val="16"/>
              </w:rPr>
              <w:fldChar w:fldCharType="separate"/>
            </w:r>
            <w:proofErr w:type="spellStart"/>
            <w:r w:rsidRPr="00E44AAA">
              <w:rPr>
                <w:rFonts w:ascii="Arial Narrow" w:hAnsi="Arial Narrow" w:cs="Times New Roman"/>
                <w:sz w:val="16"/>
                <w:szCs w:val="16"/>
              </w:rPr>
              <w:t>Zerbi</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Fenoglio</w:t>
            </w:r>
            <w:proofErr w:type="spellEnd"/>
            <w:r w:rsidRPr="00E44AAA">
              <w:rPr>
                <w:rFonts w:ascii="Arial Narrow" w:hAnsi="Arial Narrow" w:cs="Times New Roman"/>
                <w:sz w:val="16"/>
                <w:szCs w:val="16"/>
              </w:rPr>
              <w:t xml:space="preserve">, et Tosca </w:t>
            </w:r>
            <w:r w:rsidR="001D2E41" w:rsidRPr="00E44AAA">
              <w:rPr>
                <w:rFonts w:ascii="Arial Narrow" w:hAnsi="Arial Narrow" w:cs="Times New Roman"/>
                <w:sz w:val="16"/>
                <w:szCs w:val="16"/>
              </w:rPr>
              <w:t>(</w:t>
            </w:r>
            <w:r w:rsidRPr="00E44AAA">
              <w:rPr>
                <w:rFonts w:ascii="Arial Narrow" w:hAnsi="Arial Narrow" w:cs="Times New Roman"/>
                <w:sz w:val="16"/>
                <w:szCs w:val="16"/>
              </w:rPr>
              <w:t>1975)</w:t>
            </w:r>
            <w:r w:rsidRPr="00E44AAA">
              <w:rPr>
                <w:rFonts w:ascii="Arial Narrow" w:hAnsi="Arial Narrow" w:cs="Times New Roman"/>
                <w:sz w:val="16"/>
                <w:szCs w:val="16"/>
              </w:rPr>
              <w:fldChar w:fldCharType="end"/>
            </w:r>
          </w:p>
        </w:tc>
        <w:tc>
          <w:tcPr>
            <w:tcW w:w="1512" w:type="dxa"/>
            <w:vAlign w:val="center"/>
          </w:tcPr>
          <w:p w14:paraId="586BF3AC" w14:textId="105A7C33" w:rsidR="00FA309D" w:rsidRPr="00E44AAA" w:rsidRDefault="00FA309D" w:rsidP="00301A69">
            <w:pPr>
              <w:rPr>
                <w:rFonts w:ascii="Arial Narrow" w:hAnsi="Arial Narrow" w:cs="Times New Roman"/>
                <w:sz w:val="16"/>
                <w:szCs w:val="16"/>
              </w:rPr>
            </w:pPr>
            <w:r w:rsidRPr="00E44AAA">
              <w:rPr>
                <w:rFonts w:ascii="Arial Narrow" w:hAnsi="Arial Narrow" w:cs="Times New Roman"/>
                <w:sz w:val="16"/>
                <w:szCs w:val="16"/>
              </w:rPr>
              <w:t>UD</w:t>
            </w:r>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9 (D</w:t>
            </w:r>
            <w:r w:rsidR="009E295B" w:rsidRPr="00E44AAA">
              <w:rPr>
                <w:rFonts w:ascii="Arial Narrow" w:hAnsi="Arial Narrow" w:cs="Times New Roman"/>
                <w:sz w:val="16"/>
                <w:szCs w:val="16"/>
              </w:rPr>
              <w:t>:</w:t>
            </w:r>
            <w:r w:rsidR="00093DC9" w:rsidRPr="00E44AAA">
              <w:rPr>
                <w:rFonts w:ascii="Arial Narrow" w:hAnsi="Arial Narrow" w:cs="Times New Roman"/>
                <w:sz w:val="16"/>
                <w:szCs w:val="16"/>
              </w:rPr>
              <w:t xml:space="preserve"> </w:t>
            </w:r>
            <w:r w:rsidRPr="00E44AAA">
              <w:rPr>
                <w:rFonts w:ascii="Arial Narrow" w:hAnsi="Arial Narrow" w:cs="Times New Roman"/>
                <w:sz w:val="16"/>
                <w:szCs w:val="16"/>
              </w:rPr>
              <w:t>9)</w:t>
            </w:r>
          </w:p>
        </w:tc>
        <w:tc>
          <w:tcPr>
            <w:tcW w:w="2552" w:type="dxa"/>
            <w:vAlign w:val="center"/>
          </w:tcPr>
          <w:p w14:paraId="406FEE71" w14:textId="77777777" w:rsidR="00FA309D" w:rsidRPr="00E44AAA" w:rsidRDefault="00FA309D" w:rsidP="001D2E41">
            <w:pPr>
              <w:jc w:val="both"/>
              <w:rPr>
                <w:rFonts w:ascii="Arial Narrow" w:hAnsi="Arial Narrow" w:cs="Times New Roman"/>
                <w:sz w:val="16"/>
                <w:szCs w:val="16"/>
              </w:rPr>
            </w:pPr>
            <w:r w:rsidRPr="00E44AAA">
              <w:rPr>
                <w:rFonts w:ascii="Arial Narrow" w:hAnsi="Arial Narrow" w:cs="Times New Roman"/>
                <w:sz w:val="16"/>
                <w:szCs w:val="16"/>
              </w:rPr>
              <w:t>Introduction of Li carbonate up to 1200 mg</w:t>
            </w:r>
          </w:p>
        </w:tc>
        <w:tc>
          <w:tcPr>
            <w:tcW w:w="5103" w:type="dxa"/>
            <w:vAlign w:val="center"/>
          </w:tcPr>
          <w:p w14:paraId="064B2DDF" w14:textId="2261476B" w:rsidR="007D0075" w:rsidRPr="00E44AAA" w:rsidRDefault="007D0075" w:rsidP="001D2E41">
            <w:pPr>
              <w:jc w:val="both"/>
              <w:rPr>
                <w:rFonts w:ascii="Arial Narrow" w:hAnsi="Arial Narrow" w:cs="Times New Roman"/>
                <w:sz w:val="16"/>
                <w:szCs w:val="16"/>
              </w:rPr>
            </w:pPr>
            <w:r w:rsidRPr="00E44AAA">
              <w:rPr>
                <w:rFonts w:ascii="Arial Narrow" w:hAnsi="Arial Narrow" w:cs="Times New Roman"/>
                <w:sz w:val="16"/>
                <w:szCs w:val="16"/>
              </w:rPr>
              <w:t xml:space="preserve">NA - </w:t>
            </w:r>
            <w:r w:rsidRPr="00E44AAA">
              <w:rPr>
                <w:rFonts w:ascii="Arial Narrow" w:hAnsi="Arial Narrow" w:cs="Times New Roman"/>
                <w:sz w:val="16"/>
                <w:szCs w:val="16"/>
              </w:rPr>
              <w:t>(</w:t>
            </w:r>
            <w:r w:rsidR="00227869" w:rsidRPr="00E44AAA">
              <w:rPr>
                <w:rFonts w:ascii="Arial Narrow" w:hAnsi="Arial Narrow" w:cs="Times New Roman"/>
                <w:sz w:val="16"/>
                <w:szCs w:val="16"/>
              </w:rPr>
              <w:t>N</w:t>
            </w:r>
            <w:r w:rsidRPr="00E44AAA">
              <w:rPr>
                <w:rFonts w:ascii="Arial Narrow" w:hAnsi="Arial Narrow" w:cs="Times New Roman"/>
                <w:sz w:val="16"/>
                <w:szCs w:val="16"/>
              </w:rPr>
              <w:t xml:space="preserve">o </w:t>
            </w:r>
            <w:proofErr w:type="spellStart"/>
            <w:r w:rsidRPr="00E44AAA">
              <w:rPr>
                <w:rFonts w:ascii="Arial Narrow" w:hAnsi="Arial Narrow" w:cs="Times New Roman"/>
                <w:sz w:val="16"/>
                <w:szCs w:val="16"/>
              </w:rPr>
              <w:t>statistical</w:t>
            </w:r>
            <w:proofErr w:type="spellEnd"/>
            <w:r w:rsidRPr="00E44AAA">
              <w:rPr>
                <w:rFonts w:ascii="Arial Narrow" w:hAnsi="Arial Narrow" w:cs="Times New Roman"/>
                <w:sz w:val="16"/>
                <w:szCs w:val="16"/>
              </w:rPr>
              <w:t xml:space="preserve"> test)</w:t>
            </w:r>
          </w:p>
          <w:p w14:paraId="21899824" w14:textId="799F4108" w:rsidR="00FA309D" w:rsidRPr="00E44AAA" w:rsidRDefault="00826A3C" w:rsidP="001D2E41">
            <w:pPr>
              <w:pStyle w:val="Paragraphedeliste"/>
              <w:numPr>
                <w:ilvl w:val="0"/>
                <w:numId w:val="50"/>
              </w:numPr>
              <w:ind w:left="318"/>
              <w:jc w:val="both"/>
              <w:rPr>
                <w:rFonts w:ascii="Arial Narrow" w:hAnsi="Arial Narrow" w:cs="Times New Roman"/>
                <w:sz w:val="16"/>
                <w:szCs w:val="16"/>
              </w:rPr>
            </w:pPr>
            <w:r>
              <w:rPr>
                <w:rFonts w:ascii="Arial Narrow" w:hAnsi="Arial Narrow" w:cs="Times New Roman"/>
                <w:sz w:val="16"/>
                <w:szCs w:val="16"/>
              </w:rPr>
              <w:t>SE/</w:t>
            </w:r>
            <w:proofErr w:type="spellStart"/>
            <w:r>
              <w:rPr>
                <w:rFonts w:ascii="Arial Narrow" w:hAnsi="Arial Narrow" w:cs="Times New Roman"/>
                <w:sz w:val="16"/>
                <w:szCs w:val="16"/>
              </w:rPr>
              <w:t>toxicity</w:t>
            </w:r>
            <w:proofErr w:type="spellEnd"/>
            <w:r w:rsidR="009E295B" w:rsidRPr="00E44AAA">
              <w:rPr>
                <w:rFonts w:ascii="Arial Narrow" w:hAnsi="Arial Narrow" w:cs="Times New Roman"/>
                <w:sz w:val="16"/>
                <w:szCs w:val="16"/>
              </w:rPr>
              <w:t>:</w:t>
            </w:r>
            <w:r w:rsidR="00B4045F" w:rsidRPr="00E44AAA">
              <w:rPr>
                <w:rFonts w:ascii="Arial Narrow" w:hAnsi="Arial Narrow" w:cs="Times New Roman"/>
                <w:sz w:val="16"/>
                <w:szCs w:val="16"/>
              </w:rPr>
              <w:t xml:space="preserve"> </w:t>
            </w:r>
            <w:r w:rsidR="00FA309D" w:rsidRPr="00E44AAA">
              <w:rPr>
                <w:rFonts w:ascii="Arial Narrow" w:hAnsi="Arial Narrow" w:cs="Times New Roman"/>
                <w:sz w:val="16"/>
                <w:szCs w:val="16"/>
              </w:rPr>
              <w:t xml:space="preserve">No </w:t>
            </w:r>
            <w:proofErr w:type="spellStart"/>
            <w:r w:rsidR="00FA309D" w:rsidRPr="00E44AAA">
              <w:rPr>
                <w:rFonts w:ascii="Arial Narrow" w:hAnsi="Arial Narrow" w:cs="Times New Roman"/>
                <w:sz w:val="16"/>
                <w:szCs w:val="16"/>
              </w:rPr>
              <w:t>correlation</w:t>
            </w:r>
            <w:proofErr w:type="spellEnd"/>
            <w:r w:rsidR="00FA309D" w:rsidRPr="00E44AAA">
              <w:rPr>
                <w:rFonts w:ascii="Arial Narrow" w:hAnsi="Arial Narrow" w:cs="Times New Roman"/>
                <w:sz w:val="16"/>
                <w:szCs w:val="16"/>
              </w:rPr>
              <w:t xml:space="preserve"> </w:t>
            </w:r>
            <w:proofErr w:type="spellStart"/>
            <w:r w:rsidR="00FA309D" w:rsidRPr="00E44AAA">
              <w:rPr>
                <w:rFonts w:ascii="Arial Narrow" w:hAnsi="Arial Narrow" w:cs="Times New Roman"/>
                <w:sz w:val="16"/>
                <w:szCs w:val="16"/>
              </w:rPr>
              <w:t>between</w:t>
            </w:r>
            <w:proofErr w:type="spellEnd"/>
            <w:r w:rsidR="00FA309D" w:rsidRPr="00E44AAA">
              <w:rPr>
                <w:rFonts w:ascii="Arial Narrow" w:hAnsi="Arial Narrow" w:cs="Times New Roman"/>
                <w:sz w:val="16"/>
                <w:szCs w:val="16"/>
              </w:rPr>
              <w:t xml:space="preserve"> PLC and RBCLC and EEG (no </w:t>
            </w:r>
            <w:proofErr w:type="spellStart"/>
            <w:r w:rsidR="00FA309D" w:rsidRPr="00E44AAA">
              <w:rPr>
                <w:rFonts w:ascii="Arial Narrow" w:hAnsi="Arial Narrow" w:cs="Times New Roman"/>
                <w:sz w:val="16"/>
                <w:szCs w:val="16"/>
              </w:rPr>
              <w:t>statistical</w:t>
            </w:r>
            <w:proofErr w:type="spellEnd"/>
            <w:r w:rsidR="00FA309D" w:rsidRPr="00E44AAA">
              <w:rPr>
                <w:rFonts w:ascii="Arial Narrow" w:hAnsi="Arial Narrow" w:cs="Times New Roman"/>
                <w:sz w:val="16"/>
                <w:szCs w:val="16"/>
              </w:rPr>
              <w:t xml:space="preserve"> test)</w:t>
            </w:r>
          </w:p>
          <w:p w14:paraId="211B408A" w14:textId="2083B8AD" w:rsidR="007D0075" w:rsidRPr="00E44AAA" w:rsidRDefault="007D0075" w:rsidP="001D2E41">
            <w:pPr>
              <w:pStyle w:val="Paragraphedeliste"/>
              <w:numPr>
                <w:ilvl w:val="0"/>
                <w:numId w:val="50"/>
              </w:numPr>
              <w:ind w:left="318"/>
              <w:jc w:val="both"/>
              <w:rPr>
                <w:rFonts w:ascii="Arial Narrow" w:hAnsi="Arial Narrow" w:cs="Times New Roman"/>
                <w:sz w:val="16"/>
                <w:szCs w:val="16"/>
              </w:rPr>
            </w:pP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9E295B" w:rsidRPr="00E44AAA">
              <w:rPr>
                <w:rFonts w:ascii="Arial Narrow" w:hAnsi="Arial Narrow" w:cs="Times New Roman"/>
                <w:sz w:val="16"/>
                <w:szCs w:val="16"/>
              </w:rPr>
              <w:t>:</w:t>
            </w:r>
            <w:r w:rsidRPr="00E44AAA">
              <w:rPr>
                <w:rFonts w:ascii="Arial Narrow" w:hAnsi="Arial Narrow" w:cs="Times New Roman"/>
                <w:sz w:val="16"/>
                <w:szCs w:val="16"/>
              </w:rPr>
              <w:t xml:space="preserve"> NA - </w:t>
            </w:r>
            <w:r w:rsidRPr="00E44AAA">
              <w:rPr>
                <w:rFonts w:ascii="Arial Narrow" w:hAnsi="Arial Narrow" w:cs="Times New Roman"/>
                <w:sz w:val="16"/>
                <w:szCs w:val="16"/>
              </w:rPr>
              <w:t xml:space="preserve">Trend in association </w:t>
            </w:r>
            <w:proofErr w:type="spellStart"/>
            <w:r w:rsidRPr="00E44AAA">
              <w:rPr>
                <w:rFonts w:ascii="Arial Narrow" w:hAnsi="Arial Narrow" w:cs="Times New Roman"/>
                <w:sz w:val="16"/>
                <w:szCs w:val="16"/>
              </w:rPr>
              <w:t>between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clinical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improvement</w:t>
            </w:r>
            <w:proofErr w:type="spellEnd"/>
            <w:r w:rsidRPr="00E44AAA">
              <w:rPr>
                <w:rFonts w:ascii="Arial Narrow" w:hAnsi="Arial Narrow" w:cs="Times New Roman"/>
                <w:sz w:val="16"/>
                <w:szCs w:val="16"/>
              </w:rPr>
              <w:t xml:space="preserve"> and LR at </w:t>
            </w:r>
            <w:r w:rsidRPr="00E44AAA">
              <w:rPr>
                <w:rFonts w:ascii="Arial Narrow" w:hAnsi="Arial Narrow" w:cs="Times New Roman"/>
                <w:sz w:val="16"/>
                <w:szCs w:val="16"/>
              </w:rPr>
              <w:t>d28</w:t>
            </w:r>
          </w:p>
        </w:tc>
      </w:tr>
    </w:tbl>
    <w:p w14:paraId="7309A350" w14:textId="77777777" w:rsidR="00421E37" w:rsidRPr="00E44AAA" w:rsidRDefault="00421E37" w:rsidP="001D2E41">
      <w:pPr>
        <w:spacing w:after="0"/>
        <w:jc w:val="both"/>
        <w:rPr>
          <w:rFonts w:ascii="Arial Narrow" w:hAnsi="Arial Narrow" w:cs="Times New Roman"/>
          <w:sz w:val="16"/>
          <w:szCs w:val="16"/>
        </w:rPr>
      </w:pPr>
    </w:p>
    <w:p w14:paraId="4EAA2181" w14:textId="7AE9009F" w:rsidR="00EC78A8" w:rsidRPr="00E44AAA" w:rsidRDefault="00EC78A8" w:rsidP="00EC78A8">
      <w:pPr>
        <w:spacing w:after="0"/>
        <w:jc w:val="both"/>
        <w:rPr>
          <w:rFonts w:ascii="Arial Narrow" w:hAnsi="Arial Narrow" w:cs="Times New Roman"/>
          <w:sz w:val="16"/>
          <w:szCs w:val="16"/>
        </w:rPr>
      </w:pPr>
      <w:bookmarkStart w:id="0" w:name="_Hlk158824743"/>
      <w:r w:rsidRPr="00E44AAA">
        <w:rPr>
          <w:rFonts w:ascii="Arial Narrow" w:hAnsi="Arial Narrow" w:cs="Times New Roman"/>
          <w:sz w:val="16"/>
          <w:szCs w:val="16"/>
        </w:rPr>
        <w:t>AIMS</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Abnormal</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Involuntary</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Movement</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Scale</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ATD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Antidepressants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AUD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Alcohol</w:t>
      </w:r>
      <w:proofErr w:type="spellEnd"/>
      <w:r w:rsidRPr="00E44AAA">
        <w:rPr>
          <w:rFonts w:ascii="Arial Narrow" w:hAnsi="Arial Narrow" w:cs="Times New Roman"/>
          <w:sz w:val="16"/>
          <w:szCs w:val="16"/>
        </w:rPr>
        <w:t xml:space="preserve"> </w:t>
      </w:r>
      <w:r w:rsidR="0076503E" w:rsidRPr="00E44AAA">
        <w:rPr>
          <w:rFonts w:ascii="Arial Narrow" w:hAnsi="Arial Narrow" w:cs="Times New Roman"/>
          <w:sz w:val="16"/>
          <w:szCs w:val="16"/>
        </w:rPr>
        <w:t>Use</w:t>
      </w:r>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 AXL</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A</w:t>
      </w:r>
      <w:r w:rsidRPr="00E44AAA">
        <w:rPr>
          <w:rFonts w:ascii="Arial Narrow" w:hAnsi="Arial Narrow" w:cs="Times New Roman"/>
          <w:sz w:val="16"/>
          <w:szCs w:val="16"/>
        </w:rPr>
        <w:t>nxiolytics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BD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Bipolar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BDI: </w:t>
      </w:r>
      <w:proofErr w:type="spellStart"/>
      <w:r w:rsidRPr="00E44AAA">
        <w:rPr>
          <w:rFonts w:ascii="Arial Narrow" w:hAnsi="Arial Narrow" w:cs="Times New Roman"/>
          <w:sz w:val="16"/>
          <w:szCs w:val="16"/>
        </w:rPr>
        <w:t>Bipolar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 xml:space="preserve"> type 1,</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BDII: </w:t>
      </w:r>
      <w:proofErr w:type="spellStart"/>
      <w:r w:rsidRPr="00E44AAA">
        <w:rPr>
          <w:rFonts w:ascii="Arial Narrow" w:hAnsi="Arial Narrow" w:cs="Times New Roman"/>
          <w:sz w:val="16"/>
          <w:szCs w:val="16"/>
        </w:rPr>
        <w:t>Bipolar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 xml:space="preserve"> type 2,</w:t>
      </w:r>
      <w:r w:rsidR="0076503E" w:rsidRPr="00E44AAA">
        <w:rPr>
          <w:rFonts w:ascii="Arial Narrow" w:hAnsi="Arial Narrow" w:cs="Times New Roman"/>
          <w:sz w:val="16"/>
          <w:szCs w:val="16"/>
        </w:rPr>
        <w:t xml:space="preserve"> </w:t>
      </w:r>
      <w:r w:rsidR="00826A3C">
        <w:rPr>
          <w:rFonts w:ascii="Arial Narrow" w:hAnsi="Arial Narrow" w:cs="Times New Roman"/>
          <w:sz w:val="16"/>
          <w:szCs w:val="16"/>
        </w:rPr>
        <w:t>Co-</w:t>
      </w:r>
      <w:proofErr w:type="spellStart"/>
      <w:r w:rsidR="00826A3C">
        <w:rPr>
          <w:rFonts w:ascii="Arial Narrow" w:hAnsi="Arial Narrow" w:cs="Times New Roman"/>
          <w:sz w:val="16"/>
          <w:szCs w:val="16"/>
        </w:rPr>
        <w:t>medication</w:t>
      </w:r>
      <w:proofErr w:type="spellEnd"/>
      <w:r w:rsidR="00C008B3">
        <w:rPr>
          <w:rFonts w:ascii="Arial Narrow" w:hAnsi="Arial Narrow" w:cs="Times New Roman"/>
          <w:sz w:val="16"/>
          <w:szCs w:val="16"/>
        </w:rPr>
        <w:t xml:space="preserve">: </w:t>
      </w:r>
      <w:r w:rsidRPr="00E44AAA">
        <w:rPr>
          <w:rFonts w:ascii="Arial Narrow" w:hAnsi="Arial Narrow" w:cs="Times New Roman"/>
          <w:sz w:val="16"/>
          <w:szCs w:val="16"/>
        </w:rPr>
        <w:t>Co-</w:t>
      </w:r>
      <w:proofErr w:type="spellStart"/>
      <w:r w:rsidRPr="00E44AAA">
        <w:rPr>
          <w:rFonts w:ascii="Arial Narrow" w:hAnsi="Arial Narrow" w:cs="Times New Roman"/>
          <w:sz w:val="16"/>
          <w:szCs w:val="16"/>
        </w:rPr>
        <w:t>medication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with</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neuroleptics</w:t>
      </w:r>
      <w:proofErr w:type="spellEnd"/>
      <w:r w:rsidRPr="00E44AAA">
        <w:rPr>
          <w:rFonts w:ascii="Arial Narrow" w:hAnsi="Arial Narrow" w:cs="Times New Roman"/>
          <w:sz w:val="16"/>
          <w:szCs w:val="16"/>
        </w:rPr>
        <w:t xml:space="preserve"> or </w:t>
      </w:r>
      <w:proofErr w:type="spellStart"/>
      <w:r w:rsidRPr="00E44AAA">
        <w:rPr>
          <w:rFonts w:ascii="Arial Narrow" w:hAnsi="Arial Narrow" w:cs="Times New Roman"/>
          <w:sz w:val="16"/>
          <w:szCs w:val="16"/>
        </w:rPr>
        <w:t>other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treatments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CP</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Cycloid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psychotics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Depressive</w:t>
      </w:r>
      <w:proofErr w:type="spellEnd"/>
      <w:r w:rsidRPr="00E44AAA">
        <w:rPr>
          <w:rFonts w:ascii="Arial Narrow" w:hAnsi="Arial Narrow" w:cs="Times New Roman"/>
          <w:sz w:val="16"/>
          <w:szCs w:val="16"/>
        </w:rPr>
        <w:t xml:space="preserve"> Episode,</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d</w:t>
      </w:r>
      <w:r w:rsidR="00C008B3">
        <w:rPr>
          <w:rFonts w:ascii="Arial Narrow" w:hAnsi="Arial Narrow" w:cs="Times New Roman"/>
          <w:sz w:val="16"/>
          <w:szCs w:val="16"/>
        </w:rPr>
        <w:t xml:space="preserve">: </w:t>
      </w:r>
      <w:r w:rsidRPr="00E44AAA">
        <w:rPr>
          <w:rFonts w:ascii="Arial Narrow" w:hAnsi="Arial Narrow" w:cs="Times New Roman"/>
          <w:sz w:val="16"/>
          <w:szCs w:val="16"/>
        </w:rPr>
        <w:t>D</w:t>
      </w:r>
      <w:r w:rsidRPr="00E44AAA">
        <w:rPr>
          <w:rFonts w:ascii="Arial Narrow" w:hAnsi="Arial Narrow" w:cs="Times New Roman"/>
          <w:sz w:val="16"/>
          <w:szCs w:val="16"/>
        </w:rPr>
        <w:t>ays,</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Diagnoses</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according</w:t>
      </w:r>
      <w:proofErr w:type="spellEnd"/>
      <w:r w:rsidRPr="00E44AAA">
        <w:rPr>
          <w:rFonts w:ascii="Arial Narrow" w:hAnsi="Arial Narrow" w:cs="Times New Roman"/>
          <w:sz w:val="16"/>
          <w:szCs w:val="16"/>
        </w:rPr>
        <w:t xml:space="preserve"> to the type of </w:t>
      </w:r>
      <w:proofErr w:type="spellStart"/>
      <w:r w:rsidRPr="00E44AAA">
        <w:rPr>
          <w:rFonts w:ascii="Arial Narrow" w:hAnsi="Arial Narrow" w:cs="Times New Roman"/>
          <w:sz w:val="16"/>
          <w:szCs w:val="16"/>
        </w:rPr>
        <w:t>mood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E</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Euthymia</w:t>
      </w:r>
      <w:proofErr w:type="spellEnd"/>
      <w:r w:rsidRPr="00E44AAA">
        <w:rPr>
          <w:rFonts w:ascii="Arial Narrow" w:hAnsi="Arial Narrow" w:cs="Times New Roman"/>
          <w:sz w:val="16"/>
          <w:szCs w:val="16"/>
        </w:rPr>
        <w:t xml:space="preserve"> phase,</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ESRS</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Extrapyramidal </w:t>
      </w:r>
      <w:proofErr w:type="spellStart"/>
      <w:r w:rsidRPr="00E44AAA">
        <w:rPr>
          <w:rFonts w:ascii="Arial Narrow" w:hAnsi="Arial Narrow" w:cs="Times New Roman"/>
          <w:sz w:val="16"/>
          <w:szCs w:val="16"/>
        </w:rPr>
        <w:t>Symptoms</w:t>
      </w:r>
      <w:proofErr w:type="spellEnd"/>
      <w:r w:rsidRPr="00E44AAA">
        <w:rPr>
          <w:rFonts w:ascii="Arial Narrow" w:hAnsi="Arial Narrow" w:cs="Times New Roman"/>
          <w:sz w:val="16"/>
          <w:szCs w:val="16"/>
        </w:rPr>
        <w:t xml:space="preserve"> Rating </w:t>
      </w:r>
      <w:proofErr w:type="spellStart"/>
      <w:r w:rsidRPr="00E44AAA">
        <w:rPr>
          <w:rFonts w:ascii="Arial Narrow" w:hAnsi="Arial Narrow" w:cs="Times New Roman"/>
          <w:sz w:val="16"/>
          <w:szCs w:val="16"/>
        </w:rPr>
        <w:t>Scale</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h</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Hypomanic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HC</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Healthy</w:t>
      </w:r>
      <w:proofErr w:type="spellEnd"/>
      <w:r w:rsidRPr="00E44AAA">
        <w:rPr>
          <w:rFonts w:ascii="Arial Narrow" w:hAnsi="Arial Narrow" w:cs="Times New Roman"/>
          <w:sz w:val="16"/>
          <w:szCs w:val="16"/>
        </w:rPr>
        <w:t xml:space="preserve"> Controls,</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K: Potassium</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LAQ: Lithium Attitudes Questionnaire,</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LAQ5</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Lithium Attitudes Questionnaire, Question 5, </w:t>
      </w:r>
      <w:proofErr w:type="spellStart"/>
      <w:r w:rsidRPr="00E44AAA">
        <w:rPr>
          <w:rFonts w:ascii="Arial Narrow" w:hAnsi="Arial Narrow" w:cs="Times New Roman"/>
          <w:sz w:val="16"/>
          <w:szCs w:val="16"/>
        </w:rPr>
        <w:t>assess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denial</w:t>
      </w:r>
      <w:proofErr w:type="spellEnd"/>
      <w:r w:rsidRPr="00E44AAA">
        <w:rPr>
          <w:rFonts w:ascii="Arial Narrow" w:hAnsi="Arial Narrow" w:cs="Times New Roman"/>
          <w:sz w:val="16"/>
          <w:szCs w:val="16"/>
        </w:rPr>
        <w:t xml:space="preserve"> of the </w:t>
      </w:r>
      <w:proofErr w:type="spellStart"/>
      <w:r w:rsidRPr="00E44AAA">
        <w:rPr>
          <w:rFonts w:ascii="Arial Narrow" w:hAnsi="Arial Narrow" w:cs="Times New Roman"/>
          <w:sz w:val="16"/>
          <w:szCs w:val="16"/>
        </w:rPr>
        <w:t>severity</w:t>
      </w:r>
      <w:proofErr w:type="spellEnd"/>
      <w:r w:rsidRPr="00E44AAA">
        <w:rPr>
          <w:rFonts w:ascii="Arial Narrow" w:hAnsi="Arial Narrow" w:cs="Times New Roman"/>
          <w:sz w:val="16"/>
          <w:szCs w:val="16"/>
        </w:rPr>
        <w:t xml:space="preserve"> of the </w:t>
      </w:r>
      <w:proofErr w:type="spellStart"/>
      <w:r w:rsidRPr="00E44AAA">
        <w:rPr>
          <w:rFonts w:ascii="Arial Narrow" w:hAnsi="Arial Narrow" w:cs="Times New Roman"/>
          <w:sz w:val="16"/>
          <w:szCs w:val="16"/>
        </w:rPr>
        <w:t>illness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Li</w:t>
      </w:r>
      <w:r w:rsidR="00C008B3">
        <w:rPr>
          <w:rFonts w:ascii="Arial Narrow" w:hAnsi="Arial Narrow" w:cs="Times New Roman"/>
          <w:sz w:val="16"/>
          <w:szCs w:val="16"/>
        </w:rPr>
        <w:t xml:space="preserve">: </w:t>
      </w:r>
      <w:r w:rsidRPr="00E44AAA">
        <w:rPr>
          <w:rFonts w:ascii="Arial Narrow" w:hAnsi="Arial Narrow" w:cs="Times New Roman"/>
          <w:sz w:val="16"/>
          <w:szCs w:val="16"/>
        </w:rPr>
        <w:t>Lithium,</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Li </w:t>
      </w:r>
      <w:proofErr w:type="spellStart"/>
      <w:r w:rsidRPr="00E44AAA">
        <w:rPr>
          <w:rFonts w:ascii="Arial Narrow" w:hAnsi="Arial Narrow" w:cs="Times New Roman"/>
          <w:sz w:val="16"/>
          <w:szCs w:val="16"/>
        </w:rPr>
        <w:t>response</w:t>
      </w:r>
      <w:proofErr w:type="spellEnd"/>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Prediction</w:t>
      </w:r>
      <w:proofErr w:type="spellEnd"/>
      <w:r w:rsidRPr="00E44AAA">
        <w:rPr>
          <w:rFonts w:ascii="Arial Narrow" w:hAnsi="Arial Narrow" w:cs="Times New Roman"/>
          <w:sz w:val="16"/>
          <w:szCs w:val="16"/>
        </w:rPr>
        <w:t xml:space="preserve"> of Lithium </w:t>
      </w:r>
      <w:proofErr w:type="spellStart"/>
      <w:r w:rsidRPr="00E44AAA">
        <w:rPr>
          <w:rFonts w:ascii="Arial Narrow" w:hAnsi="Arial Narrow" w:cs="Times New Roman"/>
          <w:sz w:val="16"/>
          <w:szCs w:val="16"/>
        </w:rPr>
        <w:t>response</w:t>
      </w:r>
      <w:proofErr w:type="spellEnd"/>
      <w:r w:rsidRPr="00E44AAA">
        <w:rPr>
          <w:rFonts w:ascii="Arial Narrow" w:hAnsi="Arial Narrow" w:cs="Times New Roman"/>
          <w:sz w:val="16"/>
          <w:szCs w:val="16"/>
        </w:rPr>
        <w:t>/</w:t>
      </w:r>
      <w:proofErr w:type="spellStart"/>
      <w:r w:rsidRPr="00E44AAA">
        <w:rPr>
          <w:rFonts w:ascii="Arial Narrow" w:hAnsi="Arial Narrow" w:cs="Times New Roman"/>
          <w:sz w:val="16"/>
          <w:szCs w:val="16"/>
        </w:rPr>
        <w:t>therapeutic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efficacy</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LKT: Lithium </w:t>
      </w:r>
      <w:proofErr w:type="spellStart"/>
      <w:r w:rsidRPr="00E44AAA">
        <w:rPr>
          <w:rFonts w:ascii="Arial Narrow" w:hAnsi="Arial Narrow" w:cs="Times New Roman"/>
          <w:sz w:val="16"/>
          <w:szCs w:val="16"/>
        </w:rPr>
        <w:t>Knowledge</w:t>
      </w:r>
      <w:proofErr w:type="spellEnd"/>
      <w:r w:rsidRPr="00E44AAA">
        <w:rPr>
          <w:rFonts w:ascii="Arial Narrow" w:hAnsi="Arial Narrow" w:cs="Times New Roman"/>
          <w:sz w:val="16"/>
          <w:szCs w:val="16"/>
        </w:rPr>
        <w:t xml:space="preserve"> Test,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LR</w:t>
      </w:r>
      <w:r w:rsidR="00C008B3">
        <w:rPr>
          <w:rFonts w:ascii="Arial Narrow" w:hAnsi="Arial Narrow" w:cs="Times New Roman"/>
          <w:sz w:val="16"/>
          <w:szCs w:val="16"/>
        </w:rPr>
        <w:t xml:space="preserve">: </w:t>
      </w:r>
      <w:r w:rsidRPr="00E44AAA">
        <w:rPr>
          <w:rFonts w:ascii="Arial Narrow" w:hAnsi="Arial Narrow" w:cs="Times New Roman"/>
          <w:sz w:val="16"/>
          <w:szCs w:val="16"/>
        </w:rPr>
        <w:t>Lithium Ratio,</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M</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Manic</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m</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Months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 xml:space="preserve">MARS: </w:t>
      </w:r>
      <w:proofErr w:type="spellStart"/>
      <w:r w:rsidRPr="00E44AAA">
        <w:rPr>
          <w:rFonts w:ascii="Arial Narrow" w:hAnsi="Arial Narrow" w:cs="Times New Roman"/>
          <w:sz w:val="16"/>
          <w:szCs w:val="16"/>
        </w:rPr>
        <w:t>Medication</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Adherence</w:t>
      </w:r>
      <w:proofErr w:type="spellEnd"/>
      <w:r w:rsidRPr="00E44AAA">
        <w:rPr>
          <w:rFonts w:ascii="Arial Narrow" w:hAnsi="Arial Narrow" w:cs="Times New Roman"/>
          <w:sz w:val="16"/>
          <w:szCs w:val="16"/>
        </w:rPr>
        <w:t xml:space="preserve"> Rating </w:t>
      </w:r>
      <w:proofErr w:type="spellStart"/>
      <w:r w:rsidRPr="00E44AAA">
        <w:rPr>
          <w:rFonts w:ascii="Arial Narrow" w:hAnsi="Arial Narrow" w:cs="Times New Roman"/>
          <w:sz w:val="16"/>
          <w:szCs w:val="16"/>
        </w:rPr>
        <w:t>Scale</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MD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Mood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MMSE</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Mini Mental </w:t>
      </w:r>
      <w:proofErr w:type="spellStart"/>
      <w:r w:rsidRPr="00E44AAA">
        <w:rPr>
          <w:rFonts w:ascii="Arial Narrow" w:hAnsi="Arial Narrow" w:cs="Times New Roman"/>
          <w:sz w:val="16"/>
          <w:szCs w:val="16"/>
        </w:rPr>
        <w:t>Status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Examination</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NA</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Not </w:t>
      </w:r>
      <w:proofErr w:type="spellStart"/>
      <w:r w:rsidRPr="00E44AAA">
        <w:rPr>
          <w:rFonts w:ascii="Arial Narrow" w:hAnsi="Arial Narrow" w:cs="Times New Roman"/>
          <w:sz w:val="16"/>
          <w:szCs w:val="16"/>
        </w:rPr>
        <w:t>Available</w:t>
      </w:r>
      <w:proofErr w:type="spellEnd"/>
      <w:r w:rsidRPr="00E44AAA">
        <w:rPr>
          <w:rFonts w:ascii="Arial Narrow" w:hAnsi="Arial Narrow" w:cs="Times New Roman"/>
          <w:sz w:val="16"/>
          <w:szCs w:val="16"/>
        </w:rPr>
        <w:t xml:space="preserve">, i.e. no possible conclusion from </w:t>
      </w:r>
      <w:proofErr w:type="spellStart"/>
      <w:r w:rsidRPr="00E44AAA">
        <w:rPr>
          <w:rFonts w:ascii="Arial Narrow" w:hAnsi="Arial Narrow" w:cs="Times New Roman"/>
          <w:sz w:val="16"/>
          <w:szCs w:val="16"/>
        </w:rPr>
        <w:t>this</w:t>
      </w:r>
      <w:proofErr w:type="spellEnd"/>
      <w:r w:rsidRPr="00E44AAA">
        <w:rPr>
          <w:rFonts w:ascii="Arial Narrow" w:hAnsi="Arial Narrow" w:cs="Times New Roman"/>
          <w:sz w:val="16"/>
          <w:szCs w:val="16"/>
        </w:rPr>
        <w:t xml:space="preserve"> article,</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Na</w:t>
      </w:r>
      <w:r w:rsidR="00C008B3">
        <w:rPr>
          <w:rFonts w:ascii="Arial Narrow" w:hAnsi="Arial Narrow" w:cs="Times New Roman"/>
          <w:sz w:val="16"/>
          <w:szCs w:val="16"/>
        </w:rPr>
        <w:t xml:space="preserve">: </w:t>
      </w:r>
      <w:r w:rsidRPr="00E44AAA">
        <w:rPr>
          <w:rFonts w:ascii="Arial Narrow" w:hAnsi="Arial Narrow" w:cs="Times New Roman"/>
          <w:sz w:val="16"/>
          <w:szCs w:val="16"/>
        </w:rPr>
        <w:t>Sodium</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NL</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Neuroleptics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NR</w:t>
      </w:r>
      <w:r w:rsidR="00C008B3">
        <w:rPr>
          <w:rFonts w:ascii="Arial Narrow" w:hAnsi="Arial Narrow" w:cs="Times New Roman"/>
          <w:sz w:val="16"/>
          <w:szCs w:val="16"/>
        </w:rPr>
        <w:t xml:space="preserve">: </w:t>
      </w:r>
      <w:r w:rsidRPr="00E44AAA">
        <w:rPr>
          <w:rFonts w:ascii="Arial Narrow" w:hAnsi="Arial Narrow" w:cs="Times New Roman"/>
          <w:sz w:val="16"/>
          <w:szCs w:val="16"/>
        </w:rPr>
        <w:t>Non-</w:t>
      </w:r>
      <w:proofErr w:type="spellStart"/>
      <w:r w:rsidRPr="00E44AAA">
        <w:rPr>
          <w:rFonts w:ascii="Arial Narrow" w:hAnsi="Arial Narrow" w:cs="Times New Roman"/>
          <w:sz w:val="16"/>
          <w:szCs w:val="16"/>
        </w:rPr>
        <w:t>responder</w:t>
      </w:r>
      <w:proofErr w:type="spellEnd"/>
      <w:r w:rsidRPr="00E44AAA">
        <w:rPr>
          <w:rFonts w:ascii="Arial Narrow" w:hAnsi="Arial Narrow" w:cs="Times New Roman"/>
          <w:sz w:val="16"/>
          <w:szCs w:val="16"/>
        </w:rPr>
        <w:t xml:space="preserve"> to Lithium,</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PLC</w:t>
      </w:r>
      <w:r w:rsidR="00C008B3">
        <w:rPr>
          <w:rFonts w:ascii="Arial Narrow" w:hAnsi="Arial Narrow" w:cs="Times New Roman"/>
          <w:sz w:val="16"/>
          <w:szCs w:val="16"/>
        </w:rPr>
        <w:t xml:space="preserve">: </w:t>
      </w:r>
      <w:r w:rsidRPr="00E44AAA">
        <w:rPr>
          <w:rFonts w:ascii="Arial Narrow" w:hAnsi="Arial Narrow" w:cs="Times New Roman"/>
          <w:sz w:val="16"/>
          <w:szCs w:val="16"/>
        </w:rPr>
        <w:t>Plasma Lithium Concentration,</w:t>
      </w:r>
      <w:r w:rsidR="0076503E"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Polarity</w:t>
      </w:r>
      <w:proofErr w:type="spellEnd"/>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Differences</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according</w:t>
      </w:r>
      <w:proofErr w:type="spellEnd"/>
      <w:r w:rsidRPr="00E44AAA">
        <w:rPr>
          <w:rFonts w:ascii="Arial Narrow" w:hAnsi="Arial Narrow" w:cs="Times New Roman"/>
          <w:sz w:val="16"/>
          <w:szCs w:val="16"/>
        </w:rPr>
        <w:t xml:space="preserve"> to the </w:t>
      </w:r>
      <w:proofErr w:type="spellStart"/>
      <w:r w:rsidRPr="00E44AAA">
        <w:rPr>
          <w:rFonts w:ascii="Arial Narrow" w:hAnsi="Arial Narrow" w:cs="Times New Roman"/>
          <w:sz w:val="16"/>
          <w:szCs w:val="16"/>
        </w:rPr>
        <w:t>polarity</w:t>
      </w:r>
      <w:proofErr w:type="spellEnd"/>
      <w:r w:rsidRPr="00E44AAA">
        <w:rPr>
          <w:rFonts w:ascii="Arial Narrow" w:hAnsi="Arial Narrow" w:cs="Times New Roman"/>
          <w:sz w:val="16"/>
          <w:szCs w:val="16"/>
        </w:rPr>
        <w:t xml:space="preserve"> of </w:t>
      </w:r>
      <w:proofErr w:type="spellStart"/>
      <w:r w:rsidRPr="00E44AAA">
        <w:rPr>
          <w:rFonts w:ascii="Arial Narrow" w:hAnsi="Arial Narrow" w:cs="Times New Roman"/>
          <w:sz w:val="16"/>
          <w:szCs w:val="16"/>
        </w:rPr>
        <w:t>mood</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episodes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QTC</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Corrected</w:t>
      </w:r>
      <w:proofErr w:type="spellEnd"/>
      <w:r w:rsidRPr="00E44AAA">
        <w:rPr>
          <w:rFonts w:ascii="Arial Narrow" w:hAnsi="Arial Narrow" w:cs="Times New Roman"/>
          <w:sz w:val="16"/>
          <w:szCs w:val="16"/>
        </w:rPr>
        <w:t xml:space="preserve"> QT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RBCLC</w:t>
      </w:r>
      <w:r w:rsidR="00C008B3">
        <w:rPr>
          <w:rFonts w:ascii="Arial Narrow" w:hAnsi="Arial Narrow" w:cs="Times New Roman"/>
          <w:sz w:val="16"/>
          <w:szCs w:val="16"/>
        </w:rPr>
        <w:t xml:space="preserve">: </w:t>
      </w:r>
      <w:r w:rsidRPr="00E44AAA">
        <w:rPr>
          <w:rFonts w:ascii="Arial Narrow" w:hAnsi="Arial Narrow" w:cs="Times New Roman"/>
          <w:sz w:val="16"/>
          <w:szCs w:val="16"/>
        </w:rPr>
        <w:t xml:space="preserve">Red Blood </w:t>
      </w:r>
      <w:proofErr w:type="spellStart"/>
      <w:r w:rsidRPr="00E44AAA">
        <w:rPr>
          <w:rFonts w:ascii="Arial Narrow" w:hAnsi="Arial Narrow" w:cs="Times New Roman"/>
          <w:sz w:val="16"/>
          <w:szCs w:val="16"/>
        </w:rPr>
        <w:t>Cell</w:t>
      </w:r>
      <w:proofErr w:type="spellEnd"/>
      <w:r w:rsidRPr="00E44AAA">
        <w:rPr>
          <w:rFonts w:ascii="Arial Narrow" w:hAnsi="Arial Narrow" w:cs="Times New Roman"/>
          <w:sz w:val="16"/>
          <w:szCs w:val="16"/>
        </w:rPr>
        <w:t xml:space="preserve"> Lithium Concentration,</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R</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Responder</w:t>
      </w:r>
      <w:proofErr w:type="spellEnd"/>
      <w:r w:rsidRPr="00E44AAA">
        <w:rPr>
          <w:rFonts w:ascii="Arial Narrow" w:hAnsi="Arial Narrow" w:cs="Times New Roman"/>
          <w:sz w:val="16"/>
          <w:szCs w:val="16"/>
        </w:rPr>
        <w:t xml:space="preserve"> to Lithium,</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SE</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Side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effects</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SZ</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Schizophrenia</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SZA</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Schizoaffective</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UD</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Unipolar</w:t>
      </w:r>
      <w:proofErr w:type="spellEnd"/>
      <w:r w:rsidRPr="00E44AAA">
        <w:rPr>
          <w:rFonts w:ascii="Arial Narrow" w:hAnsi="Arial Narrow" w:cs="Times New Roman"/>
          <w:sz w:val="16"/>
          <w:szCs w:val="16"/>
        </w:rPr>
        <w:t xml:space="preserve"> </w:t>
      </w:r>
      <w:proofErr w:type="spellStart"/>
      <w:r w:rsidRPr="00E44AAA">
        <w:rPr>
          <w:rFonts w:ascii="Arial Narrow" w:hAnsi="Arial Narrow" w:cs="Times New Roman"/>
          <w:sz w:val="16"/>
          <w:szCs w:val="16"/>
        </w:rPr>
        <w:t>Disorder</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0076503E" w:rsidRPr="00E44AAA">
        <w:rPr>
          <w:rFonts w:ascii="Arial Narrow" w:hAnsi="Arial Narrow" w:cs="Times New Roman"/>
          <w:sz w:val="16"/>
          <w:szCs w:val="16"/>
        </w:rPr>
        <w:t>WBC</w:t>
      </w:r>
      <w:r w:rsidR="00C008B3">
        <w:rPr>
          <w:rFonts w:ascii="Arial Narrow" w:hAnsi="Arial Narrow" w:cs="Times New Roman"/>
          <w:sz w:val="16"/>
          <w:szCs w:val="16"/>
        </w:rPr>
        <w:t xml:space="preserve">: </w:t>
      </w:r>
      <w:r w:rsidR="0076503E" w:rsidRPr="00E44AAA">
        <w:rPr>
          <w:rFonts w:ascii="Arial Narrow" w:hAnsi="Arial Narrow" w:cs="Times New Roman"/>
          <w:sz w:val="16"/>
          <w:szCs w:val="16"/>
        </w:rPr>
        <w:t xml:space="preserve">White Blood </w:t>
      </w:r>
      <w:proofErr w:type="spellStart"/>
      <w:r w:rsidR="0076503E" w:rsidRPr="00E44AAA">
        <w:rPr>
          <w:rFonts w:ascii="Arial Narrow" w:hAnsi="Arial Narrow" w:cs="Times New Roman"/>
          <w:sz w:val="16"/>
          <w:szCs w:val="16"/>
        </w:rPr>
        <w:t>Cells</w:t>
      </w:r>
      <w:proofErr w:type="spellEnd"/>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w</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week</w:t>
      </w:r>
      <w:proofErr w:type="spellEnd"/>
      <w:r w:rsidRPr="00E44AAA">
        <w:rPr>
          <w:rFonts w:ascii="Arial Narrow" w:hAnsi="Arial Narrow" w:cs="Times New Roman"/>
          <w:sz w:val="16"/>
          <w:szCs w:val="16"/>
        </w:rPr>
        <w:t>,</w:t>
      </w:r>
      <w:r w:rsidR="0076503E" w:rsidRPr="00E44AAA">
        <w:rPr>
          <w:rFonts w:ascii="Arial Narrow" w:hAnsi="Arial Narrow" w:cs="Times New Roman"/>
          <w:sz w:val="16"/>
          <w:szCs w:val="16"/>
        </w:rPr>
        <w:t xml:space="preserve"> </w:t>
      </w:r>
      <w:r w:rsidRPr="00E44AAA">
        <w:rPr>
          <w:rFonts w:ascii="Arial Narrow" w:hAnsi="Arial Narrow" w:cs="Times New Roman"/>
          <w:sz w:val="16"/>
          <w:szCs w:val="16"/>
        </w:rPr>
        <w:t>y</w:t>
      </w:r>
      <w:r w:rsidR="00C008B3">
        <w:rPr>
          <w:rFonts w:ascii="Arial Narrow" w:hAnsi="Arial Narrow" w:cs="Times New Roman"/>
          <w:sz w:val="16"/>
          <w:szCs w:val="16"/>
        </w:rPr>
        <w:t xml:space="preserve">: </w:t>
      </w:r>
      <w:proofErr w:type="spellStart"/>
      <w:r w:rsidRPr="00E44AAA">
        <w:rPr>
          <w:rFonts w:ascii="Arial Narrow" w:hAnsi="Arial Narrow" w:cs="Times New Roman"/>
          <w:sz w:val="16"/>
          <w:szCs w:val="16"/>
        </w:rPr>
        <w:t>year</w:t>
      </w:r>
      <w:proofErr w:type="spellEnd"/>
    </w:p>
    <w:bookmarkEnd w:id="0"/>
    <w:p w14:paraId="64D1D4DB" w14:textId="77777777" w:rsidR="003A0F33" w:rsidRDefault="003A0F33" w:rsidP="001D2E41">
      <w:pPr>
        <w:spacing w:after="0"/>
        <w:jc w:val="both"/>
        <w:rPr>
          <w:rFonts w:ascii="Arial Narrow" w:hAnsi="Arial Narrow" w:cs="Times New Roman"/>
          <w:sz w:val="16"/>
          <w:szCs w:val="16"/>
          <w:u w:val="single"/>
        </w:rPr>
      </w:pPr>
    </w:p>
    <w:sectPr w:rsidR="003A0F33" w:rsidSect="00E74D3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29E2" w14:textId="77777777" w:rsidR="00E74D31" w:rsidRDefault="00E74D31" w:rsidP="005466D4">
      <w:pPr>
        <w:spacing w:after="0" w:line="240" w:lineRule="auto"/>
      </w:pPr>
      <w:r>
        <w:separator/>
      </w:r>
    </w:p>
  </w:endnote>
  <w:endnote w:type="continuationSeparator" w:id="0">
    <w:p w14:paraId="7FFBF872" w14:textId="77777777" w:rsidR="00E74D31" w:rsidRDefault="00E74D31" w:rsidP="0054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TT6120e2a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28750"/>
      <w:docPartObj>
        <w:docPartGallery w:val="Page Numbers (Bottom of Page)"/>
        <w:docPartUnique/>
      </w:docPartObj>
    </w:sdtPr>
    <w:sdtContent>
      <w:p w14:paraId="657DEF34" w14:textId="268BE5CA" w:rsidR="00BC121F" w:rsidRDefault="00BC121F">
        <w:pPr>
          <w:pStyle w:val="Pieddepage"/>
          <w:jc w:val="right"/>
        </w:pPr>
        <w:r>
          <w:fldChar w:fldCharType="begin"/>
        </w:r>
        <w:r>
          <w:instrText>PAGE   \* MERGEFORMAT</w:instrText>
        </w:r>
        <w:r>
          <w:fldChar w:fldCharType="separate"/>
        </w:r>
        <w:r>
          <w:t>2</w:t>
        </w:r>
        <w:r>
          <w:fldChar w:fldCharType="end"/>
        </w:r>
      </w:p>
    </w:sdtContent>
  </w:sdt>
  <w:p w14:paraId="6B124FF1" w14:textId="77777777" w:rsidR="005466D4" w:rsidRDefault="005466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8D57" w14:textId="77777777" w:rsidR="00E74D31" w:rsidRDefault="00E74D31" w:rsidP="005466D4">
      <w:pPr>
        <w:spacing w:after="0" w:line="240" w:lineRule="auto"/>
      </w:pPr>
      <w:r>
        <w:separator/>
      </w:r>
    </w:p>
  </w:footnote>
  <w:footnote w:type="continuationSeparator" w:id="0">
    <w:p w14:paraId="0DCC44B2" w14:textId="77777777" w:rsidR="00E74D31" w:rsidRDefault="00E74D31" w:rsidP="00546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D6B2" w14:textId="6A7594D5" w:rsidR="001641DA" w:rsidRDefault="001641DA" w:rsidP="001641DA">
    <w:pPr>
      <w:spacing w:after="0"/>
      <w:rPr>
        <w:rFonts w:ascii="Arial Narrow" w:hAnsi="Arial Narrow" w:cs="Times New Roman"/>
        <w:sz w:val="16"/>
        <w:szCs w:val="16"/>
      </w:rPr>
    </w:pPr>
    <w:proofErr w:type="spellStart"/>
    <w:r w:rsidRPr="00E44AAA">
      <w:rPr>
        <w:rFonts w:ascii="Arial Narrow" w:hAnsi="Arial Narrow" w:cs="Times New Roman"/>
        <w:sz w:val="16"/>
        <w:szCs w:val="16"/>
        <w:u w:val="single"/>
      </w:rPr>
      <w:t>Supplementary</w:t>
    </w:r>
    <w:proofErr w:type="spellEnd"/>
    <w:r w:rsidRPr="00E44AAA">
      <w:rPr>
        <w:rFonts w:ascii="Arial Narrow" w:hAnsi="Arial Narrow" w:cs="Times New Roman"/>
        <w:sz w:val="16"/>
        <w:szCs w:val="16"/>
        <w:u w:val="single"/>
      </w:rPr>
      <w:t xml:space="preserve"> Materials</w:t>
    </w:r>
    <w:r w:rsidR="00C008B3">
      <w:rPr>
        <w:rFonts w:ascii="Arial Narrow" w:hAnsi="Arial Narrow" w:cs="Times New Roman"/>
        <w:sz w:val="16"/>
        <w:szCs w:val="16"/>
        <w:u w:val="single"/>
      </w:rPr>
      <w:t xml:space="preserve">: </w:t>
    </w:r>
  </w:p>
  <w:p w14:paraId="736C134D" w14:textId="7A4AA599" w:rsidR="001641DA" w:rsidRPr="00E44AAA" w:rsidRDefault="001641DA" w:rsidP="001641DA">
    <w:pPr>
      <w:spacing w:after="0"/>
      <w:rPr>
        <w:rFonts w:ascii="Arial Narrow" w:hAnsi="Arial Narrow" w:cs="Arial"/>
        <w:b/>
        <w:bCs/>
        <w:sz w:val="16"/>
        <w:szCs w:val="16"/>
        <w:lang w:val="en-US"/>
      </w:rPr>
    </w:pPr>
    <w:r w:rsidRPr="00E44AAA">
      <w:rPr>
        <w:rFonts w:ascii="Arial Narrow" w:hAnsi="Arial Narrow" w:cs="Arial"/>
        <w:b/>
        <w:bCs/>
        <w:sz w:val="16"/>
        <w:szCs w:val="16"/>
        <w:lang w:val="en-US"/>
      </w:rPr>
      <w:t xml:space="preserve">Relevance of red blood cell </w:t>
    </w:r>
    <w:r>
      <w:rPr>
        <w:rFonts w:ascii="Arial Narrow" w:hAnsi="Arial Narrow" w:cs="Arial"/>
        <w:b/>
        <w:bCs/>
        <w:sz w:val="16"/>
        <w:szCs w:val="16"/>
        <w:lang w:val="en-US"/>
      </w:rPr>
      <w:t>l</w:t>
    </w:r>
    <w:r w:rsidRPr="00E44AAA">
      <w:rPr>
        <w:rFonts w:ascii="Arial Narrow" w:hAnsi="Arial Narrow" w:cs="Arial"/>
        <w:b/>
        <w:bCs/>
        <w:sz w:val="16"/>
        <w:szCs w:val="16"/>
        <w:lang w:val="en-US"/>
      </w:rPr>
      <w:t xml:space="preserve">ithium concentration in the management of </w:t>
    </w:r>
    <w:r>
      <w:rPr>
        <w:rFonts w:ascii="Arial Narrow" w:hAnsi="Arial Narrow" w:cs="Arial"/>
        <w:b/>
        <w:bCs/>
        <w:sz w:val="16"/>
        <w:szCs w:val="16"/>
        <w:lang w:val="en-US"/>
      </w:rPr>
      <w:t>l</w:t>
    </w:r>
    <w:r w:rsidRPr="00E44AAA">
      <w:rPr>
        <w:rFonts w:ascii="Arial Narrow" w:hAnsi="Arial Narrow" w:cs="Arial"/>
        <w:b/>
        <w:bCs/>
        <w:sz w:val="16"/>
        <w:szCs w:val="16"/>
        <w:lang w:val="en-US"/>
      </w:rPr>
      <w:t>ithium-treated bipolar and unipolar disorders: a systematic narrative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1904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2EC7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6B4A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D82BD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1A9BC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899E0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BC099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3954E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DFF7A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67F17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3717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4EF64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64CB5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B1FC1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9D2A12"/>
    <w:multiLevelType w:val="hybridMultilevel"/>
    <w:tmpl w:val="DE167212"/>
    <w:lvl w:ilvl="0" w:tplc="4BA68E06">
      <w:start w:val="3"/>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0313D5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6633DFD"/>
    <w:multiLevelType w:val="hybridMultilevel"/>
    <w:tmpl w:val="B4246EDE"/>
    <w:lvl w:ilvl="0" w:tplc="AF004920">
      <w:start w:val="66"/>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0B112ECA"/>
    <w:multiLevelType w:val="hybridMultilevel"/>
    <w:tmpl w:val="BFFC9C98"/>
    <w:lvl w:ilvl="0" w:tplc="480C8B18">
      <w:start w:val="48"/>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0C2C17F8"/>
    <w:multiLevelType w:val="hybridMultilevel"/>
    <w:tmpl w:val="8BD01C2A"/>
    <w:lvl w:ilvl="0" w:tplc="0ECC28EE">
      <w:start w:val="6"/>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1AC528EF"/>
    <w:multiLevelType w:val="hybridMultilevel"/>
    <w:tmpl w:val="E9642742"/>
    <w:lvl w:ilvl="0" w:tplc="968275C8">
      <w:start w:val="3"/>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B523EE9"/>
    <w:multiLevelType w:val="hybridMultilevel"/>
    <w:tmpl w:val="9CE0CB0E"/>
    <w:lvl w:ilvl="0" w:tplc="FA5EA7E6">
      <w:start w:val="6"/>
      <w:numFmt w:val="bullet"/>
      <w:lvlText w:val=""/>
      <w:lvlJc w:val="left"/>
      <w:pPr>
        <w:ind w:left="1080" w:hanging="360"/>
      </w:pPr>
      <w:rPr>
        <w:rFonts w:ascii="Wingdings" w:eastAsiaTheme="minorHAnsi" w:hAnsi="Wingdings" w:cstheme="minorHAnsi" w:hint="default"/>
        <w:b/>
        <w:u w:val="none"/>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1C1F013A"/>
    <w:multiLevelType w:val="hybridMultilevel"/>
    <w:tmpl w:val="48B84960"/>
    <w:lvl w:ilvl="0" w:tplc="4322CB34">
      <w:start w:val="1"/>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1D5157BD"/>
    <w:multiLevelType w:val="hybridMultilevel"/>
    <w:tmpl w:val="4EEC0A72"/>
    <w:lvl w:ilvl="0" w:tplc="587CDFCC">
      <w:start w:val="1980"/>
      <w:numFmt w:val="bullet"/>
      <w:lvlText w:val=""/>
      <w:lvlJc w:val="left"/>
      <w:pPr>
        <w:ind w:left="1440" w:hanging="360"/>
      </w:pPr>
      <w:rPr>
        <w:rFonts w:ascii="Wingdings" w:eastAsiaTheme="minorHAnsi" w:hAnsi="Wingdings" w:cstheme="minorHAns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1D9D36BA"/>
    <w:multiLevelType w:val="hybridMultilevel"/>
    <w:tmpl w:val="35546724"/>
    <w:lvl w:ilvl="0" w:tplc="E5348830">
      <w:start w:val="2"/>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1E5D0B61"/>
    <w:multiLevelType w:val="hybridMultilevel"/>
    <w:tmpl w:val="CFA229FA"/>
    <w:lvl w:ilvl="0" w:tplc="B030BA04">
      <w:start w:val="4"/>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223D3B4F"/>
    <w:multiLevelType w:val="hybridMultilevel"/>
    <w:tmpl w:val="DFBCF1CA"/>
    <w:lvl w:ilvl="0" w:tplc="1AE074A8">
      <w:start w:val="3"/>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37D24EB"/>
    <w:multiLevelType w:val="hybridMultilevel"/>
    <w:tmpl w:val="5658D85A"/>
    <w:lvl w:ilvl="0" w:tplc="47F28268">
      <w:start w:val="6"/>
      <w:numFmt w:val="bullet"/>
      <w:lvlText w:val=""/>
      <w:lvlJc w:val="left"/>
      <w:pPr>
        <w:ind w:left="1080" w:hanging="360"/>
      </w:pPr>
      <w:rPr>
        <w:rFonts w:ascii="Wingdings" w:eastAsiaTheme="minorHAnsi" w:hAnsi="Wingdings" w:cstheme="minorBid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23CB83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940A1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B7EC0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3566B1B"/>
    <w:multiLevelType w:val="hybridMultilevel"/>
    <w:tmpl w:val="75C8E80A"/>
    <w:lvl w:ilvl="0" w:tplc="0620672C">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3D50B5D"/>
    <w:multiLevelType w:val="hybridMultilevel"/>
    <w:tmpl w:val="A4E098F6"/>
    <w:lvl w:ilvl="0" w:tplc="7374B9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626A9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6EC010A"/>
    <w:multiLevelType w:val="hybridMultilevel"/>
    <w:tmpl w:val="3F10DA88"/>
    <w:lvl w:ilvl="0" w:tplc="741AA13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8E37F04"/>
    <w:multiLevelType w:val="hybridMultilevel"/>
    <w:tmpl w:val="54E2C276"/>
    <w:lvl w:ilvl="0" w:tplc="373EB4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F220456"/>
    <w:multiLevelType w:val="hybridMultilevel"/>
    <w:tmpl w:val="26C6CFF2"/>
    <w:lvl w:ilvl="0" w:tplc="040C0011">
      <w:start w:val="1"/>
      <w:numFmt w:val="decimal"/>
      <w:lvlText w:val="%1)"/>
      <w:lvlJc w:val="left"/>
      <w:pPr>
        <w:ind w:left="1352" w:hanging="360"/>
      </w:pPr>
      <w:rPr>
        <w:rFonts w:hint="default"/>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36" w15:restartNumberingAfterBreak="0">
    <w:nsid w:val="50B44EE6"/>
    <w:multiLevelType w:val="hybridMultilevel"/>
    <w:tmpl w:val="73A88F04"/>
    <w:lvl w:ilvl="0" w:tplc="ABBE2F5E">
      <w:start w:val="6"/>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54C54FCC"/>
    <w:multiLevelType w:val="hybridMultilevel"/>
    <w:tmpl w:val="908CD230"/>
    <w:lvl w:ilvl="0" w:tplc="D2E64ADE">
      <w:start w:val="1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583C44F5"/>
    <w:multiLevelType w:val="hybridMultilevel"/>
    <w:tmpl w:val="5C1288B2"/>
    <w:lvl w:ilvl="0" w:tplc="4DAE8F7E">
      <w:start w:val="6"/>
      <w:numFmt w:val="bullet"/>
      <w:lvlText w:val=""/>
      <w:lvlJc w:val="left"/>
      <w:pPr>
        <w:ind w:left="1080" w:hanging="360"/>
      </w:pPr>
      <w:rPr>
        <w:rFonts w:ascii="Symbol" w:eastAsiaTheme="minorHAnsi" w:hAnsi="Symbol"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59EC41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F47A3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06016F7"/>
    <w:multiLevelType w:val="hybridMultilevel"/>
    <w:tmpl w:val="47BA148E"/>
    <w:lvl w:ilvl="0" w:tplc="B130261C">
      <w:start w:val="71"/>
      <w:numFmt w:val="bullet"/>
      <w:lvlText w:val=""/>
      <w:lvlJc w:val="left"/>
      <w:pPr>
        <w:ind w:left="1080" w:hanging="360"/>
      </w:pPr>
      <w:rPr>
        <w:rFonts w:ascii="Wingdings" w:eastAsiaTheme="minorHAnsi" w:hAnsi="Wingdings" w:cs="AdvTT6120e2a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15:restartNumberingAfterBreak="0">
    <w:nsid w:val="62E95FC1"/>
    <w:multiLevelType w:val="hybridMultilevel"/>
    <w:tmpl w:val="A3D82A90"/>
    <w:lvl w:ilvl="0" w:tplc="E6C249A4">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AA7ABC"/>
    <w:multiLevelType w:val="hybridMultilevel"/>
    <w:tmpl w:val="948AE6BE"/>
    <w:lvl w:ilvl="0" w:tplc="14460D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67E18E9"/>
    <w:multiLevelType w:val="hybridMultilevel"/>
    <w:tmpl w:val="63901432"/>
    <w:lvl w:ilvl="0" w:tplc="2CA8B294">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6BE2E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73869C8"/>
    <w:multiLevelType w:val="hybridMultilevel"/>
    <w:tmpl w:val="E9DAE9BE"/>
    <w:lvl w:ilvl="0" w:tplc="D800F1B8">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A2D6540"/>
    <w:multiLevelType w:val="hybridMultilevel"/>
    <w:tmpl w:val="DE82DDC0"/>
    <w:lvl w:ilvl="0" w:tplc="BC6AB22C">
      <w:start w:val="66"/>
      <w:numFmt w:val="bullet"/>
      <w:lvlText w:val=""/>
      <w:lvlJc w:val="left"/>
      <w:pPr>
        <w:ind w:left="1080" w:hanging="360"/>
      </w:pPr>
      <w:rPr>
        <w:rFonts w:ascii="Wingdings" w:eastAsiaTheme="minorHAns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15:restartNumberingAfterBreak="0">
    <w:nsid w:val="7CEACA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DB49E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4185064">
    <w:abstractNumId w:val="43"/>
  </w:num>
  <w:num w:numId="2" w16cid:durableId="1937712071">
    <w:abstractNumId w:val="31"/>
  </w:num>
  <w:num w:numId="3" w16cid:durableId="294025923">
    <w:abstractNumId w:val="46"/>
  </w:num>
  <w:num w:numId="4" w16cid:durableId="1216358912">
    <w:abstractNumId w:val="42"/>
  </w:num>
  <w:num w:numId="5" w16cid:durableId="1307012837">
    <w:abstractNumId w:val="39"/>
  </w:num>
  <w:num w:numId="6" w16cid:durableId="1887595518">
    <w:abstractNumId w:val="27"/>
  </w:num>
  <w:num w:numId="7" w16cid:durableId="1870680752">
    <w:abstractNumId w:val="40"/>
  </w:num>
  <w:num w:numId="8" w16cid:durableId="378171991">
    <w:abstractNumId w:val="0"/>
  </w:num>
  <w:num w:numId="9" w16cid:durableId="2048605587">
    <w:abstractNumId w:val="45"/>
  </w:num>
  <w:num w:numId="10" w16cid:durableId="183907239">
    <w:abstractNumId w:val="15"/>
  </w:num>
  <w:num w:numId="11" w16cid:durableId="47146150">
    <w:abstractNumId w:val="8"/>
  </w:num>
  <w:num w:numId="12" w16cid:durableId="1634093179">
    <w:abstractNumId w:val="4"/>
  </w:num>
  <w:num w:numId="13" w16cid:durableId="1547376881">
    <w:abstractNumId w:val="34"/>
  </w:num>
  <w:num w:numId="14" w16cid:durableId="2086300886">
    <w:abstractNumId w:val="48"/>
  </w:num>
  <w:num w:numId="15" w16cid:durableId="1715814880">
    <w:abstractNumId w:val="10"/>
  </w:num>
  <w:num w:numId="16" w16cid:durableId="451555702">
    <w:abstractNumId w:val="1"/>
  </w:num>
  <w:num w:numId="17" w16cid:durableId="1788967997">
    <w:abstractNumId w:val="12"/>
  </w:num>
  <w:num w:numId="18" w16cid:durableId="54398547">
    <w:abstractNumId w:val="49"/>
  </w:num>
  <w:num w:numId="19" w16cid:durableId="905412273">
    <w:abstractNumId w:val="11"/>
  </w:num>
  <w:num w:numId="20" w16cid:durableId="2082675200">
    <w:abstractNumId w:val="6"/>
  </w:num>
  <w:num w:numId="21" w16cid:durableId="835074170">
    <w:abstractNumId w:val="32"/>
  </w:num>
  <w:num w:numId="22" w16cid:durableId="1889800975">
    <w:abstractNumId w:val="3"/>
  </w:num>
  <w:num w:numId="23" w16cid:durableId="1530799622">
    <w:abstractNumId w:val="5"/>
  </w:num>
  <w:num w:numId="24" w16cid:durableId="1180319600">
    <w:abstractNumId w:val="28"/>
  </w:num>
  <w:num w:numId="25" w16cid:durableId="1966740787">
    <w:abstractNumId w:val="2"/>
  </w:num>
  <w:num w:numId="26" w16cid:durableId="854877818">
    <w:abstractNumId w:val="13"/>
  </w:num>
  <w:num w:numId="27" w16cid:durableId="1703048657">
    <w:abstractNumId w:val="26"/>
  </w:num>
  <w:num w:numId="28" w16cid:durableId="1639912657">
    <w:abstractNumId w:val="16"/>
  </w:num>
  <w:num w:numId="29" w16cid:durableId="1374303047">
    <w:abstractNumId w:val="47"/>
  </w:num>
  <w:num w:numId="30" w16cid:durableId="394165407">
    <w:abstractNumId w:val="38"/>
  </w:num>
  <w:num w:numId="31" w16cid:durableId="1382899424">
    <w:abstractNumId w:val="18"/>
  </w:num>
  <w:num w:numId="32" w16cid:durableId="1603689204">
    <w:abstractNumId w:val="29"/>
  </w:num>
  <w:num w:numId="33" w16cid:durableId="255142028">
    <w:abstractNumId w:val="9"/>
  </w:num>
  <w:num w:numId="34" w16cid:durableId="1137796232">
    <w:abstractNumId w:val="7"/>
  </w:num>
  <w:num w:numId="35" w16cid:durableId="862673033">
    <w:abstractNumId w:val="24"/>
  </w:num>
  <w:num w:numId="36" w16cid:durableId="1154032690">
    <w:abstractNumId w:val="36"/>
  </w:num>
  <w:num w:numId="37" w16cid:durableId="715856973">
    <w:abstractNumId w:val="20"/>
  </w:num>
  <w:num w:numId="38" w16cid:durableId="713889889">
    <w:abstractNumId w:val="37"/>
  </w:num>
  <w:num w:numId="39" w16cid:durableId="787360244">
    <w:abstractNumId w:val="17"/>
  </w:num>
  <w:num w:numId="40" w16cid:durableId="823853905">
    <w:abstractNumId w:val="35"/>
  </w:num>
  <w:num w:numId="41" w16cid:durableId="1019430991">
    <w:abstractNumId w:val="30"/>
  </w:num>
  <w:num w:numId="42" w16cid:durableId="1389299924">
    <w:abstractNumId w:val="23"/>
  </w:num>
  <w:num w:numId="43" w16cid:durableId="1449395559">
    <w:abstractNumId w:val="22"/>
  </w:num>
  <w:num w:numId="44" w16cid:durableId="843934472">
    <w:abstractNumId w:val="41"/>
  </w:num>
  <w:num w:numId="45" w16cid:durableId="1975014362">
    <w:abstractNumId w:val="21"/>
  </w:num>
  <w:num w:numId="46" w16cid:durableId="490416291">
    <w:abstractNumId w:val="14"/>
  </w:num>
  <w:num w:numId="47" w16cid:durableId="799960529">
    <w:abstractNumId w:val="19"/>
  </w:num>
  <w:num w:numId="48" w16cid:durableId="1464929348">
    <w:abstractNumId w:val="33"/>
  </w:num>
  <w:num w:numId="49" w16cid:durableId="185564125">
    <w:abstractNumId w:val="44"/>
  </w:num>
  <w:num w:numId="50" w16cid:durableId="7321190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03"/>
    <w:rsid w:val="00002576"/>
    <w:rsid w:val="00002A3F"/>
    <w:rsid w:val="00003295"/>
    <w:rsid w:val="00003BC9"/>
    <w:rsid w:val="00004875"/>
    <w:rsid w:val="00014951"/>
    <w:rsid w:val="0001553C"/>
    <w:rsid w:val="000216A4"/>
    <w:rsid w:val="00022337"/>
    <w:rsid w:val="000232AA"/>
    <w:rsid w:val="0002591D"/>
    <w:rsid w:val="00025D51"/>
    <w:rsid w:val="00025F8C"/>
    <w:rsid w:val="0003338C"/>
    <w:rsid w:val="000333D1"/>
    <w:rsid w:val="00034763"/>
    <w:rsid w:val="00035596"/>
    <w:rsid w:val="0003669F"/>
    <w:rsid w:val="000376C7"/>
    <w:rsid w:val="000409E5"/>
    <w:rsid w:val="0004350C"/>
    <w:rsid w:val="00043A98"/>
    <w:rsid w:val="0004619C"/>
    <w:rsid w:val="000528AB"/>
    <w:rsid w:val="00053935"/>
    <w:rsid w:val="000554E8"/>
    <w:rsid w:val="00056E88"/>
    <w:rsid w:val="00072C39"/>
    <w:rsid w:val="00073042"/>
    <w:rsid w:val="00073B01"/>
    <w:rsid w:val="00074C0B"/>
    <w:rsid w:val="00075C34"/>
    <w:rsid w:val="00077CA5"/>
    <w:rsid w:val="00077F58"/>
    <w:rsid w:val="00080E99"/>
    <w:rsid w:val="00081E31"/>
    <w:rsid w:val="00084600"/>
    <w:rsid w:val="00085D44"/>
    <w:rsid w:val="00087BDE"/>
    <w:rsid w:val="00087F3F"/>
    <w:rsid w:val="00093323"/>
    <w:rsid w:val="00093DC9"/>
    <w:rsid w:val="0009469E"/>
    <w:rsid w:val="000979EC"/>
    <w:rsid w:val="000A00EB"/>
    <w:rsid w:val="000A0126"/>
    <w:rsid w:val="000A131F"/>
    <w:rsid w:val="000A20E4"/>
    <w:rsid w:val="000A4C29"/>
    <w:rsid w:val="000A5D5D"/>
    <w:rsid w:val="000A67E0"/>
    <w:rsid w:val="000A7BAF"/>
    <w:rsid w:val="000B2D3F"/>
    <w:rsid w:val="000B35B0"/>
    <w:rsid w:val="000C009D"/>
    <w:rsid w:val="000C1E63"/>
    <w:rsid w:val="000C2785"/>
    <w:rsid w:val="000D3FF2"/>
    <w:rsid w:val="000D48B4"/>
    <w:rsid w:val="000D6F29"/>
    <w:rsid w:val="000E17B6"/>
    <w:rsid w:val="000F126C"/>
    <w:rsid w:val="000F31F8"/>
    <w:rsid w:val="000F4C77"/>
    <w:rsid w:val="00100F93"/>
    <w:rsid w:val="0010222C"/>
    <w:rsid w:val="001037E0"/>
    <w:rsid w:val="00103E78"/>
    <w:rsid w:val="00105FC5"/>
    <w:rsid w:val="0011481C"/>
    <w:rsid w:val="00115A1B"/>
    <w:rsid w:val="001217AE"/>
    <w:rsid w:val="00122B47"/>
    <w:rsid w:val="00122E11"/>
    <w:rsid w:val="00123161"/>
    <w:rsid w:val="00123B6A"/>
    <w:rsid w:val="00124822"/>
    <w:rsid w:val="00124D42"/>
    <w:rsid w:val="00124E08"/>
    <w:rsid w:val="00125B83"/>
    <w:rsid w:val="00130601"/>
    <w:rsid w:val="00131C66"/>
    <w:rsid w:val="00132DF2"/>
    <w:rsid w:val="001330F2"/>
    <w:rsid w:val="00134BD2"/>
    <w:rsid w:val="001362B2"/>
    <w:rsid w:val="00137BD0"/>
    <w:rsid w:val="00141353"/>
    <w:rsid w:val="00141D82"/>
    <w:rsid w:val="001462AC"/>
    <w:rsid w:val="001467CC"/>
    <w:rsid w:val="001537C7"/>
    <w:rsid w:val="00154604"/>
    <w:rsid w:val="00156C61"/>
    <w:rsid w:val="00160B94"/>
    <w:rsid w:val="00160DD4"/>
    <w:rsid w:val="00161811"/>
    <w:rsid w:val="00162492"/>
    <w:rsid w:val="0016332F"/>
    <w:rsid w:val="001641DA"/>
    <w:rsid w:val="0016701E"/>
    <w:rsid w:val="001718E6"/>
    <w:rsid w:val="00174979"/>
    <w:rsid w:val="00180040"/>
    <w:rsid w:val="00182432"/>
    <w:rsid w:val="00183223"/>
    <w:rsid w:val="001849C1"/>
    <w:rsid w:val="00187030"/>
    <w:rsid w:val="0019337B"/>
    <w:rsid w:val="001939E7"/>
    <w:rsid w:val="001952A8"/>
    <w:rsid w:val="00196EAC"/>
    <w:rsid w:val="001A2F3D"/>
    <w:rsid w:val="001A3452"/>
    <w:rsid w:val="001A3FF6"/>
    <w:rsid w:val="001A4872"/>
    <w:rsid w:val="001A5E07"/>
    <w:rsid w:val="001A69D1"/>
    <w:rsid w:val="001A6A2B"/>
    <w:rsid w:val="001A6E87"/>
    <w:rsid w:val="001B32B5"/>
    <w:rsid w:val="001B6508"/>
    <w:rsid w:val="001C089F"/>
    <w:rsid w:val="001C0AB4"/>
    <w:rsid w:val="001C1B8A"/>
    <w:rsid w:val="001C29F4"/>
    <w:rsid w:val="001C2DAB"/>
    <w:rsid w:val="001C31F6"/>
    <w:rsid w:val="001C34A3"/>
    <w:rsid w:val="001C6500"/>
    <w:rsid w:val="001D10C5"/>
    <w:rsid w:val="001D1F44"/>
    <w:rsid w:val="001D2E41"/>
    <w:rsid w:val="001D381D"/>
    <w:rsid w:val="001D4723"/>
    <w:rsid w:val="001D6040"/>
    <w:rsid w:val="001D6108"/>
    <w:rsid w:val="001D6C5D"/>
    <w:rsid w:val="001D6DDA"/>
    <w:rsid w:val="001D73DC"/>
    <w:rsid w:val="001E09DA"/>
    <w:rsid w:val="001E22E7"/>
    <w:rsid w:val="001E56FD"/>
    <w:rsid w:val="001F0452"/>
    <w:rsid w:val="001F10BA"/>
    <w:rsid w:val="001F1F60"/>
    <w:rsid w:val="001F20A1"/>
    <w:rsid w:val="001F3091"/>
    <w:rsid w:val="001F3983"/>
    <w:rsid w:val="001F4F20"/>
    <w:rsid w:val="001F5E9F"/>
    <w:rsid w:val="00203606"/>
    <w:rsid w:val="00203618"/>
    <w:rsid w:val="00206050"/>
    <w:rsid w:val="00206893"/>
    <w:rsid w:val="00206DC4"/>
    <w:rsid w:val="00211310"/>
    <w:rsid w:val="002117B4"/>
    <w:rsid w:val="00213510"/>
    <w:rsid w:val="002145A7"/>
    <w:rsid w:val="00216BEA"/>
    <w:rsid w:val="00216D23"/>
    <w:rsid w:val="002206C9"/>
    <w:rsid w:val="0022139F"/>
    <w:rsid w:val="0022224F"/>
    <w:rsid w:val="00222DB5"/>
    <w:rsid w:val="00223A34"/>
    <w:rsid w:val="00223F65"/>
    <w:rsid w:val="00225C80"/>
    <w:rsid w:val="002266A3"/>
    <w:rsid w:val="00227869"/>
    <w:rsid w:val="00230BFB"/>
    <w:rsid w:val="002319F4"/>
    <w:rsid w:val="00232DB7"/>
    <w:rsid w:val="00237B78"/>
    <w:rsid w:val="002401A5"/>
    <w:rsid w:val="002408CB"/>
    <w:rsid w:val="002449AD"/>
    <w:rsid w:val="00251023"/>
    <w:rsid w:val="002528C9"/>
    <w:rsid w:val="00252ADE"/>
    <w:rsid w:val="0025386B"/>
    <w:rsid w:val="00254D52"/>
    <w:rsid w:val="0025569D"/>
    <w:rsid w:val="00257292"/>
    <w:rsid w:val="00257C95"/>
    <w:rsid w:val="0026192F"/>
    <w:rsid w:val="00265551"/>
    <w:rsid w:val="00274399"/>
    <w:rsid w:val="00276176"/>
    <w:rsid w:val="002816D2"/>
    <w:rsid w:val="002821A5"/>
    <w:rsid w:val="00283EDD"/>
    <w:rsid w:val="00285BEB"/>
    <w:rsid w:val="00287098"/>
    <w:rsid w:val="0028769C"/>
    <w:rsid w:val="00291015"/>
    <w:rsid w:val="0029274C"/>
    <w:rsid w:val="00294A10"/>
    <w:rsid w:val="00294C67"/>
    <w:rsid w:val="00295152"/>
    <w:rsid w:val="00295266"/>
    <w:rsid w:val="002A61BB"/>
    <w:rsid w:val="002A6B65"/>
    <w:rsid w:val="002A6E4E"/>
    <w:rsid w:val="002A7740"/>
    <w:rsid w:val="002B03AF"/>
    <w:rsid w:val="002B0A69"/>
    <w:rsid w:val="002B18D5"/>
    <w:rsid w:val="002B2900"/>
    <w:rsid w:val="002B596A"/>
    <w:rsid w:val="002C06D9"/>
    <w:rsid w:val="002C0874"/>
    <w:rsid w:val="002C2303"/>
    <w:rsid w:val="002D2CC8"/>
    <w:rsid w:val="002D536A"/>
    <w:rsid w:val="002D5C7E"/>
    <w:rsid w:val="002D6267"/>
    <w:rsid w:val="002E00F0"/>
    <w:rsid w:val="002E1038"/>
    <w:rsid w:val="002E2E6F"/>
    <w:rsid w:val="002E3295"/>
    <w:rsid w:val="002E333A"/>
    <w:rsid w:val="002E61EF"/>
    <w:rsid w:val="002E7376"/>
    <w:rsid w:val="002F00BD"/>
    <w:rsid w:val="002F27A7"/>
    <w:rsid w:val="002F2E6E"/>
    <w:rsid w:val="00301422"/>
    <w:rsid w:val="00301A69"/>
    <w:rsid w:val="0031156B"/>
    <w:rsid w:val="0031214B"/>
    <w:rsid w:val="0031221D"/>
    <w:rsid w:val="00313F3B"/>
    <w:rsid w:val="0031698A"/>
    <w:rsid w:val="00321258"/>
    <w:rsid w:val="00321CA8"/>
    <w:rsid w:val="003222BB"/>
    <w:rsid w:val="0032316A"/>
    <w:rsid w:val="0032483E"/>
    <w:rsid w:val="003258DD"/>
    <w:rsid w:val="0033073B"/>
    <w:rsid w:val="0033089B"/>
    <w:rsid w:val="00334119"/>
    <w:rsid w:val="0033688C"/>
    <w:rsid w:val="00337E1E"/>
    <w:rsid w:val="003456DE"/>
    <w:rsid w:val="0035362B"/>
    <w:rsid w:val="0035494E"/>
    <w:rsid w:val="00355E5E"/>
    <w:rsid w:val="003579ED"/>
    <w:rsid w:val="00360524"/>
    <w:rsid w:val="0036357C"/>
    <w:rsid w:val="0036492A"/>
    <w:rsid w:val="00364BE3"/>
    <w:rsid w:val="00367A39"/>
    <w:rsid w:val="00370E72"/>
    <w:rsid w:val="00372B9B"/>
    <w:rsid w:val="003740B6"/>
    <w:rsid w:val="0037705C"/>
    <w:rsid w:val="00382E08"/>
    <w:rsid w:val="00383203"/>
    <w:rsid w:val="00384A91"/>
    <w:rsid w:val="00385D5D"/>
    <w:rsid w:val="003940D6"/>
    <w:rsid w:val="003944B3"/>
    <w:rsid w:val="00396830"/>
    <w:rsid w:val="00397C67"/>
    <w:rsid w:val="003A021A"/>
    <w:rsid w:val="003A0F33"/>
    <w:rsid w:val="003A143C"/>
    <w:rsid w:val="003A239A"/>
    <w:rsid w:val="003A3DBF"/>
    <w:rsid w:val="003A70AC"/>
    <w:rsid w:val="003B0C78"/>
    <w:rsid w:val="003B1194"/>
    <w:rsid w:val="003B3B2C"/>
    <w:rsid w:val="003B7979"/>
    <w:rsid w:val="003B7E38"/>
    <w:rsid w:val="003C402C"/>
    <w:rsid w:val="003C7241"/>
    <w:rsid w:val="003D470D"/>
    <w:rsid w:val="003D551F"/>
    <w:rsid w:val="003D6937"/>
    <w:rsid w:val="003D7548"/>
    <w:rsid w:val="003E1C15"/>
    <w:rsid w:val="003E294E"/>
    <w:rsid w:val="003E51FF"/>
    <w:rsid w:val="003E5314"/>
    <w:rsid w:val="003F2C0E"/>
    <w:rsid w:val="003F2DBA"/>
    <w:rsid w:val="003F4CE6"/>
    <w:rsid w:val="003F6795"/>
    <w:rsid w:val="003F698D"/>
    <w:rsid w:val="003F6F1C"/>
    <w:rsid w:val="00403DF1"/>
    <w:rsid w:val="00404594"/>
    <w:rsid w:val="0040556C"/>
    <w:rsid w:val="0040700B"/>
    <w:rsid w:val="00407CDC"/>
    <w:rsid w:val="00411AF6"/>
    <w:rsid w:val="00411FDF"/>
    <w:rsid w:val="00416177"/>
    <w:rsid w:val="00416460"/>
    <w:rsid w:val="00421E37"/>
    <w:rsid w:val="00424E06"/>
    <w:rsid w:val="00426BB6"/>
    <w:rsid w:val="00427819"/>
    <w:rsid w:val="004314F4"/>
    <w:rsid w:val="00431866"/>
    <w:rsid w:val="00433EB7"/>
    <w:rsid w:val="00436922"/>
    <w:rsid w:val="0043767A"/>
    <w:rsid w:val="0044214B"/>
    <w:rsid w:val="00444CCC"/>
    <w:rsid w:val="00445DCF"/>
    <w:rsid w:val="004515CE"/>
    <w:rsid w:val="00454456"/>
    <w:rsid w:val="00462682"/>
    <w:rsid w:val="00463D1B"/>
    <w:rsid w:val="004663CD"/>
    <w:rsid w:val="004668D1"/>
    <w:rsid w:val="004675D7"/>
    <w:rsid w:val="004708FA"/>
    <w:rsid w:val="00471103"/>
    <w:rsid w:val="00471443"/>
    <w:rsid w:val="00472FDB"/>
    <w:rsid w:val="004802D6"/>
    <w:rsid w:val="0048139B"/>
    <w:rsid w:val="00483682"/>
    <w:rsid w:val="0048420C"/>
    <w:rsid w:val="00484B0E"/>
    <w:rsid w:val="00486E67"/>
    <w:rsid w:val="00490F4B"/>
    <w:rsid w:val="004916BF"/>
    <w:rsid w:val="00491C27"/>
    <w:rsid w:val="00494532"/>
    <w:rsid w:val="00495926"/>
    <w:rsid w:val="004961C9"/>
    <w:rsid w:val="00497F6D"/>
    <w:rsid w:val="004A13EB"/>
    <w:rsid w:val="004A24A9"/>
    <w:rsid w:val="004A29E1"/>
    <w:rsid w:val="004A332F"/>
    <w:rsid w:val="004A4767"/>
    <w:rsid w:val="004A5808"/>
    <w:rsid w:val="004B1B82"/>
    <w:rsid w:val="004B2988"/>
    <w:rsid w:val="004B3975"/>
    <w:rsid w:val="004B6745"/>
    <w:rsid w:val="004B7190"/>
    <w:rsid w:val="004C0BBD"/>
    <w:rsid w:val="004C0BFC"/>
    <w:rsid w:val="004C0EE0"/>
    <w:rsid w:val="004C0F56"/>
    <w:rsid w:val="004C13DF"/>
    <w:rsid w:val="004C1FA7"/>
    <w:rsid w:val="004C1FEB"/>
    <w:rsid w:val="004C30E7"/>
    <w:rsid w:val="004C39E1"/>
    <w:rsid w:val="004C652F"/>
    <w:rsid w:val="004C6558"/>
    <w:rsid w:val="004D19A5"/>
    <w:rsid w:val="004D3D43"/>
    <w:rsid w:val="004D4606"/>
    <w:rsid w:val="004D4C16"/>
    <w:rsid w:val="004D7209"/>
    <w:rsid w:val="004D7626"/>
    <w:rsid w:val="004E00C2"/>
    <w:rsid w:val="004E17A2"/>
    <w:rsid w:val="004E202A"/>
    <w:rsid w:val="004E4FD2"/>
    <w:rsid w:val="004E5219"/>
    <w:rsid w:val="004F053C"/>
    <w:rsid w:val="004F23F1"/>
    <w:rsid w:val="004F4907"/>
    <w:rsid w:val="004F7C1F"/>
    <w:rsid w:val="0050021A"/>
    <w:rsid w:val="005035A9"/>
    <w:rsid w:val="00503911"/>
    <w:rsid w:val="0050517B"/>
    <w:rsid w:val="00506262"/>
    <w:rsid w:val="00506676"/>
    <w:rsid w:val="005066DA"/>
    <w:rsid w:val="00513361"/>
    <w:rsid w:val="005134C2"/>
    <w:rsid w:val="00515E32"/>
    <w:rsid w:val="00516B88"/>
    <w:rsid w:val="00522AE3"/>
    <w:rsid w:val="005249C9"/>
    <w:rsid w:val="00525ED6"/>
    <w:rsid w:val="005260CB"/>
    <w:rsid w:val="00530A56"/>
    <w:rsid w:val="00531DCE"/>
    <w:rsid w:val="00536E45"/>
    <w:rsid w:val="00542DFC"/>
    <w:rsid w:val="00544306"/>
    <w:rsid w:val="005459DC"/>
    <w:rsid w:val="005466D4"/>
    <w:rsid w:val="00552F8C"/>
    <w:rsid w:val="00553302"/>
    <w:rsid w:val="005533CC"/>
    <w:rsid w:val="00555107"/>
    <w:rsid w:val="00555719"/>
    <w:rsid w:val="00557325"/>
    <w:rsid w:val="00562809"/>
    <w:rsid w:val="00565DBE"/>
    <w:rsid w:val="00567D7F"/>
    <w:rsid w:val="00571530"/>
    <w:rsid w:val="00571AF9"/>
    <w:rsid w:val="00580261"/>
    <w:rsid w:val="0058616B"/>
    <w:rsid w:val="005901CF"/>
    <w:rsid w:val="00591FF7"/>
    <w:rsid w:val="005921C1"/>
    <w:rsid w:val="005938A0"/>
    <w:rsid w:val="005938D5"/>
    <w:rsid w:val="00593F2D"/>
    <w:rsid w:val="005973EB"/>
    <w:rsid w:val="00597F28"/>
    <w:rsid w:val="005A174D"/>
    <w:rsid w:val="005A3BFF"/>
    <w:rsid w:val="005A5A34"/>
    <w:rsid w:val="005B1D4B"/>
    <w:rsid w:val="005B2869"/>
    <w:rsid w:val="005C0C4E"/>
    <w:rsid w:val="005C0D4C"/>
    <w:rsid w:val="005C3D02"/>
    <w:rsid w:val="005C7542"/>
    <w:rsid w:val="005C7F67"/>
    <w:rsid w:val="005D1C5F"/>
    <w:rsid w:val="005D513D"/>
    <w:rsid w:val="005D7BE7"/>
    <w:rsid w:val="005E003D"/>
    <w:rsid w:val="005E0FE2"/>
    <w:rsid w:val="005E15F1"/>
    <w:rsid w:val="005E1EA9"/>
    <w:rsid w:val="005E4901"/>
    <w:rsid w:val="005E64A7"/>
    <w:rsid w:val="005E7BA4"/>
    <w:rsid w:val="005F09CC"/>
    <w:rsid w:val="005F5387"/>
    <w:rsid w:val="005F57B9"/>
    <w:rsid w:val="00600597"/>
    <w:rsid w:val="00600C2D"/>
    <w:rsid w:val="00601467"/>
    <w:rsid w:val="00603282"/>
    <w:rsid w:val="0060351B"/>
    <w:rsid w:val="00604409"/>
    <w:rsid w:val="00607956"/>
    <w:rsid w:val="006101B5"/>
    <w:rsid w:val="0061165D"/>
    <w:rsid w:val="00611745"/>
    <w:rsid w:val="00611768"/>
    <w:rsid w:val="00613C5A"/>
    <w:rsid w:val="006242FC"/>
    <w:rsid w:val="00631A2C"/>
    <w:rsid w:val="00636DC0"/>
    <w:rsid w:val="0064452C"/>
    <w:rsid w:val="0064624D"/>
    <w:rsid w:val="00647EE5"/>
    <w:rsid w:val="00647F5A"/>
    <w:rsid w:val="00650C98"/>
    <w:rsid w:val="00650E07"/>
    <w:rsid w:val="00652DE3"/>
    <w:rsid w:val="00654136"/>
    <w:rsid w:val="0065474B"/>
    <w:rsid w:val="00655346"/>
    <w:rsid w:val="0066073C"/>
    <w:rsid w:val="00660DF6"/>
    <w:rsid w:val="00662D57"/>
    <w:rsid w:val="00662D8A"/>
    <w:rsid w:val="006671AE"/>
    <w:rsid w:val="0066723D"/>
    <w:rsid w:val="00670306"/>
    <w:rsid w:val="00670784"/>
    <w:rsid w:val="00670834"/>
    <w:rsid w:val="0067258A"/>
    <w:rsid w:val="0067483C"/>
    <w:rsid w:val="00674C40"/>
    <w:rsid w:val="006750F1"/>
    <w:rsid w:val="00681AA4"/>
    <w:rsid w:val="00681B43"/>
    <w:rsid w:val="006834DC"/>
    <w:rsid w:val="006867E7"/>
    <w:rsid w:val="00691BBF"/>
    <w:rsid w:val="00694C85"/>
    <w:rsid w:val="00696369"/>
    <w:rsid w:val="0069638B"/>
    <w:rsid w:val="006A18D4"/>
    <w:rsid w:val="006A35E6"/>
    <w:rsid w:val="006A4E7A"/>
    <w:rsid w:val="006B0202"/>
    <w:rsid w:val="006B156B"/>
    <w:rsid w:val="006B1E19"/>
    <w:rsid w:val="006B5E72"/>
    <w:rsid w:val="006C2340"/>
    <w:rsid w:val="006C5831"/>
    <w:rsid w:val="006C72AD"/>
    <w:rsid w:val="006C7ACC"/>
    <w:rsid w:val="006D14F3"/>
    <w:rsid w:val="006D3F49"/>
    <w:rsid w:val="006D7E03"/>
    <w:rsid w:val="006E1D0F"/>
    <w:rsid w:val="006E5D6B"/>
    <w:rsid w:val="006E6C5C"/>
    <w:rsid w:val="006E735E"/>
    <w:rsid w:val="006E74FF"/>
    <w:rsid w:val="006F30F7"/>
    <w:rsid w:val="006F4AC5"/>
    <w:rsid w:val="006F562E"/>
    <w:rsid w:val="007010EB"/>
    <w:rsid w:val="007033D2"/>
    <w:rsid w:val="007035B9"/>
    <w:rsid w:val="00704FF6"/>
    <w:rsid w:val="00706E35"/>
    <w:rsid w:val="00711154"/>
    <w:rsid w:val="00711E8F"/>
    <w:rsid w:val="00711FDA"/>
    <w:rsid w:val="0071511D"/>
    <w:rsid w:val="00716DFD"/>
    <w:rsid w:val="00720368"/>
    <w:rsid w:val="00720805"/>
    <w:rsid w:val="00722337"/>
    <w:rsid w:val="00722E04"/>
    <w:rsid w:val="00726F73"/>
    <w:rsid w:val="00727200"/>
    <w:rsid w:val="007279DE"/>
    <w:rsid w:val="00727A13"/>
    <w:rsid w:val="00727F41"/>
    <w:rsid w:val="007306F4"/>
    <w:rsid w:val="00732A88"/>
    <w:rsid w:val="00732FE9"/>
    <w:rsid w:val="00734111"/>
    <w:rsid w:val="0073581F"/>
    <w:rsid w:val="00736C72"/>
    <w:rsid w:val="007402CB"/>
    <w:rsid w:val="0074044B"/>
    <w:rsid w:val="00740A4B"/>
    <w:rsid w:val="00740E5F"/>
    <w:rsid w:val="00742F79"/>
    <w:rsid w:val="0074321B"/>
    <w:rsid w:val="00744B18"/>
    <w:rsid w:val="00752044"/>
    <w:rsid w:val="00762323"/>
    <w:rsid w:val="007624E0"/>
    <w:rsid w:val="0076327A"/>
    <w:rsid w:val="0076503E"/>
    <w:rsid w:val="0076504A"/>
    <w:rsid w:val="00765A39"/>
    <w:rsid w:val="00766E6B"/>
    <w:rsid w:val="00767AF7"/>
    <w:rsid w:val="00775B3F"/>
    <w:rsid w:val="007767E0"/>
    <w:rsid w:val="00777630"/>
    <w:rsid w:val="007826F6"/>
    <w:rsid w:val="0078386E"/>
    <w:rsid w:val="007838C0"/>
    <w:rsid w:val="007840D4"/>
    <w:rsid w:val="00784BCB"/>
    <w:rsid w:val="00786CC6"/>
    <w:rsid w:val="007918E5"/>
    <w:rsid w:val="00792D07"/>
    <w:rsid w:val="00796A1B"/>
    <w:rsid w:val="007A4B98"/>
    <w:rsid w:val="007A577E"/>
    <w:rsid w:val="007B09F8"/>
    <w:rsid w:val="007B1BB6"/>
    <w:rsid w:val="007B1E08"/>
    <w:rsid w:val="007B3344"/>
    <w:rsid w:val="007B5DEE"/>
    <w:rsid w:val="007B6DBD"/>
    <w:rsid w:val="007B6DEF"/>
    <w:rsid w:val="007C2363"/>
    <w:rsid w:val="007C4CCA"/>
    <w:rsid w:val="007C60B1"/>
    <w:rsid w:val="007D0075"/>
    <w:rsid w:val="007D0B60"/>
    <w:rsid w:val="007D3B6E"/>
    <w:rsid w:val="007D774B"/>
    <w:rsid w:val="007D7B54"/>
    <w:rsid w:val="007E0DA0"/>
    <w:rsid w:val="007E5FF9"/>
    <w:rsid w:val="007F28A0"/>
    <w:rsid w:val="007F3374"/>
    <w:rsid w:val="007F3DA4"/>
    <w:rsid w:val="007F4D3C"/>
    <w:rsid w:val="007F4E5A"/>
    <w:rsid w:val="007F72AE"/>
    <w:rsid w:val="007F76C0"/>
    <w:rsid w:val="00800679"/>
    <w:rsid w:val="00801167"/>
    <w:rsid w:val="00813F18"/>
    <w:rsid w:val="00817235"/>
    <w:rsid w:val="0082143F"/>
    <w:rsid w:val="0082279E"/>
    <w:rsid w:val="00824EBB"/>
    <w:rsid w:val="00826231"/>
    <w:rsid w:val="00826A3C"/>
    <w:rsid w:val="00833BE8"/>
    <w:rsid w:val="00833F93"/>
    <w:rsid w:val="00834CC4"/>
    <w:rsid w:val="008356B1"/>
    <w:rsid w:val="00840B0B"/>
    <w:rsid w:val="008429CA"/>
    <w:rsid w:val="0084501C"/>
    <w:rsid w:val="008459C3"/>
    <w:rsid w:val="00852535"/>
    <w:rsid w:val="00855678"/>
    <w:rsid w:val="00857EA4"/>
    <w:rsid w:val="008609DD"/>
    <w:rsid w:val="00862A2D"/>
    <w:rsid w:val="00862DCA"/>
    <w:rsid w:val="008669B2"/>
    <w:rsid w:val="008672CC"/>
    <w:rsid w:val="00870607"/>
    <w:rsid w:val="0087374A"/>
    <w:rsid w:val="008742A9"/>
    <w:rsid w:val="00875DFF"/>
    <w:rsid w:val="00875FCA"/>
    <w:rsid w:val="00885BFE"/>
    <w:rsid w:val="00887875"/>
    <w:rsid w:val="0089154C"/>
    <w:rsid w:val="00894498"/>
    <w:rsid w:val="00895567"/>
    <w:rsid w:val="00897D0E"/>
    <w:rsid w:val="00897D96"/>
    <w:rsid w:val="008A0509"/>
    <w:rsid w:val="008A22D0"/>
    <w:rsid w:val="008A291D"/>
    <w:rsid w:val="008A2C95"/>
    <w:rsid w:val="008A5A91"/>
    <w:rsid w:val="008A5B0D"/>
    <w:rsid w:val="008A61C7"/>
    <w:rsid w:val="008A65CF"/>
    <w:rsid w:val="008A7E08"/>
    <w:rsid w:val="008B0E1A"/>
    <w:rsid w:val="008B39FA"/>
    <w:rsid w:val="008B3AD6"/>
    <w:rsid w:val="008B462E"/>
    <w:rsid w:val="008B5796"/>
    <w:rsid w:val="008B6611"/>
    <w:rsid w:val="008C01DC"/>
    <w:rsid w:val="008C47C3"/>
    <w:rsid w:val="008C6ECC"/>
    <w:rsid w:val="008C6EE9"/>
    <w:rsid w:val="008D4E78"/>
    <w:rsid w:val="008E3EEE"/>
    <w:rsid w:val="008E410A"/>
    <w:rsid w:val="008E73C7"/>
    <w:rsid w:val="008F3E1A"/>
    <w:rsid w:val="008F623E"/>
    <w:rsid w:val="008F7E32"/>
    <w:rsid w:val="009006FE"/>
    <w:rsid w:val="00903004"/>
    <w:rsid w:val="0090343F"/>
    <w:rsid w:val="00903F48"/>
    <w:rsid w:val="0090684C"/>
    <w:rsid w:val="009078E6"/>
    <w:rsid w:val="00910049"/>
    <w:rsid w:val="009137CA"/>
    <w:rsid w:val="00914CBA"/>
    <w:rsid w:val="00916827"/>
    <w:rsid w:val="0091721E"/>
    <w:rsid w:val="0092405C"/>
    <w:rsid w:val="00925758"/>
    <w:rsid w:val="00926C5C"/>
    <w:rsid w:val="00933D51"/>
    <w:rsid w:val="00937B9E"/>
    <w:rsid w:val="00937BA1"/>
    <w:rsid w:val="00937BB0"/>
    <w:rsid w:val="00940500"/>
    <w:rsid w:val="0094146A"/>
    <w:rsid w:val="00941600"/>
    <w:rsid w:val="00941FC8"/>
    <w:rsid w:val="009439D5"/>
    <w:rsid w:val="00946F96"/>
    <w:rsid w:val="009472FC"/>
    <w:rsid w:val="009603CA"/>
    <w:rsid w:val="009617D4"/>
    <w:rsid w:val="00961965"/>
    <w:rsid w:val="00963667"/>
    <w:rsid w:val="00965219"/>
    <w:rsid w:val="00965C83"/>
    <w:rsid w:val="0096755A"/>
    <w:rsid w:val="00967E35"/>
    <w:rsid w:val="00972226"/>
    <w:rsid w:val="00991408"/>
    <w:rsid w:val="0099197A"/>
    <w:rsid w:val="00991E3D"/>
    <w:rsid w:val="00993D56"/>
    <w:rsid w:val="009A0ECC"/>
    <w:rsid w:val="009A3B92"/>
    <w:rsid w:val="009A5256"/>
    <w:rsid w:val="009A6F10"/>
    <w:rsid w:val="009B0FAD"/>
    <w:rsid w:val="009B1247"/>
    <w:rsid w:val="009B3184"/>
    <w:rsid w:val="009C274C"/>
    <w:rsid w:val="009C2BCB"/>
    <w:rsid w:val="009C2E13"/>
    <w:rsid w:val="009C325B"/>
    <w:rsid w:val="009C5C2D"/>
    <w:rsid w:val="009C6BD3"/>
    <w:rsid w:val="009D1CAB"/>
    <w:rsid w:val="009D1FE8"/>
    <w:rsid w:val="009D33D5"/>
    <w:rsid w:val="009D6D48"/>
    <w:rsid w:val="009E11BB"/>
    <w:rsid w:val="009E1C70"/>
    <w:rsid w:val="009E295B"/>
    <w:rsid w:val="009E59DF"/>
    <w:rsid w:val="009F279A"/>
    <w:rsid w:val="009F39E3"/>
    <w:rsid w:val="009F44D5"/>
    <w:rsid w:val="009F666B"/>
    <w:rsid w:val="00A00701"/>
    <w:rsid w:val="00A01A4F"/>
    <w:rsid w:val="00A04758"/>
    <w:rsid w:val="00A06744"/>
    <w:rsid w:val="00A069FE"/>
    <w:rsid w:val="00A20DC9"/>
    <w:rsid w:val="00A20FFD"/>
    <w:rsid w:val="00A2290C"/>
    <w:rsid w:val="00A367CC"/>
    <w:rsid w:val="00A37EBB"/>
    <w:rsid w:val="00A40683"/>
    <w:rsid w:val="00A427E9"/>
    <w:rsid w:val="00A45EBC"/>
    <w:rsid w:val="00A4618B"/>
    <w:rsid w:val="00A50538"/>
    <w:rsid w:val="00A525B5"/>
    <w:rsid w:val="00A54A97"/>
    <w:rsid w:val="00A62733"/>
    <w:rsid w:val="00A635F5"/>
    <w:rsid w:val="00A7051F"/>
    <w:rsid w:val="00A70CC4"/>
    <w:rsid w:val="00A7611D"/>
    <w:rsid w:val="00A768F3"/>
    <w:rsid w:val="00A776C6"/>
    <w:rsid w:val="00A86E33"/>
    <w:rsid w:val="00A875A6"/>
    <w:rsid w:val="00A90890"/>
    <w:rsid w:val="00A93B76"/>
    <w:rsid w:val="00A94034"/>
    <w:rsid w:val="00A943B8"/>
    <w:rsid w:val="00A949BB"/>
    <w:rsid w:val="00A95D18"/>
    <w:rsid w:val="00AA0095"/>
    <w:rsid w:val="00AA1464"/>
    <w:rsid w:val="00AA4F9C"/>
    <w:rsid w:val="00AA5F90"/>
    <w:rsid w:val="00AB0646"/>
    <w:rsid w:val="00AB1397"/>
    <w:rsid w:val="00AB2DDB"/>
    <w:rsid w:val="00AB43AF"/>
    <w:rsid w:val="00AB4E8F"/>
    <w:rsid w:val="00AB79A6"/>
    <w:rsid w:val="00AC0DB5"/>
    <w:rsid w:val="00AC19F2"/>
    <w:rsid w:val="00AC1B60"/>
    <w:rsid w:val="00AC2A5D"/>
    <w:rsid w:val="00AC4059"/>
    <w:rsid w:val="00AD3345"/>
    <w:rsid w:val="00AE3BA1"/>
    <w:rsid w:val="00AE460C"/>
    <w:rsid w:val="00AE7567"/>
    <w:rsid w:val="00AE7E97"/>
    <w:rsid w:val="00AF159A"/>
    <w:rsid w:val="00AF6E14"/>
    <w:rsid w:val="00B04A1D"/>
    <w:rsid w:val="00B15998"/>
    <w:rsid w:val="00B17749"/>
    <w:rsid w:val="00B2118C"/>
    <w:rsid w:val="00B24996"/>
    <w:rsid w:val="00B2581C"/>
    <w:rsid w:val="00B273CA"/>
    <w:rsid w:val="00B2781A"/>
    <w:rsid w:val="00B306EC"/>
    <w:rsid w:val="00B35AA2"/>
    <w:rsid w:val="00B4045F"/>
    <w:rsid w:val="00B42D51"/>
    <w:rsid w:val="00B43E31"/>
    <w:rsid w:val="00B445EA"/>
    <w:rsid w:val="00B46B8C"/>
    <w:rsid w:val="00B4760C"/>
    <w:rsid w:val="00B477F7"/>
    <w:rsid w:val="00B47FAD"/>
    <w:rsid w:val="00B51725"/>
    <w:rsid w:val="00B53350"/>
    <w:rsid w:val="00B539AE"/>
    <w:rsid w:val="00B55153"/>
    <w:rsid w:val="00B566B3"/>
    <w:rsid w:val="00B57F59"/>
    <w:rsid w:val="00B610E2"/>
    <w:rsid w:val="00B614E9"/>
    <w:rsid w:val="00B62775"/>
    <w:rsid w:val="00B64DBB"/>
    <w:rsid w:val="00B671AB"/>
    <w:rsid w:val="00B720BB"/>
    <w:rsid w:val="00B725BE"/>
    <w:rsid w:val="00B76FA8"/>
    <w:rsid w:val="00B778E4"/>
    <w:rsid w:val="00B818A5"/>
    <w:rsid w:val="00B81C1F"/>
    <w:rsid w:val="00B83C5A"/>
    <w:rsid w:val="00B90862"/>
    <w:rsid w:val="00B91EDF"/>
    <w:rsid w:val="00B93E8E"/>
    <w:rsid w:val="00B943C7"/>
    <w:rsid w:val="00B95E91"/>
    <w:rsid w:val="00B96D25"/>
    <w:rsid w:val="00BA17C9"/>
    <w:rsid w:val="00BA67FA"/>
    <w:rsid w:val="00BB1186"/>
    <w:rsid w:val="00BB2F7C"/>
    <w:rsid w:val="00BB3294"/>
    <w:rsid w:val="00BB6C01"/>
    <w:rsid w:val="00BC0839"/>
    <w:rsid w:val="00BC121F"/>
    <w:rsid w:val="00BC51BA"/>
    <w:rsid w:val="00BC737E"/>
    <w:rsid w:val="00BC789B"/>
    <w:rsid w:val="00BD0C9E"/>
    <w:rsid w:val="00BD6FA5"/>
    <w:rsid w:val="00BE235F"/>
    <w:rsid w:val="00BE5F85"/>
    <w:rsid w:val="00BE61D5"/>
    <w:rsid w:val="00BE676E"/>
    <w:rsid w:val="00BF008B"/>
    <w:rsid w:val="00BF4A99"/>
    <w:rsid w:val="00BF5960"/>
    <w:rsid w:val="00BF5AEC"/>
    <w:rsid w:val="00BF65EC"/>
    <w:rsid w:val="00C008B3"/>
    <w:rsid w:val="00C01380"/>
    <w:rsid w:val="00C02FD7"/>
    <w:rsid w:val="00C035D3"/>
    <w:rsid w:val="00C10117"/>
    <w:rsid w:val="00C122C1"/>
    <w:rsid w:val="00C13A31"/>
    <w:rsid w:val="00C141DF"/>
    <w:rsid w:val="00C15079"/>
    <w:rsid w:val="00C15967"/>
    <w:rsid w:val="00C16051"/>
    <w:rsid w:val="00C1611C"/>
    <w:rsid w:val="00C17056"/>
    <w:rsid w:val="00C17E75"/>
    <w:rsid w:val="00C217D2"/>
    <w:rsid w:val="00C21C3E"/>
    <w:rsid w:val="00C22A93"/>
    <w:rsid w:val="00C2350A"/>
    <w:rsid w:val="00C23AFF"/>
    <w:rsid w:val="00C242C9"/>
    <w:rsid w:val="00C24AB6"/>
    <w:rsid w:val="00C2558C"/>
    <w:rsid w:val="00C279B8"/>
    <w:rsid w:val="00C324AB"/>
    <w:rsid w:val="00C338CD"/>
    <w:rsid w:val="00C350B9"/>
    <w:rsid w:val="00C40DE4"/>
    <w:rsid w:val="00C41669"/>
    <w:rsid w:val="00C465D0"/>
    <w:rsid w:val="00C47DDE"/>
    <w:rsid w:val="00C503A2"/>
    <w:rsid w:val="00C51A3E"/>
    <w:rsid w:val="00C52DD3"/>
    <w:rsid w:val="00C532D1"/>
    <w:rsid w:val="00C534E8"/>
    <w:rsid w:val="00C534EA"/>
    <w:rsid w:val="00C549E8"/>
    <w:rsid w:val="00C56525"/>
    <w:rsid w:val="00C60ABF"/>
    <w:rsid w:val="00C63693"/>
    <w:rsid w:val="00C6496C"/>
    <w:rsid w:val="00C64D0A"/>
    <w:rsid w:val="00C6629A"/>
    <w:rsid w:val="00C6659D"/>
    <w:rsid w:val="00C67652"/>
    <w:rsid w:val="00C70AD5"/>
    <w:rsid w:val="00C70C36"/>
    <w:rsid w:val="00C7105E"/>
    <w:rsid w:val="00C7621F"/>
    <w:rsid w:val="00C8009F"/>
    <w:rsid w:val="00C81C8E"/>
    <w:rsid w:val="00C83BD9"/>
    <w:rsid w:val="00C84C81"/>
    <w:rsid w:val="00C84EF4"/>
    <w:rsid w:val="00C865E6"/>
    <w:rsid w:val="00C92D28"/>
    <w:rsid w:val="00C94756"/>
    <w:rsid w:val="00C94EE4"/>
    <w:rsid w:val="00C960B0"/>
    <w:rsid w:val="00C97EA3"/>
    <w:rsid w:val="00CA09C9"/>
    <w:rsid w:val="00CA0C02"/>
    <w:rsid w:val="00CA1060"/>
    <w:rsid w:val="00CA20EF"/>
    <w:rsid w:val="00CA45BB"/>
    <w:rsid w:val="00CA51F5"/>
    <w:rsid w:val="00CA57E4"/>
    <w:rsid w:val="00CA6CF2"/>
    <w:rsid w:val="00CA72E1"/>
    <w:rsid w:val="00CB11CD"/>
    <w:rsid w:val="00CB1D00"/>
    <w:rsid w:val="00CB5326"/>
    <w:rsid w:val="00CB7C85"/>
    <w:rsid w:val="00CC0C84"/>
    <w:rsid w:val="00CC3561"/>
    <w:rsid w:val="00CD1583"/>
    <w:rsid w:val="00CD29B5"/>
    <w:rsid w:val="00CD320F"/>
    <w:rsid w:val="00CD3872"/>
    <w:rsid w:val="00CD3DF8"/>
    <w:rsid w:val="00CD4688"/>
    <w:rsid w:val="00CD531A"/>
    <w:rsid w:val="00CE3AF0"/>
    <w:rsid w:val="00CE3B49"/>
    <w:rsid w:val="00CE49E4"/>
    <w:rsid w:val="00CE5D36"/>
    <w:rsid w:val="00CE7274"/>
    <w:rsid w:val="00CE7AA6"/>
    <w:rsid w:val="00CF0316"/>
    <w:rsid w:val="00D02941"/>
    <w:rsid w:val="00D02BA8"/>
    <w:rsid w:val="00D03D36"/>
    <w:rsid w:val="00D054E8"/>
    <w:rsid w:val="00D06E53"/>
    <w:rsid w:val="00D10E43"/>
    <w:rsid w:val="00D124C9"/>
    <w:rsid w:val="00D12BC5"/>
    <w:rsid w:val="00D137BC"/>
    <w:rsid w:val="00D147A4"/>
    <w:rsid w:val="00D14EF9"/>
    <w:rsid w:val="00D15021"/>
    <w:rsid w:val="00D15F84"/>
    <w:rsid w:val="00D2004B"/>
    <w:rsid w:val="00D20835"/>
    <w:rsid w:val="00D2165F"/>
    <w:rsid w:val="00D218BF"/>
    <w:rsid w:val="00D23108"/>
    <w:rsid w:val="00D23D87"/>
    <w:rsid w:val="00D27DAD"/>
    <w:rsid w:val="00D3013E"/>
    <w:rsid w:val="00D302AC"/>
    <w:rsid w:val="00D35E85"/>
    <w:rsid w:val="00D36083"/>
    <w:rsid w:val="00D365C8"/>
    <w:rsid w:val="00D402FC"/>
    <w:rsid w:val="00D40A4B"/>
    <w:rsid w:val="00D42413"/>
    <w:rsid w:val="00D43B25"/>
    <w:rsid w:val="00D43F4E"/>
    <w:rsid w:val="00D44D55"/>
    <w:rsid w:val="00D50D87"/>
    <w:rsid w:val="00D519E5"/>
    <w:rsid w:val="00D6090E"/>
    <w:rsid w:val="00D60B61"/>
    <w:rsid w:val="00D62164"/>
    <w:rsid w:val="00D62A93"/>
    <w:rsid w:val="00D742EA"/>
    <w:rsid w:val="00D75E26"/>
    <w:rsid w:val="00D826DA"/>
    <w:rsid w:val="00D919A6"/>
    <w:rsid w:val="00D93763"/>
    <w:rsid w:val="00D95EA2"/>
    <w:rsid w:val="00DA0921"/>
    <w:rsid w:val="00DA1395"/>
    <w:rsid w:val="00DA3C7B"/>
    <w:rsid w:val="00DA7145"/>
    <w:rsid w:val="00DB1F42"/>
    <w:rsid w:val="00DB2C67"/>
    <w:rsid w:val="00DB41EE"/>
    <w:rsid w:val="00DB6FB4"/>
    <w:rsid w:val="00DB7FA6"/>
    <w:rsid w:val="00DC369A"/>
    <w:rsid w:val="00DC41C7"/>
    <w:rsid w:val="00DC4234"/>
    <w:rsid w:val="00DC6102"/>
    <w:rsid w:val="00DD1189"/>
    <w:rsid w:val="00DD4544"/>
    <w:rsid w:val="00DD58FC"/>
    <w:rsid w:val="00DD6CA7"/>
    <w:rsid w:val="00DD795D"/>
    <w:rsid w:val="00DE0F05"/>
    <w:rsid w:val="00DE1CB6"/>
    <w:rsid w:val="00DE42A2"/>
    <w:rsid w:val="00DF2AAA"/>
    <w:rsid w:val="00DF5221"/>
    <w:rsid w:val="00DF5C30"/>
    <w:rsid w:val="00E01420"/>
    <w:rsid w:val="00E03EE9"/>
    <w:rsid w:val="00E05347"/>
    <w:rsid w:val="00E132A7"/>
    <w:rsid w:val="00E14042"/>
    <w:rsid w:val="00E15A41"/>
    <w:rsid w:val="00E15C39"/>
    <w:rsid w:val="00E17225"/>
    <w:rsid w:val="00E20094"/>
    <w:rsid w:val="00E21B53"/>
    <w:rsid w:val="00E23391"/>
    <w:rsid w:val="00E2398A"/>
    <w:rsid w:val="00E24D2F"/>
    <w:rsid w:val="00E25316"/>
    <w:rsid w:val="00E26E5C"/>
    <w:rsid w:val="00E30AFE"/>
    <w:rsid w:val="00E30CD8"/>
    <w:rsid w:val="00E31634"/>
    <w:rsid w:val="00E37585"/>
    <w:rsid w:val="00E42F5C"/>
    <w:rsid w:val="00E4389B"/>
    <w:rsid w:val="00E44AAA"/>
    <w:rsid w:val="00E4774A"/>
    <w:rsid w:val="00E47F93"/>
    <w:rsid w:val="00E51C3B"/>
    <w:rsid w:val="00E5321E"/>
    <w:rsid w:val="00E557F7"/>
    <w:rsid w:val="00E56220"/>
    <w:rsid w:val="00E56F21"/>
    <w:rsid w:val="00E63CDA"/>
    <w:rsid w:val="00E64AA3"/>
    <w:rsid w:val="00E6518D"/>
    <w:rsid w:val="00E6531F"/>
    <w:rsid w:val="00E70A6B"/>
    <w:rsid w:val="00E70B99"/>
    <w:rsid w:val="00E71359"/>
    <w:rsid w:val="00E742DA"/>
    <w:rsid w:val="00E74D31"/>
    <w:rsid w:val="00E754B4"/>
    <w:rsid w:val="00E7731B"/>
    <w:rsid w:val="00E80FAD"/>
    <w:rsid w:val="00E824B7"/>
    <w:rsid w:val="00E82C09"/>
    <w:rsid w:val="00E8408E"/>
    <w:rsid w:val="00E86B9E"/>
    <w:rsid w:val="00E87291"/>
    <w:rsid w:val="00E90594"/>
    <w:rsid w:val="00E92362"/>
    <w:rsid w:val="00E937F2"/>
    <w:rsid w:val="00EA4FC9"/>
    <w:rsid w:val="00EB01B2"/>
    <w:rsid w:val="00EB1DED"/>
    <w:rsid w:val="00EB2A46"/>
    <w:rsid w:val="00EB630B"/>
    <w:rsid w:val="00EC23DC"/>
    <w:rsid w:val="00EC61B7"/>
    <w:rsid w:val="00EC68EE"/>
    <w:rsid w:val="00EC78A8"/>
    <w:rsid w:val="00ED041C"/>
    <w:rsid w:val="00ED14EC"/>
    <w:rsid w:val="00ED1FC6"/>
    <w:rsid w:val="00ED3B78"/>
    <w:rsid w:val="00ED4EE0"/>
    <w:rsid w:val="00ED78FE"/>
    <w:rsid w:val="00EE47EB"/>
    <w:rsid w:val="00EE6449"/>
    <w:rsid w:val="00EE7E5A"/>
    <w:rsid w:val="00EF0522"/>
    <w:rsid w:val="00EF33CE"/>
    <w:rsid w:val="00EF589C"/>
    <w:rsid w:val="00EF5A03"/>
    <w:rsid w:val="00F0121C"/>
    <w:rsid w:val="00F02677"/>
    <w:rsid w:val="00F059B2"/>
    <w:rsid w:val="00F10FE5"/>
    <w:rsid w:val="00F11198"/>
    <w:rsid w:val="00F1507F"/>
    <w:rsid w:val="00F15412"/>
    <w:rsid w:val="00F215EB"/>
    <w:rsid w:val="00F22950"/>
    <w:rsid w:val="00F27146"/>
    <w:rsid w:val="00F3375D"/>
    <w:rsid w:val="00F33F00"/>
    <w:rsid w:val="00F3725B"/>
    <w:rsid w:val="00F41044"/>
    <w:rsid w:val="00F42599"/>
    <w:rsid w:val="00F42F10"/>
    <w:rsid w:val="00F47169"/>
    <w:rsid w:val="00F479CA"/>
    <w:rsid w:val="00F54775"/>
    <w:rsid w:val="00F573DA"/>
    <w:rsid w:val="00F61203"/>
    <w:rsid w:val="00F62400"/>
    <w:rsid w:val="00F64A7E"/>
    <w:rsid w:val="00F66F7C"/>
    <w:rsid w:val="00F705B4"/>
    <w:rsid w:val="00F764DF"/>
    <w:rsid w:val="00F80C83"/>
    <w:rsid w:val="00F81A21"/>
    <w:rsid w:val="00F85BF9"/>
    <w:rsid w:val="00F86183"/>
    <w:rsid w:val="00F8648B"/>
    <w:rsid w:val="00F87837"/>
    <w:rsid w:val="00F92BE6"/>
    <w:rsid w:val="00F93150"/>
    <w:rsid w:val="00F9358D"/>
    <w:rsid w:val="00F937CD"/>
    <w:rsid w:val="00F949E0"/>
    <w:rsid w:val="00F95F35"/>
    <w:rsid w:val="00FA0521"/>
    <w:rsid w:val="00FA1D1E"/>
    <w:rsid w:val="00FA309D"/>
    <w:rsid w:val="00FA3B6A"/>
    <w:rsid w:val="00FA42F3"/>
    <w:rsid w:val="00FB01CA"/>
    <w:rsid w:val="00FB4B45"/>
    <w:rsid w:val="00FB5294"/>
    <w:rsid w:val="00FB5D8A"/>
    <w:rsid w:val="00FB7BB4"/>
    <w:rsid w:val="00FC1367"/>
    <w:rsid w:val="00FC4273"/>
    <w:rsid w:val="00FC6156"/>
    <w:rsid w:val="00FC75EA"/>
    <w:rsid w:val="00FC78C7"/>
    <w:rsid w:val="00FC7D50"/>
    <w:rsid w:val="00FD05D1"/>
    <w:rsid w:val="00FD1FDE"/>
    <w:rsid w:val="00FD3E10"/>
    <w:rsid w:val="00FD7B74"/>
    <w:rsid w:val="00FE2C4C"/>
    <w:rsid w:val="00FE6D8B"/>
    <w:rsid w:val="00FE715F"/>
    <w:rsid w:val="00FF10D3"/>
    <w:rsid w:val="00FF5D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9F47"/>
  <w15:chartTrackingRefBased/>
  <w15:docId w15:val="{31BEF413-361D-4441-BA4C-4A8800CF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421E37"/>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32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24822"/>
    <w:pPr>
      <w:ind w:left="720"/>
      <w:contextualSpacing/>
    </w:pPr>
  </w:style>
  <w:style w:type="paragraph" w:customStyle="1" w:styleId="Default">
    <w:name w:val="Default"/>
    <w:rsid w:val="00115A1B"/>
    <w:pPr>
      <w:autoSpaceDE w:val="0"/>
      <w:autoSpaceDN w:val="0"/>
      <w:adjustRightInd w:val="0"/>
      <w:spacing w:after="0" w:line="240" w:lineRule="auto"/>
    </w:pPr>
    <w:rPr>
      <w:rFonts w:ascii="Calibri" w:hAnsi="Calibri" w:cs="Calibri"/>
      <w:color w:val="000000"/>
      <w:kern w:val="0"/>
      <w:sz w:val="24"/>
      <w:szCs w:val="24"/>
    </w:rPr>
  </w:style>
  <w:style w:type="paragraph" w:styleId="En-tte">
    <w:name w:val="header"/>
    <w:basedOn w:val="Normal"/>
    <w:link w:val="En-tteCar"/>
    <w:uiPriority w:val="99"/>
    <w:unhideWhenUsed/>
    <w:rsid w:val="005466D4"/>
    <w:pPr>
      <w:tabs>
        <w:tab w:val="center" w:pos="4536"/>
        <w:tab w:val="right" w:pos="9072"/>
      </w:tabs>
      <w:spacing w:after="0" w:line="240" w:lineRule="auto"/>
    </w:pPr>
  </w:style>
  <w:style w:type="character" w:customStyle="1" w:styleId="En-tteCar">
    <w:name w:val="En-tête Car"/>
    <w:basedOn w:val="Policepardfaut"/>
    <w:link w:val="En-tte"/>
    <w:uiPriority w:val="99"/>
    <w:rsid w:val="005466D4"/>
  </w:style>
  <w:style w:type="paragraph" w:styleId="Pieddepage">
    <w:name w:val="footer"/>
    <w:basedOn w:val="Normal"/>
    <w:link w:val="PieddepageCar"/>
    <w:uiPriority w:val="99"/>
    <w:unhideWhenUsed/>
    <w:rsid w:val="005466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66D4"/>
  </w:style>
  <w:style w:type="character" w:customStyle="1" w:styleId="Titre2Car">
    <w:name w:val="Titre 2 Car"/>
    <w:basedOn w:val="Policepardfaut"/>
    <w:link w:val="Titre2"/>
    <w:uiPriority w:val="9"/>
    <w:rsid w:val="00421E37"/>
    <w:rPr>
      <w:rFonts w:asciiTheme="majorHAnsi" w:eastAsiaTheme="majorEastAsia" w:hAnsiTheme="majorHAnsi" w:cstheme="majorBidi"/>
      <w:color w:val="2F5496" w:themeColor="accent1" w:themeShade="BF"/>
      <w:sz w:val="26"/>
      <w:szCs w:val="26"/>
      <w:lang w:val="en-GB"/>
    </w:rPr>
  </w:style>
  <w:style w:type="paragraph" w:styleId="Bibliographie">
    <w:name w:val="Bibliography"/>
    <w:basedOn w:val="Normal"/>
    <w:next w:val="Normal"/>
    <w:uiPriority w:val="37"/>
    <w:unhideWhenUsed/>
    <w:rsid w:val="00593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6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20377</Words>
  <Characters>112079</Characters>
  <Application>Microsoft Office Word</Application>
  <DocSecurity>0</DocSecurity>
  <Lines>933</Lines>
  <Paragraphs>264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Coyac</dc:creator>
  <cp:keywords/>
  <dc:description/>
  <cp:lastModifiedBy>Manon Coyac</cp:lastModifiedBy>
  <cp:revision>2</cp:revision>
  <dcterms:created xsi:type="dcterms:W3CDTF">2024-02-15T07:08:00Z</dcterms:created>
  <dcterms:modified xsi:type="dcterms:W3CDTF">2024-02-15T07:08:00Z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id="uIbb1vpU"/&gt;&lt;style id="http://www.zotero.org/styles/ieee" locale="fr-FR" hasBibliography="1" bibliographyStyleHasBeenSet="1"/&gt;&lt;prefs&gt;&lt;pref name="fieldType" value="Field"/&gt;&lt;/prefs&gt;&lt;/data&gt;</vt:lpwstr>
  </property>
</Properties>
</file>