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5725" w:rsidRPr="00EB6C4D" w:rsidRDefault="005B04AB" w:rsidP="005B04AB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B6C4D">
        <w:rPr>
          <w:rFonts w:ascii="Times New Roman" w:hAnsi="Times New Roman" w:cs="Times New Roman"/>
          <w:b/>
          <w:sz w:val="36"/>
          <w:szCs w:val="36"/>
        </w:rPr>
        <w:t>Electronic supporting information</w:t>
      </w:r>
    </w:p>
    <w:p w:rsidR="00FD399B" w:rsidRPr="00EB6C4D" w:rsidRDefault="00FD399B" w:rsidP="00FD399B">
      <w:pPr>
        <w:snapToGrid w:val="0"/>
        <w:spacing w:line="264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EB6C4D">
        <w:rPr>
          <w:rFonts w:ascii="Times New Roman" w:hAnsi="Times New Roman" w:cs="Times New Roman"/>
          <w:b/>
          <w:sz w:val="30"/>
          <w:szCs w:val="30"/>
        </w:rPr>
        <w:t xml:space="preserve">Dumbbell probe-based colorimetric and sensitive detection of miRNA during </w:t>
      </w:r>
      <w:bookmarkStart w:id="0" w:name="OLE_LINK2"/>
      <w:r w:rsidRPr="00EB6C4D">
        <w:rPr>
          <w:rFonts w:ascii="Times New Roman" w:hAnsi="Times New Roman" w:cs="Times New Roman"/>
          <w:b/>
          <w:sz w:val="30"/>
          <w:szCs w:val="30"/>
        </w:rPr>
        <w:t>postoperative care</w:t>
      </w:r>
      <w:bookmarkEnd w:id="0"/>
      <w:r w:rsidRPr="00EB6C4D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Pr="00EB6C4D">
        <w:rPr>
          <w:rFonts w:ascii="Times New Roman" w:hAnsi="Times New Roman" w:cs="Times New Roman" w:hint="eastAsia"/>
          <w:b/>
          <w:sz w:val="30"/>
          <w:szCs w:val="30"/>
        </w:rPr>
        <w:t>of</w:t>
      </w:r>
      <w:r w:rsidRPr="00EB6C4D">
        <w:rPr>
          <w:rFonts w:ascii="Times New Roman" w:hAnsi="Times New Roman" w:cs="Times New Roman"/>
          <w:b/>
          <w:sz w:val="30"/>
          <w:szCs w:val="30"/>
        </w:rPr>
        <w:t xml:space="preserve"> gastric cancer by using polymerase/endonuclease assisted chain displacement</w:t>
      </w:r>
    </w:p>
    <w:p w:rsidR="00FD399B" w:rsidRDefault="00FD399B" w:rsidP="00FD399B">
      <w:pPr>
        <w:snapToGrid w:val="0"/>
        <w:spacing w:line="264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Xialing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Xu #, Ping Zhang #, </w:t>
      </w:r>
      <w:proofErr w:type="spellStart"/>
      <w:r>
        <w:rPr>
          <w:rFonts w:ascii="Times New Roman" w:hAnsi="Times New Roman" w:cs="Times New Roman"/>
          <w:sz w:val="24"/>
          <w:szCs w:val="24"/>
        </w:rPr>
        <w:t>Siyu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Tao *</w:t>
      </w:r>
    </w:p>
    <w:p w:rsidR="00FD399B" w:rsidRDefault="00FD399B" w:rsidP="00FD399B">
      <w:pPr>
        <w:snapToGrid w:val="0"/>
        <w:spacing w:line="264" w:lineRule="auto"/>
        <w:rPr>
          <w:rFonts w:ascii="Times New Roman" w:hAnsi="Times New Roman" w:cs="Times New Roman"/>
          <w:sz w:val="24"/>
          <w:szCs w:val="24"/>
        </w:rPr>
      </w:pPr>
    </w:p>
    <w:p w:rsidR="00FD399B" w:rsidRPr="00D8266A" w:rsidRDefault="00FD399B" w:rsidP="00FD399B">
      <w:pPr>
        <w:snapToGrid w:val="0"/>
        <w:spacing w:line="264" w:lineRule="auto"/>
        <w:rPr>
          <w:rFonts w:ascii="Times New Roman" w:hAnsi="Times New Roman" w:cs="Times New Roman"/>
          <w:b/>
          <w:sz w:val="24"/>
          <w:szCs w:val="24"/>
        </w:rPr>
      </w:pPr>
      <w:r w:rsidRPr="00D8266A">
        <w:rPr>
          <w:rFonts w:ascii="Times New Roman" w:hAnsi="Times New Roman" w:cs="Times New Roman"/>
          <w:b/>
          <w:sz w:val="24"/>
          <w:szCs w:val="24"/>
        </w:rPr>
        <w:t>Author affiliation:</w:t>
      </w:r>
    </w:p>
    <w:p w:rsidR="00FD399B" w:rsidRDefault="00FD399B" w:rsidP="00FD399B">
      <w:pPr>
        <w:snapToGrid w:val="0"/>
        <w:spacing w:line="264" w:lineRule="auto"/>
        <w:rPr>
          <w:rFonts w:ascii="Times New Roman" w:hAnsi="Times New Roman" w:cs="Times New Roman"/>
          <w:sz w:val="24"/>
          <w:szCs w:val="24"/>
        </w:rPr>
      </w:pPr>
      <w:r w:rsidRPr="00D8266A">
        <w:rPr>
          <w:rFonts w:ascii="Times New Roman" w:hAnsi="Times New Roman" w:cs="Times New Roman"/>
          <w:sz w:val="24"/>
          <w:szCs w:val="24"/>
        </w:rPr>
        <w:t>Department of Gastroenterology, People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D8266A">
        <w:rPr>
          <w:rFonts w:ascii="Times New Roman" w:hAnsi="Times New Roman" w:cs="Times New Roman"/>
          <w:sz w:val="24"/>
          <w:szCs w:val="24"/>
        </w:rPr>
        <w:t xml:space="preserve">s Hospital </w:t>
      </w:r>
      <w:proofErr w:type="gramStart"/>
      <w:r>
        <w:rPr>
          <w:rFonts w:ascii="Times New Roman" w:hAnsi="Times New Roman" w:cs="Times New Roman"/>
          <w:sz w:val="24"/>
          <w:szCs w:val="24"/>
        </w:rPr>
        <w:t>Of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266A">
        <w:rPr>
          <w:rFonts w:ascii="Times New Roman" w:hAnsi="Times New Roman" w:cs="Times New Roman"/>
          <w:sz w:val="24"/>
          <w:szCs w:val="24"/>
        </w:rPr>
        <w:t>Chongqing Liang</w:t>
      </w:r>
      <w:r>
        <w:rPr>
          <w:rFonts w:ascii="Times New Roman" w:hAnsi="Times New Roman" w:cs="Times New Roman"/>
          <w:sz w:val="24"/>
          <w:szCs w:val="24"/>
        </w:rPr>
        <w:t xml:space="preserve"> J</w:t>
      </w:r>
      <w:r w:rsidRPr="00D8266A">
        <w:rPr>
          <w:rFonts w:ascii="Times New Roman" w:hAnsi="Times New Roman" w:cs="Times New Roman"/>
          <w:sz w:val="24"/>
          <w:szCs w:val="24"/>
        </w:rPr>
        <w:t xml:space="preserve">iang New </w:t>
      </w:r>
      <w:r>
        <w:rPr>
          <w:rFonts w:ascii="Times New Roman" w:hAnsi="Times New Roman" w:cs="Times New Roman"/>
          <w:sz w:val="24"/>
          <w:szCs w:val="24"/>
        </w:rPr>
        <w:t>Area</w:t>
      </w:r>
      <w:r w:rsidRPr="00D8266A">
        <w:rPr>
          <w:rFonts w:ascii="Times New Roman" w:hAnsi="Times New Roman" w:cs="Times New Roman"/>
          <w:sz w:val="24"/>
          <w:szCs w:val="24"/>
        </w:rPr>
        <w:t>, Chongqing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266A">
        <w:rPr>
          <w:rFonts w:ascii="Times New Roman" w:hAnsi="Times New Roman" w:cs="Times New Roman"/>
          <w:sz w:val="24"/>
          <w:szCs w:val="24"/>
        </w:rPr>
        <w:t>401147, China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FD399B" w:rsidRDefault="00FD399B" w:rsidP="00FD399B">
      <w:pPr>
        <w:snapToGrid w:val="0"/>
        <w:spacing w:line="264" w:lineRule="auto"/>
        <w:rPr>
          <w:rFonts w:ascii="Times New Roman" w:hAnsi="Times New Roman" w:cs="Times New Roman"/>
          <w:sz w:val="24"/>
          <w:szCs w:val="24"/>
        </w:rPr>
      </w:pPr>
    </w:p>
    <w:p w:rsidR="00FD399B" w:rsidRDefault="00FD399B" w:rsidP="00FD399B">
      <w:pPr>
        <w:snapToGrid w:val="0"/>
        <w:spacing w:line="264" w:lineRule="auto"/>
        <w:rPr>
          <w:rFonts w:ascii="Times New Roman" w:hAnsi="Times New Roman" w:cs="Times New Roman"/>
          <w:sz w:val="24"/>
          <w:szCs w:val="24"/>
        </w:rPr>
      </w:pPr>
    </w:p>
    <w:p w:rsidR="00FD399B" w:rsidRPr="00F35182" w:rsidRDefault="00FD399B" w:rsidP="00FD399B">
      <w:pPr>
        <w:snapToGrid w:val="0"/>
        <w:spacing w:line="264" w:lineRule="auto"/>
        <w:rPr>
          <w:rFonts w:ascii="Times New Roman" w:hAnsi="Times New Roman" w:cs="Times New Roman"/>
          <w:b/>
          <w:sz w:val="24"/>
          <w:szCs w:val="24"/>
        </w:rPr>
      </w:pPr>
      <w:r w:rsidRPr="00F35182">
        <w:rPr>
          <w:rFonts w:ascii="Times New Roman" w:hAnsi="Times New Roman" w:cs="Times New Roman" w:hint="eastAsia"/>
          <w:b/>
          <w:sz w:val="24"/>
          <w:szCs w:val="24"/>
        </w:rPr>
        <w:t>*</w:t>
      </w:r>
      <w:r w:rsidRPr="00F35182">
        <w:rPr>
          <w:rFonts w:ascii="Times New Roman" w:hAnsi="Times New Roman" w:cs="Times New Roman"/>
          <w:b/>
          <w:sz w:val="24"/>
          <w:szCs w:val="24"/>
        </w:rPr>
        <w:t>C</w:t>
      </w:r>
      <w:r w:rsidRPr="00F35182">
        <w:rPr>
          <w:rFonts w:ascii="Times New Roman" w:hAnsi="Times New Roman" w:cs="Times New Roman" w:hint="eastAsia"/>
          <w:b/>
          <w:sz w:val="24"/>
          <w:szCs w:val="24"/>
        </w:rPr>
        <w:t>orresponding</w:t>
      </w:r>
      <w:r w:rsidRPr="00F3518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35182">
        <w:rPr>
          <w:rFonts w:ascii="Times New Roman" w:hAnsi="Times New Roman" w:cs="Times New Roman" w:hint="eastAsia"/>
          <w:b/>
          <w:sz w:val="24"/>
          <w:szCs w:val="24"/>
        </w:rPr>
        <w:t>author</w:t>
      </w:r>
    </w:p>
    <w:p w:rsidR="00FD399B" w:rsidRDefault="00FD399B" w:rsidP="00FD399B">
      <w:pPr>
        <w:snapToGrid w:val="0"/>
        <w:spacing w:line="264" w:lineRule="auto"/>
        <w:rPr>
          <w:rFonts w:ascii="Times New Roman" w:hAnsi="Times New Roman" w:cs="Times New Roman"/>
          <w:sz w:val="24"/>
          <w:szCs w:val="24"/>
        </w:rPr>
      </w:pPr>
      <w:bookmarkStart w:id="1" w:name="OLE_LINK1"/>
      <w:proofErr w:type="spellStart"/>
      <w:r>
        <w:rPr>
          <w:rFonts w:ascii="Times New Roman" w:hAnsi="Times New Roman" w:cs="Times New Roman"/>
          <w:sz w:val="24"/>
          <w:szCs w:val="24"/>
        </w:rPr>
        <w:t>Siyu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Tao, professor</w:t>
      </w:r>
    </w:p>
    <w:p w:rsidR="00FD399B" w:rsidRDefault="00FD399B" w:rsidP="00FD399B">
      <w:pPr>
        <w:snapToGrid w:val="0"/>
        <w:spacing w:line="264" w:lineRule="auto"/>
        <w:rPr>
          <w:rFonts w:ascii="Times New Roman" w:hAnsi="Times New Roman" w:cs="Times New Roman"/>
          <w:sz w:val="24"/>
          <w:szCs w:val="24"/>
        </w:rPr>
      </w:pPr>
      <w:r w:rsidRPr="00D8266A">
        <w:rPr>
          <w:rFonts w:ascii="Times New Roman" w:hAnsi="Times New Roman" w:cs="Times New Roman"/>
          <w:sz w:val="24"/>
          <w:szCs w:val="24"/>
        </w:rPr>
        <w:t>Department of Gastroenterology, People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D8266A">
        <w:rPr>
          <w:rFonts w:ascii="Times New Roman" w:hAnsi="Times New Roman" w:cs="Times New Roman"/>
          <w:sz w:val="24"/>
          <w:szCs w:val="24"/>
        </w:rPr>
        <w:t xml:space="preserve">s Hospital </w:t>
      </w:r>
      <w:proofErr w:type="gramStart"/>
      <w:r>
        <w:rPr>
          <w:rFonts w:ascii="Times New Roman" w:hAnsi="Times New Roman" w:cs="Times New Roman"/>
          <w:sz w:val="24"/>
          <w:szCs w:val="24"/>
        </w:rPr>
        <w:t>Of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266A">
        <w:rPr>
          <w:rFonts w:ascii="Times New Roman" w:hAnsi="Times New Roman" w:cs="Times New Roman"/>
          <w:sz w:val="24"/>
          <w:szCs w:val="24"/>
        </w:rPr>
        <w:t>Chongqing Liang</w:t>
      </w:r>
      <w:r>
        <w:rPr>
          <w:rFonts w:ascii="Times New Roman" w:hAnsi="Times New Roman" w:cs="Times New Roman"/>
          <w:sz w:val="24"/>
          <w:szCs w:val="24"/>
        </w:rPr>
        <w:t xml:space="preserve"> J</w:t>
      </w:r>
      <w:r w:rsidRPr="00D8266A">
        <w:rPr>
          <w:rFonts w:ascii="Times New Roman" w:hAnsi="Times New Roman" w:cs="Times New Roman"/>
          <w:sz w:val="24"/>
          <w:szCs w:val="24"/>
        </w:rPr>
        <w:t xml:space="preserve">iang New </w:t>
      </w:r>
      <w:r>
        <w:rPr>
          <w:rFonts w:ascii="Times New Roman" w:hAnsi="Times New Roman" w:cs="Times New Roman"/>
          <w:sz w:val="24"/>
          <w:szCs w:val="24"/>
        </w:rPr>
        <w:t>Area</w:t>
      </w:r>
      <w:r w:rsidRPr="00D8266A">
        <w:rPr>
          <w:rFonts w:ascii="Times New Roman" w:hAnsi="Times New Roman" w:cs="Times New Roman"/>
          <w:sz w:val="24"/>
          <w:szCs w:val="24"/>
        </w:rPr>
        <w:t xml:space="preserve">, </w:t>
      </w:r>
      <w:r w:rsidRPr="00F35182">
        <w:rPr>
          <w:rFonts w:ascii="Times New Roman" w:hAnsi="Times New Roman" w:cs="Times New Roman"/>
          <w:sz w:val="24"/>
          <w:szCs w:val="24"/>
        </w:rPr>
        <w:t xml:space="preserve">No. 199 </w:t>
      </w:r>
      <w:proofErr w:type="spellStart"/>
      <w:r w:rsidRPr="00F35182">
        <w:rPr>
          <w:rFonts w:ascii="Times New Roman" w:hAnsi="Times New Roman" w:cs="Times New Roman"/>
          <w:sz w:val="24"/>
          <w:szCs w:val="24"/>
        </w:rPr>
        <w:t>Renxing</w:t>
      </w:r>
      <w:proofErr w:type="spellEnd"/>
      <w:r w:rsidRPr="00F35182">
        <w:rPr>
          <w:rFonts w:ascii="Times New Roman" w:hAnsi="Times New Roman" w:cs="Times New Roman"/>
          <w:sz w:val="24"/>
          <w:szCs w:val="24"/>
        </w:rPr>
        <w:t xml:space="preserve"> Road, </w:t>
      </w:r>
      <w:proofErr w:type="spellStart"/>
      <w:r w:rsidRPr="00F35182">
        <w:rPr>
          <w:rFonts w:ascii="Times New Roman" w:hAnsi="Times New Roman" w:cs="Times New Roman"/>
          <w:sz w:val="24"/>
          <w:szCs w:val="24"/>
        </w:rPr>
        <w:t>Renhe</w:t>
      </w:r>
      <w:proofErr w:type="spellEnd"/>
      <w:r w:rsidRPr="00F35182">
        <w:rPr>
          <w:rFonts w:ascii="Times New Roman" w:hAnsi="Times New Roman" w:cs="Times New Roman"/>
          <w:sz w:val="24"/>
          <w:szCs w:val="24"/>
        </w:rPr>
        <w:t xml:space="preserve"> Street, </w:t>
      </w:r>
      <w:proofErr w:type="spellStart"/>
      <w:r w:rsidRPr="00F35182">
        <w:rPr>
          <w:rFonts w:ascii="Times New Roman" w:hAnsi="Times New Roman" w:cs="Times New Roman"/>
          <w:sz w:val="24"/>
          <w:szCs w:val="24"/>
        </w:rPr>
        <w:t>Yubei</w:t>
      </w:r>
      <w:proofErr w:type="spellEnd"/>
      <w:r w:rsidRPr="00F35182">
        <w:rPr>
          <w:rFonts w:ascii="Times New Roman" w:hAnsi="Times New Roman" w:cs="Times New Roman"/>
          <w:sz w:val="24"/>
          <w:szCs w:val="24"/>
        </w:rPr>
        <w:t xml:space="preserve"> District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8266A">
        <w:rPr>
          <w:rFonts w:ascii="Times New Roman" w:hAnsi="Times New Roman" w:cs="Times New Roman"/>
          <w:sz w:val="24"/>
          <w:szCs w:val="24"/>
        </w:rPr>
        <w:t>Chongqing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266A">
        <w:rPr>
          <w:rFonts w:ascii="Times New Roman" w:hAnsi="Times New Roman" w:cs="Times New Roman"/>
          <w:sz w:val="24"/>
          <w:szCs w:val="24"/>
        </w:rPr>
        <w:t>401147, China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E</w:t>
      </w:r>
      <w:r>
        <w:rPr>
          <w:rFonts w:ascii="Times New Roman" w:hAnsi="Times New Roman" w:cs="Times New Roman" w:hint="eastAsia"/>
          <w:sz w:val="24"/>
          <w:szCs w:val="24"/>
        </w:rPr>
        <w:t>-mail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hyperlink r:id="rId6" w:history="1">
        <w:r w:rsidRPr="009E462A">
          <w:rPr>
            <w:rStyle w:val="a8"/>
            <w:rFonts w:ascii="Times New Roman" w:hAnsi="Times New Roman" w:cs="Times New Roman"/>
            <w:sz w:val="24"/>
            <w:szCs w:val="24"/>
          </w:rPr>
          <w:t>taoshiyu6699@163.com</w:t>
        </w:r>
      </w:hyperlink>
      <w:r>
        <w:rPr>
          <w:rFonts w:ascii="Times New Roman" w:hAnsi="Times New Roman" w:cs="Times New Roman"/>
          <w:sz w:val="24"/>
          <w:szCs w:val="24"/>
        </w:rPr>
        <w:t xml:space="preserve">. </w:t>
      </w:r>
    </w:p>
    <w:bookmarkEnd w:id="1"/>
    <w:p w:rsidR="005B04AB" w:rsidRDefault="005B04AB">
      <w:pPr>
        <w:rPr>
          <w:rFonts w:ascii="Times New Roman" w:hAnsi="Times New Roman" w:cs="Times New Roman"/>
          <w:sz w:val="24"/>
          <w:szCs w:val="24"/>
        </w:rPr>
      </w:pPr>
    </w:p>
    <w:p w:rsidR="008A376D" w:rsidRPr="00FD399B" w:rsidRDefault="008A376D">
      <w:pPr>
        <w:rPr>
          <w:rFonts w:ascii="Times New Roman" w:hAnsi="Times New Roman" w:cs="Times New Roman" w:hint="eastAsia"/>
          <w:sz w:val="24"/>
          <w:szCs w:val="24"/>
        </w:rPr>
      </w:pPr>
      <w:bookmarkStart w:id="2" w:name="_GoBack"/>
      <w:bookmarkEnd w:id="2"/>
    </w:p>
    <w:p w:rsidR="005B04AB" w:rsidRDefault="00133D4C">
      <w:pPr>
        <w:rPr>
          <w:rFonts w:ascii="Times New Roman" w:hAnsi="Times New Roman" w:cs="Times New Roman"/>
          <w:sz w:val="24"/>
          <w:szCs w:val="24"/>
        </w:rPr>
      </w:pPr>
      <w:r w:rsidRPr="00413E81">
        <w:rPr>
          <w:rFonts w:ascii="Times New Roman" w:hAnsi="Times New Roman" w:cs="Times New Roman" w:hint="eastAsia"/>
          <w:b/>
          <w:sz w:val="24"/>
          <w:szCs w:val="24"/>
        </w:rPr>
        <w:t>Table</w:t>
      </w:r>
      <w:r w:rsidRPr="00413E81">
        <w:rPr>
          <w:rFonts w:ascii="Times New Roman" w:hAnsi="Times New Roman" w:cs="Times New Roman"/>
          <w:b/>
          <w:sz w:val="24"/>
          <w:szCs w:val="24"/>
        </w:rPr>
        <w:t xml:space="preserve"> S1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33D4C">
        <w:rPr>
          <w:rFonts w:ascii="Times New Roman" w:hAnsi="Times New Roman" w:cs="Times New Roman"/>
          <w:sz w:val="24"/>
          <w:szCs w:val="24"/>
        </w:rPr>
        <w:t>Sequences details of synthesized oligonucleotides.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13"/>
        <w:gridCol w:w="6883"/>
      </w:tblGrid>
      <w:tr w:rsidR="00133D4C" w:rsidRPr="00413E81" w:rsidTr="00133D4C">
        <w:tc>
          <w:tcPr>
            <w:tcW w:w="1413" w:type="dxa"/>
          </w:tcPr>
          <w:p w:rsidR="00133D4C" w:rsidRPr="00413E81" w:rsidRDefault="00133D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3E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Title </w:t>
            </w:r>
          </w:p>
        </w:tc>
        <w:tc>
          <w:tcPr>
            <w:tcW w:w="6883" w:type="dxa"/>
          </w:tcPr>
          <w:p w:rsidR="00133D4C" w:rsidRPr="00413E81" w:rsidRDefault="00133D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3E81">
              <w:rPr>
                <w:rFonts w:ascii="Times New Roman" w:hAnsi="Times New Roman" w:cs="Times New Roman"/>
                <w:b/>
                <w:sz w:val="24"/>
                <w:szCs w:val="24"/>
              </w:rPr>
              <w:t>Sequences (5’ to 3’)</w:t>
            </w:r>
          </w:p>
        </w:tc>
      </w:tr>
      <w:tr w:rsidR="00133D4C" w:rsidTr="00133D4C">
        <w:tc>
          <w:tcPr>
            <w:tcW w:w="1413" w:type="dxa"/>
          </w:tcPr>
          <w:p w:rsidR="00133D4C" w:rsidRPr="00413E81" w:rsidRDefault="00133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miRNA-21</w:t>
            </w:r>
          </w:p>
        </w:tc>
        <w:tc>
          <w:tcPr>
            <w:tcW w:w="6883" w:type="dxa"/>
          </w:tcPr>
          <w:p w:rsidR="00133D4C" w:rsidRPr="00413E81" w:rsidRDefault="00133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UAG</w:t>
            </w:r>
            <w:r w:rsidR="00413E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CUU</w:t>
            </w:r>
            <w:r w:rsidR="00413E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AUC</w:t>
            </w:r>
            <w:r w:rsidR="00413E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AGA</w:t>
            </w:r>
            <w:r w:rsidR="00413E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CUG</w:t>
            </w:r>
            <w:r w:rsidR="00413E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AUG</w:t>
            </w:r>
            <w:r w:rsidR="00413E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UUG</w:t>
            </w:r>
            <w:r w:rsidR="00413E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133D4C" w:rsidTr="00133D4C">
        <w:tc>
          <w:tcPr>
            <w:tcW w:w="1413" w:type="dxa"/>
          </w:tcPr>
          <w:p w:rsidR="00133D4C" w:rsidRPr="00413E81" w:rsidRDefault="00296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Dumbbell probe</w:t>
            </w:r>
          </w:p>
        </w:tc>
        <w:tc>
          <w:tcPr>
            <w:tcW w:w="6883" w:type="dxa"/>
          </w:tcPr>
          <w:p w:rsidR="00413E81" w:rsidRPr="00413E81" w:rsidRDefault="00413E81" w:rsidP="00413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CCC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ACC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 xml:space="preserve">TTT </w:t>
            </w:r>
            <w:proofErr w:type="spellStart"/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TTT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AAT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ATT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ATT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TTT</w:t>
            </w:r>
            <w:r w:rsidR="00296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TAA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TAT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TCC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TCA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GC 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AGG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TGG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636F" w:rsidRPr="00413E81">
              <w:rPr>
                <w:rFonts w:ascii="Times New Roman" w:hAnsi="Times New Roman" w:cs="Times New Roman"/>
                <w:sz w:val="24"/>
                <w:szCs w:val="24"/>
              </w:rPr>
              <w:t>TTA CAT ATA TTG ATA AGC TAA TGT TGA TTG GAT GCT CTA GCT TAT CAG ACT GAT GTT GA</w:t>
            </w:r>
            <w:r w:rsidR="008D12BB" w:rsidRPr="00413E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33D4C" w:rsidRPr="00413E81" w:rsidRDefault="00413E81" w:rsidP="00413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33D4C" w:rsidTr="00133D4C">
        <w:tc>
          <w:tcPr>
            <w:tcW w:w="1413" w:type="dxa"/>
          </w:tcPr>
          <w:p w:rsidR="00133D4C" w:rsidRPr="00413E81" w:rsidRDefault="00133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Assistance probe</w:t>
            </w:r>
          </w:p>
        </w:tc>
        <w:tc>
          <w:tcPr>
            <w:tcW w:w="6883" w:type="dxa"/>
          </w:tcPr>
          <w:p w:rsidR="00133D4C" w:rsidRPr="00413E81" w:rsidRDefault="00B96A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TGA</w:t>
            </w:r>
            <w:r w:rsidR="00296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TAA</w:t>
            </w:r>
            <w:r w:rsidR="00296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GCT</w:t>
            </w:r>
            <w:r w:rsidR="00296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AGA</w:t>
            </w:r>
            <w:r w:rsidR="00296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GCA</w:t>
            </w:r>
            <w:r w:rsidR="00296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TCC</w:t>
            </w:r>
            <w:r w:rsidR="00296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AA</w:t>
            </w:r>
            <w:r w:rsidR="0000636F" w:rsidRPr="00413E81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296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636F" w:rsidRPr="00413E81">
              <w:rPr>
                <w:rFonts w:ascii="Times New Roman" w:hAnsi="Times New Roman" w:cs="Times New Roman"/>
                <w:sz w:val="24"/>
                <w:szCs w:val="24"/>
              </w:rPr>
              <w:t>CAA</w:t>
            </w:r>
            <w:r w:rsidR="00296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636F" w:rsidRPr="00413E81">
              <w:rPr>
                <w:rFonts w:ascii="Times New Roman" w:hAnsi="Times New Roman" w:cs="Times New Roman"/>
                <w:sz w:val="24"/>
                <w:szCs w:val="24"/>
              </w:rPr>
              <w:t>CAT</w:t>
            </w:r>
            <w:r w:rsidR="00296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636F" w:rsidRPr="00413E81">
              <w:rPr>
                <w:rFonts w:ascii="Times New Roman" w:hAnsi="Times New Roman" w:cs="Times New Roman"/>
                <w:sz w:val="24"/>
                <w:szCs w:val="24"/>
              </w:rPr>
              <w:t>TAG</w:t>
            </w:r>
            <w:r w:rsidR="00296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636F" w:rsidRPr="00413E81">
              <w:rPr>
                <w:rFonts w:ascii="Times New Roman" w:hAnsi="Times New Roman" w:cs="Times New Roman"/>
                <w:sz w:val="24"/>
                <w:szCs w:val="24"/>
              </w:rPr>
              <w:t>CTT</w:t>
            </w:r>
            <w:r w:rsidR="00296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636F" w:rsidRPr="00413E81">
              <w:rPr>
                <w:rFonts w:ascii="Times New Roman" w:hAnsi="Times New Roman" w:cs="Times New Roman"/>
                <w:sz w:val="24"/>
                <w:szCs w:val="24"/>
              </w:rPr>
              <w:t>ATT</w:t>
            </w:r>
            <w:r w:rsidR="00296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636F" w:rsidRPr="00413E81">
              <w:rPr>
                <w:rFonts w:ascii="Times New Roman" w:hAnsi="Times New Roman" w:cs="Times New Roman"/>
                <w:sz w:val="24"/>
                <w:szCs w:val="24"/>
              </w:rPr>
              <w:t>CAA</w:t>
            </w:r>
            <w:r w:rsidR="00296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636F" w:rsidRPr="00413E81">
              <w:rPr>
                <w:rFonts w:ascii="Times New Roman" w:hAnsi="Times New Roman" w:cs="Times New Roman"/>
                <w:sz w:val="24"/>
                <w:szCs w:val="24"/>
              </w:rPr>
              <w:t>CAT</w:t>
            </w:r>
            <w:r w:rsidR="00296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636F" w:rsidRPr="00413E81">
              <w:rPr>
                <w:rFonts w:ascii="Times New Roman" w:hAnsi="Times New Roman" w:cs="Times New Roman"/>
                <w:sz w:val="24"/>
                <w:szCs w:val="24"/>
              </w:rPr>
              <w:t>TAG</w:t>
            </w:r>
            <w:r w:rsidR="00296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636F" w:rsidRPr="00413E81">
              <w:rPr>
                <w:rFonts w:ascii="Times New Roman" w:hAnsi="Times New Roman" w:cs="Times New Roman"/>
                <w:sz w:val="24"/>
                <w:szCs w:val="24"/>
              </w:rPr>
              <w:t>CCT</w:t>
            </w:r>
            <w:r w:rsidR="00296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636F" w:rsidRPr="00413E81">
              <w:rPr>
                <w:rFonts w:ascii="Times New Roman" w:hAnsi="Times New Roman" w:cs="Times New Roman"/>
                <w:sz w:val="24"/>
                <w:szCs w:val="24"/>
              </w:rPr>
              <w:t>TAT</w:t>
            </w:r>
            <w:r w:rsidR="00296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636F" w:rsidRPr="00413E81">
              <w:rPr>
                <w:rFonts w:ascii="Times New Roman" w:hAnsi="Times New Roman" w:cs="Times New Roman"/>
                <w:sz w:val="24"/>
                <w:szCs w:val="24"/>
              </w:rPr>
              <w:t>CAA</w:t>
            </w:r>
            <w:r w:rsidR="00296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636F" w:rsidRPr="00413E81">
              <w:rPr>
                <w:rFonts w:ascii="Times New Roman" w:hAnsi="Times New Roman" w:cs="Times New Roman"/>
                <w:sz w:val="24"/>
                <w:szCs w:val="24"/>
              </w:rPr>
              <w:t>TA</w:t>
            </w:r>
          </w:p>
        </w:tc>
      </w:tr>
      <w:tr w:rsidR="00133D4C" w:rsidTr="00133D4C">
        <w:tc>
          <w:tcPr>
            <w:tcW w:w="1413" w:type="dxa"/>
          </w:tcPr>
          <w:p w:rsidR="00133D4C" w:rsidRPr="00413E81" w:rsidRDefault="00413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Ag+ aptamer</w:t>
            </w:r>
          </w:p>
        </w:tc>
        <w:tc>
          <w:tcPr>
            <w:tcW w:w="6883" w:type="dxa"/>
          </w:tcPr>
          <w:p w:rsidR="00133D4C" w:rsidRPr="00413E81" w:rsidRDefault="008D12BB" w:rsidP="00F31D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CCT</w:t>
            </w:r>
            <w:r w:rsidR="00296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CCC</w:t>
            </w:r>
            <w:r w:rsidR="00296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TCC</w:t>
            </w:r>
            <w:r w:rsidR="00296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CTC</w:t>
            </w:r>
            <w:r w:rsidR="00296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CCT</w:t>
            </w:r>
            <w:r w:rsidR="00296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TTT</w:t>
            </w:r>
            <w:r w:rsidR="00296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TCC</w:t>
            </w:r>
            <w:r w:rsidR="00296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CAC</w:t>
            </w:r>
            <w:r w:rsidR="00296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CCA</w:t>
            </w:r>
            <w:r w:rsidR="00296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CCC</w:t>
            </w:r>
            <w:r w:rsidR="002960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3E81">
              <w:rPr>
                <w:rFonts w:ascii="Times New Roman" w:hAnsi="Times New Roman" w:cs="Times New Roman"/>
                <w:sz w:val="24"/>
                <w:szCs w:val="24"/>
              </w:rPr>
              <w:t>ACC</w:t>
            </w:r>
          </w:p>
        </w:tc>
      </w:tr>
    </w:tbl>
    <w:p w:rsidR="005B04AB" w:rsidRDefault="005B04AB">
      <w:pPr>
        <w:rPr>
          <w:rFonts w:ascii="Times New Roman" w:hAnsi="Times New Roman" w:cs="Times New Roman"/>
          <w:sz w:val="24"/>
          <w:szCs w:val="24"/>
        </w:rPr>
      </w:pPr>
    </w:p>
    <w:p w:rsidR="005B04AB" w:rsidRPr="005B04AB" w:rsidRDefault="005B04AB">
      <w:pPr>
        <w:rPr>
          <w:rFonts w:ascii="Times New Roman" w:hAnsi="Times New Roman" w:cs="Times New Roman"/>
          <w:sz w:val="24"/>
          <w:szCs w:val="24"/>
        </w:rPr>
      </w:pPr>
    </w:p>
    <w:sectPr w:rsidR="005B04AB" w:rsidRPr="005B04A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04AB" w:rsidRDefault="005B04AB" w:rsidP="005B04AB">
      <w:r>
        <w:separator/>
      </w:r>
    </w:p>
  </w:endnote>
  <w:endnote w:type="continuationSeparator" w:id="0">
    <w:p w:rsidR="005B04AB" w:rsidRDefault="005B04AB" w:rsidP="005B04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79520665"/>
      <w:docPartObj>
        <w:docPartGallery w:val="Page Numbers (Bottom of Page)"/>
        <w:docPartUnique/>
      </w:docPartObj>
    </w:sdtPr>
    <w:sdtEndPr/>
    <w:sdtContent>
      <w:p w:rsidR="00B10483" w:rsidRDefault="00B10483">
        <w:pPr>
          <w:pStyle w:val="a5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8A376D" w:rsidRPr="008A376D">
          <w:rPr>
            <w:noProof/>
            <w:lang w:val="zh-CN"/>
          </w:rPr>
          <w:t>1</w:t>
        </w:r>
        <w:r>
          <w:fldChar w:fldCharType="end"/>
        </w:r>
      </w:p>
    </w:sdtContent>
  </w:sdt>
  <w:p w:rsidR="00B10483" w:rsidRDefault="00B1048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04AB" w:rsidRDefault="005B04AB" w:rsidP="005B04AB">
      <w:r>
        <w:separator/>
      </w:r>
    </w:p>
  </w:footnote>
  <w:footnote w:type="continuationSeparator" w:id="0">
    <w:p w:rsidR="005B04AB" w:rsidRDefault="005B04AB" w:rsidP="005B04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E66"/>
    <w:rsid w:val="0000636F"/>
    <w:rsid w:val="00013DE9"/>
    <w:rsid w:val="00133D4C"/>
    <w:rsid w:val="00225725"/>
    <w:rsid w:val="00296054"/>
    <w:rsid w:val="00413E81"/>
    <w:rsid w:val="00534707"/>
    <w:rsid w:val="0059067E"/>
    <w:rsid w:val="005B04AB"/>
    <w:rsid w:val="008A376D"/>
    <w:rsid w:val="008D12BB"/>
    <w:rsid w:val="00B10483"/>
    <w:rsid w:val="00B40E66"/>
    <w:rsid w:val="00B96A98"/>
    <w:rsid w:val="00EB6C4D"/>
    <w:rsid w:val="00F31D8F"/>
    <w:rsid w:val="00F47628"/>
    <w:rsid w:val="00FD3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6D7493"/>
  <w15:chartTrackingRefBased/>
  <w15:docId w15:val="{12E4A939-04D9-4A3F-8402-F0036A3CF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04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04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04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04AB"/>
    <w:rPr>
      <w:sz w:val="18"/>
      <w:szCs w:val="18"/>
    </w:rPr>
  </w:style>
  <w:style w:type="table" w:styleId="a7">
    <w:name w:val="Table Grid"/>
    <w:basedOn w:val="a1"/>
    <w:uiPriority w:val="39"/>
    <w:rsid w:val="00133D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FD399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aoshiyu6699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164</Words>
  <Characters>938</Characters>
  <Application>Microsoft Office Word</Application>
  <DocSecurity>0</DocSecurity>
  <Lines>7</Lines>
  <Paragraphs>2</Paragraphs>
  <ScaleCrop>false</ScaleCrop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Ito</dc:creator>
  <cp:keywords/>
  <dc:description/>
  <cp:lastModifiedBy>Ito</cp:lastModifiedBy>
  <cp:revision>10</cp:revision>
  <dcterms:created xsi:type="dcterms:W3CDTF">2023-12-24T02:12:00Z</dcterms:created>
  <dcterms:modified xsi:type="dcterms:W3CDTF">2024-02-14T04:00:00Z</dcterms:modified>
</cp:coreProperties>
</file>