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9551A" w14:textId="77777777" w:rsidR="00CA2DD5" w:rsidRDefault="00CA2DD5"/>
    <w:p w14:paraId="2D34C74A" w14:textId="77777777" w:rsidR="008C2A17" w:rsidRDefault="008C2A17">
      <w:pPr>
        <w:rPr>
          <w:rFonts w:ascii="Times New Roman" w:hAnsi="Times New Roman" w:cs="Times New Roman"/>
          <w:sz w:val="24"/>
          <w:szCs w:val="24"/>
        </w:rPr>
      </w:pPr>
    </w:p>
    <w:p w14:paraId="2D48B326" w14:textId="7AAF2BEB" w:rsidR="00D02FBC" w:rsidRPr="00E61B80" w:rsidRDefault="00E61B80">
      <w:pPr>
        <w:rPr>
          <w:rFonts w:ascii="Times New Roman" w:hAnsi="Times New Roman" w:cs="Times New Roman"/>
          <w:sz w:val="24"/>
          <w:szCs w:val="24"/>
        </w:rPr>
      </w:pPr>
      <w:r w:rsidRPr="00E61B80">
        <w:rPr>
          <w:rFonts w:ascii="Times New Roman" w:hAnsi="Times New Roman" w:cs="Times New Roman"/>
          <w:sz w:val="24"/>
          <w:szCs w:val="24"/>
        </w:rPr>
        <w:t xml:space="preserve">Suppl. File 2: </w:t>
      </w:r>
      <w:r w:rsidR="00D02FBC" w:rsidRPr="00E61B80">
        <w:rPr>
          <w:rFonts w:ascii="Times New Roman" w:hAnsi="Times New Roman" w:cs="Times New Roman"/>
          <w:sz w:val="24"/>
          <w:szCs w:val="24"/>
        </w:rPr>
        <w:t>Means and variances for the Kidscreen-10 for females and males on three repeated occasions</w:t>
      </w:r>
    </w:p>
    <w:p w14:paraId="59A3E485" w14:textId="77777777" w:rsidR="00266EF0" w:rsidRPr="00E61B80" w:rsidRDefault="00266EF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2410"/>
        <w:gridCol w:w="2410"/>
      </w:tblGrid>
      <w:tr w:rsidR="00F96182" w:rsidRPr="00E61B80" w14:paraId="5F1E5184" w14:textId="77777777" w:rsidTr="00E61B80">
        <w:trPr>
          <w:jc w:val="center"/>
        </w:trPr>
        <w:tc>
          <w:tcPr>
            <w:tcW w:w="7225" w:type="dxa"/>
            <w:gridSpan w:val="3"/>
          </w:tcPr>
          <w:p w14:paraId="55C419CB" w14:textId="7580092D" w:rsidR="00F96182" w:rsidRPr="00E61B80" w:rsidRDefault="00F96182" w:rsidP="00E61B8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Females</w:t>
            </w:r>
          </w:p>
        </w:tc>
      </w:tr>
      <w:tr w:rsidR="00EB220B" w:rsidRPr="00E61B80" w14:paraId="7EACCA2B" w14:textId="77777777" w:rsidTr="00E61B80">
        <w:trPr>
          <w:jc w:val="center"/>
        </w:trPr>
        <w:tc>
          <w:tcPr>
            <w:tcW w:w="2405" w:type="dxa"/>
          </w:tcPr>
          <w:p w14:paraId="70AFB9ED" w14:textId="09FB14D9" w:rsidR="00EB220B" w:rsidRPr="00E61B80" w:rsidRDefault="00EB220B" w:rsidP="00E61B8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1</w:t>
            </w:r>
          </w:p>
        </w:tc>
        <w:tc>
          <w:tcPr>
            <w:tcW w:w="2410" w:type="dxa"/>
          </w:tcPr>
          <w:p w14:paraId="207CBCC0" w14:textId="186D60BC" w:rsidR="00EB220B" w:rsidRPr="00E61B80" w:rsidRDefault="00EB220B" w:rsidP="00E61B8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2</w:t>
            </w:r>
          </w:p>
        </w:tc>
        <w:tc>
          <w:tcPr>
            <w:tcW w:w="2410" w:type="dxa"/>
          </w:tcPr>
          <w:p w14:paraId="6C61CAC5" w14:textId="48D4014F" w:rsidR="00EB220B" w:rsidRPr="00E61B80" w:rsidRDefault="00EB220B" w:rsidP="00E61B8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3</w:t>
            </w:r>
          </w:p>
        </w:tc>
      </w:tr>
      <w:tr w:rsidR="00EB220B" w:rsidRPr="00E61B80" w14:paraId="28773195" w14:textId="77777777" w:rsidTr="00E61B80">
        <w:trPr>
          <w:jc w:val="center"/>
        </w:trPr>
        <w:tc>
          <w:tcPr>
            <w:tcW w:w="2405" w:type="dxa"/>
          </w:tcPr>
          <w:p w14:paraId="69C638C4" w14:textId="03BA8BD1" w:rsidR="00EB220B" w:rsidRPr="00E61B80" w:rsidRDefault="00EB220B" w:rsidP="00266E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Means (Variances</w:t>
            </w:r>
            <w:r w:rsidR="003D52AB" w:rsidRPr="00E61B8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Pr="00E61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747CA858" w14:textId="7539B828" w:rsidR="00EB220B" w:rsidRPr="00E61B80" w:rsidRDefault="00EB220B" w:rsidP="007A5CE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Means (Variances)</w:t>
            </w:r>
          </w:p>
        </w:tc>
        <w:tc>
          <w:tcPr>
            <w:tcW w:w="2410" w:type="dxa"/>
          </w:tcPr>
          <w:p w14:paraId="6D531C72" w14:textId="0A78B6B2" w:rsidR="00EB220B" w:rsidRPr="00E61B80" w:rsidRDefault="00EB220B" w:rsidP="004465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Means (Variances)</w:t>
            </w:r>
          </w:p>
        </w:tc>
      </w:tr>
      <w:tr w:rsidR="005A2E49" w:rsidRPr="00E61B80" w14:paraId="7A507DE9" w14:textId="77777777" w:rsidTr="00E61B80">
        <w:trPr>
          <w:jc w:val="center"/>
        </w:trPr>
        <w:tc>
          <w:tcPr>
            <w:tcW w:w="2405" w:type="dxa"/>
          </w:tcPr>
          <w:p w14:paraId="5835DECA" w14:textId="7ACEDBE6" w:rsidR="005A2E49" w:rsidRPr="00E61B80" w:rsidRDefault="005A2E49" w:rsidP="005A2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3.682</w:t>
            </w:r>
            <w:r w:rsidR="00923BE3"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0.951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D52AB" w:rsidRPr="00E61B8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2410" w:type="dxa"/>
          </w:tcPr>
          <w:p w14:paraId="25B0D15D" w14:textId="752F99FA" w:rsidR="005A2E49" w:rsidRPr="00E61B80" w:rsidRDefault="003E79B6" w:rsidP="003E7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3.601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0.696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0B5C986E" w14:textId="256DF6E0" w:rsidR="005A2E49" w:rsidRPr="00E61B80" w:rsidRDefault="00C7709A" w:rsidP="00C77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3.238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0.998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5A2E49" w:rsidRPr="00E61B80" w14:paraId="6A389AED" w14:textId="77777777" w:rsidTr="00E61B80">
        <w:trPr>
          <w:jc w:val="center"/>
        </w:trPr>
        <w:tc>
          <w:tcPr>
            <w:tcW w:w="2405" w:type="dxa"/>
          </w:tcPr>
          <w:p w14:paraId="374EA85C" w14:textId="4C8D0B64" w:rsidR="005A2E49" w:rsidRPr="00E61B80" w:rsidRDefault="005A2E49" w:rsidP="005A2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3.800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0.801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2410" w:type="dxa"/>
          </w:tcPr>
          <w:p w14:paraId="5F9DA20B" w14:textId="64CE0A29" w:rsidR="005A2E49" w:rsidRPr="00E61B80" w:rsidRDefault="003E79B6" w:rsidP="003E7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4.013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1.097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3D5E6AEB" w14:textId="17471596" w:rsidR="005A2E49" w:rsidRPr="00E61B80" w:rsidRDefault="00F96182" w:rsidP="00F96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2.860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1.141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5A2E49" w:rsidRPr="00E61B80" w14:paraId="1964092E" w14:textId="77777777" w:rsidTr="00E61B80">
        <w:trPr>
          <w:jc w:val="center"/>
        </w:trPr>
        <w:tc>
          <w:tcPr>
            <w:tcW w:w="2405" w:type="dxa"/>
          </w:tcPr>
          <w:p w14:paraId="4DB7B750" w14:textId="6784113C" w:rsidR="005A2E49" w:rsidRPr="00E61B80" w:rsidRDefault="005A2E49" w:rsidP="005A2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3.962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0.795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1C004A69" w14:textId="7C9C82CE" w:rsidR="005A2E49" w:rsidRPr="00E61B80" w:rsidRDefault="003E79B6" w:rsidP="003E7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4.234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0.783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52336986" w14:textId="053D55D9" w:rsidR="005A2E49" w:rsidRPr="00E61B80" w:rsidRDefault="00F96182" w:rsidP="00F96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3.593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0.482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A2E49" w:rsidRPr="00E61B80" w14:paraId="17341D7D" w14:textId="77777777" w:rsidTr="00E61B80">
        <w:trPr>
          <w:jc w:val="center"/>
        </w:trPr>
        <w:tc>
          <w:tcPr>
            <w:tcW w:w="2405" w:type="dxa"/>
          </w:tcPr>
          <w:p w14:paraId="238FF026" w14:textId="12717085" w:rsidR="005A2E49" w:rsidRPr="00E61B80" w:rsidRDefault="00510B55" w:rsidP="00510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4.374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0.709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63FCB98B" w14:textId="11C7923A" w:rsidR="005A2E49" w:rsidRPr="00E61B80" w:rsidRDefault="003E79B6" w:rsidP="003E7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4.295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0.740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7166FE3B" w14:textId="5ECFC87C" w:rsidR="005A2E49" w:rsidRPr="00E61B80" w:rsidRDefault="00F96182" w:rsidP="00F96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3.946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0.967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A2E49" w:rsidRPr="00E61B80" w14:paraId="5EA7CE68" w14:textId="77777777" w:rsidTr="00E61B80">
        <w:trPr>
          <w:jc w:val="center"/>
        </w:trPr>
        <w:tc>
          <w:tcPr>
            <w:tcW w:w="2405" w:type="dxa"/>
          </w:tcPr>
          <w:p w14:paraId="208FFABA" w14:textId="324BC829" w:rsidR="005A2E49" w:rsidRPr="00E61B80" w:rsidRDefault="00510B55" w:rsidP="00510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3.526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1.153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410" w:type="dxa"/>
          </w:tcPr>
          <w:p w14:paraId="4E9269C4" w14:textId="242B9DB4" w:rsidR="005A2E49" w:rsidRPr="00E61B80" w:rsidRDefault="003E79B6" w:rsidP="003E7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3.775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0.948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2410" w:type="dxa"/>
          </w:tcPr>
          <w:p w14:paraId="61F066E2" w14:textId="2B17DA9C" w:rsidR="005A2E49" w:rsidRPr="00E61B80" w:rsidRDefault="00F96182" w:rsidP="00F96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3.391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1.057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5A2E49" w:rsidRPr="00E61B80" w14:paraId="703F7D8A" w14:textId="77777777" w:rsidTr="00E61B80">
        <w:trPr>
          <w:jc w:val="center"/>
        </w:trPr>
        <w:tc>
          <w:tcPr>
            <w:tcW w:w="2405" w:type="dxa"/>
          </w:tcPr>
          <w:p w14:paraId="0102DDA5" w14:textId="580CC286" w:rsidR="005A2E49" w:rsidRPr="00E61B80" w:rsidRDefault="00510B55" w:rsidP="00510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3.831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1.078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2410" w:type="dxa"/>
          </w:tcPr>
          <w:p w14:paraId="65FDBE82" w14:textId="778C16B3" w:rsidR="005A2E49" w:rsidRPr="00E61B80" w:rsidRDefault="003E79B6" w:rsidP="003E7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3.716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1.089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410" w:type="dxa"/>
          </w:tcPr>
          <w:p w14:paraId="52826A93" w14:textId="4B827A84" w:rsidR="005A2E49" w:rsidRPr="00E61B80" w:rsidRDefault="00F96182" w:rsidP="00F96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3.349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1.082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5A2E49" w:rsidRPr="00E61B80" w14:paraId="1D0A816F" w14:textId="77777777" w:rsidTr="00E61B80">
        <w:trPr>
          <w:jc w:val="center"/>
        </w:trPr>
        <w:tc>
          <w:tcPr>
            <w:tcW w:w="2405" w:type="dxa"/>
          </w:tcPr>
          <w:p w14:paraId="062D8CAC" w14:textId="58131743" w:rsidR="005A2E49" w:rsidRPr="00E61B80" w:rsidRDefault="00510B55" w:rsidP="00510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4.655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0.497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1C7A5DE8" w14:textId="544FD221" w:rsidR="005A2E49" w:rsidRPr="00E61B80" w:rsidRDefault="00C7709A" w:rsidP="00C77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3.657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0.820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1D714255" w14:textId="3E3BB8AB" w:rsidR="005A2E49" w:rsidRPr="00E61B80" w:rsidRDefault="00F96182" w:rsidP="00F96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3.876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1.198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5A2E49" w:rsidRPr="00E61B80" w14:paraId="432BB71D" w14:textId="77777777" w:rsidTr="00E61B80">
        <w:trPr>
          <w:jc w:val="center"/>
        </w:trPr>
        <w:tc>
          <w:tcPr>
            <w:tcW w:w="2405" w:type="dxa"/>
          </w:tcPr>
          <w:p w14:paraId="78995811" w14:textId="0AD85AED" w:rsidR="005A2E49" w:rsidRPr="00E61B80" w:rsidRDefault="00510B55" w:rsidP="00510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4.560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0.605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2DD487C0" w14:textId="049CA9F7" w:rsidR="005A2E49" w:rsidRPr="00E61B80" w:rsidRDefault="00C7709A" w:rsidP="00C77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3.480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0.967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410" w:type="dxa"/>
          </w:tcPr>
          <w:p w14:paraId="4D68A917" w14:textId="374C898E" w:rsidR="005A2E49" w:rsidRPr="00E61B80" w:rsidRDefault="00F96182" w:rsidP="00F96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3.780</w:t>
            </w:r>
            <w:r w:rsidR="00923BE3"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1.123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5A2E49" w:rsidRPr="00E61B80" w14:paraId="33BF57A8" w14:textId="77777777" w:rsidTr="00E61B80">
        <w:trPr>
          <w:jc w:val="center"/>
        </w:trPr>
        <w:tc>
          <w:tcPr>
            <w:tcW w:w="2405" w:type="dxa"/>
          </w:tcPr>
          <w:p w14:paraId="431A1A62" w14:textId="7FE3D6B1" w:rsidR="005A2E49" w:rsidRPr="00E61B80" w:rsidRDefault="00510B55" w:rsidP="00510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4.038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0.823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5B72F48C" w14:textId="76E7A61B" w:rsidR="005A2E49" w:rsidRPr="00E61B80" w:rsidRDefault="00C7709A" w:rsidP="00C77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3.451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0.978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410" w:type="dxa"/>
          </w:tcPr>
          <w:p w14:paraId="641C7B9E" w14:textId="00915A5D" w:rsidR="005A2E49" w:rsidRPr="00E61B80" w:rsidRDefault="00F96182" w:rsidP="00F96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3.394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0.850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5A2E49" w:rsidRPr="00E61B80" w14:paraId="3A0A75BE" w14:textId="77777777" w:rsidTr="00E61B80">
        <w:trPr>
          <w:jc w:val="center"/>
        </w:trPr>
        <w:tc>
          <w:tcPr>
            <w:tcW w:w="2405" w:type="dxa"/>
          </w:tcPr>
          <w:p w14:paraId="3FFB99FE" w14:textId="47861F85" w:rsidR="005A2E49" w:rsidRPr="00E61B80" w:rsidRDefault="00510B55" w:rsidP="00510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4.129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0.771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324F6BDB" w14:textId="215FE976" w:rsidR="005A2E49" w:rsidRPr="00E61B80" w:rsidRDefault="00C7709A" w:rsidP="00C77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3.335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1.174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2410" w:type="dxa"/>
          </w:tcPr>
          <w:p w14:paraId="2BE98E72" w14:textId="26C38EDD" w:rsidR="005A2E49" w:rsidRPr="00E61B80" w:rsidRDefault="00F96182" w:rsidP="00F96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3.164 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0.937</w:t>
            </w:r>
            <w:r w:rsidR="003D12D9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F96182" w:rsidRPr="00E61B80" w14:paraId="6D190DA8" w14:textId="77777777" w:rsidTr="00E61B80">
        <w:trPr>
          <w:jc w:val="center"/>
        </w:trPr>
        <w:tc>
          <w:tcPr>
            <w:tcW w:w="7225" w:type="dxa"/>
            <w:gridSpan w:val="3"/>
          </w:tcPr>
          <w:p w14:paraId="79632F43" w14:textId="66033BE5" w:rsidR="00F96182" w:rsidRPr="00E61B80" w:rsidRDefault="00F96182" w:rsidP="00F961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Males</w:t>
            </w:r>
          </w:p>
        </w:tc>
      </w:tr>
      <w:tr w:rsidR="00266EF0" w:rsidRPr="00E61B80" w14:paraId="2074D346" w14:textId="77777777" w:rsidTr="00E61B80">
        <w:trPr>
          <w:jc w:val="center"/>
        </w:trPr>
        <w:tc>
          <w:tcPr>
            <w:tcW w:w="2405" w:type="dxa"/>
          </w:tcPr>
          <w:p w14:paraId="1D781266" w14:textId="63D7558B" w:rsidR="00266EF0" w:rsidRPr="00E61B80" w:rsidRDefault="00266EF0" w:rsidP="00266E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3.619 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1.163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410" w:type="dxa"/>
          </w:tcPr>
          <w:p w14:paraId="2266973E" w14:textId="46937BF7" w:rsidR="00266EF0" w:rsidRPr="00E61B80" w:rsidRDefault="007A5CED" w:rsidP="007A5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4.007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0.588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54C4E43D" w14:textId="4F4FE772" w:rsidR="00266EF0" w:rsidRPr="00E61B80" w:rsidRDefault="004465D6" w:rsidP="00446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3.740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0.935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266EF0" w:rsidRPr="00E61B80" w14:paraId="50E00DF8" w14:textId="77777777" w:rsidTr="00E61B80">
        <w:trPr>
          <w:jc w:val="center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D9F979" w14:textId="24E494FE" w:rsidR="00266EF0" w:rsidRPr="00E61B80" w:rsidRDefault="001B6F31" w:rsidP="001B6F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61B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3.786 </w:t>
            </w:r>
            <w:r w:rsidR="00325100" w:rsidRPr="00E61B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r w:rsidRPr="00E61B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1.019</w:t>
            </w:r>
            <w:r w:rsidR="00325100" w:rsidRPr="00E61B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)</w:t>
            </w:r>
            <w:r w:rsidRPr="00E61B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    </w:t>
            </w:r>
          </w:p>
        </w:tc>
        <w:tc>
          <w:tcPr>
            <w:tcW w:w="2410" w:type="dxa"/>
          </w:tcPr>
          <w:p w14:paraId="11447705" w14:textId="75772FEC" w:rsidR="00266EF0" w:rsidRPr="00E61B80" w:rsidRDefault="007A5CED" w:rsidP="007A5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4.417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0.719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0A96A90D" w14:textId="39DAB963" w:rsidR="00266EF0" w:rsidRPr="00E61B80" w:rsidRDefault="004465D6" w:rsidP="00446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3.511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1.130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266EF0" w:rsidRPr="00E61B80" w14:paraId="08DE18FE" w14:textId="77777777" w:rsidTr="00E61B80">
        <w:trPr>
          <w:jc w:val="center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E84D06A" w14:textId="2ACFBC58" w:rsidR="00266EF0" w:rsidRPr="00E61B80" w:rsidRDefault="00C46459" w:rsidP="00C4645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61B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3.927 </w:t>
            </w:r>
            <w:r w:rsidR="00325100" w:rsidRPr="00E61B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r w:rsidRPr="00E61B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0.800</w:t>
            </w:r>
            <w:r w:rsidR="00325100" w:rsidRPr="00E61B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)</w:t>
            </w:r>
            <w:r w:rsidRPr="00E61B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       </w:t>
            </w:r>
          </w:p>
        </w:tc>
        <w:tc>
          <w:tcPr>
            <w:tcW w:w="2410" w:type="dxa"/>
          </w:tcPr>
          <w:p w14:paraId="083C4CE0" w14:textId="1B767CA3" w:rsidR="00266EF0" w:rsidRPr="00E61B80" w:rsidRDefault="007A5CED" w:rsidP="007A5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4.378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0.707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0C5DE31A" w14:textId="6DCA03C2" w:rsidR="00266EF0" w:rsidRPr="00E61B80" w:rsidRDefault="004465D6" w:rsidP="00446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3.950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0.487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266EF0" w:rsidRPr="00E61B80" w14:paraId="6B8D0E04" w14:textId="77777777" w:rsidTr="00E61B80">
        <w:trPr>
          <w:jc w:val="center"/>
        </w:trPr>
        <w:tc>
          <w:tcPr>
            <w:tcW w:w="2405" w:type="dxa"/>
          </w:tcPr>
          <w:p w14:paraId="4B7172C2" w14:textId="6E08D4C4" w:rsidR="00266EF0" w:rsidRPr="00E61B80" w:rsidRDefault="00C46459" w:rsidP="00C46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4.373 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0.835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5A4C55F1" w14:textId="4A860F61" w:rsidR="00266EF0" w:rsidRPr="00E61B80" w:rsidRDefault="007A5CED" w:rsidP="007A5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4.341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0.648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3D89D3BF" w14:textId="35EEE2C7" w:rsidR="00266EF0" w:rsidRPr="00E61B80" w:rsidRDefault="004465D6" w:rsidP="00446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4.301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0.724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266EF0" w:rsidRPr="00E61B80" w14:paraId="6E5CEF6C" w14:textId="77777777" w:rsidTr="00E61B80">
        <w:trPr>
          <w:jc w:val="center"/>
        </w:trPr>
        <w:tc>
          <w:tcPr>
            <w:tcW w:w="2405" w:type="dxa"/>
          </w:tcPr>
          <w:p w14:paraId="1D5FA22C" w14:textId="13AAA61B" w:rsidR="00266EF0" w:rsidRPr="00E61B80" w:rsidRDefault="00C46459" w:rsidP="00C46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3.546 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1.297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410" w:type="dxa"/>
          </w:tcPr>
          <w:p w14:paraId="78DD290E" w14:textId="0BB27B1F" w:rsidR="00266EF0" w:rsidRPr="00E61B80" w:rsidRDefault="007A5CED" w:rsidP="007A5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4.069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0.806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577CEB55" w14:textId="06BDCEB3" w:rsidR="00266EF0" w:rsidRPr="00E61B80" w:rsidRDefault="004465D6" w:rsidP="00446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3.881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0.929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266EF0" w:rsidRPr="00E61B80" w14:paraId="23DEFA93" w14:textId="77777777" w:rsidTr="00E61B80">
        <w:trPr>
          <w:jc w:val="center"/>
        </w:trPr>
        <w:tc>
          <w:tcPr>
            <w:tcW w:w="2405" w:type="dxa"/>
          </w:tcPr>
          <w:p w14:paraId="7E59F060" w14:textId="3847EC10" w:rsidR="00266EF0" w:rsidRPr="00E61B80" w:rsidRDefault="00C46459" w:rsidP="00C46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3.746 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1.176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2410" w:type="dxa"/>
          </w:tcPr>
          <w:p w14:paraId="5B6793AD" w14:textId="021F7404" w:rsidR="00266EF0" w:rsidRPr="00E61B80" w:rsidRDefault="007A5CED" w:rsidP="007A5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4.055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0.842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2F9936FB" w14:textId="593B9A4D" w:rsidR="00266EF0" w:rsidRPr="00E61B80" w:rsidRDefault="004465D6" w:rsidP="00446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3.822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0.953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266EF0" w:rsidRPr="00E61B80" w14:paraId="3AE0E96B" w14:textId="77777777" w:rsidTr="00E61B80">
        <w:trPr>
          <w:jc w:val="center"/>
        </w:trPr>
        <w:tc>
          <w:tcPr>
            <w:tcW w:w="2405" w:type="dxa"/>
          </w:tcPr>
          <w:p w14:paraId="3C3FA681" w14:textId="0FD9E42C" w:rsidR="00266EF0" w:rsidRPr="00E61B80" w:rsidRDefault="00C46459" w:rsidP="00C46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4.565 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0.687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70E3792E" w14:textId="2384D186" w:rsidR="00266EF0" w:rsidRPr="00E61B80" w:rsidRDefault="004465D6" w:rsidP="00446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3.740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0.846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61ACBD24" w14:textId="6EA521AE" w:rsidR="00266EF0" w:rsidRPr="00E61B80" w:rsidRDefault="004465D6" w:rsidP="00446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3.965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1.133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266EF0" w:rsidRPr="00E61B80" w14:paraId="2EB205EF" w14:textId="77777777" w:rsidTr="00E61B80">
        <w:trPr>
          <w:jc w:val="center"/>
        </w:trPr>
        <w:tc>
          <w:tcPr>
            <w:tcW w:w="2405" w:type="dxa"/>
          </w:tcPr>
          <w:p w14:paraId="61677174" w14:textId="3A81730C" w:rsidR="00266EF0" w:rsidRPr="00E61B80" w:rsidRDefault="00C46459" w:rsidP="00C46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4.527 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0.571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58786933" w14:textId="33A6E23B" w:rsidR="00266EF0" w:rsidRPr="00E61B80" w:rsidRDefault="004465D6" w:rsidP="00446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3.663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0.852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1E689F3F" w14:textId="07025B05" w:rsidR="00266EF0" w:rsidRPr="00E61B80" w:rsidRDefault="004465D6" w:rsidP="00446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3.795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1.143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266EF0" w:rsidRPr="00E61B80" w14:paraId="3622BB0C" w14:textId="77777777" w:rsidTr="00E61B80">
        <w:trPr>
          <w:jc w:val="center"/>
        </w:trPr>
        <w:tc>
          <w:tcPr>
            <w:tcW w:w="2405" w:type="dxa"/>
          </w:tcPr>
          <w:p w14:paraId="7E9A77B0" w14:textId="5008533E" w:rsidR="00266EF0" w:rsidRPr="00E61B80" w:rsidRDefault="00C46459" w:rsidP="00C46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4.004 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0.886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06EEA14A" w14:textId="473981BA" w:rsidR="00266EF0" w:rsidRPr="00E61B80" w:rsidRDefault="004465D6" w:rsidP="00446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3.848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0.915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0BAE3B39" w14:textId="25178B2A" w:rsidR="00266EF0" w:rsidRPr="00E61B80" w:rsidRDefault="004465D6" w:rsidP="00446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3.468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0.907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266EF0" w:rsidRPr="00E61B80" w14:paraId="35F2FE13" w14:textId="77777777" w:rsidTr="00E61B80">
        <w:trPr>
          <w:jc w:val="center"/>
        </w:trPr>
        <w:tc>
          <w:tcPr>
            <w:tcW w:w="2405" w:type="dxa"/>
          </w:tcPr>
          <w:p w14:paraId="6D6E7DD1" w14:textId="2D08129A" w:rsidR="00266EF0" w:rsidRPr="00E61B80" w:rsidRDefault="00C46459" w:rsidP="00C46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4.040 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0.828</w:t>
            </w:r>
            <w:r w:rsidR="0032510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</w:tcPr>
          <w:p w14:paraId="42DDBF8D" w14:textId="2AEF26FC" w:rsidR="00266EF0" w:rsidRPr="00E61B80" w:rsidRDefault="004465D6" w:rsidP="00446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3.770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1.166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410" w:type="dxa"/>
          </w:tcPr>
          <w:p w14:paraId="500A4B2E" w14:textId="6E7AF3BA" w:rsidR="00266EF0" w:rsidRPr="00E61B80" w:rsidRDefault="001B6F31" w:rsidP="001B6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3.333 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>0.988</w:t>
            </w:r>
            <w:r w:rsidR="00BF72F0" w:rsidRPr="00E6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1B8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</w:tbl>
    <w:p w14:paraId="4FDE8584" w14:textId="77777777" w:rsidR="00266EF0" w:rsidRPr="00E61B80" w:rsidRDefault="00266EF0">
      <w:pPr>
        <w:rPr>
          <w:rFonts w:ascii="Times New Roman" w:hAnsi="Times New Roman" w:cs="Times New Roman"/>
          <w:sz w:val="24"/>
          <w:szCs w:val="24"/>
        </w:rPr>
      </w:pPr>
    </w:p>
    <w:p w14:paraId="5D351E5F" w14:textId="762B6919" w:rsidR="00E51209" w:rsidRPr="00E61B80" w:rsidRDefault="003D52AB" w:rsidP="00E51209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E61B8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51209" w:rsidRPr="00E61B80">
        <w:rPr>
          <w:rFonts w:ascii="Times New Roman" w:hAnsi="Times New Roman" w:cs="Times New Roman"/>
          <w:sz w:val="24"/>
          <w:szCs w:val="24"/>
        </w:rPr>
        <w:t xml:space="preserve">Variance: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Variance</m:t>
            </m:r>
          </m:e>
        </m:rad>
      </m:oMath>
      <w:r w:rsidR="00E51209" w:rsidRPr="00E61B80">
        <w:rPr>
          <w:rFonts w:ascii="Times New Roman" w:hAnsi="Times New Roman" w:cs="Times New Roman"/>
          <w:sz w:val="24"/>
          <w:szCs w:val="24"/>
        </w:rPr>
        <w:t xml:space="preserve"> = Standard deviation</w:t>
      </w:r>
    </w:p>
    <w:p w14:paraId="791F697A" w14:textId="5A868865" w:rsidR="005A20CC" w:rsidRPr="00E61B80" w:rsidRDefault="003D52AB">
      <w:pPr>
        <w:rPr>
          <w:rFonts w:ascii="Times New Roman" w:hAnsi="Times New Roman" w:cs="Times New Roman"/>
          <w:sz w:val="24"/>
          <w:szCs w:val="24"/>
        </w:rPr>
      </w:pPr>
      <w:r w:rsidRPr="00E61B8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61B80">
        <w:rPr>
          <w:rFonts w:ascii="Times New Roman" w:hAnsi="Times New Roman" w:cs="Times New Roman"/>
          <w:sz w:val="24"/>
          <w:szCs w:val="24"/>
        </w:rPr>
        <w:t xml:space="preserve">Variable order: </w:t>
      </w:r>
      <w:r w:rsidR="005A20CC" w:rsidRPr="00E61B80">
        <w:rPr>
          <w:rFonts w:ascii="Times New Roman" w:hAnsi="Times New Roman" w:cs="Times New Roman"/>
          <w:sz w:val="24"/>
          <w:szCs w:val="24"/>
        </w:rPr>
        <w:t>KY10IN01 KY10IN02 KY10IN03 KY10IN04 KY10IN06 KY10IN07 KY10IN08 KY10IN05</w:t>
      </w:r>
      <w:r w:rsidRPr="00E61B80">
        <w:rPr>
          <w:rFonts w:ascii="Times New Roman" w:hAnsi="Times New Roman" w:cs="Times New Roman"/>
          <w:sz w:val="24"/>
          <w:szCs w:val="24"/>
        </w:rPr>
        <w:t xml:space="preserve"> </w:t>
      </w:r>
      <w:r w:rsidR="005A20CC" w:rsidRPr="00E61B80">
        <w:rPr>
          <w:rFonts w:ascii="Times New Roman" w:hAnsi="Times New Roman" w:cs="Times New Roman"/>
          <w:sz w:val="24"/>
          <w:szCs w:val="24"/>
        </w:rPr>
        <w:t>KY10IN09 KY10IN10</w:t>
      </w:r>
    </w:p>
    <w:sectPr w:rsidR="005A20CC" w:rsidRPr="00E61B8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EB9D5" w14:textId="77777777" w:rsidR="008C2A17" w:rsidRDefault="008C2A17" w:rsidP="008C2A17">
      <w:pPr>
        <w:spacing w:after="0" w:line="240" w:lineRule="auto"/>
      </w:pPr>
      <w:r>
        <w:separator/>
      </w:r>
    </w:p>
  </w:endnote>
  <w:endnote w:type="continuationSeparator" w:id="0">
    <w:p w14:paraId="5D3CF554" w14:textId="77777777" w:rsidR="008C2A17" w:rsidRDefault="008C2A17" w:rsidP="008C2A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35232" w14:textId="77777777" w:rsidR="008C2A17" w:rsidRDefault="008C2A17" w:rsidP="008C2A17">
      <w:pPr>
        <w:spacing w:after="0" w:line="240" w:lineRule="auto"/>
      </w:pPr>
      <w:r>
        <w:separator/>
      </w:r>
    </w:p>
  </w:footnote>
  <w:footnote w:type="continuationSeparator" w:id="0">
    <w:p w14:paraId="12C0A3FF" w14:textId="77777777" w:rsidR="008C2A17" w:rsidRDefault="008C2A17" w:rsidP="008C2A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E7844" w14:textId="77777777" w:rsidR="008C2A17" w:rsidRDefault="008C2A17" w:rsidP="008C2A17">
    <w:pPr>
      <w:spacing w:line="240" w:lineRule="auto"/>
      <w:jc w:val="both"/>
      <w:rPr>
        <w:rFonts w:ascii="Times New Roman" w:eastAsia="Times New Roman" w:hAnsi="Times New Roman" w:cs="Times New Roman"/>
        <w:sz w:val="20"/>
        <w:szCs w:val="20"/>
        <w:lang w:eastAsia="en-GB"/>
      </w:rPr>
    </w:pPr>
    <w:r>
      <w:rPr>
        <w:rFonts w:ascii="Times New Roman" w:eastAsia="Times New Roman" w:hAnsi="Times New Roman" w:cs="Times New Roman"/>
        <w:sz w:val="20"/>
        <w:szCs w:val="20"/>
        <w:lang w:eastAsia="en-GB"/>
      </w:rPr>
      <w:t xml:space="preserve">Manuscript Title: </w:t>
    </w:r>
    <w:r w:rsidRPr="002C028F">
      <w:rPr>
        <w:rFonts w:ascii="Times New Roman" w:eastAsia="Times New Roman" w:hAnsi="Times New Roman" w:cs="Times New Roman"/>
        <w:sz w:val="20"/>
        <w:szCs w:val="20"/>
        <w:lang w:eastAsia="en-GB"/>
      </w:rPr>
      <w:t>Association between dietary factors and health-related quality of life in adolescents longitudinally over three years from age 11-16 years.</w:t>
    </w:r>
  </w:p>
  <w:p w14:paraId="14688B18" w14:textId="77777777" w:rsidR="008C2A17" w:rsidRPr="002C028F" w:rsidRDefault="008C2A17" w:rsidP="008C2A17">
    <w:pPr>
      <w:spacing w:line="240" w:lineRule="auto"/>
      <w:jc w:val="both"/>
      <w:rPr>
        <w:rFonts w:ascii="Times New Roman" w:eastAsia="Times New Roman" w:hAnsi="Times New Roman" w:cs="Times New Roman"/>
        <w:sz w:val="20"/>
        <w:szCs w:val="20"/>
        <w:lang w:eastAsia="en-GB"/>
      </w:rPr>
    </w:pPr>
    <w:r>
      <w:rPr>
        <w:rFonts w:ascii="Times New Roman" w:eastAsia="Times New Roman" w:hAnsi="Times New Roman" w:cs="Times New Roman"/>
        <w:sz w:val="20"/>
        <w:szCs w:val="20"/>
        <w:lang w:eastAsia="en-GB"/>
      </w:rPr>
      <w:t>Authors: Stewart-Knox, B., Bunting, B. &amp; Davison, J*.</w:t>
    </w:r>
  </w:p>
  <w:p w14:paraId="40A52FB0" w14:textId="77777777" w:rsidR="008C2A17" w:rsidRDefault="008C2A1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EF0"/>
    <w:rsid w:val="00045155"/>
    <w:rsid w:val="00073510"/>
    <w:rsid w:val="001B6F31"/>
    <w:rsid w:val="00246C90"/>
    <w:rsid w:val="00266EF0"/>
    <w:rsid w:val="00325100"/>
    <w:rsid w:val="003D12D9"/>
    <w:rsid w:val="003D52AB"/>
    <w:rsid w:val="003E79B6"/>
    <w:rsid w:val="004465D6"/>
    <w:rsid w:val="004E04E0"/>
    <w:rsid w:val="00510B55"/>
    <w:rsid w:val="00583524"/>
    <w:rsid w:val="005A20CC"/>
    <w:rsid w:val="005A2E49"/>
    <w:rsid w:val="007A5CED"/>
    <w:rsid w:val="008C2A17"/>
    <w:rsid w:val="00923BE3"/>
    <w:rsid w:val="00B711BE"/>
    <w:rsid w:val="00BF72F0"/>
    <w:rsid w:val="00C46459"/>
    <w:rsid w:val="00C7709A"/>
    <w:rsid w:val="00CA2DD5"/>
    <w:rsid w:val="00D02FBC"/>
    <w:rsid w:val="00E51209"/>
    <w:rsid w:val="00E61B80"/>
    <w:rsid w:val="00E97D89"/>
    <w:rsid w:val="00EB220B"/>
    <w:rsid w:val="00F317C6"/>
    <w:rsid w:val="00F57AC7"/>
    <w:rsid w:val="00F9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FC0F8"/>
  <w15:chartTrackingRefBased/>
  <w15:docId w15:val="{BF6CD948-F958-406E-98C1-DACB69725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6E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C2A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2A17"/>
  </w:style>
  <w:style w:type="paragraph" w:styleId="Footer">
    <w:name w:val="footer"/>
    <w:basedOn w:val="Normal"/>
    <w:link w:val="FooterChar"/>
    <w:uiPriority w:val="99"/>
    <w:unhideWhenUsed/>
    <w:rsid w:val="008C2A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2A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BUNTING</dc:creator>
  <cp:keywords/>
  <dc:description/>
  <cp:lastModifiedBy>Davison, Jenny</cp:lastModifiedBy>
  <cp:revision>3</cp:revision>
  <dcterms:created xsi:type="dcterms:W3CDTF">2023-04-27T10:42:00Z</dcterms:created>
  <dcterms:modified xsi:type="dcterms:W3CDTF">2024-02-19T08:42:00Z</dcterms:modified>
</cp:coreProperties>
</file>