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commentsIds.xml" ContentType="application/vnd.openxmlformats-officedocument.wordprocessingml.commentsIds+xml"/>
  <Override PartName="/word/fontTable.xml" ContentType="application/vnd.openxmlformats-officedocument.wordprocessingml.fontTable+xml"/>
  <Override PartName="/word/webSettings.xml" ContentType="application/vnd.openxmlformats-officedocument.wordprocessingml.webSettings+xml"/>
  <Override PartName="/word/commentsExtended.xml" ContentType="application/vnd.openxmlformats-officedocument.wordprocessingml.commentsExtended+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people.xml" ContentType="application/vnd.openxmlformats-officedocument.wordprocessingml.peop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3857E2" w:rsidR="005C5AD3" w:rsidP="005C5AD3" w:rsidRDefault="005C5AD3" w14:paraId="3B60B35D" w14:textId="77777777">
      <w:pPr>
        <w:spacing w:line="360" w:lineRule="auto"/>
        <w:rPr>
          <w:rFonts w:asciiTheme="minorHAnsi" w:hAnsiTheme="minorHAnsi" w:cstheme="minorHAnsi"/>
          <w:sz w:val="32"/>
          <w:szCs w:val="32"/>
        </w:rPr>
      </w:pPr>
      <w:r w:rsidRPr="00E07509">
        <w:rPr>
          <w:rFonts w:asciiTheme="minorHAnsi" w:hAnsiTheme="minorHAnsi" w:cstheme="minorHAnsi"/>
          <w:b/>
          <w:sz w:val="40"/>
          <w:szCs w:val="40"/>
        </w:rPr>
        <w:t>PARITY Study</w:t>
      </w:r>
    </w:p>
    <w:p w:rsidRPr="00E07509" w:rsidR="005C5AD3" w:rsidP="005C5AD3" w:rsidRDefault="005C5AD3" w14:paraId="07CDC431" w14:textId="77777777">
      <w:pPr>
        <w:rPr>
          <w:rFonts w:asciiTheme="minorHAnsi" w:hAnsiTheme="minorHAnsi" w:cstheme="minorHAnsi"/>
          <w:b/>
          <w:sz w:val="40"/>
          <w:szCs w:val="40"/>
        </w:rPr>
      </w:pPr>
      <w:r w:rsidRPr="00E07509">
        <w:rPr>
          <w:rFonts w:asciiTheme="minorHAnsi" w:hAnsiTheme="minorHAnsi" w:cstheme="minorHAnsi"/>
          <w:b/>
          <w:sz w:val="40"/>
          <w:szCs w:val="40"/>
        </w:rPr>
        <w:t>Delphi Questionnaire - Full Results</w:t>
      </w:r>
    </w:p>
    <w:p w:rsidRPr="00E07509" w:rsidR="005C5AD3" w:rsidP="005C5AD3" w:rsidRDefault="005C5AD3" w14:paraId="7BEC3143" w14:textId="77777777">
      <w:pPr>
        <w:rPr>
          <w:rFonts w:asciiTheme="minorHAnsi" w:hAnsiTheme="minorHAnsi" w:cstheme="minorHAnsi"/>
          <w:sz w:val="40"/>
          <w:szCs w:val="40"/>
        </w:rPr>
      </w:pPr>
    </w:p>
    <w:p w:rsidRPr="00E07509" w:rsidR="005C5AD3" w:rsidP="005C5AD3" w:rsidRDefault="005C5AD3" w14:paraId="2F2AD0A6" w14:textId="77777777">
      <w:pPr>
        <w:rPr>
          <w:rFonts w:asciiTheme="minorHAnsi" w:hAnsiTheme="minorHAnsi" w:cstheme="minorHAnsi"/>
        </w:rPr>
      </w:pPr>
      <w:r w:rsidRPr="00E07509">
        <w:rPr>
          <w:rFonts w:asciiTheme="minorHAnsi" w:hAnsiTheme="minorHAnsi" w:cstheme="minorHAnsi"/>
        </w:rPr>
        <w:t>Compiled 9</w:t>
      </w:r>
      <w:r w:rsidRPr="00E07509">
        <w:rPr>
          <w:rFonts w:asciiTheme="minorHAnsi" w:hAnsiTheme="minorHAnsi" w:cstheme="minorHAnsi"/>
          <w:vertAlign w:val="superscript"/>
        </w:rPr>
        <w:t>th</w:t>
      </w:r>
      <w:r w:rsidRPr="00E07509">
        <w:rPr>
          <w:rFonts w:asciiTheme="minorHAnsi" w:hAnsiTheme="minorHAnsi" w:cstheme="minorHAnsi"/>
        </w:rPr>
        <w:t xml:space="preserve"> May 2023</w:t>
      </w:r>
    </w:p>
    <w:p w:rsidRPr="00E07509" w:rsidR="005C5AD3" w:rsidP="005C5AD3" w:rsidRDefault="005C5AD3" w14:paraId="18934D25" w14:textId="77777777">
      <w:pPr>
        <w:rPr>
          <w:rFonts w:asciiTheme="minorHAnsi" w:hAnsiTheme="minorHAnsi" w:cstheme="minorHAnsi"/>
        </w:rPr>
      </w:pPr>
      <w:r w:rsidRPr="00E07509">
        <w:rPr>
          <w:rFonts w:asciiTheme="minorHAnsi" w:hAnsiTheme="minorHAnsi" w:cstheme="minorHAnsi"/>
        </w:rPr>
        <w:t>Updated 7</w:t>
      </w:r>
      <w:r w:rsidRPr="00E07509">
        <w:rPr>
          <w:rFonts w:asciiTheme="minorHAnsi" w:hAnsiTheme="minorHAnsi" w:cstheme="minorHAnsi"/>
          <w:vertAlign w:val="superscript"/>
        </w:rPr>
        <w:t>th</w:t>
      </w:r>
      <w:r w:rsidRPr="00E07509">
        <w:rPr>
          <w:rFonts w:asciiTheme="minorHAnsi" w:hAnsiTheme="minorHAnsi" w:cstheme="minorHAnsi"/>
        </w:rPr>
        <w:t xml:space="preserve"> Dec 2023</w:t>
      </w:r>
    </w:p>
    <w:p w:rsidR="005C5AD3" w:rsidP="005C5AD3" w:rsidRDefault="005C5AD3" w14:paraId="660339F0" w14:textId="77777777">
      <w:pPr>
        <w:rPr>
          <w:rFonts w:asciiTheme="minorHAnsi" w:hAnsiTheme="minorHAnsi" w:cstheme="minorHAnsi"/>
        </w:rPr>
      </w:pPr>
    </w:p>
    <w:p w:rsidR="005C5AD3" w:rsidP="005C5AD3" w:rsidRDefault="005C5AD3" w14:paraId="24D2A08E" w14:textId="77777777">
      <w:pPr>
        <w:rPr>
          <w:rFonts w:asciiTheme="minorHAnsi" w:hAnsiTheme="minorHAnsi" w:cstheme="minorHAnsi"/>
        </w:rPr>
      </w:pPr>
      <w:r>
        <w:rPr>
          <w:rFonts w:asciiTheme="minorHAnsi" w:hAnsiTheme="minorHAnsi" w:cstheme="minorHAnsi"/>
        </w:rPr>
        <w:t>To be checked again</w:t>
      </w:r>
    </w:p>
    <w:p w:rsidRPr="00E07509" w:rsidR="005C5AD3" w:rsidP="005C5AD3" w:rsidRDefault="005C5AD3" w14:paraId="3F661E6F" w14:textId="77777777">
      <w:pPr>
        <w:rPr>
          <w:rFonts w:asciiTheme="minorHAnsi" w:hAnsiTheme="minorHAnsi" w:cstheme="minorHAnsi"/>
        </w:rPr>
      </w:pPr>
    </w:p>
    <w:p w:rsidRPr="00E07509" w:rsidR="005C5AD3" w:rsidP="005C5AD3" w:rsidRDefault="005C5AD3" w14:paraId="4BAA60AA" w14:textId="77777777">
      <w:pPr>
        <w:rPr>
          <w:rFonts w:asciiTheme="minorHAnsi" w:hAnsiTheme="minorHAnsi" w:cstheme="minorHAnsi"/>
          <w:b/>
          <w:bCs/>
        </w:rPr>
      </w:pPr>
      <w:r w:rsidRPr="00E07509">
        <w:rPr>
          <w:rFonts w:asciiTheme="minorHAnsi" w:hAnsiTheme="minorHAnsi" w:cstheme="minorHAnsi"/>
          <w:b/>
          <w:bCs/>
        </w:rPr>
        <w:t>Overview</w:t>
      </w:r>
      <w:r w:rsidRPr="00E07509">
        <w:rPr>
          <w:rFonts w:asciiTheme="minorHAnsi" w:hAnsiTheme="minorHAnsi" w:cstheme="minorHAnsi"/>
          <w:b/>
          <w:bCs/>
        </w:rPr>
        <w:br/>
      </w:r>
    </w:p>
    <w:p w:rsidRPr="00E07509" w:rsidR="005C5AD3" w:rsidP="005C5AD3" w:rsidRDefault="005C5AD3" w14:paraId="624B3984" w14:textId="77777777">
      <w:pPr>
        <w:rPr>
          <w:rFonts w:asciiTheme="minorHAnsi" w:hAnsiTheme="minorHAnsi" w:cstheme="minorHAnsi"/>
        </w:rPr>
      </w:pPr>
      <w:r w:rsidRPr="00E07509">
        <w:rPr>
          <w:rFonts w:asciiTheme="minorHAnsi" w:hAnsiTheme="minorHAnsi" w:cstheme="minorHAnsi"/>
        </w:rPr>
        <w:t>This document reports the results of the Delphi Questionnaire in full.  This includes details of statements that reached consensus, those that did not reach consensus, statements that were suggested during the rounds by participants and statements that were revised.  The statements have been placed into seven thematic categories.</w:t>
      </w:r>
    </w:p>
    <w:p w:rsidRPr="00E07509" w:rsidR="005C5AD3" w:rsidP="005C5AD3" w:rsidRDefault="005C5AD3" w14:paraId="7AEA5C09" w14:textId="77777777">
      <w:pPr>
        <w:rPr>
          <w:rFonts w:asciiTheme="minorHAnsi" w:hAnsiTheme="minorHAnsi" w:cstheme="minorHAnsi"/>
        </w:rPr>
      </w:pPr>
    </w:p>
    <w:p w:rsidRPr="00E07509" w:rsidR="005C5AD3" w:rsidP="005C5AD3" w:rsidRDefault="005C5AD3" w14:paraId="0BD9B25E" w14:textId="77777777">
      <w:pPr>
        <w:rPr>
          <w:rFonts w:asciiTheme="minorHAnsi" w:hAnsiTheme="minorHAnsi" w:cstheme="minorHAnsi"/>
        </w:rPr>
      </w:pPr>
      <w:r w:rsidRPr="00E07509">
        <w:rPr>
          <w:rFonts w:asciiTheme="minorHAnsi" w:hAnsiTheme="minorHAnsi" w:cstheme="minorHAnsi"/>
        </w:rPr>
        <w:t>Percentages are included to indicate the total proportion of participants that have indicated that the item is “very important” or “important”. In this Delphi questionnaire, above 80 percent indicated that consensus was reached.</w:t>
      </w:r>
    </w:p>
    <w:p w:rsidRPr="00E07509" w:rsidR="005C5AD3" w:rsidP="005C5AD3" w:rsidRDefault="005C5AD3" w14:paraId="399C859C" w14:textId="77777777">
      <w:pPr>
        <w:rPr>
          <w:rFonts w:asciiTheme="minorHAnsi" w:hAnsiTheme="minorHAnsi" w:cstheme="minorHAnsi"/>
        </w:rPr>
      </w:pPr>
    </w:p>
    <w:p w:rsidRPr="00E07509" w:rsidR="005C5AD3" w:rsidP="005C5AD3" w:rsidRDefault="005C5AD3" w14:paraId="44BE73C2" w14:textId="77777777">
      <w:pPr>
        <w:rPr>
          <w:rFonts w:asciiTheme="minorHAnsi" w:hAnsiTheme="minorHAnsi" w:cstheme="minorHAnsi"/>
        </w:rPr>
      </w:pPr>
      <w:r w:rsidRPr="00E07509">
        <w:rPr>
          <w:rFonts w:asciiTheme="minorHAnsi" w:hAnsiTheme="minorHAnsi" w:cstheme="minorHAnsi"/>
        </w:rPr>
        <w:t>Details of the interquartile range (IQR) is included.  The IQR is used in the Delphi methodology to identify if an item has reach consensus alternative to the use of percentages due to different sample sizes. Items with an IQR less than and equal to 1 are considered consensus achieved.</w:t>
      </w:r>
      <w:r w:rsidRPr="00E07509">
        <w:rPr>
          <w:rFonts w:asciiTheme="minorHAnsi" w:hAnsiTheme="minorHAnsi" w:cstheme="minorHAnsi"/>
        </w:rPr>
        <w:br/>
      </w:r>
    </w:p>
    <w:p w:rsidRPr="00E07509" w:rsidR="005C5AD3" w:rsidP="005C5AD3" w:rsidRDefault="005C5AD3" w14:paraId="596BBB42" w14:textId="77777777">
      <w:pPr>
        <w:pStyle w:val="ListParagraph"/>
        <w:numPr>
          <w:ilvl w:val="0"/>
          <w:numId w:val="32"/>
        </w:numPr>
        <w:rPr>
          <w:sz w:val="24"/>
        </w:rPr>
      </w:pPr>
      <w:r w:rsidRPr="7C05B5FA">
        <w:rPr>
          <w:sz w:val="24"/>
        </w:rPr>
        <w:t xml:space="preserve">In total, </w:t>
      </w:r>
      <w:r>
        <w:rPr>
          <w:sz w:val="24"/>
        </w:rPr>
        <w:t>60</w:t>
      </w:r>
      <w:r w:rsidRPr="7C05B5FA">
        <w:rPr>
          <w:sz w:val="24"/>
        </w:rPr>
        <w:t xml:space="preserve"> statements reached consensus.</w:t>
      </w:r>
    </w:p>
    <w:p w:rsidRPr="00E07509" w:rsidR="005C5AD3" w:rsidP="005C5AD3" w:rsidRDefault="005C5AD3" w14:paraId="14FBAE64" w14:textId="77777777">
      <w:pPr>
        <w:pStyle w:val="ListParagraph"/>
        <w:numPr>
          <w:ilvl w:val="0"/>
          <w:numId w:val="32"/>
        </w:numPr>
        <w:rPr>
          <w:rFonts w:cstheme="minorHAnsi"/>
          <w:bCs/>
          <w:sz w:val="24"/>
        </w:rPr>
      </w:pPr>
      <w:r w:rsidRPr="00E07509">
        <w:rPr>
          <w:rFonts w:cstheme="minorHAnsi"/>
          <w:sz w:val="24"/>
        </w:rPr>
        <w:t>Round 1 included 54 Items (20 reached consensus).</w:t>
      </w:r>
    </w:p>
    <w:p w:rsidRPr="00E07509" w:rsidR="005C5AD3" w:rsidP="005C5AD3" w:rsidRDefault="005C5AD3" w14:paraId="165DFCE2" w14:textId="77777777">
      <w:pPr>
        <w:pStyle w:val="ListParagraph"/>
        <w:numPr>
          <w:ilvl w:val="0"/>
          <w:numId w:val="32"/>
        </w:numPr>
        <w:rPr>
          <w:rFonts w:cstheme="minorHAnsi"/>
          <w:bCs/>
          <w:sz w:val="24"/>
        </w:rPr>
      </w:pPr>
      <w:r w:rsidRPr="00E07509">
        <w:rPr>
          <w:rFonts w:cstheme="minorHAnsi"/>
          <w:sz w:val="24"/>
        </w:rPr>
        <w:t>Round 2 included 41 Items (23 reached consensus).</w:t>
      </w:r>
    </w:p>
    <w:p w:rsidRPr="00E07509" w:rsidR="005C5AD3" w:rsidP="005C5AD3" w:rsidRDefault="005C5AD3" w14:paraId="2EBB39AD" w14:textId="77777777">
      <w:pPr>
        <w:pStyle w:val="ListParagraph"/>
        <w:numPr>
          <w:ilvl w:val="0"/>
          <w:numId w:val="32"/>
        </w:numPr>
        <w:rPr>
          <w:rFonts w:cstheme="minorHAnsi"/>
          <w:bCs/>
          <w:sz w:val="24"/>
        </w:rPr>
      </w:pPr>
      <w:r w:rsidRPr="00E07509">
        <w:rPr>
          <w:rFonts w:cstheme="minorHAnsi"/>
          <w:sz w:val="24"/>
        </w:rPr>
        <w:t>Round 3 included 18 Items (13 reached consensus).</w:t>
      </w:r>
    </w:p>
    <w:p w:rsidRPr="00E07509" w:rsidR="005C5AD3" w:rsidP="005C5AD3" w:rsidRDefault="005C5AD3" w14:paraId="5FA077F0" w14:textId="77777777">
      <w:pPr>
        <w:rPr>
          <w:rFonts w:asciiTheme="minorHAnsi" w:hAnsiTheme="minorHAnsi" w:cstheme="minorHAnsi"/>
          <w:b/>
        </w:rPr>
      </w:pPr>
      <w:r w:rsidRPr="00E07509">
        <w:rPr>
          <w:rFonts w:asciiTheme="minorHAnsi" w:hAnsiTheme="minorHAnsi" w:cstheme="minorHAnsi"/>
          <w:b/>
        </w:rPr>
        <w:br/>
      </w:r>
      <w:r w:rsidRPr="003857E2">
        <w:rPr>
          <w:rFonts w:asciiTheme="minorHAnsi" w:hAnsiTheme="minorHAnsi" w:cstheme="minorHAnsi"/>
          <w:b/>
        </w:rPr>
        <w:t>Contents - Criteria themes:</w:t>
      </w:r>
    </w:p>
    <w:p w:rsidRPr="00E07509" w:rsidR="005C5AD3" w:rsidP="005C5AD3" w:rsidRDefault="005C5AD3" w14:paraId="2A262714" w14:textId="77777777">
      <w:pPr>
        <w:rPr>
          <w:rFonts w:asciiTheme="minorHAnsi" w:hAnsiTheme="minorHAnsi" w:cstheme="minorHAnsi"/>
          <w:b/>
        </w:rPr>
      </w:pPr>
    </w:p>
    <w:p w:rsidRPr="003857E2" w:rsidR="005C5AD3" w:rsidP="005C5AD3" w:rsidRDefault="005C5AD3" w14:paraId="14B5EB88" w14:textId="77777777">
      <w:pPr>
        <w:pStyle w:val="ListParagraph"/>
        <w:numPr>
          <w:ilvl w:val="0"/>
          <w:numId w:val="75"/>
        </w:numPr>
        <w:rPr>
          <w:rFonts w:cstheme="minorHAnsi"/>
        </w:rPr>
      </w:pPr>
      <w:r>
        <w:rPr>
          <w:rFonts w:cstheme="minorHAnsi"/>
        </w:rPr>
        <w:t>Developing</w:t>
      </w:r>
      <w:r w:rsidRPr="003857E2">
        <w:rPr>
          <w:rFonts w:cstheme="minorHAnsi"/>
        </w:rPr>
        <w:t xml:space="preserve"> </w:t>
      </w:r>
      <w:r>
        <w:rPr>
          <w:rFonts w:cstheme="minorHAnsi"/>
        </w:rPr>
        <w:t>p</w:t>
      </w:r>
      <w:r w:rsidRPr="003857E2">
        <w:rPr>
          <w:rFonts w:cstheme="minorHAnsi"/>
        </w:rPr>
        <w:t xml:space="preserve">rehabilitation </w:t>
      </w:r>
      <w:r>
        <w:rPr>
          <w:rFonts w:cstheme="minorHAnsi"/>
        </w:rPr>
        <w:t>s</w:t>
      </w:r>
      <w:r w:rsidRPr="003857E2">
        <w:rPr>
          <w:rFonts w:cstheme="minorHAnsi"/>
        </w:rPr>
        <w:t>ervices before cancer surgery (n=20)</w:t>
      </w:r>
    </w:p>
    <w:p w:rsidRPr="003857E2" w:rsidR="005C5AD3" w:rsidP="005C5AD3" w:rsidRDefault="005C5AD3" w14:paraId="22197BE7" w14:textId="77777777">
      <w:pPr>
        <w:pStyle w:val="ListParagraph"/>
        <w:numPr>
          <w:ilvl w:val="0"/>
          <w:numId w:val="75"/>
        </w:numPr>
        <w:rPr>
          <w:rFonts w:cstheme="minorHAnsi"/>
        </w:rPr>
      </w:pPr>
      <w:r w:rsidRPr="003857E2">
        <w:rPr>
          <w:rFonts w:cstheme="minorHAnsi"/>
        </w:rPr>
        <w:t xml:space="preserve">Emotional </w:t>
      </w:r>
      <w:r>
        <w:rPr>
          <w:rFonts w:cstheme="minorHAnsi"/>
        </w:rPr>
        <w:t>h</w:t>
      </w:r>
      <w:r w:rsidRPr="003857E2">
        <w:rPr>
          <w:rFonts w:cstheme="minorHAnsi"/>
        </w:rPr>
        <w:t>ealth based interventions (n=7)</w:t>
      </w:r>
    </w:p>
    <w:p w:rsidRPr="003857E2" w:rsidR="005C5AD3" w:rsidP="005C5AD3" w:rsidRDefault="005C5AD3" w14:paraId="46B308EF" w14:textId="77777777">
      <w:pPr>
        <w:pStyle w:val="ListParagraph"/>
        <w:numPr>
          <w:ilvl w:val="0"/>
          <w:numId w:val="75"/>
        </w:numPr>
        <w:rPr>
          <w:rFonts w:cstheme="minorHAnsi"/>
        </w:rPr>
      </w:pPr>
      <w:r w:rsidRPr="003857E2">
        <w:rPr>
          <w:rFonts w:cstheme="minorHAnsi"/>
        </w:rPr>
        <w:t>Nutrition Interventions (n=9)</w:t>
      </w:r>
    </w:p>
    <w:p w:rsidRPr="003857E2" w:rsidR="005C5AD3" w:rsidP="005C5AD3" w:rsidRDefault="005C5AD3" w14:paraId="5D6AA59E" w14:textId="77777777">
      <w:pPr>
        <w:pStyle w:val="ListParagraph"/>
        <w:numPr>
          <w:ilvl w:val="0"/>
          <w:numId w:val="75"/>
        </w:numPr>
        <w:rPr>
          <w:rFonts w:cstheme="minorHAnsi"/>
        </w:rPr>
      </w:pPr>
      <w:r w:rsidRPr="003857E2">
        <w:rPr>
          <w:rFonts w:cstheme="minorHAnsi"/>
        </w:rPr>
        <w:t xml:space="preserve">Physical </w:t>
      </w:r>
      <w:r>
        <w:rPr>
          <w:rFonts w:cstheme="minorHAnsi"/>
        </w:rPr>
        <w:t>health</w:t>
      </w:r>
      <w:r w:rsidRPr="003857E2">
        <w:rPr>
          <w:rFonts w:cstheme="minorHAnsi"/>
        </w:rPr>
        <w:t xml:space="preserve"> based interventions (n=6)</w:t>
      </w:r>
    </w:p>
    <w:p w:rsidR="005C5AD3" w:rsidP="005C5AD3" w:rsidRDefault="005C5AD3" w14:paraId="5F6094B5" w14:textId="77777777">
      <w:pPr>
        <w:pStyle w:val="ListParagraph"/>
        <w:numPr>
          <w:ilvl w:val="0"/>
          <w:numId w:val="75"/>
        </w:numPr>
        <w:rPr>
          <w:rFonts w:cstheme="minorHAnsi"/>
        </w:rPr>
      </w:pPr>
      <w:r>
        <w:rPr>
          <w:rFonts w:cstheme="minorHAnsi"/>
        </w:rPr>
        <w:t>Multi</w:t>
      </w:r>
      <w:r w:rsidRPr="003857E2">
        <w:rPr>
          <w:rFonts w:cstheme="minorHAnsi"/>
        </w:rPr>
        <w:t>-modal interventions (n=4)</w:t>
      </w:r>
    </w:p>
    <w:p w:rsidR="005C5AD3" w:rsidP="005C5AD3" w:rsidRDefault="005C5AD3" w14:paraId="1735DCB1" w14:textId="77777777">
      <w:pPr>
        <w:pStyle w:val="ListParagraph"/>
        <w:numPr>
          <w:ilvl w:val="0"/>
          <w:numId w:val="75"/>
        </w:numPr>
        <w:rPr>
          <w:rFonts w:cstheme="minorHAnsi"/>
        </w:rPr>
      </w:pPr>
      <w:r>
        <w:rPr>
          <w:rFonts w:cstheme="minorHAnsi"/>
        </w:rPr>
        <w:t>C</w:t>
      </w:r>
      <w:r w:rsidRPr="003857E2">
        <w:rPr>
          <w:rFonts w:cstheme="minorHAnsi"/>
        </w:rPr>
        <w:t>ommunity-based care (n=8)</w:t>
      </w:r>
    </w:p>
    <w:p w:rsidRPr="003857E2" w:rsidR="005C5AD3" w:rsidP="005C5AD3" w:rsidRDefault="005C5AD3" w14:paraId="08602C39" w14:textId="77777777">
      <w:pPr>
        <w:pStyle w:val="ListParagraph"/>
        <w:numPr>
          <w:ilvl w:val="0"/>
          <w:numId w:val="75"/>
        </w:numPr>
        <w:rPr>
          <w:rFonts w:cstheme="minorHAnsi"/>
        </w:rPr>
      </w:pPr>
      <w:r>
        <w:rPr>
          <w:rFonts w:cstheme="minorHAnsi"/>
        </w:rPr>
        <w:t>A</w:t>
      </w:r>
      <w:r w:rsidRPr="003857E2">
        <w:rPr>
          <w:rFonts w:cstheme="minorHAnsi"/>
        </w:rPr>
        <w:t>ddressing inequalities (n=8)</w:t>
      </w:r>
    </w:p>
    <w:p w:rsidR="005C5AD3" w:rsidP="005C5AD3" w:rsidRDefault="005C5AD3" w14:paraId="6C8D49D7" w14:textId="77777777"/>
    <w:p w:rsidR="005C5AD3" w:rsidP="005C5AD3" w:rsidRDefault="005C5AD3" w14:paraId="0356B3B9" w14:textId="77777777"/>
    <w:p w:rsidRPr="00D91573" w:rsidR="005C5AD3" w:rsidP="005C5AD3" w:rsidRDefault="005C5AD3" w14:paraId="30396200" w14:textId="77777777">
      <w:pPr>
        <w:pStyle w:val="ListParagraph"/>
        <w:numPr>
          <w:ilvl w:val="0"/>
          <w:numId w:val="41"/>
        </w:numPr>
        <w:rPr>
          <w:rFonts w:cstheme="minorHAnsi"/>
          <w:b/>
          <w:sz w:val="24"/>
        </w:rPr>
      </w:pPr>
      <w:r w:rsidRPr="00D91573">
        <w:rPr>
          <w:rFonts w:cstheme="minorHAnsi"/>
          <w:b/>
          <w:sz w:val="24"/>
        </w:rPr>
        <w:t xml:space="preserve">Criteria for developing prehabilitation </w:t>
      </w:r>
      <w:r>
        <w:rPr>
          <w:rFonts w:cstheme="minorHAnsi"/>
          <w:b/>
          <w:sz w:val="24"/>
        </w:rPr>
        <w:t>s</w:t>
      </w:r>
      <w:r w:rsidRPr="00D91573">
        <w:rPr>
          <w:rFonts w:cstheme="minorHAnsi"/>
          <w:b/>
          <w:sz w:val="24"/>
        </w:rPr>
        <w:t>ervices before cancer surgery</w:t>
      </w:r>
    </w:p>
    <w:p w:rsidR="005C5AD3" w:rsidP="005C5AD3" w:rsidRDefault="005C5AD3" w14:paraId="247170C5" w14:textId="77777777"/>
    <w:tbl>
      <w:tblPr>
        <w:tblStyle w:val="TableGrid"/>
        <w:tblW w:w="5504" w:type="pct"/>
        <w:tblLayout w:type="fixed"/>
        <w:tblLook w:val="04A0" w:firstRow="1" w:lastRow="0" w:firstColumn="1" w:lastColumn="0" w:noHBand="0" w:noVBand="1"/>
      </w:tblPr>
      <w:tblGrid>
        <w:gridCol w:w="622"/>
        <w:gridCol w:w="6461"/>
        <w:gridCol w:w="992"/>
        <w:gridCol w:w="992"/>
        <w:gridCol w:w="851"/>
      </w:tblGrid>
      <w:tr w:rsidRPr="008D7951" w:rsidR="005C5AD3" w:rsidTr="00F53B64" w14:paraId="26375FE3" w14:textId="77777777">
        <w:trPr>
          <w:trHeight w:val="244"/>
        </w:trPr>
        <w:tc>
          <w:tcPr>
            <w:tcW w:w="314" w:type="pct"/>
            <w:vMerge w:val="restart"/>
            <w:shd w:val="clear" w:color="auto" w:fill="DBDBDB" w:themeFill="accent3" w:themeFillTint="66"/>
          </w:tcPr>
          <w:p w:rsidRPr="00E07509" w:rsidR="005C5AD3" w:rsidP="00F53B64" w:rsidRDefault="005C5AD3" w14:paraId="2EFFF615" w14:textId="77777777">
            <w:pPr>
              <w:rPr>
                <w:rFonts w:asciiTheme="minorHAnsi" w:hAnsiTheme="minorHAnsi" w:cstheme="minorHAnsi"/>
                <w:b/>
                <w:bCs/>
              </w:rPr>
            </w:pPr>
            <w:r w:rsidRPr="00E07509">
              <w:rPr>
                <w:rFonts w:asciiTheme="minorHAnsi" w:hAnsiTheme="minorHAnsi" w:cstheme="minorHAnsi"/>
                <w:b/>
                <w:bCs/>
              </w:rPr>
              <w:t>No.</w:t>
            </w:r>
          </w:p>
        </w:tc>
        <w:tc>
          <w:tcPr>
            <w:tcW w:w="3257" w:type="pct"/>
            <w:vMerge w:val="restart"/>
            <w:shd w:val="clear" w:color="auto" w:fill="DBDBDB" w:themeFill="accent3" w:themeFillTint="66"/>
          </w:tcPr>
          <w:p w:rsidRPr="00E07509" w:rsidR="005C5AD3" w:rsidP="00F53B64" w:rsidRDefault="005C5AD3" w14:paraId="2C90462B" w14:textId="77777777">
            <w:pPr>
              <w:rPr>
                <w:rFonts w:asciiTheme="minorHAnsi" w:hAnsiTheme="minorHAnsi" w:cstheme="minorHAnsi"/>
                <w:b/>
                <w:bCs/>
              </w:rPr>
            </w:pPr>
            <w:r w:rsidRPr="00E07509">
              <w:rPr>
                <w:rFonts w:asciiTheme="minorHAnsi" w:hAnsiTheme="minorHAnsi" w:cstheme="minorHAnsi"/>
                <w:b/>
                <w:bCs/>
              </w:rPr>
              <w:t>Criteria</w:t>
            </w:r>
          </w:p>
          <w:p w:rsidRPr="00E07509" w:rsidR="005C5AD3" w:rsidP="00F53B64" w:rsidRDefault="005C5AD3" w14:paraId="35E09E7D" w14:textId="77777777">
            <w:pPr>
              <w:rPr>
                <w:rFonts w:asciiTheme="minorHAnsi" w:hAnsiTheme="minorHAnsi" w:cstheme="minorHAnsi"/>
                <w:b/>
                <w:bCs/>
              </w:rPr>
            </w:pPr>
          </w:p>
        </w:tc>
        <w:tc>
          <w:tcPr>
            <w:tcW w:w="1429" w:type="pct"/>
            <w:gridSpan w:val="3"/>
            <w:shd w:val="clear" w:color="auto" w:fill="DBDBDB" w:themeFill="accent3" w:themeFillTint="66"/>
          </w:tcPr>
          <w:p w:rsidRPr="00E07509" w:rsidR="005C5AD3" w:rsidP="00F53B64" w:rsidRDefault="005C5AD3" w14:paraId="052CE41A" w14:textId="77777777">
            <w:pPr>
              <w:jc w:val="center"/>
              <w:rPr>
                <w:rFonts w:asciiTheme="minorHAnsi" w:hAnsiTheme="minorHAnsi" w:cstheme="minorHAnsi"/>
                <w:b/>
                <w:bCs/>
              </w:rPr>
            </w:pPr>
            <w:r w:rsidRPr="00E07509">
              <w:rPr>
                <w:rFonts w:asciiTheme="minorHAnsi" w:hAnsiTheme="minorHAnsi" w:cstheme="minorHAnsi"/>
                <w:b/>
                <w:bCs/>
              </w:rPr>
              <w:t>Questionnaire Rounds</w:t>
            </w:r>
          </w:p>
        </w:tc>
      </w:tr>
      <w:tr w:rsidRPr="008D7951" w:rsidR="005C5AD3" w:rsidTr="00F53B64" w14:paraId="6E40B049" w14:textId="77777777">
        <w:trPr>
          <w:trHeight w:val="252"/>
        </w:trPr>
        <w:tc>
          <w:tcPr>
            <w:tcW w:w="314" w:type="pct"/>
            <w:vMerge/>
            <w:shd w:val="clear" w:color="auto" w:fill="DBDBDB" w:themeFill="accent3" w:themeFillTint="66"/>
          </w:tcPr>
          <w:p w:rsidRPr="00E07509" w:rsidR="005C5AD3" w:rsidP="00F53B64" w:rsidRDefault="005C5AD3" w14:paraId="356641E9" w14:textId="77777777">
            <w:pPr>
              <w:rPr>
                <w:rFonts w:asciiTheme="minorHAnsi" w:hAnsiTheme="minorHAnsi" w:cstheme="minorHAnsi"/>
                <w:b/>
                <w:bCs/>
              </w:rPr>
            </w:pPr>
          </w:p>
        </w:tc>
        <w:tc>
          <w:tcPr>
            <w:tcW w:w="3257" w:type="pct"/>
            <w:vMerge/>
            <w:shd w:val="clear" w:color="auto" w:fill="DBDBDB" w:themeFill="accent3" w:themeFillTint="66"/>
          </w:tcPr>
          <w:p w:rsidRPr="00E07509" w:rsidR="005C5AD3" w:rsidP="00F53B64" w:rsidRDefault="005C5AD3" w14:paraId="2EFB5532" w14:textId="77777777">
            <w:pPr>
              <w:rPr>
                <w:rFonts w:asciiTheme="minorHAnsi" w:hAnsiTheme="minorHAnsi" w:cstheme="minorHAnsi"/>
                <w:b/>
                <w:bCs/>
              </w:rPr>
            </w:pPr>
          </w:p>
        </w:tc>
        <w:tc>
          <w:tcPr>
            <w:tcW w:w="500" w:type="pct"/>
            <w:shd w:val="clear" w:color="auto" w:fill="DBDBDB" w:themeFill="accent3" w:themeFillTint="66"/>
          </w:tcPr>
          <w:p w:rsidRPr="00E07509" w:rsidR="005C5AD3" w:rsidP="00F53B64" w:rsidRDefault="005C5AD3" w14:paraId="7B0038ED" w14:textId="77777777">
            <w:pPr>
              <w:jc w:val="center"/>
              <w:rPr>
                <w:rFonts w:asciiTheme="minorHAnsi" w:hAnsiTheme="minorHAnsi" w:cstheme="minorHAnsi"/>
                <w:b/>
                <w:bCs/>
              </w:rPr>
            </w:pPr>
            <w:r w:rsidRPr="00E07509">
              <w:rPr>
                <w:rFonts w:asciiTheme="minorHAnsi" w:hAnsiTheme="minorHAnsi" w:cstheme="minorHAnsi"/>
                <w:b/>
                <w:bCs/>
              </w:rPr>
              <w:t>1</w:t>
            </w:r>
          </w:p>
        </w:tc>
        <w:tc>
          <w:tcPr>
            <w:tcW w:w="500" w:type="pct"/>
            <w:tcBorders>
              <w:bottom w:val="single" w:color="auto" w:sz="4" w:space="0"/>
            </w:tcBorders>
            <w:shd w:val="clear" w:color="auto" w:fill="DBDBDB" w:themeFill="accent3" w:themeFillTint="66"/>
          </w:tcPr>
          <w:p w:rsidRPr="00E07509" w:rsidR="005C5AD3" w:rsidP="00F53B64" w:rsidRDefault="005C5AD3" w14:paraId="5294CD2A" w14:textId="77777777">
            <w:pPr>
              <w:jc w:val="center"/>
              <w:rPr>
                <w:rFonts w:asciiTheme="minorHAnsi" w:hAnsiTheme="minorHAnsi" w:cstheme="minorHAnsi"/>
                <w:b/>
                <w:bCs/>
              </w:rPr>
            </w:pPr>
            <w:r w:rsidRPr="00E07509">
              <w:rPr>
                <w:rFonts w:asciiTheme="minorHAnsi" w:hAnsiTheme="minorHAnsi" w:cstheme="minorHAnsi"/>
                <w:b/>
                <w:bCs/>
              </w:rPr>
              <w:t>2</w:t>
            </w:r>
          </w:p>
        </w:tc>
        <w:tc>
          <w:tcPr>
            <w:tcW w:w="429" w:type="pct"/>
            <w:tcBorders>
              <w:bottom w:val="single" w:color="auto" w:sz="4" w:space="0"/>
            </w:tcBorders>
            <w:shd w:val="clear" w:color="auto" w:fill="DBDBDB" w:themeFill="accent3" w:themeFillTint="66"/>
          </w:tcPr>
          <w:p w:rsidRPr="00E07509" w:rsidR="005C5AD3" w:rsidP="00F53B64" w:rsidRDefault="005C5AD3" w14:paraId="318FA1D8" w14:textId="77777777">
            <w:pPr>
              <w:jc w:val="center"/>
              <w:rPr>
                <w:rFonts w:asciiTheme="minorHAnsi" w:hAnsiTheme="minorHAnsi" w:cstheme="minorHAnsi"/>
                <w:b/>
                <w:bCs/>
              </w:rPr>
            </w:pPr>
            <w:r w:rsidRPr="00E07509">
              <w:rPr>
                <w:rFonts w:asciiTheme="minorHAnsi" w:hAnsiTheme="minorHAnsi" w:cstheme="minorHAnsi"/>
                <w:b/>
                <w:bCs/>
              </w:rPr>
              <w:t>3</w:t>
            </w:r>
          </w:p>
        </w:tc>
      </w:tr>
      <w:tr w:rsidRPr="008D7951" w:rsidR="005C5AD3" w:rsidTr="00F53B64" w14:paraId="4EFE6EF2" w14:textId="77777777">
        <w:trPr>
          <w:trHeight w:val="791"/>
        </w:trPr>
        <w:tc>
          <w:tcPr>
            <w:tcW w:w="314" w:type="pct"/>
          </w:tcPr>
          <w:p w:rsidRPr="00E07509" w:rsidR="005C5AD3" w:rsidP="00F53B64" w:rsidRDefault="005C5AD3" w14:paraId="42B7D209" w14:textId="77777777">
            <w:pPr>
              <w:rPr>
                <w:rFonts w:asciiTheme="minorHAnsi" w:hAnsiTheme="minorHAnsi" w:cstheme="minorHAnsi"/>
              </w:rPr>
            </w:pPr>
            <w:r w:rsidRPr="00E07509">
              <w:rPr>
                <w:rFonts w:asciiTheme="minorHAnsi" w:hAnsiTheme="minorHAnsi" w:cstheme="minorHAnsi"/>
              </w:rPr>
              <w:t>A1.</w:t>
            </w:r>
          </w:p>
        </w:tc>
        <w:tc>
          <w:tcPr>
            <w:tcW w:w="3257" w:type="pct"/>
            <w:shd w:val="clear" w:color="auto" w:fill="auto"/>
          </w:tcPr>
          <w:p w:rsidRPr="00E07509" w:rsidR="005C5AD3" w:rsidP="00F53B64" w:rsidRDefault="005C5AD3" w14:paraId="2101844E" w14:textId="77777777">
            <w:pPr>
              <w:rPr>
                <w:rFonts w:asciiTheme="minorHAnsi" w:hAnsiTheme="minorHAnsi" w:cstheme="minorHAnsi"/>
              </w:rPr>
            </w:pPr>
            <w:r w:rsidRPr="00E07509">
              <w:rPr>
                <w:rFonts w:asciiTheme="minorHAnsi" w:hAnsiTheme="minorHAnsi" w:cstheme="minorHAnsi"/>
              </w:rPr>
              <w:t>There is a clear understanding of what prehabilitation before cancer surgery is by the prehabilitation service providers and those who receive prehabilitation. </w:t>
            </w:r>
          </w:p>
        </w:tc>
        <w:tc>
          <w:tcPr>
            <w:tcW w:w="500" w:type="pct"/>
          </w:tcPr>
          <w:p w:rsidRPr="00E07509" w:rsidR="005C5AD3" w:rsidP="00F53B64" w:rsidRDefault="005C5AD3" w14:paraId="523D606D" w14:textId="77777777">
            <w:pPr>
              <w:rPr>
                <w:rFonts w:asciiTheme="minorHAnsi" w:hAnsiTheme="minorHAnsi" w:cstheme="minorHAnsi"/>
              </w:rPr>
            </w:pPr>
            <w:r w:rsidRPr="00E07509">
              <w:rPr>
                <w:rFonts w:asciiTheme="minorHAnsi" w:hAnsiTheme="minorHAnsi" w:cstheme="minorHAnsi"/>
              </w:rPr>
              <w:t>90.9%</w:t>
            </w:r>
          </w:p>
          <w:p w:rsidRPr="00E07509" w:rsidR="005C5AD3" w:rsidP="00F53B64" w:rsidRDefault="005C5AD3" w14:paraId="17A9295D" w14:textId="77777777">
            <w:pPr>
              <w:rPr>
                <w:rFonts w:asciiTheme="minorHAnsi" w:hAnsiTheme="minorHAnsi" w:cstheme="minorHAnsi"/>
              </w:rPr>
            </w:pPr>
            <w:r w:rsidRPr="00E07509">
              <w:rPr>
                <w:rFonts w:asciiTheme="minorHAnsi" w:hAnsiTheme="minorHAnsi" w:cstheme="minorHAnsi"/>
              </w:rPr>
              <w:t>IQR: 1</w:t>
            </w:r>
          </w:p>
        </w:tc>
        <w:tc>
          <w:tcPr>
            <w:tcW w:w="500" w:type="pct"/>
            <w:tcBorders>
              <w:bottom w:val="single" w:color="auto" w:sz="4" w:space="0"/>
            </w:tcBorders>
            <w:shd w:val="thinDiagCross" w:color="auto" w:fill="DBDBDB" w:themeFill="accent3" w:themeFillTint="66"/>
          </w:tcPr>
          <w:p w:rsidRPr="00E07509" w:rsidR="005C5AD3" w:rsidP="00F53B64" w:rsidRDefault="005C5AD3" w14:paraId="4FA4A09D" w14:textId="77777777">
            <w:pPr>
              <w:rPr>
                <w:rFonts w:asciiTheme="minorHAnsi" w:hAnsiTheme="minorHAnsi" w:cstheme="minorHAnsi"/>
              </w:rPr>
            </w:pPr>
          </w:p>
        </w:tc>
        <w:tc>
          <w:tcPr>
            <w:tcW w:w="429" w:type="pct"/>
            <w:tcBorders>
              <w:bottom w:val="single" w:color="auto" w:sz="4" w:space="0"/>
            </w:tcBorders>
            <w:shd w:val="thinDiagCross" w:color="auto" w:fill="DBDBDB" w:themeFill="accent3" w:themeFillTint="66"/>
          </w:tcPr>
          <w:p w:rsidRPr="00E07509" w:rsidR="005C5AD3" w:rsidP="00F53B64" w:rsidRDefault="005C5AD3" w14:paraId="79B279FA" w14:textId="77777777">
            <w:pPr>
              <w:rPr>
                <w:rFonts w:asciiTheme="minorHAnsi" w:hAnsiTheme="minorHAnsi" w:cstheme="minorHAnsi"/>
              </w:rPr>
            </w:pPr>
          </w:p>
        </w:tc>
      </w:tr>
      <w:tr w:rsidRPr="008D7951" w:rsidR="005C5AD3" w:rsidTr="00F53B64" w14:paraId="36B1BC35" w14:textId="77777777">
        <w:trPr>
          <w:trHeight w:val="1254"/>
        </w:trPr>
        <w:tc>
          <w:tcPr>
            <w:tcW w:w="314" w:type="pct"/>
          </w:tcPr>
          <w:p w:rsidRPr="00E07509" w:rsidR="005C5AD3" w:rsidP="00F53B64" w:rsidRDefault="005C5AD3" w14:paraId="11F30EF6" w14:textId="77777777">
            <w:pPr>
              <w:rPr>
                <w:rFonts w:asciiTheme="minorHAnsi" w:hAnsiTheme="minorHAnsi" w:cstheme="minorHAnsi"/>
              </w:rPr>
            </w:pPr>
            <w:r w:rsidRPr="00E07509">
              <w:rPr>
                <w:rFonts w:asciiTheme="minorHAnsi" w:hAnsiTheme="minorHAnsi" w:cstheme="minorHAnsi"/>
              </w:rPr>
              <w:t>A2.</w:t>
            </w:r>
          </w:p>
        </w:tc>
        <w:tc>
          <w:tcPr>
            <w:tcW w:w="3257" w:type="pct"/>
            <w:shd w:val="clear" w:color="auto" w:fill="auto"/>
          </w:tcPr>
          <w:p w:rsidRPr="00E07509" w:rsidR="005C5AD3" w:rsidP="00F53B64" w:rsidRDefault="005C5AD3" w14:paraId="3491AD10" w14:textId="77777777">
            <w:pPr>
              <w:rPr>
                <w:rFonts w:asciiTheme="minorHAnsi" w:hAnsiTheme="minorHAnsi" w:cstheme="minorHAnsi"/>
              </w:rPr>
            </w:pPr>
            <w:r w:rsidRPr="00E07509">
              <w:rPr>
                <w:rFonts w:asciiTheme="minorHAnsi" w:hAnsiTheme="minorHAnsi" w:cstheme="minorHAnsi"/>
              </w:rPr>
              <w:t>Existing prehabilitation services have a list of what is included in the service, and this is presented in an easy-to-understand format. This includes definitions of universal, targeted and specialist intervention types delivered for improving physical, nutritional and psychological; well-being, and who provides it.</w:t>
            </w:r>
          </w:p>
        </w:tc>
        <w:tc>
          <w:tcPr>
            <w:tcW w:w="500" w:type="pct"/>
          </w:tcPr>
          <w:p w:rsidRPr="00E07509" w:rsidR="005C5AD3" w:rsidP="00F53B64" w:rsidRDefault="005C5AD3" w14:paraId="53A91368" w14:textId="77777777">
            <w:pPr>
              <w:rPr>
                <w:rFonts w:asciiTheme="minorHAnsi" w:hAnsiTheme="minorHAnsi" w:cstheme="minorHAnsi"/>
              </w:rPr>
            </w:pPr>
            <w:r w:rsidRPr="00E07509">
              <w:rPr>
                <w:rFonts w:asciiTheme="minorHAnsi" w:hAnsiTheme="minorHAnsi" w:cstheme="minorHAnsi"/>
              </w:rPr>
              <w:t>95.5%</w:t>
            </w:r>
          </w:p>
          <w:p w:rsidRPr="00E07509" w:rsidR="005C5AD3" w:rsidP="00F53B64" w:rsidRDefault="005C5AD3" w14:paraId="185A5965" w14:textId="77777777">
            <w:pPr>
              <w:rPr>
                <w:rFonts w:asciiTheme="minorHAnsi" w:hAnsiTheme="minorHAnsi" w:cstheme="minorHAnsi"/>
              </w:rPr>
            </w:pPr>
            <w:r w:rsidRPr="00E07509">
              <w:rPr>
                <w:rFonts w:asciiTheme="minorHAnsi" w:hAnsiTheme="minorHAnsi" w:cstheme="minorHAnsi"/>
              </w:rPr>
              <w:t>IQR: 1</w:t>
            </w:r>
          </w:p>
        </w:tc>
        <w:tc>
          <w:tcPr>
            <w:tcW w:w="500" w:type="pct"/>
            <w:shd w:val="thinDiagCross" w:color="auto" w:fill="DBDBDB" w:themeFill="accent3" w:themeFillTint="66"/>
          </w:tcPr>
          <w:p w:rsidRPr="00E07509" w:rsidR="005C5AD3" w:rsidP="00F53B64" w:rsidRDefault="005C5AD3" w14:paraId="5D243EA6" w14:textId="77777777">
            <w:pPr>
              <w:rPr>
                <w:rFonts w:asciiTheme="minorHAnsi" w:hAnsiTheme="minorHAnsi" w:cstheme="minorHAnsi"/>
              </w:rPr>
            </w:pPr>
          </w:p>
        </w:tc>
        <w:tc>
          <w:tcPr>
            <w:tcW w:w="429" w:type="pct"/>
            <w:shd w:val="thinDiagCross" w:color="auto" w:fill="DBDBDB" w:themeFill="accent3" w:themeFillTint="66"/>
          </w:tcPr>
          <w:p w:rsidRPr="00E07509" w:rsidR="005C5AD3" w:rsidP="00F53B64" w:rsidRDefault="005C5AD3" w14:paraId="528440AB" w14:textId="77777777">
            <w:pPr>
              <w:rPr>
                <w:rFonts w:asciiTheme="minorHAnsi" w:hAnsiTheme="minorHAnsi" w:cstheme="minorHAnsi"/>
              </w:rPr>
            </w:pPr>
          </w:p>
        </w:tc>
      </w:tr>
      <w:tr w:rsidRPr="008D7951" w:rsidR="005C5AD3" w:rsidTr="00F53B64" w14:paraId="7091853C" w14:textId="77777777">
        <w:trPr>
          <w:trHeight w:val="1254"/>
        </w:trPr>
        <w:tc>
          <w:tcPr>
            <w:tcW w:w="314" w:type="pct"/>
          </w:tcPr>
          <w:p w:rsidRPr="00E07509" w:rsidR="005C5AD3" w:rsidP="00F53B64" w:rsidRDefault="005C5AD3" w14:paraId="5B8E2028" w14:textId="77777777">
            <w:pPr>
              <w:rPr>
                <w:rFonts w:asciiTheme="minorHAnsi" w:hAnsiTheme="minorHAnsi" w:cstheme="minorHAnsi"/>
              </w:rPr>
            </w:pPr>
            <w:r w:rsidRPr="00E07509">
              <w:rPr>
                <w:rFonts w:asciiTheme="minorHAnsi" w:hAnsiTheme="minorHAnsi" w:cstheme="minorHAnsi"/>
              </w:rPr>
              <w:t>A3.</w:t>
            </w:r>
          </w:p>
        </w:tc>
        <w:tc>
          <w:tcPr>
            <w:tcW w:w="3257" w:type="pct"/>
            <w:shd w:val="clear" w:color="auto" w:fill="auto"/>
          </w:tcPr>
          <w:p w:rsidRPr="00E07509" w:rsidR="005C5AD3" w:rsidP="00F53B64" w:rsidRDefault="005C5AD3" w14:paraId="767495BD" w14:textId="77777777">
            <w:pPr>
              <w:rPr>
                <w:rFonts w:asciiTheme="minorHAnsi" w:hAnsiTheme="minorHAnsi" w:cstheme="minorHAnsi"/>
              </w:rPr>
            </w:pPr>
            <w:r w:rsidRPr="00E07509">
              <w:rPr>
                <w:rFonts w:asciiTheme="minorHAnsi" w:hAnsiTheme="minorHAnsi" w:cstheme="minorHAnsi"/>
              </w:rPr>
              <w:t xml:space="preserve">The prehabilitation services are designed with patients and community champions. </w:t>
            </w:r>
          </w:p>
          <w:p w:rsidRPr="00E07509" w:rsidR="005C5AD3" w:rsidP="00F53B64" w:rsidRDefault="005C5AD3" w14:paraId="71A1737C" w14:textId="77777777">
            <w:pPr>
              <w:pStyle w:val="ListParagraph"/>
              <w:numPr>
                <w:ilvl w:val="0"/>
                <w:numId w:val="33"/>
              </w:numPr>
              <w:spacing w:after="0" w:line="240" w:lineRule="auto"/>
              <w:rPr>
                <w:rFonts w:cstheme="minorHAnsi"/>
              </w:rPr>
            </w:pPr>
            <w:r w:rsidRPr="00E07509">
              <w:rPr>
                <w:rFonts w:cstheme="minorHAnsi"/>
              </w:rPr>
              <w:t xml:space="preserve">This actively includes people from marginalised groups, who ensure that their needs are met.   </w:t>
            </w:r>
          </w:p>
          <w:p w:rsidRPr="00E07509" w:rsidR="005C5AD3" w:rsidP="00F53B64" w:rsidRDefault="005C5AD3" w14:paraId="59D857C1" w14:textId="77777777">
            <w:pPr>
              <w:pStyle w:val="ListParagraph"/>
              <w:numPr>
                <w:ilvl w:val="0"/>
                <w:numId w:val="33"/>
              </w:numPr>
              <w:spacing w:after="0" w:line="240" w:lineRule="auto"/>
              <w:rPr>
                <w:rFonts w:cstheme="minorHAnsi"/>
              </w:rPr>
            </w:pPr>
            <w:r w:rsidRPr="00E07509">
              <w:rPr>
                <w:rFonts w:cstheme="minorHAnsi"/>
              </w:rPr>
              <w:t xml:space="preserve">This includes people with disabilities, people with dementia, asylum seekers and people with learning difficulties.  </w:t>
            </w:r>
          </w:p>
        </w:tc>
        <w:tc>
          <w:tcPr>
            <w:tcW w:w="500" w:type="pct"/>
          </w:tcPr>
          <w:p w:rsidRPr="00E07509" w:rsidR="005C5AD3" w:rsidP="00F53B64" w:rsidRDefault="005C5AD3" w14:paraId="5BAB5CC1" w14:textId="77777777">
            <w:pPr>
              <w:rPr>
                <w:rFonts w:asciiTheme="minorHAnsi" w:hAnsiTheme="minorHAnsi" w:cstheme="minorHAnsi"/>
              </w:rPr>
            </w:pPr>
            <w:r w:rsidRPr="00E07509">
              <w:rPr>
                <w:rFonts w:asciiTheme="minorHAnsi" w:hAnsiTheme="minorHAnsi" w:cstheme="minorHAnsi"/>
              </w:rPr>
              <w:t>86.3%</w:t>
            </w:r>
          </w:p>
          <w:p w:rsidRPr="00E07509" w:rsidR="005C5AD3" w:rsidP="00F53B64" w:rsidRDefault="005C5AD3" w14:paraId="5812498E" w14:textId="77777777">
            <w:pPr>
              <w:rPr>
                <w:rFonts w:asciiTheme="minorHAnsi" w:hAnsiTheme="minorHAnsi" w:cstheme="minorHAnsi"/>
              </w:rPr>
            </w:pPr>
            <w:r w:rsidRPr="00E07509">
              <w:rPr>
                <w:rFonts w:asciiTheme="minorHAnsi" w:hAnsiTheme="minorHAnsi" w:cstheme="minorHAnsi"/>
              </w:rPr>
              <w:t>IQR: 1</w:t>
            </w:r>
          </w:p>
        </w:tc>
        <w:tc>
          <w:tcPr>
            <w:tcW w:w="500" w:type="pct"/>
            <w:shd w:val="thinDiagCross" w:color="auto" w:fill="DBDBDB" w:themeFill="accent3" w:themeFillTint="66"/>
          </w:tcPr>
          <w:p w:rsidRPr="00E07509" w:rsidR="005C5AD3" w:rsidP="00F53B64" w:rsidRDefault="005C5AD3" w14:paraId="509CA693" w14:textId="77777777">
            <w:pPr>
              <w:rPr>
                <w:rFonts w:asciiTheme="minorHAnsi" w:hAnsiTheme="minorHAnsi" w:cstheme="minorHAnsi"/>
              </w:rPr>
            </w:pPr>
          </w:p>
        </w:tc>
        <w:tc>
          <w:tcPr>
            <w:tcW w:w="429" w:type="pct"/>
            <w:shd w:val="thinDiagCross" w:color="auto" w:fill="DBDBDB" w:themeFill="accent3" w:themeFillTint="66"/>
          </w:tcPr>
          <w:p w:rsidRPr="00E07509" w:rsidR="005C5AD3" w:rsidP="00F53B64" w:rsidRDefault="005C5AD3" w14:paraId="24AF3503" w14:textId="77777777">
            <w:pPr>
              <w:rPr>
                <w:rFonts w:asciiTheme="minorHAnsi" w:hAnsiTheme="minorHAnsi" w:cstheme="minorHAnsi"/>
              </w:rPr>
            </w:pPr>
          </w:p>
        </w:tc>
      </w:tr>
      <w:tr w:rsidRPr="008D7951" w:rsidR="005C5AD3" w:rsidTr="00F53B64" w14:paraId="235F6EAA" w14:textId="77777777">
        <w:trPr>
          <w:trHeight w:val="576"/>
        </w:trPr>
        <w:tc>
          <w:tcPr>
            <w:tcW w:w="314" w:type="pct"/>
          </w:tcPr>
          <w:p w:rsidRPr="00E07509" w:rsidR="005C5AD3" w:rsidP="00F53B64" w:rsidRDefault="005C5AD3" w14:paraId="19B14423" w14:textId="77777777">
            <w:pPr>
              <w:rPr>
                <w:rFonts w:asciiTheme="minorHAnsi" w:hAnsiTheme="minorHAnsi" w:cstheme="minorHAnsi"/>
              </w:rPr>
            </w:pPr>
            <w:r w:rsidRPr="00E07509">
              <w:rPr>
                <w:rFonts w:asciiTheme="minorHAnsi" w:hAnsiTheme="minorHAnsi" w:cstheme="minorHAnsi"/>
              </w:rPr>
              <w:t>A4.</w:t>
            </w:r>
          </w:p>
        </w:tc>
        <w:tc>
          <w:tcPr>
            <w:tcW w:w="3257" w:type="pct"/>
          </w:tcPr>
          <w:p w:rsidRPr="00E07509" w:rsidR="005C5AD3" w:rsidP="00F53B64" w:rsidRDefault="005C5AD3" w14:paraId="408FB793" w14:textId="77777777">
            <w:pPr>
              <w:rPr>
                <w:rFonts w:asciiTheme="minorHAnsi" w:hAnsiTheme="minorHAnsi" w:cstheme="minorHAnsi"/>
              </w:rPr>
            </w:pPr>
            <w:r w:rsidRPr="00E07509">
              <w:rPr>
                <w:rFonts w:asciiTheme="minorHAnsi" w:hAnsiTheme="minorHAnsi" w:cstheme="minorHAnsi"/>
              </w:rPr>
              <w:t>All prehabilitation programmes should aim to prepare patients for surgical and non-surgical treatment in cancer care.</w:t>
            </w:r>
          </w:p>
        </w:tc>
        <w:tc>
          <w:tcPr>
            <w:tcW w:w="500" w:type="pct"/>
          </w:tcPr>
          <w:p w:rsidRPr="00E07509" w:rsidR="005C5AD3" w:rsidP="00F53B64" w:rsidRDefault="005C5AD3" w14:paraId="64825978" w14:textId="77777777">
            <w:pPr>
              <w:rPr>
                <w:rFonts w:asciiTheme="minorHAnsi" w:hAnsiTheme="minorHAnsi" w:cstheme="minorHAnsi"/>
              </w:rPr>
            </w:pPr>
            <w:r w:rsidRPr="00E07509">
              <w:rPr>
                <w:rFonts w:asciiTheme="minorHAnsi" w:hAnsiTheme="minorHAnsi" w:cstheme="minorHAnsi"/>
              </w:rPr>
              <w:t>86.3%</w:t>
            </w:r>
          </w:p>
          <w:p w:rsidRPr="00E07509" w:rsidR="005C5AD3" w:rsidP="00F53B64" w:rsidRDefault="005C5AD3" w14:paraId="77AF2CFA" w14:textId="77777777">
            <w:pPr>
              <w:rPr>
                <w:rFonts w:asciiTheme="minorHAnsi" w:hAnsiTheme="minorHAnsi" w:cstheme="minorHAnsi"/>
              </w:rPr>
            </w:pPr>
            <w:r w:rsidRPr="00E07509">
              <w:rPr>
                <w:rFonts w:asciiTheme="minorHAnsi" w:hAnsiTheme="minorHAnsi" w:cstheme="minorHAnsi"/>
              </w:rPr>
              <w:t>IQR: 1</w:t>
            </w:r>
          </w:p>
        </w:tc>
        <w:tc>
          <w:tcPr>
            <w:tcW w:w="500" w:type="pct"/>
            <w:shd w:val="thinDiagCross" w:color="auto" w:fill="DBDBDB" w:themeFill="accent3" w:themeFillTint="66"/>
          </w:tcPr>
          <w:p w:rsidRPr="00E07509" w:rsidR="005C5AD3" w:rsidP="00F53B64" w:rsidRDefault="005C5AD3" w14:paraId="165D719A" w14:textId="77777777">
            <w:pPr>
              <w:rPr>
                <w:rFonts w:asciiTheme="minorHAnsi" w:hAnsiTheme="minorHAnsi" w:cstheme="minorHAnsi"/>
              </w:rPr>
            </w:pPr>
          </w:p>
        </w:tc>
        <w:tc>
          <w:tcPr>
            <w:tcW w:w="429" w:type="pct"/>
            <w:shd w:val="thinDiagCross" w:color="auto" w:fill="DBDBDB" w:themeFill="accent3" w:themeFillTint="66"/>
          </w:tcPr>
          <w:p w:rsidRPr="00E07509" w:rsidR="005C5AD3" w:rsidP="00F53B64" w:rsidRDefault="005C5AD3" w14:paraId="19DBE150" w14:textId="77777777">
            <w:pPr>
              <w:rPr>
                <w:rFonts w:asciiTheme="minorHAnsi" w:hAnsiTheme="minorHAnsi" w:cstheme="minorHAnsi"/>
              </w:rPr>
            </w:pPr>
          </w:p>
        </w:tc>
      </w:tr>
      <w:tr w:rsidRPr="008D7951" w:rsidR="005C5AD3" w:rsidTr="00F53B64" w14:paraId="6E147DF6" w14:textId="77777777">
        <w:tc>
          <w:tcPr>
            <w:tcW w:w="314" w:type="pct"/>
          </w:tcPr>
          <w:p w:rsidRPr="00E07509" w:rsidR="005C5AD3" w:rsidP="00F53B64" w:rsidRDefault="005C5AD3" w14:paraId="1F2536DE" w14:textId="77777777">
            <w:pPr>
              <w:rPr>
                <w:rFonts w:asciiTheme="minorHAnsi" w:hAnsiTheme="minorHAnsi" w:cstheme="minorHAnsi"/>
              </w:rPr>
            </w:pPr>
            <w:r w:rsidRPr="00E07509">
              <w:rPr>
                <w:rFonts w:asciiTheme="minorHAnsi" w:hAnsiTheme="minorHAnsi" w:cstheme="minorHAnsi"/>
              </w:rPr>
              <w:t>A5.</w:t>
            </w:r>
          </w:p>
        </w:tc>
        <w:tc>
          <w:tcPr>
            <w:tcW w:w="3257" w:type="pct"/>
            <w:shd w:val="clear" w:color="auto" w:fill="auto"/>
          </w:tcPr>
          <w:p w:rsidRPr="00E07509" w:rsidR="005C5AD3" w:rsidP="00F53B64" w:rsidRDefault="005C5AD3" w14:paraId="71B6A495" w14:textId="77777777">
            <w:pPr>
              <w:rPr>
                <w:rFonts w:asciiTheme="minorHAnsi" w:hAnsiTheme="minorHAnsi" w:cstheme="minorHAnsi"/>
              </w:rPr>
            </w:pPr>
            <w:r w:rsidRPr="00E07509">
              <w:rPr>
                <w:rFonts w:asciiTheme="minorHAnsi" w:hAnsiTheme="minorHAnsi" w:cstheme="minorHAnsi"/>
              </w:rPr>
              <w:t xml:space="preserve">Prehabilitation outcomes should be evaluated using clinical, psychological and acceptability measures such as quality of life (QoL) metrics and patient-reported outcome and experience measures (PROMS, PREMS).  </w:t>
            </w:r>
          </w:p>
          <w:p w:rsidRPr="00E07509" w:rsidR="005C5AD3" w:rsidP="00F53B64" w:rsidRDefault="005C5AD3" w14:paraId="06D4E257" w14:textId="77777777">
            <w:pPr>
              <w:pStyle w:val="ListParagraph"/>
              <w:numPr>
                <w:ilvl w:val="0"/>
                <w:numId w:val="34"/>
              </w:numPr>
              <w:spacing w:after="0" w:line="240" w:lineRule="auto"/>
              <w:rPr>
                <w:rFonts w:cstheme="minorHAnsi"/>
              </w:rPr>
            </w:pPr>
            <w:r w:rsidRPr="00E07509">
              <w:rPr>
                <w:rFonts w:cstheme="minorHAnsi"/>
              </w:rPr>
              <w:t xml:space="preserve">These are measured at each milestone (e.g., diagnosis, treatment, prehab interventions) to understand changes in patient’s outcomes. </w:t>
            </w:r>
          </w:p>
          <w:p w:rsidRPr="00E07509" w:rsidR="005C5AD3" w:rsidP="00F53B64" w:rsidRDefault="005C5AD3" w14:paraId="2FFBE0F9" w14:textId="77777777">
            <w:pPr>
              <w:pStyle w:val="ListParagraph"/>
              <w:numPr>
                <w:ilvl w:val="0"/>
                <w:numId w:val="34"/>
              </w:numPr>
              <w:spacing w:after="0" w:line="240" w:lineRule="auto"/>
              <w:rPr>
                <w:rFonts w:cstheme="minorHAnsi"/>
              </w:rPr>
            </w:pPr>
            <w:r w:rsidRPr="00E07509">
              <w:rPr>
                <w:rFonts w:cstheme="minorHAnsi"/>
              </w:rPr>
              <w:t xml:space="preserve">Patient-reported outcomes should also be used for service evaluation and improving care.   </w:t>
            </w:r>
          </w:p>
          <w:p w:rsidRPr="00E07509" w:rsidR="005C5AD3" w:rsidP="00F53B64" w:rsidRDefault="005C5AD3" w14:paraId="6CF2813A" w14:textId="77777777">
            <w:pPr>
              <w:pStyle w:val="ListParagraph"/>
              <w:numPr>
                <w:ilvl w:val="0"/>
                <w:numId w:val="34"/>
              </w:numPr>
              <w:spacing w:after="0" w:line="240" w:lineRule="auto"/>
              <w:rPr>
                <w:rFonts w:cstheme="minorHAnsi"/>
              </w:rPr>
            </w:pPr>
            <w:r w:rsidRPr="00E07509">
              <w:rPr>
                <w:rFonts w:cstheme="minorHAnsi"/>
              </w:rPr>
              <w:t>These are measures of quality, not quantity.</w:t>
            </w:r>
          </w:p>
        </w:tc>
        <w:tc>
          <w:tcPr>
            <w:tcW w:w="500" w:type="pct"/>
          </w:tcPr>
          <w:p w:rsidRPr="00E07509" w:rsidR="005C5AD3" w:rsidP="00F53B64" w:rsidRDefault="005C5AD3" w14:paraId="2E5486EE" w14:textId="77777777">
            <w:pPr>
              <w:rPr>
                <w:rFonts w:asciiTheme="minorHAnsi" w:hAnsiTheme="minorHAnsi" w:cstheme="minorHAnsi"/>
              </w:rPr>
            </w:pPr>
            <w:r w:rsidRPr="00E07509">
              <w:rPr>
                <w:rFonts w:asciiTheme="minorHAnsi" w:hAnsiTheme="minorHAnsi" w:cstheme="minorHAnsi"/>
              </w:rPr>
              <w:t>86.4%</w:t>
            </w:r>
          </w:p>
          <w:p w:rsidRPr="00E07509" w:rsidR="005C5AD3" w:rsidP="00F53B64" w:rsidRDefault="005C5AD3" w14:paraId="7BC931D9" w14:textId="77777777">
            <w:pPr>
              <w:rPr>
                <w:rFonts w:asciiTheme="minorHAnsi" w:hAnsiTheme="minorHAnsi" w:cstheme="minorHAnsi"/>
              </w:rPr>
            </w:pPr>
            <w:r w:rsidRPr="00E07509">
              <w:rPr>
                <w:rFonts w:asciiTheme="minorHAnsi" w:hAnsiTheme="minorHAnsi" w:cstheme="minorHAnsi"/>
              </w:rPr>
              <w:t>IQR: 1</w:t>
            </w:r>
          </w:p>
        </w:tc>
        <w:tc>
          <w:tcPr>
            <w:tcW w:w="500" w:type="pct"/>
            <w:shd w:val="thinDiagCross" w:color="auto" w:fill="DBDBDB" w:themeFill="accent3" w:themeFillTint="66"/>
          </w:tcPr>
          <w:p w:rsidRPr="00E07509" w:rsidR="005C5AD3" w:rsidP="00F53B64" w:rsidRDefault="005C5AD3" w14:paraId="708A466B" w14:textId="77777777">
            <w:pPr>
              <w:rPr>
                <w:rFonts w:asciiTheme="minorHAnsi" w:hAnsiTheme="minorHAnsi" w:cstheme="minorHAnsi"/>
              </w:rPr>
            </w:pPr>
          </w:p>
        </w:tc>
        <w:tc>
          <w:tcPr>
            <w:tcW w:w="429" w:type="pct"/>
            <w:shd w:val="thinDiagCross" w:color="auto" w:fill="DBDBDB" w:themeFill="accent3" w:themeFillTint="66"/>
          </w:tcPr>
          <w:p w:rsidRPr="00E07509" w:rsidR="005C5AD3" w:rsidP="00F53B64" w:rsidRDefault="005C5AD3" w14:paraId="03BC68FE" w14:textId="77777777">
            <w:pPr>
              <w:rPr>
                <w:rFonts w:asciiTheme="minorHAnsi" w:hAnsiTheme="minorHAnsi" w:cstheme="minorHAnsi"/>
              </w:rPr>
            </w:pPr>
          </w:p>
        </w:tc>
      </w:tr>
      <w:tr w:rsidRPr="008D7951" w:rsidR="005C5AD3" w:rsidTr="00F53B64" w14:paraId="7648201D" w14:textId="77777777">
        <w:tc>
          <w:tcPr>
            <w:tcW w:w="314" w:type="pct"/>
          </w:tcPr>
          <w:p w:rsidRPr="00E07509" w:rsidR="005C5AD3" w:rsidP="00F53B64" w:rsidRDefault="005C5AD3" w14:paraId="23312E38" w14:textId="77777777">
            <w:pPr>
              <w:rPr>
                <w:rFonts w:asciiTheme="minorHAnsi" w:hAnsiTheme="minorHAnsi" w:cstheme="minorHAnsi"/>
              </w:rPr>
            </w:pPr>
            <w:r w:rsidRPr="00E07509">
              <w:rPr>
                <w:rFonts w:asciiTheme="minorHAnsi" w:hAnsiTheme="minorHAnsi" w:cstheme="minorHAnsi"/>
              </w:rPr>
              <w:t>A6.</w:t>
            </w:r>
          </w:p>
        </w:tc>
        <w:tc>
          <w:tcPr>
            <w:tcW w:w="3257" w:type="pct"/>
            <w:shd w:val="clear" w:color="auto" w:fill="auto"/>
          </w:tcPr>
          <w:p w:rsidRPr="00E07509" w:rsidR="005C5AD3" w:rsidP="00F53B64" w:rsidRDefault="005C5AD3" w14:paraId="30C6EAE5" w14:textId="77777777">
            <w:pPr>
              <w:rPr>
                <w:rFonts w:asciiTheme="minorHAnsi" w:hAnsiTheme="minorHAnsi" w:cstheme="minorHAnsi"/>
              </w:rPr>
            </w:pPr>
            <w:r w:rsidRPr="00E07509">
              <w:rPr>
                <w:rFonts w:asciiTheme="minorHAnsi" w:hAnsiTheme="minorHAnsi" w:cstheme="minorHAnsi"/>
              </w:rPr>
              <w:t>The prehabilitation staff should always have a set of notes about the person they are speaking to. These notes include details about the person’s life and values. </w:t>
            </w:r>
          </w:p>
        </w:tc>
        <w:tc>
          <w:tcPr>
            <w:tcW w:w="500" w:type="pct"/>
          </w:tcPr>
          <w:p w:rsidRPr="00E07509" w:rsidR="005C5AD3" w:rsidP="00F53B64" w:rsidRDefault="005C5AD3" w14:paraId="5A2E10C8" w14:textId="77777777">
            <w:pPr>
              <w:rPr>
                <w:rFonts w:asciiTheme="minorHAnsi" w:hAnsiTheme="minorHAnsi" w:cstheme="minorHAnsi"/>
              </w:rPr>
            </w:pPr>
            <w:r w:rsidRPr="00E07509">
              <w:rPr>
                <w:rFonts w:asciiTheme="minorHAnsi" w:hAnsiTheme="minorHAnsi" w:cstheme="minorHAnsi"/>
              </w:rPr>
              <w:t>90.5%</w:t>
            </w:r>
          </w:p>
          <w:p w:rsidRPr="00E07509" w:rsidR="005C5AD3" w:rsidP="00F53B64" w:rsidRDefault="005C5AD3" w14:paraId="3446AE56" w14:textId="77777777">
            <w:pPr>
              <w:rPr>
                <w:rFonts w:asciiTheme="minorHAnsi" w:hAnsiTheme="minorHAnsi" w:cstheme="minorHAnsi"/>
              </w:rPr>
            </w:pPr>
            <w:r w:rsidRPr="00E07509">
              <w:rPr>
                <w:rFonts w:asciiTheme="minorHAnsi" w:hAnsiTheme="minorHAnsi" w:cstheme="minorHAnsi"/>
              </w:rPr>
              <w:t>IQR: 0</w:t>
            </w:r>
          </w:p>
        </w:tc>
        <w:tc>
          <w:tcPr>
            <w:tcW w:w="500" w:type="pct"/>
            <w:shd w:val="thinDiagCross" w:color="auto" w:fill="DBDBDB" w:themeFill="accent3" w:themeFillTint="66"/>
          </w:tcPr>
          <w:p w:rsidRPr="00E07509" w:rsidR="005C5AD3" w:rsidP="00F53B64" w:rsidRDefault="005C5AD3" w14:paraId="169ADF61" w14:textId="77777777">
            <w:pPr>
              <w:rPr>
                <w:rFonts w:asciiTheme="minorHAnsi" w:hAnsiTheme="minorHAnsi" w:cstheme="minorHAnsi"/>
              </w:rPr>
            </w:pPr>
          </w:p>
        </w:tc>
        <w:tc>
          <w:tcPr>
            <w:tcW w:w="429" w:type="pct"/>
            <w:shd w:val="thinDiagCross" w:color="auto" w:fill="DBDBDB" w:themeFill="accent3" w:themeFillTint="66"/>
          </w:tcPr>
          <w:p w:rsidRPr="00E07509" w:rsidR="005C5AD3" w:rsidP="00F53B64" w:rsidRDefault="005C5AD3" w14:paraId="4E784050" w14:textId="77777777">
            <w:pPr>
              <w:rPr>
                <w:rFonts w:asciiTheme="minorHAnsi" w:hAnsiTheme="minorHAnsi" w:cstheme="minorHAnsi"/>
              </w:rPr>
            </w:pPr>
          </w:p>
        </w:tc>
      </w:tr>
      <w:tr w:rsidRPr="008D7951" w:rsidR="005C5AD3" w:rsidTr="00F53B64" w14:paraId="56CAAC3C" w14:textId="77777777">
        <w:tc>
          <w:tcPr>
            <w:tcW w:w="314" w:type="pct"/>
          </w:tcPr>
          <w:p w:rsidRPr="00E07509" w:rsidR="005C5AD3" w:rsidP="00F53B64" w:rsidRDefault="005C5AD3" w14:paraId="4804FDAF" w14:textId="77777777">
            <w:pPr>
              <w:rPr>
                <w:rFonts w:asciiTheme="minorHAnsi" w:hAnsiTheme="minorHAnsi" w:cstheme="minorHAnsi"/>
              </w:rPr>
            </w:pPr>
            <w:r w:rsidRPr="00E07509">
              <w:rPr>
                <w:rFonts w:asciiTheme="minorHAnsi" w:hAnsiTheme="minorHAnsi" w:cstheme="minorHAnsi"/>
              </w:rPr>
              <w:t>A7.</w:t>
            </w:r>
          </w:p>
        </w:tc>
        <w:tc>
          <w:tcPr>
            <w:tcW w:w="3257" w:type="pct"/>
            <w:shd w:val="clear" w:color="auto" w:fill="auto"/>
          </w:tcPr>
          <w:p w:rsidRPr="00E07509" w:rsidR="005C5AD3" w:rsidP="00F53B64" w:rsidRDefault="005C5AD3" w14:paraId="0284F3E0" w14:textId="77777777">
            <w:pPr>
              <w:rPr>
                <w:rFonts w:asciiTheme="minorHAnsi" w:hAnsiTheme="minorHAnsi" w:cstheme="minorHAnsi"/>
              </w:rPr>
            </w:pPr>
            <w:r w:rsidRPr="00E07509">
              <w:rPr>
                <w:rFonts w:asciiTheme="minorHAnsi" w:hAnsiTheme="minorHAnsi" w:cstheme="minorHAnsi"/>
              </w:rPr>
              <w:t>Care is taken to make sure that patients taking part in prehabilitation are empowered to maintain control of their lives. Care is taken to make sure prehabilitation before cancer surgery does not overwhelm the patient.</w:t>
            </w:r>
          </w:p>
        </w:tc>
        <w:tc>
          <w:tcPr>
            <w:tcW w:w="500" w:type="pct"/>
          </w:tcPr>
          <w:p w:rsidRPr="00E07509" w:rsidR="005C5AD3" w:rsidP="00F53B64" w:rsidRDefault="005C5AD3" w14:paraId="418C8EEC" w14:textId="77777777">
            <w:pPr>
              <w:rPr>
                <w:rFonts w:asciiTheme="minorHAnsi" w:hAnsiTheme="minorHAnsi" w:cstheme="minorHAnsi"/>
              </w:rPr>
            </w:pPr>
            <w:r w:rsidRPr="00E07509">
              <w:rPr>
                <w:rFonts w:asciiTheme="minorHAnsi" w:hAnsiTheme="minorHAnsi" w:cstheme="minorHAnsi"/>
              </w:rPr>
              <w:t>81.9%</w:t>
            </w:r>
          </w:p>
          <w:p w:rsidRPr="00E07509" w:rsidR="005C5AD3" w:rsidP="00F53B64" w:rsidRDefault="005C5AD3" w14:paraId="4853D691" w14:textId="77777777">
            <w:pPr>
              <w:rPr>
                <w:rFonts w:asciiTheme="minorHAnsi" w:hAnsiTheme="minorHAnsi" w:cstheme="minorHAnsi"/>
              </w:rPr>
            </w:pPr>
            <w:r w:rsidRPr="00E07509">
              <w:rPr>
                <w:rFonts w:asciiTheme="minorHAnsi" w:hAnsiTheme="minorHAnsi" w:cstheme="minorHAnsi"/>
              </w:rPr>
              <w:t>IQR: 1</w:t>
            </w:r>
          </w:p>
        </w:tc>
        <w:tc>
          <w:tcPr>
            <w:tcW w:w="500" w:type="pct"/>
            <w:shd w:val="thinDiagCross" w:color="auto" w:fill="DBDBDB" w:themeFill="accent3" w:themeFillTint="66"/>
          </w:tcPr>
          <w:p w:rsidRPr="00E07509" w:rsidR="005C5AD3" w:rsidP="00F53B64" w:rsidRDefault="005C5AD3" w14:paraId="535B598F" w14:textId="77777777">
            <w:pPr>
              <w:rPr>
                <w:rFonts w:asciiTheme="minorHAnsi" w:hAnsiTheme="minorHAnsi" w:cstheme="minorHAnsi"/>
              </w:rPr>
            </w:pPr>
          </w:p>
        </w:tc>
        <w:tc>
          <w:tcPr>
            <w:tcW w:w="429" w:type="pct"/>
            <w:shd w:val="thinDiagCross" w:color="auto" w:fill="DBDBDB" w:themeFill="accent3" w:themeFillTint="66"/>
          </w:tcPr>
          <w:p w:rsidRPr="00E07509" w:rsidR="005C5AD3" w:rsidP="00F53B64" w:rsidRDefault="005C5AD3" w14:paraId="72879777" w14:textId="77777777">
            <w:pPr>
              <w:rPr>
                <w:rFonts w:asciiTheme="minorHAnsi" w:hAnsiTheme="minorHAnsi" w:cstheme="minorHAnsi"/>
              </w:rPr>
            </w:pPr>
          </w:p>
        </w:tc>
      </w:tr>
      <w:tr w:rsidRPr="008D7951" w:rsidR="005C5AD3" w:rsidTr="00F53B64" w14:paraId="1329D3FA" w14:textId="77777777">
        <w:tc>
          <w:tcPr>
            <w:tcW w:w="314" w:type="pct"/>
          </w:tcPr>
          <w:p w:rsidRPr="00E07509" w:rsidR="005C5AD3" w:rsidP="00F53B64" w:rsidRDefault="005C5AD3" w14:paraId="383E6B50" w14:textId="77777777">
            <w:pPr>
              <w:rPr>
                <w:rFonts w:asciiTheme="minorHAnsi" w:hAnsiTheme="minorHAnsi" w:cstheme="minorHAnsi"/>
                <w:bCs/>
                <w:shd w:val="clear" w:color="auto" w:fill="FFFFFF"/>
              </w:rPr>
            </w:pPr>
            <w:r w:rsidRPr="00E07509">
              <w:rPr>
                <w:rFonts w:asciiTheme="minorHAnsi" w:hAnsiTheme="minorHAnsi" w:cstheme="minorHAnsi"/>
                <w:bCs/>
                <w:shd w:val="clear" w:color="auto" w:fill="FFFFFF"/>
              </w:rPr>
              <w:t>A8.</w:t>
            </w:r>
          </w:p>
        </w:tc>
        <w:tc>
          <w:tcPr>
            <w:tcW w:w="3257" w:type="pct"/>
            <w:shd w:val="clear" w:color="auto" w:fill="auto"/>
          </w:tcPr>
          <w:p w:rsidRPr="00E07509" w:rsidR="005C5AD3" w:rsidP="00F53B64" w:rsidRDefault="005C5AD3" w14:paraId="4DA7BD05" w14:textId="77777777">
            <w:pPr>
              <w:rPr>
                <w:rFonts w:asciiTheme="minorHAnsi" w:hAnsiTheme="minorHAnsi" w:cstheme="minorHAnsi"/>
              </w:rPr>
            </w:pPr>
            <w:r w:rsidRPr="00E07509">
              <w:rPr>
                <w:rFonts w:asciiTheme="minorHAnsi" w:hAnsiTheme="minorHAnsi" w:cstheme="minorHAnsi"/>
                <w:bCs/>
                <w:shd w:val="clear" w:color="auto" w:fill="FFFFFF"/>
              </w:rPr>
              <w:t>Patients are provided with a consistent prehabilitation care plan across all trusts throughout their diagnosis and treatment.</w:t>
            </w:r>
          </w:p>
        </w:tc>
        <w:tc>
          <w:tcPr>
            <w:tcW w:w="500" w:type="pct"/>
          </w:tcPr>
          <w:p w:rsidRPr="00E07509" w:rsidR="005C5AD3" w:rsidP="00F53B64" w:rsidRDefault="005C5AD3" w14:paraId="370B444E" w14:textId="77777777">
            <w:pPr>
              <w:rPr>
                <w:rFonts w:asciiTheme="minorHAnsi" w:hAnsiTheme="minorHAnsi" w:cstheme="minorHAnsi"/>
              </w:rPr>
            </w:pPr>
            <w:r w:rsidRPr="00E07509">
              <w:rPr>
                <w:rFonts w:asciiTheme="minorHAnsi" w:hAnsiTheme="minorHAnsi" w:cstheme="minorHAnsi"/>
                <w:bCs/>
                <w:shd w:val="clear" w:color="auto" w:fill="FFFFFF"/>
              </w:rPr>
              <w:t>95.5</w:t>
            </w:r>
            <w:r w:rsidRPr="00E07509">
              <w:rPr>
                <w:rFonts w:asciiTheme="minorHAnsi" w:hAnsiTheme="minorHAnsi" w:cstheme="minorHAnsi"/>
              </w:rPr>
              <w:t>%</w:t>
            </w:r>
          </w:p>
          <w:p w:rsidRPr="00E07509" w:rsidR="005C5AD3" w:rsidP="00F53B64" w:rsidRDefault="005C5AD3" w14:paraId="464835DC" w14:textId="77777777">
            <w:pPr>
              <w:rPr>
                <w:rFonts w:asciiTheme="minorHAnsi" w:hAnsiTheme="minorHAnsi" w:cstheme="minorHAnsi"/>
              </w:rPr>
            </w:pPr>
            <w:r w:rsidRPr="00E07509">
              <w:rPr>
                <w:rFonts w:asciiTheme="minorHAnsi" w:hAnsiTheme="minorHAnsi" w:cstheme="minorHAnsi"/>
              </w:rPr>
              <w:t>IQR: 1</w:t>
            </w:r>
          </w:p>
        </w:tc>
        <w:tc>
          <w:tcPr>
            <w:tcW w:w="500" w:type="pct"/>
            <w:shd w:val="thinDiagCross" w:color="auto" w:fill="DBDBDB" w:themeFill="accent3" w:themeFillTint="66"/>
          </w:tcPr>
          <w:p w:rsidRPr="00E07509" w:rsidR="005C5AD3" w:rsidP="00F53B64" w:rsidRDefault="005C5AD3" w14:paraId="5B470460" w14:textId="77777777">
            <w:pPr>
              <w:rPr>
                <w:rFonts w:asciiTheme="minorHAnsi" w:hAnsiTheme="minorHAnsi" w:cstheme="minorHAnsi"/>
                <w:bCs/>
                <w:shd w:val="clear" w:color="auto" w:fill="FFFFFF"/>
              </w:rPr>
            </w:pPr>
          </w:p>
        </w:tc>
        <w:tc>
          <w:tcPr>
            <w:tcW w:w="429" w:type="pct"/>
            <w:shd w:val="thinDiagCross" w:color="auto" w:fill="DBDBDB" w:themeFill="accent3" w:themeFillTint="66"/>
          </w:tcPr>
          <w:p w:rsidRPr="00E07509" w:rsidR="005C5AD3" w:rsidP="00F53B64" w:rsidRDefault="005C5AD3" w14:paraId="4E7FAD57" w14:textId="77777777">
            <w:pPr>
              <w:rPr>
                <w:rFonts w:asciiTheme="minorHAnsi" w:hAnsiTheme="minorHAnsi" w:cstheme="minorHAnsi"/>
                <w:bCs/>
                <w:shd w:val="clear" w:color="auto" w:fill="FFFFFF"/>
              </w:rPr>
            </w:pPr>
          </w:p>
        </w:tc>
      </w:tr>
      <w:tr w:rsidRPr="008D7951" w:rsidR="005C5AD3" w:rsidTr="00F53B64" w14:paraId="4D4CF786" w14:textId="77777777">
        <w:tc>
          <w:tcPr>
            <w:tcW w:w="314" w:type="pct"/>
          </w:tcPr>
          <w:p w:rsidRPr="00E07509" w:rsidR="005C5AD3" w:rsidP="00F53B64" w:rsidRDefault="005C5AD3" w14:paraId="46B5CA7A" w14:textId="77777777">
            <w:pPr>
              <w:rPr>
                <w:rFonts w:asciiTheme="minorHAnsi" w:hAnsiTheme="minorHAnsi" w:cstheme="minorHAnsi"/>
              </w:rPr>
            </w:pPr>
            <w:r w:rsidRPr="00E07509">
              <w:rPr>
                <w:rFonts w:asciiTheme="minorHAnsi" w:hAnsiTheme="minorHAnsi" w:cstheme="minorHAnsi"/>
              </w:rPr>
              <w:t>A9.</w:t>
            </w:r>
          </w:p>
        </w:tc>
        <w:tc>
          <w:tcPr>
            <w:tcW w:w="3257" w:type="pct"/>
          </w:tcPr>
          <w:p w:rsidRPr="00E07509" w:rsidR="005C5AD3" w:rsidP="00F53B64" w:rsidRDefault="005C5AD3" w14:paraId="47258E0D" w14:textId="77777777">
            <w:pPr>
              <w:rPr>
                <w:rFonts w:asciiTheme="minorHAnsi" w:hAnsiTheme="minorHAnsi" w:cstheme="minorHAnsi"/>
              </w:rPr>
            </w:pPr>
            <w:r w:rsidRPr="00E07509">
              <w:rPr>
                <w:rFonts w:asciiTheme="minorHAnsi" w:hAnsiTheme="minorHAnsi" w:cstheme="minorHAnsi"/>
              </w:rPr>
              <w:t xml:space="preserve">The service evaluation measurements for the prehabilitation before cancer surgery should include the expected hospital stay after surgery (baseline), and the actual stay after surgery differentiated by patient characteristics, and the details of the prehabilitation received. </w:t>
            </w:r>
          </w:p>
          <w:p w:rsidRPr="00E07509" w:rsidR="005C5AD3" w:rsidP="00F53B64" w:rsidRDefault="005C5AD3" w14:paraId="06C75980" w14:textId="77777777">
            <w:pPr>
              <w:pStyle w:val="ListParagraph"/>
              <w:numPr>
                <w:ilvl w:val="0"/>
                <w:numId w:val="35"/>
              </w:numPr>
              <w:spacing w:after="0" w:line="240" w:lineRule="auto"/>
              <w:rPr>
                <w:rFonts w:cstheme="minorHAnsi"/>
              </w:rPr>
            </w:pPr>
            <w:r w:rsidRPr="00E07509">
              <w:rPr>
                <w:rFonts w:cstheme="minorHAnsi"/>
              </w:rPr>
              <w:t xml:space="preserve">The records should also include information for patients who became ineligible to receive prehabilitation and their care was ceased after their referral and initial assessment to prehabilitation. </w:t>
            </w:r>
          </w:p>
          <w:p w:rsidRPr="00E07509" w:rsidR="005C5AD3" w:rsidP="00F53B64" w:rsidRDefault="005C5AD3" w14:paraId="28C12FA2" w14:textId="77777777">
            <w:pPr>
              <w:rPr>
                <w:rFonts w:asciiTheme="minorHAnsi" w:hAnsiTheme="minorHAnsi" w:cstheme="minorHAnsi"/>
              </w:rPr>
            </w:pPr>
            <w:r w:rsidRPr="00E07509">
              <w:rPr>
                <w:rFonts w:eastAsia="Segoe UI" w:asciiTheme="minorHAnsi" w:hAnsiTheme="minorHAnsi" w:cstheme="minorHAnsi"/>
                <w:b/>
                <w:bCs/>
              </w:rPr>
              <w:t xml:space="preserve">     (Revised)</w:t>
            </w:r>
          </w:p>
        </w:tc>
        <w:tc>
          <w:tcPr>
            <w:tcW w:w="500" w:type="pct"/>
          </w:tcPr>
          <w:p w:rsidRPr="00E07509" w:rsidR="005C5AD3" w:rsidP="00F53B64" w:rsidRDefault="005C5AD3" w14:paraId="164D332B" w14:textId="77777777">
            <w:pPr>
              <w:rPr>
                <w:rFonts w:asciiTheme="minorHAnsi" w:hAnsiTheme="minorHAnsi" w:cstheme="minorHAnsi"/>
              </w:rPr>
            </w:pPr>
            <w:r w:rsidRPr="00E07509">
              <w:rPr>
                <w:rFonts w:asciiTheme="minorHAnsi" w:hAnsiTheme="minorHAnsi" w:cstheme="minorHAnsi"/>
              </w:rPr>
              <w:t>77.3%</w:t>
            </w:r>
          </w:p>
          <w:p w:rsidRPr="00E07509" w:rsidR="005C5AD3" w:rsidP="00F53B64" w:rsidRDefault="005C5AD3" w14:paraId="2AB0BFE1" w14:textId="77777777">
            <w:pPr>
              <w:rPr>
                <w:rFonts w:asciiTheme="minorHAnsi" w:hAnsiTheme="minorHAnsi" w:cstheme="minorHAnsi"/>
              </w:rPr>
            </w:pPr>
            <w:r w:rsidRPr="00E07509">
              <w:rPr>
                <w:rFonts w:asciiTheme="minorHAnsi" w:hAnsiTheme="minorHAnsi" w:cstheme="minorHAnsi"/>
              </w:rPr>
              <w:t>IQR: 1</w:t>
            </w:r>
          </w:p>
        </w:tc>
        <w:tc>
          <w:tcPr>
            <w:tcW w:w="500" w:type="pct"/>
          </w:tcPr>
          <w:p w:rsidRPr="00E07509" w:rsidR="005C5AD3" w:rsidP="00F53B64" w:rsidRDefault="005C5AD3" w14:paraId="59BDEA9C" w14:textId="77777777">
            <w:pPr>
              <w:rPr>
                <w:rFonts w:asciiTheme="minorHAnsi" w:hAnsiTheme="minorHAnsi" w:cstheme="minorHAnsi"/>
              </w:rPr>
            </w:pPr>
            <w:r w:rsidRPr="00E07509">
              <w:rPr>
                <w:rFonts w:asciiTheme="minorHAnsi" w:hAnsiTheme="minorHAnsi" w:cstheme="minorHAnsi"/>
              </w:rPr>
              <w:t>88.2%</w:t>
            </w:r>
          </w:p>
          <w:p w:rsidRPr="00E07509" w:rsidR="005C5AD3" w:rsidP="00F53B64" w:rsidRDefault="005C5AD3" w14:paraId="65DE54A3" w14:textId="77777777">
            <w:pPr>
              <w:rPr>
                <w:rFonts w:asciiTheme="minorHAnsi" w:hAnsiTheme="minorHAnsi" w:cstheme="minorHAnsi"/>
              </w:rPr>
            </w:pPr>
            <w:r w:rsidRPr="00E07509">
              <w:rPr>
                <w:rFonts w:asciiTheme="minorHAnsi" w:hAnsiTheme="minorHAnsi" w:cstheme="minorHAnsi"/>
              </w:rPr>
              <w:t>IQR: 1</w:t>
            </w:r>
          </w:p>
        </w:tc>
        <w:tc>
          <w:tcPr>
            <w:tcW w:w="429" w:type="pct"/>
          </w:tcPr>
          <w:p w:rsidRPr="00E07509" w:rsidR="005C5AD3" w:rsidP="00F53B64" w:rsidRDefault="005C5AD3" w14:paraId="1D61D59F" w14:textId="77777777">
            <w:pPr>
              <w:rPr>
                <w:rFonts w:asciiTheme="minorHAnsi" w:hAnsiTheme="minorHAnsi" w:cstheme="minorHAnsi"/>
              </w:rPr>
            </w:pPr>
          </w:p>
        </w:tc>
      </w:tr>
      <w:tr w:rsidRPr="008D7951" w:rsidR="005C5AD3" w:rsidTr="00F53B64" w14:paraId="784901B6" w14:textId="77777777">
        <w:tc>
          <w:tcPr>
            <w:tcW w:w="314" w:type="pct"/>
          </w:tcPr>
          <w:p w:rsidRPr="00E07509" w:rsidR="005C5AD3" w:rsidP="00F53B64" w:rsidRDefault="005C5AD3" w14:paraId="1CC0A374" w14:textId="77777777">
            <w:pPr>
              <w:rPr>
                <w:rFonts w:asciiTheme="minorHAnsi" w:hAnsiTheme="minorHAnsi" w:cstheme="minorHAnsi"/>
              </w:rPr>
            </w:pPr>
            <w:r w:rsidRPr="00E07509">
              <w:rPr>
                <w:rFonts w:asciiTheme="minorHAnsi" w:hAnsiTheme="minorHAnsi" w:cstheme="minorHAnsi"/>
              </w:rPr>
              <w:t>A10.</w:t>
            </w:r>
          </w:p>
        </w:tc>
        <w:tc>
          <w:tcPr>
            <w:tcW w:w="3257" w:type="pct"/>
          </w:tcPr>
          <w:p w:rsidRPr="00E07509" w:rsidR="005C5AD3" w:rsidP="00F53B64" w:rsidRDefault="005C5AD3" w14:paraId="254B4F77" w14:textId="77777777">
            <w:pPr>
              <w:rPr>
                <w:rFonts w:asciiTheme="minorHAnsi" w:hAnsiTheme="minorHAnsi" w:cstheme="minorHAnsi"/>
              </w:rPr>
            </w:pPr>
            <w:r w:rsidRPr="00E07509">
              <w:rPr>
                <w:rFonts w:asciiTheme="minorHAnsi" w:hAnsiTheme="minorHAnsi" w:cstheme="minorHAnsi"/>
              </w:rPr>
              <w:t xml:space="preserve">Patients are provided with a consistent key support worker at their prehabilitation centre whom they can contact to find out information about their prehabilitation when needed. </w:t>
            </w:r>
          </w:p>
          <w:p w:rsidRPr="00E07509" w:rsidR="005C5AD3" w:rsidP="00F53B64" w:rsidRDefault="005C5AD3" w14:paraId="55345628" w14:textId="77777777">
            <w:pPr>
              <w:pStyle w:val="ListParagraph"/>
              <w:numPr>
                <w:ilvl w:val="0"/>
                <w:numId w:val="36"/>
              </w:numPr>
              <w:spacing w:after="0" w:line="240" w:lineRule="auto"/>
              <w:rPr>
                <w:rFonts w:cstheme="minorHAnsi"/>
              </w:rPr>
            </w:pPr>
            <w:r w:rsidRPr="00E07509">
              <w:rPr>
                <w:rFonts w:cstheme="minorHAnsi"/>
              </w:rPr>
              <w:t>The key support worker will have access to the patient’s health records once they are referred to prehabilitation.</w:t>
            </w:r>
          </w:p>
          <w:p w:rsidRPr="00E07509" w:rsidR="005C5AD3" w:rsidP="00F53B64" w:rsidRDefault="005C5AD3" w14:paraId="53DA12C6" w14:textId="77777777">
            <w:pPr>
              <w:pStyle w:val="ListParagraph"/>
              <w:numPr>
                <w:ilvl w:val="0"/>
                <w:numId w:val="36"/>
              </w:numPr>
              <w:spacing w:after="0" w:line="240" w:lineRule="auto"/>
              <w:rPr>
                <w:rFonts w:cstheme="minorHAnsi"/>
              </w:rPr>
            </w:pPr>
            <w:r w:rsidRPr="00E07509">
              <w:rPr>
                <w:rFonts w:cstheme="minorHAnsi"/>
              </w:rPr>
              <w:t>Patients can request a summary of their prehabilitation-based consultations from the key support worker</w:t>
            </w:r>
            <w:r w:rsidRPr="00E07509">
              <w:rPr>
                <w:rFonts w:cstheme="minorHAnsi"/>
                <w:strike/>
              </w:rPr>
              <w:t>.</w:t>
            </w:r>
          </w:p>
          <w:p w:rsidRPr="00E07509" w:rsidR="005C5AD3" w:rsidP="00F53B64" w:rsidRDefault="005C5AD3" w14:paraId="700F1263" w14:textId="77777777">
            <w:pPr>
              <w:pStyle w:val="ListParagraph"/>
              <w:numPr>
                <w:ilvl w:val="0"/>
                <w:numId w:val="36"/>
              </w:numPr>
              <w:spacing w:after="0" w:line="240" w:lineRule="auto"/>
              <w:rPr>
                <w:rFonts w:cstheme="minorHAnsi"/>
              </w:rPr>
            </w:pPr>
            <w:r w:rsidRPr="00E07509">
              <w:rPr>
                <w:rFonts w:cstheme="minorHAnsi"/>
              </w:rPr>
              <w:t xml:space="preserve">This provides continuity for vulnerable people and helps build trust. </w:t>
            </w:r>
          </w:p>
          <w:p w:rsidRPr="00E07509" w:rsidR="005C5AD3" w:rsidP="00F53B64" w:rsidRDefault="005C5AD3" w14:paraId="0D4165B7" w14:textId="77777777">
            <w:pPr>
              <w:pStyle w:val="ListParagraph"/>
              <w:numPr>
                <w:ilvl w:val="0"/>
                <w:numId w:val="36"/>
              </w:numPr>
              <w:spacing w:after="0" w:line="240" w:lineRule="auto"/>
              <w:rPr>
                <w:rFonts w:cstheme="minorHAnsi"/>
              </w:rPr>
            </w:pPr>
            <w:r w:rsidRPr="00E07509">
              <w:rPr>
                <w:rFonts w:cstheme="minorHAnsi"/>
              </w:rPr>
              <w:t xml:space="preserve">The support worker is accessible. </w:t>
            </w:r>
          </w:p>
          <w:p w:rsidRPr="00E07509" w:rsidR="005C5AD3" w:rsidP="00F53B64" w:rsidRDefault="005C5AD3" w14:paraId="20E7D9CD" w14:textId="77777777">
            <w:pPr>
              <w:pStyle w:val="ListParagraph"/>
              <w:numPr>
                <w:ilvl w:val="0"/>
                <w:numId w:val="36"/>
              </w:numPr>
              <w:spacing w:after="0" w:line="240" w:lineRule="auto"/>
              <w:rPr>
                <w:rFonts w:cstheme="minorHAnsi"/>
              </w:rPr>
            </w:pPr>
            <w:r w:rsidRPr="00E07509">
              <w:rPr>
                <w:rFonts w:cstheme="minorHAnsi"/>
              </w:rPr>
              <w:t xml:space="preserve">British Sign Language interpreters are available to support conversations. </w:t>
            </w:r>
          </w:p>
          <w:p w:rsidRPr="00E07509" w:rsidR="005C5AD3" w:rsidP="00F53B64" w:rsidRDefault="005C5AD3" w14:paraId="799B4969" w14:textId="77777777">
            <w:pPr>
              <w:pStyle w:val="ListParagraph"/>
              <w:numPr>
                <w:ilvl w:val="0"/>
                <w:numId w:val="36"/>
              </w:numPr>
              <w:spacing w:after="0" w:line="240" w:lineRule="auto"/>
              <w:rPr>
                <w:rFonts w:cstheme="minorHAnsi"/>
              </w:rPr>
            </w:pPr>
            <w:r w:rsidRPr="00E07509">
              <w:rPr>
                <w:rFonts w:cstheme="minorHAnsi"/>
              </w:rPr>
              <w:t>Support is available for people with audio, visual and cognitive disabilities.</w:t>
            </w:r>
          </w:p>
          <w:p w:rsidRPr="00E07509" w:rsidR="005C5AD3" w:rsidP="00F53B64" w:rsidRDefault="005C5AD3" w14:paraId="555C4D56" w14:textId="77777777">
            <w:pPr>
              <w:pStyle w:val="ListParagraph"/>
              <w:numPr>
                <w:ilvl w:val="0"/>
                <w:numId w:val="36"/>
              </w:numPr>
              <w:spacing w:after="0" w:line="240" w:lineRule="auto"/>
              <w:rPr>
                <w:rFonts w:cstheme="minorHAnsi"/>
              </w:rPr>
            </w:pPr>
            <w:r w:rsidRPr="00E07509">
              <w:rPr>
                <w:rFonts w:cstheme="minorHAnsi"/>
              </w:rPr>
              <w:t xml:space="preserve">The support worker can act as an advocate for the patient, working for the patient, rather than the system. </w:t>
            </w:r>
          </w:p>
          <w:p w:rsidRPr="00E07509" w:rsidR="005C5AD3" w:rsidP="00F53B64" w:rsidRDefault="005C5AD3" w14:paraId="510FB063" w14:textId="77777777">
            <w:pPr>
              <w:pStyle w:val="ListParagraph"/>
              <w:numPr>
                <w:ilvl w:val="0"/>
                <w:numId w:val="36"/>
              </w:numPr>
              <w:spacing w:after="0" w:line="240" w:lineRule="auto"/>
              <w:rPr>
                <w:rFonts w:cstheme="minorHAnsi"/>
              </w:rPr>
            </w:pPr>
            <w:r w:rsidRPr="00E07509">
              <w:rPr>
                <w:rFonts w:cstheme="minorHAnsi"/>
              </w:rPr>
              <w:t>A Cancer Nurse Specialist is also available.</w:t>
            </w:r>
          </w:p>
          <w:p w:rsidRPr="00E07509" w:rsidR="005C5AD3" w:rsidP="00F53B64" w:rsidRDefault="005C5AD3" w14:paraId="61EE9F21" w14:textId="77777777">
            <w:pPr>
              <w:rPr>
                <w:rFonts w:asciiTheme="minorHAnsi" w:hAnsiTheme="minorHAnsi" w:cstheme="minorHAnsi"/>
              </w:rPr>
            </w:pPr>
            <w:r w:rsidRPr="00E07509">
              <w:rPr>
                <w:rFonts w:asciiTheme="minorHAnsi" w:hAnsiTheme="minorHAnsi" w:cstheme="minorHAnsi"/>
                <w:b/>
              </w:rPr>
              <w:t>(Revised)</w:t>
            </w:r>
          </w:p>
        </w:tc>
        <w:tc>
          <w:tcPr>
            <w:tcW w:w="500" w:type="pct"/>
          </w:tcPr>
          <w:p w:rsidRPr="00E07509" w:rsidR="005C5AD3" w:rsidP="00F53B64" w:rsidRDefault="005C5AD3" w14:paraId="1A5B94AD" w14:textId="77777777">
            <w:pPr>
              <w:rPr>
                <w:rFonts w:asciiTheme="minorHAnsi" w:hAnsiTheme="minorHAnsi" w:cstheme="minorHAnsi"/>
              </w:rPr>
            </w:pPr>
            <w:r w:rsidRPr="00E07509">
              <w:rPr>
                <w:rFonts w:asciiTheme="minorHAnsi" w:hAnsiTheme="minorHAnsi" w:cstheme="minorHAnsi"/>
              </w:rPr>
              <w:t>90.9%</w:t>
            </w:r>
          </w:p>
          <w:p w:rsidRPr="00E07509" w:rsidR="005C5AD3" w:rsidP="00F53B64" w:rsidRDefault="005C5AD3" w14:paraId="4663629A" w14:textId="77777777">
            <w:pPr>
              <w:rPr>
                <w:rFonts w:asciiTheme="minorHAnsi" w:hAnsiTheme="minorHAnsi" w:cstheme="minorHAnsi"/>
              </w:rPr>
            </w:pPr>
            <w:r w:rsidRPr="00E07509">
              <w:rPr>
                <w:rFonts w:asciiTheme="minorHAnsi" w:hAnsiTheme="minorHAnsi" w:cstheme="minorHAnsi"/>
              </w:rPr>
              <w:t>IQR: 0</w:t>
            </w:r>
          </w:p>
        </w:tc>
        <w:tc>
          <w:tcPr>
            <w:tcW w:w="500" w:type="pct"/>
          </w:tcPr>
          <w:p w:rsidRPr="00E07509" w:rsidR="005C5AD3" w:rsidP="00F53B64" w:rsidRDefault="005C5AD3" w14:paraId="6DCA78CC" w14:textId="77777777">
            <w:pPr>
              <w:rPr>
                <w:rFonts w:asciiTheme="minorHAnsi" w:hAnsiTheme="minorHAnsi" w:cstheme="minorHAnsi"/>
              </w:rPr>
            </w:pPr>
            <w:r w:rsidRPr="00E07509">
              <w:rPr>
                <w:rFonts w:asciiTheme="minorHAnsi" w:hAnsiTheme="minorHAnsi" w:cstheme="minorHAnsi"/>
              </w:rPr>
              <w:t>94.1%</w:t>
            </w:r>
          </w:p>
          <w:p w:rsidRPr="00E07509" w:rsidR="005C5AD3" w:rsidP="00F53B64" w:rsidRDefault="005C5AD3" w14:paraId="0B89158F" w14:textId="77777777">
            <w:pPr>
              <w:rPr>
                <w:rFonts w:asciiTheme="minorHAnsi" w:hAnsiTheme="minorHAnsi" w:cstheme="minorHAnsi"/>
              </w:rPr>
            </w:pPr>
            <w:r w:rsidRPr="00E07509">
              <w:rPr>
                <w:rFonts w:asciiTheme="minorHAnsi" w:hAnsiTheme="minorHAnsi" w:cstheme="minorHAnsi"/>
              </w:rPr>
              <w:t>IQR: 1</w:t>
            </w:r>
          </w:p>
        </w:tc>
        <w:tc>
          <w:tcPr>
            <w:tcW w:w="429" w:type="pct"/>
          </w:tcPr>
          <w:p w:rsidRPr="00E07509" w:rsidR="005C5AD3" w:rsidP="00F53B64" w:rsidRDefault="005C5AD3" w14:paraId="250CD4B6" w14:textId="77777777">
            <w:pPr>
              <w:rPr>
                <w:rFonts w:asciiTheme="minorHAnsi" w:hAnsiTheme="minorHAnsi" w:cstheme="minorHAnsi"/>
              </w:rPr>
            </w:pPr>
          </w:p>
        </w:tc>
      </w:tr>
      <w:tr w:rsidRPr="008D7951" w:rsidR="005C5AD3" w:rsidTr="00F53B64" w14:paraId="382C06FD" w14:textId="77777777">
        <w:tc>
          <w:tcPr>
            <w:tcW w:w="314" w:type="pct"/>
          </w:tcPr>
          <w:p w:rsidRPr="00E07509" w:rsidR="005C5AD3" w:rsidP="00F53B64" w:rsidRDefault="005C5AD3" w14:paraId="23D39AC8" w14:textId="77777777">
            <w:pPr>
              <w:rPr>
                <w:rFonts w:asciiTheme="minorHAnsi" w:hAnsiTheme="minorHAnsi" w:cstheme="minorHAnsi"/>
              </w:rPr>
            </w:pPr>
            <w:r w:rsidRPr="00E07509">
              <w:rPr>
                <w:rFonts w:asciiTheme="minorHAnsi" w:hAnsiTheme="minorHAnsi" w:cstheme="minorHAnsi"/>
              </w:rPr>
              <w:t>A11.</w:t>
            </w:r>
          </w:p>
        </w:tc>
        <w:tc>
          <w:tcPr>
            <w:tcW w:w="3257" w:type="pct"/>
          </w:tcPr>
          <w:p w:rsidRPr="00E07509" w:rsidR="005C5AD3" w:rsidP="00F53B64" w:rsidRDefault="005C5AD3" w14:paraId="07E5A148" w14:textId="77777777">
            <w:pPr>
              <w:rPr>
                <w:rFonts w:asciiTheme="minorHAnsi" w:hAnsiTheme="minorHAnsi" w:cstheme="minorHAnsi"/>
              </w:rPr>
            </w:pPr>
            <w:r w:rsidRPr="00E07509">
              <w:rPr>
                <w:rFonts w:asciiTheme="minorHAnsi" w:hAnsiTheme="minorHAnsi" w:cstheme="minorHAnsi"/>
              </w:rPr>
              <w:t>The prehabilitation needs and the information about the patients are included in a single computer system allowing all prehabilitation providers to access patient history and prehabilitation records</w:t>
            </w:r>
            <w:r w:rsidRPr="00E07509">
              <w:rPr>
                <w:rFonts w:asciiTheme="minorHAnsi" w:hAnsiTheme="minorHAnsi" w:cstheme="minorHAnsi"/>
                <w:b/>
              </w:rPr>
              <w:t xml:space="preserve">. </w:t>
            </w:r>
          </w:p>
          <w:p w:rsidRPr="00E07509" w:rsidR="005C5AD3" w:rsidP="00F53B64" w:rsidRDefault="005C5AD3" w14:paraId="0F690A98" w14:textId="77777777">
            <w:pPr>
              <w:pStyle w:val="ListParagraph"/>
              <w:numPr>
                <w:ilvl w:val="0"/>
                <w:numId w:val="37"/>
              </w:numPr>
              <w:spacing w:after="0" w:line="240" w:lineRule="auto"/>
              <w:rPr>
                <w:rFonts w:cstheme="minorHAnsi"/>
              </w:rPr>
            </w:pPr>
            <w:r w:rsidRPr="00E07509">
              <w:rPr>
                <w:rFonts w:cstheme="minorHAnsi"/>
              </w:rPr>
              <w:t>Patient’s prehabilitation care plan records are accessible to the wider prehabilitation team for improved personalised care.</w:t>
            </w:r>
          </w:p>
          <w:p w:rsidRPr="00E07509" w:rsidR="005C5AD3" w:rsidP="00F53B64" w:rsidRDefault="005C5AD3" w14:paraId="4BC82EFA" w14:textId="77777777">
            <w:pPr>
              <w:pStyle w:val="ListParagraph"/>
              <w:numPr>
                <w:ilvl w:val="0"/>
                <w:numId w:val="37"/>
              </w:numPr>
              <w:spacing w:after="0" w:line="240" w:lineRule="auto"/>
              <w:rPr>
                <w:rFonts w:cstheme="minorHAnsi"/>
              </w:rPr>
            </w:pPr>
            <w:r w:rsidRPr="00E07509">
              <w:rPr>
                <w:rFonts w:cstheme="minorHAnsi"/>
              </w:rPr>
              <w:t xml:space="preserve">This will improve patient safety and lower the patient burden from providing repetitive medical history details if it is not required for each consultation or appointment.  </w:t>
            </w:r>
          </w:p>
          <w:p w:rsidRPr="00E07509" w:rsidR="005C5AD3" w:rsidP="00F53B64" w:rsidRDefault="005C5AD3" w14:paraId="59BF0AC7" w14:textId="77777777">
            <w:pPr>
              <w:rPr>
                <w:rFonts w:asciiTheme="minorHAnsi" w:hAnsiTheme="minorHAnsi" w:cstheme="minorHAnsi"/>
              </w:rPr>
            </w:pPr>
            <w:r w:rsidRPr="00E07509">
              <w:rPr>
                <w:rFonts w:asciiTheme="minorHAnsi" w:hAnsiTheme="minorHAnsi" w:cstheme="minorHAnsi"/>
                <w:b/>
              </w:rPr>
              <w:t>(Revised)</w:t>
            </w:r>
          </w:p>
        </w:tc>
        <w:tc>
          <w:tcPr>
            <w:tcW w:w="500" w:type="pct"/>
          </w:tcPr>
          <w:p w:rsidRPr="00E07509" w:rsidR="005C5AD3" w:rsidP="00F53B64" w:rsidRDefault="005C5AD3" w14:paraId="110D6BF5" w14:textId="77777777">
            <w:pPr>
              <w:rPr>
                <w:rFonts w:asciiTheme="minorHAnsi" w:hAnsiTheme="minorHAnsi" w:cstheme="minorHAnsi"/>
              </w:rPr>
            </w:pPr>
            <w:r w:rsidRPr="00E07509">
              <w:rPr>
                <w:rFonts w:asciiTheme="minorHAnsi" w:hAnsiTheme="minorHAnsi" w:cstheme="minorHAnsi"/>
              </w:rPr>
              <w:t>86.4%</w:t>
            </w:r>
          </w:p>
          <w:p w:rsidRPr="00E07509" w:rsidR="005C5AD3" w:rsidP="00F53B64" w:rsidRDefault="005C5AD3" w14:paraId="4AF34C8D" w14:textId="77777777">
            <w:pPr>
              <w:rPr>
                <w:rFonts w:asciiTheme="minorHAnsi" w:hAnsiTheme="minorHAnsi" w:cstheme="minorHAnsi"/>
              </w:rPr>
            </w:pPr>
            <w:r w:rsidRPr="00E07509">
              <w:rPr>
                <w:rFonts w:asciiTheme="minorHAnsi" w:hAnsiTheme="minorHAnsi" w:cstheme="minorHAnsi"/>
              </w:rPr>
              <w:t>IQR: 1</w:t>
            </w:r>
          </w:p>
        </w:tc>
        <w:tc>
          <w:tcPr>
            <w:tcW w:w="500" w:type="pct"/>
          </w:tcPr>
          <w:p w:rsidRPr="00E07509" w:rsidR="005C5AD3" w:rsidP="00F53B64" w:rsidRDefault="005C5AD3" w14:paraId="72CCA00D" w14:textId="77777777">
            <w:pPr>
              <w:rPr>
                <w:rFonts w:asciiTheme="minorHAnsi" w:hAnsiTheme="minorHAnsi" w:cstheme="minorHAnsi"/>
              </w:rPr>
            </w:pPr>
            <w:r w:rsidRPr="00E07509">
              <w:rPr>
                <w:rFonts w:asciiTheme="minorHAnsi" w:hAnsiTheme="minorHAnsi" w:cstheme="minorHAnsi"/>
              </w:rPr>
              <w:t>100%</w:t>
            </w:r>
          </w:p>
          <w:p w:rsidRPr="00E07509" w:rsidR="005C5AD3" w:rsidP="00F53B64" w:rsidRDefault="005C5AD3" w14:paraId="2F2502F7" w14:textId="77777777">
            <w:pPr>
              <w:rPr>
                <w:rFonts w:asciiTheme="minorHAnsi" w:hAnsiTheme="minorHAnsi" w:cstheme="minorHAnsi"/>
              </w:rPr>
            </w:pPr>
            <w:r w:rsidRPr="00E07509">
              <w:rPr>
                <w:rFonts w:asciiTheme="minorHAnsi" w:hAnsiTheme="minorHAnsi" w:cstheme="minorHAnsi"/>
              </w:rPr>
              <w:t>IQR: 1</w:t>
            </w:r>
          </w:p>
        </w:tc>
        <w:tc>
          <w:tcPr>
            <w:tcW w:w="429" w:type="pct"/>
          </w:tcPr>
          <w:p w:rsidRPr="00E07509" w:rsidR="005C5AD3" w:rsidP="00F53B64" w:rsidRDefault="005C5AD3" w14:paraId="39EF9B77" w14:textId="77777777">
            <w:pPr>
              <w:rPr>
                <w:rFonts w:asciiTheme="minorHAnsi" w:hAnsiTheme="minorHAnsi" w:cstheme="minorHAnsi"/>
              </w:rPr>
            </w:pPr>
          </w:p>
        </w:tc>
      </w:tr>
      <w:tr w:rsidRPr="008D7951" w:rsidR="005C5AD3" w:rsidTr="00F53B64" w14:paraId="249F9EE9" w14:textId="77777777">
        <w:tc>
          <w:tcPr>
            <w:tcW w:w="314" w:type="pct"/>
          </w:tcPr>
          <w:p w:rsidRPr="00E07509" w:rsidR="005C5AD3" w:rsidP="00F53B64" w:rsidRDefault="005C5AD3" w14:paraId="0C14DAD3" w14:textId="77777777">
            <w:pPr>
              <w:rPr>
                <w:rFonts w:asciiTheme="minorHAnsi" w:hAnsiTheme="minorHAnsi" w:cstheme="minorHAnsi"/>
              </w:rPr>
            </w:pPr>
            <w:r w:rsidRPr="00E07509">
              <w:rPr>
                <w:rFonts w:asciiTheme="minorHAnsi" w:hAnsiTheme="minorHAnsi" w:cstheme="minorHAnsi"/>
              </w:rPr>
              <w:t>A12</w:t>
            </w:r>
          </w:p>
        </w:tc>
        <w:tc>
          <w:tcPr>
            <w:tcW w:w="3257" w:type="pct"/>
          </w:tcPr>
          <w:p w:rsidRPr="00E07509" w:rsidR="005C5AD3" w:rsidP="00F53B64" w:rsidRDefault="005C5AD3" w14:paraId="171B8C00" w14:textId="77777777">
            <w:pPr>
              <w:rPr>
                <w:rFonts w:asciiTheme="minorHAnsi" w:hAnsiTheme="minorHAnsi" w:cstheme="minorHAnsi"/>
              </w:rPr>
            </w:pPr>
            <w:r w:rsidRPr="00E07509">
              <w:rPr>
                <w:rFonts w:asciiTheme="minorHAnsi" w:hAnsiTheme="minorHAnsi" w:cstheme="minorHAnsi"/>
              </w:rPr>
              <w:t xml:space="preserve">An Electronic Health Records (EHR) system is embedded in the prehabilitation service to ensure that alerts are raised due to delays with pre-operative tests or patient non-attendance to maximise the benefit of appointments. </w:t>
            </w:r>
          </w:p>
          <w:p w:rsidRPr="00E07509" w:rsidR="005C5AD3" w:rsidP="00F53B64" w:rsidRDefault="005C5AD3" w14:paraId="16D68A15" w14:textId="77777777">
            <w:pPr>
              <w:pStyle w:val="ListParagraph"/>
              <w:numPr>
                <w:ilvl w:val="0"/>
                <w:numId w:val="38"/>
              </w:numPr>
              <w:spacing w:after="0" w:line="240" w:lineRule="auto"/>
              <w:rPr>
                <w:rFonts w:cstheme="minorHAnsi"/>
              </w:rPr>
            </w:pPr>
            <w:r w:rsidRPr="00E07509">
              <w:rPr>
                <w:rFonts w:cstheme="minorHAnsi"/>
              </w:rPr>
              <w:t xml:space="preserve">In addition to postal letters, electronic reminders such as text-messages and emails are used to prompt patients to attend their appointments.  </w:t>
            </w:r>
          </w:p>
          <w:p w:rsidRPr="00E07509" w:rsidR="005C5AD3" w:rsidP="00F53B64" w:rsidRDefault="005C5AD3" w14:paraId="3F7C164E" w14:textId="77777777">
            <w:pPr>
              <w:pStyle w:val="ListParagraph"/>
              <w:numPr>
                <w:ilvl w:val="0"/>
                <w:numId w:val="38"/>
              </w:numPr>
              <w:spacing w:after="0" w:line="240" w:lineRule="auto"/>
              <w:rPr>
                <w:rFonts w:cstheme="minorHAnsi"/>
              </w:rPr>
            </w:pPr>
            <w:r w:rsidRPr="00E07509">
              <w:rPr>
                <w:rFonts w:cstheme="minorHAnsi"/>
              </w:rPr>
              <w:t xml:space="preserve">Telephone and video calls are used to ensure patients are made aware of cancellations promptly and offered alternatives. </w:t>
            </w:r>
          </w:p>
          <w:p w:rsidRPr="00E07509" w:rsidR="005C5AD3" w:rsidP="00F53B64" w:rsidRDefault="005C5AD3" w14:paraId="16707D8A" w14:textId="77777777">
            <w:pPr>
              <w:pStyle w:val="ListParagraph"/>
              <w:numPr>
                <w:ilvl w:val="0"/>
                <w:numId w:val="38"/>
              </w:numPr>
              <w:spacing w:after="0" w:line="240" w:lineRule="auto"/>
              <w:rPr>
                <w:rFonts w:cstheme="minorHAnsi"/>
              </w:rPr>
            </w:pPr>
            <w:r w:rsidRPr="00E07509">
              <w:rPr>
                <w:rFonts w:cstheme="minorHAnsi"/>
              </w:rPr>
              <w:t xml:space="preserve">Where possible, virtual clinics are offered as an alternative to face-to-face clinics.  </w:t>
            </w:r>
          </w:p>
          <w:p w:rsidRPr="00E07509" w:rsidR="005C5AD3" w:rsidP="00F53B64" w:rsidRDefault="005C5AD3" w14:paraId="748CCA62" w14:textId="77777777">
            <w:pPr>
              <w:pStyle w:val="ListParagraph"/>
              <w:numPr>
                <w:ilvl w:val="0"/>
                <w:numId w:val="38"/>
              </w:numPr>
              <w:spacing w:after="0" w:line="240" w:lineRule="auto"/>
              <w:rPr>
                <w:rFonts w:cstheme="minorHAnsi"/>
              </w:rPr>
            </w:pPr>
            <w:r w:rsidRPr="00E07509">
              <w:rPr>
                <w:rFonts w:cstheme="minorHAnsi"/>
              </w:rPr>
              <w:t>Patient’s reasons for non-attendance and non-adherence are identified for addressing potential barriers to accessing services.</w:t>
            </w:r>
          </w:p>
        </w:tc>
        <w:tc>
          <w:tcPr>
            <w:tcW w:w="500" w:type="pct"/>
            <w:shd w:val="clear" w:color="auto" w:fill="auto"/>
          </w:tcPr>
          <w:p w:rsidRPr="00E07509" w:rsidR="005C5AD3" w:rsidP="00F53B64" w:rsidRDefault="005C5AD3" w14:paraId="583CF4BB" w14:textId="77777777">
            <w:pPr>
              <w:rPr>
                <w:rFonts w:asciiTheme="minorHAnsi" w:hAnsiTheme="minorHAnsi" w:cstheme="minorHAnsi"/>
              </w:rPr>
            </w:pPr>
            <w:r w:rsidRPr="00E07509">
              <w:rPr>
                <w:rFonts w:asciiTheme="minorHAnsi" w:hAnsiTheme="minorHAnsi" w:cstheme="minorHAnsi"/>
              </w:rPr>
              <w:t>77.3%</w:t>
            </w:r>
          </w:p>
          <w:p w:rsidRPr="00E07509" w:rsidR="005C5AD3" w:rsidP="00F53B64" w:rsidRDefault="005C5AD3" w14:paraId="35858FC3" w14:textId="77777777">
            <w:pPr>
              <w:rPr>
                <w:rFonts w:asciiTheme="minorHAnsi" w:hAnsiTheme="minorHAnsi" w:cstheme="minorHAnsi"/>
              </w:rPr>
            </w:pPr>
            <w:r w:rsidRPr="00E07509">
              <w:rPr>
                <w:rFonts w:asciiTheme="minorHAnsi" w:hAnsiTheme="minorHAnsi" w:cstheme="minorHAnsi"/>
              </w:rPr>
              <w:t>IQR: 1</w:t>
            </w:r>
          </w:p>
        </w:tc>
        <w:tc>
          <w:tcPr>
            <w:tcW w:w="500" w:type="pct"/>
          </w:tcPr>
          <w:p w:rsidRPr="00E07509" w:rsidR="005C5AD3" w:rsidP="00F53B64" w:rsidRDefault="005C5AD3" w14:paraId="5FE8FFE8" w14:textId="77777777">
            <w:pPr>
              <w:rPr>
                <w:rFonts w:asciiTheme="minorHAnsi" w:hAnsiTheme="minorHAnsi" w:cstheme="minorHAnsi"/>
              </w:rPr>
            </w:pPr>
            <w:r w:rsidRPr="00E07509">
              <w:rPr>
                <w:rFonts w:asciiTheme="minorHAnsi" w:hAnsiTheme="minorHAnsi" w:cstheme="minorHAnsi"/>
              </w:rPr>
              <w:t>88.2%</w:t>
            </w:r>
            <w:r w:rsidRPr="00E07509">
              <w:rPr>
                <w:rFonts w:asciiTheme="minorHAnsi" w:hAnsiTheme="minorHAnsi" w:cstheme="minorHAnsi"/>
              </w:rPr>
              <w:br/>
            </w:r>
            <w:r w:rsidRPr="00E07509">
              <w:rPr>
                <w:rFonts w:asciiTheme="minorHAnsi" w:hAnsiTheme="minorHAnsi" w:cstheme="minorHAnsi"/>
              </w:rPr>
              <w:t>IQR: 1</w:t>
            </w:r>
          </w:p>
        </w:tc>
        <w:tc>
          <w:tcPr>
            <w:tcW w:w="429" w:type="pct"/>
          </w:tcPr>
          <w:p w:rsidRPr="00E07509" w:rsidR="005C5AD3" w:rsidP="00F53B64" w:rsidRDefault="005C5AD3" w14:paraId="08AE5FD8" w14:textId="77777777">
            <w:pPr>
              <w:rPr>
                <w:rFonts w:asciiTheme="minorHAnsi" w:hAnsiTheme="minorHAnsi" w:cstheme="minorHAnsi"/>
              </w:rPr>
            </w:pPr>
          </w:p>
        </w:tc>
      </w:tr>
      <w:tr w:rsidRPr="008D7951" w:rsidR="005C5AD3" w:rsidTr="00F53B64" w14:paraId="13EF0880" w14:textId="77777777">
        <w:tc>
          <w:tcPr>
            <w:tcW w:w="314" w:type="pct"/>
          </w:tcPr>
          <w:p w:rsidRPr="00E07509" w:rsidR="005C5AD3" w:rsidP="00F53B64" w:rsidRDefault="005C5AD3" w14:paraId="1AA02863" w14:textId="77777777">
            <w:pPr>
              <w:rPr>
                <w:rFonts w:asciiTheme="minorHAnsi" w:hAnsiTheme="minorHAnsi" w:cstheme="minorHAnsi"/>
              </w:rPr>
            </w:pPr>
            <w:r w:rsidRPr="00E07509">
              <w:rPr>
                <w:rFonts w:asciiTheme="minorHAnsi" w:hAnsiTheme="minorHAnsi" w:cstheme="minorHAnsi"/>
              </w:rPr>
              <w:t>A13</w:t>
            </w:r>
          </w:p>
        </w:tc>
        <w:tc>
          <w:tcPr>
            <w:tcW w:w="3257" w:type="pct"/>
          </w:tcPr>
          <w:p w:rsidRPr="00E07509" w:rsidR="005C5AD3" w:rsidP="00F53B64" w:rsidRDefault="005C5AD3" w14:paraId="0D3A2C58" w14:textId="77777777">
            <w:pPr>
              <w:rPr>
                <w:rFonts w:asciiTheme="minorHAnsi" w:hAnsiTheme="minorHAnsi" w:cstheme="minorHAnsi"/>
              </w:rPr>
            </w:pPr>
            <w:r w:rsidRPr="00E07509">
              <w:rPr>
                <w:rFonts w:asciiTheme="minorHAnsi" w:hAnsiTheme="minorHAnsi" w:cstheme="minorHAnsi"/>
              </w:rPr>
              <w:t>There is an Electronic Health Records (EHR) system designed, user-tested and tailored specifically for the prehabilitation services before cancer surgery for effective clinical communication between patients, NHS and non-NHS prehabilitation providers.</w:t>
            </w:r>
            <w:r w:rsidRPr="00E07509">
              <w:rPr>
                <w:rFonts w:asciiTheme="minorHAnsi" w:hAnsiTheme="minorHAnsi" w:cstheme="minorHAnsi"/>
              </w:rPr>
              <w:br/>
            </w:r>
            <w:r w:rsidRPr="00E07509">
              <w:rPr>
                <w:rFonts w:asciiTheme="minorHAnsi" w:hAnsiTheme="minorHAnsi" w:cstheme="minorHAnsi"/>
              </w:rPr>
              <w:t>(</w:t>
            </w:r>
            <w:r w:rsidRPr="00E07509">
              <w:rPr>
                <w:rFonts w:asciiTheme="minorHAnsi" w:hAnsiTheme="minorHAnsi" w:cstheme="minorHAnsi"/>
                <w:b/>
              </w:rPr>
              <w:t>New)</w:t>
            </w:r>
          </w:p>
        </w:tc>
        <w:tc>
          <w:tcPr>
            <w:tcW w:w="500" w:type="pct"/>
            <w:shd w:val="clear" w:color="auto" w:fill="auto"/>
          </w:tcPr>
          <w:p w:rsidRPr="00E07509" w:rsidR="005C5AD3" w:rsidP="00F53B64" w:rsidRDefault="005C5AD3" w14:paraId="0BC3DF4C" w14:textId="77777777">
            <w:pPr>
              <w:rPr>
                <w:rFonts w:asciiTheme="minorHAnsi" w:hAnsiTheme="minorHAnsi" w:cstheme="minorHAnsi"/>
              </w:rPr>
            </w:pPr>
          </w:p>
        </w:tc>
        <w:tc>
          <w:tcPr>
            <w:tcW w:w="500" w:type="pct"/>
          </w:tcPr>
          <w:p w:rsidRPr="00E07509" w:rsidR="005C5AD3" w:rsidP="00F53B64" w:rsidRDefault="005C5AD3" w14:paraId="745A2A57" w14:textId="77777777">
            <w:pPr>
              <w:rPr>
                <w:rFonts w:asciiTheme="minorHAnsi" w:hAnsiTheme="minorHAnsi" w:cstheme="minorHAnsi"/>
              </w:rPr>
            </w:pPr>
            <w:r w:rsidRPr="00E07509">
              <w:rPr>
                <w:rFonts w:asciiTheme="minorHAnsi" w:hAnsiTheme="minorHAnsi" w:cstheme="minorHAnsi"/>
              </w:rPr>
              <w:t>88.2%</w:t>
            </w:r>
            <w:r w:rsidRPr="00E07509">
              <w:rPr>
                <w:rFonts w:asciiTheme="minorHAnsi" w:hAnsiTheme="minorHAnsi" w:cstheme="minorHAnsi"/>
              </w:rPr>
              <w:br/>
            </w:r>
            <w:r w:rsidRPr="00E07509">
              <w:rPr>
                <w:rFonts w:asciiTheme="minorHAnsi" w:hAnsiTheme="minorHAnsi" w:cstheme="minorHAnsi"/>
              </w:rPr>
              <w:t>IQR: 1</w:t>
            </w:r>
          </w:p>
        </w:tc>
        <w:tc>
          <w:tcPr>
            <w:tcW w:w="429" w:type="pct"/>
          </w:tcPr>
          <w:p w:rsidRPr="00E07509" w:rsidR="005C5AD3" w:rsidP="00F53B64" w:rsidRDefault="005C5AD3" w14:paraId="4217539A" w14:textId="77777777">
            <w:pPr>
              <w:rPr>
                <w:rFonts w:asciiTheme="minorHAnsi" w:hAnsiTheme="minorHAnsi" w:cstheme="minorHAnsi"/>
              </w:rPr>
            </w:pPr>
          </w:p>
        </w:tc>
      </w:tr>
      <w:tr w:rsidRPr="008D7951" w:rsidR="005C5AD3" w:rsidTr="00F53B64" w14:paraId="1A8D4412" w14:textId="77777777">
        <w:tc>
          <w:tcPr>
            <w:tcW w:w="314" w:type="pct"/>
          </w:tcPr>
          <w:p w:rsidRPr="00E07509" w:rsidR="005C5AD3" w:rsidP="00F53B64" w:rsidRDefault="005C5AD3" w14:paraId="5425C9E6" w14:textId="77777777">
            <w:pPr>
              <w:rPr>
                <w:rFonts w:asciiTheme="minorHAnsi" w:hAnsiTheme="minorHAnsi" w:cstheme="minorHAnsi"/>
              </w:rPr>
            </w:pPr>
            <w:r w:rsidRPr="00E07509">
              <w:rPr>
                <w:rFonts w:asciiTheme="minorHAnsi" w:hAnsiTheme="minorHAnsi" w:cstheme="minorHAnsi"/>
              </w:rPr>
              <w:t>A14</w:t>
            </w:r>
          </w:p>
        </w:tc>
        <w:tc>
          <w:tcPr>
            <w:tcW w:w="3257" w:type="pct"/>
          </w:tcPr>
          <w:p w:rsidRPr="00E07509" w:rsidR="005C5AD3" w:rsidP="00F53B64" w:rsidRDefault="005C5AD3" w14:paraId="48BF6D9F" w14:textId="77777777">
            <w:pPr>
              <w:rPr>
                <w:rFonts w:asciiTheme="minorHAnsi" w:hAnsiTheme="minorHAnsi" w:cstheme="minorHAnsi"/>
                <w:b/>
              </w:rPr>
            </w:pPr>
            <w:r w:rsidRPr="00E07509">
              <w:rPr>
                <w:rFonts w:asciiTheme="minorHAnsi" w:hAnsiTheme="minorHAnsi" w:cstheme="minorHAnsi"/>
              </w:rPr>
              <w:t xml:space="preserve">If a patient declines prehabilitation intervention, it should be made clear that they can change their mind at a later date, before their surgery. </w:t>
            </w:r>
          </w:p>
          <w:p w:rsidRPr="00E07509" w:rsidR="005C5AD3" w:rsidP="00F53B64" w:rsidRDefault="005C5AD3" w14:paraId="72DD4A45" w14:textId="77777777">
            <w:pPr>
              <w:pStyle w:val="ListParagraph"/>
              <w:numPr>
                <w:ilvl w:val="0"/>
                <w:numId w:val="40"/>
              </w:numPr>
              <w:spacing w:after="0" w:line="240" w:lineRule="auto"/>
              <w:rPr>
                <w:rFonts w:cstheme="minorHAnsi"/>
                <w:b/>
              </w:rPr>
            </w:pPr>
            <w:r w:rsidRPr="00E07509">
              <w:rPr>
                <w:rFonts w:cstheme="minorHAnsi"/>
              </w:rPr>
              <w:t xml:space="preserve">Patients need to be made aware that there may be a further assessment. </w:t>
            </w:r>
          </w:p>
          <w:p w:rsidRPr="00E07509" w:rsidR="005C5AD3" w:rsidP="00F53B64" w:rsidRDefault="005C5AD3" w14:paraId="2E772D48" w14:textId="77777777">
            <w:pPr>
              <w:rPr>
                <w:rFonts w:asciiTheme="minorHAnsi" w:hAnsiTheme="minorHAnsi" w:cstheme="minorHAnsi"/>
                <w:b/>
              </w:rPr>
            </w:pPr>
            <w:r w:rsidRPr="00E07509">
              <w:rPr>
                <w:rFonts w:asciiTheme="minorHAnsi" w:hAnsiTheme="minorHAnsi" w:cstheme="minorHAnsi"/>
                <w:b/>
              </w:rPr>
              <w:t>(New/Revised)</w:t>
            </w:r>
          </w:p>
        </w:tc>
        <w:tc>
          <w:tcPr>
            <w:tcW w:w="500" w:type="pct"/>
            <w:shd w:val="clear" w:color="auto" w:fill="auto"/>
          </w:tcPr>
          <w:p w:rsidRPr="00E07509" w:rsidR="005C5AD3" w:rsidP="00F53B64" w:rsidRDefault="005C5AD3" w14:paraId="2D10F282" w14:textId="77777777">
            <w:pPr>
              <w:rPr>
                <w:rFonts w:asciiTheme="minorHAnsi" w:hAnsiTheme="minorHAnsi" w:cstheme="minorHAnsi"/>
              </w:rPr>
            </w:pPr>
          </w:p>
        </w:tc>
        <w:tc>
          <w:tcPr>
            <w:tcW w:w="500" w:type="pct"/>
          </w:tcPr>
          <w:p w:rsidRPr="00E07509" w:rsidR="005C5AD3" w:rsidP="00F53B64" w:rsidRDefault="005C5AD3" w14:paraId="7E342669" w14:textId="77777777">
            <w:pPr>
              <w:rPr>
                <w:rFonts w:asciiTheme="minorHAnsi" w:hAnsiTheme="minorHAnsi" w:cstheme="minorHAnsi"/>
              </w:rPr>
            </w:pPr>
            <w:r w:rsidRPr="00E07509">
              <w:rPr>
                <w:rFonts w:asciiTheme="minorHAnsi" w:hAnsiTheme="minorHAnsi" w:cstheme="minorHAnsi"/>
              </w:rPr>
              <w:t>82.4%</w:t>
            </w:r>
          </w:p>
          <w:p w:rsidRPr="00E07509" w:rsidR="005C5AD3" w:rsidP="00F53B64" w:rsidRDefault="005C5AD3" w14:paraId="31B28B66" w14:textId="77777777">
            <w:pPr>
              <w:rPr>
                <w:rFonts w:asciiTheme="minorHAnsi" w:hAnsiTheme="minorHAnsi" w:cstheme="minorHAnsi"/>
              </w:rPr>
            </w:pPr>
            <w:r w:rsidRPr="00E07509">
              <w:rPr>
                <w:rFonts w:asciiTheme="minorHAnsi" w:hAnsiTheme="minorHAnsi" w:cstheme="minorHAnsi"/>
              </w:rPr>
              <w:t>IQR: 1</w:t>
            </w:r>
          </w:p>
        </w:tc>
        <w:tc>
          <w:tcPr>
            <w:tcW w:w="429" w:type="pct"/>
          </w:tcPr>
          <w:p w:rsidRPr="00E07509" w:rsidR="005C5AD3" w:rsidP="00F53B64" w:rsidRDefault="005C5AD3" w14:paraId="299A8845" w14:textId="77777777">
            <w:pPr>
              <w:rPr>
                <w:rFonts w:asciiTheme="minorHAnsi" w:hAnsiTheme="minorHAnsi" w:cstheme="minorHAnsi"/>
              </w:rPr>
            </w:pPr>
            <w:r w:rsidRPr="00E07509">
              <w:rPr>
                <w:rFonts w:asciiTheme="minorHAnsi" w:hAnsiTheme="minorHAnsi" w:cstheme="minorHAnsi"/>
              </w:rPr>
              <w:t>95.5%</w:t>
            </w:r>
          </w:p>
          <w:p w:rsidRPr="00E07509" w:rsidR="005C5AD3" w:rsidP="00F53B64" w:rsidRDefault="005C5AD3" w14:paraId="286A8C18" w14:textId="77777777">
            <w:pPr>
              <w:rPr>
                <w:rFonts w:asciiTheme="minorHAnsi" w:hAnsiTheme="minorHAnsi" w:cstheme="minorHAnsi"/>
              </w:rPr>
            </w:pPr>
            <w:r w:rsidRPr="00E07509">
              <w:rPr>
                <w:rFonts w:asciiTheme="minorHAnsi" w:hAnsiTheme="minorHAnsi" w:cstheme="minorHAnsi"/>
              </w:rPr>
              <w:t>IQR: 1</w:t>
            </w:r>
          </w:p>
        </w:tc>
      </w:tr>
      <w:tr w:rsidRPr="008D7951" w:rsidR="005C5AD3" w:rsidTr="00F53B64" w14:paraId="01D203F9" w14:textId="77777777">
        <w:tc>
          <w:tcPr>
            <w:tcW w:w="314" w:type="pct"/>
          </w:tcPr>
          <w:p w:rsidRPr="00E07509" w:rsidR="005C5AD3" w:rsidP="00F53B64" w:rsidRDefault="005C5AD3" w14:paraId="387927BA" w14:textId="77777777">
            <w:pPr>
              <w:rPr>
                <w:rFonts w:asciiTheme="minorHAnsi" w:hAnsiTheme="minorHAnsi" w:cstheme="minorHAnsi"/>
              </w:rPr>
            </w:pPr>
            <w:r w:rsidRPr="00E07509">
              <w:rPr>
                <w:rFonts w:asciiTheme="minorHAnsi" w:hAnsiTheme="minorHAnsi" w:cstheme="minorHAnsi"/>
              </w:rPr>
              <w:t>A15</w:t>
            </w:r>
          </w:p>
        </w:tc>
        <w:tc>
          <w:tcPr>
            <w:tcW w:w="3257" w:type="pct"/>
          </w:tcPr>
          <w:p w:rsidRPr="00E07509" w:rsidR="005C5AD3" w:rsidP="00F53B64" w:rsidRDefault="005C5AD3" w14:paraId="1AF5E576" w14:textId="77777777">
            <w:pPr>
              <w:rPr>
                <w:rFonts w:asciiTheme="minorHAnsi" w:hAnsiTheme="minorHAnsi" w:cstheme="minorHAnsi"/>
              </w:rPr>
            </w:pPr>
            <w:r w:rsidRPr="00E07509">
              <w:rPr>
                <w:rFonts w:asciiTheme="minorHAnsi" w:hAnsiTheme="minorHAnsi" w:cstheme="minorHAnsi"/>
              </w:rPr>
              <w:t xml:space="preserve">At screening and individual assessment, the assessor should identify if the patient has been informed or has been referred to Macmillan Information and Support Services or other local support services.  </w:t>
            </w:r>
          </w:p>
          <w:p w:rsidRPr="00E07509" w:rsidR="005C5AD3" w:rsidP="00F53B64" w:rsidRDefault="005C5AD3" w14:paraId="6670A001" w14:textId="77777777">
            <w:pPr>
              <w:pStyle w:val="ListParagraph"/>
              <w:numPr>
                <w:ilvl w:val="0"/>
                <w:numId w:val="42"/>
              </w:numPr>
              <w:spacing w:after="0" w:line="240" w:lineRule="auto"/>
              <w:rPr>
                <w:rFonts w:cstheme="minorHAnsi"/>
              </w:rPr>
            </w:pPr>
            <w:r w:rsidRPr="00E07509">
              <w:rPr>
                <w:rFonts w:cstheme="minorHAnsi"/>
              </w:rPr>
              <w:t xml:space="preserve">This should be recorded on patient’s health records to improve patient safety. </w:t>
            </w:r>
          </w:p>
          <w:p w:rsidRPr="00E07509" w:rsidR="005C5AD3" w:rsidP="00F53B64" w:rsidRDefault="005C5AD3" w14:paraId="09B732CA" w14:textId="77777777">
            <w:pPr>
              <w:pStyle w:val="ListParagraph"/>
              <w:numPr>
                <w:ilvl w:val="0"/>
                <w:numId w:val="42"/>
              </w:numPr>
              <w:spacing w:after="0" w:line="240" w:lineRule="auto"/>
              <w:rPr>
                <w:rFonts w:cstheme="minorHAnsi"/>
              </w:rPr>
            </w:pPr>
            <w:r w:rsidRPr="00E07509">
              <w:rPr>
                <w:rFonts w:cstheme="minorHAnsi"/>
              </w:rPr>
              <w:t xml:space="preserve">The engagement with the support services are usually patient-led unless the patient needs help with accessing these services.  </w:t>
            </w:r>
          </w:p>
          <w:p w:rsidRPr="00E07509" w:rsidR="005C5AD3" w:rsidP="00F53B64" w:rsidRDefault="005C5AD3" w14:paraId="54241C7D" w14:textId="77777777">
            <w:pPr>
              <w:pStyle w:val="ListParagraph"/>
              <w:numPr>
                <w:ilvl w:val="0"/>
                <w:numId w:val="42"/>
              </w:numPr>
              <w:spacing w:after="0" w:line="240" w:lineRule="auto"/>
              <w:rPr>
                <w:rFonts w:cstheme="minorHAnsi"/>
              </w:rPr>
            </w:pPr>
            <w:r w:rsidRPr="00E07509">
              <w:rPr>
                <w:rFonts w:cstheme="minorHAnsi"/>
              </w:rPr>
              <w:t xml:space="preserve">The options are articulated and repeated to the patient. </w:t>
            </w:r>
          </w:p>
          <w:p w:rsidRPr="00E07509" w:rsidR="005C5AD3" w:rsidP="00F53B64" w:rsidRDefault="005C5AD3" w14:paraId="0865CE97" w14:textId="77777777">
            <w:pPr>
              <w:rPr>
                <w:rFonts w:asciiTheme="minorHAnsi" w:hAnsiTheme="minorHAnsi" w:cstheme="minorHAnsi"/>
              </w:rPr>
            </w:pPr>
            <w:r w:rsidRPr="00E07509">
              <w:rPr>
                <w:rFonts w:asciiTheme="minorHAnsi" w:hAnsiTheme="minorHAnsi" w:cstheme="minorHAnsi"/>
                <w:b/>
              </w:rPr>
              <w:t>(Revised)</w:t>
            </w:r>
          </w:p>
        </w:tc>
        <w:tc>
          <w:tcPr>
            <w:tcW w:w="500" w:type="pct"/>
            <w:shd w:val="clear" w:color="auto" w:fill="auto"/>
          </w:tcPr>
          <w:p w:rsidRPr="00E07509" w:rsidR="005C5AD3" w:rsidP="00F53B64" w:rsidRDefault="005C5AD3" w14:paraId="44B32EE7" w14:textId="77777777">
            <w:pPr>
              <w:rPr>
                <w:rFonts w:asciiTheme="minorHAnsi" w:hAnsiTheme="minorHAnsi" w:cstheme="minorHAnsi"/>
              </w:rPr>
            </w:pPr>
            <w:r w:rsidRPr="00E07509">
              <w:rPr>
                <w:rFonts w:asciiTheme="minorHAnsi" w:hAnsiTheme="minorHAnsi" w:cstheme="minorHAnsi"/>
              </w:rPr>
              <w:t>77.3%</w:t>
            </w:r>
          </w:p>
          <w:p w:rsidRPr="00E07509" w:rsidR="005C5AD3" w:rsidP="00F53B64" w:rsidRDefault="005C5AD3" w14:paraId="291B28AA" w14:textId="77777777">
            <w:pPr>
              <w:rPr>
                <w:rFonts w:asciiTheme="minorHAnsi" w:hAnsiTheme="minorHAnsi" w:cstheme="minorHAnsi"/>
              </w:rPr>
            </w:pPr>
            <w:r w:rsidRPr="00E07509">
              <w:rPr>
                <w:rFonts w:asciiTheme="minorHAnsi" w:hAnsiTheme="minorHAnsi" w:cstheme="minorHAnsi"/>
              </w:rPr>
              <w:t>IQR: 1</w:t>
            </w:r>
          </w:p>
        </w:tc>
        <w:tc>
          <w:tcPr>
            <w:tcW w:w="500" w:type="pct"/>
          </w:tcPr>
          <w:p w:rsidRPr="00E07509" w:rsidR="005C5AD3" w:rsidP="00F53B64" w:rsidRDefault="005C5AD3" w14:paraId="11F3C5F2" w14:textId="77777777">
            <w:pPr>
              <w:rPr>
                <w:rFonts w:asciiTheme="minorHAnsi" w:hAnsiTheme="minorHAnsi" w:cstheme="minorHAnsi"/>
              </w:rPr>
            </w:pPr>
            <w:r w:rsidRPr="00E07509">
              <w:rPr>
                <w:rFonts w:asciiTheme="minorHAnsi" w:hAnsiTheme="minorHAnsi" w:cstheme="minorHAnsi"/>
              </w:rPr>
              <w:t>82.3%</w:t>
            </w:r>
          </w:p>
          <w:p w:rsidRPr="00E07509" w:rsidR="005C5AD3" w:rsidP="00F53B64" w:rsidRDefault="005C5AD3" w14:paraId="4FFD93A1" w14:textId="77777777">
            <w:pPr>
              <w:rPr>
                <w:rFonts w:asciiTheme="minorHAnsi" w:hAnsiTheme="minorHAnsi" w:cstheme="minorHAnsi"/>
              </w:rPr>
            </w:pPr>
            <w:r w:rsidRPr="00E07509">
              <w:rPr>
                <w:rFonts w:asciiTheme="minorHAnsi" w:hAnsiTheme="minorHAnsi" w:cstheme="minorHAnsi"/>
              </w:rPr>
              <w:t>IQR: 1</w:t>
            </w:r>
          </w:p>
        </w:tc>
        <w:tc>
          <w:tcPr>
            <w:tcW w:w="429" w:type="pct"/>
          </w:tcPr>
          <w:p w:rsidRPr="00E07509" w:rsidR="005C5AD3" w:rsidP="00F53B64" w:rsidRDefault="005C5AD3" w14:paraId="4E15629A" w14:textId="77777777">
            <w:pPr>
              <w:rPr>
                <w:rFonts w:asciiTheme="minorHAnsi" w:hAnsiTheme="minorHAnsi" w:cstheme="minorHAnsi"/>
              </w:rPr>
            </w:pPr>
            <w:r w:rsidRPr="00E07509">
              <w:rPr>
                <w:rFonts w:asciiTheme="minorHAnsi" w:hAnsiTheme="minorHAnsi" w:cstheme="minorHAnsi"/>
              </w:rPr>
              <w:t>90.9%</w:t>
            </w:r>
          </w:p>
          <w:p w:rsidRPr="00E07509" w:rsidR="005C5AD3" w:rsidP="00F53B64" w:rsidRDefault="005C5AD3" w14:paraId="257482FE" w14:textId="77777777">
            <w:pPr>
              <w:rPr>
                <w:rFonts w:asciiTheme="minorHAnsi" w:hAnsiTheme="minorHAnsi" w:cstheme="minorHAnsi"/>
              </w:rPr>
            </w:pPr>
            <w:r w:rsidRPr="00E07509">
              <w:rPr>
                <w:rFonts w:asciiTheme="minorHAnsi" w:hAnsiTheme="minorHAnsi" w:cstheme="minorHAnsi"/>
              </w:rPr>
              <w:t>IQR: 1</w:t>
            </w:r>
          </w:p>
        </w:tc>
      </w:tr>
      <w:tr w:rsidRPr="008D7951" w:rsidR="005C5AD3" w:rsidTr="00F53B64" w14:paraId="13E8572B" w14:textId="77777777">
        <w:tc>
          <w:tcPr>
            <w:tcW w:w="314" w:type="pct"/>
          </w:tcPr>
          <w:p w:rsidRPr="00E07509" w:rsidR="005C5AD3" w:rsidP="00F53B64" w:rsidRDefault="005C5AD3" w14:paraId="70EF15AF" w14:textId="77777777">
            <w:pPr>
              <w:rPr>
                <w:rFonts w:asciiTheme="minorHAnsi" w:hAnsiTheme="minorHAnsi" w:cstheme="minorHAnsi"/>
              </w:rPr>
            </w:pPr>
            <w:r w:rsidRPr="00E07509">
              <w:rPr>
                <w:rFonts w:asciiTheme="minorHAnsi" w:hAnsiTheme="minorHAnsi" w:cstheme="minorHAnsi"/>
              </w:rPr>
              <w:t>A16</w:t>
            </w:r>
          </w:p>
        </w:tc>
        <w:tc>
          <w:tcPr>
            <w:tcW w:w="3257" w:type="pct"/>
          </w:tcPr>
          <w:p w:rsidRPr="00E07509" w:rsidR="005C5AD3" w:rsidP="00F53B64" w:rsidRDefault="005C5AD3" w14:paraId="1F1FDD8E" w14:textId="77777777">
            <w:pPr>
              <w:rPr>
                <w:rFonts w:asciiTheme="minorHAnsi" w:hAnsiTheme="minorHAnsi" w:cstheme="minorHAnsi"/>
              </w:rPr>
            </w:pPr>
            <w:r w:rsidRPr="00E07509">
              <w:rPr>
                <w:rFonts w:asciiTheme="minorHAnsi" w:hAnsiTheme="minorHAnsi" w:cstheme="minorHAnsi"/>
              </w:rPr>
              <w:t xml:space="preserve">The prehabilitation team should check if the patient has received the Holistic Needs Assessment (HNA) before their referral to prehabilitation. </w:t>
            </w:r>
          </w:p>
          <w:p w:rsidRPr="00E07509" w:rsidR="005C5AD3" w:rsidP="00F53B64" w:rsidRDefault="005C5AD3" w14:paraId="24834842" w14:textId="77777777">
            <w:pPr>
              <w:pStyle w:val="ListParagraph"/>
              <w:numPr>
                <w:ilvl w:val="0"/>
                <w:numId w:val="43"/>
              </w:numPr>
              <w:spacing w:after="0" w:line="240" w:lineRule="auto"/>
              <w:rPr>
                <w:rFonts w:cstheme="minorHAnsi"/>
              </w:rPr>
            </w:pPr>
            <w:r w:rsidRPr="00E07509">
              <w:rPr>
                <w:rFonts w:cstheme="minorHAnsi"/>
              </w:rPr>
              <w:t xml:space="preserve">HNA is a supplement to the prehabilitation assessment to maximise patient benefit improving personalised care and reduce barriers to accessing services. </w:t>
            </w:r>
          </w:p>
          <w:p w:rsidRPr="00E07509" w:rsidR="005C5AD3" w:rsidP="00F53B64" w:rsidRDefault="005C5AD3" w14:paraId="5B77E43E" w14:textId="77777777">
            <w:pPr>
              <w:pStyle w:val="ListParagraph"/>
              <w:numPr>
                <w:ilvl w:val="0"/>
                <w:numId w:val="43"/>
              </w:numPr>
              <w:spacing w:after="0" w:line="240" w:lineRule="auto"/>
              <w:rPr>
                <w:rFonts w:cstheme="minorHAnsi"/>
              </w:rPr>
            </w:pPr>
            <w:r w:rsidRPr="00E07509">
              <w:rPr>
                <w:rFonts w:cstheme="minorHAnsi"/>
              </w:rPr>
              <w:t>Where possible the HNA information should be requested from the previous assessors (e.g. Macmillan services).</w:t>
            </w:r>
          </w:p>
          <w:p w:rsidRPr="00E07509" w:rsidR="005C5AD3" w:rsidP="00F53B64" w:rsidRDefault="005C5AD3" w14:paraId="217BF751" w14:textId="77777777">
            <w:pPr>
              <w:pStyle w:val="ListParagraph"/>
              <w:numPr>
                <w:ilvl w:val="0"/>
                <w:numId w:val="43"/>
              </w:numPr>
              <w:rPr>
                <w:rFonts w:cstheme="minorHAnsi"/>
              </w:rPr>
            </w:pPr>
            <w:r w:rsidRPr="00E07509">
              <w:rPr>
                <w:rFonts w:cstheme="minorHAnsi"/>
              </w:rPr>
              <w:t>If patient has not received HNA before, it should be completed at prehabilitation.</w:t>
            </w:r>
            <w:r w:rsidRPr="00E07509">
              <w:rPr>
                <w:rFonts w:cstheme="minorHAnsi"/>
              </w:rPr>
              <w:br/>
            </w:r>
            <w:r w:rsidRPr="00E07509">
              <w:rPr>
                <w:rFonts w:cstheme="minorHAnsi"/>
                <w:b/>
              </w:rPr>
              <w:t>(Revised)</w:t>
            </w:r>
          </w:p>
        </w:tc>
        <w:tc>
          <w:tcPr>
            <w:tcW w:w="500" w:type="pct"/>
            <w:shd w:val="clear" w:color="auto" w:fill="auto"/>
          </w:tcPr>
          <w:p w:rsidRPr="00E07509" w:rsidR="005C5AD3" w:rsidP="00F53B64" w:rsidRDefault="005C5AD3" w14:paraId="2BCB9B45" w14:textId="77777777">
            <w:pPr>
              <w:rPr>
                <w:rFonts w:asciiTheme="minorHAnsi" w:hAnsiTheme="minorHAnsi" w:cstheme="minorHAnsi"/>
              </w:rPr>
            </w:pPr>
            <w:r w:rsidRPr="00E07509">
              <w:rPr>
                <w:rFonts w:asciiTheme="minorHAnsi" w:hAnsiTheme="minorHAnsi" w:cstheme="minorHAnsi"/>
              </w:rPr>
              <w:t>72.8%</w:t>
            </w:r>
          </w:p>
          <w:p w:rsidRPr="00E07509" w:rsidR="005C5AD3" w:rsidP="00F53B64" w:rsidRDefault="005C5AD3" w14:paraId="3D106C6D" w14:textId="77777777">
            <w:pPr>
              <w:rPr>
                <w:rFonts w:asciiTheme="minorHAnsi" w:hAnsiTheme="minorHAnsi" w:cstheme="minorHAnsi"/>
              </w:rPr>
            </w:pPr>
            <w:r w:rsidRPr="00E07509">
              <w:rPr>
                <w:rFonts w:asciiTheme="minorHAnsi" w:hAnsiTheme="minorHAnsi" w:cstheme="minorHAnsi"/>
              </w:rPr>
              <w:t>IQR: 2</w:t>
            </w:r>
          </w:p>
        </w:tc>
        <w:tc>
          <w:tcPr>
            <w:tcW w:w="500" w:type="pct"/>
          </w:tcPr>
          <w:p w:rsidRPr="00E07509" w:rsidR="005C5AD3" w:rsidP="00F53B64" w:rsidRDefault="005C5AD3" w14:paraId="3A1C5A94" w14:textId="77777777">
            <w:pPr>
              <w:rPr>
                <w:rFonts w:asciiTheme="minorHAnsi" w:hAnsiTheme="minorHAnsi" w:cstheme="minorHAnsi"/>
              </w:rPr>
            </w:pPr>
            <w:r w:rsidRPr="00E07509">
              <w:rPr>
                <w:rFonts w:asciiTheme="minorHAnsi" w:hAnsiTheme="minorHAnsi" w:cstheme="minorHAnsi"/>
              </w:rPr>
              <w:t>82.3%</w:t>
            </w:r>
          </w:p>
          <w:p w:rsidRPr="00E07509" w:rsidR="005C5AD3" w:rsidP="00F53B64" w:rsidRDefault="005C5AD3" w14:paraId="6CCBB675" w14:textId="77777777">
            <w:pPr>
              <w:rPr>
                <w:rFonts w:asciiTheme="minorHAnsi" w:hAnsiTheme="minorHAnsi" w:cstheme="minorHAnsi"/>
              </w:rPr>
            </w:pPr>
            <w:r w:rsidRPr="00E07509">
              <w:rPr>
                <w:rFonts w:asciiTheme="minorHAnsi" w:hAnsiTheme="minorHAnsi" w:cstheme="minorHAnsi"/>
              </w:rPr>
              <w:t>IQR: 1</w:t>
            </w:r>
          </w:p>
        </w:tc>
        <w:tc>
          <w:tcPr>
            <w:tcW w:w="429" w:type="pct"/>
          </w:tcPr>
          <w:p w:rsidRPr="00E07509" w:rsidR="005C5AD3" w:rsidP="00F53B64" w:rsidRDefault="005C5AD3" w14:paraId="5E238669" w14:textId="77777777">
            <w:pPr>
              <w:rPr>
                <w:rFonts w:asciiTheme="minorHAnsi" w:hAnsiTheme="minorHAnsi" w:cstheme="minorHAnsi"/>
              </w:rPr>
            </w:pPr>
            <w:r w:rsidRPr="00E07509">
              <w:rPr>
                <w:rFonts w:asciiTheme="minorHAnsi" w:hAnsiTheme="minorHAnsi" w:cstheme="minorHAnsi"/>
              </w:rPr>
              <w:t>77.3</w:t>
            </w:r>
            <w:r w:rsidRPr="00E07509">
              <w:rPr>
                <w:rFonts w:asciiTheme="minorHAnsi" w:hAnsiTheme="minorHAnsi" w:cstheme="minorHAnsi"/>
              </w:rPr>
              <w:br/>
            </w:r>
            <w:r w:rsidRPr="00E07509">
              <w:rPr>
                <w:rFonts w:asciiTheme="minorHAnsi" w:hAnsiTheme="minorHAnsi" w:cstheme="minorHAnsi"/>
              </w:rPr>
              <w:t>IQR: 1</w:t>
            </w:r>
          </w:p>
        </w:tc>
      </w:tr>
      <w:tr w:rsidRPr="008D7951" w:rsidR="005C5AD3" w:rsidTr="00F53B64" w14:paraId="64E02D75" w14:textId="77777777">
        <w:tc>
          <w:tcPr>
            <w:tcW w:w="314" w:type="pct"/>
          </w:tcPr>
          <w:p w:rsidRPr="00E07509" w:rsidR="005C5AD3" w:rsidP="00F53B64" w:rsidRDefault="005C5AD3" w14:paraId="5364CB1C" w14:textId="77777777">
            <w:pPr>
              <w:rPr>
                <w:rFonts w:asciiTheme="minorHAnsi" w:hAnsiTheme="minorHAnsi" w:cstheme="minorHAnsi"/>
              </w:rPr>
            </w:pPr>
            <w:r w:rsidRPr="00E07509">
              <w:rPr>
                <w:rFonts w:asciiTheme="minorHAnsi" w:hAnsiTheme="minorHAnsi" w:cstheme="minorHAnsi"/>
              </w:rPr>
              <w:t>A17</w:t>
            </w:r>
          </w:p>
        </w:tc>
        <w:tc>
          <w:tcPr>
            <w:tcW w:w="3257" w:type="pct"/>
          </w:tcPr>
          <w:p w:rsidRPr="00E07509" w:rsidR="005C5AD3" w:rsidP="00F53B64" w:rsidRDefault="005C5AD3" w14:paraId="5CD0DDBE" w14:textId="77777777">
            <w:pPr>
              <w:rPr>
                <w:rFonts w:asciiTheme="minorHAnsi" w:hAnsiTheme="minorHAnsi" w:cstheme="minorHAnsi"/>
              </w:rPr>
            </w:pPr>
            <w:r w:rsidRPr="00E07509">
              <w:rPr>
                <w:rFonts w:asciiTheme="minorHAnsi" w:hAnsiTheme="minorHAnsi" w:cstheme="minorHAnsi"/>
              </w:rPr>
              <w:t xml:space="preserve">Prehabilitation service providers and staff should be able to provide information to patients and their family members, carers and loved ones who wish to further understand what is going on and what might happen next during prehabilitation and after cancer surgery if this is within the remit of their knowledge and expertise.  </w:t>
            </w:r>
          </w:p>
          <w:p w:rsidRPr="00E07509" w:rsidR="005C5AD3" w:rsidP="00F53B64" w:rsidRDefault="005C5AD3" w14:paraId="53D7A36E" w14:textId="77777777">
            <w:pPr>
              <w:pStyle w:val="ListParagraph"/>
              <w:numPr>
                <w:ilvl w:val="0"/>
                <w:numId w:val="44"/>
              </w:numPr>
              <w:rPr>
                <w:rFonts w:cstheme="minorHAnsi"/>
              </w:rPr>
            </w:pPr>
            <w:r w:rsidRPr="00E07509">
              <w:rPr>
                <w:rFonts w:cstheme="minorHAnsi"/>
              </w:rPr>
              <w:t xml:space="preserve">The information is tailored to the patient. </w:t>
            </w:r>
          </w:p>
          <w:p w:rsidRPr="00E07509" w:rsidR="005C5AD3" w:rsidP="00F53B64" w:rsidRDefault="005C5AD3" w14:paraId="12A591E6" w14:textId="77777777">
            <w:pPr>
              <w:pStyle w:val="ListParagraph"/>
              <w:numPr>
                <w:ilvl w:val="0"/>
                <w:numId w:val="44"/>
              </w:numPr>
              <w:rPr>
                <w:rFonts w:cstheme="minorHAnsi"/>
              </w:rPr>
            </w:pPr>
            <w:r w:rsidRPr="00E07509">
              <w:rPr>
                <w:rFonts w:cstheme="minorHAnsi"/>
              </w:rPr>
              <w:t>This includes a timeline to help patients understand what is happening.</w:t>
            </w:r>
          </w:p>
          <w:p w:rsidRPr="00E07509" w:rsidR="005C5AD3" w:rsidP="00F53B64" w:rsidRDefault="005C5AD3" w14:paraId="74DADD59" w14:textId="77777777">
            <w:pPr>
              <w:pStyle w:val="ListParagraph"/>
              <w:numPr>
                <w:ilvl w:val="0"/>
                <w:numId w:val="44"/>
              </w:numPr>
              <w:rPr>
                <w:rFonts w:cstheme="minorHAnsi"/>
              </w:rPr>
            </w:pPr>
            <w:r w:rsidRPr="00E07509">
              <w:rPr>
                <w:rFonts w:cstheme="minorHAnsi"/>
              </w:rPr>
              <w:t>The conversations with family members, carers and loved ones should be carried out if patient provides explicit consent.</w:t>
            </w:r>
          </w:p>
          <w:p w:rsidRPr="00E07509" w:rsidR="005C5AD3" w:rsidP="00F53B64" w:rsidRDefault="005C5AD3" w14:paraId="0B6A9366" w14:textId="77777777">
            <w:pPr>
              <w:rPr>
                <w:rFonts w:asciiTheme="minorHAnsi" w:hAnsiTheme="minorHAnsi" w:cstheme="minorHAnsi"/>
              </w:rPr>
            </w:pPr>
            <w:r w:rsidRPr="00E07509">
              <w:rPr>
                <w:rFonts w:eastAsia="Segoe UI" w:asciiTheme="minorHAnsi" w:hAnsiTheme="minorHAnsi" w:cstheme="minorHAnsi"/>
                <w:b/>
                <w:bCs/>
              </w:rPr>
              <w:t>(Revised)</w:t>
            </w:r>
          </w:p>
        </w:tc>
        <w:tc>
          <w:tcPr>
            <w:tcW w:w="500" w:type="pct"/>
            <w:shd w:val="clear" w:color="auto" w:fill="auto"/>
          </w:tcPr>
          <w:p w:rsidRPr="00E07509" w:rsidR="005C5AD3" w:rsidP="00F53B64" w:rsidRDefault="005C5AD3" w14:paraId="12A57178" w14:textId="77777777">
            <w:pPr>
              <w:rPr>
                <w:rFonts w:asciiTheme="minorHAnsi" w:hAnsiTheme="minorHAnsi" w:cstheme="minorHAnsi"/>
              </w:rPr>
            </w:pPr>
            <w:r w:rsidRPr="00E07509">
              <w:rPr>
                <w:rFonts w:asciiTheme="minorHAnsi" w:hAnsiTheme="minorHAnsi" w:cstheme="minorHAnsi"/>
              </w:rPr>
              <w:t>86.4%</w:t>
            </w:r>
          </w:p>
          <w:p w:rsidRPr="00E07509" w:rsidR="005C5AD3" w:rsidP="00F53B64" w:rsidRDefault="005C5AD3" w14:paraId="6FFED205" w14:textId="77777777">
            <w:pPr>
              <w:rPr>
                <w:rFonts w:asciiTheme="minorHAnsi" w:hAnsiTheme="minorHAnsi" w:cstheme="minorHAnsi"/>
              </w:rPr>
            </w:pPr>
            <w:r w:rsidRPr="00E07509">
              <w:rPr>
                <w:rFonts w:asciiTheme="minorHAnsi" w:hAnsiTheme="minorHAnsi" w:cstheme="minorHAnsi"/>
              </w:rPr>
              <w:t>IQR: 1</w:t>
            </w:r>
          </w:p>
        </w:tc>
        <w:tc>
          <w:tcPr>
            <w:tcW w:w="500" w:type="pct"/>
          </w:tcPr>
          <w:p w:rsidRPr="00E07509" w:rsidR="005C5AD3" w:rsidP="00F53B64" w:rsidRDefault="005C5AD3" w14:paraId="1DCC0A52" w14:textId="77777777">
            <w:pPr>
              <w:rPr>
                <w:rFonts w:asciiTheme="minorHAnsi" w:hAnsiTheme="minorHAnsi" w:cstheme="minorHAnsi"/>
              </w:rPr>
            </w:pPr>
            <w:r w:rsidRPr="00E07509">
              <w:rPr>
                <w:rFonts w:asciiTheme="minorHAnsi" w:hAnsiTheme="minorHAnsi" w:cstheme="minorHAnsi"/>
              </w:rPr>
              <w:t>76.5%</w:t>
            </w:r>
          </w:p>
          <w:p w:rsidRPr="00E07509" w:rsidR="005C5AD3" w:rsidP="00F53B64" w:rsidRDefault="005C5AD3" w14:paraId="37B4B30C" w14:textId="77777777">
            <w:pPr>
              <w:rPr>
                <w:rFonts w:asciiTheme="minorHAnsi" w:hAnsiTheme="minorHAnsi" w:cstheme="minorHAnsi"/>
              </w:rPr>
            </w:pPr>
            <w:r w:rsidRPr="00E07509">
              <w:rPr>
                <w:rFonts w:asciiTheme="minorHAnsi" w:hAnsiTheme="minorHAnsi" w:cstheme="minorHAnsi"/>
              </w:rPr>
              <w:t>IQR: 1</w:t>
            </w:r>
          </w:p>
        </w:tc>
        <w:tc>
          <w:tcPr>
            <w:tcW w:w="429" w:type="pct"/>
          </w:tcPr>
          <w:p w:rsidRPr="00E07509" w:rsidR="005C5AD3" w:rsidP="00F53B64" w:rsidRDefault="005C5AD3" w14:paraId="2A45A33C" w14:textId="77777777">
            <w:pPr>
              <w:rPr>
                <w:rFonts w:asciiTheme="minorHAnsi" w:hAnsiTheme="minorHAnsi" w:cstheme="minorHAnsi"/>
              </w:rPr>
            </w:pPr>
            <w:r w:rsidRPr="00E07509">
              <w:rPr>
                <w:rFonts w:asciiTheme="minorHAnsi" w:hAnsiTheme="minorHAnsi" w:cstheme="minorHAnsi"/>
              </w:rPr>
              <w:t>86.4%</w:t>
            </w:r>
          </w:p>
          <w:p w:rsidRPr="00E07509" w:rsidR="005C5AD3" w:rsidP="00F53B64" w:rsidRDefault="005C5AD3" w14:paraId="4C940066" w14:textId="77777777">
            <w:pPr>
              <w:rPr>
                <w:rFonts w:asciiTheme="minorHAnsi" w:hAnsiTheme="minorHAnsi" w:cstheme="minorHAnsi"/>
              </w:rPr>
            </w:pPr>
            <w:r w:rsidRPr="00E07509">
              <w:rPr>
                <w:rFonts w:asciiTheme="minorHAnsi" w:hAnsiTheme="minorHAnsi" w:cstheme="minorHAnsi"/>
              </w:rPr>
              <w:t>IQR: 1</w:t>
            </w:r>
          </w:p>
        </w:tc>
      </w:tr>
      <w:tr w:rsidRPr="008D7951" w:rsidR="005C5AD3" w:rsidTr="00F53B64" w14:paraId="357A47E9" w14:textId="77777777">
        <w:tc>
          <w:tcPr>
            <w:tcW w:w="314" w:type="pct"/>
          </w:tcPr>
          <w:p w:rsidRPr="00E07509" w:rsidR="005C5AD3" w:rsidP="00F53B64" w:rsidRDefault="005C5AD3" w14:paraId="073CCAA2" w14:textId="77777777">
            <w:pPr>
              <w:rPr>
                <w:rFonts w:asciiTheme="minorHAnsi" w:hAnsiTheme="minorHAnsi" w:cstheme="minorHAnsi"/>
              </w:rPr>
            </w:pPr>
            <w:r w:rsidRPr="00E07509">
              <w:rPr>
                <w:rFonts w:asciiTheme="minorHAnsi" w:hAnsiTheme="minorHAnsi" w:cstheme="minorHAnsi"/>
              </w:rPr>
              <w:t>A18</w:t>
            </w:r>
          </w:p>
        </w:tc>
        <w:tc>
          <w:tcPr>
            <w:tcW w:w="3257" w:type="pct"/>
          </w:tcPr>
          <w:p w:rsidRPr="00E07509" w:rsidR="005C5AD3" w:rsidP="00F53B64" w:rsidRDefault="005C5AD3" w14:paraId="42365642" w14:textId="77777777">
            <w:pPr>
              <w:rPr>
                <w:rFonts w:asciiTheme="minorHAnsi" w:hAnsiTheme="minorHAnsi" w:cstheme="minorHAnsi"/>
              </w:rPr>
            </w:pPr>
            <w:r w:rsidRPr="00E07509">
              <w:rPr>
                <w:rFonts w:asciiTheme="minorHAnsi" w:hAnsiTheme="minorHAnsi" w:cstheme="minorHAnsi"/>
              </w:rPr>
              <w:t xml:space="preserve">Patients are provided with the option to request detailed information about the surgical procedure, risks, and outcomes and how this relates to the aims of their prehabilitation activities. </w:t>
            </w:r>
          </w:p>
          <w:p w:rsidRPr="00E07509" w:rsidR="005C5AD3" w:rsidP="00F53B64" w:rsidRDefault="005C5AD3" w14:paraId="3997FEAA" w14:textId="77777777">
            <w:pPr>
              <w:pStyle w:val="ListParagraph"/>
              <w:numPr>
                <w:ilvl w:val="0"/>
                <w:numId w:val="44"/>
              </w:numPr>
              <w:rPr>
                <w:rFonts w:cstheme="minorHAnsi"/>
              </w:rPr>
            </w:pPr>
            <w:r w:rsidRPr="00E07509">
              <w:rPr>
                <w:rFonts w:cstheme="minorHAnsi"/>
              </w:rPr>
              <w:t>The information about the patient’s surgery, risks and outcomes should be provided by the surgeon.</w:t>
            </w:r>
          </w:p>
          <w:p w:rsidRPr="00E07509" w:rsidR="005C5AD3" w:rsidP="00F53B64" w:rsidRDefault="005C5AD3" w14:paraId="17118DB0" w14:textId="77777777">
            <w:pPr>
              <w:pStyle w:val="ListParagraph"/>
              <w:numPr>
                <w:ilvl w:val="0"/>
                <w:numId w:val="44"/>
              </w:numPr>
              <w:rPr>
                <w:rFonts w:cstheme="minorHAnsi"/>
              </w:rPr>
            </w:pPr>
            <w:r w:rsidRPr="00E07509">
              <w:rPr>
                <w:rFonts w:cstheme="minorHAnsi"/>
              </w:rPr>
              <w:t xml:space="preserve">The information could include video explanations if needed. </w:t>
            </w:r>
          </w:p>
          <w:p w:rsidRPr="00E07509" w:rsidR="005C5AD3" w:rsidP="00F53B64" w:rsidRDefault="005C5AD3" w14:paraId="177548D2" w14:textId="77777777">
            <w:pPr>
              <w:pStyle w:val="ListParagraph"/>
              <w:numPr>
                <w:ilvl w:val="0"/>
                <w:numId w:val="44"/>
              </w:numPr>
              <w:rPr>
                <w:rFonts w:cstheme="minorHAnsi"/>
              </w:rPr>
            </w:pPr>
            <w:r w:rsidRPr="00E07509">
              <w:rPr>
                <w:rFonts w:cstheme="minorHAnsi"/>
              </w:rPr>
              <w:t xml:space="preserve">There are options for British Sign Language and interpreters. </w:t>
            </w:r>
          </w:p>
          <w:p w:rsidRPr="00E07509" w:rsidR="005C5AD3" w:rsidP="00F53B64" w:rsidRDefault="005C5AD3" w14:paraId="09775664" w14:textId="77777777">
            <w:pPr>
              <w:pStyle w:val="ListParagraph"/>
              <w:numPr>
                <w:ilvl w:val="0"/>
                <w:numId w:val="44"/>
              </w:numPr>
              <w:rPr>
                <w:rFonts w:cstheme="minorHAnsi"/>
              </w:rPr>
            </w:pPr>
            <w:r w:rsidRPr="00E07509">
              <w:rPr>
                <w:rFonts w:cstheme="minorHAnsi"/>
              </w:rPr>
              <w:t xml:space="preserve">There is a consideration of how different patients understand information.  Patients are given time to think and formulate their questions. </w:t>
            </w:r>
          </w:p>
          <w:p w:rsidRPr="00E07509" w:rsidR="005C5AD3" w:rsidP="00F53B64" w:rsidRDefault="005C5AD3" w14:paraId="4239F359" w14:textId="77777777">
            <w:pPr>
              <w:pStyle w:val="ListParagraph"/>
              <w:numPr>
                <w:ilvl w:val="0"/>
                <w:numId w:val="44"/>
              </w:numPr>
              <w:rPr>
                <w:rFonts w:cstheme="minorHAnsi"/>
              </w:rPr>
            </w:pPr>
            <w:r w:rsidRPr="00E07509">
              <w:rPr>
                <w:rFonts w:cstheme="minorHAnsi"/>
              </w:rPr>
              <w:t>The care team finds out how well the patient understands the information.</w:t>
            </w:r>
          </w:p>
          <w:p w:rsidRPr="00E07509" w:rsidR="005C5AD3" w:rsidP="00F53B64" w:rsidRDefault="005C5AD3" w14:paraId="44397FF0" w14:textId="77777777">
            <w:pPr>
              <w:rPr>
                <w:rFonts w:asciiTheme="minorHAnsi" w:hAnsiTheme="minorHAnsi" w:cstheme="minorHAnsi"/>
              </w:rPr>
            </w:pPr>
            <w:r w:rsidRPr="00E07509">
              <w:rPr>
                <w:rFonts w:asciiTheme="minorHAnsi" w:hAnsiTheme="minorHAnsi" w:cstheme="minorHAnsi"/>
                <w:b/>
              </w:rPr>
              <w:t>(Revised)</w:t>
            </w:r>
            <w:r w:rsidRPr="00E07509">
              <w:rPr>
                <w:rFonts w:asciiTheme="minorHAnsi" w:hAnsiTheme="minorHAnsi" w:cstheme="minorHAnsi"/>
              </w:rPr>
              <w:t xml:space="preserve">  </w:t>
            </w:r>
          </w:p>
        </w:tc>
        <w:tc>
          <w:tcPr>
            <w:tcW w:w="500" w:type="pct"/>
            <w:shd w:val="clear" w:color="auto" w:fill="auto"/>
          </w:tcPr>
          <w:p w:rsidRPr="00E07509" w:rsidR="005C5AD3" w:rsidP="00F53B64" w:rsidRDefault="005C5AD3" w14:paraId="6CEDF586" w14:textId="77777777">
            <w:pPr>
              <w:rPr>
                <w:rFonts w:asciiTheme="minorHAnsi" w:hAnsiTheme="minorHAnsi" w:cstheme="minorHAnsi"/>
              </w:rPr>
            </w:pPr>
            <w:r w:rsidRPr="00E07509">
              <w:rPr>
                <w:rFonts w:asciiTheme="minorHAnsi" w:hAnsiTheme="minorHAnsi" w:cstheme="minorHAnsi"/>
              </w:rPr>
              <w:t>77.3%</w:t>
            </w:r>
          </w:p>
          <w:p w:rsidRPr="00E07509" w:rsidR="005C5AD3" w:rsidP="00F53B64" w:rsidRDefault="005C5AD3" w14:paraId="7FF0FFA0" w14:textId="77777777">
            <w:pPr>
              <w:rPr>
                <w:rFonts w:asciiTheme="minorHAnsi" w:hAnsiTheme="minorHAnsi" w:cstheme="minorHAnsi"/>
              </w:rPr>
            </w:pPr>
            <w:r w:rsidRPr="00E07509">
              <w:rPr>
                <w:rFonts w:asciiTheme="minorHAnsi" w:hAnsiTheme="minorHAnsi" w:cstheme="minorHAnsi"/>
              </w:rPr>
              <w:t>IQR: 1</w:t>
            </w:r>
          </w:p>
        </w:tc>
        <w:tc>
          <w:tcPr>
            <w:tcW w:w="500" w:type="pct"/>
          </w:tcPr>
          <w:p w:rsidRPr="00E07509" w:rsidR="005C5AD3" w:rsidP="00F53B64" w:rsidRDefault="005C5AD3" w14:paraId="5B8B9755" w14:textId="77777777">
            <w:pPr>
              <w:rPr>
                <w:rFonts w:asciiTheme="minorHAnsi" w:hAnsiTheme="minorHAnsi" w:cstheme="minorHAnsi"/>
              </w:rPr>
            </w:pPr>
            <w:r w:rsidRPr="00E07509">
              <w:rPr>
                <w:rFonts w:asciiTheme="minorHAnsi" w:hAnsiTheme="minorHAnsi" w:cstheme="minorHAnsi"/>
              </w:rPr>
              <w:t>82.4%</w:t>
            </w:r>
          </w:p>
          <w:p w:rsidRPr="00E07509" w:rsidR="005C5AD3" w:rsidP="00F53B64" w:rsidRDefault="005C5AD3" w14:paraId="15397B9D" w14:textId="77777777">
            <w:pPr>
              <w:rPr>
                <w:rFonts w:asciiTheme="minorHAnsi" w:hAnsiTheme="minorHAnsi" w:cstheme="minorHAnsi"/>
              </w:rPr>
            </w:pPr>
            <w:r w:rsidRPr="00E07509">
              <w:rPr>
                <w:rFonts w:asciiTheme="minorHAnsi" w:hAnsiTheme="minorHAnsi" w:cstheme="minorHAnsi"/>
              </w:rPr>
              <w:t>IQR: 1</w:t>
            </w:r>
          </w:p>
        </w:tc>
        <w:tc>
          <w:tcPr>
            <w:tcW w:w="429" w:type="pct"/>
          </w:tcPr>
          <w:p w:rsidRPr="00E07509" w:rsidR="005C5AD3" w:rsidP="00F53B64" w:rsidRDefault="005C5AD3" w14:paraId="5947E071" w14:textId="77777777">
            <w:pPr>
              <w:rPr>
                <w:rFonts w:asciiTheme="minorHAnsi" w:hAnsiTheme="minorHAnsi" w:cstheme="minorHAnsi"/>
              </w:rPr>
            </w:pPr>
          </w:p>
        </w:tc>
      </w:tr>
      <w:tr w:rsidRPr="008D7951" w:rsidR="005C5AD3" w:rsidTr="00F53B64" w14:paraId="62C01684" w14:textId="77777777">
        <w:tc>
          <w:tcPr>
            <w:tcW w:w="314" w:type="pct"/>
          </w:tcPr>
          <w:p w:rsidRPr="00E07509" w:rsidR="005C5AD3" w:rsidP="00F53B64" w:rsidRDefault="005C5AD3" w14:paraId="2F258EF6" w14:textId="77777777">
            <w:pPr>
              <w:rPr>
                <w:rFonts w:asciiTheme="minorHAnsi" w:hAnsiTheme="minorHAnsi" w:cstheme="minorHAnsi"/>
              </w:rPr>
            </w:pPr>
            <w:r w:rsidRPr="00E07509">
              <w:rPr>
                <w:rFonts w:asciiTheme="minorHAnsi" w:hAnsiTheme="minorHAnsi" w:cstheme="minorHAnsi"/>
              </w:rPr>
              <w:t>A19</w:t>
            </w:r>
          </w:p>
        </w:tc>
        <w:tc>
          <w:tcPr>
            <w:tcW w:w="3257" w:type="pct"/>
          </w:tcPr>
          <w:p w:rsidRPr="00E07509" w:rsidR="005C5AD3" w:rsidP="00F53B64" w:rsidRDefault="005C5AD3" w14:paraId="4EEA3AA0" w14:textId="77777777">
            <w:pPr>
              <w:rPr>
                <w:rFonts w:asciiTheme="minorHAnsi" w:hAnsiTheme="minorHAnsi" w:cstheme="minorHAnsi"/>
              </w:rPr>
            </w:pPr>
            <w:r w:rsidRPr="00E07509">
              <w:rPr>
                <w:rFonts w:asciiTheme="minorHAnsi" w:hAnsiTheme="minorHAnsi" w:cstheme="minorHAnsi"/>
              </w:rPr>
              <w:t xml:space="preserve">A local support forum (online or face-to-face) inclusive of all cancer care team members is available for patients to have a single point of access to information as and when it is needed. </w:t>
            </w:r>
          </w:p>
          <w:p w:rsidRPr="00E07509" w:rsidR="005C5AD3" w:rsidP="00F53B64" w:rsidRDefault="005C5AD3" w14:paraId="0AD7DC01" w14:textId="77777777">
            <w:pPr>
              <w:pStyle w:val="ListParagraph"/>
              <w:numPr>
                <w:ilvl w:val="0"/>
                <w:numId w:val="44"/>
              </w:numPr>
              <w:rPr>
                <w:rFonts w:cstheme="minorHAnsi"/>
              </w:rPr>
            </w:pPr>
            <w:r w:rsidRPr="00E07509">
              <w:rPr>
                <w:rFonts w:cstheme="minorHAnsi"/>
              </w:rPr>
              <w:t xml:space="preserve">When and how to access to the local support forum should be clearly communicated. </w:t>
            </w:r>
          </w:p>
          <w:p w:rsidRPr="00E07509" w:rsidR="005C5AD3" w:rsidP="00F53B64" w:rsidRDefault="005C5AD3" w14:paraId="161FB79B" w14:textId="77777777">
            <w:pPr>
              <w:pStyle w:val="ListParagraph"/>
              <w:numPr>
                <w:ilvl w:val="0"/>
                <w:numId w:val="44"/>
              </w:numPr>
              <w:rPr>
                <w:rFonts w:cstheme="minorHAnsi"/>
              </w:rPr>
            </w:pPr>
            <w:r w:rsidRPr="00E07509">
              <w:rPr>
                <w:rFonts w:cstheme="minorHAnsi"/>
              </w:rPr>
              <w:t>The access hours should be tailored to the needs of the population.</w:t>
            </w:r>
          </w:p>
          <w:p w:rsidRPr="00E07509" w:rsidR="005C5AD3" w:rsidP="00F53B64" w:rsidRDefault="005C5AD3" w14:paraId="59D37359" w14:textId="77777777">
            <w:pPr>
              <w:rPr>
                <w:rFonts w:asciiTheme="minorHAnsi" w:hAnsiTheme="minorHAnsi" w:cstheme="minorHAnsi"/>
              </w:rPr>
            </w:pPr>
            <w:r w:rsidRPr="00E07509">
              <w:rPr>
                <w:rFonts w:asciiTheme="minorHAnsi" w:hAnsiTheme="minorHAnsi" w:cstheme="minorHAnsi"/>
                <w:b/>
              </w:rPr>
              <w:t>(Revised)</w:t>
            </w:r>
          </w:p>
        </w:tc>
        <w:tc>
          <w:tcPr>
            <w:tcW w:w="500" w:type="pct"/>
            <w:shd w:val="clear" w:color="auto" w:fill="auto"/>
          </w:tcPr>
          <w:p w:rsidRPr="00E07509" w:rsidR="005C5AD3" w:rsidP="00F53B64" w:rsidRDefault="005C5AD3" w14:paraId="1FFD0675" w14:textId="77777777">
            <w:pPr>
              <w:rPr>
                <w:rFonts w:asciiTheme="minorHAnsi" w:hAnsiTheme="minorHAnsi" w:cstheme="minorHAnsi"/>
              </w:rPr>
            </w:pPr>
            <w:r w:rsidRPr="00E07509">
              <w:rPr>
                <w:rFonts w:asciiTheme="minorHAnsi" w:hAnsiTheme="minorHAnsi" w:cstheme="minorHAnsi"/>
              </w:rPr>
              <w:t>68.2%</w:t>
            </w:r>
          </w:p>
          <w:p w:rsidRPr="00E07509" w:rsidR="005C5AD3" w:rsidP="00F53B64" w:rsidRDefault="005C5AD3" w14:paraId="48ED8A46" w14:textId="77777777">
            <w:pPr>
              <w:rPr>
                <w:rFonts w:asciiTheme="minorHAnsi" w:hAnsiTheme="minorHAnsi" w:cstheme="minorHAnsi"/>
              </w:rPr>
            </w:pPr>
            <w:r w:rsidRPr="00E07509">
              <w:rPr>
                <w:rFonts w:asciiTheme="minorHAnsi" w:hAnsiTheme="minorHAnsi" w:cstheme="minorHAnsi"/>
              </w:rPr>
              <w:t>IQR: 2</w:t>
            </w:r>
          </w:p>
        </w:tc>
        <w:tc>
          <w:tcPr>
            <w:tcW w:w="500" w:type="pct"/>
          </w:tcPr>
          <w:p w:rsidRPr="00E07509" w:rsidR="005C5AD3" w:rsidP="00F53B64" w:rsidRDefault="005C5AD3" w14:paraId="5BDE7C1D" w14:textId="77777777">
            <w:pPr>
              <w:rPr>
                <w:rFonts w:asciiTheme="minorHAnsi" w:hAnsiTheme="minorHAnsi" w:cstheme="minorHAnsi"/>
              </w:rPr>
            </w:pPr>
            <w:r w:rsidRPr="00E07509">
              <w:rPr>
                <w:rFonts w:asciiTheme="minorHAnsi" w:hAnsiTheme="minorHAnsi" w:cstheme="minorHAnsi"/>
              </w:rPr>
              <w:t>70.6%</w:t>
            </w:r>
          </w:p>
          <w:p w:rsidRPr="00E07509" w:rsidR="005C5AD3" w:rsidP="00F53B64" w:rsidRDefault="005C5AD3" w14:paraId="014C58D4" w14:textId="77777777">
            <w:pPr>
              <w:rPr>
                <w:rFonts w:asciiTheme="minorHAnsi" w:hAnsiTheme="minorHAnsi" w:cstheme="minorHAnsi"/>
              </w:rPr>
            </w:pPr>
            <w:r w:rsidRPr="00E07509">
              <w:rPr>
                <w:rFonts w:asciiTheme="minorHAnsi" w:hAnsiTheme="minorHAnsi" w:cstheme="minorHAnsi"/>
              </w:rPr>
              <w:t>IQR: 2</w:t>
            </w:r>
          </w:p>
        </w:tc>
        <w:tc>
          <w:tcPr>
            <w:tcW w:w="429" w:type="pct"/>
          </w:tcPr>
          <w:p w:rsidRPr="00E07509" w:rsidR="005C5AD3" w:rsidP="00F53B64" w:rsidRDefault="005C5AD3" w14:paraId="68F86CE5" w14:textId="77777777">
            <w:pPr>
              <w:rPr>
                <w:rFonts w:asciiTheme="minorHAnsi" w:hAnsiTheme="minorHAnsi" w:cstheme="minorHAnsi"/>
              </w:rPr>
            </w:pPr>
            <w:r w:rsidRPr="00E07509">
              <w:rPr>
                <w:rFonts w:asciiTheme="minorHAnsi" w:hAnsiTheme="minorHAnsi" w:cstheme="minorHAnsi"/>
              </w:rPr>
              <w:t>72.7%</w:t>
            </w:r>
          </w:p>
          <w:p w:rsidRPr="00E07509" w:rsidR="005C5AD3" w:rsidP="00F53B64" w:rsidRDefault="005C5AD3" w14:paraId="1D7669A8" w14:textId="77777777">
            <w:pPr>
              <w:rPr>
                <w:rFonts w:asciiTheme="minorHAnsi" w:hAnsiTheme="minorHAnsi" w:cstheme="minorHAnsi"/>
              </w:rPr>
            </w:pPr>
            <w:r w:rsidRPr="00E07509">
              <w:rPr>
                <w:rFonts w:asciiTheme="minorHAnsi" w:hAnsiTheme="minorHAnsi" w:cstheme="minorHAnsi"/>
              </w:rPr>
              <w:t>IQR: 2</w:t>
            </w:r>
          </w:p>
        </w:tc>
      </w:tr>
      <w:tr w:rsidRPr="008D7951" w:rsidR="005C5AD3" w:rsidTr="00F53B64" w14:paraId="3F7EE4E1" w14:textId="77777777">
        <w:tc>
          <w:tcPr>
            <w:tcW w:w="314" w:type="pct"/>
          </w:tcPr>
          <w:p w:rsidRPr="00E07509" w:rsidR="005C5AD3" w:rsidP="00F53B64" w:rsidRDefault="005C5AD3" w14:paraId="7E2CA08A" w14:textId="77777777">
            <w:pPr>
              <w:rPr>
                <w:rFonts w:asciiTheme="minorHAnsi" w:hAnsiTheme="minorHAnsi" w:cstheme="minorHAnsi"/>
              </w:rPr>
            </w:pPr>
            <w:r w:rsidRPr="00E07509">
              <w:rPr>
                <w:rFonts w:asciiTheme="minorHAnsi" w:hAnsiTheme="minorHAnsi" w:cstheme="minorHAnsi"/>
              </w:rPr>
              <w:t>A20</w:t>
            </w:r>
          </w:p>
        </w:tc>
        <w:tc>
          <w:tcPr>
            <w:tcW w:w="3257" w:type="pct"/>
          </w:tcPr>
          <w:p w:rsidRPr="00E07509" w:rsidR="005C5AD3" w:rsidP="00F53B64" w:rsidRDefault="005C5AD3" w14:paraId="1117BF21" w14:textId="77777777">
            <w:pPr>
              <w:rPr>
                <w:rFonts w:asciiTheme="minorHAnsi" w:hAnsiTheme="minorHAnsi" w:cstheme="minorHAnsi"/>
              </w:rPr>
            </w:pPr>
            <w:r w:rsidRPr="00E07509">
              <w:rPr>
                <w:rFonts w:asciiTheme="minorHAnsi" w:hAnsiTheme="minorHAnsi" w:cstheme="minorHAnsi"/>
              </w:rPr>
              <w:t xml:space="preserve">A patient notebook is provided to patients to use to evaluate their prehabilitation progress and plan ahead. </w:t>
            </w:r>
          </w:p>
          <w:p w:rsidRPr="00E07509" w:rsidR="005C5AD3" w:rsidP="00F53B64" w:rsidRDefault="005C5AD3" w14:paraId="570C052B" w14:textId="77777777">
            <w:pPr>
              <w:pStyle w:val="ListParagraph"/>
              <w:numPr>
                <w:ilvl w:val="0"/>
                <w:numId w:val="44"/>
              </w:numPr>
              <w:rPr>
                <w:rFonts w:cstheme="minorHAnsi"/>
              </w:rPr>
            </w:pPr>
            <w:r w:rsidRPr="00E07509">
              <w:rPr>
                <w:rFonts w:cstheme="minorHAnsi"/>
              </w:rPr>
              <w:t>This includes a personalised plan to help patients understand their prehab treatment and options.</w:t>
            </w:r>
          </w:p>
          <w:p w:rsidRPr="00E07509" w:rsidR="005C5AD3" w:rsidP="00F53B64" w:rsidRDefault="005C5AD3" w14:paraId="032F1499" w14:textId="77777777">
            <w:pPr>
              <w:pStyle w:val="ListParagraph"/>
              <w:numPr>
                <w:ilvl w:val="0"/>
                <w:numId w:val="44"/>
              </w:numPr>
              <w:rPr>
                <w:rFonts w:cstheme="minorHAnsi"/>
              </w:rPr>
            </w:pPr>
            <w:r w:rsidRPr="00E07509">
              <w:rPr>
                <w:rFonts w:cstheme="minorHAnsi"/>
              </w:rPr>
              <w:t>This could be in a digitally accessible format.</w:t>
            </w:r>
          </w:p>
          <w:p w:rsidRPr="00E07509" w:rsidR="005C5AD3" w:rsidP="00F53B64" w:rsidRDefault="005C5AD3" w14:paraId="4035DA1E" w14:textId="77777777">
            <w:pPr>
              <w:rPr>
                <w:rFonts w:asciiTheme="minorHAnsi" w:hAnsiTheme="minorHAnsi" w:cstheme="minorHAnsi"/>
              </w:rPr>
            </w:pPr>
            <w:r w:rsidRPr="00E07509">
              <w:rPr>
                <w:rFonts w:eastAsia="Segoe UI" w:asciiTheme="minorHAnsi" w:hAnsiTheme="minorHAnsi" w:cstheme="minorHAnsi"/>
                <w:b/>
                <w:bCs/>
              </w:rPr>
              <w:t>(Revised)</w:t>
            </w:r>
          </w:p>
        </w:tc>
        <w:tc>
          <w:tcPr>
            <w:tcW w:w="500" w:type="pct"/>
            <w:shd w:val="clear" w:color="auto" w:fill="auto"/>
          </w:tcPr>
          <w:p w:rsidRPr="00E07509" w:rsidR="005C5AD3" w:rsidP="00F53B64" w:rsidRDefault="005C5AD3" w14:paraId="6CFD9501" w14:textId="77777777">
            <w:pPr>
              <w:rPr>
                <w:rFonts w:asciiTheme="minorHAnsi" w:hAnsiTheme="minorHAnsi" w:cstheme="minorHAnsi"/>
              </w:rPr>
            </w:pPr>
            <w:r w:rsidRPr="00E07509">
              <w:rPr>
                <w:rFonts w:asciiTheme="minorHAnsi" w:hAnsiTheme="minorHAnsi" w:cstheme="minorHAnsi"/>
              </w:rPr>
              <w:t>77.3%</w:t>
            </w:r>
          </w:p>
          <w:p w:rsidRPr="00E07509" w:rsidR="005C5AD3" w:rsidP="00F53B64" w:rsidRDefault="005C5AD3" w14:paraId="574A2B9E" w14:textId="77777777">
            <w:pPr>
              <w:rPr>
                <w:rFonts w:asciiTheme="minorHAnsi" w:hAnsiTheme="minorHAnsi" w:cstheme="minorHAnsi"/>
              </w:rPr>
            </w:pPr>
            <w:r w:rsidRPr="00E07509">
              <w:rPr>
                <w:rFonts w:asciiTheme="minorHAnsi" w:hAnsiTheme="minorHAnsi" w:cstheme="minorHAnsi"/>
              </w:rPr>
              <w:t>IQR: 1</w:t>
            </w:r>
          </w:p>
        </w:tc>
        <w:tc>
          <w:tcPr>
            <w:tcW w:w="500" w:type="pct"/>
          </w:tcPr>
          <w:p w:rsidRPr="00E07509" w:rsidR="005C5AD3" w:rsidP="00F53B64" w:rsidRDefault="005C5AD3" w14:paraId="537827BC" w14:textId="77777777">
            <w:pPr>
              <w:rPr>
                <w:rFonts w:asciiTheme="minorHAnsi" w:hAnsiTheme="minorHAnsi" w:cstheme="minorHAnsi"/>
              </w:rPr>
            </w:pPr>
            <w:r w:rsidRPr="00E07509">
              <w:rPr>
                <w:rFonts w:asciiTheme="minorHAnsi" w:hAnsiTheme="minorHAnsi" w:cstheme="minorHAnsi"/>
              </w:rPr>
              <w:t>58.8%</w:t>
            </w:r>
          </w:p>
          <w:p w:rsidRPr="00E07509" w:rsidR="005C5AD3" w:rsidP="00F53B64" w:rsidRDefault="005C5AD3" w14:paraId="4399413F" w14:textId="77777777">
            <w:pPr>
              <w:rPr>
                <w:rFonts w:asciiTheme="minorHAnsi" w:hAnsiTheme="minorHAnsi" w:cstheme="minorHAnsi"/>
              </w:rPr>
            </w:pPr>
            <w:r w:rsidRPr="00E07509">
              <w:rPr>
                <w:rFonts w:asciiTheme="minorHAnsi" w:hAnsiTheme="minorHAnsi" w:cstheme="minorHAnsi"/>
              </w:rPr>
              <w:t>IQR: 2</w:t>
            </w:r>
          </w:p>
        </w:tc>
        <w:tc>
          <w:tcPr>
            <w:tcW w:w="429" w:type="pct"/>
          </w:tcPr>
          <w:p w:rsidRPr="00E07509" w:rsidR="005C5AD3" w:rsidP="00F53B64" w:rsidRDefault="005C5AD3" w14:paraId="6968E194" w14:textId="77777777">
            <w:pPr>
              <w:rPr>
                <w:rFonts w:asciiTheme="minorHAnsi" w:hAnsiTheme="minorHAnsi" w:cstheme="minorHAnsi"/>
              </w:rPr>
            </w:pPr>
            <w:r w:rsidRPr="00E07509">
              <w:rPr>
                <w:rFonts w:asciiTheme="minorHAnsi" w:hAnsiTheme="minorHAnsi" w:cstheme="minorHAnsi"/>
              </w:rPr>
              <w:t>68.2%</w:t>
            </w:r>
          </w:p>
          <w:p w:rsidRPr="00E07509" w:rsidR="005C5AD3" w:rsidP="00F53B64" w:rsidRDefault="005C5AD3" w14:paraId="77A2E6D8" w14:textId="77777777">
            <w:pPr>
              <w:rPr>
                <w:rFonts w:asciiTheme="minorHAnsi" w:hAnsiTheme="minorHAnsi" w:cstheme="minorHAnsi"/>
              </w:rPr>
            </w:pPr>
            <w:r w:rsidRPr="00E07509">
              <w:rPr>
                <w:rFonts w:asciiTheme="minorHAnsi" w:hAnsiTheme="minorHAnsi" w:cstheme="minorHAnsi"/>
              </w:rPr>
              <w:t>IQR: 2</w:t>
            </w:r>
          </w:p>
        </w:tc>
      </w:tr>
    </w:tbl>
    <w:p w:rsidR="005C5AD3" w:rsidP="005C5AD3" w:rsidRDefault="005C5AD3" w14:paraId="021F61AF" w14:textId="77777777"/>
    <w:p w:rsidR="005C5AD3" w:rsidP="005C5AD3" w:rsidRDefault="005C5AD3" w14:paraId="08F3372B" w14:textId="77777777"/>
    <w:p w:rsidRPr="00851BA2" w:rsidR="005C5AD3" w:rsidP="005C5AD3" w:rsidRDefault="005C5AD3" w14:paraId="75980FC3" w14:textId="77777777">
      <w:pPr>
        <w:pStyle w:val="ListParagraph"/>
        <w:numPr>
          <w:ilvl w:val="0"/>
          <w:numId w:val="41"/>
        </w:numPr>
        <w:rPr>
          <w:b/>
          <w:bCs/>
          <w:sz w:val="24"/>
        </w:rPr>
      </w:pPr>
      <w:r w:rsidRPr="00851BA2">
        <w:rPr>
          <w:rFonts w:cstheme="minorHAnsi"/>
          <w:b/>
          <w:bCs/>
          <w:sz w:val="24"/>
        </w:rPr>
        <w:t xml:space="preserve">Criteria for delivering </w:t>
      </w:r>
      <w:r>
        <w:rPr>
          <w:rFonts w:cstheme="minorHAnsi"/>
          <w:b/>
          <w:bCs/>
          <w:sz w:val="24"/>
        </w:rPr>
        <w:t>e</w:t>
      </w:r>
      <w:r w:rsidRPr="00851BA2">
        <w:rPr>
          <w:rFonts w:cstheme="minorHAnsi"/>
          <w:b/>
          <w:bCs/>
          <w:sz w:val="24"/>
        </w:rPr>
        <w:t xml:space="preserve">motional </w:t>
      </w:r>
      <w:r>
        <w:rPr>
          <w:rFonts w:cstheme="minorHAnsi"/>
          <w:b/>
          <w:bCs/>
          <w:sz w:val="24"/>
        </w:rPr>
        <w:t>h</w:t>
      </w:r>
      <w:r w:rsidRPr="00851BA2">
        <w:rPr>
          <w:rFonts w:cstheme="minorHAnsi"/>
          <w:b/>
          <w:bCs/>
          <w:sz w:val="24"/>
        </w:rPr>
        <w:t>ealth based interventions in prehabilitation services before cancer surgery</w:t>
      </w:r>
    </w:p>
    <w:p w:rsidR="005C5AD3" w:rsidP="005C5AD3" w:rsidRDefault="005C5AD3" w14:paraId="65A1A3F0" w14:textId="77777777">
      <w:pPr>
        <w:rPr>
          <w:b/>
          <w:bCs/>
        </w:rPr>
      </w:pPr>
    </w:p>
    <w:tbl>
      <w:tblPr>
        <w:tblStyle w:val="TableGrid"/>
        <w:tblW w:w="5504" w:type="pct"/>
        <w:tblLayout w:type="fixed"/>
        <w:tblLook w:val="04A0" w:firstRow="1" w:lastRow="0" w:firstColumn="1" w:lastColumn="0" w:noHBand="0" w:noVBand="1"/>
      </w:tblPr>
      <w:tblGrid>
        <w:gridCol w:w="622"/>
        <w:gridCol w:w="6461"/>
        <w:gridCol w:w="992"/>
        <w:gridCol w:w="992"/>
        <w:gridCol w:w="851"/>
      </w:tblGrid>
      <w:tr w:rsidRPr="00E07509" w:rsidR="005C5AD3" w:rsidTr="00F53B64" w14:paraId="18D0B369" w14:textId="77777777">
        <w:trPr>
          <w:trHeight w:val="244"/>
        </w:trPr>
        <w:tc>
          <w:tcPr>
            <w:tcW w:w="314" w:type="pct"/>
            <w:vMerge w:val="restart"/>
            <w:shd w:val="clear" w:color="auto" w:fill="DBDBDB" w:themeFill="accent3" w:themeFillTint="66"/>
          </w:tcPr>
          <w:p w:rsidRPr="00E07509" w:rsidR="005C5AD3" w:rsidP="00F53B64" w:rsidRDefault="005C5AD3" w14:paraId="051B25B4" w14:textId="77777777">
            <w:pPr>
              <w:rPr>
                <w:rFonts w:asciiTheme="minorHAnsi" w:hAnsiTheme="minorHAnsi" w:cstheme="minorHAnsi"/>
                <w:b/>
                <w:bCs/>
              </w:rPr>
            </w:pPr>
            <w:r w:rsidRPr="00E07509">
              <w:rPr>
                <w:rFonts w:asciiTheme="minorHAnsi" w:hAnsiTheme="minorHAnsi" w:cstheme="minorHAnsi"/>
                <w:b/>
                <w:bCs/>
              </w:rPr>
              <w:t>No.</w:t>
            </w:r>
          </w:p>
        </w:tc>
        <w:tc>
          <w:tcPr>
            <w:tcW w:w="3257" w:type="pct"/>
            <w:vMerge w:val="restart"/>
            <w:shd w:val="clear" w:color="auto" w:fill="DBDBDB" w:themeFill="accent3" w:themeFillTint="66"/>
          </w:tcPr>
          <w:p w:rsidRPr="00E07509" w:rsidR="005C5AD3" w:rsidP="00F53B64" w:rsidRDefault="005C5AD3" w14:paraId="7D821300" w14:textId="77777777">
            <w:pPr>
              <w:rPr>
                <w:rFonts w:asciiTheme="minorHAnsi" w:hAnsiTheme="minorHAnsi" w:cstheme="minorHAnsi"/>
                <w:b/>
                <w:bCs/>
              </w:rPr>
            </w:pPr>
            <w:r w:rsidRPr="00E07509">
              <w:rPr>
                <w:rFonts w:asciiTheme="minorHAnsi" w:hAnsiTheme="minorHAnsi" w:cstheme="minorHAnsi"/>
                <w:b/>
                <w:bCs/>
              </w:rPr>
              <w:t>Criteria</w:t>
            </w:r>
          </w:p>
          <w:p w:rsidRPr="00E07509" w:rsidR="005C5AD3" w:rsidP="00F53B64" w:rsidRDefault="005C5AD3" w14:paraId="021FD214" w14:textId="77777777">
            <w:pPr>
              <w:rPr>
                <w:rFonts w:asciiTheme="minorHAnsi" w:hAnsiTheme="minorHAnsi" w:cstheme="minorHAnsi"/>
                <w:b/>
                <w:bCs/>
              </w:rPr>
            </w:pPr>
          </w:p>
        </w:tc>
        <w:tc>
          <w:tcPr>
            <w:tcW w:w="1429" w:type="pct"/>
            <w:gridSpan w:val="3"/>
            <w:shd w:val="clear" w:color="auto" w:fill="DBDBDB" w:themeFill="accent3" w:themeFillTint="66"/>
          </w:tcPr>
          <w:p w:rsidRPr="00E07509" w:rsidR="005C5AD3" w:rsidP="00F53B64" w:rsidRDefault="005C5AD3" w14:paraId="19CAEC1C" w14:textId="77777777">
            <w:pPr>
              <w:jc w:val="center"/>
              <w:rPr>
                <w:rFonts w:asciiTheme="minorHAnsi" w:hAnsiTheme="minorHAnsi" w:cstheme="minorHAnsi"/>
                <w:b/>
                <w:bCs/>
              </w:rPr>
            </w:pPr>
            <w:r w:rsidRPr="00E07509">
              <w:rPr>
                <w:rFonts w:asciiTheme="minorHAnsi" w:hAnsiTheme="minorHAnsi" w:cstheme="minorHAnsi"/>
                <w:b/>
                <w:bCs/>
              </w:rPr>
              <w:t>Rounds and IQR</w:t>
            </w:r>
          </w:p>
        </w:tc>
      </w:tr>
      <w:tr w:rsidRPr="00E07509" w:rsidR="005C5AD3" w:rsidTr="00F53B64" w14:paraId="239FD258" w14:textId="77777777">
        <w:trPr>
          <w:trHeight w:val="252"/>
        </w:trPr>
        <w:tc>
          <w:tcPr>
            <w:tcW w:w="314" w:type="pct"/>
            <w:vMerge/>
            <w:tcBorders>
              <w:bottom w:val="single" w:color="auto" w:sz="4" w:space="0"/>
            </w:tcBorders>
            <w:shd w:val="clear" w:color="auto" w:fill="DBDBDB" w:themeFill="accent3" w:themeFillTint="66"/>
          </w:tcPr>
          <w:p w:rsidRPr="00E07509" w:rsidR="005C5AD3" w:rsidP="00F53B64" w:rsidRDefault="005C5AD3" w14:paraId="197F8755" w14:textId="77777777">
            <w:pPr>
              <w:rPr>
                <w:rFonts w:asciiTheme="minorHAnsi" w:hAnsiTheme="minorHAnsi" w:cstheme="minorHAnsi"/>
                <w:b/>
                <w:bCs/>
              </w:rPr>
            </w:pPr>
          </w:p>
        </w:tc>
        <w:tc>
          <w:tcPr>
            <w:tcW w:w="3257" w:type="pct"/>
            <w:vMerge/>
            <w:tcBorders>
              <w:bottom w:val="single" w:color="auto" w:sz="4" w:space="0"/>
            </w:tcBorders>
            <w:shd w:val="clear" w:color="auto" w:fill="DBDBDB" w:themeFill="accent3" w:themeFillTint="66"/>
          </w:tcPr>
          <w:p w:rsidRPr="00E07509" w:rsidR="005C5AD3" w:rsidP="00F53B64" w:rsidRDefault="005C5AD3" w14:paraId="4C778698" w14:textId="77777777">
            <w:pPr>
              <w:rPr>
                <w:rFonts w:asciiTheme="minorHAnsi" w:hAnsiTheme="minorHAnsi" w:cstheme="minorHAnsi"/>
                <w:b/>
                <w:bCs/>
              </w:rPr>
            </w:pPr>
          </w:p>
        </w:tc>
        <w:tc>
          <w:tcPr>
            <w:tcW w:w="500" w:type="pct"/>
            <w:tcBorders>
              <w:bottom w:val="single" w:color="auto" w:sz="4" w:space="0"/>
            </w:tcBorders>
            <w:shd w:val="clear" w:color="auto" w:fill="DBDBDB" w:themeFill="accent3" w:themeFillTint="66"/>
          </w:tcPr>
          <w:p w:rsidRPr="00E07509" w:rsidR="005C5AD3" w:rsidP="00F53B64" w:rsidRDefault="005C5AD3" w14:paraId="20735055" w14:textId="77777777">
            <w:pPr>
              <w:jc w:val="center"/>
              <w:rPr>
                <w:rFonts w:asciiTheme="minorHAnsi" w:hAnsiTheme="minorHAnsi" w:cstheme="minorHAnsi"/>
                <w:b/>
                <w:bCs/>
              </w:rPr>
            </w:pPr>
            <w:r w:rsidRPr="00E07509">
              <w:rPr>
                <w:rFonts w:asciiTheme="minorHAnsi" w:hAnsiTheme="minorHAnsi" w:cstheme="minorHAnsi"/>
                <w:b/>
                <w:bCs/>
              </w:rPr>
              <w:t>1</w:t>
            </w:r>
          </w:p>
        </w:tc>
        <w:tc>
          <w:tcPr>
            <w:tcW w:w="500" w:type="pct"/>
            <w:tcBorders>
              <w:bottom w:val="single" w:color="auto" w:sz="4" w:space="0"/>
            </w:tcBorders>
            <w:shd w:val="clear" w:color="auto" w:fill="DBDBDB" w:themeFill="accent3" w:themeFillTint="66"/>
          </w:tcPr>
          <w:p w:rsidRPr="00E07509" w:rsidR="005C5AD3" w:rsidP="00F53B64" w:rsidRDefault="005C5AD3" w14:paraId="02DDA1ED" w14:textId="77777777">
            <w:pPr>
              <w:jc w:val="center"/>
              <w:rPr>
                <w:rFonts w:asciiTheme="minorHAnsi" w:hAnsiTheme="minorHAnsi" w:cstheme="minorHAnsi"/>
                <w:b/>
                <w:bCs/>
              </w:rPr>
            </w:pPr>
            <w:r w:rsidRPr="00E07509">
              <w:rPr>
                <w:rFonts w:asciiTheme="minorHAnsi" w:hAnsiTheme="minorHAnsi" w:cstheme="minorHAnsi"/>
                <w:b/>
                <w:bCs/>
              </w:rPr>
              <w:t>2</w:t>
            </w:r>
          </w:p>
        </w:tc>
        <w:tc>
          <w:tcPr>
            <w:tcW w:w="429" w:type="pct"/>
            <w:tcBorders>
              <w:bottom w:val="single" w:color="auto" w:sz="4" w:space="0"/>
            </w:tcBorders>
            <w:shd w:val="clear" w:color="auto" w:fill="DBDBDB" w:themeFill="accent3" w:themeFillTint="66"/>
          </w:tcPr>
          <w:p w:rsidRPr="00E07509" w:rsidR="005C5AD3" w:rsidP="00F53B64" w:rsidRDefault="005C5AD3" w14:paraId="0B99BACC" w14:textId="77777777">
            <w:pPr>
              <w:jc w:val="center"/>
              <w:rPr>
                <w:rFonts w:asciiTheme="minorHAnsi" w:hAnsiTheme="minorHAnsi" w:cstheme="minorHAnsi"/>
                <w:b/>
                <w:bCs/>
              </w:rPr>
            </w:pPr>
            <w:r w:rsidRPr="00E07509">
              <w:rPr>
                <w:rFonts w:asciiTheme="minorHAnsi" w:hAnsiTheme="minorHAnsi" w:cstheme="minorHAnsi"/>
                <w:b/>
                <w:bCs/>
              </w:rPr>
              <w:t>3</w:t>
            </w:r>
          </w:p>
        </w:tc>
      </w:tr>
      <w:tr w:rsidRPr="00E07509" w:rsidR="005C5AD3" w:rsidTr="00F53B64" w14:paraId="243E0032" w14:textId="77777777">
        <w:trPr>
          <w:trHeight w:val="252"/>
        </w:trPr>
        <w:tc>
          <w:tcPr>
            <w:tcW w:w="314" w:type="pct"/>
            <w:shd w:val="clear" w:color="auto" w:fill="auto"/>
          </w:tcPr>
          <w:p w:rsidRPr="00E07509" w:rsidR="005C5AD3" w:rsidP="00F53B64" w:rsidRDefault="005C5AD3" w14:paraId="45554736" w14:textId="77777777">
            <w:pPr>
              <w:rPr>
                <w:rFonts w:asciiTheme="minorHAnsi" w:hAnsiTheme="minorHAnsi" w:cstheme="minorHAnsi"/>
              </w:rPr>
            </w:pPr>
            <w:r w:rsidRPr="00E07509">
              <w:rPr>
                <w:rFonts w:asciiTheme="minorHAnsi" w:hAnsiTheme="minorHAnsi" w:cstheme="minorHAnsi"/>
              </w:rPr>
              <w:t>B1</w:t>
            </w:r>
          </w:p>
        </w:tc>
        <w:tc>
          <w:tcPr>
            <w:tcW w:w="3257" w:type="pct"/>
            <w:shd w:val="clear" w:color="auto" w:fill="auto"/>
          </w:tcPr>
          <w:p w:rsidRPr="00E07509" w:rsidR="005C5AD3" w:rsidP="00F53B64" w:rsidRDefault="005C5AD3" w14:paraId="7399B79F" w14:textId="77777777">
            <w:pPr>
              <w:rPr>
                <w:rFonts w:asciiTheme="minorHAnsi" w:hAnsiTheme="minorHAnsi" w:cstheme="minorHAnsi"/>
              </w:rPr>
            </w:pPr>
            <w:r w:rsidRPr="00E07509">
              <w:rPr>
                <w:rFonts w:asciiTheme="minorHAnsi" w:hAnsiTheme="minorHAnsi" w:cstheme="minorHAnsi"/>
              </w:rPr>
              <w:t xml:space="preserve">Shortly after to referral to prehabilitation, a psychological well-being triage system is in place to understand how the patient is feeling and how they will cope with the diagnosis and treatment. This can be carried out by a psychologist, or a health and care professional with additional expertise qualifying them to use standardised psychological measures. </w:t>
            </w:r>
          </w:p>
          <w:p w:rsidRPr="00E07509" w:rsidR="005C5AD3" w:rsidP="00F53B64" w:rsidRDefault="005C5AD3" w14:paraId="6B263E8D" w14:textId="77777777">
            <w:pPr>
              <w:pStyle w:val="ListParagraph"/>
              <w:numPr>
                <w:ilvl w:val="0"/>
                <w:numId w:val="45"/>
              </w:numPr>
              <w:spacing w:after="0" w:line="240" w:lineRule="auto"/>
              <w:rPr>
                <w:rFonts w:cstheme="minorHAnsi"/>
              </w:rPr>
            </w:pPr>
            <w:r w:rsidRPr="00E07509">
              <w:rPr>
                <w:rFonts w:cstheme="minorHAnsi"/>
              </w:rPr>
              <w:t xml:space="preserve">The patient is shown where to find the right information and/or referred for further assessment. </w:t>
            </w:r>
          </w:p>
          <w:p w:rsidRPr="00E07509" w:rsidR="005C5AD3" w:rsidP="00F53B64" w:rsidRDefault="005C5AD3" w14:paraId="353AA7BA" w14:textId="77777777">
            <w:pPr>
              <w:pStyle w:val="ListParagraph"/>
              <w:numPr>
                <w:ilvl w:val="0"/>
                <w:numId w:val="45"/>
              </w:numPr>
              <w:rPr>
                <w:rFonts w:cstheme="minorHAnsi"/>
                <w:b/>
                <w:bCs/>
              </w:rPr>
            </w:pPr>
            <w:r w:rsidRPr="00E07509">
              <w:rPr>
                <w:rFonts w:cstheme="minorHAnsi"/>
              </w:rPr>
              <w:t>This assessment addresses the cultural understanding of cancer and any possible stigma attached.</w:t>
            </w:r>
          </w:p>
          <w:p w:rsidRPr="00E07509" w:rsidR="005C5AD3" w:rsidP="00F53B64" w:rsidRDefault="005C5AD3" w14:paraId="264151D4" w14:textId="77777777">
            <w:pPr>
              <w:rPr>
                <w:rFonts w:asciiTheme="minorHAnsi" w:hAnsiTheme="minorHAnsi" w:cstheme="minorHAnsi"/>
                <w:b/>
                <w:bCs/>
              </w:rPr>
            </w:pPr>
            <w:r w:rsidRPr="00E07509">
              <w:rPr>
                <w:rFonts w:asciiTheme="minorHAnsi" w:hAnsiTheme="minorHAnsi" w:cstheme="minorHAnsi"/>
                <w:b/>
              </w:rPr>
              <w:t>(Revised)</w:t>
            </w:r>
          </w:p>
        </w:tc>
        <w:tc>
          <w:tcPr>
            <w:tcW w:w="500" w:type="pct"/>
            <w:shd w:val="clear" w:color="auto" w:fill="auto"/>
          </w:tcPr>
          <w:p w:rsidRPr="00E07509" w:rsidR="005C5AD3" w:rsidP="00F53B64" w:rsidRDefault="005C5AD3" w14:paraId="32ED01E4" w14:textId="77777777">
            <w:pPr>
              <w:rPr>
                <w:rFonts w:asciiTheme="minorHAnsi" w:hAnsiTheme="minorHAnsi" w:cstheme="minorHAnsi"/>
              </w:rPr>
            </w:pPr>
            <w:r w:rsidRPr="00E07509">
              <w:rPr>
                <w:rFonts w:asciiTheme="minorHAnsi" w:hAnsiTheme="minorHAnsi" w:cstheme="minorHAnsi"/>
              </w:rPr>
              <w:t>95.5%</w:t>
            </w:r>
          </w:p>
          <w:p w:rsidRPr="00E07509" w:rsidR="005C5AD3" w:rsidP="00F53B64" w:rsidRDefault="005C5AD3" w14:paraId="496E536E" w14:textId="77777777">
            <w:pPr>
              <w:rPr>
                <w:rFonts w:asciiTheme="minorHAnsi" w:hAnsiTheme="minorHAnsi" w:cstheme="minorHAnsi"/>
              </w:rPr>
            </w:pPr>
            <w:r w:rsidRPr="00E07509">
              <w:rPr>
                <w:rFonts w:asciiTheme="minorHAnsi" w:hAnsiTheme="minorHAnsi" w:cstheme="minorHAnsi"/>
              </w:rPr>
              <w:t>IQR: 0</w:t>
            </w:r>
          </w:p>
        </w:tc>
        <w:tc>
          <w:tcPr>
            <w:tcW w:w="500" w:type="pct"/>
            <w:shd w:val="clear" w:color="auto" w:fill="auto"/>
          </w:tcPr>
          <w:p w:rsidRPr="00E07509" w:rsidR="005C5AD3" w:rsidP="00F53B64" w:rsidRDefault="005C5AD3" w14:paraId="2883875E" w14:textId="77777777">
            <w:pPr>
              <w:rPr>
                <w:rFonts w:asciiTheme="minorHAnsi" w:hAnsiTheme="minorHAnsi" w:cstheme="minorHAnsi"/>
              </w:rPr>
            </w:pPr>
            <w:r w:rsidRPr="00E07509">
              <w:rPr>
                <w:rFonts w:asciiTheme="minorHAnsi" w:hAnsiTheme="minorHAnsi" w:cstheme="minorHAnsi"/>
              </w:rPr>
              <w:t>94.1%</w:t>
            </w:r>
          </w:p>
          <w:p w:rsidRPr="00E07509" w:rsidR="005C5AD3" w:rsidP="00F53B64" w:rsidRDefault="005C5AD3" w14:paraId="58ECE3E9" w14:textId="77777777">
            <w:pPr>
              <w:rPr>
                <w:rFonts w:asciiTheme="minorHAnsi" w:hAnsiTheme="minorHAnsi" w:cstheme="minorHAnsi"/>
              </w:rPr>
            </w:pPr>
            <w:r w:rsidRPr="00E07509">
              <w:rPr>
                <w:rFonts w:asciiTheme="minorHAnsi" w:hAnsiTheme="minorHAnsi" w:cstheme="minorHAnsi"/>
              </w:rPr>
              <w:t>IQR: 1</w:t>
            </w:r>
          </w:p>
        </w:tc>
        <w:tc>
          <w:tcPr>
            <w:tcW w:w="429" w:type="pct"/>
            <w:shd w:val="clear" w:color="auto" w:fill="auto"/>
          </w:tcPr>
          <w:p w:rsidRPr="00E07509" w:rsidR="005C5AD3" w:rsidP="00F53B64" w:rsidRDefault="005C5AD3" w14:paraId="12F0356B" w14:textId="77777777">
            <w:pPr>
              <w:rPr>
                <w:rFonts w:asciiTheme="minorHAnsi" w:hAnsiTheme="minorHAnsi" w:cstheme="minorHAnsi"/>
              </w:rPr>
            </w:pPr>
          </w:p>
        </w:tc>
      </w:tr>
      <w:tr w:rsidRPr="00E07509" w:rsidR="005C5AD3" w:rsidTr="00F53B64" w14:paraId="0D369656" w14:textId="77777777">
        <w:trPr>
          <w:trHeight w:val="252"/>
        </w:trPr>
        <w:tc>
          <w:tcPr>
            <w:tcW w:w="314" w:type="pct"/>
            <w:shd w:val="clear" w:color="auto" w:fill="auto"/>
          </w:tcPr>
          <w:p w:rsidRPr="00E07509" w:rsidR="005C5AD3" w:rsidP="00F53B64" w:rsidRDefault="005C5AD3" w14:paraId="799A4C16" w14:textId="77777777">
            <w:pPr>
              <w:rPr>
                <w:rFonts w:asciiTheme="minorHAnsi" w:hAnsiTheme="minorHAnsi" w:cstheme="minorHAnsi"/>
              </w:rPr>
            </w:pPr>
            <w:r w:rsidRPr="00E07509">
              <w:rPr>
                <w:rFonts w:asciiTheme="minorHAnsi" w:hAnsiTheme="minorHAnsi" w:cstheme="minorHAnsi"/>
              </w:rPr>
              <w:t>B2</w:t>
            </w:r>
          </w:p>
        </w:tc>
        <w:tc>
          <w:tcPr>
            <w:tcW w:w="3257" w:type="pct"/>
            <w:shd w:val="clear" w:color="auto" w:fill="auto"/>
          </w:tcPr>
          <w:p w:rsidRPr="00E07509" w:rsidR="005C5AD3" w:rsidP="00F53B64" w:rsidRDefault="005C5AD3" w14:paraId="2F65E499" w14:textId="77777777">
            <w:pPr>
              <w:rPr>
                <w:rFonts w:eastAsia="Segoe UI" w:asciiTheme="minorHAnsi" w:hAnsiTheme="minorHAnsi" w:cstheme="minorHAnsi"/>
                <w:b/>
                <w:bCs/>
              </w:rPr>
            </w:pPr>
            <w:r w:rsidRPr="00E07509">
              <w:rPr>
                <w:rFonts w:asciiTheme="minorHAnsi" w:hAnsiTheme="minorHAnsi" w:cstheme="minorHAnsi"/>
              </w:rPr>
              <w:t xml:space="preserve">Psychological/emotional health support provided in prehabilitation should aim to reduce anxiety and depression. </w:t>
            </w:r>
          </w:p>
          <w:p w:rsidRPr="00E07509" w:rsidR="005C5AD3" w:rsidP="00F53B64" w:rsidRDefault="005C5AD3" w14:paraId="72FF9E1E" w14:textId="77777777">
            <w:pPr>
              <w:pStyle w:val="ListParagraph"/>
              <w:numPr>
                <w:ilvl w:val="0"/>
                <w:numId w:val="46"/>
              </w:numPr>
              <w:spacing w:after="0" w:line="240" w:lineRule="auto"/>
              <w:rPr>
                <w:rFonts w:cstheme="minorHAnsi"/>
              </w:rPr>
            </w:pPr>
            <w:r w:rsidRPr="00E07509">
              <w:rPr>
                <w:rFonts w:cstheme="minorHAnsi"/>
              </w:rPr>
              <w:t xml:space="preserve">Patient’s risk is identified at individual assessment using appropriate methods. </w:t>
            </w:r>
          </w:p>
          <w:p w:rsidRPr="00E07509" w:rsidR="005C5AD3" w:rsidP="00F53B64" w:rsidRDefault="005C5AD3" w14:paraId="5361CB40" w14:textId="77777777">
            <w:pPr>
              <w:pStyle w:val="ListParagraph"/>
              <w:numPr>
                <w:ilvl w:val="0"/>
                <w:numId w:val="46"/>
              </w:numPr>
              <w:spacing w:after="0" w:line="240" w:lineRule="auto"/>
              <w:rPr>
                <w:rFonts w:cstheme="minorHAnsi"/>
              </w:rPr>
            </w:pPr>
            <w:r w:rsidRPr="00E07509">
              <w:rPr>
                <w:rFonts w:cstheme="minorHAnsi"/>
              </w:rPr>
              <w:t xml:space="preserve">This is a shared decision between the trained member of the prehabilitation team and the patient to agree on the type of psychological therapy and counselling, the appropriate duration and agree on the desired vs. expected outcomes.   </w:t>
            </w:r>
          </w:p>
          <w:p w:rsidRPr="00E07509" w:rsidR="005C5AD3" w:rsidP="00F53B64" w:rsidRDefault="005C5AD3" w14:paraId="69BF34E2" w14:textId="77777777">
            <w:pPr>
              <w:pStyle w:val="ListParagraph"/>
              <w:numPr>
                <w:ilvl w:val="0"/>
                <w:numId w:val="46"/>
              </w:numPr>
              <w:rPr>
                <w:rFonts w:cstheme="minorHAnsi"/>
                <w:b/>
                <w:bCs/>
              </w:rPr>
            </w:pPr>
            <w:r w:rsidRPr="00E07509">
              <w:rPr>
                <w:rFonts w:cstheme="minorHAnsi"/>
              </w:rPr>
              <w:t>This is delivered face-to-face or virtually, depending on patient preferences.</w:t>
            </w:r>
          </w:p>
          <w:p w:rsidRPr="00E07509" w:rsidR="005C5AD3" w:rsidP="00F53B64" w:rsidRDefault="005C5AD3" w14:paraId="675CABC0" w14:textId="77777777">
            <w:pPr>
              <w:rPr>
                <w:rFonts w:asciiTheme="minorHAnsi" w:hAnsiTheme="minorHAnsi" w:cstheme="minorHAnsi"/>
                <w:b/>
                <w:bCs/>
              </w:rPr>
            </w:pPr>
            <w:r w:rsidRPr="00E07509">
              <w:rPr>
                <w:rFonts w:eastAsia="Segoe UI" w:asciiTheme="minorHAnsi" w:hAnsiTheme="minorHAnsi" w:cstheme="minorHAnsi"/>
                <w:b/>
                <w:bCs/>
              </w:rPr>
              <w:t>(Revised)</w:t>
            </w:r>
          </w:p>
        </w:tc>
        <w:tc>
          <w:tcPr>
            <w:tcW w:w="500" w:type="pct"/>
            <w:shd w:val="clear" w:color="auto" w:fill="auto"/>
          </w:tcPr>
          <w:p w:rsidRPr="00E07509" w:rsidR="005C5AD3" w:rsidP="00F53B64" w:rsidRDefault="005C5AD3" w14:paraId="6935C2EF" w14:textId="77777777">
            <w:pPr>
              <w:rPr>
                <w:rFonts w:asciiTheme="minorHAnsi" w:hAnsiTheme="minorHAnsi" w:cstheme="minorHAnsi"/>
              </w:rPr>
            </w:pPr>
            <w:r w:rsidRPr="00E07509">
              <w:rPr>
                <w:rFonts w:asciiTheme="minorHAnsi" w:hAnsiTheme="minorHAnsi" w:cstheme="minorHAnsi"/>
              </w:rPr>
              <w:t>95.5%</w:t>
            </w:r>
          </w:p>
          <w:p w:rsidRPr="00E07509" w:rsidR="005C5AD3" w:rsidP="00F53B64" w:rsidRDefault="005C5AD3" w14:paraId="4E843107" w14:textId="77777777">
            <w:pPr>
              <w:rPr>
                <w:rFonts w:asciiTheme="minorHAnsi" w:hAnsiTheme="minorHAnsi" w:cstheme="minorHAnsi"/>
              </w:rPr>
            </w:pPr>
            <w:r w:rsidRPr="00E07509">
              <w:rPr>
                <w:rFonts w:asciiTheme="minorHAnsi" w:hAnsiTheme="minorHAnsi" w:cstheme="minorHAnsi"/>
              </w:rPr>
              <w:t>IQR: 1</w:t>
            </w:r>
          </w:p>
          <w:p w:rsidRPr="00E07509" w:rsidR="005C5AD3" w:rsidP="00F53B64" w:rsidRDefault="005C5AD3" w14:paraId="4059AA17" w14:textId="77777777">
            <w:pPr>
              <w:rPr>
                <w:rFonts w:asciiTheme="minorHAnsi" w:hAnsiTheme="minorHAnsi" w:cstheme="minorHAnsi"/>
              </w:rPr>
            </w:pPr>
          </w:p>
        </w:tc>
        <w:tc>
          <w:tcPr>
            <w:tcW w:w="500" w:type="pct"/>
            <w:shd w:val="clear" w:color="auto" w:fill="auto"/>
          </w:tcPr>
          <w:p w:rsidRPr="00E07509" w:rsidR="005C5AD3" w:rsidP="00F53B64" w:rsidRDefault="005C5AD3" w14:paraId="4ADF184F" w14:textId="77777777">
            <w:pPr>
              <w:rPr>
                <w:rFonts w:asciiTheme="minorHAnsi" w:hAnsiTheme="minorHAnsi" w:cstheme="minorHAnsi"/>
              </w:rPr>
            </w:pPr>
            <w:r w:rsidRPr="00E07509">
              <w:rPr>
                <w:rFonts w:asciiTheme="minorHAnsi" w:hAnsiTheme="minorHAnsi" w:cstheme="minorHAnsi"/>
              </w:rPr>
              <w:t>88.2%</w:t>
            </w:r>
          </w:p>
          <w:p w:rsidRPr="00E07509" w:rsidR="005C5AD3" w:rsidP="00F53B64" w:rsidRDefault="005C5AD3" w14:paraId="6BB47460" w14:textId="77777777">
            <w:pPr>
              <w:rPr>
                <w:rFonts w:asciiTheme="minorHAnsi" w:hAnsiTheme="minorHAnsi" w:cstheme="minorHAnsi"/>
              </w:rPr>
            </w:pPr>
            <w:r w:rsidRPr="00E07509">
              <w:rPr>
                <w:rFonts w:asciiTheme="minorHAnsi" w:hAnsiTheme="minorHAnsi" w:cstheme="minorHAnsi"/>
              </w:rPr>
              <w:t>IQR: 1</w:t>
            </w:r>
          </w:p>
        </w:tc>
        <w:tc>
          <w:tcPr>
            <w:tcW w:w="429" w:type="pct"/>
            <w:shd w:val="clear" w:color="auto" w:fill="auto"/>
          </w:tcPr>
          <w:p w:rsidRPr="00E07509" w:rsidR="005C5AD3" w:rsidP="00F53B64" w:rsidRDefault="005C5AD3" w14:paraId="04E17360" w14:textId="77777777">
            <w:pPr>
              <w:rPr>
                <w:rFonts w:asciiTheme="minorHAnsi" w:hAnsiTheme="minorHAnsi" w:cstheme="minorHAnsi"/>
              </w:rPr>
            </w:pPr>
            <w:r w:rsidRPr="00E07509">
              <w:rPr>
                <w:rFonts w:asciiTheme="minorHAnsi" w:hAnsiTheme="minorHAnsi" w:cstheme="minorHAnsi"/>
              </w:rPr>
              <w:t>95.5%</w:t>
            </w:r>
          </w:p>
          <w:p w:rsidRPr="00E07509" w:rsidR="005C5AD3" w:rsidP="00F53B64" w:rsidRDefault="005C5AD3" w14:paraId="5813DDF3" w14:textId="77777777">
            <w:pPr>
              <w:rPr>
                <w:rFonts w:asciiTheme="minorHAnsi" w:hAnsiTheme="minorHAnsi" w:cstheme="minorHAnsi"/>
              </w:rPr>
            </w:pPr>
            <w:r w:rsidRPr="00E07509">
              <w:rPr>
                <w:rFonts w:asciiTheme="minorHAnsi" w:hAnsiTheme="minorHAnsi" w:cstheme="minorHAnsi"/>
              </w:rPr>
              <w:t>IQR: 1</w:t>
            </w:r>
          </w:p>
        </w:tc>
      </w:tr>
      <w:tr w:rsidRPr="00E07509" w:rsidR="005C5AD3" w:rsidTr="00F53B64" w14:paraId="61DFED87" w14:textId="77777777">
        <w:trPr>
          <w:trHeight w:val="252"/>
        </w:trPr>
        <w:tc>
          <w:tcPr>
            <w:tcW w:w="314" w:type="pct"/>
            <w:shd w:val="clear" w:color="auto" w:fill="auto"/>
          </w:tcPr>
          <w:p w:rsidRPr="00E07509" w:rsidR="005C5AD3" w:rsidP="00F53B64" w:rsidRDefault="005C5AD3" w14:paraId="023219AB" w14:textId="77777777">
            <w:pPr>
              <w:rPr>
                <w:rFonts w:asciiTheme="minorHAnsi" w:hAnsiTheme="minorHAnsi" w:cstheme="minorHAnsi"/>
                <w:b/>
                <w:bCs/>
              </w:rPr>
            </w:pPr>
            <w:r w:rsidRPr="00E07509">
              <w:rPr>
                <w:rFonts w:asciiTheme="minorHAnsi" w:hAnsiTheme="minorHAnsi" w:cstheme="minorHAnsi"/>
                <w:b/>
                <w:bCs/>
              </w:rPr>
              <w:t>B3</w:t>
            </w:r>
          </w:p>
        </w:tc>
        <w:tc>
          <w:tcPr>
            <w:tcW w:w="3257" w:type="pct"/>
            <w:shd w:val="clear" w:color="auto" w:fill="auto"/>
          </w:tcPr>
          <w:p w:rsidRPr="00E07509" w:rsidR="005C5AD3" w:rsidP="00F53B64" w:rsidRDefault="005C5AD3" w14:paraId="570F5FFB" w14:textId="77777777">
            <w:pPr>
              <w:rPr>
                <w:rFonts w:asciiTheme="minorHAnsi" w:hAnsiTheme="minorHAnsi" w:cstheme="minorHAnsi"/>
              </w:rPr>
            </w:pPr>
            <w:r w:rsidRPr="00E07509">
              <w:rPr>
                <w:rFonts w:eastAsia="Segoe UI" w:asciiTheme="minorHAnsi" w:hAnsiTheme="minorHAnsi" w:cstheme="minorHAnsi"/>
                <w:bCs/>
              </w:rPr>
              <w:t xml:space="preserve">An individual psychological assessment takes place before surgery that includes patients’ understanding and worries about the possible impact of the surgery on their physical appearance. </w:t>
            </w:r>
          </w:p>
          <w:p w:rsidRPr="00E07509" w:rsidR="005C5AD3" w:rsidP="00F53B64" w:rsidRDefault="005C5AD3" w14:paraId="03E1F622" w14:textId="77777777">
            <w:pPr>
              <w:pStyle w:val="ListParagraph"/>
              <w:numPr>
                <w:ilvl w:val="0"/>
                <w:numId w:val="47"/>
              </w:numPr>
              <w:spacing w:after="0" w:line="240" w:lineRule="auto"/>
              <w:rPr>
                <w:rFonts w:cstheme="minorHAnsi"/>
              </w:rPr>
            </w:pPr>
            <w:r w:rsidRPr="00E07509">
              <w:rPr>
                <w:rFonts w:eastAsia="Segoe UI" w:cstheme="minorHAnsi"/>
              </w:rPr>
              <w:t xml:space="preserve">This could explore expectations about body image, disfigurement, and altered image before, during and after the treatment depending on the treatment and cancer type.  </w:t>
            </w:r>
          </w:p>
          <w:p w:rsidRPr="00E07509" w:rsidR="005C5AD3" w:rsidP="00F53B64" w:rsidRDefault="005C5AD3" w14:paraId="0EAC2795" w14:textId="77777777">
            <w:pPr>
              <w:pStyle w:val="ListParagraph"/>
              <w:numPr>
                <w:ilvl w:val="0"/>
                <w:numId w:val="47"/>
              </w:numPr>
              <w:spacing w:after="0" w:line="240" w:lineRule="auto"/>
              <w:rPr>
                <w:rFonts w:eastAsia="Segoe UI" w:cstheme="minorHAnsi"/>
              </w:rPr>
            </w:pPr>
            <w:r w:rsidRPr="00E07509">
              <w:rPr>
                <w:rFonts w:eastAsia="Segoe UI" w:cstheme="minorHAnsi"/>
              </w:rPr>
              <w:t>Relevant support programmes are included to address the psychological impact.</w:t>
            </w:r>
          </w:p>
          <w:p w:rsidRPr="00E07509" w:rsidR="005C5AD3" w:rsidP="00F53B64" w:rsidRDefault="005C5AD3" w14:paraId="7D773F90" w14:textId="77777777">
            <w:pPr>
              <w:pStyle w:val="ListParagraph"/>
              <w:numPr>
                <w:ilvl w:val="0"/>
                <w:numId w:val="47"/>
              </w:numPr>
              <w:rPr>
                <w:rFonts w:cstheme="minorHAnsi"/>
                <w:b/>
                <w:bCs/>
              </w:rPr>
            </w:pPr>
            <w:r w:rsidRPr="00E07509">
              <w:rPr>
                <w:rFonts w:eastAsia="Segoe UI" w:cstheme="minorHAnsi"/>
              </w:rPr>
              <w:t>The assessment needs to be part of shared decision-making and consider patient’s values and expectations.</w:t>
            </w:r>
          </w:p>
          <w:p w:rsidRPr="00E07509" w:rsidR="005C5AD3" w:rsidP="00F53B64" w:rsidRDefault="005C5AD3" w14:paraId="62CE7F9B" w14:textId="77777777">
            <w:pPr>
              <w:rPr>
                <w:rFonts w:asciiTheme="minorHAnsi" w:hAnsiTheme="minorHAnsi" w:cstheme="minorHAnsi"/>
                <w:b/>
                <w:bCs/>
              </w:rPr>
            </w:pPr>
            <w:r w:rsidRPr="00E07509">
              <w:rPr>
                <w:rFonts w:eastAsia="Segoe UI" w:asciiTheme="minorHAnsi" w:hAnsiTheme="minorHAnsi" w:cstheme="minorHAnsi"/>
                <w:b/>
                <w:bCs/>
              </w:rPr>
              <w:t>(Revised)</w:t>
            </w:r>
          </w:p>
        </w:tc>
        <w:tc>
          <w:tcPr>
            <w:tcW w:w="500" w:type="pct"/>
            <w:shd w:val="clear" w:color="auto" w:fill="auto"/>
          </w:tcPr>
          <w:p w:rsidRPr="00E07509" w:rsidR="005C5AD3" w:rsidP="00F53B64" w:rsidRDefault="005C5AD3" w14:paraId="270246BC" w14:textId="77777777">
            <w:pPr>
              <w:rPr>
                <w:rFonts w:asciiTheme="minorHAnsi" w:hAnsiTheme="minorHAnsi" w:cstheme="minorHAnsi"/>
              </w:rPr>
            </w:pPr>
            <w:r w:rsidRPr="00E07509">
              <w:rPr>
                <w:rFonts w:asciiTheme="minorHAnsi" w:hAnsiTheme="minorHAnsi" w:cstheme="minorHAnsi"/>
              </w:rPr>
              <w:t>95.5%</w:t>
            </w:r>
          </w:p>
          <w:p w:rsidRPr="00E07509" w:rsidR="005C5AD3" w:rsidP="00F53B64" w:rsidRDefault="005C5AD3" w14:paraId="1D606394" w14:textId="77777777">
            <w:pPr>
              <w:rPr>
                <w:rFonts w:asciiTheme="minorHAnsi" w:hAnsiTheme="minorHAnsi" w:cstheme="minorHAnsi"/>
              </w:rPr>
            </w:pPr>
            <w:r w:rsidRPr="00E07509">
              <w:rPr>
                <w:rFonts w:asciiTheme="minorHAnsi" w:hAnsiTheme="minorHAnsi" w:cstheme="minorHAnsi"/>
              </w:rPr>
              <w:t>IQR: 1</w:t>
            </w:r>
          </w:p>
          <w:p w:rsidRPr="00E07509" w:rsidR="005C5AD3" w:rsidP="00F53B64" w:rsidRDefault="005C5AD3" w14:paraId="15D8F0F8" w14:textId="77777777">
            <w:pPr>
              <w:rPr>
                <w:rFonts w:asciiTheme="minorHAnsi" w:hAnsiTheme="minorHAnsi" w:cstheme="minorHAnsi"/>
              </w:rPr>
            </w:pPr>
          </w:p>
        </w:tc>
        <w:tc>
          <w:tcPr>
            <w:tcW w:w="500" w:type="pct"/>
            <w:shd w:val="clear" w:color="auto" w:fill="auto"/>
          </w:tcPr>
          <w:p w:rsidRPr="00E07509" w:rsidR="005C5AD3" w:rsidP="00F53B64" w:rsidRDefault="005C5AD3" w14:paraId="3EA12985" w14:textId="77777777">
            <w:pPr>
              <w:rPr>
                <w:rFonts w:asciiTheme="minorHAnsi" w:hAnsiTheme="minorHAnsi" w:cstheme="minorHAnsi"/>
              </w:rPr>
            </w:pPr>
            <w:r w:rsidRPr="00E07509">
              <w:rPr>
                <w:rFonts w:asciiTheme="minorHAnsi" w:hAnsiTheme="minorHAnsi" w:cstheme="minorHAnsi"/>
              </w:rPr>
              <w:t>100%</w:t>
            </w:r>
          </w:p>
          <w:p w:rsidRPr="00E07509" w:rsidR="005C5AD3" w:rsidP="00F53B64" w:rsidRDefault="005C5AD3" w14:paraId="47C29B79" w14:textId="77777777">
            <w:pPr>
              <w:rPr>
                <w:rFonts w:asciiTheme="minorHAnsi" w:hAnsiTheme="minorHAnsi" w:cstheme="minorHAnsi"/>
              </w:rPr>
            </w:pPr>
            <w:r w:rsidRPr="00E07509">
              <w:rPr>
                <w:rFonts w:asciiTheme="minorHAnsi" w:hAnsiTheme="minorHAnsi" w:cstheme="minorHAnsi"/>
              </w:rPr>
              <w:t>IQR: 1</w:t>
            </w:r>
          </w:p>
          <w:p w:rsidRPr="00E07509" w:rsidR="005C5AD3" w:rsidP="00F53B64" w:rsidRDefault="005C5AD3" w14:paraId="0FD347BA" w14:textId="77777777">
            <w:pPr>
              <w:rPr>
                <w:rFonts w:asciiTheme="minorHAnsi" w:hAnsiTheme="minorHAnsi" w:cstheme="minorHAnsi"/>
              </w:rPr>
            </w:pPr>
          </w:p>
        </w:tc>
        <w:tc>
          <w:tcPr>
            <w:tcW w:w="429" w:type="pct"/>
            <w:shd w:val="clear" w:color="auto" w:fill="auto"/>
          </w:tcPr>
          <w:p w:rsidRPr="00E07509" w:rsidR="005C5AD3" w:rsidP="00F53B64" w:rsidRDefault="005C5AD3" w14:paraId="37736B16" w14:textId="77777777">
            <w:pPr>
              <w:rPr>
                <w:rFonts w:asciiTheme="minorHAnsi" w:hAnsiTheme="minorHAnsi" w:cstheme="minorHAnsi"/>
              </w:rPr>
            </w:pPr>
          </w:p>
        </w:tc>
      </w:tr>
      <w:tr w:rsidRPr="00E07509" w:rsidR="005C5AD3" w:rsidTr="00F53B64" w14:paraId="3124CBAB" w14:textId="77777777">
        <w:trPr>
          <w:trHeight w:val="252"/>
        </w:trPr>
        <w:tc>
          <w:tcPr>
            <w:tcW w:w="314" w:type="pct"/>
            <w:shd w:val="clear" w:color="auto" w:fill="auto"/>
          </w:tcPr>
          <w:p w:rsidRPr="00E07509" w:rsidR="005C5AD3" w:rsidP="00F53B64" w:rsidRDefault="005C5AD3" w14:paraId="66A83945" w14:textId="77777777">
            <w:pPr>
              <w:rPr>
                <w:rFonts w:asciiTheme="minorHAnsi" w:hAnsiTheme="minorHAnsi" w:cstheme="minorHAnsi"/>
                <w:b/>
                <w:bCs/>
              </w:rPr>
            </w:pPr>
            <w:r w:rsidRPr="00E07509">
              <w:rPr>
                <w:rFonts w:asciiTheme="minorHAnsi" w:hAnsiTheme="minorHAnsi" w:cstheme="minorHAnsi"/>
                <w:b/>
                <w:bCs/>
              </w:rPr>
              <w:t>B4</w:t>
            </w:r>
          </w:p>
        </w:tc>
        <w:tc>
          <w:tcPr>
            <w:tcW w:w="3257" w:type="pct"/>
            <w:shd w:val="clear" w:color="auto" w:fill="auto"/>
          </w:tcPr>
          <w:p w:rsidRPr="00E07509" w:rsidR="005C5AD3" w:rsidP="00F53B64" w:rsidRDefault="005C5AD3" w14:paraId="5EA9F51D" w14:textId="77777777">
            <w:pPr>
              <w:rPr>
                <w:rFonts w:eastAsia="Segoe UI Semibold" w:asciiTheme="minorHAnsi" w:hAnsiTheme="minorHAnsi" w:cstheme="minorHAnsi"/>
                <w:bCs/>
              </w:rPr>
            </w:pPr>
            <w:r w:rsidRPr="00E07509">
              <w:rPr>
                <w:rFonts w:eastAsia="Segoe UI Semibold" w:asciiTheme="minorHAnsi" w:hAnsiTheme="minorHAnsi" w:cstheme="minorHAnsi"/>
                <w:bCs/>
              </w:rPr>
              <w:t xml:space="preserve">All patients are offered tailored advice and shown where to find activities to help with continuing to live their lives and coping with the diagnosis and treatment. </w:t>
            </w:r>
            <w:r w:rsidRPr="00E07509">
              <w:rPr>
                <w:rFonts w:eastAsia="Segoe UI Semibold" w:asciiTheme="minorHAnsi" w:hAnsiTheme="minorHAnsi" w:cstheme="minorHAnsi"/>
              </w:rPr>
              <w:t>This should be offered soon after their initial cancer diagnosis.</w:t>
            </w:r>
          </w:p>
          <w:p w:rsidRPr="00E07509" w:rsidR="005C5AD3" w:rsidP="00F53B64" w:rsidRDefault="005C5AD3" w14:paraId="392D4CB3" w14:textId="77777777">
            <w:pPr>
              <w:rPr>
                <w:rFonts w:eastAsia="Segoe UI" w:asciiTheme="minorHAnsi" w:hAnsiTheme="minorHAnsi" w:cstheme="minorHAnsi"/>
                <w:bCs/>
              </w:rPr>
            </w:pPr>
            <w:r w:rsidRPr="00E07509">
              <w:rPr>
                <w:rFonts w:eastAsia="Segoe UI Semibold" w:asciiTheme="minorHAnsi" w:hAnsiTheme="minorHAnsi" w:cstheme="minorHAnsi"/>
                <w:b/>
                <w:bCs/>
              </w:rPr>
              <w:t>(Revised)</w:t>
            </w:r>
          </w:p>
        </w:tc>
        <w:tc>
          <w:tcPr>
            <w:tcW w:w="500" w:type="pct"/>
            <w:shd w:val="clear" w:color="auto" w:fill="auto"/>
          </w:tcPr>
          <w:p w:rsidRPr="00E07509" w:rsidR="005C5AD3" w:rsidP="00F53B64" w:rsidRDefault="005C5AD3" w14:paraId="19E44FD6" w14:textId="77777777">
            <w:pPr>
              <w:rPr>
                <w:rFonts w:asciiTheme="minorHAnsi" w:hAnsiTheme="minorHAnsi" w:cstheme="minorHAnsi"/>
              </w:rPr>
            </w:pPr>
            <w:r w:rsidRPr="00E07509">
              <w:rPr>
                <w:rFonts w:asciiTheme="minorHAnsi" w:hAnsiTheme="minorHAnsi" w:cstheme="minorHAnsi"/>
              </w:rPr>
              <w:t>86.4%</w:t>
            </w:r>
          </w:p>
          <w:p w:rsidRPr="00E07509" w:rsidR="005C5AD3" w:rsidP="00F53B64" w:rsidRDefault="005C5AD3" w14:paraId="66D7924A" w14:textId="77777777">
            <w:pPr>
              <w:rPr>
                <w:rFonts w:asciiTheme="minorHAnsi" w:hAnsiTheme="minorHAnsi" w:cstheme="minorHAnsi"/>
              </w:rPr>
            </w:pPr>
            <w:r w:rsidRPr="00E07509">
              <w:rPr>
                <w:rFonts w:asciiTheme="minorHAnsi" w:hAnsiTheme="minorHAnsi" w:cstheme="minorHAnsi"/>
              </w:rPr>
              <w:t>IQR: 1</w:t>
            </w:r>
          </w:p>
          <w:p w:rsidRPr="00E07509" w:rsidR="005C5AD3" w:rsidP="00F53B64" w:rsidRDefault="005C5AD3" w14:paraId="77142102" w14:textId="77777777">
            <w:pPr>
              <w:rPr>
                <w:rFonts w:asciiTheme="minorHAnsi" w:hAnsiTheme="minorHAnsi" w:cstheme="minorHAnsi"/>
              </w:rPr>
            </w:pPr>
          </w:p>
        </w:tc>
        <w:tc>
          <w:tcPr>
            <w:tcW w:w="500" w:type="pct"/>
            <w:shd w:val="clear" w:color="auto" w:fill="auto"/>
          </w:tcPr>
          <w:p w:rsidRPr="00E07509" w:rsidR="005C5AD3" w:rsidP="00F53B64" w:rsidRDefault="005C5AD3" w14:paraId="5A433ACB" w14:textId="77777777">
            <w:pPr>
              <w:rPr>
                <w:rFonts w:asciiTheme="minorHAnsi" w:hAnsiTheme="minorHAnsi" w:cstheme="minorHAnsi"/>
              </w:rPr>
            </w:pPr>
            <w:r w:rsidRPr="00E07509">
              <w:rPr>
                <w:rFonts w:eastAsia="Segoe UI Semibold" w:asciiTheme="minorHAnsi" w:hAnsiTheme="minorHAnsi" w:cstheme="minorHAnsi"/>
              </w:rPr>
              <w:t>94.1</w:t>
            </w:r>
            <w:r w:rsidRPr="00E07509">
              <w:rPr>
                <w:rFonts w:asciiTheme="minorHAnsi" w:hAnsiTheme="minorHAnsi" w:cstheme="minorHAnsi"/>
              </w:rPr>
              <w:t>%</w:t>
            </w:r>
          </w:p>
          <w:p w:rsidRPr="00E07509" w:rsidR="005C5AD3" w:rsidP="00F53B64" w:rsidRDefault="005C5AD3" w14:paraId="60335B54" w14:textId="77777777">
            <w:pPr>
              <w:rPr>
                <w:rFonts w:asciiTheme="minorHAnsi" w:hAnsiTheme="minorHAnsi" w:cstheme="minorHAnsi"/>
              </w:rPr>
            </w:pPr>
            <w:r w:rsidRPr="00E07509">
              <w:rPr>
                <w:rFonts w:asciiTheme="minorHAnsi" w:hAnsiTheme="minorHAnsi" w:cstheme="minorHAnsi"/>
              </w:rPr>
              <w:t>IQR: 1</w:t>
            </w:r>
          </w:p>
          <w:p w:rsidRPr="00E07509" w:rsidR="005C5AD3" w:rsidP="00F53B64" w:rsidRDefault="005C5AD3" w14:paraId="2D43A0B3" w14:textId="77777777">
            <w:pPr>
              <w:rPr>
                <w:rFonts w:asciiTheme="minorHAnsi" w:hAnsiTheme="minorHAnsi" w:cstheme="minorHAnsi"/>
              </w:rPr>
            </w:pPr>
          </w:p>
        </w:tc>
        <w:tc>
          <w:tcPr>
            <w:tcW w:w="429" w:type="pct"/>
            <w:shd w:val="clear" w:color="auto" w:fill="auto"/>
          </w:tcPr>
          <w:p w:rsidRPr="00E07509" w:rsidR="005C5AD3" w:rsidP="00F53B64" w:rsidRDefault="005C5AD3" w14:paraId="1678BE2F" w14:textId="77777777">
            <w:pPr>
              <w:rPr>
                <w:rFonts w:asciiTheme="minorHAnsi" w:hAnsiTheme="minorHAnsi" w:cstheme="minorHAnsi"/>
              </w:rPr>
            </w:pPr>
          </w:p>
        </w:tc>
      </w:tr>
      <w:tr w:rsidRPr="00E07509" w:rsidR="005C5AD3" w:rsidTr="00F53B64" w14:paraId="760C98A3" w14:textId="77777777">
        <w:trPr>
          <w:trHeight w:val="252"/>
        </w:trPr>
        <w:tc>
          <w:tcPr>
            <w:tcW w:w="314" w:type="pct"/>
            <w:shd w:val="clear" w:color="auto" w:fill="auto"/>
          </w:tcPr>
          <w:p w:rsidRPr="00E07509" w:rsidR="005C5AD3" w:rsidP="00F53B64" w:rsidRDefault="005C5AD3" w14:paraId="6BA63A9B" w14:textId="77777777">
            <w:pPr>
              <w:rPr>
                <w:rFonts w:asciiTheme="minorHAnsi" w:hAnsiTheme="minorHAnsi" w:cstheme="minorHAnsi"/>
                <w:b/>
                <w:bCs/>
              </w:rPr>
            </w:pPr>
            <w:r w:rsidRPr="00E07509">
              <w:rPr>
                <w:rFonts w:asciiTheme="minorHAnsi" w:hAnsiTheme="minorHAnsi" w:cstheme="minorHAnsi"/>
                <w:b/>
                <w:bCs/>
              </w:rPr>
              <w:t>B5</w:t>
            </w:r>
          </w:p>
        </w:tc>
        <w:tc>
          <w:tcPr>
            <w:tcW w:w="3257" w:type="pct"/>
            <w:shd w:val="clear" w:color="auto" w:fill="auto"/>
          </w:tcPr>
          <w:p w:rsidRPr="00E07509" w:rsidR="005C5AD3" w:rsidP="00F53B64" w:rsidRDefault="005C5AD3" w14:paraId="63234431" w14:textId="77777777">
            <w:pPr>
              <w:rPr>
                <w:rFonts w:eastAsia="Segoe UI Semibold" w:asciiTheme="minorHAnsi" w:hAnsiTheme="minorHAnsi" w:cstheme="minorHAnsi"/>
                <w:bCs/>
              </w:rPr>
            </w:pPr>
            <w:r w:rsidRPr="00E07509">
              <w:rPr>
                <w:rFonts w:eastAsia="Segoe UI Semibold" w:asciiTheme="minorHAnsi" w:hAnsiTheme="minorHAnsi" w:cstheme="minorHAnsi"/>
                <w:bCs/>
              </w:rPr>
              <w:t xml:space="preserve">Support, encouragement, and tailored interventions for stopping smoking and reducing alcohol consumption are offered to patients who need it.  </w:t>
            </w:r>
          </w:p>
          <w:p w:rsidRPr="00E07509" w:rsidR="005C5AD3" w:rsidP="00F53B64" w:rsidRDefault="005C5AD3" w14:paraId="5AFBFD9E" w14:textId="77777777">
            <w:pPr>
              <w:pStyle w:val="ListParagraph"/>
              <w:numPr>
                <w:ilvl w:val="0"/>
                <w:numId w:val="48"/>
              </w:numPr>
              <w:rPr>
                <w:rFonts w:eastAsia="Segoe UI Semibold" w:cstheme="minorHAnsi"/>
                <w:bCs/>
              </w:rPr>
            </w:pPr>
            <w:r w:rsidRPr="00E07509">
              <w:rPr>
                <w:rFonts w:eastAsia="Segoe UI Semibold" w:cstheme="minorHAnsi"/>
                <w:bCs/>
              </w:rPr>
              <w:t xml:space="preserve">Patients are screened at the initial appointment to find out if this is required. </w:t>
            </w:r>
          </w:p>
          <w:p w:rsidRPr="00E07509" w:rsidR="005C5AD3" w:rsidP="00F53B64" w:rsidRDefault="005C5AD3" w14:paraId="103D6CDE" w14:textId="77777777">
            <w:pPr>
              <w:pStyle w:val="ListParagraph"/>
              <w:numPr>
                <w:ilvl w:val="0"/>
                <w:numId w:val="48"/>
              </w:numPr>
              <w:rPr>
                <w:rFonts w:eastAsia="Segoe UI Semibold" w:cstheme="minorHAnsi"/>
                <w:bCs/>
              </w:rPr>
            </w:pPr>
            <w:r w:rsidRPr="00E07509">
              <w:rPr>
                <w:rFonts w:eastAsia="Segoe UI Semibold" w:cstheme="minorHAnsi"/>
                <w:bCs/>
              </w:rPr>
              <w:t xml:space="preserve">Patients are shown where they can find support with these through primary care and the community.  </w:t>
            </w:r>
          </w:p>
          <w:p w:rsidRPr="00E07509" w:rsidR="005C5AD3" w:rsidP="00F53B64" w:rsidRDefault="005C5AD3" w14:paraId="1F864BA7" w14:textId="77777777">
            <w:pPr>
              <w:pStyle w:val="ListParagraph"/>
              <w:numPr>
                <w:ilvl w:val="0"/>
                <w:numId w:val="48"/>
              </w:numPr>
              <w:rPr>
                <w:rFonts w:eastAsia="Segoe UI Semibold" w:cstheme="minorHAnsi"/>
                <w:bCs/>
              </w:rPr>
            </w:pPr>
            <w:r w:rsidRPr="00E07509">
              <w:rPr>
                <w:rFonts w:eastAsia="Segoe UI Semibold" w:cstheme="minorHAnsi"/>
                <w:bCs/>
              </w:rPr>
              <w:t xml:space="preserve">Always check patient’s awareness, knowledge, and willingness to receive support for smoking cessation and reduction in alcohol use. </w:t>
            </w:r>
          </w:p>
          <w:p w:rsidRPr="00E07509" w:rsidR="005C5AD3" w:rsidP="00F53B64" w:rsidRDefault="005C5AD3" w14:paraId="7E1118AF" w14:textId="77777777">
            <w:pPr>
              <w:rPr>
                <w:rFonts w:eastAsia="Segoe UI Semibold" w:asciiTheme="minorHAnsi" w:hAnsiTheme="minorHAnsi" w:cstheme="minorHAnsi"/>
                <w:bCs/>
              </w:rPr>
            </w:pPr>
            <w:r w:rsidRPr="00E07509">
              <w:rPr>
                <w:rFonts w:eastAsia="Segoe UI Semibold" w:asciiTheme="minorHAnsi" w:hAnsiTheme="minorHAnsi" w:cstheme="minorHAnsi"/>
                <w:b/>
                <w:bCs/>
              </w:rPr>
              <w:t>(Revised)</w:t>
            </w:r>
          </w:p>
        </w:tc>
        <w:tc>
          <w:tcPr>
            <w:tcW w:w="500" w:type="pct"/>
            <w:shd w:val="clear" w:color="auto" w:fill="auto"/>
          </w:tcPr>
          <w:p w:rsidRPr="00E07509" w:rsidR="005C5AD3" w:rsidP="00F53B64" w:rsidRDefault="005C5AD3" w14:paraId="70ECFBAA" w14:textId="77777777">
            <w:pPr>
              <w:rPr>
                <w:rFonts w:asciiTheme="minorHAnsi" w:hAnsiTheme="minorHAnsi" w:cstheme="minorHAnsi"/>
              </w:rPr>
            </w:pPr>
            <w:r w:rsidRPr="00E07509">
              <w:rPr>
                <w:rFonts w:asciiTheme="minorHAnsi" w:hAnsiTheme="minorHAnsi" w:cstheme="minorHAnsi"/>
              </w:rPr>
              <w:t>77.3%</w:t>
            </w:r>
          </w:p>
          <w:p w:rsidRPr="00E07509" w:rsidR="005C5AD3" w:rsidP="00F53B64" w:rsidRDefault="005C5AD3" w14:paraId="4E7F9FF8" w14:textId="77777777">
            <w:pPr>
              <w:rPr>
                <w:rFonts w:asciiTheme="minorHAnsi" w:hAnsiTheme="minorHAnsi" w:cstheme="minorHAnsi"/>
              </w:rPr>
            </w:pPr>
            <w:r w:rsidRPr="00E07509">
              <w:rPr>
                <w:rFonts w:asciiTheme="minorHAnsi" w:hAnsiTheme="minorHAnsi" w:cstheme="minorHAnsi"/>
              </w:rPr>
              <w:t>IQR: 1</w:t>
            </w:r>
          </w:p>
          <w:p w:rsidRPr="00E07509" w:rsidR="005C5AD3" w:rsidP="00F53B64" w:rsidRDefault="005C5AD3" w14:paraId="1128C6A3" w14:textId="77777777">
            <w:pPr>
              <w:rPr>
                <w:rFonts w:asciiTheme="minorHAnsi" w:hAnsiTheme="minorHAnsi" w:cstheme="minorHAnsi"/>
              </w:rPr>
            </w:pPr>
          </w:p>
        </w:tc>
        <w:tc>
          <w:tcPr>
            <w:tcW w:w="500" w:type="pct"/>
            <w:shd w:val="clear" w:color="auto" w:fill="auto"/>
          </w:tcPr>
          <w:p w:rsidRPr="00E07509" w:rsidR="005C5AD3" w:rsidP="00F53B64" w:rsidRDefault="005C5AD3" w14:paraId="64591103" w14:textId="77777777">
            <w:pPr>
              <w:rPr>
                <w:rFonts w:eastAsia="Segoe UI Semibold" w:asciiTheme="minorHAnsi" w:hAnsiTheme="minorHAnsi" w:cstheme="minorHAnsi"/>
              </w:rPr>
            </w:pPr>
            <w:r w:rsidRPr="00E07509">
              <w:rPr>
                <w:rFonts w:eastAsia="Segoe UI Semibold" w:asciiTheme="minorHAnsi" w:hAnsiTheme="minorHAnsi" w:cstheme="minorHAnsi"/>
              </w:rPr>
              <w:t>82.4%</w:t>
            </w:r>
          </w:p>
          <w:p w:rsidRPr="00E07509" w:rsidR="005C5AD3" w:rsidP="00F53B64" w:rsidRDefault="005C5AD3" w14:paraId="47EE89F7" w14:textId="77777777">
            <w:pPr>
              <w:rPr>
                <w:rFonts w:asciiTheme="minorHAnsi" w:hAnsiTheme="minorHAnsi" w:cstheme="minorHAnsi"/>
              </w:rPr>
            </w:pPr>
            <w:r w:rsidRPr="00E07509">
              <w:rPr>
                <w:rFonts w:asciiTheme="minorHAnsi" w:hAnsiTheme="minorHAnsi" w:cstheme="minorHAnsi"/>
              </w:rPr>
              <w:t>IQR: 1</w:t>
            </w:r>
          </w:p>
          <w:p w:rsidRPr="00E07509" w:rsidR="005C5AD3" w:rsidP="00F53B64" w:rsidRDefault="005C5AD3" w14:paraId="252F9576" w14:textId="77777777">
            <w:pPr>
              <w:rPr>
                <w:rFonts w:eastAsia="Segoe UI Semibold" w:asciiTheme="minorHAnsi" w:hAnsiTheme="minorHAnsi" w:cstheme="minorHAnsi"/>
              </w:rPr>
            </w:pPr>
          </w:p>
        </w:tc>
        <w:tc>
          <w:tcPr>
            <w:tcW w:w="429" w:type="pct"/>
            <w:shd w:val="clear" w:color="auto" w:fill="auto"/>
          </w:tcPr>
          <w:p w:rsidRPr="00E07509" w:rsidR="005C5AD3" w:rsidP="00F53B64" w:rsidRDefault="005C5AD3" w14:paraId="2D858358" w14:textId="77777777">
            <w:pPr>
              <w:rPr>
                <w:rFonts w:asciiTheme="minorHAnsi" w:hAnsiTheme="minorHAnsi" w:cstheme="minorHAnsi"/>
              </w:rPr>
            </w:pPr>
          </w:p>
        </w:tc>
      </w:tr>
      <w:tr w:rsidRPr="00E07509" w:rsidR="005C5AD3" w:rsidTr="00F53B64" w14:paraId="18B930D4" w14:textId="77777777">
        <w:trPr>
          <w:trHeight w:val="252"/>
        </w:trPr>
        <w:tc>
          <w:tcPr>
            <w:tcW w:w="314" w:type="pct"/>
            <w:shd w:val="clear" w:color="auto" w:fill="auto"/>
          </w:tcPr>
          <w:p w:rsidRPr="00E07509" w:rsidR="005C5AD3" w:rsidP="00F53B64" w:rsidRDefault="005C5AD3" w14:paraId="5C48A4F7" w14:textId="77777777">
            <w:pPr>
              <w:rPr>
                <w:rFonts w:asciiTheme="minorHAnsi" w:hAnsiTheme="minorHAnsi" w:cstheme="minorHAnsi"/>
                <w:b/>
                <w:bCs/>
              </w:rPr>
            </w:pPr>
            <w:r w:rsidRPr="00E07509">
              <w:rPr>
                <w:rFonts w:asciiTheme="minorHAnsi" w:hAnsiTheme="minorHAnsi" w:cstheme="minorHAnsi"/>
                <w:b/>
                <w:bCs/>
              </w:rPr>
              <w:t>B6</w:t>
            </w:r>
          </w:p>
        </w:tc>
        <w:tc>
          <w:tcPr>
            <w:tcW w:w="3257" w:type="pct"/>
            <w:shd w:val="clear" w:color="auto" w:fill="auto"/>
          </w:tcPr>
          <w:p w:rsidRPr="00E07509" w:rsidR="005C5AD3" w:rsidP="00F53B64" w:rsidRDefault="005C5AD3" w14:paraId="69ED8C64" w14:textId="77777777">
            <w:pPr>
              <w:rPr>
                <w:rStyle w:val="normaltextrun"/>
                <w:rFonts w:asciiTheme="minorHAnsi" w:hAnsiTheme="minorHAnsi" w:cstheme="minorHAnsi"/>
                <w:bCs/>
                <w:shd w:val="clear" w:color="auto" w:fill="FFFFFF"/>
              </w:rPr>
            </w:pPr>
            <w:r w:rsidRPr="00E07509">
              <w:rPr>
                <w:rStyle w:val="normaltextrun"/>
                <w:rFonts w:asciiTheme="minorHAnsi" w:hAnsiTheme="minorHAnsi" w:cstheme="minorHAnsi"/>
                <w:shd w:val="clear" w:color="auto" w:fill="FFFFFF"/>
              </w:rPr>
              <w:t>Interventions for stopping smoking and reducing alcohol consumption may not be part of the usual care for prehabilitation, but all patients should be shown where they can find this support for enhanced cancer care. </w:t>
            </w:r>
            <w:r w:rsidRPr="00E07509">
              <w:rPr>
                <w:rStyle w:val="eop"/>
                <w:rFonts w:asciiTheme="minorHAnsi" w:hAnsiTheme="minorHAnsi" w:cstheme="minorHAnsi"/>
                <w:shd w:val="clear" w:color="auto" w:fill="FFFFFF"/>
              </w:rPr>
              <w:t> </w:t>
            </w:r>
            <w:r w:rsidRPr="00E07509">
              <w:rPr>
                <w:rStyle w:val="eop"/>
                <w:rFonts w:asciiTheme="minorHAnsi" w:hAnsiTheme="minorHAnsi" w:cstheme="minorHAnsi"/>
                <w:shd w:val="clear" w:color="auto" w:fill="FFFFFF"/>
              </w:rPr>
              <w:br/>
            </w:r>
            <w:r w:rsidRPr="00E07509">
              <w:rPr>
                <w:rFonts w:eastAsia="Segoe UI" w:asciiTheme="minorHAnsi" w:hAnsiTheme="minorHAnsi" w:cstheme="minorHAnsi"/>
                <w:b/>
                <w:bCs/>
              </w:rPr>
              <w:t>(Revised)</w:t>
            </w:r>
          </w:p>
        </w:tc>
        <w:tc>
          <w:tcPr>
            <w:tcW w:w="500" w:type="pct"/>
            <w:shd w:val="clear" w:color="auto" w:fill="auto"/>
          </w:tcPr>
          <w:p w:rsidRPr="00E07509" w:rsidR="005C5AD3" w:rsidP="00F53B64" w:rsidRDefault="005C5AD3" w14:paraId="592FD169" w14:textId="77777777">
            <w:pPr>
              <w:rPr>
                <w:rFonts w:asciiTheme="minorHAnsi" w:hAnsiTheme="minorHAnsi" w:cstheme="minorHAnsi"/>
              </w:rPr>
            </w:pPr>
            <w:r w:rsidRPr="00E07509">
              <w:rPr>
                <w:rFonts w:asciiTheme="minorHAnsi" w:hAnsiTheme="minorHAnsi" w:cstheme="minorHAnsi"/>
              </w:rPr>
              <w:t>77.2%</w:t>
            </w:r>
          </w:p>
          <w:p w:rsidRPr="00E07509" w:rsidR="005C5AD3" w:rsidP="00F53B64" w:rsidRDefault="005C5AD3" w14:paraId="1A81975E" w14:textId="77777777">
            <w:pPr>
              <w:rPr>
                <w:rFonts w:asciiTheme="minorHAnsi" w:hAnsiTheme="minorHAnsi" w:cstheme="minorHAnsi"/>
              </w:rPr>
            </w:pPr>
            <w:r w:rsidRPr="00E07509">
              <w:rPr>
                <w:rFonts w:asciiTheme="minorHAnsi" w:hAnsiTheme="minorHAnsi" w:cstheme="minorHAnsi"/>
              </w:rPr>
              <w:t>IQR: 2</w:t>
            </w:r>
          </w:p>
          <w:p w:rsidRPr="00E07509" w:rsidR="005C5AD3" w:rsidP="00F53B64" w:rsidRDefault="005C5AD3" w14:paraId="7898AC0A" w14:textId="77777777">
            <w:pPr>
              <w:rPr>
                <w:rFonts w:asciiTheme="minorHAnsi" w:hAnsiTheme="minorHAnsi" w:cstheme="minorHAnsi"/>
              </w:rPr>
            </w:pPr>
          </w:p>
        </w:tc>
        <w:tc>
          <w:tcPr>
            <w:tcW w:w="500" w:type="pct"/>
            <w:shd w:val="clear" w:color="auto" w:fill="auto"/>
          </w:tcPr>
          <w:p w:rsidRPr="00E07509" w:rsidR="005C5AD3" w:rsidP="00F53B64" w:rsidRDefault="005C5AD3" w14:paraId="140CF2FF" w14:textId="77777777">
            <w:pPr>
              <w:rPr>
                <w:rFonts w:eastAsia="Segoe UI Semibold" w:asciiTheme="minorHAnsi" w:hAnsiTheme="minorHAnsi" w:cstheme="minorHAnsi"/>
              </w:rPr>
            </w:pPr>
            <w:r w:rsidRPr="00E07509">
              <w:rPr>
                <w:rFonts w:eastAsia="Segoe UI Semibold" w:asciiTheme="minorHAnsi" w:hAnsiTheme="minorHAnsi" w:cstheme="minorHAnsi"/>
              </w:rPr>
              <w:t>76.5</w:t>
            </w:r>
          </w:p>
          <w:p w:rsidRPr="00E07509" w:rsidR="005C5AD3" w:rsidP="00F53B64" w:rsidRDefault="005C5AD3" w14:paraId="4FD2E1C0" w14:textId="77777777">
            <w:pPr>
              <w:rPr>
                <w:rFonts w:asciiTheme="minorHAnsi" w:hAnsiTheme="minorHAnsi" w:cstheme="minorHAnsi"/>
              </w:rPr>
            </w:pPr>
            <w:r w:rsidRPr="00E07509">
              <w:rPr>
                <w:rFonts w:asciiTheme="minorHAnsi" w:hAnsiTheme="minorHAnsi" w:cstheme="minorHAnsi"/>
              </w:rPr>
              <w:t>IQR: 2</w:t>
            </w:r>
          </w:p>
          <w:p w:rsidRPr="00E07509" w:rsidR="005C5AD3" w:rsidP="00F53B64" w:rsidRDefault="005C5AD3" w14:paraId="682B56AB" w14:textId="77777777">
            <w:pPr>
              <w:rPr>
                <w:rFonts w:eastAsia="Segoe UI Semibold" w:asciiTheme="minorHAnsi" w:hAnsiTheme="minorHAnsi" w:cstheme="minorHAnsi"/>
              </w:rPr>
            </w:pPr>
          </w:p>
        </w:tc>
        <w:tc>
          <w:tcPr>
            <w:tcW w:w="429" w:type="pct"/>
            <w:shd w:val="clear" w:color="auto" w:fill="auto"/>
          </w:tcPr>
          <w:p w:rsidRPr="00E07509" w:rsidR="005C5AD3" w:rsidP="00F53B64" w:rsidRDefault="005C5AD3" w14:paraId="61A8C8BE" w14:textId="77777777">
            <w:pPr>
              <w:rPr>
                <w:rFonts w:asciiTheme="minorHAnsi" w:hAnsiTheme="minorHAnsi" w:cstheme="minorHAnsi"/>
              </w:rPr>
            </w:pPr>
            <w:r w:rsidRPr="00E07509">
              <w:rPr>
                <w:rFonts w:asciiTheme="minorHAnsi" w:hAnsiTheme="minorHAnsi" w:cstheme="minorHAnsi"/>
              </w:rPr>
              <w:t>90.9%</w:t>
            </w:r>
          </w:p>
          <w:p w:rsidRPr="00E07509" w:rsidR="005C5AD3" w:rsidP="00F53B64" w:rsidRDefault="005C5AD3" w14:paraId="232A0D12" w14:textId="77777777">
            <w:pPr>
              <w:rPr>
                <w:rFonts w:asciiTheme="minorHAnsi" w:hAnsiTheme="minorHAnsi" w:cstheme="minorHAnsi"/>
              </w:rPr>
            </w:pPr>
            <w:r w:rsidRPr="00E07509">
              <w:rPr>
                <w:rFonts w:asciiTheme="minorHAnsi" w:hAnsiTheme="minorHAnsi" w:cstheme="minorHAnsi"/>
              </w:rPr>
              <w:t>IQR: 1</w:t>
            </w:r>
          </w:p>
          <w:p w:rsidRPr="00E07509" w:rsidR="005C5AD3" w:rsidP="00F53B64" w:rsidRDefault="005C5AD3" w14:paraId="1F444288" w14:textId="77777777">
            <w:pPr>
              <w:rPr>
                <w:rFonts w:asciiTheme="minorHAnsi" w:hAnsiTheme="minorHAnsi" w:cstheme="minorHAnsi"/>
              </w:rPr>
            </w:pPr>
          </w:p>
        </w:tc>
      </w:tr>
      <w:tr w:rsidRPr="00E07509" w:rsidR="005C5AD3" w:rsidTr="00F53B64" w14:paraId="7595676A" w14:textId="77777777">
        <w:trPr>
          <w:trHeight w:val="252"/>
        </w:trPr>
        <w:tc>
          <w:tcPr>
            <w:tcW w:w="314" w:type="pct"/>
            <w:shd w:val="clear" w:color="auto" w:fill="auto"/>
          </w:tcPr>
          <w:p w:rsidRPr="00E07509" w:rsidR="005C5AD3" w:rsidP="00F53B64" w:rsidRDefault="005C5AD3" w14:paraId="1392EB31" w14:textId="77777777">
            <w:pPr>
              <w:rPr>
                <w:rFonts w:asciiTheme="minorHAnsi" w:hAnsiTheme="minorHAnsi" w:cstheme="minorHAnsi"/>
                <w:b/>
                <w:bCs/>
              </w:rPr>
            </w:pPr>
            <w:r w:rsidRPr="00E07509">
              <w:rPr>
                <w:rFonts w:asciiTheme="minorHAnsi" w:hAnsiTheme="minorHAnsi" w:cstheme="minorHAnsi"/>
                <w:b/>
                <w:bCs/>
              </w:rPr>
              <w:t>B7</w:t>
            </w:r>
          </w:p>
        </w:tc>
        <w:tc>
          <w:tcPr>
            <w:tcW w:w="3257" w:type="pct"/>
            <w:shd w:val="clear" w:color="auto" w:fill="auto"/>
          </w:tcPr>
          <w:p w:rsidRPr="00E07509" w:rsidR="005C5AD3" w:rsidP="00F53B64" w:rsidRDefault="005C5AD3" w14:paraId="065576CB" w14:textId="77777777">
            <w:pPr>
              <w:rPr>
                <w:rStyle w:val="normaltextrun"/>
                <w:rFonts w:asciiTheme="minorHAnsi" w:hAnsiTheme="minorHAnsi" w:cstheme="minorHAnsi"/>
                <w:bCs/>
                <w:shd w:val="clear" w:color="auto" w:fill="FFFFFF"/>
              </w:rPr>
            </w:pPr>
            <w:r w:rsidRPr="00E07509">
              <w:rPr>
                <w:rStyle w:val="normaltextrun"/>
                <w:rFonts w:asciiTheme="minorHAnsi" w:hAnsiTheme="minorHAnsi" w:cstheme="minorHAnsi"/>
                <w:shd w:val="clear" w:color="auto" w:fill="FFFFFF"/>
              </w:rPr>
              <w:t>Tailored health promotion workshops for living with and beyond cancer diagnosis are offered to all patients.   </w:t>
            </w:r>
            <w:r w:rsidRPr="00E07509">
              <w:rPr>
                <w:rStyle w:val="eop"/>
                <w:rFonts w:asciiTheme="minorHAnsi" w:hAnsiTheme="minorHAnsi" w:cstheme="minorHAnsi"/>
                <w:shd w:val="clear" w:color="auto" w:fill="FFFFFF"/>
              </w:rPr>
              <w:t> </w:t>
            </w:r>
            <w:r w:rsidRPr="00E07509">
              <w:rPr>
                <w:rStyle w:val="eop"/>
                <w:rFonts w:asciiTheme="minorHAnsi" w:hAnsiTheme="minorHAnsi" w:cstheme="minorHAnsi"/>
                <w:shd w:val="clear" w:color="auto" w:fill="FFFFFF"/>
              </w:rPr>
              <w:br/>
            </w:r>
            <w:r w:rsidRPr="00E07509">
              <w:rPr>
                <w:rFonts w:eastAsia="Segoe UI" w:asciiTheme="minorHAnsi" w:hAnsiTheme="minorHAnsi" w:cstheme="minorHAnsi"/>
                <w:b/>
                <w:bCs/>
              </w:rPr>
              <w:t>(Revised)</w:t>
            </w:r>
          </w:p>
        </w:tc>
        <w:tc>
          <w:tcPr>
            <w:tcW w:w="500" w:type="pct"/>
            <w:shd w:val="clear" w:color="auto" w:fill="auto"/>
          </w:tcPr>
          <w:p w:rsidRPr="00E07509" w:rsidR="005C5AD3" w:rsidP="00F53B64" w:rsidRDefault="005C5AD3" w14:paraId="17BB01DF" w14:textId="77777777">
            <w:pPr>
              <w:rPr>
                <w:rFonts w:asciiTheme="minorHAnsi" w:hAnsiTheme="minorHAnsi" w:cstheme="minorHAnsi"/>
              </w:rPr>
            </w:pPr>
            <w:r w:rsidRPr="00E07509">
              <w:rPr>
                <w:rFonts w:asciiTheme="minorHAnsi" w:hAnsiTheme="minorHAnsi" w:cstheme="minorHAnsi"/>
              </w:rPr>
              <w:t>77.2%</w:t>
            </w:r>
          </w:p>
          <w:p w:rsidRPr="00E07509" w:rsidR="005C5AD3" w:rsidP="00F53B64" w:rsidRDefault="005C5AD3" w14:paraId="7C437D5B" w14:textId="77777777">
            <w:pPr>
              <w:rPr>
                <w:rFonts w:asciiTheme="minorHAnsi" w:hAnsiTheme="minorHAnsi" w:cstheme="minorHAnsi"/>
              </w:rPr>
            </w:pPr>
            <w:r w:rsidRPr="00E07509">
              <w:rPr>
                <w:rFonts w:asciiTheme="minorHAnsi" w:hAnsiTheme="minorHAnsi" w:cstheme="minorHAnsi"/>
              </w:rPr>
              <w:t>IQR: 1</w:t>
            </w:r>
          </w:p>
          <w:p w:rsidRPr="00E07509" w:rsidR="005C5AD3" w:rsidP="00F53B64" w:rsidRDefault="005C5AD3" w14:paraId="442D18D9" w14:textId="77777777">
            <w:pPr>
              <w:rPr>
                <w:rFonts w:asciiTheme="minorHAnsi" w:hAnsiTheme="minorHAnsi" w:cstheme="minorHAnsi"/>
              </w:rPr>
            </w:pPr>
          </w:p>
        </w:tc>
        <w:tc>
          <w:tcPr>
            <w:tcW w:w="500" w:type="pct"/>
            <w:tcBorders>
              <w:bottom w:val="single" w:color="auto" w:sz="4" w:space="0"/>
            </w:tcBorders>
            <w:shd w:val="clear" w:color="auto" w:fill="auto"/>
          </w:tcPr>
          <w:p w:rsidRPr="00E07509" w:rsidR="005C5AD3" w:rsidP="00F53B64" w:rsidRDefault="005C5AD3" w14:paraId="111F225D" w14:textId="77777777">
            <w:pPr>
              <w:rPr>
                <w:rFonts w:eastAsia="Segoe UI Semibold" w:asciiTheme="minorHAnsi" w:hAnsiTheme="minorHAnsi" w:cstheme="minorHAnsi"/>
              </w:rPr>
            </w:pPr>
            <w:r w:rsidRPr="00E07509">
              <w:rPr>
                <w:rFonts w:eastAsia="Segoe UI Semibold" w:asciiTheme="minorHAnsi" w:hAnsiTheme="minorHAnsi" w:cstheme="minorHAnsi"/>
              </w:rPr>
              <w:t>70.6%</w:t>
            </w:r>
          </w:p>
          <w:p w:rsidRPr="00E07509" w:rsidR="005C5AD3" w:rsidP="00F53B64" w:rsidRDefault="005C5AD3" w14:paraId="727601FB" w14:textId="77777777">
            <w:pPr>
              <w:rPr>
                <w:rFonts w:asciiTheme="minorHAnsi" w:hAnsiTheme="minorHAnsi" w:cstheme="minorHAnsi"/>
              </w:rPr>
            </w:pPr>
            <w:r w:rsidRPr="00E07509">
              <w:rPr>
                <w:rFonts w:asciiTheme="minorHAnsi" w:hAnsiTheme="minorHAnsi" w:cstheme="minorHAnsi"/>
              </w:rPr>
              <w:t>IQR: 2</w:t>
            </w:r>
          </w:p>
          <w:p w:rsidRPr="00E07509" w:rsidR="005C5AD3" w:rsidP="00F53B64" w:rsidRDefault="005C5AD3" w14:paraId="3436DCDD" w14:textId="77777777">
            <w:pPr>
              <w:rPr>
                <w:rFonts w:eastAsia="Segoe UI Semibold" w:asciiTheme="minorHAnsi" w:hAnsiTheme="minorHAnsi" w:cstheme="minorHAnsi"/>
              </w:rPr>
            </w:pPr>
          </w:p>
        </w:tc>
        <w:tc>
          <w:tcPr>
            <w:tcW w:w="429" w:type="pct"/>
            <w:tcBorders>
              <w:bottom w:val="single" w:color="auto" w:sz="4" w:space="0"/>
            </w:tcBorders>
            <w:shd w:val="clear" w:color="auto" w:fill="auto"/>
          </w:tcPr>
          <w:p w:rsidRPr="00E07509" w:rsidR="005C5AD3" w:rsidP="00F53B64" w:rsidRDefault="005C5AD3" w14:paraId="37C3ECAB" w14:textId="77777777">
            <w:pPr>
              <w:rPr>
                <w:rFonts w:asciiTheme="minorHAnsi" w:hAnsiTheme="minorHAnsi" w:cstheme="minorHAnsi"/>
              </w:rPr>
            </w:pPr>
            <w:r w:rsidRPr="00E07509">
              <w:rPr>
                <w:rFonts w:asciiTheme="minorHAnsi" w:hAnsiTheme="minorHAnsi" w:cstheme="minorHAnsi"/>
              </w:rPr>
              <w:t>72.8%</w:t>
            </w:r>
          </w:p>
          <w:p w:rsidRPr="00E07509" w:rsidR="005C5AD3" w:rsidP="00F53B64" w:rsidRDefault="005C5AD3" w14:paraId="725B228D" w14:textId="77777777">
            <w:pPr>
              <w:rPr>
                <w:rFonts w:asciiTheme="minorHAnsi" w:hAnsiTheme="minorHAnsi" w:cstheme="minorHAnsi"/>
              </w:rPr>
            </w:pPr>
            <w:r w:rsidRPr="00E07509">
              <w:rPr>
                <w:rFonts w:asciiTheme="minorHAnsi" w:hAnsiTheme="minorHAnsi" w:cstheme="minorHAnsi"/>
              </w:rPr>
              <w:t>IQR: 2</w:t>
            </w:r>
          </w:p>
          <w:p w:rsidRPr="00E07509" w:rsidR="005C5AD3" w:rsidP="00F53B64" w:rsidRDefault="005C5AD3" w14:paraId="2D497189" w14:textId="77777777">
            <w:pPr>
              <w:rPr>
                <w:rFonts w:asciiTheme="minorHAnsi" w:hAnsiTheme="minorHAnsi" w:cstheme="minorHAnsi"/>
              </w:rPr>
            </w:pPr>
          </w:p>
        </w:tc>
      </w:tr>
    </w:tbl>
    <w:p w:rsidR="005C5AD3" w:rsidP="005C5AD3" w:rsidRDefault="005C5AD3" w14:paraId="7FAD34C1" w14:textId="77777777">
      <w:pPr>
        <w:rPr>
          <w:b/>
          <w:bCs/>
        </w:rPr>
      </w:pPr>
    </w:p>
    <w:p w:rsidR="005C5AD3" w:rsidP="005C5AD3" w:rsidRDefault="005C5AD3" w14:paraId="32CDDC01" w14:textId="77777777">
      <w:pPr>
        <w:rPr>
          <w:b/>
          <w:bCs/>
        </w:rPr>
      </w:pPr>
    </w:p>
    <w:p w:rsidR="005C5AD3" w:rsidP="005C5AD3" w:rsidRDefault="005C5AD3" w14:paraId="1E7DF100" w14:textId="77777777">
      <w:pPr>
        <w:rPr>
          <w:b/>
          <w:bCs/>
        </w:rPr>
      </w:pPr>
    </w:p>
    <w:p w:rsidRPr="004B3F8F" w:rsidR="005C5AD3" w:rsidP="005C5AD3" w:rsidRDefault="005C5AD3" w14:paraId="60935049" w14:textId="77777777">
      <w:pPr>
        <w:pStyle w:val="ListParagraph"/>
        <w:numPr>
          <w:ilvl w:val="0"/>
          <w:numId w:val="41"/>
        </w:numPr>
        <w:rPr>
          <w:b/>
          <w:bCs/>
          <w:sz w:val="24"/>
        </w:rPr>
      </w:pPr>
      <w:r w:rsidRPr="004B3F8F">
        <w:rPr>
          <w:rFonts w:cstheme="minorHAnsi"/>
          <w:b/>
          <w:bCs/>
          <w:sz w:val="24"/>
        </w:rPr>
        <w:t>Criteria for delivering nutrition interventions in prehabilitation services before cancer surgery</w:t>
      </w:r>
    </w:p>
    <w:tbl>
      <w:tblPr>
        <w:tblStyle w:val="TableGrid"/>
        <w:tblW w:w="5504" w:type="pct"/>
        <w:tblLook w:val="04A0" w:firstRow="1" w:lastRow="0" w:firstColumn="1" w:lastColumn="0" w:noHBand="0" w:noVBand="1"/>
      </w:tblPr>
      <w:tblGrid>
        <w:gridCol w:w="538"/>
        <w:gridCol w:w="6551"/>
        <w:gridCol w:w="990"/>
        <w:gridCol w:w="990"/>
        <w:gridCol w:w="849"/>
      </w:tblGrid>
      <w:tr w:rsidRPr="00E07509" w:rsidR="005C5AD3" w:rsidTr="00F53B64" w14:paraId="6A4E8B28" w14:textId="77777777">
        <w:trPr>
          <w:trHeight w:val="241"/>
        </w:trPr>
        <w:tc>
          <w:tcPr>
            <w:tcW w:w="271" w:type="pct"/>
            <w:vMerge w:val="restart"/>
            <w:shd w:val="clear" w:color="auto" w:fill="DBDBDB" w:themeFill="accent3" w:themeFillTint="66"/>
          </w:tcPr>
          <w:p w:rsidRPr="00E07509" w:rsidR="005C5AD3" w:rsidP="00F53B64" w:rsidRDefault="005C5AD3" w14:paraId="0E7BDEB5" w14:textId="77777777">
            <w:pPr>
              <w:rPr>
                <w:rFonts w:eastAsia="Segoe UI" w:asciiTheme="minorHAnsi" w:hAnsiTheme="minorHAnsi" w:cstheme="minorHAnsi"/>
                <w:b/>
              </w:rPr>
            </w:pPr>
            <w:r w:rsidRPr="00E07509">
              <w:rPr>
                <w:rFonts w:eastAsia="Segoe UI" w:asciiTheme="minorHAnsi" w:hAnsiTheme="minorHAnsi" w:cstheme="minorHAnsi"/>
                <w:b/>
              </w:rPr>
              <w:t>No.</w:t>
            </w:r>
          </w:p>
        </w:tc>
        <w:tc>
          <w:tcPr>
            <w:tcW w:w="3303" w:type="pct"/>
            <w:vMerge w:val="restart"/>
            <w:shd w:val="clear" w:color="auto" w:fill="DBDBDB" w:themeFill="accent3" w:themeFillTint="66"/>
          </w:tcPr>
          <w:p w:rsidRPr="00E07509" w:rsidR="005C5AD3" w:rsidP="00F53B64" w:rsidRDefault="005C5AD3" w14:paraId="411B8598" w14:textId="77777777">
            <w:pPr>
              <w:rPr>
                <w:rFonts w:eastAsia="Segoe UI" w:asciiTheme="minorHAnsi" w:hAnsiTheme="minorHAnsi" w:cstheme="minorHAnsi"/>
                <w:b/>
              </w:rPr>
            </w:pPr>
            <w:r w:rsidRPr="00E07509">
              <w:rPr>
                <w:rFonts w:eastAsia="Segoe UI" w:asciiTheme="minorHAnsi" w:hAnsiTheme="minorHAnsi" w:cstheme="minorHAnsi"/>
                <w:b/>
              </w:rPr>
              <w:t>Criteria</w:t>
            </w:r>
          </w:p>
        </w:tc>
        <w:tc>
          <w:tcPr>
            <w:tcW w:w="1426" w:type="pct"/>
            <w:gridSpan w:val="3"/>
            <w:shd w:val="clear" w:color="auto" w:fill="DBDBDB" w:themeFill="accent3" w:themeFillTint="66"/>
          </w:tcPr>
          <w:p w:rsidRPr="00E07509" w:rsidR="005C5AD3" w:rsidP="00F53B64" w:rsidRDefault="005C5AD3" w14:paraId="57E0E8C4" w14:textId="77777777">
            <w:pPr>
              <w:jc w:val="center"/>
              <w:rPr>
                <w:rFonts w:eastAsia="Segoe UI" w:asciiTheme="minorHAnsi" w:hAnsiTheme="minorHAnsi" w:cstheme="minorHAnsi"/>
                <w:b/>
              </w:rPr>
            </w:pPr>
            <w:r w:rsidRPr="00E07509">
              <w:rPr>
                <w:rFonts w:eastAsia="Segoe UI" w:asciiTheme="minorHAnsi" w:hAnsiTheme="minorHAnsi" w:cstheme="minorHAnsi"/>
                <w:b/>
              </w:rPr>
              <w:t>Rounds and IQR</w:t>
            </w:r>
          </w:p>
        </w:tc>
      </w:tr>
      <w:tr w:rsidRPr="00E07509" w:rsidR="005C5AD3" w:rsidTr="00F53B64" w14:paraId="0CFEE72D" w14:textId="77777777">
        <w:trPr>
          <w:trHeight w:val="263"/>
        </w:trPr>
        <w:tc>
          <w:tcPr>
            <w:tcW w:w="271" w:type="pct"/>
            <w:vMerge/>
            <w:shd w:val="clear" w:color="auto" w:fill="DBDBDB" w:themeFill="accent3" w:themeFillTint="66"/>
          </w:tcPr>
          <w:p w:rsidRPr="00E07509" w:rsidR="005C5AD3" w:rsidP="00F53B64" w:rsidRDefault="005C5AD3" w14:paraId="623D6335" w14:textId="77777777">
            <w:pPr>
              <w:rPr>
                <w:rFonts w:eastAsia="Segoe UI" w:asciiTheme="minorHAnsi" w:hAnsiTheme="minorHAnsi" w:cstheme="minorHAnsi"/>
                <w:b/>
              </w:rPr>
            </w:pPr>
          </w:p>
        </w:tc>
        <w:tc>
          <w:tcPr>
            <w:tcW w:w="3303" w:type="pct"/>
            <w:vMerge/>
            <w:shd w:val="clear" w:color="auto" w:fill="DBDBDB" w:themeFill="accent3" w:themeFillTint="66"/>
          </w:tcPr>
          <w:p w:rsidRPr="00E07509" w:rsidR="005C5AD3" w:rsidP="00F53B64" w:rsidRDefault="005C5AD3" w14:paraId="6813D4BF" w14:textId="77777777">
            <w:pPr>
              <w:rPr>
                <w:rFonts w:eastAsia="Segoe UI" w:asciiTheme="minorHAnsi" w:hAnsiTheme="minorHAnsi" w:cstheme="minorHAnsi"/>
                <w:b/>
              </w:rPr>
            </w:pPr>
          </w:p>
        </w:tc>
        <w:tc>
          <w:tcPr>
            <w:tcW w:w="499" w:type="pct"/>
            <w:shd w:val="clear" w:color="auto" w:fill="DBDBDB" w:themeFill="accent3" w:themeFillTint="66"/>
          </w:tcPr>
          <w:p w:rsidRPr="00E07509" w:rsidR="005C5AD3" w:rsidP="00F53B64" w:rsidRDefault="005C5AD3" w14:paraId="5BD5A430" w14:textId="77777777">
            <w:pPr>
              <w:rPr>
                <w:rFonts w:eastAsia="Segoe UI" w:asciiTheme="minorHAnsi" w:hAnsiTheme="minorHAnsi" w:cstheme="minorHAnsi"/>
                <w:b/>
              </w:rPr>
            </w:pPr>
            <w:r w:rsidRPr="00E07509">
              <w:rPr>
                <w:rFonts w:eastAsia="Segoe UI" w:asciiTheme="minorHAnsi" w:hAnsiTheme="minorHAnsi" w:cstheme="minorHAnsi"/>
                <w:b/>
              </w:rPr>
              <w:t>1</w:t>
            </w:r>
          </w:p>
        </w:tc>
        <w:tc>
          <w:tcPr>
            <w:tcW w:w="499" w:type="pct"/>
            <w:shd w:val="clear" w:color="auto" w:fill="DBDBDB" w:themeFill="accent3" w:themeFillTint="66"/>
          </w:tcPr>
          <w:p w:rsidRPr="00E07509" w:rsidR="005C5AD3" w:rsidP="00F53B64" w:rsidRDefault="005C5AD3" w14:paraId="2E08A87E" w14:textId="77777777">
            <w:pPr>
              <w:rPr>
                <w:rFonts w:eastAsia="Segoe UI" w:asciiTheme="minorHAnsi" w:hAnsiTheme="minorHAnsi" w:cstheme="minorHAnsi"/>
                <w:b/>
              </w:rPr>
            </w:pPr>
            <w:r w:rsidRPr="00E07509">
              <w:rPr>
                <w:rFonts w:eastAsia="Segoe UI" w:asciiTheme="minorHAnsi" w:hAnsiTheme="minorHAnsi" w:cstheme="minorHAnsi"/>
                <w:b/>
              </w:rPr>
              <w:t>2</w:t>
            </w:r>
          </w:p>
        </w:tc>
        <w:tc>
          <w:tcPr>
            <w:tcW w:w="428" w:type="pct"/>
            <w:shd w:val="clear" w:color="auto" w:fill="DBDBDB" w:themeFill="accent3" w:themeFillTint="66"/>
          </w:tcPr>
          <w:p w:rsidRPr="00E07509" w:rsidR="005C5AD3" w:rsidP="00F53B64" w:rsidRDefault="005C5AD3" w14:paraId="1D34C88F" w14:textId="77777777">
            <w:pPr>
              <w:rPr>
                <w:rFonts w:eastAsia="Segoe UI" w:asciiTheme="minorHAnsi" w:hAnsiTheme="minorHAnsi" w:cstheme="minorHAnsi"/>
                <w:b/>
              </w:rPr>
            </w:pPr>
            <w:r w:rsidRPr="00E07509">
              <w:rPr>
                <w:rFonts w:eastAsia="Segoe UI" w:asciiTheme="minorHAnsi" w:hAnsiTheme="minorHAnsi" w:cstheme="minorHAnsi"/>
                <w:b/>
              </w:rPr>
              <w:t>3</w:t>
            </w:r>
          </w:p>
        </w:tc>
      </w:tr>
      <w:tr w:rsidRPr="00E07509" w:rsidR="005C5AD3" w:rsidTr="00F53B64" w14:paraId="24330800" w14:textId="77777777">
        <w:trPr>
          <w:trHeight w:val="319"/>
        </w:trPr>
        <w:tc>
          <w:tcPr>
            <w:tcW w:w="271" w:type="pct"/>
          </w:tcPr>
          <w:p w:rsidRPr="00E07509" w:rsidR="005C5AD3" w:rsidP="00F53B64" w:rsidRDefault="005C5AD3" w14:paraId="29F758EE" w14:textId="77777777">
            <w:pPr>
              <w:rPr>
                <w:rFonts w:eastAsia="Segoe UI" w:asciiTheme="minorHAnsi" w:hAnsiTheme="minorHAnsi" w:cstheme="minorHAnsi"/>
                <w:bCs/>
              </w:rPr>
            </w:pPr>
            <w:r w:rsidRPr="00E07509">
              <w:rPr>
                <w:rFonts w:eastAsia="Segoe UI" w:asciiTheme="minorHAnsi" w:hAnsiTheme="minorHAnsi" w:cstheme="minorHAnsi"/>
                <w:bCs/>
              </w:rPr>
              <w:t>C1</w:t>
            </w:r>
          </w:p>
        </w:tc>
        <w:tc>
          <w:tcPr>
            <w:tcW w:w="3303" w:type="pct"/>
            <w:shd w:val="clear" w:color="auto" w:fill="auto"/>
          </w:tcPr>
          <w:p w:rsidRPr="00E07509" w:rsidR="005C5AD3" w:rsidP="00F53B64" w:rsidRDefault="005C5AD3" w14:paraId="111B630D" w14:textId="77777777">
            <w:pPr>
              <w:rPr>
                <w:rFonts w:eastAsia="Segoe UI" w:asciiTheme="minorHAnsi" w:hAnsiTheme="minorHAnsi" w:cstheme="minorHAnsi"/>
                <w:bCs/>
              </w:rPr>
            </w:pPr>
            <w:r w:rsidRPr="00E07509">
              <w:rPr>
                <w:rFonts w:eastAsia="Segoe UI" w:asciiTheme="minorHAnsi" w:hAnsiTheme="minorHAnsi" w:cstheme="minorHAnsi"/>
                <w:bCs/>
              </w:rPr>
              <w:t xml:space="preserve">An introductory nutritional wellbeing programme, led by trained staff is available for patients as early as possible after diagnosis. This includes nutrition advice for maintaining their diet before surgery.  </w:t>
            </w:r>
          </w:p>
          <w:p w:rsidRPr="00E07509" w:rsidR="005C5AD3" w:rsidP="00F53B64" w:rsidRDefault="005C5AD3" w14:paraId="62B3B33A" w14:textId="77777777">
            <w:pPr>
              <w:pStyle w:val="ListParagraph"/>
              <w:numPr>
                <w:ilvl w:val="0"/>
                <w:numId w:val="49"/>
              </w:numPr>
              <w:spacing w:after="0" w:line="240" w:lineRule="auto"/>
              <w:rPr>
                <w:rFonts w:eastAsia="Segoe UI" w:cstheme="minorHAnsi"/>
                <w:bCs/>
              </w:rPr>
            </w:pPr>
            <w:r w:rsidRPr="00E07509">
              <w:rPr>
                <w:rFonts w:eastAsia="Segoe UI" w:cstheme="minorHAnsi"/>
                <w:bCs/>
              </w:rPr>
              <w:t xml:space="preserve">The programme helps point people in the direction of further information.  </w:t>
            </w:r>
          </w:p>
          <w:p w:rsidRPr="00E07509" w:rsidR="005C5AD3" w:rsidP="00F53B64" w:rsidRDefault="005C5AD3" w14:paraId="22EF992E" w14:textId="77777777">
            <w:pPr>
              <w:pStyle w:val="ListParagraph"/>
              <w:numPr>
                <w:ilvl w:val="0"/>
                <w:numId w:val="49"/>
              </w:numPr>
              <w:spacing w:after="0" w:line="240" w:lineRule="auto"/>
              <w:rPr>
                <w:rFonts w:eastAsia="Segoe UI" w:cstheme="minorHAnsi"/>
                <w:bCs/>
              </w:rPr>
            </w:pPr>
            <w:r w:rsidRPr="00E07509">
              <w:rPr>
                <w:rFonts w:eastAsia="Segoe UI" w:cstheme="minorHAnsi"/>
                <w:bCs/>
              </w:rPr>
              <w:t xml:space="preserve">It includes an option for self-referral for those who need tailored support.  </w:t>
            </w:r>
          </w:p>
          <w:p w:rsidRPr="00E07509" w:rsidR="005C5AD3" w:rsidP="00F53B64" w:rsidRDefault="005C5AD3" w14:paraId="5CD43CC5" w14:textId="77777777">
            <w:pPr>
              <w:pStyle w:val="ListParagraph"/>
              <w:numPr>
                <w:ilvl w:val="0"/>
                <w:numId w:val="49"/>
              </w:numPr>
              <w:spacing w:after="0" w:line="240" w:lineRule="auto"/>
              <w:rPr>
                <w:rFonts w:eastAsia="Segoe UI" w:cstheme="minorHAnsi"/>
                <w:bCs/>
              </w:rPr>
            </w:pPr>
            <w:r w:rsidRPr="00E07509">
              <w:rPr>
                <w:rFonts w:eastAsia="Segoe UI" w:cstheme="minorHAnsi"/>
                <w:bCs/>
              </w:rPr>
              <w:t xml:space="preserve">The programme is available both digitally and in a paper format. </w:t>
            </w:r>
          </w:p>
          <w:p w:rsidRPr="00E07509" w:rsidR="005C5AD3" w:rsidP="00F53B64" w:rsidRDefault="005C5AD3" w14:paraId="552C4135" w14:textId="77777777">
            <w:pPr>
              <w:pStyle w:val="ListParagraph"/>
              <w:numPr>
                <w:ilvl w:val="0"/>
                <w:numId w:val="49"/>
              </w:numPr>
              <w:spacing w:after="0" w:line="240" w:lineRule="auto"/>
              <w:rPr>
                <w:rFonts w:eastAsia="Segoe UI" w:cstheme="minorHAnsi"/>
                <w:bCs/>
              </w:rPr>
            </w:pPr>
            <w:r w:rsidRPr="00E07509">
              <w:rPr>
                <w:rFonts w:eastAsia="Segoe UI" w:cstheme="minorHAnsi"/>
                <w:bCs/>
              </w:rPr>
              <w:t>This may not be suitable for patients who are at risk of malnutrition.</w:t>
            </w:r>
          </w:p>
          <w:p w:rsidRPr="00E07509" w:rsidR="005C5AD3" w:rsidP="00F53B64" w:rsidRDefault="005C5AD3" w14:paraId="1DCE80D2" w14:textId="77777777">
            <w:pPr>
              <w:rPr>
                <w:rFonts w:eastAsia="Segoe UI" w:asciiTheme="minorHAnsi" w:hAnsiTheme="minorHAnsi" w:cstheme="minorHAnsi"/>
                <w:bCs/>
              </w:rPr>
            </w:pPr>
            <w:r w:rsidRPr="00E07509">
              <w:rPr>
                <w:rFonts w:eastAsia="Segoe UI" w:asciiTheme="minorHAnsi" w:hAnsiTheme="minorHAnsi" w:cstheme="minorHAnsi"/>
                <w:b/>
                <w:bCs/>
              </w:rPr>
              <w:t>(Revised)</w:t>
            </w:r>
          </w:p>
        </w:tc>
        <w:tc>
          <w:tcPr>
            <w:tcW w:w="499" w:type="pct"/>
            <w:shd w:val="clear" w:color="auto" w:fill="auto"/>
          </w:tcPr>
          <w:p w:rsidRPr="00E07509" w:rsidR="005C5AD3" w:rsidP="00F53B64" w:rsidRDefault="005C5AD3" w14:paraId="1630C7B7" w14:textId="77777777">
            <w:pPr>
              <w:rPr>
                <w:rFonts w:asciiTheme="minorHAnsi" w:hAnsiTheme="minorHAnsi" w:cstheme="minorHAnsi"/>
              </w:rPr>
            </w:pPr>
            <w:r w:rsidRPr="00E07509">
              <w:rPr>
                <w:rFonts w:eastAsia="Segoe UI" w:asciiTheme="minorHAnsi" w:hAnsiTheme="minorHAnsi" w:cstheme="minorHAnsi"/>
                <w:bCs/>
              </w:rPr>
              <w:t>81</w:t>
            </w:r>
            <w:r w:rsidRPr="00E07509">
              <w:rPr>
                <w:rFonts w:asciiTheme="minorHAnsi" w:hAnsiTheme="minorHAnsi" w:cstheme="minorHAnsi"/>
              </w:rPr>
              <w:t>%</w:t>
            </w:r>
          </w:p>
          <w:p w:rsidRPr="00E07509" w:rsidR="005C5AD3" w:rsidP="00F53B64" w:rsidRDefault="005C5AD3" w14:paraId="686A7FA2" w14:textId="77777777">
            <w:pPr>
              <w:rPr>
                <w:rFonts w:eastAsia="Segoe UI" w:asciiTheme="minorHAnsi" w:hAnsiTheme="minorHAnsi" w:cstheme="minorHAnsi"/>
                <w:bCs/>
              </w:rPr>
            </w:pPr>
            <w:r w:rsidRPr="00E07509">
              <w:rPr>
                <w:rFonts w:eastAsia="Segoe UI" w:asciiTheme="minorHAnsi" w:hAnsiTheme="minorHAnsi" w:cstheme="minorHAnsi"/>
                <w:bCs/>
              </w:rPr>
              <w:t>IQR: 1</w:t>
            </w:r>
          </w:p>
        </w:tc>
        <w:tc>
          <w:tcPr>
            <w:tcW w:w="499" w:type="pct"/>
            <w:shd w:val="clear" w:color="auto" w:fill="auto"/>
          </w:tcPr>
          <w:p w:rsidRPr="00E07509" w:rsidR="005C5AD3" w:rsidP="00F53B64" w:rsidRDefault="005C5AD3" w14:paraId="58AF66FB" w14:textId="77777777">
            <w:pPr>
              <w:rPr>
                <w:rFonts w:asciiTheme="minorHAnsi" w:hAnsiTheme="minorHAnsi" w:cstheme="minorHAnsi"/>
              </w:rPr>
            </w:pPr>
            <w:r w:rsidRPr="00E07509">
              <w:rPr>
                <w:rFonts w:eastAsia="Segoe UI" w:asciiTheme="minorHAnsi" w:hAnsiTheme="minorHAnsi" w:cstheme="minorHAnsi"/>
                <w:bCs/>
              </w:rPr>
              <w:t>94.1</w:t>
            </w:r>
            <w:r w:rsidRPr="00E07509">
              <w:rPr>
                <w:rFonts w:asciiTheme="minorHAnsi" w:hAnsiTheme="minorHAnsi" w:cstheme="minorHAnsi"/>
              </w:rPr>
              <w:t>%</w:t>
            </w:r>
          </w:p>
          <w:p w:rsidRPr="00E07509" w:rsidR="005C5AD3" w:rsidP="00F53B64" w:rsidRDefault="005C5AD3" w14:paraId="5C0E920F" w14:textId="77777777">
            <w:pPr>
              <w:rPr>
                <w:rFonts w:eastAsia="Segoe UI" w:asciiTheme="minorHAnsi" w:hAnsiTheme="minorHAnsi" w:cstheme="minorHAnsi"/>
                <w:bCs/>
              </w:rPr>
            </w:pPr>
            <w:r w:rsidRPr="00E07509">
              <w:rPr>
                <w:rFonts w:asciiTheme="minorHAnsi" w:hAnsiTheme="minorHAnsi" w:cstheme="minorHAnsi"/>
                <w:bCs/>
              </w:rPr>
              <w:t>IQR: 1</w:t>
            </w:r>
          </w:p>
        </w:tc>
        <w:tc>
          <w:tcPr>
            <w:tcW w:w="428" w:type="pct"/>
            <w:shd w:val="clear" w:color="auto" w:fill="auto"/>
          </w:tcPr>
          <w:p w:rsidRPr="00E07509" w:rsidR="005C5AD3" w:rsidP="00F53B64" w:rsidRDefault="005C5AD3" w14:paraId="3606325A" w14:textId="77777777">
            <w:pPr>
              <w:rPr>
                <w:rFonts w:eastAsia="Segoe UI" w:asciiTheme="minorHAnsi" w:hAnsiTheme="minorHAnsi" w:cstheme="minorHAnsi"/>
                <w:bCs/>
              </w:rPr>
            </w:pPr>
            <w:r w:rsidRPr="00E07509">
              <w:rPr>
                <w:rFonts w:eastAsia="Segoe UI" w:asciiTheme="minorHAnsi" w:hAnsiTheme="minorHAnsi" w:cstheme="minorHAnsi"/>
                <w:bCs/>
              </w:rPr>
              <w:t>90.9%</w:t>
            </w:r>
          </w:p>
          <w:p w:rsidRPr="00E07509" w:rsidR="005C5AD3" w:rsidP="00F53B64" w:rsidRDefault="005C5AD3" w14:paraId="26C66590" w14:textId="77777777">
            <w:pPr>
              <w:rPr>
                <w:rFonts w:eastAsia="Segoe UI" w:asciiTheme="minorHAnsi" w:hAnsiTheme="minorHAnsi" w:cstheme="minorHAnsi"/>
                <w:bCs/>
              </w:rPr>
            </w:pPr>
            <w:r w:rsidRPr="00E07509">
              <w:rPr>
                <w:rFonts w:eastAsia="Segoe UI" w:asciiTheme="minorHAnsi" w:hAnsiTheme="minorHAnsi" w:cstheme="minorHAnsi"/>
                <w:bCs/>
              </w:rPr>
              <w:t>IQR: 1</w:t>
            </w:r>
          </w:p>
        </w:tc>
      </w:tr>
      <w:tr w:rsidRPr="00E07509" w:rsidR="005C5AD3" w:rsidTr="00F53B64" w14:paraId="76C66ED9" w14:textId="77777777">
        <w:trPr>
          <w:trHeight w:val="1941"/>
        </w:trPr>
        <w:tc>
          <w:tcPr>
            <w:tcW w:w="271" w:type="pct"/>
          </w:tcPr>
          <w:p w:rsidRPr="00E07509" w:rsidR="005C5AD3" w:rsidP="00F53B64" w:rsidRDefault="005C5AD3" w14:paraId="54C6B4CD" w14:textId="77777777">
            <w:pPr>
              <w:rPr>
                <w:rFonts w:eastAsia="Segoe UI" w:asciiTheme="minorHAnsi" w:hAnsiTheme="minorHAnsi" w:cstheme="minorHAnsi"/>
                <w:bCs/>
              </w:rPr>
            </w:pPr>
            <w:r w:rsidRPr="00E07509">
              <w:rPr>
                <w:rFonts w:eastAsia="Segoe UI" w:asciiTheme="minorHAnsi" w:hAnsiTheme="minorHAnsi" w:cstheme="minorHAnsi"/>
                <w:bCs/>
              </w:rPr>
              <w:t>C2</w:t>
            </w:r>
          </w:p>
        </w:tc>
        <w:tc>
          <w:tcPr>
            <w:tcW w:w="3303" w:type="pct"/>
          </w:tcPr>
          <w:p w:rsidRPr="00E07509" w:rsidR="005C5AD3" w:rsidP="00F53B64" w:rsidRDefault="005C5AD3" w14:paraId="6612FD47" w14:textId="77777777">
            <w:pPr>
              <w:rPr>
                <w:rFonts w:eastAsia="Segoe UI" w:asciiTheme="minorHAnsi" w:hAnsiTheme="minorHAnsi" w:cstheme="minorHAnsi"/>
                <w:bCs/>
              </w:rPr>
            </w:pPr>
            <w:r w:rsidRPr="00E07509">
              <w:rPr>
                <w:rFonts w:eastAsia="Segoe UI" w:asciiTheme="minorHAnsi" w:hAnsiTheme="minorHAnsi" w:cstheme="minorHAnsi"/>
                <w:bCs/>
              </w:rPr>
              <w:t>Patients are provided with resources to help them to maintain a healthy diet before and after surgery</w:t>
            </w:r>
            <w:r w:rsidRPr="00E07509">
              <w:rPr>
                <w:rFonts w:eastAsia="Segoe UI" w:asciiTheme="minorHAnsi" w:hAnsiTheme="minorHAnsi" w:cstheme="minorHAnsi"/>
                <w:bCs/>
                <w:strike/>
              </w:rPr>
              <w:t>.</w:t>
            </w:r>
            <w:r w:rsidRPr="00E07509">
              <w:rPr>
                <w:rFonts w:eastAsia="Segoe UI" w:asciiTheme="minorHAnsi" w:hAnsiTheme="minorHAnsi" w:cstheme="minorHAnsi"/>
                <w:bCs/>
              </w:rPr>
              <w:t xml:space="preserve"> These may include personal food diaries, planners, virtual classes, community-based classes, and budgeting for low-cost healthy meals. </w:t>
            </w:r>
          </w:p>
          <w:p w:rsidRPr="00E07509" w:rsidR="005C5AD3" w:rsidP="00F53B64" w:rsidRDefault="005C5AD3" w14:paraId="018B80B6" w14:textId="77777777">
            <w:pPr>
              <w:pStyle w:val="ListParagraph"/>
              <w:numPr>
                <w:ilvl w:val="0"/>
                <w:numId w:val="50"/>
              </w:numPr>
              <w:spacing w:after="0" w:line="240" w:lineRule="auto"/>
              <w:rPr>
                <w:rFonts w:eastAsia="Segoe UI" w:cstheme="minorHAnsi"/>
              </w:rPr>
            </w:pPr>
            <w:r w:rsidRPr="00E07509">
              <w:rPr>
                <w:rFonts w:eastAsia="Segoe UI" w:cstheme="minorHAnsi"/>
              </w:rPr>
              <w:t xml:space="preserve">Budgeting guidance with meal planning is provided to address inequalities. </w:t>
            </w:r>
          </w:p>
          <w:p w:rsidRPr="00E07509" w:rsidR="005C5AD3" w:rsidP="00F53B64" w:rsidRDefault="005C5AD3" w14:paraId="5FD57984" w14:textId="77777777">
            <w:pPr>
              <w:pStyle w:val="ListParagraph"/>
              <w:numPr>
                <w:ilvl w:val="0"/>
                <w:numId w:val="50"/>
              </w:numPr>
              <w:spacing w:after="0" w:line="240" w:lineRule="auto"/>
              <w:rPr>
                <w:rFonts w:eastAsia="Segoe UI" w:cstheme="minorHAnsi"/>
              </w:rPr>
            </w:pPr>
            <w:r w:rsidRPr="00E07509">
              <w:rPr>
                <w:rFonts w:eastAsia="Segoe UI" w:cstheme="minorHAnsi"/>
              </w:rPr>
              <w:t>Before surgery, this is provided by trained members of the care team.</w:t>
            </w:r>
          </w:p>
          <w:p w:rsidRPr="00E07509" w:rsidR="005C5AD3" w:rsidP="00F53B64" w:rsidRDefault="005C5AD3" w14:paraId="1BA3AE06" w14:textId="77777777">
            <w:pPr>
              <w:pStyle w:val="ListParagraph"/>
              <w:numPr>
                <w:ilvl w:val="0"/>
                <w:numId w:val="50"/>
              </w:numPr>
              <w:spacing w:after="0" w:line="240" w:lineRule="auto"/>
              <w:rPr>
                <w:rFonts w:eastAsia="Segoe UI" w:cstheme="minorHAnsi"/>
              </w:rPr>
            </w:pPr>
            <w:r w:rsidRPr="00E07509">
              <w:rPr>
                <w:rFonts w:eastAsia="Segoe UI" w:cstheme="minorHAnsi"/>
              </w:rPr>
              <w:t>After surgery, this is provided by a dietitian.</w:t>
            </w:r>
          </w:p>
          <w:p w:rsidRPr="00E07509" w:rsidR="005C5AD3" w:rsidP="00F53B64" w:rsidRDefault="005C5AD3" w14:paraId="7157DECA" w14:textId="77777777">
            <w:pPr>
              <w:rPr>
                <w:rFonts w:eastAsia="Segoe UI" w:asciiTheme="minorHAnsi" w:hAnsiTheme="minorHAnsi" w:cstheme="minorHAnsi"/>
              </w:rPr>
            </w:pPr>
            <w:r w:rsidRPr="00E07509">
              <w:rPr>
                <w:rFonts w:eastAsia="Segoe UI" w:asciiTheme="minorHAnsi" w:hAnsiTheme="minorHAnsi" w:cstheme="minorHAnsi"/>
                <w:b/>
                <w:bCs/>
              </w:rPr>
              <w:t>(Revised)</w:t>
            </w:r>
          </w:p>
        </w:tc>
        <w:tc>
          <w:tcPr>
            <w:tcW w:w="499" w:type="pct"/>
          </w:tcPr>
          <w:p w:rsidRPr="00E07509" w:rsidR="005C5AD3" w:rsidP="00F53B64" w:rsidRDefault="005C5AD3" w14:paraId="530AD794" w14:textId="77777777">
            <w:pPr>
              <w:rPr>
                <w:rFonts w:asciiTheme="minorHAnsi" w:hAnsiTheme="minorHAnsi" w:cstheme="minorHAnsi"/>
              </w:rPr>
            </w:pPr>
            <w:r w:rsidRPr="00E07509">
              <w:rPr>
                <w:rFonts w:eastAsia="Segoe UI" w:asciiTheme="minorHAnsi" w:hAnsiTheme="minorHAnsi" w:cstheme="minorHAnsi"/>
                <w:bCs/>
              </w:rPr>
              <w:t>81.9</w:t>
            </w:r>
            <w:r w:rsidRPr="00E07509">
              <w:rPr>
                <w:rFonts w:asciiTheme="minorHAnsi" w:hAnsiTheme="minorHAnsi" w:cstheme="minorHAnsi"/>
              </w:rPr>
              <w:t>%</w:t>
            </w:r>
          </w:p>
          <w:p w:rsidRPr="00E07509" w:rsidR="005C5AD3" w:rsidP="00F53B64" w:rsidRDefault="005C5AD3" w14:paraId="61FD2DB1" w14:textId="77777777">
            <w:pPr>
              <w:rPr>
                <w:rFonts w:eastAsia="Segoe UI" w:asciiTheme="minorHAnsi" w:hAnsiTheme="minorHAnsi" w:cstheme="minorHAnsi"/>
                <w:bCs/>
              </w:rPr>
            </w:pPr>
            <w:r w:rsidRPr="00E07509">
              <w:rPr>
                <w:rFonts w:eastAsia="Segoe UI" w:asciiTheme="minorHAnsi" w:hAnsiTheme="minorHAnsi" w:cstheme="minorHAnsi"/>
                <w:bCs/>
              </w:rPr>
              <w:t xml:space="preserve">IQR: </w:t>
            </w:r>
            <w:r w:rsidRPr="00E07509">
              <w:rPr>
                <w:rFonts w:asciiTheme="minorHAnsi" w:hAnsiTheme="minorHAnsi" w:cstheme="minorHAnsi"/>
                <w:bCs/>
              </w:rPr>
              <w:t>1</w:t>
            </w:r>
          </w:p>
        </w:tc>
        <w:tc>
          <w:tcPr>
            <w:tcW w:w="499" w:type="pct"/>
          </w:tcPr>
          <w:p w:rsidRPr="00E07509" w:rsidR="005C5AD3" w:rsidP="00F53B64" w:rsidRDefault="005C5AD3" w14:paraId="48CED2D7" w14:textId="77777777">
            <w:pPr>
              <w:rPr>
                <w:rFonts w:asciiTheme="minorHAnsi" w:hAnsiTheme="minorHAnsi" w:cstheme="minorHAnsi"/>
              </w:rPr>
            </w:pPr>
            <w:r w:rsidRPr="00E07509">
              <w:rPr>
                <w:rFonts w:eastAsia="Segoe UI" w:asciiTheme="minorHAnsi" w:hAnsiTheme="minorHAnsi" w:cstheme="minorHAnsi"/>
                <w:bCs/>
              </w:rPr>
              <w:t>82.4</w:t>
            </w:r>
            <w:r w:rsidRPr="00E07509">
              <w:rPr>
                <w:rFonts w:asciiTheme="minorHAnsi" w:hAnsiTheme="minorHAnsi" w:cstheme="minorHAnsi"/>
              </w:rPr>
              <w:t>%</w:t>
            </w:r>
          </w:p>
          <w:p w:rsidRPr="00E07509" w:rsidR="005C5AD3" w:rsidP="00F53B64" w:rsidRDefault="005C5AD3" w14:paraId="417B5F64" w14:textId="77777777">
            <w:pPr>
              <w:rPr>
                <w:rFonts w:eastAsia="Segoe UI" w:asciiTheme="minorHAnsi" w:hAnsiTheme="minorHAnsi" w:cstheme="minorHAnsi"/>
                <w:bCs/>
              </w:rPr>
            </w:pPr>
            <w:r w:rsidRPr="00E07509">
              <w:rPr>
                <w:rFonts w:eastAsia="Segoe UI" w:asciiTheme="minorHAnsi" w:hAnsiTheme="minorHAnsi" w:cstheme="minorHAnsi"/>
                <w:bCs/>
              </w:rPr>
              <w:t>IQR: 1</w:t>
            </w:r>
          </w:p>
        </w:tc>
        <w:tc>
          <w:tcPr>
            <w:tcW w:w="428" w:type="pct"/>
            <w:shd w:val="clear" w:color="auto" w:fill="262626" w:themeFill="text1" w:themeFillTint="D9"/>
          </w:tcPr>
          <w:p w:rsidRPr="00E07509" w:rsidR="005C5AD3" w:rsidP="00F53B64" w:rsidRDefault="005C5AD3" w14:paraId="35075EA3" w14:textId="77777777">
            <w:pPr>
              <w:rPr>
                <w:rFonts w:eastAsia="Segoe UI" w:asciiTheme="minorHAnsi" w:hAnsiTheme="minorHAnsi" w:cstheme="minorHAnsi"/>
                <w:bCs/>
              </w:rPr>
            </w:pPr>
          </w:p>
        </w:tc>
      </w:tr>
      <w:tr w:rsidRPr="00E07509" w:rsidR="005C5AD3" w:rsidTr="00F53B64" w14:paraId="1A6A6F7A" w14:textId="77777777">
        <w:trPr>
          <w:trHeight w:val="558"/>
        </w:trPr>
        <w:tc>
          <w:tcPr>
            <w:tcW w:w="271" w:type="pct"/>
          </w:tcPr>
          <w:p w:rsidRPr="00E07509" w:rsidR="005C5AD3" w:rsidP="00F53B64" w:rsidRDefault="005C5AD3" w14:paraId="359780A8" w14:textId="77777777">
            <w:pPr>
              <w:rPr>
                <w:rFonts w:eastAsia="Segoe UI Semibold" w:asciiTheme="minorHAnsi" w:hAnsiTheme="minorHAnsi" w:cstheme="minorHAnsi"/>
                <w:bCs/>
              </w:rPr>
            </w:pPr>
            <w:r w:rsidRPr="00E07509">
              <w:rPr>
                <w:rFonts w:eastAsia="Segoe UI Semibold" w:asciiTheme="minorHAnsi" w:hAnsiTheme="minorHAnsi" w:cstheme="minorHAnsi"/>
                <w:bCs/>
              </w:rPr>
              <w:t>C3</w:t>
            </w:r>
          </w:p>
        </w:tc>
        <w:tc>
          <w:tcPr>
            <w:tcW w:w="3303" w:type="pct"/>
          </w:tcPr>
          <w:p w:rsidRPr="00E07509" w:rsidR="005C5AD3" w:rsidP="00F53B64" w:rsidRDefault="005C5AD3" w14:paraId="102F7065" w14:textId="77777777">
            <w:pPr>
              <w:rPr>
                <w:rFonts w:asciiTheme="minorHAnsi" w:hAnsiTheme="minorHAnsi" w:cstheme="minorHAnsi"/>
              </w:rPr>
            </w:pPr>
            <w:r w:rsidRPr="00E07509">
              <w:rPr>
                <w:rFonts w:eastAsia="Segoe UI Semibold" w:asciiTheme="minorHAnsi" w:hAnsiTheme="minorHAnsi" w:cstheme="minorHAnsi"/>
                <w:bCs/>
              </w:rPr>
              <w:t xml:space="preserve">A ‘nutrition support plan,’ led by trained staff is made available at the point of diagnosis to help patients achieve optimum nutritional status before cancer surgery.  </w:t>
            </w:r>
          </w:p>
          <w:p w:rsidRPr="00E07509" w:rsidR="005C5AD3" w:rsidP="00F53B64" w:rsidRDefault="005C5AD3" w14:paraId="06F7917C" w14:textId="77777777">
            <w:pPr>
              <w:pStyle w:val="ListParagraph"/>
              <w:numPr>
                <w:ilvl w:val="0"/>
                <w:numId w:val="51"/>
              </w:numPr>
              <w:spacing w:after="0" w:line="240" w:lineRule="auto"/>
              <w:rPr>
                <w:rFonts w:eastAsia="Segoe UI Semibold" w:cstheme="minorHAnsi"/>
              </w:rPr>
            </w:pPr>
            <w:r w:rsidRPr="00E07509">
              <w:rPr>
                <w:rFonts w:eastAsia="Segoe UI Semibold" w:cstheme="minorHAnsi"/>
              </w:rPr>
              <w:t xml:space="preserve">This support includes patients and family members, carers and loved ones. </w:t>
            </w:r>
          </w:p>
          <w:p w:rsidRPr="00E07509" w:rsidR="005C5AD3" w:rsidP="00F53B64" w:rsidRDefault="005C5AD3" w14:paraId="6294FDC3" w14:textId="77777777">
            <w:pPr>
              <w:pStyle w:val="ListParagraph"/>
              <w:numPr>
                <w:ilvl w:val="0"/>
                <w:numId w:val="51"/>
              </w:numPr>
              <w:spacing w:after="0" w:line="240" w:lineRule="auto"/>
              <w:rPr>
                <w:rFonts w:eastAsia="Segoe UI Semibold" w:cstheme="minorHAnsi"/>
              </w:rPr>
            </w:pPr>
            <w:r w:rsidRPr="00E07509">
              <w:rPr>
                <w:rFonts w:eastAsia="Segoe UI Semibold" w:cstheme="minorHAnsi"/>
              </w:rPr>
              <w:t xml:space="preserve">It provides training for noticing a variety of symptoms, including changes in appetite, taste, and saliva, mitigating nausea, and digestive discomfort, including appropriate food preparation before and after surgery. </w:t>
            </w:r>
          </w:p>
          <w:p w:rsidRPr="00E07509" w:rsidR="005C5AD3" w:rsidP="00F53B64" w:rsidRDefault="005C5AD3" w14:paraId="08D81921" w14:textId="77777777">
            <w:pPr>
              <w:pStyle w:val="ListParagraph"/>
              <w:numPr>
                <w:ilvl w:val="0"/>
                <w:numId w:val="51"/>
              </w:numPr>
              <w:spacing w:after="0" w:line="240" w:lineRule="auto"/>
              <w:rPr>
                <w:rFonts w:eastAsia="Segoe UI Semibold" w:cstheme="minorHAnsi"/>
              </w:rPr>
            </w:pPr>
            <w:r w:rsidRPr="00E07509">
              <w:rPr>
                <w:rFonts w:eastAsia="Segoe UI Semibold" w:cstheme="minorHAnsi"/>
              </w:rPr>
              <w:t xml:space="preserve">This provides information on patient progress, and follow-up appointments and ensures the affordability of the proposed plan. </w:t>
            </w:r>
          </w:p>
          <w:p w:rsidRPr="00E07509" w:rsidR="005C5AD3" w:rsidP="00F53B64" w:rsidRDefault="005C5AD3" w14:paraId="6548C10E" w14:textId="77777777">
            <w:pPr>
              <w:pStyle w:val="ListParagraph"/>
              <w:numPr>
                <w:ilvl w:val="0"/>
                <w:numId w:val="51"/>
              </w:numPr>
              <w:spacing w:after="0" w:line="240" w:lineRule="auto"/>
              <w:rPr>
                <w:rFonts w:eastAsia="Segoe UI Semibold" w:cstheme="minorHAnsi"/>
              </w:rPr>
            </w:pPr>
            <w:r w:rsidRPr="00E07509">
              <w:rPr>
                <w:rFonts w:eastAsia="Segoe UI Semibold" w:cstheme="minorHAnsi"/>
              </w:rPr>
              <w:t xml:space="preserve">Support is provided to people to help them understand and follow plans. </w:t>
            </w:r>
          </w:p>
          <w:p w:rsidRPr="00E07509" w:rsidR="005C5AD3" w:rsidP="00F53B64" w:rsidRDefault="005C5AD3" w14:paraId="33232D86" w14:textId="77777777">
            <w:pPr>
              <w:pStyle w:val="ListParagraph"/>
              <w:numPr>
                <w:ilvl w:val="0"/>
                <w:numId w:val="51"/>
              </w:numPr>
              <w:spacing w:after="0" w:line="240" w:lineRule="auto"/>
              <w:rPr>
                <w:rFonts w:eastAsia="Segoe UI Semibold" w:cstheme="minorHAnsi"/>
              </w:rPr>
            </w:pPr>
            <w:r w:rsidRPr="00E07509">
              <w:rPr>
                <w:rFonts w:eastAsia="Segoe UI Semibold" w:cstheme="minorHAnsi"/>
              </w:rPr>
              <w:t>Care is taken to avoid overwhelming the patient.</w:t>
            </w:r>
          </w:p>
          <w:p w:rsidRPr="00E07509" w:rsidR="005C5AD3" w:rsidP="00F53B64" w:rsidRDefault="005C5AD3" w14:paraId="679635AF" w14:textId="77777777">
            <w:pPr>
              <w:rPr>
                <w:rFonts w:asciiTheme="minorHAnsi" w:hAnsiTheme="minorHAnsi" w:cstheme="minorHAnsi"/>
                <w:bCs/>
              </w:rPr>
            </w:pPr>
            <w:r w:rsidRPr="00E07509">
              <w:rPr>
                <w:rFonts w:eastAsia="Segoe UI Semibold" w:asciiTheme="minorHAnsi" w:hAnsiTheme="minorHAnsi" w:cstheme="minorHAnsi"/>
                <w:b/>
                <w:bCs/>
              </w:rPr>
              <w:t>(Revised)</w:t>
            </w:r>
          </w:p>
        </w:tc>
        <w:tc>
          <w:tcPr>
            <w:tcW w:w="499" w:type="pct"/>
          </w:tcPr>
          <w:p w:rsidRPr="00E07509" w:rsidR="005C5AD3" w:rsidP="00F53B64" w:rsidRDefault="005C5AD3" w14:paraId="089669C6" w14:textId="77777777">
            <w:pPr>
              <w:rPr>
                <w:rFonts w:asciiTheme="minorHAnsi" w:hAnsiTheme="minorHAnsi" w:cstheme="minorHAnsi"/>
              </w:rPr>
            </w:pPr>
            <w:r w:rsidRPr="00E07509">
              <w:rPr>
                <w:rFonts w:eastAsia="Segoe UI Semibold" w:asciiTheme="minorHAnsi" w:hAnsiTheme="minorHAnsi" w:cstheme="minorHAnsi"/>
                <w:bCs/>
              </w:rPr>
              <w:t>86.4</w:t>
            </w:r>
            <w:r w:rsidRPr="00E07509">
              <w:rPr>
                <w:rFonts w:asciiTheme="minorHAnsi" w:hAnsiTheme="minorHAnsi" w:cstheme="minorHAnsi"/>
              </w:rPr>
              <w:t>%</w:t>
            </w:r>
          </w:p>
          <w:p w:rsidRPr="00E07509" w:rsidR="005C5AD3" w:rsidP="00F53B64" w:rsidRDefault="005C5AD3" w14:paraId="0D647353" w14:textId="77777777">
            <w:pPr>
              <w:rPr>
                <w:rFonts w:eastAsia="Segoe UI Semibold" w:asciiTheme="minorHAnsi" w:hAnsiTheme="minorHAnsi" w:cstheme="minorHAnsi"/>
                <w:bCs/>
              </w:rPr>
            </w:pPr>
            <w:r w:rsidRPr="00E07509">
              <w:rPr>
                <w:rFonts w:eastAsia="Segoe UI" w:asciiTheme="minorHAnsi" w:hAnsiTheme="minorHAnsi" w:cstheme="minorHAnsi"/>
                <w:bCs/>
              </w:rPr>
              <w:t xml:space="preserve">IQR: </w:t>
            </w:r>
            <w:r w:rsidRPr="00E07509">
              <w:rPr>
                <w:rFonts w:asciiTheme="minorHAnsi" w:hAnsiTheme="minorHAnsi" w:cstheme="minorHAnsi"/>
                <w:bCs/>
              </w:rPr>
              <w:t>1</w:t>
            </w:r>
          </w:p>
        </w:tc>
        <w:tc>
          <w:tcPr>
            <w:tcW w:w="499" w:type="pct"/>
          </w:tcPr>
          <w:p w:rsidRPr="00E07509" w:rsidR="005C5AD3" w:rsidP="00F53B64" w:rsidRDefault="005C5AD3" w14:paraId="61A8F8F0" w14:textId="77777777">
            <w:pPr>
              <w:rPr>
                <w:rFonts w:asciiTheme="minorHAnsi" w:hAnsiTheme="minorHAnsi" w:cstheme="minorHAnsi"/>
              </w:rPr>
            </w:pPr>
            <w:r w:rsidRPr="00E07509">
              <w:rPr>
                <w:rFonts w:eastAsia="Segoe UI Semibold" w:asciiTheme="minorHAnsi" w:hAnsiTheme="minorHAnsi" w:cstheme="minorHAnsi"/>
                <w:bCs/>
              </w:rPr>
              <w:t>100</w:t>
            </w:r>
            <w:r w:rsidRPr="00E07509">
              <w:rPr>
                <w:rFonts w:asciiTheme="minorHAnsi" w:hAnsiTheme="minorHAnsi" w:cstheme="minorHAnsi"/>
              </w:rPr>
              <w:t>%</w:t>
            </w:r>
          </w:p>
          <w:p w:rsidRPr="00E07509" w:rsidR="005C5AD3" w:rsidP="00F53B64" w:rsidRDefault="005C5AD3" w14:paraId="2A62FB76" w14:textId="77777777">
            <w:pPr>
              <w:rPr>
                <w:rFonts w:eastAsia="Segoe UI Semibold" w:asciiTheme="minorHAnsi" w:hAnsiTheme="minorHAnsi" w:cstheme="minorHAnsi"/>
                <w:bCs/>
              </w:rPr>
            </w:pPr>
            <w:r w:rsidRPr="00E07509">
              <w:rPr>
                <w:rFonts w:eastAsia="Segoe UI" w:asciiTheme="minorHAnsi" w:hAnsiTheme="minorHAnsi" w:cstheme="minorHAnsi"/>
                <w:bCs/>
              </w:rPr>
              <w:t xml:space="preserve">IQR: </w:t>
            </w:r>
            <w:r w:rsidRPr="00E07509">
              <w:rPr>
                <w:rFonts w:asciiTheme="minorHAnsi" w:hAnsiTheme="minorHAnsi" w:cstheme="minorHAnsi"/>
                <w:bCs/>
              </w:rPr>
              <w:t>1</w:t>
            </w:r>
          </w:p>
        </w:tc>
        <w:tc>
          <w:tcPr>
            <w:tcW w:w="428" w:type="pct"/>
            <w:shd w:val="clear" w:color="auto" w:fill="262626" w:themeFill="text1" w:themeFillTint="D9"/>
          </w:tcPr>
          <w:p w:rsidRPr="00E07509" w:rsidR="005C5AD3" w:rsidP="00F53B64" w:rsidRDefault="005C5AD3" w14:paraId="3255A367" w14:textId="77777777">
            <w:pPr>
              <w:rPr>
                <w:rFonts w:eastAsia="Segoe UI Semibold" w:asciiTheme="minorHAnsi" w:hAnsiTheme="minorHAnsi" w:cstheme="minorHAnsi"/>
                <w:bCs/>
              </w:rPr>
            </w:pPr>
          </w:p>
        </w:tc>
      </w:tr>
      <w:tr w:rsidRPr="00E07509" w:rsidR="005C5AD3" w:rsidTr="00F53B64" w14:paraId="299C3FD1" w14:textId="77777777">
        <w:trPr>
          <w:trHeight w:val="319"/>
        </w:trPr>
        <w:tc>
          <w:tcPr>
            <w:tcW w:w="271" w:type="pct"/>
          </w:tcPr>
          <w:p w:rsidRPr="00E07509" w:rsidR="005C5AD3" w:rsidP="00F53B64" w:rsidRDefault="005C5AD3" w14:paraId="0043529F" w14:textId="77777777">
            <w:pPr>
              <w:rPr>
                <w:rFonts w:asciiTheme="minorHAnsi" w:hAnsiTheme="minorHAnsi" w:cstheme="minorHAnsi"/>
              </w:rPr>
            </w:pPr>
            <w:r w:rsidRPr="00E07509">
              <w:rPr>
                <w:rFonts w:asciiTheme="minorHAnsi" w:hAnsiTheme="minorHAnsi" w:cstheme="minorHAnsi"/>
              </w:rPr>
              <w:t>C4</w:t>
            </w:r>
          </w:p>
        </w:tc>
        <w:tc>
          <w:tcPr>
            <w:tcW w:w="3303" w:type="pct"/>
          </w:tcPr>
          <w:p w:rsidRPr="00E07509" w:rsidR="005C5AD3" w:rsidP="00F53B64" w:rsidRDefault="005C5AD3" w14:paraId="31C55330" w14:textId="77777777">
            <w:pPr>
              <w:rPr>
                <w:rFonts w:asciiTheme="minorHAnsi" w:hAnsiTheme="minorHAnsi" w:cstheme="minorHAnsi"/>
              </w:rPr>
            </w:pPr>
            <w:r w:rsidRPr="00E07509">
              <w:rPr>
                <w:rFonts w:asciiTheme="minorHAnsi" w:hAnsiTheme="minorHAnsi" w:cstheme="minorHAnsi"/>
              </w:rPr>
              <w:t>'Targeted' and 'Specialist' nutrition support must be provided by a dietitian specialised in cancer. </w:t>
            </w:r>
          </w:p>
          <w:p w:rsidRPr="00E07509" w:rsidR="005C5AD3" w:rsidP="00F53B64" w:rsidRDefault="005C5AD3" w14:paraId="7A151F78" w14:textId="77777777">
            <w:pPr>
              <w:rPr>
                <w:rFonts w:asciiTheme="minorHAnsi" w:hAnsiTheme="minorHAnsi" w:cstheme="minorHAnsi"/>
              </w:rPr>
            </w:pPr>
            <w:r w:rsidRPr="00E07509">
              <w:rPr>
                <w:rFonts w:asciiTheme="minorHAnsi" w:hAnsiTheme="minorHAnsi" w:cstheme="minorHAnsi"/>
                <w:b/>
              </w:rPr>
              <w:t>(Revised)</w:t>
            </w:r>
          </w:p>
        </w:tc>
        <w:tc>
          <w:tcPr>
            <w:tcW w:w="499" w:type="pct"/>
            <w:shd w:val="clear" w:color="auto" w:fill="C00000"/>
          </w:tcPr>
          <w:p w:rsidRPr="00E07509" w:rsidR="005C5AD3" w:rsidP="00F53B64" w:rsidRDefault="005C5AD3" w14:paraId="17652E51" w14:textId="77777777">
            <w:pPr>
              <w:rPr>
                <w:rFonts w:asciiTheme="minorHAnsi" w:hAnsiTheme="minorHAnsi" w:cstheme="minorHAnsi"/>
              </w:rPr>
            </w:pPr>
            <w:r w:rsidRPr="00E07509">
              <w:rPr>
                <w:rFonts w:asciiTheme="minorHAnsi" w:hAnsiTheme="minorHAnsi" w:cstheme="minorHAnsi"/>
              </w:rPr>
              <w:t>71.4%</w:t>
            </w:r>
          </w:p>
          <w:p w:rsidRPr="00E07509" w:rsidR="005C5AD3" w:rsidP="00F53B64" w:rsidRDefault="005C5AD3" w14:paraId="1FAE864F" w14:textId="77777777">
            <w:pPr>
              <w:rPr>
                <w:rFonts w:asciiTheme="minorHAnsi" w:hAnsiTheme="minorHAnsi" w:cstheme="minorHAnsi"/>
              </w:rPr>
            </w:pPr>
            <w:r w:rsidRPr="00E07509">
              <w:rPr>
                <w:rFonts w:eastAsia="Segoe UI" w:asciiTheme="minorHAnsi" w:hAnsiTheme="minorHAnsi" w:cstheme="minorHAnsi"/>
                <w:bCs/>
              </w:rPr>
              <w:t xml:space="preserve">IQR: </w:t>
            </w:r>
            <w:r w:rsidRPr="00E07509">
              <w:rPr>
                <w:rFonts w:asciiTheme="minorHAnsi" w:hAnsiTheme="minorHAnsi" w:cstheme="minorHAnsi"/>
              </w:rPr>
              <w:t>2</w:t>
            </w:r>
          </w:p>
        </w:tc>
        <w:tc>
          <w:tcPr>
            <w:tcW w:w="499" w:type="pct"/>
          </w:tcPr>
          <w:p w:rsidRPr="00E07509" w:rsidR="005C5AD3" w:rsidP="00F53B64" w:rsidRDefault="005C5AD3" w14:paraId="056356F9" w14:textId="77777777">
            <w:pPr>
              <w:rPr>
                <w:rFonts w:asciiTheme="minorHAnsi" w:hAnsiTheme="minorHAnsi" w:cstheme="minorHAnsi"/>
              </w:rPr>
            </w:pPr>
            <w:r w:rsidRPr="00E07509">
              <w:rPr>
                <w:rFonts w:asciiTheme="minorHAnsi" w:hAnsiTheme="minorHAnsi" w:cstheme="minorHAnsi"/>
              </w:rPr>
              <w:t>94.1%</w:t>
            </w:r>
          </w:p>
          <w:p w:rsidRPr="00E07509" w:rsidR="005C5AD3" w:rsidP="00F53B64" w:rsidRDefault="005C5AD3" w14:paraId="4F0C52DE" w14:textId="77777777">
            <w:pPr>
              <w:rPr>
                <w:rFonts w:asciiTheme="minorHAnsi" w:hAnsiTheme="minorHAnsi" w:cstheme="minorHAnsi"/>
              </w:rPr>
            </w:pPr>
            <w:r w:rsidRPr="00E07509">
              <w:rPr>
                <w:rFonts w:eastAsia="Segoe UI" w:asciiTheme="minorHAnsi" w:hAnsiTheme="minorHAnsi" w:cstheme="minorHAnsi"/>
                <w:bCs/>
              </w:rPr>
              <w:t xml:space="preserve">IQR: </w:t>
            </w:r>
            <w:r w:rsidRPr="00E07509">
              <w:rPr>
                <w:rFonts w:asciiTheme="minorHAnsi" w:hAnsiTheme="minorHAnsi" w:cstheme="minorHAnsi"/>
              </w:rPr>
              <w:t>1</w:t>
            </w:r>
          </w:p>
        </w:tc>
        <w:tc>
          <w:tcPr>
            <w:tcW w:w="428" w:type="pct"/>
            <w:shd w:val="clear" w:color="auto" w:fill="262626" w:themeFill="text1" w:themeFillTint="D9"/>
          </w:tcPr>
          <w:p w:rsidRPr="00E07509" w:rsidR="005C5AD3" w:rsidP="00F53B64" w:rsidRDefault="005C5AD3" w14:paraId="26D3E245" w14:textId="77777777">
            <w:pPr>
              <w:rPr>
                <w:rFonts w:asciiTheme="minorHAnsi" w:hAnsiTheme="minorHAnsi" w:cstheme="minorHAnsi"/>
              </w:rPr>
            </w:pPr>
          </w:p>
        </w:tc>
      </w:tr>
      <w:tr w:rsidRPr="00E07509" w:rsidR="005C5AD3" w:rsidTr="00F53B64" w14:paraId="256F48F8" w14:textId="77777777">
        <w:trPr>
          <w:trHeight w:val="319"/>
        </w:trPr>
        <w:tc>
          <w:tcPr>
            <w:tcW w:w="271" w:type="pct"/>
          </w:tcPr>
          <w:p w:rsidRPr="00E07509" w:rsidR="005C5AD3" w:rsidP="00F53B64" w:rsidRDefault="005C5AD3" w14:paraId="6A490B17" w14:textId="77777777">
            <w:pPr>
              <w:rPr>
                <w:rFonts w:asciiTheme="minorHAnsi" w:hAnsiTheme="minorHAnsi" w:cstheme="minorHAnsi"/>
                <w:bCs/>
                <w:shd w:val="clear" w:color="auto" w:fill="FFFFFF"/>
              </w:rPr>
            </w:pPr>
            <w:r w:rsidRPr="00E07509">
              <w:rPr>
                <w:rFonts w:asciiTheme="minorHAnsi" w:hAnsiTheme="minorHAnsi" w:cstheme="minorHAnsi"/>
                <w:bCs/>
                <w:shd w:val="clear" w:color="auto" w:fill="FFFFFF"/>
              </w:rPr>
              <w:t>C5</w:t>
            </w:r>
          </w:p>
        </w:tc>
        <w:tc>
          <w:tcPr>
            <w:tcW w:w="3303" w:type="pct"/>
          </w:tcPr>
          <w:p w:rsidRPr="00E07509" w:rsidR="005C5AD3" w:rsidP="00F53B64" w:rsidRDefault="005C5AD3" w14:paraId="0F3B6D37" w14:textId="77777777">
            <w:pPr>
              <w:rPr>
                <w:rFonts w:asciiTheme="minorHAnsi" w:hAnsiTheme="minorHAnsi" w:cstheme="minorHAnsi"/>
                <w:bCs/>
                <w:shd w:val="clear" w:color="auto" w:fill="FFFFFF"/>
              </w:rPr>
            </w:pPr>
            <w:r w:rsidRPr="00E07509">
              <w:rPr>
                <w:rFonts w:asciiTheme="minorHAnsi" w:hAnsiTheme="minorHAnsi" w:cstheme="minorHAnsi"/>
                <w:bCs/>
                <w:shd w:val="clear" w:color="auto" w:fill="FFFFFF"/>
              </w:rPr>
              <w:t xml:space="preserve">At initial assessment, people who are at risk of malnutrition are identified and referred to a specialist dietitian.   </w:t>
            </w:r>
          </w:p>
          <w:p w:rsidRPr="00E07509" w:rsidR="005C5AD3" w:rsidP="00F53B64" w:rsidRDefault="005C5AD3" w14:paraId="75D9941E" w14:textId="77777777">
            <w:pPr>
              <w:rPr>
                <w:rFonts w:asciiTheme="minorHAnsi" w:hAnsiTheme="minorHAnsi" w:cstheme="minorHAnsi"/>
              </w:rPr>
            </w:pPr>
            <w:r w:rsidRPr="00E07509">
              <w:rPr>
                <w:rFonts w:asciiTheme="minorHAnsi" w:hAnsiTheme="minorHAnsi" w:cstheme="minorHAnsi"/>
                <w:b/>
                <w:bCs/>
                <w:shd w:val="clear" w:color="auto" w:fill="FFFFFF"/>
              </w:rPr>
              <w:t>(Revised)</w:t>
            </w:r>
          </w:p>
        </w:tc>
        <w:tc>
          <w:tcPr>
            <w:tcW w:w="499" w:type="pct"/>
          </w:tcPr>
          <w:p w:rsidRPr="00E07509" w:rsidR="005C5AD3" w:rsidP="00F53B64" w:rsidRDefault="005C5AD3" w14:paraId="37144B7E" w14:textId="77777777">
            <w:pPr>
              <w:rPr>
                <w:rFonts w:asciiTheme="minorHAnsi" w:hAnsiTheme="minorHAnsi" w:cstheme="minorHAnsi"/>
              </w:rPr>
            </w:pPr>
            <w:r w:rsidRPr="00E07509">
              <w:rPr>
                <w:rFonts w:asciiTheme="minorHAnsi" w:hAnsiTheme="minorHAnsi" w:cstheme="minorHAnsi"/>
                <w:bCs/>
                <w:shd w:val="clear" w:color="auto" w:fill="FFFFFF"/>
              </w:rPr>
              <w:t>95.4</w:t>
            </w:r>
            <w:r w:rsidRPr="00E07509">
              <w:rPr>
                <w:rFonts w:asciiTheme="minorHAnsi" w:hAnsiTheme="minorHAnsi" w:cstheme="minorHAnsi"/>
              </w:rPr>
              <w:t>%</w:t>
            </w:r>
          </w:p>
          <w:p w:rsidRPr="00E07509" w:rsidR="005C5AD3" w:rsidP="00F53B64" w:rsidRDefault="005C5AD3" w14:paraId="20A0FFB6" w14:textId="77777777">
            <w:pPr>
              <w:rPr>
                <w:rFonts w:asciiTheme="minorHAnsi" w:hAnsiTheme="minorHAnsi" w:cstheme="minorHAnsi"/>
                <w:bCs/>
                <w:shd w:val="clear" w:color="auto" w:fill="FFFFFF"/>
              </w:rPr>
            </w:pPr>
            <w:r w:rsidRPr="00E07509">
              <w:rPr>
                <w:rFonts w:eastAsia="Segoe UI" w:asciiTheme="minorHAnsi" w:hAnsiTheme="minorHAnsi" w:cstheme="minorHAnsi"/>
                <w:bCs/>
              </w:rPr>
              <w:t xml:space="preserve">IQR: </w:t>
            </w:r>
            <w:r w:rsidRPr="00E07509">
              <w:rPr>
                <w:rFonts w:asciiTheme="minorHAnsi" w:hAnsiTheme="minorHAnsi" w:cstheme="minorHAnsi"/>
                <w:bCs/>
                <w:shd w:val="clear" w:color="auto" w:fill="FFFFFF"/>
              </w:rPr>
              <w:t>1</w:t>
            </w:r>
          </w:p>
        </w:tc>
        <w:tc>
          <w:tcPr>
            <w:tcW w:w="499" w:type="pct"/>
          </w:tcPr>
          <w:p w:rsidRPr="00E07509" w:rsidR="005C5AD3" w:rsidP="00F53B64" w:rsidRDefault="005C5AD3" w14:paraId="5B7EA1E9" w14:textId="77777777">
            <w:pPr>
              <w:rPr>
                <w:rFonts w:asciiTheme="minorHAnsi" w:hAnsiTheme="minorHAnsi" w:cstheme="minorHAnsi"/>
              </w:rPr>
            </w:pPr>
            <w:r w:rsidRPr="00E07509">
              <w:rPr>
                <w:rFonts w:asciiTheme="minorHAnsi" w:hAnsiTheme="minorHAnsi" w:cstheme="minorHAnsi"/>
                <w:bCs/>
                <w:shd w:val="clear" w:color="auto" w:fill="FFFFFF"/>
              </w:rPr>
              <w:t>94.1</w:t>
            </w:r>
            <w:r w:rsidRPr="00E07509">
              <w:rPr>
                <w:rFonts w:asciiTheme="minorHAnsi" w:hAnsiTheme="minorHAnsi" w:cstheme="minorHAnsi"/>
              </w:rPr>
              <w:t>%</w:t>
            </w:r>
          </w:p>
          <w:p w:rsidRPr="00E07509" w:rsidR="005C5AD3" w:rsidP="00F53B64" w:rsidRDefault="005C5AD3" w14:paraId="24165BB6" w14:textId="77777777">
            <w:pPr>
              <w:rPr>
                <w:rFonts w:asciiTheme="minorHAnsi" w:hAnsiTheme="minorHAnsi" w:cstheme="minorHAnsi"/>
                <w:bCs/>
                <w:shd w:val="clear" w:color="auto" w:fill="FFFFFF"/>
              </w:rPr>
            </w:pPr>
            <w:r w:rsidRPr="00E07509">
              <w:rPr>
                <w:rFonts w:eastAsia="Segoe UI" w:asciiTheme="minorHAnsi" w:hAnsiTheme="minorHAnsi" w:cstheme="minorHAnsi"/>
                <w:bCs/>
              </w:rPr>
              <w:t xml:space="preserve">IQR: </w:t>
            </w:r>
            <w:r w:rsidRPr="00E07509">
              <w:rPr>
                <w:rFonts w:asciiTheme="minorHAnsi" w:hAnsiTheme="minorHAnsi" w:cstheme="minorHAnsi"/>
                <w:bCs/>
                <w:shd w:val="clear" w:color="auto" w:fill="FFFFFF"/>
              </w:rPr>
              <w:t>0</w:t>
            </w:r>
          </w:p>
        </w:tc>
        <w:tc>
          <w:tcPr>
            <w:tcW w:w="428" w:type="pct"/>
            <w:shd w:val="clear" w:color="auto" w:fill="262626" w:themeFill="text1" w:themeFillTint="D9"/>
          </w:tcPr>
          <w:p w:rsidRPr="00E07509" w:rsidR="005C5AD3" w:rsidP="00F53B64" w:rsidRDefault="005C5AD3" w14:paraId="08C91675" w14:textId="77777777">
            <w:pPr>
              <w:rPr>
                <w:rFonts w:asciiTheme="minorHAnsi" w:hAnsiTheme="minorHAnsi" w:cstheme="minorHAnsi"/>
              </w:rPr>
            </w:pPr>
          </w:p>
        </w:tc>
      </w:tr>
      <w:tr w:rsidRPr="00E07509" w:rsidR="005C5AD3" w:rsidTr="00F53B64" w14:paraId="67C08AD8" w14:textId="77777777">
        <w:trPr>
          <w:trHeight w:val="319"/>
        </w:trPr>
        <w:tc>
          <w:tcPr>
            <w:tcW w:w="271" w:type="pct"/>
          </w:tcPr>
          <w:p w:rsidRPr="00E07509" w:rsidR="005C5AD3" w:rsidP="00F53B64" w:rsidRDefault="005C5AD3" w14:paraId="394F09FE" w14:textId="77777777">
            <w:pPr>
              <w:rPr>
                <w:rFonts w:asciiTheme="minorHAnsi" w:hAnsiTheme="minorHAnsi" w:cstheme="minorHAnsi"/>
              </w:rPr>
            </w:pPr>
            <w:r w:rsidRPr="00E07509">
              <w:rPr>
                <w:rFonts w:asciiTheme="minorHAnsi" w:hAnsiTheme="minorHAnsi" w:cstheme="minorHAnsi"/>
              </w:rPr>
              <w:t>C6</w:t>
            </w:r>
          </w:p>
        </w:tc>
        <w:tc>
          <w:tcPr>
            <w:tcW w:w="3303" w:type="pct"/>
            <w:shd w:val="clear" w:color="auto" w:fill="auto"/>
          </w:tcPr>
          <w:p w:rsidRPr="00E07509" w:rsidR="005C5AD3" w:rsidP="00F53B64" w:rsidRDefault="005C5AD3" w14:paraId="283F1C15" w14:textId="77777777">
            <w:pPr>
              <w:rPr>
                <w:rFonts w:asciiTheme="minorHAnsi" w:hAnsiTheme="minorHAnsi" w:cstheme="minorHAnsi"/>
              </w:rPr>
            </w:pPr>
            <w:r w:rsidRPr="00E07509">
              <w:rPr>
                <w:rFonts w:asciiTheme="minorHAnsi" w:hAnsiTheme="minorHAnsi" w:cstheme="minorHAnsi"/>
              </w:rPr>
              <w:t xml:space="preserve">The prehabilitation service should include a clear process to assess malnutrition. </w:t>
            </w:r>
          </w:p>
          <w:p w:rsidRPr="00E07509" w:rsidR="005C5AD3" w:rsidP="00F53B64" w:rsidRDefault="005C5AD3" w14:paraId="18251E0F" w14:textId="77777777">
            <w:pPr>
              <w:rPr>
                <w:rFonts w:asciiTheme="minorHAnsi" w:hAnsiTheme="minorHAnsi" w:cstheme="minorHAnsi"/>
              </w:rPr>
            </w:pPr>
            <w:r w:rsidRPr="00E07509">
              <w:rPr>
                <w:rFonts w:asciiTheme="minorHAnsi" w:hAnsiTheme="minorHAnsi" w:cstheme="minorHAnsi"/>
                <w:b/>
              </w:rPr>
              <w:t>(New)</w:t>
            </w:r>
          </w:p>
        </w:tc>
        <w:tc>
          <w:tcPr>
            <w:tcW w:w="499" w:type="pct"/>
            <w:shd w:val="clear" w:color="auto" w:fill="808080" w:themeFill="background1" w:themeFillShade="80"/>
          </w:tcPr>
          <w:p w:rsidRPr="00E07509" w:rsidR="005C5AD3" w:rsidP="00F53B64" w:rsidRDefault="005C5AD3" w14:paraId="62FEE36A" w14:textId="77777777">
            <w:pPr>
              <w:rPr>
                <w:rFonts w:asciiTheme="minorHAnsi" w:hAnsiTheme="minorHAnsi" w:cstheme="minorHAnsi"/>
              </w:rPr>
            </w:pPr>
          </w:p>
        </w:tc>
        <w:tc>
          <w:tcPr>
            <w:tcW w:w="499" w:type="pct"/>
          </w:tcPr>
          <w:p w:rsidRPr="00E07509" w:rsidR="005C5AD3" w:rsidP="00F53B64" w:rsidRDefault="005C5AD3" w14:paraId="67673BA9" w14:textId="77777777">
            <w:pPr>
              <w:rPr>
                <w:rFonts w:asciiTheme="minorHAnsi" w:hAnsiTheme="minorHAnsi" w:cstheme="minorHAnsi"/>
              </w:rPr>
            </w:pPr>
            <w:r w:rsidRPr="00E07509">
              <w:rPr>
                <w:rFonts w:asciiTheme="minorHAnsi" w:hAnsiTheme="minorHAnsi" w:cstheme="minorHAnsi"/>
              </w:rPr>
              <w:t>94.1%</w:t>
            </w:r>
          </w:p>
          <w:p w:rsidRPr="00E07509" w:rsidR="005C5AD3" w:rsidP="00F53B64" w:rsidRDefault="005C5AD3" w14:paraId="7E68C0A5" w14:textId="77777777">
            <w:pPr>
              <w:rPr>
                <w:rFonts w:asciiTheme="minorHAnsi" w:hAnsiTheme="minorHAnsi" w:cstheme="minorHAnsi"/>
              </w:rPr>
            </w:pPr>
            <w:r w:rsidRPr="00E07509">
              <w:rPr>
                <w:rFonts w:eastAsia="Segoe UI" w:asciiTheme="minorHAnsi" w:hAnsiTheme="minorHAnsi" w:cstheme="minorHAnsi"/>
                <w:bCs/>
              </w:rPr>
              <w:t xml:space="preserve">IQR: </w:t>
            </w:r>
            <w:r w:rsidRPr="00E07509">
              <w:rPr>
                <w:rFonts w:asciiTheme="minorHAnsi" w:hAnsiTheme="minorHAnsi" w:cstheme="minorHAnsi"/>
              </w:rPr>
              <w:t>1</w:t>
            </w:r>
          </w:p>
        </w:tc>
        <w:tc>
          <w:tcPr>
            <w:tcW w:w="428" w:type="pct"/>
            <w:shd w:val="clear" w:color="auto" w:fill="262626" w:themeFill="text1" w:themeFillTint="D9"/>
          </w:tcPr>
          <w:p w:rsidRPr="00E07509" w:rsidR="005C5AD3" w:rsidP="00F53B64" w:rsidRDefault="005C5AD3" w14:paraId="13B37C9F" w14:textId="77777777">
            <w:pPr>
              <w:rPr>
                <w:rFonts w:asciiTheme="minorHAnsi" w:hAnsiTheme="minorHAnsi" w:cstheme="minorHAnsi"/>
              </w:rPr>
            </w:pPr>
          </w:p>
        </w:tc>
      </w:tr>
      <w:tr w:rsidRPr="00E07509" w:rsidR="005C5AD3" w:rsidTr="00F53B64" w14:paraId="56D06D05" w14:textId="77777777">
        <w:trPr>
          <w:trHeight w:val="301"/>
        </w:trPr>
        <w:tc>
          <w:tcPr>
            <w:tcW w:w="271" w:type="pct"/>
          </w:tcPr>
          <w:p w:rsidRPr="00E07509" w:rsidR="005C5AD3" w:rsidP="00F53B64" w:rsidRDefault="005C5AD3" w14:paraId="609B6B51" w14:textId="77777777">
            <w:pPr>
              <w:rPr>
                <w:rFonts w:asciiTheme="minorHAnsi" w:hAnsiTheme="minorHAnsi" w:cstheme="minorHAnsi"/>
                <w:bCs/>
              </w:rPr>
            </w:pPr>
            <w:r w:rsidRPr="00E07509">
              <w:rPr>
                <w:rFonts w:asciiTheme="minorHAnsi" w:hAnsiTheme="minorHAnsi" w:cstheme="minorHAnsi"/>
                <w:bCs/>
              </w:rPr>
              <w:t>C7</w:t>
            </w:r>
          </w:p>
        </w:tc>
        <w:tc>
          <w:tcPr>
            <w:tcW w:w="3303" w:type="pct"/>
            <w:shd w:val="clear" w:color="auto" w:fill="auto"/>
          </w:tcPr>
          <w:p w:rsidRPr="00E07509" w:rsidR="005C5AD3" w:rsidP="00F53B64" w:rsidRDefault="005C5AD3" w14:paraId="4570DD04" w14:textId="77777777">
            <w:pPr>
              <w:rPr>
                <w:rFonts w:asciiTheme="minorHAnsi" w:hAnsiTheme="minorHAnsi" w:cstheme="minorHAnsi"/>
              </w:rPr>
            </w:pPr>
            <w:r w:rsidRPr="00E07509">
              <w:rPr>
                <w:rFonts w:asciiTheme="minorHAnsi" w:hAnsiTheme="minorHAnsi" w:cstheme="minorHAnsi"/>
                <w:bCs/>
              </w:rPr>
              <w:t>Universal (available to everyone) nutrition information and nutrition screening must be delivered by someone adequately trained to do so.</w:t>
            </w:r>
          </w:p>
        </w:tc>
        <w:tc>
          <w:tcPr>
            <w:tcW w:w="499" w:type="pct"/>
          </w:tcPr>
          <w:p w:rsidRPr="00E07509" w:rsidR="005C5AD3" w:rsidP="00F53B64" w:rsidRDefault="005C5AD3" w14:paraId="15DBAD16" w14:textId="77777777">
            <w:pPr>
              <w:rPr>
                <w:rFonts w:asciiTheme="minorHAnsi" w:hAnsiTheme="minorHAnsi" w:cstheme="minorHAnsi"/>
              </w:rPr>
            </w:pPr>
            <w:r w:rsidRPr="00E07509">
              <w:rPr>
                <w:rFonts w:asciiTheme="minorHAnsi" w:hAnsiTheme="minorHAnsi" w:cstheme="minorHAnsi"/>
                <w:bCs/>
              </w:rPr>
              <w:t>81.9</w:t>
            </w:r>
            <w:r w:rsidRPr="00E07509">
              <w:rPr>
                <w:rFonts w:asciiTheme="minorHAnsi" w:hAnsiTheme="minorHAnsi" w:cstheme="minorHAnsi"/>
              </w:rPr>
              <w:t>%</w:t>
            </w:r>
          </w:p>
          <w:p w:rsidRPr="00E07509" w:rsidR="005C5AD3" w:rsidP="00F53B64" w:rsidRDefault="005C5AD3" w14:paraId="278BD52C" w14:textId="77777777">
            <w:pPr>
              <w:rPr>
                <w:rFonts w:asciiTheme="minorHAnsi" w:hAnsiTheme="minorHAnsi" w:cstheme="minorHAnsi"/>
                <w:bCs/>
              </w:rPr>
            </w:pPr>
            <w:r w:rsidRPr="00E07509">
              <w:rPr>
                <w:rFonts w:eastAsia="Segoe UI" w:asciiTheme="minorHAnsi" w:hAnsiTheme="minorHAnsi" w:cstheme="minorHAnsi"/>
                <w:bCs/>
              </w:rPr>
              <w:t xml:space="preserve">IQR: </w:t>
            </w:r>
            <w:r w:rsidRPr="00E07509">
              <w:rPr>
                <w:rFonts w:asciiTheme="minorHAnsi" w:hAnsiTheme="minorHAnsi" w:cstheme="minorHAnsi"/>
              </w:rPr>
              <w:t>1</w:t>
            </w:r>
          </w:p>
        </w:tc>
        <w:tc>
          <w:tcPr>
            <w:tcW w:w="499" w:type="pct"/>
            <w:shd w:val="clear" w:color="auto" w:fill="262626" w:themeFill="text1" w:themeFillTint="D9"/>
          </w:tcPr>
          <w:p w:rsidRPr="00E07509" w:rsidR="005C5AD3" w:rsidP="00F53B64" w:rsidRDefault="005C5AD3" w14:paraId="3A7DCAF5" w14:textId="77777777">
            <w:pPr>
              <w:rPr>
                <w:rFonts w:asciiTheme="minorHAnsi" w:hAnsiTheme="minorHAnsi" w:cstheme="minorHAnsi"/>
                <w:bCs/>
              </w:rPr>
            </w:pPr>
          </w:p>
        </w:tc>
        <w:tc>
          <w:tcPr>
            <w:tcW w:w="428" w:type="pct"/>
            <w:shd w:val="clear" w:color="auto" w:fill="262626" w:themeFill="text1" w:themeFillTint="D9"/>
          </w:tcPr>
          <w:p w:rsidRPr="00E07509" w:rsidR="005C5AD3" w:rsidP="00F53B64" w:rsidRDefault="005C5AD3" w14:paraId="06DFE7E8" w14:textId="77777777">
            <w:pPr>
              <w:rPr>
                <w:rFonts w:asciiTheme="minorHAnsi" w:hAnsiTheme="minorHAnsi" w:cstheme="minorHAnsi"/>
                <w:bCs/>
              </w:rPr>
            </w:pPr>
          </w:p>
        </w:tc>
      </w:tr>
      <w:tr w:rsidRPr="00E07509" w:rsidR="005C5AD3" w:rsidTr="00F53B64" w14:paraId="7EF82A88" w14:textId="77777777">
        <w:trPr>
          <w:trHeight w:val="301"/>
        </w:trPr>
        <w:tc>
          <w:tcPr>
            <w:tcW w:w="271" w:type="pct"/>
          </w:tcPr>
          <w:p w:rsidRPr="00E07509" w:rsidR="005C5AD3" w:rsidP="00F53B64" w:rsidRDefault="005C5AD3" w14:paraId="14F34C6F" w14:textId="77777777">
            <w:pPr>
              <w:rPr>
                <w:rStyle w:val="normaltextrun"/>
                <w:rFonts w:asciiTheme="minorHAnsi" w:hAnsiTheme="minorHAnsi" w:cstheme="minorHAnsi"/>
                <w:bCs/>
                <w:bdr w:val="none" w:color="auto" w:sz="0" w:space="0" w:frame="1"/>
              </w:rPr>
            </w:pPr>
            <w:r w:rsidRPr="00E07509">
              <w:rPr>
                <w:rStyle w:val="normaltextrun"/>
                <w:rFonts w:asciiTheme="minorHAnsi" w:hAnsiTheme="minorHAnsi" w:cstheme="minorHAnsi"/>
                <w:bdr w:val="none" w:color="auto" w:sz="0" w:space="0" w:frame="1"/>
              </w:rPr>
              <w:t>C8</w:t>
            </w:r>
          </w:p>
        </w:tc>
        <w:tc>
          <w:tcPr>
            <w:tcW w:w="3303" w:type="pct"/>
            <w:shd w:val="clear" w:color="auto" w:fill="auto"/>
          </w:tcPr>
          <w:p w:rsidRPr="00E07509" w:rsidR="005C5AD3" w:rsidP="00F53B64" w:rsidRDefault="005C5AD3" w14:paraId="54C7FC37" w14:textId="77777777">
            <w:pPr>
              <w:rPr>
                <w:rStyle w:val="normaltextrun"/>
                <w:rFonts w:asciiTheme="minorHAnsi" w:hAnsiTheme="minorHAnsi" w:cstheme="minorHAnsi"/>
                <w:bCs/>
                <w:bdr w:val="none" w:color="auto" w:sz="0" w:space="0" w:frame="1"/>
              </w:rPr>
            </w:pPr>
            <w:r w:rsidRPr="00E07509">
              <w:rPr>
                <w:rStyle w:val="normaltextrun"/>
                <w:rFonts w:asciiTheme="minorHAnsi" w:hAnsiTheme="minorHAnsi" w:cstheme="minorHAnsi"/>
                <w:bdr w:val="none" w:color="auto" w:sz="0" w:space="0" w:frame="1"/>
              </w:rPr>
              <w:t xml:space="preserve">It is explained to the patient why nutrition is important for preparing for surgery </w:t>
            </w:r>
          </w:p>
          <w:p w:rsidRPr="00E07509" w:rsidR="005C5AD3" w:rsidP="00F53B64" w:rsidRDefault="005C5AD3" w14:paraId="1723A52C" w14:textId="77777777">
            <w:pPr>
              <w:rPr>
                <w:rFonts w:asciiTheme="minorHAnsi" w:hAnsiTheme="minorHAnsi" w:cstheme="minorHAnsi"/>
                <w:bCs/>
              </w:rPr>
            </w:pPr>
            <w:r w:rsidRPr="00E07509">
              <w:rPr>
                <w:rStyle w:val="normaltextrun"/>
                <w:rFonts w:asciiTheme="minorHAnsi" w:hAnsiTheme="minorHAnsi" w:cstheme="minorHAnsi"/>
                <w:bdr w:val="none" w:color="auto" w:sz="0" w:space="0" w:frame="1"/>
              </w:rPr>
              <w:t>(New/ Revised)</w:t>
            </w:r>
          </w:p>
        </w:tc>
        <w:tc>
          <w:tcPr>
            <w:tcW w:w="499" w:type="pct"/>
            <w:shd w:val="clear" w:color="auto" w:fill="808080" w:themeFill="background1" w:themeFillShade="80"/>
          </w:tcPr>
          <w:p w:rsidRPr="00E07509" w:rsidR="005C5AD3" w:rsidP="00F53B64" w:rsidRDefault="005C5AD3" w14:paraId="4D843EA2" w14:textId="77777777">
            <w:pPr>
              <w:rPr>
                <w:rFonts w:asciiTheme="minorHAnsi" w:hAnsiTheme="minorHAnsi" w:cstheme="minorHAnsi"/>
                <w:bCs/>
              </w:rPr>
            </w:pPr>
          </w:p>
        </w:tc>
        <w:tc>
          <w:tcPr>
            <w:tcW w:w="499" w:type="pct"/>
          </w:tcPr>
          <w:p w:rsidRPr="00E07509" w:rsidR="005C5AD3" w:rsidP="00F53B64" w:rsidRDefault="005C5AD3" w14:paraId="6563A8C9" w14:textId="77777777">
            <w:pPr>
              <w:rPr>
                <w:rFonts w:asciiTheme="minorHAnsi" w:hAnsiTheme="minorHAnsi" w:cstheme="minorHAnsi"/>
              </w:rPr>
            </w:pPr>
            <w:r w:rsidRPr="00E07509">
              <w:rPr>
                <w:rFonts w:asciiTheme="minorHAnsi" w:hAnsiTheme="minorHAnsi" w:cstheme="minorHAnsi"/>
                <w:bCs/>
              </w:rPr>
              <w:t>88.3</w:t>
            </w:r>
            <w:r w:rsidRPr="00E07509">
              <w:rPr>
                <w:rFonts w:asciiTheme="minorHAnsi" w:hAnsiTheme="minorHAnsi" w:cstheme="minorHAnsi"/>
              </w:rPr>
              <w:t>%</w:t>
            </w:r>
          </w:p>
          <w:p w:rsidRPr="00E07509" w:rsidR="005C5AD3" w:rsidP="00F53B64" w:rsidRDefault="005C5AD3" w14:paraId="3B4F225A" w14:textId="77777777">
            <w:pPr>
              <w:rPr>
                <w:rFonts w:asciiTheme="minorHAnsi" w:hAnsiTheme="minorHAnsi" w:cstheme="minorHAnsi"/>
                <w:bCs/>
              </w:rPr>
            </w:pPr>
            <w:r w:rsidRPr="00E07509">
              <w:rPr>
                <w:rFonts w:eastAsia="Segoe UI" w:asciiTheme="minorHAnsi" w:hAnsiTheme="minorHAnsi" w:cstheme="minorHAnsi"/>
                <w:bCs/>
              </w:rPr>
              <w:t xml:space="preserve">IQR: </w:t>
            </w:r>
            <w:r w:rsidRPr="00E07509">
              <w:rPr>
                <w:rFonts w:asciiTheme="minorHAnsi" w:hAnsiTheme="minorHAnsi" w:cstheme="minorHAnsi"/>
              </w:rPr>
              <w:t>1</w:t>
            </w:r>
          </w:p>
        </w:tc>
        <w:tc>
          <w:tcPr>
            <w:tcW w:w="428" w:type="pct"/>
            <w:shd w:val="clear" w:color="auto" w:fill="auto"/>
          </w:tcPr>
          <w:p w:rsidRPr="00E07509" w:rsidR="005C5AD3" w:rsidP="00F53B64" w:rsidRDefault="005C5AD3" w14:paraId="65E5AFC8" w14:textId="77777777">
            <w:pPr>
              <w:rPr>
                <w:rFonts w:asciiTheme="minorHAnsi" w:hAnsiTheme="minorHAnsi" w:cstheme="minorHAnsi"/>
                <w:bCs/>
              </w:rPr>
            </w:pPr>
            <w:r w:rsidRPr="00E07509">
              <w:rPr>
                <w:rFonts w:asciiTheme="minorHAnsi" w:hAnsiTheme="minorHAnsi" w:cstheme="minorHAnsi"/>
                <w:bCs/>
              </w:rPr>
              <w:t>100%</w:t>
            </w:r>
          </w:p>
          <w:p w:rsidRPr="00E07509" w:rsidR="005C5AD3" w:rsidP="00F53B64" w:rsidRDefault="005C5AD3" w14:paraId="37958ABC" w14:textId="77777777">
            <w:pPr>
              <w:rPr>
                <w:rFonts w:asciiTheme="minorHAnsi" w:hAnsiTheme="minorHAnsi" w:cstheme="minorHAnsi"/>
                <w:bCs/>
              </w:rPr>
            </w:pPr>
            <w:r w:rsidRPr="00E07509">
              <w:rPr>
                <w:rFonts w:eastAsia="Segoe UI" w:asciiTheme="minorHAnsi" w:hAnsiTheme="minorHAnsi" w:cstheme="minorHAnsi"/>
                <w:bCs/>
              </w:rPr>
              <w:t xml:space="preserve">IQR: </w:t>
            </w:r>
            <w:r w:rsidRPr="00E07509">
              <w:rPr>
                <w:rFonts w:asciiTheme="minorHAnsi" w:hAnsiTheme="minorHAnsi" w:cstheme="minorHAnsi"/>
                <w:bCs/>
              </w:rPr>
              <w:t>1</w:t>
            </w:r>
          </w:p>
        </w:tc>
      </w:tr>
      <w:tr w:rsidRPr="00E07509" w:rsidR="005C5AD3" w:rsidTr="00F53B64" w14:paraId="6F74C5DA" w14:textId="77777777">
        <w:trPr>
          <w:trHeight w:val="301"/>
        </w:trPr>
        <w:tc>
          <w:tcPr>
            <w:tcW w:w="271" w:type="pct"/>
          </w:tcPr>
          <w:p w:rsidRPr="00E07509" w:rsidR="005C5AD3" w:rsidP="00F53B64" w:rsidRDefault="005C5AD3" w14:paraId="11849440" w14:textId="77777777">
            <w:pPr>
              <w:rPr>
                <w:rStyle w:val="normaltextrun"/>
                <w:rFonts w:asciiTheme="minorHAnsi" w:hAnsiTheme="minorHAnsi" w:cstheme="minorHAnsi"/>
                <w:bCs/>
                <w:bdr w:val="none" w:color="auto" w:sz="0" w:space="0" w:frame="1"/>
              </w:rPr>
            </w:pPr>
            <w:r w:rsidRPr="00E07509">
              <w:rPr>
                <w:rStyle w:val="normaltextrun"/>
                <w:rFonts w:asciiTheme="minorHAnsi" w:hAnsiTheme="minorHAnsi" w:cstheme="minorHAnsi"/>
                <w:bdr w:val="none" w:color="auto" w:sz="0" w:space="0" w:frame="1"/>
              </w:rPr>
              <w:t>C9</w:t>
            </w:r>
          </w:p>
        </w:tc>
        <w:tc>
          <w:tcPr>
            <w:tcW w:w="3303" w:type="pct"/>
            <w:shd w:val="clear" w:color="auto" w:fill="auto"/>
          </w:tcPr>
          <w:p w:rsidRPr="00E07509" w:rsidR="005C5AD3" w:rsidP="00F53B64" w:rsidRDefault="005C5AD3" w14:paraId="26382402" w14:textId="77777777">
            <w:pPr>
              <w:rPr>
                <w:rStyle w:val="normaltextrun"/>
                <w:rFonts w:asciiTheme="minorHAnsi" w:hAnsiTheme="minorHAnsi" w:cstheme="minorHAnsi"/>
                <w:bCs/>
                <w:bdr w:val="none" w:color="auto" w:sz="0" w:space="0" w:frame="1"/>
              </w:rPr>
            </w:pPr>
            <w:r w:rsidRPr="00E07509">
              <w:rPr>
                <w:rStyle w:val="normaltextrun"/>
                <w:rFonts w:asciiTheme="minorHAnsi" w:hAnsiTheme="minorHAnsi" w:cstheme="minorHAnsi"/>
                <w:bdr w:val="none" w:color="auto" w:sz="0" w:space="0" w:frame="1"/>
              </w:rPr>
              <w:t xml:space="preserve">The patient’s nutritional well-being should be assessed to determine whether the patient requires a universal, targeted or a specialist nutritional support. </w:t>
            </w:r>
          </w:p>
          <w:p w:rsidRPr="00E07509" w:rsidR="005C5AD3" w:rsidP="00F53B64" w:rsidRDefault="005C5AD3" w14:paraId="52CA2283" w14:textId="77777777">
            <w:pPr>
              <w:pStyle w:val="ListParagraph"/>
              <w:numPr>
                <w:ilvl w:val="0"/>
                <w:numId w:val="51"/>
              </w:numPr>
              <w:rPr>
                <w:rStyle w:val="normaltextrun"/>
                <w:rFonts w:cstheme="minorHAnsi"/>
                <w:bCs/>
                <w:bdr w:val="none" w:color="auto" w:sz="0" w:space="0" w:frame="1"/>
              </w:rPr>
            </w:pPr>
            <w:r w:rsidRPr="00E07509">
              <w:rPr>
                <w:rStyle w:val="normaltextrun"/>
                <w:rFonts w:cstheme="minorHAnsi"/>
                <w:bdr w:val="none" w:color="auto" w:sz="0" w:space="0" w:frame="1"/>
              </w:rPr>
              <w:t xml:space="preserve">Targeted and specialised nutritional support plans for high-risk patients (e.g., malnourished, morbidly obese) should be provided by a dietitian. </w:t>
            </w:r>
          </w:p>
          <w:p w:rsidRPr="00E07509" w:rsidR="005C5AD3" w:rsidP="00F53B64" w:rsidRDefault="005C5AD3" w14:paraId="2F9AE7DD" w14:textId="77777777">
            <w:pPr>
              <w:pStyle w:val="ListParagraph"/>
              <w:numPr>
                <w:ilvl w:val="0"/>
                <w:numId w:val="51"/>
              </w:numPr>
              <w:rPr>
                <w:rStyle w:val="normaltextrun"/>
                <w:rFonts w:cstheme="minorHAnsi"/>
                <w:bCs/>
                <w:bdr w:val="none" w:color="auto" w:sz="0" w:space="0" w:frame="1"/>
              </w:rPr>
            </w:pPr>
            <w:r w:rsidRPr="00E07509">
              <w:rPr>
                <w:rStyle w:val="normaltextrun"/>
                <w:rFonts w:cstheme="minorHAnsi"/>
                <w:bdr w:val="none" w:color="auto" w:sz="0" w:space="0" w:frame="1"/>
              </w:rPr>
              <w:t xml:space="preserve">If the patient is considered at low-risk for their nutritional wellbeing (i.e. healthy weight and nutrition), then the support can be delivered by a trained member of the prehabilitation care team. </w:t>
            </w:r>
          </w:p>
          <w:p w:rsidRPr="00E07509" w:rsidR="005C5AD3" w:rsidP="00F53B64" w:rsidRDefault="005C5AD3" w14:paraId="64BDCED1" w14:textId="77777777">
            <w:pPr>
              <w:rPr>
                <w:rStyle w:val="normaltextrun"/>
                <w:rFonts w:asciiTheme="minorHAnsi" w:hAnsiTheme="minorHAnsi" w:cstheme="minorHAnsi"/>
                <w:bCs/>
                <w:bdr w:val="none" w:color="auto" w:sz="0" w:space="0" w:frame="1"/>
              </w:rPr>
            </w:pPr>
            <w:r w:rsidRPr="00E07509">
              <w:rPr>
                <w:rStyle w:val="normaltextrun"/>
                <w:rFonts w:asciiTheme="minorHAnsi" w:hAnsiTheme="minorHAnsi" w:cstheme="minorHAnsi"/>
                <w:bdr w:val="none" w:color="auto" w:sz="0" w:space="0" w:frame="1"/>
              </w:rPr>
              <w:t>(New/Revised)</w:t>
            </w:r>
          </w:p>
        </w:tc>
        <w:tc>
          <w:tcPr>
            <w:tcW w:w="499" w:type="pct"/>
            <w:shd w:val="clear" w:color="auto" w:fill="808080" w:themeFill="background1" w:themeFillShade="80"/>
          </w:tcPr>
          <w:p w:rsidRPr="00E07509" w:rsidR="005C5AD3" w:rsidP="00F53B64" w:rsidRDefault="005C5AD3" w14:paraId="60B41758" w14:textId="77777777">
            <w:pPr>
              <w:rPr>
                <w:rFonts w:asciiTheme="minorHAnsi" w:hAnsiTheme="minorHAnsi" w:cstheme="minorHAnsi"/>
                <w:bCs/>
              </w:rPr>
            </w:pPr>
          </w:p>
        </w:tc>
        <w:tc>
          <w:tcPr>
            <w:tcW w:w="499" w:type="pct"/>
            <w:shd w:val="clear" w:color="auto" w:fill="808080" w:themeFill="background1" w:themeFillShade="80"/>
          </w:tcPr>
          <w:p w:rsidRPr="00E07509" w:rsidR="005C5AD3" w:rsidP="00F53B64" w:rsidRDefault="005C5AD3" w14:paraId="77F068A0" w14:textId="77777777">
            <w:pPr>
              <w:rPr>
                <w:rFonts w:asciiTheme="minorHAnsi" w:hAnsiTheme="minorHAnsi" w:cstheme="minorHAnsi"/>
                <w:bCs/>
              </w:rPr>
            </w:pPr>
          </w:p>
        </w:tc>
        <w:tc>
          <w:tcPr>
            <w:tcW w:w="428" w:type="pct"/>
            <w:shd w:val="clear" w:color="auto" w:fill="auto"/>
          </w:tcPr>
          <w:p w:rsidRPr="00E07509" w:rsidR="005C5AD3" w:rsidP="00F53B64" w:rsidRDefault="005C5AD3" w14:paraId="5CEAC446" w14:textId="77777777">
            <w:pPr>
              <w:rPr>
                <w:rFonts w:asciiTheme="minorHAnsi" w:hAnsiTheme="minorHAnsi" w:cstheme="minorHAnsi"/>
                <w:bCs/>
              </w:rPr>
            </w:pPr>
            <w:r w:rsidRPr="00E07509">
              <w:rPr>
                <w:rFonts w:asciiTheme="minorHAnsi" w:hAnsiTheme="minorHAnsi" w:cstheme="minorHAnsi"/>
                <w:bCs/>
              </w:rPr>
              <w:t>95.5%</w:t>
            </w:r>
          </w:p>
          <w:p w:rsidRPr="00E07509" w:rsidR="005C5AD3" w:rsidP="00F53B64" w:rsidRDefault="005C5AD3" w14:paraId="35789EE7" w14:textId="77777777">
            <w:pPr>
              <w:rPr>
                <w:rFonts w:asciiTheme="minorHAnsi" w:hAnsiTheme="minorHAnsi" w:cstheme="minorHAnsi"/>
                <w:bCs/>
              </w:rPr>
            </w:pPr>
            <w:r w:rsidRPr="00E07509">
              <w:rPr>
                <w:rFonts w:eastAsia="Segoe UI" w:asciiTheme="minorHAnsi" w:hAnsiTheme="minorHAnsi" w:cstheme="minorHAnsi"/>
                <w:bCs/>
              </w:rPr>
              <w:t xml:space="preserve">IQR: </w:t>
            </w:r>
            <w:r w:rsidRPr="00E07509">
              <w:rPr>
                <w:rFonts w:asciiTheme="minorHAnsi" w:hAnsiTheme="minorHAnsi" w:cstheme="minorHAnsi"/>
                <w:bCs/>
              </w:rPr>
              <w:t>1</w:t>
            </w:r>
          </w:p>
        </w:tc>
      </w:tr>
    </w:tbl>
    <w:p w:rsidR="005C5AD3" w:rsidP="005C5AD3" w:rsidRDefault="005C5AD3" w14:paraId="6DD73667" w14:textId="77777777">
      <w:pPr>
        <w:ind w:left="360"/>
        <w:rPr>
          <w:rFonts w:cstheme="minorHAnsi"/>
          <w:b/>
          <w:bCs/>
        </w:rPr>
      </w:pPr>
    </w:p>
    <w:p w:rsidRPr="00E07509" w:rsidR="005C5AD3" w:rsidP="005C5AD3" w:rsidRDefault="005C5AD3" w14:paraId="744EF125" w14:textId="77777777">
      <w:pPr>
        <w:pStyle w:val="ListParagraph"/>
        <w:numPr>
          <w:ilvl w:val="0"/>
          <w:numId w:val="41"/>
        </w:numPr>
        <w:rPr>
          <w:rFonts w:cstheme="minorHAnsi"/>
          <w:b/>
          <w:bCs/>
        </w:rPr>
      </w:pPr>
      <w:r w:rsidRPr="00E07509">
        <w:rPr>
          <w:rFonts w:cstheme="minorHAnsi"/>
          <w:b/>
          <w:bCs/>
        </w:rPr>
        <w:t xml:space="preserve">Criteria for delivering physical health based interventions </w:t>
      </w:r>
    </w:p>
    <w:p w:rsidR="005C5AD3" w:rsidP="005C5AD3" w:rsidRDefault="005C5AD3" w14:paraId="13860FA8" w14:textId="77777777">
      <w:pPr>
        <w:rPr>
          <w:b/>
          <w:bCs/>
        </w:rPr>
      </w:pPr>
    </w:p>
    <w:tbl>
      <w:tblPr>
        <w:tblStyle w:val="TableGrid"/>
        <w:tblW w:w="5504" w:type="pct"/>
        <w:tblLayout w:type="fixed"/>
        <w:tblLook w:val="04A0" w:firstRow="1" w:lastRow="0" w:firstColumn="1" w:lastColumn="0" w:noHBand="0" w:noVBand="1"/>
      </w:tblPr>
      <w:tblGrid>
        <w:gridCol w:w="563"/>
        <w:gridCol w:w="6478"/>
        <w:gridCol w:w="897"/>
        <w:gridCol w:w="988"/>
        <w:gridCol w:w="992"/>
      </w:tblGrid>
      <w:tr w:rsidRPr="00E07509" w:rsidR="005C5AD3" w:rsidTr="00F53B64" w14:paraId="4BC02C54" w14:textId="77777777">
        <w:trPr>
          <w:trHeight w:val="270"/>
        </w:trPr>
        <w:tc>
          <w:tcPr>
            <w:tcW w:w="284" w:type="pct"/>
            <w:vMerge w:val="restart"/>
            <w:shd w:val="clear" w:color="auto" w:fill="DBDBDB" w:themeFill="accent3" w:themeFillTint="66"/>
          </w:tcPr>
          <w:p w:rsidRPr="00E07509" w:rsidR="005C5AD3" w:rsidP="00F53B64" w:rsidRDefault="005C5AD3" w14:paraId="19135336" w14:textId="77777777">
            <w:pPr>
              <w:rPr>
                <w:rFonts w:asciiTheme="minorHAnsi" w:hAnsiTheme="minorHAnsi" w:cstheme="minorHAnsi"/>
              </w:rPr>
            </w:pPr>
            <w:r w:rsidRPr="00E07509">
              <w:rPr>
                <w:rFonts w:asciiTheme="minorHAnsi" w:hAnsiTheme="minorHAnsi" w:cstheme="minorHAnsi"/>
              </w:rPr>
              <w:t>No.</w:t>
            </w:r>
          </w:p>
        </w:tc>
        <w:tc>
          <w:tcPr>
            <w:tcW w:w="3266" w:type="pct"/>
            <w:vMerge w:val="restart"/>
            <w:shd w:val="clear" w:color="auto" w:fill="DBDBDB" w:themeFill="accent3" w:themeFillTint="66"/>
          </w:tcPr>
          <w:p w:rsidRPr="00E07509" w:rsidR="005C5AD3" w:rsidP="00F53B64" w:rsidRDefault="005C5AD3" w14:paraId="156BF46B" w14:textId="77777777">
            <w:pPr>
              <w:rPr>
                <w:rFonts w:asciiTheme="minorHAnsi" w:hAnsiTheme="minorHAnsi" w:cstheme="minorHAnsi"/>
              </w:rPr>
            </w:pPr>
            <w:r w:rsidRPr="00E07509">
              <w:rPr>
                <w:rFonts w:asciiTheme="minorHAnsi" w:hAnsiTheme="minorHAnsi" w:cstheme="minorHAnsi"/>
              </w:rPr>
              <w:t>Criteria</w:t>
            </w:r>
          </w:p>
        </w:tc>
        <w:tc>
          <w:tcPr>
            <w:tcW w:w="1450" w:type="pct"/>
            <w:gridSpan w:val="3"/>
            <w:shd w:val="clear" w:color="auto" w:fill="DBDBDB" w:themeFill="accent3" w:themeFillTint="66"/>
          </w:tcPr>
          <w:p w:rsidRPr="00E07509" w:rsidR="005C5AD3" w:rsidP="00F53B64" w:rsidRDefault="005C5AD3" w14:paraId="698C7061" w14:textId="77777777">
            <w:pPr>
              <w:jc w:val="center"/>
              <w:rPr>
                <w:rFonts w:asciiTheme="minorHAnsi" w:hAnsiTheme="minorHAnsi" w:cstheme="minorHAnsi"/>
              </w:rPr>
            </w:pPr>
            <w:r w:rsidRPr="00E07509">
              <w:rPr>
                <w:rFonts w:asciiTheme="minorHAnsi" w:hAnsiTheme="minorHAnsi" w:cstheme="minorHAnsi"/>
              </w:rPr>
              <w:t>Rounds and IQR</w:t>
            </w:r>
          </w:p>
        </w:tc>
      </w:tr>
      <w:tr w:rsidRPr="00E07509" w:rsidR="005C5AD3" w:rsidTr="00F53B64" w14:paraId="00CA1941" w14:textId="77777777">
        <w:trPr>
          <w:trHeight w:val="222"/>
        </w:trPr>
        <w:tc>
          <w:tcPr>
            <w:tcW w:w="284" w:type="pct"/>
            <w:vMerge/>
            <w:shd w:val="clear" w:color="auto" w:fill="DBDBDB" w:themeFill="accent3" w:themeFillTint="66"/>
          </w:tcPr>
          <w:p w:rsidRPr="00E07509" w:rsidR="005C5AD3" w:rsidP="00F53B64" w:rsidRDefault="005C5AD3" w14:paraId="26716C5B" w14:textId="77777777">
            <w:pPr>
              <w:rPr>
                <w:rFonts w:asciiTheme="minorHAnsi" w:hAnsiTheme="minorHAnsi" w:cstheme="minorHAnsi"/>
              </w:rPr>
            </w:pPr>
          </w:p>
        </w:tc>
        <w:tc>
          <w:tcPr>
            <w:tcW w:w="3266" w:type="pct"/>
            <w:vMerge/>
            <w:shd w:val="clear" w:color="auto" w:fill="DBDBDB" w:themeFill="accent3" w:themeFillTint="66"/>
          </w:tcPr>
          <w:p w:rsidRPr="00E07509" w:rsidR="005C5AD3" w:rsidP="00F53B64" w:rsidRDefault="005C5AD3" w14:paraId="6856B0BA" w14:textId="77777777">
            <w:pPr>
              <w:rPr>
                <w:rFonts w:asciiTheme="minorHAnsi" w:hAnsiTheme="minorHAnsi" w:cstheme="minorHAnsi"/>
              </w:rPr>
            </w:pPr>
          </w:p>
        </w:tc>
        <w:tc>
          <w:tcPr>
            <w:tcW w:w="452" w:type="pct"/>
            <w:shd w:val="clear" w:color="auto" w:fill="DBDBDB" w:themeFill="accent3" w:themeFillTint="66"/>
          </w:tcPr>
          <w:p w:rsidRPr="00E07509" w:rsidR="005C5AD3" w:rsidP="00F53B64" w:rsidRDefault="005C5AD3" w14:paraId="60C6CF52" w14:textId="77777777">
            <w:pPr>
              <w:rPr>
                <w:rFonts w:asciiTheme="minorHAnsi" w:hAnsiTheme="minorHAnsi" w:cstheme="minorHAnsi"/>
              </w:rPr>
            </w:pPr>
            <w:r w:rsidRPr="00E07509">
              <w:rPr>
                <w:rFonts w:asciiTheme="minorHAnsi" w:hAnsiTheme="minorHAnsi" w:cstheme="minorHAnsi"/>
              </w:rPr>
              <w:t>1</w:t>
            </w:r>
          </w:p>
        </w:tc>
        <w:tc>
          <w:tcPr>
            <w:tcW w:w="498" w:type="pct"/>
            <w:shd w:val="clear" w:color="auto" w:fill="DBDBDB" w:themeFill="accent3" w:themeFillTint="66"/>
          </w:tcPr>
          <w:p w:rsidRPr="00E07509" w:rsidR="005C5AD3" w:rsidP="00F53B64" w:rsidRDefault="005C5AD3" w14:paraId="460C7161" w14:textId="77777777">
            <w:pPr>
              <w:rPr>
                <w:rFonts w:asciiTheme="minorHAnsi" w:hAnsiTheme="minorHAnsi" w:cstheme="minorHAnsi"/>
              </w:rPr>
            </w:pPr>
            <w:r w:rsidRPr="00E07509">
              <w:rPr>
                <w:rFonts w:asciiTheme="minorHAnsi" w:hAnsiTheme="minorHAnsi" w:cstheme="minorHAnsi"/>
              </w:rPr>
              <w:t>2</w:t>
            </w:r>
          </w:p>
        </w:tc>
        <w:tc>
          <w:tcPr>
            <w:tcW w:w="500" w:type="pct"/>
            <w:shd w:val="clear" w:color="auto" w:fill="DBDBDB" w:themeFill="accent3" w:themeFillTint="66"/>
          </w:tcPr>
          <w:p w:rsidRPr="00E07509" w:rsidR="005C5AD3" w:rsidP="00F53B64" w:rsidRDefault="005C5AD3" w14:paraId="666661FD" w14:textId="77777777">
            <w:pPr>
              <w:rPr>
                <w:rFonts w:asciiTheme="minorHAnsi" w:hAnsiTheme="minorHAnsi" w:cstheme="minorHAnsi"/>
              </w:rPr>
            </w:pPr>
            <w:r w:rsidRPr="00E07509">
              <w:rPr>
                <w:rFonts w:asciiTheme="minorHAnsi" w:hAnsiTheme="minorHAnsi" w:cstheme="minorHAnsi"/>
              </w:rPr>
              <w:t>3</w:t>
            </w:r>
          </w:p>
        </w:tc>
      </w:tr>
      <w:tr w:rsidRPr="00E07509" w:rsidR="005C5AD3" w:rsidTr="00F53B64" w14:paraId="408EA0D5" w14:textId="77777777">
        <w:tc>
          <w:tcPr>
            <w:tcW w:w="284" w:type="pct"/>
          </w:tcPr>
          <w:p w:rsidRPr="00E07509" w:rsidR="005C5AD3" w:rsidP="00F53B64" w:rsidRDefault="005C5AD3" w14:paraId="64378D21" w14:textId="77777777">
            <w:pPr>
              <w:rPr>
                <w:rFonts w:asciiTheme="minorHAnsi" w:hAnsiTheme="minorHAnsi" w:cstheme="minorHAnsi"/>
              </w:rPr>
            </w:pPr>
            <w:r w:rsidRPr="00E07509">
              <w:rPr>
                <w:rFonts w:asciiTheme="minorHAnsi" w:hAnsiTheme="minorHAnsi" w:cstheme="minorHAnsi"/>
              </w:rPr>
              <w:t>D1</w:t>
            </w:r>
          </w:p>
        </w:tc>
        <w:tc>
          <w:tcPr>
            <w:tcW w:w="3266" w:type="pct"/>
          </w:tcPr>
          <w:p w:rsidRPr="00E07509" w:rsidR="005C5AD3" w:rsidP="00F53B64" w:rsidRDefault="005C5AD3" w14:paraId="422E25DF" w14:textId="77777777">
            <w:pPr>
              <w:rPr>
                <w:rFonts w:asciiTheme="minorHAnsi" w:hAnsiTheme="minorHAnsi" w:cstheme="minorHAnsi"/>
              </w:rPr>
            </w:pPr>
            <w:r w:rsidRPr="00E07509">
              <w:rPr>
                <w:rFonts w:asciiTheme="minorHAnsi" w:hAnsiTheme="minorHAnsi" w:cstheme="minorHAnsi"/>
              </w:rPr>
              <w:t>Physical activity-based prehabilitation programmes are patient-led and include achievable goals.  </w:t>
            </w:r>
          </w:p>
          <w:p w:rsidRPr="00E07509" w:rsidR="005C5AD3" w:rsidP="00F53B64" w:rsidRDefault="005C5AD3" w14:paraId="7F6FBD1E" w14:textId="77777777">
            <w:pPr>
              <w:pStyle w:val="ListParagraph"/>
              <w:numPr>
                <w:ilvl w:val="0"/>
                <w:numId w:val="19"/>
              </w:numPr>
              <w:spacing w:after="0" w:line="240" w:lineRule="auto"/>
              <w:rPr>
                <w:rFonts w:cstheme="minorHAnsi"/>
              </w:rPr>
            </w:pPr>
            <w:r w:rsidRPr="00E07509">
              <w:rPr>
                <w:rFonts w:cstheme="minorHAnsi"/>
              </w:rPr>
              <w:t>These should be offered as flexible activities to fit in with the patient’s circumstances and cancer diagnosis. </w:t>
            </w:r>
          </w:p>
          <w:p w:rsidRPr="00E07509" w:rsidR="005C5AD3" w:rsidP="00F53B64" w:rsidRDefault="005C5AD3" w14:paraId="7CB71152" w14:textId="77777777">
            <w:pPr>
              <w:pStyle w:val="ListParagraph"/>
              <w:numPr>
                <w:ilvl w:val="0"/>
                <w:numId w:val="19"/>
              </w:numPr>
              <w:spacing w:after="0" w:line="240" w:lineRule="auto"/>
              <w:rPr>
                <w:rFonts w:cstheme="minorHAnsi"/>
              </w:rPr>
            </w:pPr>
            <w:r w:rsidRPr="00E07509">
              <w:rPr>
                <w:rFonts w:cstheme="minorHAnsi"/>
              </w:rPr>
              <w:t>This should include tailored advice and personalised activities based on patient’s physical capabilities, opportunity (e.g. access to exercise equipment) and personal motivation to carry out this personalised plan.  </w:t>
            </w:r>
          </w:p>
        </w:tc>
        <w:tc>
          <w:tcPr>
            <w:tcW w:w="452" w:type="pct"/>
          </w:tcPr>
          <w:p w:rsidRPr="00E07509" w:rsidR="005C5AD3" w:rsidP="00F53B64" w:rsidRDefault="005C5AD3" w14:paraId="16206683" w14:textId="77777777">
            <w:pPr>
              <w:rPr>
                <w:rFonts w:asciiTheme="minorHAnsi" w:hAnsiTheme="minorHAnsi" w:cstheme="minorHAnsi"/>
              </w:rPr>
            </w:pPr>
            <w:r w:rsidRPr="00E07509">
              <w:rPr>
                <w:rFonts w:asciiTheme="minorHAnsi" w:hAnsiTheme="minorHAnsi" w:cstheme="minorHAnsi"/>
              </w:rPr>
              <w:t>95.4%</w:t>
            </w:r>
          </w:p>
          <w:p w:rsidRPr="00E07509" w:rsidR="005C5AD3" w:rsidP="00F53B64" w:rsidRDefault="005C5AD3" w14:paraId="74095C78" w14:textId="77777777">
            <w:pPr>
              <w:rPr>
                <w:rFonts w:asciiTheme="minorHAnsi" w:hAnsiTheme="minorHAnsi" w:cstheme="minorHAnsi"/>
              </w:rPr>
            </w:pPr>
            <w:r w:rsidRPr="00E07509">
              <w:rPr>
                <w:rFonts w:asciiTheme="minorHAnsi" w:hAnsiTheme="minorHAnsi" w:cstheme="minorHAnsi"/>
              </w:rPr>
              <w:t>IQR: 1</w:t>
            </w:r>
          </w:p>
        </w:tc>
        <w:tc>
          <w:tcPr>
            <w:tcW w:w="498" w:type="pct"/>
            <w:shd w:val="clear" w:color="auto" w:fill="262626" w:themeFill="text1" w:themeFillTint="D9"/>
          </w:tcPr>
          <w:p w:rsidRPr="00E07509" w:rsidR="005C5AD3" w:rsidP="00F53B64" w:rsidRDefault="005C5AD3" w14:paraId="262D603B" w14:textId="77777777">
            <w:pPr>
              <w:rPr>
                <w:rFonts w:asciiTheme="minorHAnsi" w:hAnsiTheme="minorHAnsi" w:cstheme="minorHAnsi"/>
              </w:rPr>
            </w:pPr>
          </w:p>
        </w:tc>
        <w:tc>
          <w:tcPr>
            <w:tcW w:w="500" w:type="pct"/>
            <w:shd w:val="clear" w:color="auto" w:fill="262626" w:themeFill="text1" w:themeFillTint="D9"/>
          </w:tcPr>
          <w:p w:rsidRPr="00E07509" w:rsidR="005C5AD3" w:rsidP="00F53B64" w:rsidRDefault="005C5AD3" w14:paraId="35D17BFE" w14:textId="77777777">
            <w:pPr>
              <w:rPr>
                <w:rFonts w:asciiTheme="minorHAnsi" w:hAnsiTheme="minorHAnsi" w:cstheme="minorHAnsi"/>
              </w:rPr>
            </w:pPr>
          </w:p>
        </w:tc>
      </w:tr>
      <w:tr w:rsidRPr="00E07509" w:rsidR="005C5AD3" w:rsidTr="00F53B64" w14:paraId="10FD9312" w14:textId="77777777">
        <w:tc>
          <w:tcPr>
            <w:tcW w:w="284" w:type="pct"/>
          </w:tcPr>
          <w:p w:rsidRPr="00E07509" w:rsidR="005C5AD3" w:rsidP="00F53B64" w:rsidRDefault="005C5AD3" w14:paraId="3ABCD1E3" w14:textId="77777777">
            <w:pPr>
              <w:rPr>
                <w:rFonts w:asciiTheme="minorHAnsi" w:hAnsiTheme="minorHAnsi" w:cstheme="minorHAnsi"/>
              </w:rPr>
            </w:pPr>
            <w:r w:rsidRPr="00E07509">
              <w:rPr>
                <w:rFonts w:asciiTheme="minorHAnsi" w:hAnsiTheme="minorHAnsi" w:cstheme="minorHAnsi"/>
              </w:rPr>
              <w:t>D2</w:t>
            </w:r>
          </w:p>
        </w:tc>
        <w:tc>
          <w:tcPr>
            <w:tcW w:w="3266" w:type="pct"/>
          </w:tcPr>
          <w:p w:rsidRPr="00E07509" w:rsidR="005C5AD3" w:rsidP="00F53B64" w:rsidRDefault="005C5AD3" w14:paraId="78CCC861" w14:textId="77777777">
            <w:pPr>
              <w:rPr>
                <w:rFonts w:asciiTheme="minorHAnsi" w:hAnsiTheme="minorHAnsi" w:cstheme="minorHAnsi"/>
              </w:rPr>
            </w:pPr>
            <w:r w:rsidRPr="00E07509">
              <w:rPr>
                <w:rFonts w:asciiTheme="minorHAnsi" w:hAnsiTheme="minorHAnsi" w:cstheme="minorHAnsi"/>
              </w:rPr>
              <w:t>Patients with specific symptoms are offered tailored physiotherapy to improve functioning before surgery. </w:t>
            </w:r>
          </w:p>
        </w:tc>
        <w:tc>
          <w:tcPr>
            <w:tcW w:w="452" w:type="pct"/>
          </w:tcPr>
          <w:p w:rsidRPr="00E07509" w:rsidR="005C5AD3" w:rsidP="00F53B64" w:rsidRDefault="005C5AD3" w14:paraId="6330260D" w14:textId="77777777">
            <w:pPr>
              <w:rPr>
                <w:rFonts w:asciiTheme="minorHAnsi" w:hAnsiTheme="minorHAnsi" w:cstheme="minorHAnsi"/>
              </w:rPr>
            </w:pPr>
            <w:r w:rsidRPr="00E07509">
              <w:rPr>
                <w:rFonts w:asciiTheme="minorHAnsi" w:hAnsiTheme="minorHAnsi" w:cstheme="minorHAnsi"/>
              </w:rPr>
              <w:t>95.5%</w:t>
            </w:r>
          </w:p>
          <w:p w:rsidRPr="00E07509" w:rsidR="005C5AD3" w:rsidP="00F53B64" w:rsidRDefault="005C5AD3" w14:paraId="4930A174" w14:textId="77777777">
            <w:pPr>
              <w:rPr>
                <w:rFonts w:asciiTheme="minorHAnsi" w:hAnsiTheme="minorHAnsi" w:cstheme="minorHAnsi"/>
              </w:rPr>
            </w:pPr>
            <w:r w:rsidRPr="00E07509">
              <w:rPr>
                <w:rFonts w:asciiTheme="minorHAnsi" w:hAnsiTheme="minorHAnsi" w:cstheme="minorHAnsi"/>
              </w:rPr>
              <w:t>IQR: 1</w:t>
            </w:r>
          </w:p>
        </w:tc>
        <w:tc>
          <w:tcPr>
            <w:tcW w:w="498" w:type="pct"/>
            <w:shd w:val="clear" w:color="auto" w:fill="262626" w:themeFill="text1" w:themeFillTint="D9"/>
          </w:tcPr>
          <w:p w:rsidRPr="00E07509" w:rsidR="005C5AD3" w:rsidP="00F53B64" w:rsidRDefault="005C5AD3" w14:paraId="69AECC16" w14:textId="77777777">
            <w:pPr>
              <w:rPr>
                <w:rFonts w:asciiTheme="minorHAnsi" w:hAnsiTheme="minorHAnsi" w:cstheme="minorHAnsi"/>
              </w:rPr>
            </w:pPr>
          </w:p>
        </w:tc>
        <w:tc>
          <w:tcPr>
            <w:tcW w:w="500" w:type="pct"/>
            <w:shd w:val="clear" w:color="auto" w:fill="262626" w:themeFill="text1" w:themeFillTint="D9"/>
          </w:tcPr>
          <w:p w:rsidRPr="00E07509" w:rsidR="005C5AD3" w:rsidP="00F53B64" w:rsidRDefault="005C5AD3" w14:paraId="71D845E0" w14:textId="77777777">
            <w:pPr>
              <w:rPr>
                <w:rFonts w:asciiTheme="minorHAnsi" w:hAnsiTheme="minorHAnsi" w:cstheme="minorHAnsi"/>
              </w:rPr>
            </w:pPr>
          </w:p>
        </w:tc>
      </w:tr>
      <w:tr w:rsidRPr="00E07509" w:rsidR="005C5AD3" w:rsidTr="00F53B64" w14:paraId="31B003BF" w14:textId="77777777">
        <w:tc>
          <w:tcPr>
            <w:tcW w:w="284" w:type="pct"/>
          </w:tcPr>
          <w:p w:rsidRPr="00E07509" w:rsidR="005C5AD3" w:rsidP="00F53B64" w:rsidRDefault="005C5AD3" w14:paraId="6AFFD435" w14:textId="77777777">
            <w:pPr>
              <w:rPr>
                <w:rFonts w:asciiTheme="minorHAnsi" w:hAnsiTheme="minorHAnsi" w:cstheme="minorHAnsi"/>
              </w:rPr>
            </w:pPr>
            <w:r w:rsidRPr="00E07509">
              <w:rPr>
                <w:rFonts w:asciiTheme="minorHAnsi" w:hAnsiTheme="minorHAnsi" w:cstheme="minorHAnsi"/>
              </w:rPr>
              <w:t>D3</w:t>
            </w:r>
          </w:p>
        </w:tc>
        <w:tc>
          <w:tcPr>
            <w:tcW w:w="3266" w:type="pct"/>
          </w:tcPr>
          <w:p w:rsidRPr="00E07509" w:rsidR="005C5AD3" w:rsidP="00F53B64" w:rsidRDefault="005C5AD3" w14:paraId="737CD7B5" w14:textId="77777777">
            <w:pPr>
              <w:rPr>
                <w:rFonts w:asciiTheme="minorHAnsi" w:hAnsiTheme="minorHAnsi" w:cstheme="minorHAnsi"/>
              </w:rPr>
            </w:pPr>
            <w:r w:rsidRPr="00E07509">
              <w:rPr>
                <w:rFonts w:asciiTheme="minorHAnsi" w:hAnsiTheme="minorHAnsi" w:cstheme="minorHAnsi"/>
              </w:rPr>
              <w:t>Physical activity support, such as exercise classes, is offered both in-person and online, and at various times of the day.  </w:t>
            </w:r>
          </w:p>
          <w:p w:rsidRPr="00E07509" w:rsidR="005C5AD3" w:rsidP="00F53B64" w:rsidRDefault="005C5AD3" w14:paraId="176C2EAC" w14:textId="77777777">
            <w:pPr>
              <w:pStyle w:val="ListParagraph"/>
              <w:numPr>
                <w:ilvl w:val="0"/>
                <w:numId w:val="52"/>
              </w:numPr>
              <w:rPr>
                <w:rFonts w:cstheme="minorHAnsi"/>
              </w:rPr>
            </w:pPr>
            <w:r w:rsidRPr="00E07509">
              <w:rPr>
                <w:rFonts w:cstheme="minorHAnsi"/>
              </w:rPr>
              <w:t>This helps people to access the services available even if they are time-limited or cannot travel to services. </w:t>
            </w:r>
          </w:p>
          <w:p w:rsidRPr="00E07509" w:rsidR="005C5AD3" w:rsidP="00F53B64" w:rsidRDefault="005C5AD3" w14:paraId="2C472FF6" w14:textId="77777777">
            <w:pPr>
              <w:pStyle w:val="ListParagraph"/>
              <w:numPr>
                <w:ilvl w:val="0"/>
                <w:numId w:val="52"/>
              </w:numPr>
              <w:rPr>
                <w:rFonts w:cstheme="minorHAnsi"/>
              </w:rPr>
            </w:pPr>
            <w:r w:rsidRPr="00E07509">
              <w:rPr>
                <w:rFonts w:cstheme="minorHAnsi"/>
              </w:rPr>
              <w:t>Multi-media resources for exercise support are also available. </w:t>
            </w:r>
          </w:p>
        </w:tc>
        <w:tc>
          <w:tcPr>
            <w:tcW w:w="452" w:type="pct"/>
          </w:tcPr>
          <w:p w:rsidRPr="00E07509" w:rsidR="005C5AD3" w:rsidP="00F53B64" w:rsidRDefault="005C5AD3" w14:paraId="4207C20A" w14:textId="77777777">
            <w:pPr>
              <w:rPr>
                <w:rFonts w:asciiTheme="minorHAnsi" w:hAnsiTheme="minorHAnsi" w:cstheme="minorHAnsi"/>
              </w:rPr>
            </w:pPr>
            <w:r w:rsidRPr="00E07509">
              <w:rPr>
                <w:rFonts w:asciiTheme="minorHAnsi" w:hAnsiTheme="minorHAnsi" w:cstheme="minorHAnsi"/>
              </w:rPr>
              <w:t>81.8%</w:t>
            </w:r>
          </w:p>
          <w:p w:rsidRPr="00E07509" w:rsidR="005C5AD3" w:rsidP="00F53B64" w:rsidRDefault="005C5AD3" w14:paraId="3EABD306" w14:textId="77777777">
            <w:pPr>
              <w:rPr>
                <w:rFonts w:asciiTheme="minorHAnsi" w:hAnsiTheme="minorHAnsi" w:cstheme="minorHAnsi"/>
              </w:rPr>
            </w:pPr>
            <w:r w:rsidRPr="00E07509">
              <w:rPr>
                <w:rFonts w:asciiTheme="minorHAnsi" w:hAnsiTheme="minorHAnsi" w:cstheme="minorHAnsi"/>
              </w:rPr>
              <w:t>IQR: 1</w:t>
            </w:r>
          </w:p>
        </w:tc>
        <w:tc>
          <w:tcPr>
            <w:tcW w:w="498" w:type="pct"/>
            <w:shd w:val="clear" w:color="auto" w:fill="262626" w:themeFill="text1" w:themeFillTint="D9"/>
          </w:tcPr>
          <w:p w:rsidRPr="00E07509" w:rsidR="005C5AD3" w:rsidP="00F53B64" w:rsidRDefault="005C5AD3" w14:paraId="60CB5B67" w14:textId="77777777">
            <w:pPr>
              <w:rPr>
                <w:rFonts w:asciiTheme="minorHAnsi" w:hAnsiTheme="minorHAnsi" w:cstheme="minorHAnsi"/>
              </w:rPr>
            </w:pPr>
          </w:p>
        </w:tc>
        <w:tc>
          <w:tcPr>
            <w:tcW w:w="500" w:type="pct"/>
            <w:shd w:val="clear" w:color="auto" w:fill="262626" w:themeFill="text1" w:themeFillTint="D9"/>
          </w:tcPr>
          <w:p w:rsidRPr="00E07509" w:rsidR="005C5AD3" w:rsidP="00F53B64" w:rsidRDefault="005C5AD3" w14:paraId="747E7088" w14:textId="77777777">
            <w:pPr>
              <w:rPr>
                <w:rFonts w:asciiTheme="minorHAnsi" w:hAnsiTheme="minorHAnsi" w:cstheme="minorHAnsi"/>
              </w:rPr>
            </w:pPr>
          </w:p>
        </w:tc>
      </w:tr>
      <w:tr w:rsidRPr="00E07509" w:rsidR="005C5AD3" w:rsidTr="00F53B64" w14:paraId="51667F0A" w14:textId="77777777">
        <w:tc>
          <w:tcPr>
            <w:tcW w:w="284" w:type="pct"/>
          </w:tcPr>
          <w:p w:rsidRPr="00E07509" w:rsidR="005C5AD3" w:rsidP="00F53B64" w:rsidRDefault="005C5AD3" w14:paraId="488C976B" w14:textId="77777777">
            <w:pPr>
              <w:rPr>
                <w:rFonts w:asciiTheme="minorHAnsi" w:hAnsiTheme="minorHAnsi" w:cstheme="minorHAnsi"/>
              </w:rPr>
            </w:pPr>
            <w:r w:rsidRPr="00E07509">
              <w:rPr>
                <w:rFonts w:asciiTheme="minorHAnsi" w:hAnsiTheme="minorHAnsi" w:cstheme="minorHAnsi"/>
              </w:rPr>
              <w:t>D4</w:t>
            </w:r>
          </w:p>
        </w:tc>
        <w:tc>
          <w:tcPr>
            <w:tcW w:w="3266" w:type="pct"/>
          </w:tcPr>
          <w:p w:rsidRPr="00E07509" w:rsidR="005C5AD3" w:rsidP="00F53B64" w:rsidRDefault="005C5AD3" w14:paraId="5499C653" w14:textId="77777777">
            <w:pPr>
              <w:rPr>
                <w:rFonts w:asciiTheme="minorHAnsi" w:hAnsiTheme="minorHAnsi" w:cstheme="minorHAnsi"/>
              </w:rPr>
            </w:pPr>
            <w:r w:rsidRPr="00E07509">
              <w:rPr>
                <w:rFonts w:asciiTheme="minorHAnsi" w:hAnsiTheme="minorHAnsi" w:cstheme="minorHAnsi"/>
              </w:rPr>
              <w:t>Personal exercise plans include shared decision-making between the patient, physiotherapists, anaesthetists, oncologists, and occupational therapists.  </w:t>
            </w:r>
          </w:p>
          <w:p w:rsidRPr="00E07509" w:rsidR="005C5AD3" w:rsidP="00F53B64" w:rsidRDefault="005C5AD3" w14:paraId="2A5A51EB" w14:textId="77777777">
            <w:pPr>
              <w:pStyle w:val="ListParagraph"/>
              <w:numPr>
                <w:ilvl w:val="0"/>
                <w:numId w:val="53"/>
              </w:numPr>
              <w:spacing w:after="0" w:line="240" w:lineRule="auto"/>
              <w:rPr>
                <w:rFonts w:cstheme="minorHAnsi"/>
              </w:rPr>
            </w:pPr>
            <w:r w:rsidRPr="00E07509">
              <w:rPr>
                <w:rFonts w:cstheme="minorHAnsi"/>
              </w:rPr>
              <w:t>This makes exercise plans tailored and accessible based on their access to hospital and community-based care, and their abilities. </w:t>
            </w:r>
          </w:p>
          <w:p w:rsidRPr="00E07509" w:rsidR="005C5AD3" w:rsidP="00F53B64" w:rsidRDefault="005C5AD3" w14:paraId="66057032" w14:textId="77777777">
            <w:pPr>
              <w:pStyle w:val="ListParagraph"/>
              <w:numPr>
                <w:ilvl w:val="0"/>
                <w:numId w:val="53"/>
              </w:numPr>
              <w:spacing w:after="0" w:line="240" w:lineRule="auto"/>
              <w:rPr>
                <w:rFonts w:cstheme="minorHAnsi"/>
              </w:rPr>
            </w:pPr>
            <w:r w:rsidRPr="00E07509">
              <w:rPr>
                <w:rFonts w:cstheme="minorHAnsi"/>
              </w:rPr>
              <w:t>This should consider the patient's personal abilities and ability to achieve physical benefits by taking up an exercise plan. </w:t>
            </w:r>
          </w:p>
          <w:p w:rsidRPr="00E07509" w:rsidR="005C5AD3" w:rsidP="00F53B64" w:rsidRDefault="005C5AD3" w14:paraId="79AE2778" w14:textId="77777777">
            <w:pPr>
              <w:pStyle w:val="ListParagraph"/>
              <w:numPr>
                <w:ilvl w:val="0"/>
                <w:numId w:val="53"/>
              </w:numPr>
              <w:spacing w:after="0" w:line="240" w:lineRule="auto"/>
              <w:rPr>
                <w:rFonts w:cstheme="minorHAnsi"/>
              </w:rPr>
            </w:pPr>
            <w:r w:rsidRPr="00E07509">
              <w:rPr>
                <w:rFonts w:cstheme="minorHAnsi"/>
              </w:rPr>
              <w:t>This should consider personal circumstances, access, digital inclusion and exclusion, and availability of services. </w:t>
            </w:r>
          </w:p>
        </w:tc>
        <w:tc>
          <w:tcPr>
            <w:tcW w:w="452" w:type="pct"/>
          </w:tcPr>
          <w:p w:rsidRPr="00E07509" w:rsidR="005C5AD3" w:rsidP="00F53B64" w:rsidRDefault="005C5AD3" w14:paraId="292D29B8" w14:textId="77777777">
            <w:pPr>
              <w:rPr>
                <w:rFonts w:asciiTheme="minorHAnsi" w:hAnsiTheme="minorHAnsi" w:cstheme="minorHAnsi"/>
              </w:rPr>
            </w:pPr>
            <w:r w:rsidRPr="00E07509">
              <w:rPr>
                <w:rFonts w:asciiTheme="minorHAnsi" w:hAnsiTheme="minorHAnsi" w:cstheme="minorHAnsi"/>
              </w:rPr>
              <w:t>86.4%</w:t>
            </w:r>
          </w:p>
          <w:p w:rsidRPr="00E07509" w:rsidR="005C5AD3" w:rsidP="00F53B64" w:rsidRDefault="005C5AD3" w14:paraId="44A64CE3" w14:textId="77777777">
            <w:pPr>
              <w:rPr>
                <w:rFonts w:asciiTheme="minorHAnsi" w:hAnsiTheme="minorHAnsi" w:cstheme="minorHAnsi"/>
              </w:rPr>
            </w:pPr>
            <w:r w:rsidRPr="00E07509">
              <w:rPr>
                <w:rFonts w:asciiTheme="minorHAnsi" w:hAnsiTheme="minorHAnsi" w:cstheme="minorHAnsi"/>
              </w:rPr>
              <w:t>IQR: 1</w:t>
            </w:r>
          </w:p>
        </w:tc>
        <w:tc>
          <w:tcPr>
            <w:tcW w:w="498" w:type="pct"/>
            <w:shd w:val="clear" w:color="auto" w:fill="262626" w:themeFill="text1" w:themeFillTint="D9"/>
          </w:tcPr>
          <w:p w:rsidRPr="00E07509" w:rsidR="005C5AD3" w:rsidP="00F53B64" w:rsidRDefault="005C5AD3" w14:paraId="3AE08086" w14:textId="77777777">
            <w:pPr>
              <w:rPr>
                <w:rFonts w:asciiTheme="minorHAnsi" w:hAnsiTheme="minorHAnsi" w:cstheme="minorHAnsi"/>
              </w:rPr>
            </w:pPr>
          </w:p>
        </w:tc>
        <w:tc>
          <w:tcPr>
            <w:tcW w:w="500" w:type="pct"/>
            <w:shd w:val="clear" w:color="auto" w:fill="262626" w:themeFill="text1" w:themeFillTint="D9"/>
          </w:tcPr>
          <w:p w:rsidRPr="00E07509" w:rsidR="005C5AD3" w:rsidP="00F53B64" w:rsidRDefault="005C5AD3" w14:paraId="51AF6946" w14:textId="77777777">
            <w:pPr>
              <w:rPr>
                <w:rFonts w:asciiTheme="minorHAnsi" w:hAnsiTheme="minorHAnsi" w:cstheme="minorHAnsi"/>
              </w:rPr>
            </w:pPr>
          </w:p>
        </w:tc>
      </w:tr>
      <w:tr w:rsidRPr="00E07509" w:rsidR="005C5AD3" w:rsidTr="00F53B64" w14:paraId="3075A85F" w14:textId="77777777">
        <w:tc>
          <w:tcPr>
            <w:tcW w:w="284" w:type="pct"/>
          </w:tcPr>
          <w:p w:rsidRPr="00E07509" w:rsidR="005C5AD3" w:rsidP="00F53B64" w:rsidRDefault="005C5AD3" w14:paraId="64248FF4" w14:textId="77777777">
            <w:pPr>
              <w:rPr>
                <w:rFonts w:asciiTheme="minorHAnsi" w:hAnsiTheme="minorHAnsi" w:cstheme="minorHAnsi"/>
              </w:rPr>
            </w:pPr>
            <w:r w:rsidRPr="00E07509">
              <w:rPr>
                <w:rFonts w:asciiTheme="minorHAnsi" w:hAnsiTheme="minorHAnsi" w:cstheme="minorHAnsi"/>
              </w:rPr>
              <w:t>D6</w:t>
            </w:r>
          </w:p>
        </w:tc>
        <w:tc>
          <w:tcPr>
            <w:tcW w:w="3266" w:type="pct"/>
          </w:tcPr>
          <w:p w:rsidRPr="00E07509" w:rsidR="005C5AD3" w:rsidP="00F53B64" w:rsidRDefault="005C5AD3" w14:paraId="69B35E00" w14:textId="77777777">
            <w:pPr>
              <w:rPr>
                <w:rFonts w:asciiTheme="minorHAnsi" w:hAnsiTheme="minorHAnsi" w:cstheme="minorHAnsi"/>
              </w:rPr>
            </w:pPr>
            <w:r w:rsidRPr="00E07509">
              <w:rPr>
                <w:rFonts w:asciiTheme="minorHAnsi" w:hAnsiTheme="minorHAnsi" w:cstheme="minorHAnsi"/>
              </w:rPr>
              <w:t>Access to specific musculoskeletal/neuro services should be made available should problems arise that might limit patients' ability to receive prehabilitation care before their treatment.</w:t>
            </w:r>
          </w:p>
        </w:tc>
        <w:tc>
          <w:tcPr>
            <w:tcW w:w="452" w:type="pct"/>
          </w:tcPr>
          <w:p w:rsidRPr="00E07509" w:rsidR="005C5AD3" w:rsidP="00F53B64" w:rsidRDefault="005C5AD3" w14:paraId="212A2874" w14:textId="77777777">
            <w:pPr>
              <w:rPr>
                <w:rFonts w:asciiTheme="minorHAnsi" w:hAnsiTheme="minorHAnsi" w:cstheme="minorHAnsi"/>
              </w:rPr>
            </w:pPr>
            <w:r w:rsidRPr="00E07509">
              <w:rPr>
                <w:rFonts w:asciiTheme="minorHAnsi" w:hAnsiTheme="minorHAnsi" w:cstheme="minorHAnsi"/>
              </w:rPr>
              <w:t>81.8%</w:t>
            </w:r>
          </w:p>
          <w:p w:rsidRPr="00E07509" w:rsidR="005C5AD3" w:rsidP="00F53B64" w:rsidRDefault="005C5AD3" w14:paraId="695EA6AE" w14:textId="77777777">
            <w:pPr>
              <w:rPr>
                <w:rFonts w:asciiTheme="minorHAnsi" w:hAnsiTheme="minorHAnsi" w:cstheme="minorHAnsi"/>
              </w:rPr>
            </w:pPr>
            <w:r w:rsidRPr="00E07509">
              <w:rPr>
                <w:rFonts w:asciiTheme="minorHAnsi" w:hAnsiTheme="minorHAnsi" w:cstheme="minorHAnsi"/>
              </w:rPr>
              <w:t>IQR: 0</w:t>
            </w:r>
          </w:p>
        </w:tc>
        <w:tc>
          <w:tcPr>
            <w:tcW w:w="498" w:type="pct"/>
            <w:shd w:val="clear" w:color="auto" w:fill="262626" w:themeFill="text1" w:themeFillTint="D9"/>
          </w:tcPr>
          <w:p w:rsidRPr="00E07509" w:rsidR="005C5AD3" w:rsidP="00F53B64" w:rsidRDefault="005C5AD3" w14:paraId="6F2D586B" w14:textId="77777777">
            <w:pPr>
              <w:rPr>
                <w:rFonts w:asciiTheme="minorHAnsi" w:hAnsiTheme="minorHAnsi" w:cstheme="minorHAnsi"/>
              </w:rPr>
            </w:pPr>
          </w:p>
        </w:tc>
        <w:tc>
          <w:tcPr>
            <w:tcW w:w="500" w:type="pct"/>
            <w:shd w:val="clear" w:color="auto" w:fill="262626" w:themeFill="text1" w:themeFillTint="D9"/>
          </w:tcPr>
          <w:p w:rsidRPr="00E07509" w:rsidR="005C5AD3" w:rsidP="00F53B64" w:rsidRDefault="005C5AD3" w14:paraId="39A600B3" w14:textId="77777777">
            <w:pPr>
              <w:rPr>
                <w:rFonts w:asciiTheme="minorHAnsi" w:hAnsiTheme="minorHAnsi" w:cstheme="minorHAnsi"/>
              </w:rPr>
            </w:pPr>
          </w:p>
        </w:tc>
      </w:tr>
      <w:tr w:rsidRPr="00E07509" w:rsidR="005C5AD3" w:rsidTr="00F53B64" w14:paraId="3CDE090A" w14:textId="77777777">
        <w:tc>
          <w:tcPr>
            <w:tcW w:w="284" w:type="pct"/>
          </w:tcPr>
          <w:p w:rsidRPr="00E07509" w:rsidR="005C5AD3" w:rsidP="00F53B64" w:rsidRDefault="005C5AD3" w14:paraId="2CC91A15" w14:textId="77777777">
            <w:pPr>
              <w:rPr>
                <w:rFonts w:asciiTheme="minorHAnsi" w:hAnsiTheme="minorHAnsi" w:cstheme="minorHAnsi"/>
              </w:rPr>
            </w:pPr>
            <w:r w:rsidRPr="00E07509">
              <w:rPr>
                <w:rFonts w:asciiTheme="minorHAnsi" w:hAnsiTheme="minorHAnsi" w:cstheme="minorHAnsi"/>
              </w:rPr>
              <w:t>D7</w:t>
            </w:r>
          </w:p>
        </w:tc>
        <w:tc>
          <w:tcPr>
            <w:tcW w:w="3266" w:type="pct"/>
          </w:tcPr>
          <w:p w:rsidRPr="00E07509" w:rsidR="005C5AD3" w:rsidP="00F53B64" w:rsidRDefault="005C5AD3" w14:paraId="39FA5BBD" w14:textId="77777777">
            <w:pPr>
              <w:rPr>
                <w:rFonts w:asciiTheme="minorHAnsi" w:hAnsiTheme="minorHAnsi" w:cstheme="minorHAnsi"/>
              </w:rPr>
            </w:pPr>
            <w:r w:rsidRPr="00E07509">
              <w:rPr>
                <w:rFonts w:asciiTheme="minorHAnsi" w:hAnsiTheme="minorHAnsi" w:cstheme="minorHAnsi"/>
              </w:rPr>
              <w:t xml:space="preserve">All patients are shown where they can find and attend physical health support workshops. </w:t>
            </w:r>
          </w:p>
          <w:p w:rsidRPr="00E07509" w:rsidR="005C5AD3" w:rsidP="00F53B64" w:rsidRDefault="005C5AD3" w14:paraId="549E3FC5" w14:textId="77777777">
            <w:pPr>
              <w:pStyle w:val="ListParagraph"/>
              <w:numPr>
                <w:ilvl w:val="0"/>
                <w:numId w:val="23"/>
              </w:numPr>
              <w:spacing w:after="0" w:line="240" w:lineRule="auto"/>
              <w:rPr>
                <w:rFonts w:cstheme="minorHAnsi"/>
              </w:rPr>
            </w:pPr>
            <w:r w:rsidRPr="00E07509">
              <w:rPr>
                <w:rFonts w:cstheme="minorHAnsi"/>
              </w:rPr>
              <w:t xml:space="preserve">These take place at the hospital, virtually or in community-based settings. </w:t>
            </w:r>
          </w:p>
          <w:p w:rsidRPr="00E07509" w:rsidR="005C5AD3" w:rsidP="00F53B64" w:rsidRDefault="005C5AD3" w14:paraId="560147CD" w14:textId="77777777">
            <w:pPr>
              <w:pStyle w:val="ListParagraph"/>
              <w:numPr>
                <w:ilvl w:val="0"/>
                <w:numId w:val="23"/>
              </w:numPr>
              <w:spacing w:after="0" w:line="240" w:lineRule="auto"/>
              <w:rPr>
                <w:rFonts w:cstheme="minorHAnsi"/>
              </w:rPr>
            </w:pPr>
            <w:r w:rsidRPr="00E07509">
              <w:rPr>
                <w:rFonts w:cstheme="minorHAnsi"/>
              </w:rPr>
              <w:t xml:space="preserve">The workshops are also made available as part of a patient’s triage to prehabilitation for patients who do not meet the referral criteria for prehabilitation before cancer surgery but wish to improve their physical health before their treatment.  </w:t>
            </w:r>
          </w:p>
          <w:p w:rsidRPr="00E07509" w:rsidR="005C5AD3" w:rsidP="00F53B64" w:rsidRDefault="005C5AD3" w14:paraId="0A2C5825" w14:textId="77777777">
            <w:pPr>
              <w:pStyle w:val="ListParagraph"/>
              <w:numPr>
                <w:ilvl w:val="0"/>
                <w:numId w:val="23"/>
              </w:numPr>
              <w:spacing w:after="0" w:line="240" w:lineRule="auto"/>
              <w:rPr>
                <w:rFonts w:cstheme="minorHAnsi"/>
              </w:rPr>
            </w:pPr>
            <w:r w:rsidRPr="00E07509">
              <w:rPr>
                <w:rFonts w:cstheme="minorHAnsi"/>
              </w:rPr>
              <w:t xml:space="preserve">The workshops are made available to people who may not be able to attend during the day, e.g., self-employed people. </w:t>
            </w:r>
          </w:p>
          <w:p w:rsidRPr="00E07509" w:rsidR="005C5AD3" w:rsidP="00F53B64" w:rsidRDefault="005C5AD3" w14:paraId="623E40A8" w14:textId="77777777">
            <w:pPr>
              <w:pStyle w:val="ListParagraph"/>
              <w:numPr>
                <w:ilvl w:val="0"/>
                <w:numId w:val="23"/>
              </w:numPr>
              <w:spacing w:after="0" w:line="240" w:lineRule="auto"/>
              <w:rPr>
                <w:rFonts w:cstheme="minorHAnsi"/>
              </w:rPr>
            </w:pPr>
            <w:r w:rsidRPr="00E07509">
              <w:rPr>
                <w:rFonts w:cstheme="minorHAnsi"/>
              </w:rPr>
              <w:t>The workshops are inclusive and patient's carers and family members are encouraged to attend for supporting patients.</w:t>
            </w:r>
          </w:p>
          <w:p w:rsidRPr="00E07509" w:rsidR="005C5AD3" w:rsidP="00F53B64" w:rsidRDefault="005C5AD3" w14:paraId="0943563C" w14:textId="77777777">
            <w:pPr>
              <w:pStyle w:val="ListParagraph"/>
              <w:numPr>
                <w:ilvl w:val="0"/>
                <w:numId w:val="23"/>
              </w:numPr>
              <w:spacing w:after="0" w:line="240" w:lineRule="auto"/>
              <w:rPr>
                <w:rFonts w:cstheme="minorHAnsi"/>
              </w:rPr>
            </w:pPr>
            <w:r w:rsidRPr="00E07509">
              <w:rPr>
                <w:rFonts w:cstheme="minorHAnsi"/>
              </w:rPr>
              <w:t>The workshops are made appealing to encourage people to go.</w:t>
            </w:r>
          </w:p>
          <w:p w:rsidRPr="00E07509" w:rsidR="005C5AD3" w:rsidP="00F53B64" w:rsidRDefault="005C5AD3" w14:paraId="774FF02B" w14:textId="77777777">
            <w:pPr>
              <w:rPr>
                <w:rFonts w:asciiTheme="minorHAnsi" w:hAnsiTheme="minorHAnsi" w:cstheme="minorHAnsi"/>
              </w:rPr>
            </w:pPr>
            <w:r w:rsidRPr="00E07509">
              <w:rPr>
                <w:rFonts w:asciiTheme="minorHAnsi" w:hAnsiTheme="minorHAnsi" w:cstheme="minorHAnsi"/>
                <w:b/>
              </w:rPr>
              <w:t>(Revised)</w:t>
            </w:r>
          </w:p>
        </w:tc>
        <w:tc>
          <w:tcPr>
            <w:tcW w:w="452" w:type="pct"/>
            <w:shd w:val="clear" w:color="auto" w:fill="C00000"/>
          </w:tcPr>
          <w:p w:rsidRPr="00E07509" w:rsidR="005C5AD3" w:rsidP="00F53B64" w:rsidRDefault="005C5AD3" w14:paraId="50BDA08D" w14:textId="77777777">
            <w:pPr>
              <w:rPr>
                <w:rFonts w:asciiTheme="minorHAnsi" w:hAnsiTheme="minorHAnsi" w:cstheme="minorHAnsi"/>
              </w:rPr>
            </w:pPr>
            <w:r w:rsidRPr="00E07509">
              <w:rPr>
                <w:rFonts w:asciiTheme="minorHAnsi" w:hAnsiTheme="minorHAnsi" w:cstheme="minorHAnsi"/>
              </w:rPr>
              <w:t>63.7%</w:t>
            </w:r>
          </w:p>
          <w:p w:rsidRPr="00E07509" w:rsidR="005C5AD3" w:rsidP="00F53B64" w:rsidRDefault="005C5AD3" w14:paraId="15C50FAD" w14:textId="77777777">
            <w:pPr>
              <w:rPr>
                <w:rFonts w:asciiTheme="minorHAnsi" w:hAnsiTheme="minorHAnsi" w:cstheme="minorHAnsi"/>
              </w:rPr>
            </w:pPr>
            <w:r w:rsidRPr="00E07509">
              <w:rPr>
                <w:rFonts w:asciiTheme="minorHAnsi" w:hAnsiTheme="minorHAnsi" w:cstheme="minorHAnsi"/>
              </w:rPr>
              <w:t>IQR: 2</w:t>
            </w:r>
          </w:p>
        </w:tc>
        <w:tc>
          <w:tcPr>
            <w:tcW w:w="498" w:type="pct"/>
          </w:tcPr>
          <w:p w:rsidRPr="00E07509" w:rsidR="005C5AD3" w:rsidP="00F53B64" w:rsidRDefault="005C5AD3" w14:paraId="43F71A24" w14:textId="77777777">
            <w:pPr>
              <w:rPr>
                <w:rFonts w:asciiTheme="minorHAnsi" w:hAnsiTheme="minorHAnsi" w:cstheme="minorHAnsi"/>
              </w:rPr>
            </w:pPr>
            <w:r w:rsidRPr="00E07509">
              <w:rPr>
                <w:rFonts w:asciiTheme="minorHAnsi" w:hAnsiTheme="minorHAnsi" w:cstheme="minorHAnsi"/>
              </w:rPr>
              <w:t>88.3%</w:t>
            </w:r>
          </w:p>
          <w:p w:rsidRPr="00E07509" w:rsidR="005C5AD3" w:rsidP="00F53B64" w:rsidRDefault="005C5AD3" w14:paraId="79B2BD0D" w14:textId="77777777">
            <w:pPr>
              <w:rPr>
                <w:rFonts w:asciiTheme="minorHAnsi" w:hAnsiTheme="minorHAnsi" w:cstheme="minorHAnsi"/>
              </w:rPr>
            </w:pPr>
            <w:r w:rsidRPr="00E07509">
              <w:rPr>
                <w:rFonts w:asciiTheme="minorHAnsi" w:hAnsiTheme="minorHAnsi" w:cstheme="minorHAnsi"/>
              </w:rPr>
              <w:t>IQR: 1</w:t>
            </w:r>
          </w:p>
        </w:tc>
        <w:tc>
          <w:tcPr>
            <w:tcW w:w="500" w:type="pct"/>
            <w:shd w:val="clear" w:color="auto" w:fill="auto"/>
          </w:tcPr>
          <w:p w:rsidRPr="00E07509" w:rsidR="005C5AD3" w:rsidP="00F53B64" w:rsidRDefault="005C5AD3" w14:paraId="590BA417" w14:textId="77777777">
            <w:pPr>
              <w:rPr>
                <w:rFonts w:asciiTheme="minorHAnsi" w:hAnsiTheme="minorHAnsi" w:cstheme="minorHAnsi"/>
              </w:rPr>
            </w:pPr>
            <w:r w:rsidRPr="00E07509">
              <w:rPr>
                <w:rFonts w:asciiTheme="minorHAnsi" w:hAnsiTheme="minorHAnsi" w:cstheme="minorHAnsi"/>
              </w:rPr>
              <w:t>86.3%</w:t>
            </w:r>
          </w:p>
          <w:p w:rsidRPr="00E07509" w:rsidR="005C5AD3" w:rsidP="00F53B64" w:rsidRDefault="005C5AD3" w14:paraId="2EA2F6AD" w14:textId="77777777">
            <w:pPr>
              <w:rPr>
                <w:rFonts w:asciiTheme="minorHAnsi" w:hAnsiTheme="minorHAnsi" w:cstheme="minorHAnsi"/>
              </w:rPr>
            </w:pPr>
            <w:r w:rsidRPr="00E07509">
              <w:rPr>
                <w:rFonts w:asciiTheme="minorHAnsi" w:hAnsiTheme="minorHAnsi" w:cstheme="minorHAnsi"/>
              </w:rPr>
              <w:t>IQR: 1</w:t>
            </w:r>
          </w:p>
        </w:tc>
      </w:tr>
    </w:tbl>
    <w:p w:rsidR="005C5AD3" w:rsidP="005C5AD3" w:rsidRDefault="005C5AD3" w14:paraId="2D0D9555" w14:textId="77777777">
      <w:pPr>
        <w:rPr>
          <w:b/>
          <w:bCs/>
        </w:rPr>
      </w:pPr>
    </w:p>
    <w:p w:rsidR="005C5AD3" w:rsidP="005C5AD3" w:rsidRDefault="005C5AD3" w14:paraId="7D26A967" w14:textId="77777777">
      <w:pPr>
        <w:rPr>
          <w:b/>
          <w:bCs/>
        </w:rPr>
      </w:pPr>
    </w:p>
    <w:p w:rsidR="005C5AD3" w:rsidP="005C5AD3" w:rsidRDefault="005C5AD3" w14:paraId="4F3DD837" w14:textId="77777777">
      <w:pPr>
        <w:rPr>
          <w:b/>
          <w:bCs/>
        </w:rPr>
      </w:pPr>
    </w:p>
    <w:p w:rsidRPr="001420E0" w:rsidR="005C5AD3" w:rsidP="005C5AD3" w:rsidRDefault="005C5AD3" w14:paraId="129CA34E" w14:textId="77777777">
      <w:pPr>
        <w:pStyle w:val="ListParagraph"/>
        <w:numPr>
          <w:ilvl w:val="0"/>
          <w:numId w:val="41"/>
        </w:numPr>
        <w:rPr>
          <w:rFonts w:cstheme="minorHAnsi"/>
          <w:b/>
          <w:bCs/>
          <w:sz w:val="24"/>
        </w:rPr>
      </w:pPr>
      <w:r w:rsidRPr="001420E0">
        <w:rPr>
          <w:rFonts w:cstheme="minorHAnsi"/>
          <w:b/>
          <w:bCs/>
          <w:sz w:val="24"/>
        </w:rPr>
        <w:t xml:space="preserve">Criteria for delivering multi-modal interventions </w:t>
      </w:r>
      <w:r>
        <w:rPr>
          <w:rFonts w:cstheme="minorHAnsi"/>
          <w:b/>
          <w:bCs/>
          <w:sz w:val="24"/>
        </w:rPr>
        <w:br/>
      </w:r>
    </w:p>
    <w:tbl>
      <w:tblPr>
        <w:tblStyle w:val="TableGrid"/>
        <w:tblW w:w="5504" w:type="pct"/>
        <w:tblLayout w:type="fixed"/>
        <w:tblLook w:val="04A0" w:firstRow="1" w:lastRow="0" w:firstColumn="1" w:lastColumn="0" w:noHBand="0" w:noVBand="1"/>
      </w:tblPr>
      <w:tblGrid>
        <w:gridCol w:w="557"/>
        <w:gridCol w:w="6522"/>
        <w:gridCol w:w="996"/>
        <w:gridCol w:w="992"/>
        <w:gridCol w:w="851"/>
      </w:tblGrid>
      <w:tr w:rsidRPr="00E07509" w:rsidR="005C5AD3" w:rsidTr="00F53B64" w14:paraId="1E9DF316" w14:textId="77777777">
        <w:trPr>
          <w:trHeight w:val="270"/>
        </w:trPr>
        <w:tc>
          <w:tcPr>
            <w:tcW w:w="281" w:type="pct"/>
            <w:vMerge w:val="restart"/>
            <w:shd w:val="clear" w:color="auto" w:fill="DBDBDB" w:themeFill="accent3" w:themeFillTint="66"/>
          </w:tcPr>
          <w:p w:rsidRPr="00E07509" w:rsidR="005C5AD3" w:rsidP="00F53B64" w:rsidRDefault="005C5AD3" w14:paraId="1E319B57" w14:textId="77777777">
            <w:pPr>
              <w:rPr>
                <w:rFonts w:asciiTheme="minorHAnsi" w:hAnsiTheme="minorHAnsi" w:cstheme="minorHAnsi"/>
                <w:bCs/>
              </w:rPr>
            </w:pPr>
            <w:r w:rsidRPr="00E07509">
              <w:rPr>
                <w:rFonts w:asciiTheme="minorHAnsi" w:hAnsiTheme="minorHAnsi" w:cstheme="minorHAnsi"/>
                <w:bCs/>
              </w:rPr>
              <w:t>No.</w:t>
            </w:r>
          </w:p>
        </w:tc>
        <w:tc>
          <w:tcPr>
            <w:tcW w:w="3288" w:type="pct"/>
            <w:vMerge w:val="restart"/>
            <w:shd w:val="clear" w:color="auto" w:fill="DBDBDB" w:themeFill="accent3" w:themeFillTint="66"/>
          </w:tcPr>
          <w:p w:rsidRPr="00E07509" w:rsidR="005C5AD3" w:rsidP="00F53B64" w:rsidRDefault="005C5AD3" w14:paraId="70210E54" w14:textId="77777777">
            <w:pPr>
              <w:rPr>
                <w:rFonts w:asciiTheme="minorHAnsi" w:hAnsiTheme="minorHAnsi" w:cstheme="minorHAnsi"/>
                <w:bCs/>
              </w:rPr>
            </w:pPr>
            <w:r w:rsidRPr="00E07509">
              <w:rPr>
                <w:rFonts w:asciiTheme="minorHAnsi" w:hAnsiTheme="minorHAnsi" w:cstheme="minorHAnsi"/>
                <w:bCs/>
              </w:rPr>
              <w:t>Criteria</w:t>
            </w:r>
          </w:p>
        </w:tc>
        <w:tc>
          <w:tcPr>
            <w:tcW w:w="1431" w:type="pct"/>
            <w:gridSpan w:val="3"/>
            <w:shd w:val="clear" w:color="auto" w:fill="DBDBDB" w:themeFill="accent3" w:themeFillTint="66"/>
          </w:tcPr>
          <w:p w:rsidRPr="00E07509" w:rsidR="005C5AD3" w:rsidP="00F53B64" w:rsidRDefault="005C5AD3" w14:paraId="3F2F8F6C" w14:textId="77777777">
            <w:pPr>
              <w:jc w:val="center"/>
              <w:rPr>
                <w:rFonts w:asciiTheme="minorHAnsi" w:hAnsiTheme="minorHAnsi" w:cstheme="minorHAnsi"/>
                <w:bCs/>
              </w:rPr>
            </w:pPr>
            <w:r w:rsidRPr="00E07509">
              <w:rPr>
                <w:rFonts w:asciiTheme="minorHAnsi" w:hAnsiTheme="minorHAnsi" w:cstheme="minorHAnsi"/>
                <w:bCs/>
              </w:rPr>
              <w:t>Rounds and IQR</w:t>
            </w:r>
          </w:p>
        </w:tc>
      </w:tr>
      <w:tr w:rsidRPr="00E07509" w:rsidR="005C5AD3" w:rsidTr="00F53B64" w14:paraId="6E37E36F" w14:textId="77777777">
        <w:trPr>
          <w:trHeight w:val="209"/>
        </w:trPr>
        <w:tc>
          <w:tcPr>
            <w:tcW w:w="281" w:type="pct"/>
            <w:vMerge/>
            <w:shd w:val="clear" w:color="auto" w:fill="DBDBDB" w:themeFill="accent3" w:themeFillTint="66"/>
          </w:tcPr>
          <w:p w:rsidRPr="00E07509" w:rsidR="005C5AD3" w:rsidP="00F53B64" w:rsidRDefault="005C5AD3" w14:paraId="2C834618" w14:textId="77777777">
            <w:pPr>
              <w:rPr>
                <w:rFonts w:asciiTheme="minorHAnsi" w:hAnsiTheme="minorHAnsi" w:cstheme="minorHAnsi"/>
                <w:bCs/>
              </w:rPr>
            </w:pPr>
          </w:p>
        </w:tc>
        <w:tc>
          <w:tcPr>
            <w:tcW w:w="3288" w:type="pct"/>
            <w:vMerge/>
            <w:shd w:val="clear" w:color="auto" w:fill="DBDBDB" w:themeFill="accent3" w:themeFillTint="66"/>
          </w:tcPr>
          <w:p w:rsidRPr="00E07509" w:rsidR="005C5AD3" w:rsidP="00F53B64" w:rsidRDefault="005C5AD3" w14:paraId="4324DBEA" w14:textId="77777777">
            <w:pPr>
              <w:rPr>
                <w:rFonts w:asciiTheme="minorHAnsi" w:hAnsiTheme="minorHAnsi" w:cstheme="minorHAnsi"/>
                <w:bCs/>
              </w:rPr>
            </w:pPr>
          </w:p>
        </w:tc>
        <w:tc>
          <w:tcPr>
            <w:tcW w:w="502" w:type="pct"/>
            <w:shd w:val="clear" w:color="auto" w:fill="DBDBDB" w:themeFill="accent3" w:themeFillTint="66"/>
          </w:tcPr>
          <w:p w:rsidRPr="00E07509" w:rsidR="005C5AD3" w:rsidP="00F53B64" w:rsidRDefault="005C5AD3" w14:paraId="781567A3" w14:textId="77777777">
            <w:pPr>
              <w:rPr>
                <w:rFonts w:asciiTheme="minorHAnsi" w:hAnsiTheme="minorHAnsi" w:cstheme="minorHAnsi"/>
                <w:bCs/>
              </w:rPr>
            </w:pPr>
            <w:r w:rsidRPr="00E07509">
              <w:rPr>
                <w:rFonts w:asciiTheme="minorHAnsi" w:hAnsiTheme="minorHAnsi" w:cstheme="minorHAnsi"/>
                <w:bCs/>
              </w:rPr>
              <w:t>1</w:t>
            </w:r>
          </w:p>
        </w:tc>
        <w:tc>
          <w:tcPr>
            <w:tcW w:w="500" w:type="pct"/>
            <w:shd w:val="clear" w:color="auto" w:fill="DBDBDB" w:themeFill="accent3" w:themeFillTint="66"/>
          </w:tcPr>
          <w:p w:rsidRPr="00E07509" w:rsidR="005C5AD3" w:rsidP="00F53B64" w:rsidRDefault="005C5AD3" w14:paraId="6835CAEE" w14:textId="77777777">
            <w:pPr>
              <w:rPr>
                <w:rFonts w:asciiTheme="minorHAnsi" w:hAnsiTheme="minorHAnsi" w:cstheme="minorHAnsi"/>
              </w:rPr>
            </w:pPr>
            <w:r w:rsidRPr="00E07509">
              <w:rPr>
                <w:rFonts w:asciiTheme="minorHAnsi" w:hAnsiTheme="minorHAnsi" w:cstheme="minorHAnsi"/>
              </w:rPr>
              <w:t>2</w:t>
            </w:r>
          </w:p>
        </w:tc>
        <w:tc>
          <w:tcPr>
            <w:tcW w:w="429" w:type="pct"/>
            <w:shd w:val="clear" w:color="auto" w:fill="DBDBDB" w:themeFill="accent3" w:themeFillTint="66"/>
          </w:tcPr>
          <w:p w:rsidRPr="00E07509" w:rsidR="005C5AD3" w:rsidP="00F53B64" w:rsidRDefault="005C5AD3" w14:paraId="72B6E9E5" w14:textId="77777777">
            <w:pPr>
              <w:rPr>
                <w:rFonts w:asciiTheme="minorHAnsi" w:hAnsiTheme="minorHAnsi" w:cstheme="minorHAnsi"/>
                <w:bCs/>
              </w:rPr>
            </w:pPr>
            <w:r w:rsidRPr="00E07509">
              <w:rPr>
                <w:rFonts w:asciiTheme="minorHAnsi" w:hAnsiTheme="minorHAnsi" w:cstheme="minorHAnsi"/>
                <w:bCs/>
              </w:rPr>
              <w:t>3</w:t>
            </w:r>
          </w:p>
        </w:tc>
      </w:tr>
      <w:tr w:rsidRPr="00E07509" w:rsidR="005C5AD3" w:rsidTr="00F53B64" w14:paraId="22C61097" w14:textId="77777777">
        <w:tc>
          <w:tcPr>
            <w:tcW w:w="281" w:type="pct"/>
          </w:tcPr>
          <w:p w:rsidRPr="00E07509" w:rsidR="005C5AD3" w:rsidP="00F53B64" w:rsidRDefault="005C5AD3" w14:paraId="711D133B" w14:textId="77777777">
            <w:pPr>
              <w:rPr>
                <w:rFonts w:asciiTheme="minorHAnsi" w:hAnsiTheme="minorHAnsi" w:cstheme="minorHAnsi"/>
                <w:bCs/>
              </w:rPr>
            </w:pPr>
            <w:r w:rsidRPr="00E07509">
              <w:rPr>
                <w:rFonts w:asciiTheme="minorHAnsi" w:hAnsiTheme="minorHAnsi" w:cstheme="minorHAnsi"/>
                <w:bCs/>
              </w:rPr>
              <w:t>E1</w:t>
            </w:r>
          </w:p>
        </w:tc>
        <w:tc>
          <w:tcPr>
            <w:tcW w:w="3288" w:type="pct"/>
          </w:tcPr>
          <w:p w:rsidRPr="00E07509" w:rsidR="005C5AD3" w:rsidP="00F53B64" w:rsidRDefault="005C5AD3" w14:paraId="0377ACA8" w14:textId="77777777">
            <w:pPr>
              <w:rPr>
                <w:rFonts w:asciiTheme="minorHAnsi" w:hAnsiTheme="minorHAnsi" w:cstheme="minorHAnsi"/>
                <w:bCs/>
              </w:rPr>
            </w:pPr>
            <w:r w:rsidRPr="00E07509">
              <w:rPr>
                <w:rFonts w:asciiTheme="minorHAnsi" w:hAnsiTheme="minorHAnsi" w:cstheme="minorHAnsi"/>
                <w:bCs/>
              </w:rPr>
              <w:t xml:space="preserve">Patients who do not meet the criteria for targeted or specialised care can also receive advice on behaviour change, self-care and maintaining health from primary care and/or community-based providers if specific universal care on physical health, nutrition and psychological wellbeing are not included and delivered by the prehabilitation services run by the NHS Acute Trust Hospitals.  </w:t>
            </w:r>
          </w:p>
          <w:p w:rsidRPr="00E07509" w:rsidR="005C5AD3" w:rsidP="00F53B64" w:rsidRDefault="005C5AD3" w14:paraId="21276401" w14:textId="77777777">
            <w:pPr>
              <w:rPr>
                <w:rFonts w:asciiTheme="minorHAnsi" w:hAnsiTheme="minorHAnsi" w:cstheme="minorHAnsi"/>
                <w:b/>
                <w:bCs/>
              </w:rPr>
            </w:pPr>
            <w:r w:rsidRPr="00E07509">
              <w:rPr>
                <w:rFonts w:asciiTheme="minorHAnsi" w:hAnsiTheme="minorHAnsi" w:cstheme="minorHAnsi"/>
                <w:b/>
                <w:bCs/>
              </w:rPr>
              <w:t>(Revised)</w:t>
            </w:r>
          </w:p>
        </w:tc>
        <w:tc>
          <w:tcPr>
            <w:tcW w:w="502" w:type="pct"/>
          </w:tcPr>
          <w:p w:rsidRPr="00E07509" w:rsidR="005C5AD3" w:rsidP="00F53B64" w:rsidRDefault="005C5AD3" w14:paraId="7F342BF6" w14:textId="77777777">
            <w:pPr>
              <w:rPr>
                <w:rFonts w:asciiTheme="minorHAnsi" w:hAnsiTheme="minorHAnsi" w:cstheme="minorHAnsi"/>
              </w:rPr>
            </w:pPr>
            <w:r w:rsidRPr="00E07509">
              <w:rPr>
                <w:rFonts w:asciiTheme="minorHAnsi" w:hAnsiTheme="minorHAnsi" w:cstheme="minorHAnsi"/>
                <w:bCs/>
              </w:rPr>
              <w:t>77.3</w:t>
            </w:r>
            <w:r w:rsidRPr="00E07509">
              <w:rPr>
                <w:rFonts w:asciiTheme="minorHAnsi" w:hAnsiTheme="minorHAnsi" w:cstheme="minorHAnsi"/>
              </w:rPr>
              <w:t xml:space="preserve"> %</w:t>
            </w:r>
          </w:p>
          <w:p w:rsidRPr="00E07509" w:rsidR="005C5AD3" w:rsidP="00F53B64" w:rsidRDefault="005C5AD3" w14:paraId="0F878604" w14:textId="77777777">
            <w:pPr>
              <w:rPr>
                <w:rFonts w:asciiTheme="minorHAnsi" w:hAnsiTheme="minorHAnsi" w:cstheme="minorHAnsi"/>
                <w:bCs/>
              </w:rPr>
            </w:pPr>
            <w:r w:rsidRPr="00E07509">
              <w:rPr>
                <w:rFonts w:asciiTheme="minorHAnsi" w:hAnsiTheme="minorHAnsi" w:cstheme="minorHAnsi"/>
                <w:bCs/>
              </w:rPr>
              <w:t>IQR: 1</w:t>
            </w:r>
          </w:p>
        </w:tc>
        <w:tc>
          <w:tcPr>
            <w:tcW w:w="500" w:type="pct"/>
          </w:tcPr>
          <w:p w:rsidRPr="00E07509" w:rsidR="005C5AD3" w:rsidP="00F53B64" w:rsidRDefault="005C5AD3" w14:paraId="5D2CEE7D" w14:textId="77777777">
            <w:pPr>
              <w:rPr>
                <w:rFonts w:asciiTheme="minorHAnsi" w:hAnsiTheme="minorHAnsi" w:cstheme="minorHAnsi"/>
              </w:rPr>
            </w:pPr>
            <w:r w:rsidRPr="00E07509">
              <w:rPr>
                <w:rFonts w:asciiTheme="minorHAnsi" w:hAnsiTheme="minorHAnsi" w:cstheme="minorHAnsi"/>
              </w:rPr>
              <w:t>94.1%</w:t>
            </w:r>
          </w:p>
          <w:p w:rsidRPr="00E07509" w:rsidR="005C5AD3" w:rsidP="00F53B64" w:rsidRDefault="005C5AD3" w14:paraId="1FC6239A" w14:textId="77777777">
            <w:pPr>
              <w:rPr>
                <w:rFonts w:asciiTheme="minorHAnsi" w:hAnsiTheme="minorHAnsi" w:cstheme="minorHAnsi"/>
                <w:bCs/>
              </w:rPr>
            </w:pPr>
            <w:r w:rsidRPr="00E07509">
              <w:rPr>
                <w:rFonts w:asciiTheme="minorHAnsi" w:hAnsiTheme="minorHAnsi" w:cstheme="minorHAnsi"/>
                <w:bCs/>
              </w:rPr>
              <w:t>IQR: 1</w:t>
            </w:r>
          </w:p>
        </w:tc>
        <w:tc>
          <w:tcPr>
            <w:tcW w:w="429" w:type="pct"/>
            <w:shd w:val="clear" w:color="auto" w:fill="262626" w:themeFill="text1" w:themeFillTint="D9"/>
          </w:tcPr>
          <w:p w:rsidRPr="00E07509" w:rsidR="005C5AD3" w:rsidP="00F53B64" w:rsidRDefault="005C5AD3" w14:paraId="0F509DE5" w14:textId="77777777">
            <w:pPr>
              <w:rPr>
                <w:rFonts w:asciiTheme="minorHAnsi" w:hAnsiTheme="minorHAnsi" w:cstheme="minorHAnsi"/>
                <w:bCs/>
              </w:rPr>
            </w:pPr>
          </w:p>
        </w:tc>
      </w:tr>
      <w:tr w:rsidRPr="00E07509" w:rsidR="005C5AD3" w:rsidTr="00F53B64" w14:paraId="7D77C538" w14:textId="77777777">
        <w:trPr>
          <w:trHeight w:val="300"/>
        </w:trPr>
        <w:tc>
          <w:tcPr>
            <w:tcW w:w="281" w:type="pct"/>
          </w:tcPr>
          <w:p w:rsidRPr="00E07509" w:rsidR="005C5AD3" w:rsidP="00F53B64" w:rsidRDefault="005C5AD3" w14:paraId="237745C0" w14:textId="77777777">
            <w:pPr>
              <w:rPr>
                <w:rFonts w:asciiTheme="minorHAnsi" w:hAnsiTheme="minorHAnsi" w:cstheme="minorHAnsi"/>
              </w:rPr>
            </w:pPr>
            <w:r w:rsidRPr="00E07509">
              <w:rPr>
                <w:rFonts w:asciiTheme="minorHAnsi" w:hAnsiTheme="minorHAnsi" w:cstheme="minorHAnsi"/>
              </w:rPr>
              <w:t>E2</w:t>
            </w:r>
          </w:p>
        </w:tc>
        <w:tc>
          <w:tcPr>
            <w:tcW w:w="3288" w:type="pct"/>
          </w:tcPr>
          <w:p w:rsidRPr="00E07509" w:rsidR="005C5AD3" w:rsidP="00F53B64" w:rsidRDefault="005C5AD3" w14:paraId="31BBA8DF" w14:textId="77777777">
            <w:pPr>
              <w:rPr>
                <w:rFonts w:asciiTheme="minorHAnsi" w:hAnsiTheme="minorHAnsi" w:cstheme="minorHAnsi"/>
                <w:b/>
              </w:rPr>
            </w:pPr>
            <w:r w:rsidRPr="00E07509">
              <w:rPr>
                <w:rFonts w:asciiTheme="minorHAnsi" w:hAnsiTheme="minorHAnsi" w:cstheme="minorHAnsi"/>
              </w:rPr>
              <w:t xml:space="preserve">Specialist pre-treatment clinics are available for patients who are considered frail to provide multi-modal (physical, nutritional and psychological) personalised prehabilitation based at the hospital. </w:t>
            </w:r>
          </w:p>
          <w:p w:rsidRPr="00E07509" w:rsidR="005C5AD3" w:rsidP="00F53B64" w:rsidRDefault="005C5AD3" w14:paraId="074A4FDA" w14:textId="77777777">
            <w:pPr>
              <w:pStyle w:val="ListParagraph"/>
              <w:numPr>
                <w:ilvl w:val="0"/>
                <w:numId w:val="54"/>
              </w:numPr>
              <w:rPr>
                <w:rFonts w:cstheme="minorHAnsi"/>
              </w:rPr>
            </w:pPr>
            <w:r w:rsidRPr="00E07509">
              <w:rPr>
                <w:rFonts w:cstheme="minorHAnsi"/>
              </w:rPr>
              <w:t xml:space="preserve">Anyone with a high frailty score should have an assessment for prehabilitation. </w:t>
            </w:r>
          </w:p>
          <w:p w:rsidRPr="00E07509" w:rsidR="005C5AD3" w:rsidP="00F53B64" w:rsidRDefault="005C5AD3" w14:paraId="48E613B2" w14:textId="77777777">
            <w:pPr>
              <w:pStyle w:val="ListParagraph"/>
              <w:numPr>
                <w:ilvl w:val="0"/>
                <w:numId w:val="54"/>
              </w:numPr>
              <w:rPr>
                <w:rFonts w:cstheme="minorHAnsi"/>
              </w:rPr>
            </w:pPr>
            <w:r w:rsidRPr="00E07509">
              <w:rPr>
                <w:rFonts w:cstheme="minorHAnsi"/>
              </w:rPr>
              <w:t>Shared decision-making included. This should be an in-depth assessment.</w:t>
            </w:r>
          </w:p>
          <w:p w:rsidRPr="00E07509" w:rsidR="005C5AD3" w:rsidP="00F53B64" w:rsidRDefault="005C5AD3" w14:paraId="3D8E61AA" w14:textId="77777777">
            <w:pPr>
              <w:rPr>
                <w:rFonts w:asciiTheme="minorHAnsi" w:hAnsiTheme="minorHAnsi" w:cstheme="minorHAnsi"/>
              </w:rPr>
            </w:pPr>
            <w:r w:rsidRPr="00E07509">
              <w:rPr>
                <w:rFonts w:asciiTheme="minorHAnsi" w:hAnsiTheme="minorHAnsi" w:cstheme="minorHAnsi"/>
                <w:b/>
              </w:rPr>
              <w:t>(Revised)</w:t>
            </w:r>
          </w:p>
        </w:tc>
        <w:tc>
          <w:tcPr>
            <w:tcW w:w="502" w:type="pct"/>
          </w:tcPr>
          <w:p w:rsidRPr="00E07509" w:rsidR="005C5AD3" w:rsidP="00F53B64" w:rsidRDefault="005C5AD3" w14:paraId="1A4593F9" w14:textId="77777777">
            <w:pPr>
              <w:rPr>
                <w:rFonts w:asciiTheme="minorHAnsi" w:hAnsiTheme="minorHAnsi" w:cstheme="minorHAnsi"/>
              </w:rPr>
            </w:pPr>
            <w:r w:rsidRPr="00E07509">
              <w:rPr>
                <w:rFonts w:asciiTheme="minorHAnsi" w:hAnsiTheme="minorHAnsi" w:cstheme="minorHAnsi"/>
              </w:rPr>
              <w:t>95.4%</w:t>
            </w:r>
          </w:p>
          <w:p w:rsidRPr="00E07509" w:rsidR="005C5AD3" w:rsidP="00F53B64" w:rsidRDefault="005C5AD3" w14:paraId="7A4A696E" w14:textId="77777777">
            <w:pPr>
              <w:rPr>
                <w:rFonts w:asciiTheme="minorHAnsi" w:hAnsiTheme="minorHAnsi" w:cstheme="minorHAnsi"/>
              </w:rPr>
            </w:pPr>
            <w:r w:rsidRPr="00E07509">
              <w:rPr>
                <w:rFonts w:asciiTheme="minorHAnsi" w:hAnsiTheme="minorHAnsi" w:cstheme="minorHAnsi"/>
                <w:bCs/>
              </w:rPr>
              <w:t xml:space="preserve">IQR: </w:t>
            </w:r>
            <w:r w:rsidRPr="00E07509">
              <w:rPr>
                <w:rFonts w:asciiTheme="minorHAnsi" w:hAnsiTheme="minorHAnsi" w:cstheme="minorHAnsi"/>
              </w:rPr>
              <w:t>1</w:t>
            </w:r>
          </w:p>
        </w:tc>
        <w:tc>
          <w:tcPr>
            <w:tcW w:w="500" w:type="pct"/>
          </w:tcPr>
          <w:p w:rsidRPr="00E07509" w:rsidR="005C5AD3" w:rsidP="00F53B64" w:rsidRDefault="005C5AD3" w14:paraId="13BBA716" w14:textId="77777777">
            <w:pPr>
              <w:rPr>
                <w:rFonts w:asciiTheme="minorHAnsi" w:hAnsiTheme="minorHAnsi" w:cstheme="minorHAnsi"/>
              </w:rPr>
            </w:pPr>
            <w:r w:rsidRPr="00E07509">
              <w:rPr>
                <w:rFonts w:asciiTheme="minorHAnsi" w:hAnsiTheme="minorHAnsi" w:cstheme="minorHAnsi"/>
              </w:rPr>
              <w:t>100%</w:t>
            </w:r>
          </w:p>
          <w:p w:rsidRPr="00E07509" w:rsidR="005C5AD3" w:rsidP="00F53B64" w:rsidRDefault="005C5AD3" w14:paraId="2105AFDD" w14:textId="77777777">
            <w:pPr>
              <w:rPr>
                <w:rFonts w:asciiTheme="minorHAnsi" w:hAnsiTheme="minorHAnsi" w:cstheme="minorHAnsi"/>
              </w:rPr>
            </w:pPr>
            <w:r w:rsidRPr="00E07509">
              <w:rPr>
                <w:rFonts w:asciiTheme="minorHAnsi" w:hAnsiTheme="minorHAnsi" w:cstheme="minorHAnsi"/>
                <w:bCs/>
              </w:rPr>
              <w:t xml:space="preserve">IQR: </w:t>
            </w:r>
            <w:r w:rsidRPr="00E07509">
              <w:rPr>
                <w:rFonts w:asciiTheme="minorHAnsi" w:hAnsiTheme="minorHAnsi" w:cstheme="minorHAnsi"/>
              </w:rPr>
              <w:t>1</w:t>
            </w:r>
          </w:p>
        </w:tc>
        <w:tc>
          <w:tcPr>
            <w:tcW w:w="429" w:type="pct"/>
            <w:shd w:val="clear" w:color="auto" w:fill="262626" w:themeFill="text1" w:themeFillTint="D9"/>
          </w:tcPr>
          <w:p w:rsidRPr="00E07509" w:rsidR="005C5AD3" w:rsidP="00F53B64" w:rsidRDefault="005C5AD3" w14:paraId="723885F4" w14:textId="77777777">
            <w:pPr>
              <w:rPr>
                <w:rFonts w:asciiTheme="minorHAnsi" w:hAnsiTheme="minorHAnsi" w:cstheme="minorHAnsi"/>
              </w:rPr>
            </w:pPr>
          </w:p>
        </w:tc>
      </w:tr>
      <w:tr w:rsidRPr="00E07509" w:rsidR="005C5AD3" w:rsidTr="00F53B64" w14:paraId="702F2DED" w14:textId="77777777">
        <w:trPr>
          <w:trHeight w:val="300"/>
        </w:trPr>
        <w:tc>
          <w:tcPr>
            <w:tcW w:w="281" w:type="pct"/>
          </w:tcPr>
          <w:p w:rsidRPr="00E07509" w:rsidR="005C5AD3" w:rsidP="00F53B64" w:rsidRDefault="005C5AD3" w14:paraId="76D5DE9D" w14:textId="77777777">
            <w:pPr>
              <w:rPr>
                <w:rFonts w:asciiTheme="minorHAnsi" w:hAnsiTheme="minorHAnsi" w:cstheme="minorHAnsi"/>
              </w:rPr>
            </w:pPr>
            <w:r w:rsidRPr="00E07509">
              <w:rPr>
                <w:rFonts w:asciiTheme="minorHAnsi" w:hAnsiTheme="minorHAnsi" w:cstheme="minorHAnsi"/>
              </w:rPr>
              <w:t>E6</w:t>
            </w:r>
          </w:p>
        </w:tc>
        <w:tc>
          <w:tcPr>
            <w:tcW w:w="3288" w:type="pct"/>
          </w:tcPr>
          <w:p w:rsidRPr="00E07509" w:rsidR="005C5AD3" w:rsidP="00F53B64" w:rsidRDefault="005C5AD3" w14:paraId="05CA352F" w14:textId="77777777">
            <w:pPr>
              <w:rPr>
                <w:rFonts w:asciiTheme="minorHAnsi" w:hAnsiTheme="minorHAnsi" w:cstheme="minorHAnsi"/>
              </w:rPr>
            </w:pPr>
            <w:r w:rsidRPr="00E07509">
              <w:rPr>
                <w:rFonts w:asciiTheme="minorHAnsi" w:hAnsiTheme="minorHAnsi" w:cstheme="minorHAnsi"/>
              </w:rPr>
              <w:t xml:space="preserve">Specialist pre-treatment clinics are available for patients who are considered </w:t>
            </w:r>
            <w:r w:rsidRPr="00AA04FE">
              <w:rPr>
                <w:rFonts w:asciiTheme="minorHAnsi" w:hAnsiTheme="minorHAnsi" w:cstheme="minorHAnsi"/>
              </w:rPr>
              <w:t>vulnerable to</w:t>
            </w:r>
            <w:r w:rsidRPr="00E07509">
              <w:rPr>
                <w:rFonts w:asciiTheme="minorHAnsi" w:hAnsiTheme="minorHAnsi" w:cstheme="minorHAnsi"/>
              </w:rPr>
              <w:t xml:space="preserve"> provide multi-modal (physical, nutritional and psychological) personalised prehabilitation based at the hospital. </w:t>
            </w:r>
            <w:r w:rsidRPr="00E07509">
              <w:rPr>
                <w:rFonts w:asciiTheme="minorHAnsi" w:hAnsiTheme="minorHAnsi" w:cstheme="minorHAnsi"/>
                <w:b/>
              </w:rPr>
              <w:t>(New)</w:t>
            </w:r>
          </w:p>
        </w:tc>
        <w:tc>
          <w:tcPr>
            <w:tcW w:w="502" w:type="pct"/>
            <w:shd w:val="clear" w:color="auto" w:fill="808080" w:themeFill="background1" w:themeFillShade="80"/>
          </w:tcPr>
          <w:p w:rsidRPr="00E07509" w:rsidR="005C5AD3" w:rsidP="00F53B64" w:rsidRDefault="005C5AD3" w14:paraId="39670133" w14:textId="77777777">
            <w:pPr>
              <w:rPr>
                <w:rFonts w:asciiTheme="minorHAnsi" w:hAnsiTheme="minorHAnsi" w:cstheme="minorHAnsi"/>
              </w:rPr>
            </w:pPr>
          </w:p>
        </w:tc>
        <w:tc>
          <w:tcPr>
            <w:tcW w:w="500" w:type="pct"/>
          </w:tcPr>
          <w:p w:rsidRPr="00E07509" w:rsidR="005C5AD3" w:rsidP="00F53B64" w:rsidRDefault="005C5AD3" w14:paraId="3FA5D30D" w14:textId="77777777">
            <w:pPr>
              <w:rPr>
                <w:rFonts w:asciiTheme="minorHAnsi" w:hAnsiTheme="minorHAnsi" w:cstheme="minorHAnsi"/>
              </w:rPr>
            </w:pPr>
            <w:r w:rsidRPr="00E07509">
              <w:rPr>
                <w:rFonts w:asciiTheme="minorHAnsi" w:hAnsiTheme="minorHAnsi" w:cstheme="minorHAnsi"/>
              </w:rPr>
              <w:t>100%</w:t>
            </w:r>
          </w:p>
          <w:p w:rsidRPr="00E07509" w:rsidR="005C5AD3" w:rsidP="00F53B64" w:rsidRDefault="005C5AD3" w14:paraId="579E652D" w14:textId="77777777">
            <w:pPr>
              <w:rPr>
                <w:rFonts w:asciiTheme="minorHAnsi" w:hAnsiTheme="minorHAnsi" w:cstheme="minorHAnsi"/>
              </w:rPr>
            </w:pPr>
            <w:r w:rsidRPr="00E07509">
              <w:rPr>
                <w:rFonts w:asciiTheme="minorHAnsi" w:hAnsiTheme="minorHAnsi" w:cstheme="minorHAnsi"/>
                <w:bCs/>
              </w:rPr>
              <w:t xml:space="preserve">IQR: </w:t>
            </w:r>
            <w:r w:rsidRPr="00E07509">
              <w:rPr>
                <w:rFonts w:asciiTheme="minorHAnsi" w:hAnsiTheme="minorHAnsi" w:cstheme="minorHAnsi"/>
              </w:rPr>
              <w:t>1</w:t>
            </w:r>
          </w:p>
        </w:tc>
        <w:tc>
          <w:tcPr>
            <w:tcW w:w="429" w:type="pct"/>
            <w:shd w:val="clear" w:color="auto" w:fill="262626" w:themeFill="text1" w:themeFillTint="D9"/>
          </w:tcPr>
          <w:p w:rsidRPr="00E07509" w:rsidR="005C5AD3" w:rsidP="00F53B64" w:rsidRDefault="005C5AD3" w14:paraId="729C45D0" w14:textId="77777777">
            <w:pPr>
              <w:rPr>
                <w:rFonts w:asciiTheme="minorHAnsi" w:hAnsiTheme="minorHAnsi" w:cstheme="minorHAnsi"/>
              </w:rPr>
            </w:pPr>
          </w:p>
        </w:tc>
      </w:tr>
      <w:tr w:rsidRPr="00E07509" w:rsidR="005C5AD3" w:rsidTr="00F53B64" w14:paraId="21740CCD" w14:textId="77777777">
        <w:trPr>
          <w:trHeight w:val="300"/>
        </w:trPr>
        <w:tc>
          <w:tcPr>
            <w:tcW w:w="281" w:type="pct"/>
          </w:tcPr>
          <w:p w:rsidRPr="00E07509" w:rsidR="005C5AD3" w:rsidP="00F53B64" w:rsidRDefault="005C5AD3" w14:paraId="5D01D68E" w14:textId="77777777">
            <w:pPr>
              <w:rPr>
                <w:rFonts w:asciiTheme="minorHAnsi" w:hAnsiTheme="minorHAnsi" w:cstheme="minorHAnsi"/>
              </w:rPr>
            </w:pPr>
            <w:r w:rsidRPr="00E07509">
              <w:rPr>
                <w:rFonts w:asciiTheme="minorHAnsi" w:hAnsiTheme="minorHAnsi" w:cstheme="minorHAnsi"/>
              </w:rPr>
              <w:t>E7</w:t>
            </w:r>
          </w:p>
        </w:tc>
        <w:tc>
          <w:tcPr>
            <w:tcW w:w="3288" w:type="pct"/>
          </w:tcPr>
          <w:p w:rsidRPr="00E07509" w:rsidR="005C5AD3" w:rsidP="00F53B64" w:rsidRDefault="005C5AD3" w14:paraId="2A90F05C" w14:textId="77777777">
            <w:pPr>
              <w:rPr>
                <w:rFonts w:asciiTheme="minorHAnsi" w:hAnsiTheme="minorHAnsi" w:cstheme="minorHAnsi"/>
              </w:rPr>
            </w:pPr>
            <w:r w:rsidRPr="00E07509">
              <w:rPr>
                <w:rFonts w:asciiTheme="minorHAnsi" w:hAnsiTheme="minorHAnsi" w:cstheme="minorHAnsi"/>
              </w:rPr>
              <w:t xml:space="preserve">Where possible, community link worker visits are arranged to monitor progress and well-being of vulnerable and frail patients.  </w:t>
            </w:r>
            <w:r w:rsidRPr="00E07509">
              <w:rPr>
                <w:rFonts w:asciiTheme="minorHAnsi" w:hAnsiTheme="minorHAnsi" w:cstheme="minorHAnsi"/>
                <w:b/>
              </w:rPr>
              <w:t>(New/Revised)</w:t>
            </w:r>
          </w:p>
        </w:tc>
        <w:tc>
          <w:tcPr>
            <w:tcW w:w="502" w:type="pct"/>
            <w:shd w:val="clear" w:color="auto" w:fill="808080" w:themeFill="background1" w:themeFillShade="80"/>
          </w:tcPr>
          <w:p w:rsidRPr="00E07509" w:rsidR="005C5AD3" w:rsidP="00F53B64" w:rsidRDefault="005C5AD3" w14:paraId="1561CD0B" w14:textId="77777777">
            <w:pPr>
              <w:rPr>
                <w:rFonts w:asciiTheme="minorHAnsi" w:hAnsiTheme="minorHAnsi" w:cstheme="minorHAnsi"/>
              </w:rPr>
            </w:pPr>
          </w:p>
        </w:tc>
        <w:tc>
          <w:tcPr>
            <w:tcW w:w="500" w:type="pct"/>
            <w:shd w:val="clear" w:color="auto" w:fill="auto"/>
          </w:tcPr>
          <w:p w:rsidRPr="00E07509" w:rsidR="005C5AD3" w:rsidP="00F53B64" w:rsidRDefault="005C5AD3" w14:paraId="6403EDBE" w14:textId="77777777">
            <w:pPr>
              <w:rPr>
                <w:rFonts w:asciiTheme="minorHAnsi" w:hAnsiTheme="minorHAnsi" w:cstheme="minorHAnsi"/>
              </w:rPr>
            </w:pPr>
            <w:r w:rsidRPr="00E07509">
              <w:rPr>
                <w:rFonts w:asciiTheme="minorHAnsi" w:hAnsiTheme="minorHAnsi" w:cstheme="minorHAnsi"/>
              </w:rPr>
              <w:t>76.5%</w:t>
            </w:r>
          </w:p>
          <w:p w:rsidRPr="00E07509" w:rsidR="005C5AD3" w:rsidP="00F53B64" w:rsidRDefault="005C5AD3" w14:paraId="05C48E8F" w14:textId="77777777">
            <w:pPr>
              <w:rPr>
                <w:rFonts w:asciiTheme="minorHAnsi" w:hAnsiTheme="minorHAnsi" w:cstheme="minorHAnsi"/>
              </w:rPr>
            </w:pPr>
            <w:r w:rsidRPr="00E07509">
              <w:rPr>
                <w:rFonts w:asciiTheme="minorHAnsi" w:hAnsiTheme="minorHAnsi" w:cstheme="minorHAnsi"/>
                <w:bCs/>
              </w:rPr>
              <w:t xml:space="preserve">IQR: </w:t>
            </w:r>
            <w:r w:rsidRPr="00E07509">
              <w:rPr>
                <w:rFonts w:asciiTheme="minorHAnsi" w:hAnsiTheme="minorHAnsi" w:cstheme="minorHAnsi"/>
              </w:rPr>
              <w:t>2</w:t>
            </w:r>
          </w:p>
        </w:tc>
        <w:tc>
          <w:tcPr>
            <w:tcW w:w="429" w:type="pct"/>
            <w:shd w:val="clear" w:color="auto" w:fill="auto"/>
          </w:tcPr>
          <w:p w:rsidRPr="00E07509" w:rsidR="005C5AD3" w:rsidP="00F53B64" w:rsidRDefault="005C5AD3" w14:paraId="609DB314" w14:textId="77777777">
            <w:pPr>
              <w:rPr>
                <w:rFonts w:asciiTheme="minorHAnsi" w:hAnsiTheme="minorHAnsi" w:cstheme="minorHAnsi"/>
              </w:rPr>
            </w:pPr>
            <w:r w:rsidRPr="00E07509">
              <w:rPr>
                <w:rFonts w:asciiTheme="minorHAnsi" w:hAnsiTheme="minorHAnsi" w:cstheme="minorHAnsi"/>
              </w:rPr>
              <w:t>90.9%</w:t>
            </w:r>
          </w:p>
          <w:p w:rsidRPr="00E07509" w:rsidR="005C5AD3" w:rsidP="00F53B64" w:rsidRDefault="005C5AD3" w14:paraId="1CEBE9C6" w14:textId="77777777">
            <w:pPr>
              <w:rPr>
                <w:rFonts w:asciiTheme="minorHAnsi" w:hAnsiTheme="minorHAnsi" w:cstheme="minorHAnsi"/>
              </w:rPr>
            </w:pPr>
            <w:r w:rsidRPr="00E07509">
              <w:rPr>
                <w:rFonts w:asciiTheme="minorHAnsi" w:hAnsiTheme="minorHAnsi" w:cstheme="minorHAnsi"/>
                <w:bCs/>
              </w:rPr>
              <w:t xml:space="preserve">IQR: </w:t>
            </w:r>
            <w:r w:rsidRPr="00E07509">
              <w:rPr>
                <w:rFonts w:asciiTheme="minorHAnsi" w:hAnsiTheme="minorHAnsi" w:cstheme="minorHAnsi"/>
              </w:rPr>
              <w:t>1</w:t>
            </w:r>
          </w:p>
        </w:tc>
      </w:tr>
    </w:tbl>
    <w:p w:rsidRPr="001420E0" w:rsidR="005C5AD3" w:rsidP="005C5AD3" w:rsidRDefault="005C5AD3" w14:paraId="7C1BCCF7" w14:textId="77777777">
      <w:pPr>
        <w:rPr>
          <w:rFonts w:cstheme="minorHAnsi"/>
          <w:b/>
          <w:bCs/>
        </w:rPr>
      </w:pPr>
    </w:p>
    <w:p w:rsidRPr="006E1F98" w:rsidR="005C5AD3" w:rsidP="005C5AD3" w:rsidRDefault="005C5AD3" w14:paraId="51931E49" w14:textId="77777777">
      <w:pPr>
        <w:pStyle w:val="ListParagraph"/>
        <w:numPr>
          <w:ilvl w:val="0"/>
          <w:numId w:val="41"/>
        </w:numPr>
        <w:rPr>
          <w:rFonts w:cstheme="minorHAnsi"/>
          <w:b/>
          <w:sz w:val="24"/>
        </w:rPr>
      </w:pPr>
      <w:r w:rsidRPr="006E1F98">
        <w:rPr>
          <w:rFonts w:cstheme="minorHAnsi"/>
          <w:b/>
          <w:sz w:val="24"/>
        </w:rPr>
        <w:t>Integrating community-based care</w:t>
      </w:r>
    </w:p>
    <w:p w:rsidR="005C5AD3" w:rsidP="005C5AD3" w:rsidRDefault="005C5AD3" w14:paraId="13FDA86B" w14:textId="77777777">
      <w:pPr>
        <w:rPr>
          <w:b/>
          <w:bCs/>
        </w:rPr>
      </w:pPr>
    </w:p>
    <w:tbl>
      <w:tblPr>
        <w:tblStyle w:val="TableGrid"/>
        <w:tblW w:w="5504" w:type="pct"/>
        <w:tblLook w:val="04A0" w:firstRow="1" w:lastRow="0" w:firstColumn="1" w:lastColumn="0" w:noHBand="0" w:noVBand="1"/>
      </w:tblPr>
      <w:tblGrid>
        <w:gridCol w:w="561"/>
        <w:gridCol w:w="6522"/>
        <w:gridCol w:w="992"/>
        <w:gridCol w:w="992"/>
        <w:gridCol w:w="851"/>
      </w:tblGrid>
      <w:tr w:rsidRPr="00E07509" w:rsidR="005C5AD3" w:rsidTr="00F53B64" w14:paraId="381870DC" w14:textId="77777777">
        <w:trPr>
          <w:trHeight w:val="408"/>
        </w:trPr>
        <w:tc>
          <w:tcPr>
            <w:tcW w:w="283" w:type="pct"/>
            <w:shd w:val="clear" w:color="auto" w:fill="DBDBDB" w:themeFill="accent3" w:themeFillTint="66"/>
          </w:tcPr>
          <w:p w:rsidRPr="00E07509" w:rsidR="005C5AD3" w:rsidP="00F53B64" w:rsidRDefault="005C5AD3" w14:paraId="0532D8CE" w14:textId="77777777">
            <w:pPr>
              <w:rPr>
                <w:rFonts w:asciiTheme="minorHAnsi" w:hAnsiTheme="minorHAnsi" w:cstheme="minorHAnsi"/>
              </w:rPr>
            </w:pPr>
            <w:r w:rsidRPr="00E07509">
              <w:rPr>
                <w:rFonts w:asciiTheme="minorHAnsi" w:hAnsiTheme="minorHAnsi" w:cstheme="minorHAnsi"/>
              </w:rPr>
              <w:t>No.</w:t>
            </w:r>
          </w:p>
        </w:tc>
        <w:tc>
          <w:tcPr>
            <w:tcW w:w="3288" w:type="pct"/>
            <w:shd w:val="clear" w:color="auto" w:fill="DBDBDB" w:themeFill="accent3" w:themeFillTint="66"/>
          </w:tcPr>
          <w:p w:rsidRPr="00E07509" w:rsidR="005C5AD3" w:rsidP="00F53B64" w:rsidRDefault="005C5AD3" w14:paraId="0AB418B4" w14:textId="77777777">
            <w:pPr>
              <w:rPr>
                <w:rFonts w:asciiTheme="minorHAnsi" w:hAnsiTheme="minorHAnsi" w:cstheme="minorHAnsi"/>
              </w:rPr>
            </w:pPr>
            <w:r w:rsidRPr="00E07509">
              <w:rPr>
                <w:rFonts w:asciiTheme="minorHAnsi" w:hAnsiTheme="minorHAnsi" w:cstheme="minorHAnsi"/>
              </w:rPr>
              <w:t>Criteria</w:t>
            </w:r>
          </w:p>
        </w:tc>
        <w:tc>
          <w:tcPr>
            <w:tcW w:w="500" w:type="pct"/>
            <w:shd w:val="clear" w:color="auto" w:fill="DBDBDB" w:themeFill="accent3" w:themeFillTint="66"/>
          </w:tcPr>
          <w:p w:rsidRPr="00E07509" w:rsidR="005C5AD3" w:rsidP="00F53B64" w:rsidRDefault="005C5AD3" w14:paraId="3A2457E8" w14:textId="77777777">
            <w:pPr>
              <w:rPr>
                <w:rFonts w:asciiTheme="minorHAnsi" w:hAnsiTheme="minorHAnsi" w:cstheme="minorHAnsi"/>
              </w:rPr>
            </w:pPr>
            <w:r w:rsidRPr="00E07509">
              <w:rPr>
                <w:rFonts w:asciiTheme="minorHAnsi" w:hAnsiTheme="minorHAnsi" w:cstheme="minorHAnsi"/>
              </w:rPr>
              <w:t xml:space="preserve">Round 1 </w:t>
            </w:r>
          </w:p>
        </w:tc>
        <w:tc>
          <w:tcPr>
            <w:tcW w:w="500" w:type="pct"/>
            <w:shd w:val="clear" w:color="auto" w:fill="DBDBDB" w:themeFill="accent3" w:themeFillTint="66"/>
          </w:tcPr>
          <w:p w:rsidRPr="00E07509" w:rsidR="005C5AD3" w:rsidP="00F53B64" w:rsidRDefault="005C5AD3" w14:paraId="1F4D20B2" w14:textId="77777777">
            <w:pPr>
              <w:rPr>
                <w:rFonts w:asciiTheme="minorHAnsi" w:hAnsiTheme="minorHAnsi" w:cstheme="minorHAnsi"/>
              </w:rPr>
            </w:pPr>
            <w:r w:rsidRPr="00E07509">
              <w:rPr>
                <w:rFonts w:asciiTheme="minorHAnsi" w:hAnsiTheme="minorHAnsi" w:cstheme="minorHAnsi"/>
              </w:rPr>
              <w:t>Round 2</w:t>
            </w:r>
          </w:p>
        </w:tc>
        <w:tc>
          <w:tcPr>
            <w:tcW w:w="429" w:type="pct"/>
            <w:shd w:val="clear" w:color="auto" w:fill="DBDBDB" w:themeFill="accent3" w:themeFillTint="66"/>
          </w:tcPr>
          <w:p w:rsidRPr="00E07509" w:rsidR="005C5AD3" w:rsidP="00F53B64" w:rsidRDefault="005C5AD3" w14:paraId="6CEC1617" w14:textId="77777777">
            <w:pPr>
              <w:rPr>
                <w:rFonts w:asciiTheme="minorHAnsi" w:hAnsiTheme="minorHAnsi" w:cstheme="minorHAnsi"/>
              </w:rPr>
            </w:pPr>
            <w:r w:rsidRPr="00E07509">
              <w:rPr>
                <w:rFonts w:asciiTheme="minorHAnsi" w:hAnsiTheme="minorHAnsi" w:cstheme="minorHAnsi"/>
              </w:rPr>
              <w:t>Round 3</w:t>
            </w:r>
          </w:p>
        </w:tc>
      </w:tr>
      <w:tr w:rsidRPr="00E07509" w:rsidR="005C5AD3" w:rsidTr="00F53B64" w14:paraId="0293B03F" w14:textId="77777777">
        <w:trPr>
          <w:trHeight w:val="2113"/>
        </w:trPr>
        <w:tc>
          <w:tcPr>
            <w:tcW w:w="283" w:type="pct"/>
          </w:tcPr>
          <w:p w:rsidRPr="00E07509" w:rsidR="005C5AD3" w:rsidP="00F53B64" w:rsidRDefault="005C5AD3" w14:paraId="1CAE6F2E" w14:textId="77777777">
            <w:pPr>
              <w:rPr>
                <w:rFonts w:asciiTheme="minorHAnsi" w:hAnsiTheme="minorHAnsi" w:cstheme="minorHAnsi"/>
              </w:rPr>
            </w:pPr>
            <w:r w:rsidRPr="00E07509">
              <w:rPr>
                <w:rFonts w:asciiTheme="minorHAnsi" w:hAnsiTheme="minorHAnsi" w:cstheme="minorHAnsi"/>
              </w:rPr>
              <w:t>F1</w:t>
            </w:r>
          </w:p>
        </w:tc>
        <w:tc>
          <w:tcPr>
            <w:tcW w:w="3288" w:type="pct"/>
            <w:shd w:val="clear" w:color="auto" w:fill="auto"/>
          </w:tcPr>
          <w:p w:rsidRPr="00E07509" w:rsidR="005C5AD3" w:rsidP="00F53B64" w:rsidRDefault="005C5AD3" w14:paraId="6AEC0795" w14:textId="77777777">
            <w:pPr>
              <w:rPr>
                <w:rFonts w:asciiTheme="minorHAnsi" w:hAnsiTheme="minorHAnsi" w:cstheme="minorHAnsi"/>
              </w:rPr>
            </w:pPr>
            <w:r w:rsidRPr="00E07509">
              <w:rPr>
                <w:rFonts w:asciiTheme="minorHAnsi" w:hAnsiTheme="minorHAnsi" w:cstheme="minorHAnsi"/>
              </w:rPr>
              <w:t xml:space="preserve">The prehabilitation services should identify community-based services that do not fall under prehabilitation before cancer surgery but are available across the cancer pathway at their trust and the local area appropriate for their patient’s needs. </w:t>
            </w:r>
          </w:p>
          <w:p w:rsidRPr="00E07509" w:rsidR="005C5AD3" w:rsidP="00F53B64" w:rsidRDefault="005C5AD3" w14:paraId="7BEBD117" w14:textId="77777777">
            <w:pPr>
              <w:pStyle w:val="ListParagraph"/>
              <w:numPr>
                <w:ilvl w:val="0"/>
                <w:numId w:val="55"/>
              </w:numPr>
              <w:spacing w:after="0" w:line="240" w:lineRule="auto"/>
              <w:rPr>
                <w:rFonts w:cstheme="minorHAnsi"/>
              </w:rPr>
            </w:pPr>
            <w:r w:rsidRPr="00E07509">
              <w:rPr>
                <w:rFonts w:cstheme="minorHAnsi"/>
              </w:rPr>
              <w:t>The care team should be aware and make sure the information on how to access these is easily available for sharing with the patients. </w:t>
            </w:r>
          </w:p>
          <w:p w:rsidRPr="00E07509" w:rsidR="005C5AD3" w:rsidP="00F53B64" w:rsidRDefault="005C5AD3" w14:paraId="20C16A33" w14:textId="77777777">
            <w:pPr>
              <w:rPr>
                <w:rFonts w:asciiTheme="minorHAnsi" w:hAnsiTheme="minorHAnsi" w:cstheme="minorHAnsi"/>
              </w:rPr>
            </w:pPr>
            <w:r w:rsidRPr="00E07509">
              <w:rPr>
                <w:rFonts w:asciiTheme="minorHAnsi" w:hAnsiTheme="minorHAnsi" w:cstheme="minorHAnsi"/>
                <w:b/>
              </w:rPr>
              <w:t>(Revised)</w:t>
            </w:r>
          </w:p>
        </w:tc>
        <w:tc>
          <w:tcPr>
            <w:tcW w:w="500" w:type="pct"/>
          </w:tcPr>
          <w:p w:rsidRPr="00E07509" w:rsidR="005C5AD3" w:rsidP="00F53B64" w:rsidRDefault="005C5AD3" w14:paraId="3713F055" w14:textId="77777777">
            <w:pPr>
              <w:rPr>
                <w:rFonts w:asciiTheme="minorHAnsi" w:hAnsiTheme="minorHAnsi" w:cstheme="minorHAnsi"/>
              </w:rPr>
            </w:pPr>
            <w:r w:rsidRPr="00E07509">
              <w:rPr>
                <w:rFonts w:asciiTheme="minorHAnsi" w:hAnsiTheme="minorHAnsi" w:cstheme="minorHAnsi"/>
              </w:rPr>
              <w:t>77.3%</w:t>
            </w:r>
          </w:p>
          <w:p w:rsidRPr="00E07509" w:rsidR="005C5AD3" w:rsidP="00F53B64" w:rsidRDefault="005C5AD3" w14:paraId="12F7C380" w14:textId="77777777">
            <w:pPr>
              <w:rPr>
                <w:rFonts w:asciiTheme="minorHAnsi" w:hAnsiTheme="minorHAnsi" w:cstheme="minorHAnsi"/>
              </w:rPr>
            </w:pPr>
            <w:r w:rsidRPr="00E07509">
              <w:rPr>
                <w:rFonts w:asciiTheme="minorHAnsi" w:hAnsiTheme="minorHAnsi" w:cstheme="minorHAnsi"/>
              </w:rPr>
              <w:t>IQR: 1</w:t>
            </w:r>
          </w:p>
          <w:p w:rsidRPr="00E07509" w:rsidR="005C5AD3" w:rsidP="00F53B64" w:rsidRDefault="005C5AD3" w14:paraId="4613B814" w14:textId="77777777">
            <w:pPr>
              <w:rPr>
                <w:rFonts w:asciiTheme="minorHAnsi" w:hAnsiTheme="minorHAnsi" w:cstheme="minorHAnsi"/>
              </w:rPr>
            </w:pPr>
          </w:p>
        </w:tc>
        <w:tc>
          <w:tcPr>
            <w:tcW w:w="500" w:type="pct"/>
          </w:tcPr>
          <w:p w:rsidRPr="00E07509" w:rsidR="005C5AD3" w:rsidP="00F53B64" w:rsidRDefault="005C5AD3" w14:paraId="7D89A20A" w14:textId="77777777">
            <w:pPr>
              <w:rPr>
                <w:rFonts w:asciiTheme="minorHAnsi" w:hAnsiTheme="minorHAnsi" w:cstheme="minorHAnsi"/>
              </w:rPr>
            </w:pPr>
            <w:r w:rsidRPr="00E07509">
              <w:rPr>
                <w:rFonts w:asciiTheme="minorHAnsi" w:hAnsiTheme="minorHAnsi" w:cstheme="minorHAnsi"/>
              </w:rPr>
              <w:t>88.3%</w:t>
            </w:r>
          </w:p>
          <w:p w:rsidRPr="00E07509" w:rsidR="005C5AD3" w:rsidP="00F53B64" w:rsidRDefault="005C5AD3" w14:paraId="241A647A" w14:textId="77777777">
            <w:pPr>
              <w:rPr>
                <w:rFonts w:asciiTheme="minorHAnsi" w:hAnsiTheme="minorHAnsi" w:cstheme="minorHAnsi"/>
              </w:rPr>
            </w:pPr>
            <w:r w:rsidRPr="00E07509">
              <w:rPr>
                <w:rFonts w:asciiTheme="minorHAnsi" w:hAnsiTheme="minorHAnsi" w:cstheme="minorHAnsi"/>
              </w:rPr>
              <w:t>IQR: 1</w:t>
            </w:r>
          </w:p>
        </w:tc>
        <w:tc>
          <w:tcPr>
            <w:tcW w:w="429" w:type="pct"/>
            <w:shd w:val="clear" w:color="auto" w:fill="262626" w:themeFill="text1" w:themeFillTint="D9"/>
          </w:tcPr>
          <w:p w:rsidRPr="00E07509" w:rsidR="005C5AD3" w:rsidP="00F53B64" w:rsidRDefault="005C5AD3" w14:paraId="238D6620" w14:textId="77777777">
            <w:pPr>
              <w:rPr>
                <w:rFonts w:asciiTheme="minorHAnsi" w:hAnsiTheme="minorHAnsi" w:cstheme="minorHAnsi"/>
              </w:rPr>
            </w:pPr>
          </w:p>
        </w:tc>
      </w:tr>
      <w:tr w:rsidRPr="00E07509" w:rsidR="005C5AD3" w:rsidTr="00F53B64" w14:paraId="7E0E952D" w14:textId="77777777">
        <w:trPr>
          <w:trHeight w:val="2851"/>
        </w:trPr>
        <w:tc>
          <w:tcPr>
            <w:tcW w:w="283" w:type="pct"/>
          </w:tcPr>
          <w:p w:rsidRPr="00E07509" w:rsidR="005C5AD3" w:rsidP="00F53B64" w:rsidRDefault="005C5AD3" w14:paraId="76DD1376" w14:textId="77777777">
            <w:pPr>
              <w:rPr>
                <w:rFonts w:asciiTheme="minorHAnsi" w:hAnsiTheme="minorHAnsi" w:cstheme="minorHAnsi"/>
              </w:rPr>
            </w:pPr>
            <w:r w:rsidRPr="00E07509">
              <w:rPr>
                <w:rFonts w:asciiTheme="minorHAnsi" w:hAnsiTheme="minorHAnsi" w:cstheme="minorHAnsi"/>
              </w:rPr>
              <w:t>F2</w:t>
            </w:r>
          </w:p>
        </w:tc>
        <w:tc>
          <w:tcPr>
            <w:tcW w:w="3288" w:type="pct"/>
            <w:shd w:val="clear" w:color="auto" w:fill="auto"/>
          </w:tcPr>
          <w:p w:rsidRPr="00E07509" w:rsidR="005C5AD3" w:rsidP="00F53B64" w:rsidRDefault="005C5AD3" w14:paraId="1A408704" w14:textId="77777777">
            <w:pPr>
              <w:rPr>
                <w:rFonts w:asciiTheme="minorHAnsi" w:hAnsiTheme="minorHAnsi" w:cstheme="minorHAnsi"/>
              </w:rPr>
            </w:pPr>
            <w:r w:rsidRPr="00E07509">
              <w:rPr>
                <w:rFonts w:asciiTheme="minorHAnsi" w:hAnsiTheme="minorHAnsi" w:cstheme="minorHAnsi"/>
              </w:rPr>
              <w:t xml:space="preserve">Community-based and outdoor activities that improve well-being are offered as part of prehabilitation.   </w:t>
            </w:r>
          </w:p>
          <w:p w:rsidRPr="00E07509" w:rsidR="005C5AD3" w:rsidP="00F53B64" w:rsidRDefault="005C5AD3" w14:paraId="38885349" w14:textId="77777777">
            <w:pPr>
              <w:pStyle w:val="ListParagraph"/>
              <w:numPr>
                <w:ilvl w:val="0"/>
                <w:numId w:val="56"/>
              </w:numPr>
              <w:spacing w:after="0" w:line="240" w:lineRule="auto"/>
              <w:rPr>
                <w:rFonts w:cstheme="minorHAnsi"/>
              </w:rPr>
            </w:pPr>
            <w:r w:rsidRPr="00E07509">
              <w:rPr>
                <w:rFonts w:cstheme="minorHAnsi"/>
              </w:rPr>
              <w:t xml:space="preserve">The activities offered are accessible and tailored to the patient's specific needs.  For example, not all activities are suitable for frail people or people with disabilities.   </w:t>
            </w:r>
          </w:p>
          <w:p w:rsidRPr="00E07509" w:rsidR="005C5AD3" w:rsidP="00F53B64" w:rsidRDefault="005C5AD3" w14:paraId="60EFDF26" w14:textId="77777777">
            <w:pPr>
              <w:pStyle w:val="ListParagraph"/>
              <w:numPr>
                <w:ilvl w:val="0"/>
                <w:numId w:val="56"/>
              </w:numPr>
              <w:spacing w:after="0" w:line="240" w:lineRule="auto"/>
              <w:rPr>
                <w:rFonts w:cstheme="minorHAnsi"/>
              </w:rPr>
            </w:pPr>
            <w:r w:rsidRPr="00E07509">
              <w:rPr>
                <w:rFonts w:cstheme="minorHAnsi"/>
              </w:rPr>
              <w:t xml:space="preserve">Suggestions for activities could include; walking, rolling (for wheelchair users), cycling, running, yoga and talking, both indoors and outdoors. </w:t>
            </w:r>
          </w:p>
          <w:p w:rsidRPr="00E07509" w:rsidR="005C5AD3" w:rsidP="00F53B64" w:rsidRDefault="005C5AD3" w14:paraId="6D50A784" w14:textId="77777777">
            <w:pPr>
              <w:pStyle w:val="ListParagraph"/>
              <w:numPr>
                <w:ilvl w:val="0"/>
                <w:numId w:val="56"/>
              </w:numPr>
              <w:spacing w:after="0" w:line="240" w:lineRule="auto"/>
              <w:rPr>
                <w:rFonts w:cstheme="minorHAnsi"/>
              </w:rPr>
            </w:pPr>
            <w:r w:rsidRPr="00E07509">
              <w:rPr>
                <w:rFonts w:cstheme="minorHAnsi"/>
              </w:rPr>
              <w:t xml:space="preserve">These activities might take place in the local community, for example in leisure centres, football clubs, parks, cafes or libraries.   </w:t>
            </w:r>
          </w:p>
        </w:tc>
        <w:tc>
          <w:tcPr>
            <w:tcW w:w="500" w:type="pct"/>
          </w:tcPr>
          <w:p w:rsidRPr="00E07509" w:rsidR="005C5AD3" w:rsidP="00F53B64" w:rsidRDefault="005C5AD3" w14:paraId="4A3776AD" w14:textId="77777777">
            <w:pPr>
              <w:rPr>
                <w:rFonts w:asciiTheme="minorHAnsi" w:hAnsiTheme="minorHAnsi" w:cstheme="minorHAnsi"/>
              </w:rPr>
            </w:pPr>
            <w:r w:rsidRPr="00E07509">
              <w:rPr>
                <w:rFonts w:asciiTheme="minorHAnsi" w:hAnsiTheme="minorHAnsi" w:cstheme="minorHAnsi"/>
              </w:rPr>
              <w:t>81.8%</w:t>
            </w:r>
          </w:p>
          <w:p w:rsidRPr="00E07509" w:rsidR="005C5AD3" w:rsidP="00F53B64" w:rsidRDefault="005C5AD3" w14:paraId="4CD0B146" w14:textId="77777777">
            <w:pPr>
              <w:rPr>
                <w:rFonts w:asciiTheme="minorHAnsi" w:hAnsiTheme="minorHAnsi" w:cstheme="minorHAnsi"/>
              </w:rPr>
            </w:pPr>
            <w:r w:rsidRPr="00E07509">
              <w:rPr>
                <w:rFonts w:asciiTheme="minorHAnsi" w:hAnsiTheme="minorHAnsi" w:cstheme="minorHAnsi"/>
              </w:rPr>
              <w:t>IQR: 1</w:t>
            </w:r>
          </w:p>
        </w:tc>
        <w:tc>
          <w:tcPr>
            <w:tcW w:w="500" w:type="pct"/>
            <w:shd w:val="clear" w:color="auto" w:fill="262626" w:themeFill="text1" w:themeFillTint="D9"/>
          </w:tcPr>
          <w:p w:rsidRPr="00E07509" w:rsidR="005C5AD3" w:rsidP="00F53B64" w:rsidRDefault="005C5AD3" w14:paraId="7D2DAFE1" w14:textId="77777777">
            <w:pPr>
              <w:rPr>
                <w:rFonts w:asciiTheme="minorHAnsi" w:hAnsiTheme="minorHAnsi" w:cstheme="minorHAnsi"/>
              </w:rPr>
            </w:pPr>
          </w:p>
        </w:tc>
        <w:tc>
          <w:tcPr>
            <w:tcW w:w="429" w:type="pct"/>
            <w:shd w:val="clear" w:color="auto" w:fill="262626" w:themeFill="text1" w:themeFillTint="D9"/>
          </w:tcPr>
          <w:p w:rsidRPr="00E07509" w:rsidR="005C5AD3" w:rsidP="00F53B64" w:rsidRDefault="005C5AD3" w14:paraId="5CC148B1" w14:textId="77777777">
            <w:pPr>
              <w:rPr>
                <w:rFonts w:asciiTheme="minorHAnsi" w:hAnsiTheme="minorHAnsi" w:cstheme="minorHAnsi"/>
              </w:rPr>
            </w:pPr>
          </w:p>
        </w:tc>
      </w:tr>
      <w:tr w:rsidRPr="00E07509" w:rsidR="005C5AD3" w:rsidTr="00F53B64" w14:paraId="02CDB1C3" w14:textId="77777777">
        <w:trPr>
          <w:trHeight w:val="2117"/>
        </w:trPr>
        <w:tc>
          <w:tcPr>
            <w:tcW w:w="283" w:type="pct"/>
          </w:tcPr>
          <w:p w:rsidRPr="00E07509" w:rsidR="005C5AD3" w:rsidP="00F53B64" w:rsidRDefault="005C5AD3" w14:paraId="107DC840" w14:textId="77777777">
            <w:pPr>
              <w:rPr>
                <w:rFonts w:asciiTheme="minorHAnsi" w:hAnsiTheme="minorHAnsi" w:cstheme="minorHAnsi"/>
              </w:rPr>
            </w:pPr>
            <w:r w:rsidRPr="00E07509">
              <w:rPr>
                <w:rFonts w:asciiTheme="minorHAnsi" w:hAnsiTheme="minorHAnsi" w:cstheme="minorHAnsi"/>
              </w:rPr>
              <w:t>F3</w:t>
            </w:r>
          </w:p>
        </w:tc>
        <w:tc>
          <w:tcPr>
            <w:tcW w:w="3288" w:type="pct"/>
          </w:tcPr>
          <w:p w:rsidRPr="00E07509" w:rsidR="005C5AD3" w:rsidP="00F53B64" w:rsidRDefault="005C5AD3" w14:paraId="4477FE1D" w14:textId="77777777">
            <w:pPr>
              <w:rPr>
                <w:rFonts w:asciiTheme="minorHAnsi" w:hAnsiTheme="minorHAnsi" w:cstheme="minorHAnsi"/>
              </w:rPr>
            </w:pPr>
            <w:r w:rsidRPr="00E07509">
              <w:rPr>
                <w:rFonts w:asciiTheme="minorHAnsi" w:hAnsiTheme="minorHAnsi" w:cstheme="minorHAnsi"/>
              </w:rPr>
              <w:t xml:space="preserve">Prehabilitation includes an assessment of the social support that someone has available to help at home or in their community to meet demands, such as maintaining diet, attending hospital appointments, and adhering to medication.   </w:t>
            </w:r>
          </w:p>
          <w:p w:rsidRPr="00E07509" w:rsidR="005C5AD3" w:rsidP="00F53B64" w:rsidRDefault="005C5AD3" w14:paraId="4A5C8796" w14:textId="77777777">
            <w:pPr>
              <w:pStyle w:val="ListParagraph"/>
              <w:numPr>
                <w:ilvl w:val="0"/>
                <w:numId w:val="57"/>
              </w:numPr>
              <w:rPr>
                <w:rFonts w:cstheme="minorHAnsi"/>
              </w:rPr>
            </w:pPr>
            <w:r w:rsidRPr="00E07509">
              <w:rPr>
                <w:rFonts w:cstheme="minorHAnsi"/>
              </w:rPr>
              <w:t>Support is then tailored for those who need more support to navigate the demands of prehabilitation. </w:t>
            </w:r>
          </w:p>
          <w:p w:rsidRPr="00E07509" w:rsidR="005C5AD3" w:rsidP="00F53B64" w:rsidRDefault="005C5AD3" w14:paraId="5ACA524B" w14:textId="77777777">
            <w:pPr>
              <w:pStyle w:val="ListParagraph"/>
              <w:numPr>
                <w:ilvl w:val="0"/>
                <w:numId w:val="57"/>
              </w:numPr>
              <w:rPr>
                <w:rFonts w:cstheme="minorHAnsi"/>
              </w:rPr>
            </w:pPr>
            <w:r w:rsidRPr="00E07509">
              <w:rPr>
                <w:rFonts w:cstheme="minorHAnsi"/>
              </w:rPr>
              <w:t xml:space="preserve">Follow-up appointments may be required to check if the patient needs additional support. </w:t>
            </w:r>
          </w:p>
          <w:p w:rsidRPr="00E07509" w:rsidR="005C5AD3" w:rsidP="00F53B64" w:rsidRDefault="005C5AD3" w14:paraId="1EC3E80E" w14:textId="77777777">
            <w:pPr>
              <w:rPr>
                <w:rFonts w:asciiTheme="minorHAnsi" w:hAnsiTheme="minorHAnsi" w:cstheme="minorHAnsi"/>
              </w:rPr>
            </w:pPr>
            <w:r w:rsidRPr="00E07509">
              <w:rPr>
                <w:rFonts w:asciiTheme="minorHAnsi" w:hAnsiTheme="minorHAnsi" w:cstheme="minorHAnsi"/>
                <w:b/>
              </w:rPr>
              <w:t>(Revised)</w:t>
            </w:r>
          </w:p>
        </w:tc>
        <w:tc>
          <w:tcPr>
            <w:tcW w:w="500" w:type="pct"/>
          </w:tcPr>
          <w:p w:rsidRPr="00E07509" w:rsidR="005C5AD3" w:rsidP="00F53B64" w:rsidRDefault="005C5AD3" w14:paraId="5CAA2EA3" w14:textId="77777777">
            <w:pPr>
              <w:rPr>
                <w:rFonts w:asciiTheme="minorHAnsi" w:hAnsiTheme="minorHAnsi" w:cstheme="minorHAnsi"/>
              </w:rPr>
            </w:pPr>
            <w:r w:rsidRPr="00E07509">
              <w:rPr>
                <w:rFonts w:asciiTheme="minorHAnsi" w:hAnsiTheme="minorHAnsi" w:cstheme="minorHAnsi"/>
              </w:rPr>
              <w:t>81.8%</w:t>
            </w:r>
          </w:p>
          <w:p w:rsidRPr="00E07509" w:rsidR="005C5AD3" w:rsidP="00F53B64" w:rsidRDefault="005C5AD3" w14:paraId="07CBFCFC" w14:textId="77777777">
            <w:pPr>
              <w:rPr>
                <w:rFonts w:asciiTheme="minorHAnsi" w:hAnsiTheme="minorHAnsi" w:cstheme="minorHAnsi"/>
              </w:rPr>
            </w:pPr>
            <w:r w:rsidRPr="00E07509">
              <w:rPr>
                <w:rFonts w:asciiTheme="minorHAnsi" w:hAnsiTheme="minorHAnsi" w:cstheme="minorHAnsi"/>
              </w:rPr>
              <w:t>IQR: 1</w:t>
            </w:r>
          </w:p>
        </w:tc>
        <w:tc>
          <w:tcPr>
            <w:tcW w:w="500" w:type="pct"/>
          </w:tcPr>
          <w:p w:rsidRPr="00E07509" w:rsidR="005C5AD3" w:rsidP="00F53B64" w:rsidRDefault="005C5AD3" w14:paraId="37B4F3E3" w14:textId="77777777">
            <w:pPr>
              <w:rPr>
                <w:rFonts w:asciiTheme="minorHAnsi" w:hAnsiTheme="minorHAnsi" w:cstheme="minorHAnsi"/>
              </w:rPr>
            </w:pPr>
            <w:r w:rsidRPr="00E07509">
              <w:rPr>
                <w:rFonts w:asciiTheme="minorHAnsi" w:hAnsiTheme="minorHAnsi" w:cstheme="minorHAnsi"/>
              </w:rPr>
              <w:t>100%</w:t>
            </w:r>
          </w:p>
          <w:p w:rsidRPr="00E07509" w:rsidR="005C5AD3" w:rsidP="00F53B64" w:rsidRDefault="005C5AD3" w14:paraId="33FD28FA" w14:textId="77777777">
            <w:pPr>
              <w:rPr>
                <w:rFonts w:asciiTheme="minorHAnsi" w:hAnsiTheme="minorHAnsi" w:cstheme="minorHAnsi"/>
              </w:rPr>
            </w:pPr>
            <w:r w:rsidRPr="00E07509">
              <w:rPr>
                <w:rFonts w:asciiTheme="minorHAnsi" w:hAnsiTheme="minorHAnsi" w:cstheme="minorHAnsi"/>
              </w:rPr>
              <w:t>IQR: 1</w:t>
            </w:r>
          </w:p>
        </w:tc>
        <w:tc>
          <w:tcPr>
            <w:tcW w:w="429" w:type="pct"/>
            <w:shd w:val="clear" w:color="auto" w:fill="262626" w:themeFill="text1" w:themeFillTint="D9"/>
          </w:tcPr>
          <w:p w:rsidRPr="00E07509" w:rsidR="005C5AD3" w:rsidP="00F53B64" w:rsidRDefault="005C5AD3" w14:paraId="1219CCAD" w14:textId="77777777">
            <w:pPr>
              <w:rPr>
                <w:rFonts w:asciiTheme="minorHAnsi" w:hAnsiTheme="minorHAnsi" w:cstheme="minorHAnsi"/>
              </w:rPr>
            </w:pPr>
          </w:p>
        </w:tc>
      </w:tr>
      <w:tr w:rsidRPr="00E07509" w:rsidR="005C5AD3" w:rsidTr="00F53B64" w14:paraId="584F9E78" w14:textId="77777777">
        <w:trPr>
          <w:trHeight w:val="697"/>
        </w:trPr>
        <w:tc>
          <w:tcPr>
            <w:tcW w:w="283" w:type="pct"/>
          </w:tcPr>
          <w:p w:rsidRPr="00E07509" w:rsidR="005C5AD3" w:rsidP="00F53B64" w:rsidRDefault="005C5AD3" w14:paraId="28294010" w14:textId="77777777">
            <w:pPr>
              <w:rPr>
                <w:rFonts w:asciiTheme="minorHAnsi" w:hAnsiTheme="minorHAnsi" w:cstheme="minorHAnsi"/>
              </w:rPr>
            </w:pPr>
            <w:r w:rsidRPr="00E07509">
              <w:rPr>
                <w:rFonts w:asciiTheme="minorHAnsi" w:hAnsiTheme="minorHAnsi" w:cstheme="minorHAnsi"/>
              </w:rPr>
              <w:t>F4</w:t>
            </w:r>
          </w:p>
        </w:tc>
        <w:tc>
          <w:tcPr>
            <w:tcW w:w="3288" w:type="pct"/>
          </w:tcPr>
          <w:p w:rsidRPr="00E07509" w:rsidR="005C5AD3" w:rsidP="00F53B64" w:rsidRDefault="005C5AD3" w14:paraId="518B5E76" w14:textId="77777777">
            <w:pPr>
              <w:rPr>
                <w:rFonts w:asciiTheme="minorHAnsi" w:hAnsiTheme="minorHAnsi" w:cstheme="minorHAnsi"/>
              </w:rPr>
            </w:pPr>
            <w:r w:rsidRPr="00E07509">
              <w:rPr>
                <w:rFonts w:asciiTheme="minorHAnsi" w:hAnsiTheme="minorHAnsi" w:cstheme="minorHAnsi"/>
              </w:rPr>
              <w:t xml:space="preserve">It is important that information, advice, and ideas are available for friends and families to be involved and equipped to provide support to their loved ones throughout prehabilitation. </w:t>
            </w:r>
          </w:p>
          <w:p w:rsidRPr="00E07509" w:rsidR="005C5AD3" w:rsidP="00F53B64" w:rsidRDefault="005C5AD3" w14:paraId="6AB3ABA2" w14:textId="77777777">
            <w:pPr>
              <w:pStyle w:val="ListParagraph"/>
              <w:numPr>
                <w:ilvl w:val="0"/>
                <w:numId w:val="18"/>
              </w:numPr>
              <w:spacing w:after="0" w:line="240" w:lineRule="auto"/>
              <w:rPr>
                <w:rFonts w:cstheme="minorHAnsi"/>
              </w:rPr>
            </w:pPr>
            <w:r w:rsidRPr="00E07509">
              <w:rPr>
                <w:rFonts w:cstheme="minorHAnsi"/>
              </w:rPr>
              <w:t>This includes information about what their loved one might need, a checklist for what to bring to surgery, insights on what the patient might feel and information about their condition.</w:t>
            </w:r>
          </w:p>
          <w:p w:rsidRPr="00E07509" w:rsidR="005C5AD3" w:rsidP="00F53B64" w:rsidRDefault="005C5AD3" w14:paraId="09CC4CBB" w14:textId="77777777">
            <w:pPr>
              <w:pStyle w:val="ListParagraph"/>
              <w:numPr>
                <w:ilvl w:val="0"/>
                <w:numId w:val="18"/>
              </w:numPr>
              <w:spacing w:after="0" w:line="240" w:lineRule="auto"/>
              <w:rPr>
                <w:rFonts w:cstheme="minorHAnsi"/>
              </w:rPr>
            </w:pPr>
            <w:r w:rsidRPr="00E07509">
              <w:rPr>
                <w:rFonts w:cstheme="minorHAnsi"/>
              </w:rPr>
              <w:t>Patient’s permission should be sought before extending information to family, carers and friends.</w:t>
            </w:r>
          </w:p>
          <w:p w:rsidRPr="00E07509" w:rsidR="005C5AD3" w:rsidP="00F53B64" w:rsidRDefault="005C5AD3" w14:paraId="7DA86477" w14:textId="77777777">
            <w:pPr>
              <w:rPr>
                <w:rFonts w:asciiTheme="minorHAnsi" w:hAnsiTheme="minorHAnsi" w:cstheme="minorHAnsi"/>
              </w:rPr>
            </w:pPr>
            <w:r w:rsidRPr="00E07509">
              <w:rPr>
                <w:rFonts w:asciiTheme="minorHAnsi" w:hAnsiTheme="minorHAnsi" w:cstheme="minorHAnsi"/>
                <w:b/>
              </w:rPr>
              <w:t>(Revised)</w:t>
            </w:r>
          </w:p>
        </w:tc>
        <w:tc>
          <w:tcPr>
            <w:tcW w:w="500" w:type="pct"/>
          </w:tcPr>
          <w:p w:rsidRPr="00E07509" w:rsidR="005C5AD3" w:rsidP="00F53B64" w:rsidRDefault="005C5AD3" w14:paraId="402334D2" w14:textId="77777777">
            <w:pPr>
              <w:rPr>
                <w:rFonts w:asciiTheme="minorHAnsi" w:hAnsiTheme="minorHAnsi" w:cstheme="minorHAnsi"/>
              </w:rPr>
            </w:pPr>
            <w:r w:rsidRPr="00E07509">
              <w:rPr>
                <w:rFonts w:asciiTheme="minorHAnsi" w:hAnsiTheme="minorHAnsi" w:cstheme="minorHAnsi"/>
              </w:rPr>
              <w:t>90.9%</w:t>
            </w:r>
          </w:p>
          <w:p w:rsidRPr="00E07509" w:rsidR="005C5AD3" w:rsidP="00F53B64" w:rsidRDefault="005C5AD3" w14:paraId="21AE456A" w14:textId="77777777">
            <w:pPr>
              <w:rPr>
                <w:rFonts w:asciiTheme="minorHAnsi" w:hAnsiTheme="minorHAnsi" w:cstheme="minorHAnsi"/>
              </w:rPr>
            </w:pPr>
            <w:r w:rsidRPr="00E07509">
              <w:rPr>
                <w:rFonts w:asciiTheme="minorHAnsi" w:hAnsiTheme="minorHAnsi" w:cstheme="minorHAnsi"/>
              </w:rPr>
              <w:t>IQR: 1</w:t>
            </w:r>
          </w:p>
        </w:tc>
        <w:tc>
          <w:tcPr>
            <w:tcW w:w="500" w:type="pct"/>
          </w:tcPr>
          <w:p w:rsidRPr="00E07509" w:rsidR="005C5AD3" w:rsidP="00F53B64" w:rsidRDefault="005C5AD3" w14:paraId="35A9C747" w14:textId="77777777">
            <w:pPr>
              <w:rPr>
                <w:rFonts w:asciiTheme="minorHAnsi" w:hAnsiTheme="minorHAnsi" w:cstheme="minorHAnsi"/>
              </w:rPr>
            </w:pPr>
            <w:r w:rsidRPr="00E07509">
              <w:rPr>
                <w:rFonts w:asciiTheme="minorHAnsi" w:hAnsiTheme="minorHAnsi" w:cstheme="minorHAnsi"/>
              </w:rPr>
              <w:t>76.4%</w:t>
            </w:r>
          </w:p>
          <w:p w:rsidRPr="00E07509" w:rsidR="005C5AD3" w:rsidP="00F53B64" w:rsidRDefault="005C5AD3" w14:paraId="4D4ECB7B" w14:textId="77777777">
            <w:pPr>
              <w:rPr>
                <w:rFonts w:asciiTheme="minorHAnsi" w:hAnsiTheme="minorHAnsi" w:cstheme="minorHAnsi"/>
              </w:rPr>
            </w:pPr>
            <w:r w:rsidRPr="00E07509">
              <w:rPr>
                <w:rFonts w:asciiTheme="minorHAnsi" w:hAnsiTheme="minorHAnsi" w:cstheme="minorHAnsi"/>
              </w:rPr>
              <w:t>IQR: 2</w:t>
            </w:r>
          </w:p>
        </w:tc>
        <w:tc>
          <w:tcPr>
            <w:tcW w:w="429" w:type="pct"/>
            <w:shd w:val="clear" w:color="auto" w:fill="auto"/>
          </w:tcPr>
          <w:p w:rsidRPr="00E07509" w:rsidR="005C5AD3" w:rsidP="00F53B64" w:rsidRDefault="005C5AD3" w14:paraId="62E0FB9B" w14:textId="77777777">
            <w:pPr>
              <w:rPr>
                <w:rFonts w:asciiTheme="minorHAnsi" w:hAnsiTheme="minorHAnsi" w:cstheme="minorHAnsi"/>
              </w:rPr>
            </w:pPr>
            <w:r w:rsidRPr="00E07509">
              <w:rPr>
                <w:rFonts w:asciiTheme="minorHAnsi" w:hAnsiTheme="minorHAnsi" w:cstheme="minorHAnsi"/>
              </w:rPr>
              <w:t>86.4%</w:t>
            </w:r>
          </w:p>
          <w:p w:rsidRPr="00E07509" w:rsidR="005C5AD3" w:rsidP="00F53B64" w:rsidRDefault="005C5AD3" w14:paraId="6C2165E9" w14:textId="77777777">
            <w:pPr>
              <w:rPr>
                <w:rFonts w:asciiTheme="minorHAnsi" w:hAnsiTheme="minorHAnsi" w:cstheme="minorHAnsi"/>
              </w:rPr>
            </w:pPr>
            <w:r w:rsidRPr="00E07509">
              <w:rPr>
                <w:rFonts w:asciiTheme="minorHAnsi" w:hAnsiTheme="minorHAnsi" w:cstheme="minorHAnsi"/>
              </w:rPr>
              <w:t>IQR: 1</w:t>
            </w:r>
          </w:p>
        </w:tc>
      </w:tr>
      <w:tr w:rsidRPr="00E07509" w:rsidR="005C5AD3" w:rsidTr="00F53B64" w14:paraId="3DA39C50" w14:textId="77777777">
        <w:trPr>
          <w:trHeight w:val="697"/>
        </w:trPr>
        <w:tc>
          <w:tcPr>
            <w:tcW w:w="283" w:type="pct"/>
          </w:tcPr>
          <w:p w:rsidRPr="00E07509" w:rsidR="005C5AD3" w:rsidP="00F53B64" w:rsidRDefault="005C5AD3" w14:paraId="017F4122" w14:textId="77777777">
            <w:pPr>
              <w:rPr>
                <w:rFonts w:asciiTheme="minorHAnsi" w:hAnsiTheme="minorHAnsi" w:cstheme="minorHAnsi"/>
              </w:rPr>
            </w:pPr>
            <w:r w:rsidRPr="00E07509">
              <w:rPr>
                <w:rFonts w:asciiTheme="minorHAnsi" w:hAnsiTheme="minorHAnsi" w:cstheme="minorHAnsi"/>
              </w:rPr>
              <w:t>F5</w:t>
            </w:r>
          </w:p>
        </w:tc>
        <w:tc>
          <w:tcPr>
            <w:tcW w:w="3288" w:type="pct"/>
          </w:tcPr>
          <w:p w:rsidRPr="00E07509" w:rsidR="005C5AD3" w:rsidP="00F53B64" w:rsidRDefault="005C5AD3" w14:paraId="09F2592C" w14:textId="77777777">
            <w:pPr>
              <w:rPr>
                <w:rFonts w:asciiTheme="minorHAnsi" w:hAnsiTheme="minorHAnsi" w:cstheme="minorHAnsi"/>
              </w:rPr>
            </w:pPr>
            <w:r w:rsidRPr="00E07509">
              <w:rPr>
                <w:rFonts w:asciiTheme="minorHAnsi" w:hAnsiTheme="minorHAnsi" w:cstheme="minorHAnsi"/>
              </w:rPr>
              <w:t xml:space="preserve">A prehabilitation discharge plan is developed for patients to continue accessing services and facilities outside of their prehabilitation care in community-based settings. </w:t>
            </w:r>
          </w:p>
          <w:p w:rsidRPr="00E07509" w:rsidR="005C5AD3" w:rsidP="00F53B64" w:rsidRDefault="005C5AD3" w14:paraId="315399B8" w14:textId="77777777">
            <w:pPr>
              <w:pStyle w:val="ListParagraph"/>
              <w:numPr>
                <w:ilvl w:val="0"/>
                <w:numId w:val="58"/>
              </w:numPr>
              <w:rPr>
                <w:rFonts w:cstheme="minorHAnsi"/>
              </w:rPr>
            </w:pPr>
            <w:r w:rsidRPr="00E07509">
              <w:rPr>
                <w:rFonts w:cstheme="minorHAnsi"/>
              </w:rPr>
              <w:t>Patients are informed that they could request further information from local cancer support services or through their GP.</w:t>
            </w:r>
          </w:p>
          <w:p w:rsidRPr="00E07509" w:rsidR="005C5AD3" w:rsidP="00F53B64" w:rsidRDefault="005C5AD3" w14:paraId="6F3CF7AD" w14:textId="77777777">
            <w:pPr>
              <w:rPr>
                <w:rFonts w:asciiTheme="minorHAnsi" w:hAnsiTheme="minorHAnsi" w:cstheme="minorHAnsi"/>
              </w:rPr>
            </w:pPr>
            <w:r w:rsidRPr="00E07509">
              <w:rPr>
                <w:rFonts w:asciiTheme="minorHAnsi" w:hAnsiTheme="minorHAnsi" w:cstheme="minorHAnsi"/>
                <w:b/>
              </w:rPr>
              <w:t>(New)</w:t>
            </w:r>
          </w:p>
        </w:tc>
        <w:tc>
          <w:tcPr>
            <w:tcW w:w="500" w:type="pct"/>
            <w:shd w:val="clear" w:color="auto" w:fill="808080" w:themeFill="background1" w:themeFillShade="80"/>
          </w:tcPr>
          <w:p w:rsidRPr="00E07509" w:rsidR="005C5AD3" w:rsidP="00F53B64" w:rsidRDefault="005C5AD3" w14:paraId="10F6A984" w14:textId="77777777">
            <w:pPr>
              <w:rPr>
                <w:rFonts w:asciiTheme="minorHAnsi" w:hAnsiTheme="minorHAnsi" w:cstheme="minorHAnsi"/>
              </w:rPr>
            </w:pPr>
            <w:r w:rsidRPr="00E07509">
              <w:rPr>
                <w:rFonts w:asciiTheme="minorHAnsi" w:hAnsiTheme="minorHAnsi" w:cstheme="minorHAnsi"/>
              </w:rPr>
              <w:t>N/A</w:t>
            </w:r>
          </w:p>
        </w:tc>
        <w:tc>
          <w:tcPr>
            <w:tcW w:w="500" w:type="pct"/>
            <w:shd w:val="clear" w:color="auto" w:fill="808080" w:themeFill="background1" w:themeFillShade="80"/>
          </w:tcPr>
          <w:p w:rsidRPr="00E07509" w:rsidR="005C5AD3" w:rsidP="00F53B64" w:rsidRDefault="005C5AD3" w14:paraId="61D1D9FC" w14:textId="77777777">
            <w:pPr>
              <w:rPr>
                <w:rFonts w:asciiTheme="minorHAnsi" w:hAnsiTheme="minorHAnsi" w:cstheme="minorHAnsi"/>
              </w:rPr>
            </w:pPr>
            <w:r w:rsidRPr="00E07509">
              <w:rPr>
                <w:rFonts w:asciiTheme="minorHAnsi" w:hAnsiTheme="minorHAnsi" w:cstheme="minorHAnsi"/>
              </w:rPr>
              <w:t>N/A</w:t>
            </w:r>
          </w:p>
        </w:tc>
        <w:tc>
          <w:tcPr>
            <w:tcW w:w="429" w:type="pct"/>
            <w:shd w:val="clear" w:color="auto" w:fill="auto"/>
          </w:tcPr>
          <w:p w:rsidRPr="00E07509" w:rsidR="005C5AD3" w:rsidP="00F53B64" w:rsidRDefault="005C5AD3" w14:paraId="4AA478C1" w14:textId="77777777">
            <w:pPr>
              <w:rPr>
                <w:rFonts w:asciiTheme="minorHAnsi" w:hAnsiTheme="minorHAnsi" w:cstheme="minorHAnsi"/>
              </w:rPr>
            </w:pPr>
            <w:r w:rsidRPr="00E07509">
              <w:rPr>
                <w:rFonts w:asciiTheme="minorHAnsi" w:hAnsiTheme="minorHAnsi" w:cstheme="minorHAnsi"/>
              </w:rPr>
              <w:t>90.9%</w:t>
            </w:r>
          </w:p>
          <w:p w:rsidRPr="00E07509" w:rsidR="005C5AD3" w:rsidP="00F53B64" w:rsidRDefault="005C5AD3" w14:paraId="22B966A5" w14:textId="77777777">
            <w:pPr>
              <w:rPr>
                <w:rFonts w:asciiTheme="minorHAnsi" w:hAnsiTheme="minorHAnsi" w:cstheme="minorHAnsi"/>
              </w:rPr>
            </w:pPr>
            <w:r w:rsidRPr="00E07509">
              <w:rPr>
                <w:rFonts w:asciiTheme="minorHAnsi" w:hAnsiTheme="minorHAnsi" w:cstheme="minorHAnsi"/>
              </w:rPr>
              <w:t>IQR: 1</w:t>
            </w:r>
          </w:p>
        </w:tc>
      </w:tr>
      <w:tr w:rsidRPr="00E07509" w:rsidR="005C5AD3" w:rsidTr="00F53B64" w14:paraId="467EBC0A" w14:textId="77777777">
        <w:trPr>
          <w:trHeight w:val="697"/>
        </w:trPr>
        <w:tc>
          <w:tcPr>
            <w:tcW w:w="283" w:type="pct"/>
          </w:tcPr>
          <w:p w:rsidRPr="00E07509" w:rsidR="005C5AD3" w:rsidP="00F53B64" w:rsidRDefault="005C5AD3" w14:paraId="48B070C5" w14:textId="77777777">
            <w:pPr>
              <w:rPr>
                <w:rFonts w:asciiTheme="minorHAnsi" w:hAnsiTheme="minorHAnsi" w:cstheme="minorHAnsi"/>
              </w:rPr>
            </w:pPr>
            <w:r w:rsidRPr="00E07509">
              <w:rPr>
                <w:rFonts w:asciiTheme="minorHAnsi" w:hAnsiTheme="minorHAnsi" w:cstheme="minorHAnsi"/>
              </w:rPr>
              <w:t>F6</w:t>
            </w:r>
          </w:p>
        </w:tc>
        <w:tc>
          <w:tcPr>
            <w:tcW w:w="3288" w:type="pct"/>
          </w:tcPr>
          <w:p w:rsidRPr="00E07509" w:rsidR="005C5AD3" w:rsidP="00F53B64" w:rsidRDefault="005C5AD3" w14:paraId="33E308E3" w14:textId="77777777">
            <w:pPr>
              <w:rPr>
                <w:rFonts w:asciiTheme="minorHAnsi" w:hAnsiTheme="minorHAnsi" w:cstheme="minorHAnsi"/>
              </w:rPr>
            </w:pPr>
            <w:r w:rsidRPr="00E07509">
              <w:rPr>
                <w:rFonts w:asciiTheme="minorHAnsi" w:hAnsiTheme="minorHAnsi" w:cstheme="minorHAnsi"/>
              </w:rPr>
              <w:t xml:space="preserve">A ‘one-stop-shop' for prehabilitation in community-based care is available.  This includes mental, financial, nutritional and physical support. </w:t>
            </w:r>
            <w:r w:rsidRPr="00E07509">
              <w:rPr>
                <w:rFonts w:asciiTheme="minorHAnsi" w:hAnsiTheme="minorHAnsi" w:cstheme="minorHAnsi"/>
              </w:rPr>
              <w:br/>
            </w:r>
            <w:r w:rsidRPr="00E07509">
              <w:rPr>
                <w:rFonts w:asciiTheme="minorHAnsi" w:hAnsiTheme="minorHAnsi" w:cstheme="minorHAnsi"/>
                <w:b/>
              </w:rPr>
              <w:t>(Revised)</w:t>
            </w:r>
          </w:p>
        </w:tc>
        <w:tc>
          <w:tcPr>
            <w:tcW w:w="500" w:type="pct"/>
          </w:tcPr>
          <w:p w:rsidRPr="00E07509" w:rsidR="005C5AD3" w:rsidP="00F53B64" w:rsidRDefault="005C5AD3" w14:paraId="27D8C5B5" w14:textId="77777777">
            <w:pPr>
              <w:rPr>
                <w:rFonts w:asciiTheme="minorHAnsi" w:hAnsiTheme="minorHAnsi" w:cstheme="minorHAnsi"/>
              </w:rPr>
            </w:pPr>
            <w:r w:rsidRPr="00E07509">
              <w:rPr>
                <w:rFonts w:asciiTheme="minorHAnsi" w:hAnsiTheme="minorHAnsi" w:cstheme="minorHAnsi"/>
              </w:rPr>
              <w:t>77.2%</w:t>
            </w:r>
          </w:p>
          <w:p w:rsidRPr="00E07509" w:rsidR="005C5AD3" w:rsidP="00F53B64" w:rsidRDefault="005C5AD3" w14:paraId="4225710B" w14:textId="77777777">
            <w:pPr>
              <w:rPr>
                <w:rFonts w:asciiTheme="minorHAnsi" w:hAnsiTheme="minorHAnsi" w:cstheme="minorHAnsi"/>
              </w:rPr>
            </w:pPr>
            <w:r w:rsidRPr="00E07509">
              <w:rPr>
                <w:rFonts w:asciiTheme="minorHAnsi" w:hAnsiTheme="minorHAnsi" w:cstheme="minorHAnsi"/>
              </w:rPr>
              <w:t>IQR: 1</w:t>
            </w:r>
          </w:p>
        </w:tc>
        <w:tc>
          <w:tcPr>
            <w:tcW w:w="500" w:type="pct"/>
            <w:shd w:val="clear" w:color="auto" w:fill="C00000"/>
          </w:tcPr>
          <w:p w:rsidRPr="00E07509" w:rsidR="005C5AD3" w:rsidP="00F53B64" w:rsidRDefault="005C5AD3" w14:paraId="316E86FE" w14:textId="77777777">
            <w:pPr>
              <w:rPr>
                <w:rFonts w:asciiTheme="minorHAnsi" w:hAnsiTheme="minorHAnsi" w:cstheme="minorHAnsi"/>
              </w:rPr>
            </w:pPr>
            <w:r w:rsidRPr="00E07509">
              <w:rPr>
                <w:rFonts w:asciiTheme="minorHAnsi" w:hAnsiTheme="minorHAnsi" w:cstheme="minorHAnsi"/>
              </w:rPr>
              <w:t>76.5%</w:t>
            </w:r>
          </w:p>
          <w:p w:rsidRPr="00E07509" w:rsidR="005C5AD3" w:rsidP="00F53B64" w:rsidRDefault="005C5AD3" w14:paraId="783D8980" w14:textId="77777777">
            <w:pPr>
              <w:rPr>
                <w:rFonts w:asciiTheme="minorHAnsi" w:hAnsiTheme="minorHAnsi" w:cstheme="minorHAnsi"/>
              </w:rPr>
            </w:pPr>
            <w:r w:rsidRPr="00E07509">
              <w:rPr>
                <w:rFonts w:asciiTheme="minorHAnsi" w:hAnsiTheme="minorHAnsi" w:cstheme="minorHAnsi"/>
              </w:rPr>
              <w:t>IQR: 2</w:t>
            </w:r>
          </w:p>
        </w:tc>
        <w:tc>
          <w:tcPr>
            <w:tcW w:w="429" w:type="pct"/>
            <w:shd w:val="clear" w:color="auto" w:fill="262626" w:themeFill="text1" w:themeFillTint="D9"/>
          </w:tcPr>
          <w:p w:rsidRPr="00E07509" w:rsidR="005C5AD3" w:rsidP="00F53B64" w:rsidRDefault="005C5AD3" w14:paraId="6BD0DB6C" w14:textId="77777777">
            <w:pPr>
              <w:rPr>
                <w:rFonts w:asciiTheme="minorHAnsi" w:hAnsiTheme="minorHAnsi" w:cstheme="minorHAnsi"/>
              </w:rPr>
            </w:pPr>
          </w:p>
        </w:tc>
      </w:tr>
      <w:tr w:rsidRPr="00E07509" w:rsidR="005C5AD3" w:rsidTr="00F53B64" w14:paraId="681136EC" w14:textId="77777777">
        <w:trPr>
          <w:trHeight w:val="697"/>
        </w:trPr>
        <w:tc>
          <w:tcPr>
            <w:tcW w:w="283" w:type="pct"/>
          </w:tcPr>
          <w:p w:rsidRPr="00E07509" w:rsidR="005C5AD3" w:rsidP="00F53B64" w:rsidRDefault="005C5AD3" w14:paraId="0700A494" w14:textId="77777777">
            <w:pPr>
              <w:rPr>
                <w:rFonts w:asciiTheme="minorHAnsi" w:hAnsiTheme="minorHAnsi" w:cstheme="minorHAnsi"/>
              </w:rPr>
            </w:pPr>
            <w:r w:rsidRPr="00E07509">
              <w:rPr>
                <w:rFonts w:asciiTheme="minorHAnsi" w:hAnsiTheme="minorHAnsi" w:cstheme="minorHAnsi"/>
              </w:rPr>
              <w:t>F7</w:t>
            </w:r>
          </w:p>
        </w:tc>
        <w:tc>
          <w:tcPr>
            <w:tcW w:w="3288" w:type="pct"/>
          </w:tcPr>
          <w:p w:rsidRPr="00E07509" w:rsidR="005C5AD3" w:rsidP="00F53B64" w:rsidRDefault="005C5AD3" w14:paraId="3EB6662E" w14:textId="77777777">
            <w:pPr>
              <w:rPr>
                <w:rFonts w:asciiTheme="minorHAnsi" w:hAnsiTheme="minorHAnsi" w:cstheme="minorHAnsi"/>
                <w:b/>
              </w:rPr>
            </w:pPr>
            <w:r w:rsidRPr="00E07509">
              <w:rPr>
                <w:rFonts w:asciiTheme="minorHAnsi" w:hAnsiTheme="minorHAnsi" w:cstheme="minorHAnsi"/>
              </w:rPr>
              <w:t xml:space="preserve">Patients are offered access to tailored ‘peer support’.  This is offered at the point of diagnosis and referral to prehab. </w:t>
            </w:r>
          </w:p>
          <w:p w:rsidRPr="00E07509" w:rsidR="005C5AD3" w:rsidP="00F53B64" w:rsidRDefault="005C5AD3" w14:paraId="767AD730" w14:textId="77777777">
            <w:pPr>
              <w:pStyle w:val="ListParagraph"/>
              <w:numPr>
                <w:ilvl w:val="0"/>
                <w:numId w:val="59"/>
              </w:numPr>
              <w:spacing w:after="0" w:line="240" w:lineRule="auto"/>
              <w:rPr>
                <w:rFonts w:cstheme="minorHAnsi"/>
              </w:rPr>
            </w:pPr>
            <w:r w:rsidRPr="00E07509">
              <w:rPr>
                <w:rFonts w:cstheme="minorHAnsi"/>
              </w:rPr>
              <w:t xml:space="preserve">The peer support services are an opportunity for patients to meet other people with similar experiences of the cancer journey.    </w:t>
            </w:r>
          </w:p>
          <w:p w:rsidRPr="00E07509" w:rsidR="005C5AD3" w:rsidP="00F53B64" w:rsidRDefault="005C5AD3" w14:paraId="619E3C87" w14:textId="77777777">
            <w:pPr>
              <w:pStyle w:val="ListParagraph"/>
              <w:numPr>
                <w:ilvl w:val="0"/>
                <w:numId w:val="59"/>
              </w:numPr>
              <w:spacing w:after="0" w:line="240" w:lineRule="auto"/>
              <w:rPr>
                <w:rFonts w:cstheme="minorHAnsi"/>
              </w:rPr>
            </w:pPr>
            <w:r w:rsidRPr="00E07509">
              <w:rPr>
                <w:rFonts w:cstheme="minorHAnsi"/>
              </w:rPr>
              <w:t xml:space="preserve">The process of matching patients with peers is tailored to the individual.  It aims to match patients from similar cultural and social backgrounds so that they might understand each other better. </w:t>
            </w:r>
          </w:p>
          <w:p w:rsidRPr="00E07509" w:rsidR="005C5AD3" w:rsidP="00F53B64" w:rsidRDefault="005C5AD3" w14:paraId="0E84FD0F" w14:textId="77777777">
            <w:pPr>
              <w:pStyle w:val="ListParagraph"/>
              <w:numPr>
                <w:ilvl w:val="0"/>
                <w:numId w:val="59"/>
              </w:numPr>
              <w:spacing w:after="0" w:line="240" w:lineRule="auto"/>
              <w:rPr>
                <w:rFonts w:cstheme="minorHAnsi"/>
              </w:rPr>
            </w:pPr>
            <w:r w:rsidRPr="00E07509">
              <w:rPr>
                <w:rFonts w:cstheme="minorHAnsi"/>
              </w:rPr>
              <w:t xml:space="preserve">The peer support can be locally accessible as well as accessible face-to-face or on a verified and secure website or application. </w:t>
            </w:r>
          </w:p>
          <w:p w:rsidRPr="00E07509" w:rsidR="005C5AD3" w:rsidP="00F53B64" w:rsidRDefault="005C5AD3" w14:paraId="1EECDF26" w14:textId="77777777">
            <w:pPr>
              <w:pStyle w:val="ListParagraph"/>
              <w:numPr>
                <w:ilvl w:val="0"/>
                <w:numId w:val="59"/>
              </w:numPr>
              <w:rPr>
                <w:rFonts w:cstheme="minorHAnsi"/>
              </w:rPr>
            </w:pPr>
            <w:r w:rsidRPr="00E07509">
              <w:rPr>
                <w:rFonts w:cstheme="minorHAnsi"/>
              </w:rPr>
              <w:t xml:space="preserve">This is a service and patient-led activity and should be designed locally with patients and community champions.  </w:t>
            </w:r>
          </w:p>
          <w:p w:rsidRPr="00E07509" w:rsidR="005C5AD3" w:rsidP="00F53B64" w:rsidRDefault="005C5AD3" w14:paraId="00397F36" w14:textId="77777777">
            <w:pPr>
              <w:rPr>
                <w:rFonts w:asciiTheme="minorHAnsi" w:hAnsiTheme="minorHAnsi" w:cstheme="minorHAnsi"/>
              </w:rPr>
            </w:pPr>
            <w:r w:rsidRPr="00E07509">
              <w:rPr>
                <w:rFonts w:asciiTheme="minorHAnsi" w:hAnsiTheme="minorHAnsi" w:cstheme="minorHAnsi"/>
                <w:b/>
              </w:rPr>
              <w:t>(Revised)</w:t>
            </w:r>
          </w:p>
        </w:tc>
        <w:tc>
          <w:tcPr>
            <w:tcW w:w="500" w:type="pct"/>
          </w:tcPr>
          <w:p w:rsidRPr="00E07509" w:rsidR="005C5AD3" w:rsidP="00F53B64" w:rsidRDefault="005C5AD3" w14:paraId="38D1FC41" w14:textId="77777777">
            <w:pPr>
              <w:rPr>
                <w:rFonts w:asciiTheme="minorHAnsi" w:hAnsiTheme="minorHAnsi" w:cstheme="minorHAnsi"/>
              </w:rPr>
            </w:pPr>
            <w:r w:rsidRPr="00E07509">
              <w:rPr>
                <w:rFonts w:asciiTheme="minorHAnsi" w:hAnsiTheme="minorHAnsi" w:cstheme="minorHAnsi"/>
              </w:rPr>
              <w:t>77.3%</w:t>
            </w:r>
          </w:p>
          <w:p w:rsidRPr="00E07509" w:rsidR="005C5AD3" w:rsidP="00F53B64" w:rsidRDefault="005C5AD3" w14:paraId="6AC727F2" w14:textId="77777777">
            <w:pPr>
              <w:rPr>
                <w:rFonts w:asciiTheme="minorHAnsi" w:hAnsiTheme="minorHAnsi" w:cstheme="minorHAnsi"/>
              </w:rPr>
            </w:pPr>
            <w:r w:rsidRPr="00E07509">
              <w:rPr>
                <w:rFonts w:asciiTheme="minorHAnsi" w:hAnsiTheme="minorHAnsi" w:cstheme="minorHAnsi"/>
              </w:rPr>
              <w:t>IQR: 1</w:t>
            </w:r>
          </w:p>
        </w:tc>
        <w:tc>
          <w:tcPr>
            <w:tcW w:w="500" w:type="pct"/>
            <w:shd w:val="clear" w:color="auto" w:fill="C00000"/>
          </w:tcPr>
          <w:p w:rsidRPr="00E07509" w:rsidR="005C5AD3" w:rsidP="00F53B64" w:rsidRDefault="005C5AD3" w14:paraId="75547170" w14:textId="77777777">
            <w:pPr>
              <w:rPr>
                <w:rFonts w:asciiTheme="minorHAnsi" w:hAnsiTheme="minorHAnsi" w:cstheme="minorHAnsi"/>
              </w:rPr>
            </w:pPr>
            <w:r w:rsidRPr="00E07509">
              <w:rPr>
                <w:rFonts w:asciiTheme="minorHAnsi" w:hAnsiTheme="minorHAnsi" w:cstheme="minorHAnsi"/>
              </w:rPr>
              <w:t>70.6%</w:t>
            </w:r>
          </w:p>
          <w:p w:rsidRPr="00E07509" w:rsidR="005C5AD3" w:rsidP="00F53B64" w:rsidRDefault="005C5AD3" w14:paraId="4390BFB6" w14:textId="77777777">
            <w:pPr>
              <w:rPr>
                <w:rFonts w:asciiTheme="minorHAnsi" w:hAnsiTheme="minorHAnsi" w:cstheme="minorHAnsi"/>
              </w:rPr>
            </w:pPr>
            <w:r w:rsidRPr="00E07509">
              <w:rPr>
                <w:rFonts w:asciiTheme="minorHAnsi" w:hAnsiTheme="minorHAnsi" w:cstheme="minorHAnsi"/>
              </w:rPr>
              <w:t>IQR: 2</w:t>
            </w:r>
          </w:p>
        </w:tc>
        <w:tc>
          <w:tcPr>
            <w:tcW w:w="429" w:type="pct"/>
            <w:shd w:val="clear" w:color="auto" w:fill="C00000"/>
          </w:tcPr>
          <w:p w:rsidRPr="00E07509" w:rsidR="005C5AD3" w:rsidP="00F53B64" w:rsidRDefault="005C5AD3" w14:paraId="231783DC" w14:textId="77777777">
            <w:pPr>
              <w:rPr>
                <w:rFonts w:asciiTheme="minorHAnsi" w:hAnsiTheme="minorHAnsi" w:cstheme="minorHAnsi"/>
              </w:rPr>
            </w:pPr>
            <w:r w:rsidRPr="00E07509">
              <w:rPr>
                <w:rFonts w:asciiTheme="minorHAnsi" w:hAnsiTheme="minorHAnsi" w:cstheme="minorHAnsi"/>
              </w:rPr>
              <w:t>72.8%</w:t>
            </w:r>
          </w:p>
          <w:p w:rsidRPr="00E07509" w:rsidR="005C5AD3" w:rsidP="00F53B64" w:rsidRDefault="005C5AD3" w14:paraId="582A411F" w14:textId="77777777">
            <w:pPr>
              <w:rPr>
                <w:rFonts w:asciiTheme="minorHAnsi" w:hAnsiTheme="minorHAnsi" w:cstheme="minorHAnsi"/>
              </w:rPr>
            </w:pPr>
            <w:r w:rsidRPr="00E07509">
              <w:rPr>
                <w:rFonts w:asciiTheme="minorHAnsi" w:hAnsiTheme="minorHAnsi" w:cstheme="minorHAnsi"/>
              </w:rPr>
              <w:t>IQR: 2</w:t>
            </w:r>
          </w:p>
        </w:tc>
      </w:tr>
      <w:tr w:rsidRPr="00E07509" w:rsidR="005C5AD3" w:rsidTr="00F53B64" w14:paraId="1CD9EC60" w14:textId="77777777">
        <w:trPr>
          <w:trHeight w:val="697"/>
        </w:trPr>
        <w:tc>
          <w:tcPr>
            <w:tcW w:w="283" w:type="pct"/>
            <w:tcBorders>
              <w:bottom w:val="single" w:color="auto" w:sz="4" w:space="0"/>
            </w:tcBorders>
          </w:tcPr>
          <w:p w:rsidRPr="00E07509" w:rsidR="005C5AD3" w:rsidP="00F53B64" w:rsidRDefault="005C5AD3" w14:paraId="7774F4D1" w14:textId="77777777">
            <w:pPr>
              <w:tabs>
                <w:tab w:val="left" w:pos="7499"/>
              </w:tabs>
              <w:rPr>
                <w:rFonts w:asciiTheme="minorHAnsi" w:hAnsiTheme="minorHAnsi" w:cstheme="minorHAnsi"/>
              </w:rPr>
            </w:pPr>
            <w:r w:rsidRPr="00E07509">
              <w:rPr>
                <w:rFonts w:asciiTheme="minorHAnsi" w:hAnsiTheme="minorHAnsi" w:cstheme="minorHAnsi"/>
              </w:rPr>
              <w:t>F8</w:t>
            </w:r>
          </w:p>
        </w:tc>
        <w:tc>
          <w:tcPr>
            <w:tcW w:w="3288" w:type="pct"/>
            <w:tcBorders>
              <w:bottom w:val="single" w:color="auto" w:sz="4" w:space="0"/>
            </w:tcBorders>
          </w:tcPr>
          <w:p w:rsidRPr="00E07509" w:rsidR="005C5AD3" w:rsidP="00F53B64" w:rsidRDefault="005C5AD3" w14:paraId="5CE0E425" w14:textId="77777777">
            <w:pPr>
              <w:tabs>
                <w:tab w:val="left" w:pos="7499"/>
              </w:tabs>
              <w:rPr>
                <w:rFonts w:asciiTheme="minorHAnsi" w:hAnsiTheme="minorHAnsi" w:cstheme="minorHAnsi"/>
              </w:rPr>
            </w:pPr>
            <w:r w:rsidRPr="00E07509">
              <w:rPr>
                <w:rFonts w:asciiTheme="minorHAnsi" w:hAnsiTheme="minorHAnsi" w:cstheme="minorHAnsi"/>
              </w:rPr>
              <w:t xml:space="preserve">A moderated information resource about the prehabilitation service is available 24/7, which allows patients to exchange information and ideas.  </w:t>
            </w:r>
          </w:p>
          <w:p w:rsidRPr="00E07509" w:rsidR="005C5AD3" w:rsidP="00F53B64" w:rsidRDefault="005C5AD3" w14:paraId="3A9D40C6" w14:textId="77777777">
            <w:pPr>
              <w:pStyle w:val="ListParagraph"/>
              <w:numPr>
                <w:ilvl w:val="0"/>
                <w:numId w:val="60"/>
              </w:numPr>
              <w:tabs>
                <w:tab w:val="left" w:pos="7499"/>
              </w:tabs>
              <w:spacing w:after="0" w:line="240" w:lineRule="auto"/>
              <w:rPr>
                <w:rFonts w:cstheme="minorHAnsi"/>
              </w:rPr>
            </w:pPr>
            <w:r w:rsidRPr="00E07509">
              <w:rPr>
                <w:rFonts w:cstheme="minorHAnsi"/>
              </w:rPr>
              <w:t xml:space="preserve">This resource includes information about what is available in the community.   </w:t>
            </w:r>
          </w:p>
          <w:p w:rsidRPr="00E07509" w:rsidR="005C5AD3" w:rsidP="00F53B64" w:rsidRDefault="005C5AD3" w14:paraId="3DCAC3E5" w14:textId="77777777">
            <w:pPr>
              <w:pStyle w:val="ListParagraph"/>
              <w:numPr>
                <w:ilvl w:val="0"/>
                <w:numId w:val="60"/>
              </w:numPr>
              <w:tabs>
                <w:tab w:val="left" w:pos="7499"/>
              </w:tabs>
              <w:spacing w:after="0" w:line="240" w:lineRule="auto"/>
              <w:rPr>
                <w:rFonts w:cstheme="minorHAnsi"/>
              </w:rPr>
            </w:pPr>
            <w:r w:rsidRPr="00E07509">
              <w:rPr>
                <w:rFonts w:cstheme="minorHAnsi"/>
              </w:rPr>
              <w:t xml:space="preserve">The resource available is tailored to include what is available locally, indicating where people can go for local and face-to-face help. </w:t>
            </w:r>
          </w:p>
          <w:p w:rsidRPr="00E07509" w:rsidR="005C5AD3" w:rsidP="00F53B64" w:rsidRDefault="005C5AD3" w14:paraId="26CA0B79" w14:textId="77777777">
            <w:pPr>
              <w:pStyle w:val="ListParagraph"/>
              <w:numPr>
                <w:ilvl w:val="0"/>
                <w:numId w:val="60"/>
              </w:numPr>
              <w:rPr>
                <w:rFonts w:cstheme="minorHAnsi"/>
              </w:rPr>
            </w:pPr>
            <w:r w:rsidRPr="00E07509">
              <w:rPr>
                <w:rFonts w:cstheme="minorHAnsi"/>
              </w:rPr>
              <w:t>The resource is available in different languages and printed for those without internet access.</w:t>
            </w:r>
          </w:p>
        </w:tc>
        <w:tc>
          <w:tcPr>
            <w:tcW w:w="500" w:type="pct"/>
            <w:tcBorders>
              <w:bottom w:val="single" w:color="auto" w:sz="4" w:space="0"/>
            </w:tcBorders>
          </w:tcPr>
          <w:p w:rsidRPr="00E07509" w:rsidR="005C5AD3" w:rsidP="00F53B64" w:rsidRDefault="005C5AD3" w14:paraId="3026EE49" w14:textId="77777777">
            <w:pPr>
              <w:rPr>
                <w:rFonts w:asciiTheme="minorHAnsi" w:hAnsiTheme="minorHAnsi" w:cstheme="minorHAnsi"/>
              </w:rPr>
            </w:pPr>
            <w:r w:rsidRPr="00E07509">
              <w:rPr>
                <w:rFonts w:asciiTheme="minorHAnsi" w:hAnsiTheme="minorHAnsi" w:cstheme="minorHAnsi"/>
              </w:rPr>
              <w:t>77.3</w:t>
            </w:r>
          </w:p>
          <w:p w:rsidRPr="00E07509" w:rsidR="005C5AD3" w:rsidP="00F53B64" w:rsidRDefault="005C5AD3" w14:paraId="60902B61" w14:textId="77777777">
            <w:pPr>
              <w:rPr>
                <w:rFonts w:asciiTheme="minorHAnsi" w:hAnsiTheme="minorHAnsi" w:cstheme="minorHAnsi"/>
              </w:rPr>
            </w:pPr>
            <w:r w:rsidRPr="00E07509">
              <w:rPr>
                <w:rFonts w:asciiTheme="minorHAnsi" w:hAnsiTheme="minorHAnsi" w:cstheme="minorHAnsi"/>
              </w:rPr>
              <w:t>IQR: 1</w:t>
            </w:r>
          </w:p>
        </w:tc>
        <w:tc>
          <w:tcPr>
            <w:tcW w:w="500" w:type="pct"/>
            <w:tcBorders>
              <w:bottom w:val="single" w:color="auto" w:sz="4" w:space="0"/>
            </w:tcBorders>
          </w:tcPr>
          <w:p w:rsidRPr="00E07509" w:rsidR="005C5AD3" w:rsidP="00F53B64" w:rsidRDefault="005C5AD3" w14:paraId="15DCFF4F" w14:textId="77777777">
            <w:pPr>
              <w:rPr>
                <w:rFonts w:asciiTheme="minorHAnsi" w:hAnsiTheme="minorHAnsi" w:cstheme="minorHAnsi"/>
              </w:rPr>
            </w:pPr>
            <w:r w:rsidRPr="00E07509">
              <w:rPr>
                <w:rFonts w:asciiTheme="minorHAnsi" w:hAnsiTheme="minorHAnsi" w:cstheme="minorHAnsi"/>
              </w:rPr>
              <w:t>76.5</w:t>
            </w:r>
          </w:p>
          <w:p w:rsidRPr="00E07509" w:rsidR="005C5AD3" w:rsidP="00F53B64" w:rsidRDefault="005C5AD3" w14:paraId="5A3B2FB9" w14:textId="77777777">
            <w:pPr>
              <w:rPr>
                <w:rFonts w:asciiTheme="minorHAnsi" w:hAnsiTheme="minorHAnsi" w:cstheme="minorHAnsi"/>
              </w:rPr>
            </w:pPr>
            <w:r w:rsidRPr="00E07509">
              <w:rPr>
                <w:rFonts w:asciiTheme="minorHAnsi" w:hAnsiTheme="minorHAnsi" w:cstheme="minorHAnsi"/>
              </w:rPr>
              <w:t>IQR: 2</w:t>
            </w:r>
          </w:p>
        </w:tc>
        <w:tc>
          <w:tcPr>
            <w:tcW w:w="429" w:type="pct"/>
            <w:tcBorders>
              <w:bottom w:val="single" w:color="auto" w:sz="4" w:space="0"/>
            </w:tcBorders>
            <w:shd w:val="clear" w:color="auto" w:fill="C00000"/>
          </w:tcPr>
          <w:p w:rsidRPr="00E07509" w:rsidR="005C5AD3" w:rsidP="00F53B64" w:rsidRDefault="005C5AD3" w14:paraId="2BA2A4A0" w14:textId="77777777">
            <w:pPr>
              <w:rPr>
                <w:rFonts w:asciiTheme="minorHAnsi" w:hAnsiTheme="minorHAnsi" w:cstheme="minorHAnsi"/>
              </w:rPr>
            </w:pPr>
            <w:r w:rsidRPr="00E07509">
              <w:rPr>
                <w:rFonts w:asciiTheme="minorHAnsi" w:hAnsiTheme="minorHAnsi" w:cstheme="minorHAnsi"/>
              </w:rPr>
              <w:t>63.6%</w:t>
            </w:r>
          </w:p>
          <w:p w:rsidRPr="00E07509" w:rsidR="005C5AD3" w:rsidP="00F53B64" w:rsidRDefault="005C5AD3" w14:paraId="19924E7E" w14:textId="77777777">
            <w:pPr>
              <w:rPr>
                <w:rFonts w:asciiTheme="minorHAnsi" w:hAnsiTheme="minorHAnsi" w:cstheme="minorHAnsi"/>
              </w:rPr>
            </w:pPr>
            <w:r w:rsidRPr="00E07509">
              <w:rPr>
                <w:rFonts w:asciiTheme="minorHAnsi" w:hAnsiTheme="minorHAnsi" w:cstheme="minorHAnsi"/>
              </w:rPr>
              <w:t>IQR: 2</w:t>
            </w:r>
          </w:p>
        </w:tc>
      </w:tr>
    </w:tbl>
    <w:p w:rsidRPr="006E1F98" w:rsidR="005C5AD3" w:rsidP="005C5AD3" w:rsidRDefault="005C5AD3" w14:paraId="6F4DE5FB" w14:textId="77777777">
      <w:pPr>
        <w:rPr>
          <w:b/>
          <w:bCs/>
        </w:rPr>
      </w:pPr>
    </w:p>
    <w:p w:rsidRPr="006E1F98" w:rsidR="005C5AD3" w:rsidP="005C5AD3" w:rsidRDefault="005C5AD3" w14:paraId="1A7CB67D" w14:textId="77777777">
      <w:pPr>
        <w:pStyle w:val="ListParagraph"/>
        <w:numPr>
          <w:ilvl w:val="0"/>
          <w:numId w:val="41"/>
        </w:numPr>
        <w:rPr>
          <w:rFonts w:cstheme="minorHAnsi"/>
          <w:b/>
          <w:sz w:val="24"/>
        </w:rPr>
      </w:pPr>
      <w:r w:rsidRPr="006E1F98">
        <w:rPr>
          <w:rFonts w:cstheme="minorHAnsi"/>
          <w:b/>
          <w:sz w:val="24"/>
        </w:rPr>
        <w:t xml:space="preserve">Addressing </w:t>
      </w:r>
      <w:r>
        <w:rPr>
          <w:rFonts w:cstheme="minorHAnsi"/>
          <w:b/>
          <w:sz w:val="24"/>
        </w:rPr>
        <w:t>i</w:t>
      </w:r>
      <w:r w:rsidRPr="006E1F98">
        <w:rPr>
          <w:rFonts w:cstheme="minorHAnsi"/>
          <w:b/>
          <w:sz w:val="24"/>
        </w:rPr>
        <w:t xml:space="preserve">nequalities in </w:t>
      </w:r>
      <w:r>
        <w:rPr>
          <w:rFonts w:cstheme="minorHAnsi"/>
          <w:b/>
          <w:sz w:val="24"/>
        </w:rPr>
        <w:t>p</w:t>
      </w:r>
      <w:r w:rsidRPr="006E1F98">
        <w:rPr>
          <w:rFonts w:cstheme="minorHAnsi"/>
          <w:b/>
          <w:sz w:val="24"/>
        </w:rPr>
        <w:t xml:space="preserve">rehabilitation </w:t>
      </w:r>
      <w:r>
        <w:rPr>
          <w:rFonts w:cstheme="minorHAnsi"/>
          <w:b/>
          <w:sz w:val="24"/>
        </w:rPr>
        <w:t>s</w:t>
      </w:r>
      <w:r w:rsidRPr="006E1F98">
        <w:rPr>
          <w:rFonts w:cstheme="minorHAnsi"/>
          <w:b/>
          <w:sz w:val="24"/>
        </w:rPr>
        <w:t>ervices</w:t>
      </w:r>
    </w:p>
    <w:p w:rsidR="005C5AD3" w:rsidP="005C5AD3" w:rsidRDefault="005C5AD3" w14:paraId="3D7186E4" w14:textId="77777777">
      <w:pPr>
        <w:rPr>
          <w:b/>
          <w:bCs/>
        </w:rPr>
      </w:pPr>
    </w:p>
    <w:tbl>
      <w:tblPr>
        <w:tblStyle w:val="TableGrid"/>
        <w:tblW w:w="5504" w:type="pct"/>
        <w:tblLook w:val="04A0" w:firstRow="1" w:lastRow="0" w:firstColumn="1" w:lastColumn="0" w:noHBand="0" w:noVBand="1"/>
      </w:tblPr>
      <w:tblGrid>
        <w:gridCol w:w="562"/>
        <w:gridCol w:w="6520"/>
        <w:gridCol w:w="994"/>
        <w:gridCol w:w="932"/>
        <w:gridCol w:w="910"/>
      </w:tblGrid>
      <w:tr w:rsidRPr="00E07509" w:rsidR="005C5AD3" w:rsidTr="00F53B64" w14:paraId="0DD80DEE" w14:textId="77777777">
        <w:trPr>
          <w:trHeight w:val="109"/>
        </w:trPr>
        <w:tc>
          <w:tcPr>
            <w:tcW w:w="283" w:type="pct"/>
            <w:shd w:val="clear" w:color="auto" w:fill="DBDBDB" w:themeFill="accent3" w:themeFillTint="66"/>
          </w:tcPr>
          <w:p w:rsidRPr="00E07509" w:rsidR="005C5AD3" w:rsidP="00F53B64" w:rsidRDefault="005C5AD3" w14:paraId="4750BC7C" w14:textId="77777777">
            <w:pPr>
              <w:rPr>
                <w:rFonts w:asciiTheme="minorHAnsi" w:hAnsiTheme="minorHAnsi" w:cstheme="minorHAnsi"/>
              </w:rPr>
            </w:pPr>
            <w:r>
              <w:rPr>
                <w:rFonts w:asciiTheme="minorHAnsi" w:hAnsiTheme="minorHAnsi" w:cstheme="minorHAnsi"/>
              </w:rPr>
              <w:t>No.</w:t>
            </w:r>
          </w:p>
        </w:tc>
        <w:tc>
          <w:tcPr>
            <w:tcW w:w="3287" w:type="pct"/>
            <w:shd w:val="clear" w:color="auto" w:fill="DBDBDB" w:themeFill="accent3" w:themeFillTint="66"/>
          </w:tcPr>
          <w:p w:rsidRPr="00E07509" w:rsidR="005C5AD3" w:rsidP="00F53B64" w:rsidRDefault="005C5AD3" w14:paraId="7F5BAAD9" w14:textId="77777777">
            <w:pPr>
              <w:rPr>
                <w:rFonts w:asciiTheme="minorHAnsi" w:hAnsiTheme="minorHAnsi" w:cstheme="minorHAnsi"/>
              </w:rPr>
            </w:pPr>
            <w:r w:rsidRPr="00E07509">
              <w:rPr>
                <w:rFonts w:asciiTheme="minorHAnsi" w:hAnsiTheme="minorHAnsi" w:cstheme="minorHAnsi"/>
              </w:rPr>
              <w:t>Criteria</w:t>
            </w:r>
          </w:p>
        </w:tc>
        <w:tc>
          <w:tcPr>
            <w:tcW w:w="501" w:type="pct"/>
            <w:shd w:val="clear" w:color="auto" w:fill="DBDBDB" w:themeFill="accent3" w:themeFillTint="66"/>
          </w:tcPr>
          <w:p w:rsidRPr="00E07509" w:rsidR="005C5AD3" w:rsidP="00F53B64" w:rsidRDefault="005C5AD3" w14:paraId="7AB643CF" w14:textId="77777777">
            <w:pPr>
              <w:rPr>
                <w:rFonts w:asciiTheme="minorHAnsi" w:hAnsiTheme="minorHAnsi" w:cstheme="minorHAnsi"/>
              </w:rPr>
            </w:pPr>
            <w:r w:rsidRPr="00E07509">
              <w:rPr>
                <w:rFonts w:asciiTheme="minorHAnsi" w:hAnsiTheme="minorHAnsi" w:cstheme="minorHAnsi"/>
              </w:rPr>
              <w:t>Round 1</w:t>
            </w:r>
          </w:p>
        </w:tc>
        <w:tc>
          <w:tcPr>
            <w:tcW w:w="470" w:type="pct"/>
            <w:shd w:val="clear" w:color="auto" w:fill="DBDBDB" w:themeFill="accent3" w:themeFillTint="66"/>
          </w:tcPr>
          <w:p w:rsidRPr="00E07509" w:rsidR="005C5AD3" w:rsidP="00F53B64" w:rsidRDefault="005C5AD3" w14:paraId="3D545B81" w14:textId="77777777">
            <w:pPr>
              <w:rPr>
                <w:rFonts w:asciiTheme="minorHAnsi" w:hAnsiTheme="minorHAnsi" w:cstheme="minorHAnsi"/>
              </w:rPr>
            </w:pPr>
            <w:r w:rsidRPr="00E07509">
              <w:rPr>
                <w:rFonts w:asciiTheme="minorHAnsi" w:hAnsiTheme="minorHAnsi" w:cstheme="minorHAnsi"/>
              </w:rPr>
              <w:t>Round 2</w:t>
            </w:r>
          </w:p>
        </w:tc>
        <w:tc>
          <w:tcPr>
            <w:tcW w:w="459" w:type="pct"/>
            <w:shd w:val="clear" w:color="auto" w:fill="DBDBDB" w:themeFill="accent3" w:themeFillTint="66"/>
          </w:tcPr>
          <w:p w:rsidRPr="00E07509" w:rsidR="005C5AD3" w:rsidP="00F53B64" w:rsidRDefault="005C5AD3" w14:paraId="68472EB7" w14:textId="77777777">
            <w:pPr>
              <w:rPr>
                <w:rFonts w:asciiTheme="minorHAnsi" w:hAnsiTheme="minorHAnsi" w:cstheme="minorHAnsi"/>
              </w:rPr>
            </w:pPr>
            <w:r w:rsidRPr="00E07509">
              <w:rPr>
                <w:rFonts w:asciiTheme="minorHAnsi" w:hAnsiTheme="minorHAnsi" w:cstheme="minorHAnsi"/>
              </w:rPr>
              <w:t>Round</w:t>
            </w:r>
            <w:r>
              <w:rPr>
                <w:rFonts w:asciiTheme="minorHAnsi" w:hAnsiTheme="minorHAnsi" w:cstheme="minorHAnsi"/>
              </w:rPr>
              <w:t xml:space="preserve"> </w:t>
            </w:r>
            <w:r w:rsidRPr="00E07509">
              <w:rPr>
                <w:rFonts w:asciiTheme="minorHAnsi" w:hAnsiTheme="minorHAnsi" w:cstheme="minorHAnsi"/>
              </w:rPr>
              <w:t>3</w:t>
            </w:r>
          </w:p>
        </w:tc>
      </w:tr>
      <w:tr w:rsidRPr="00E07509" w:rsidR="005C5AD3" w:rsidTr="00F53B64" w14:paraId="42DDC431" w14:textId="77777777">
        <w:trPr>
          <w:trHeight w:val="109"/>
        </w:trPr>
        <w:tc>
          <w:tcPr>
            <w:tcW w:w="283" w:type="pct"/>
          </w:tcPr>
          <w:p w:rsidRPr="00E07509" w:rsidR="005C5AD3" w:rsidP="00F53B64" w:rsidRDefault="005C5AD3" w14:paraId="349B2912" w14:textId="77777777">
            <w:pPr>
              <w:rPr>
                <w:rFonts w:asciiTheme="minorHAnsi" w:hAnsiTheme="minorHAnsi" w:cstheme="minorHAnsi"/>
              </w:rPr>
            </w:pPr>
            <w:r w:rsidRPr="00E07509">
              <w:rPr>
                <w:rFonts w:asciiTheme="minorHAnsi" w:hAnsiTheme="minorHAnsi" w:cstheme="minorHAnsi"/>
              </w:rPr>
              <w:t>G1</w:t>
            </w:r>
          </w:p>
        </w:tc>
        <w:tc>
          <w:tcPr>
            <w:tcW w:w="3287" w:type="pct"/>
            <w:shd w:val="clear" w:color="auto" w:fill="auto"/>
          </w:tcPr>
          <w:p w:rsidRPr="00E07509" w:rsidR="005C5AD3" w:rsidP="00F53B64" w:rsidRDefault="005C5AD3" w14:paraId="3F836790" w14:textId="77777777">
            <w:pPr>
              <w:rPr>
                <w:rFonts w:asciiTheme="minorHAnsi" w:hAnsiTheme="minorHAnsi" w:cstheme="minorHAnsi"/>
              </w:rPr>
            </w:pPr>
            <w:r w:rsidRPr="00E07509">
              <w:rPr>
                <w:rFonts w:asciiTheme="minorHAnsi" w:hAnsiTheme="minorHAnsi" w:cstheme="minorHAnsi"/>
              </w:rPr>
              <w:t xml:space="preserve">Regardless of where they live, there is a conversation to understand how patient’s prehabilitation care plan and subsequently cancer surgery will affect their life.  </w:t>
            </w:r>
          </w:p>
          <w:p w:rsidRPr="00E07509" w:rsidR="005C5AD3" w:rsidP="00F53B64" w:rsidRDefault="005C5AD3" w14:paraId="2F28D8DA" w14:textId="77777777">
            <w:pPr>
              <w:pStyle w:val="ListParagraph"/>
              <w:numPr>
                <w:ilvl w:val="0"/>
                <w:numId w:val="61"/>
              </w:numPr>
              <w:rPr>
                <w:rFonts w:cstheme="minorHAnsi"/>
              </w:rPr>
            </w:pPr>
            <w:r w:rsidRPr="00E07509">
              <w:rPr>
                <w:rFonts w:cstheme="minorHAnsi"/>
              </w:rPr>
              <w:t xml:space="preserve">This includes discussions about their finances, caring responsibilities (e.g., childcare and pets), access to food and food preparation, mobility, and travel. </w:t>
            </w:r>
          </w:p>
          <w:p w:rsidRPr="00E07509" w:rsidR="005C5AD3" w:rsidP="00F53B64" w:rsidRDefault="005C5AD3" w14:paraId="4D13FF5B" w14:textId="77777777">
            <w:pPr>
              <w:pStyle w:val="ListParagraph"/>
              <w:numPr>
                <w:ilvl w:val="0"/>
                <w:numId w:val="61"/>
              </w:numPr>
              <w:rPr>
                <w:rFonts w:cstheme="minorHAnsi"/>
              </w:rPr>
            </w:pPr>
            <w:r w:rsidRPr="00E07509">
              <w:rPr>
                <w:rFonts w:cstheme="minorHAnsi"/>
              </w:rPr>
              <w:t xml:space="preserve">This happens as early as possible. </w:t>
            </w:r>
          </w:p>
          <w:p w:rsidRPr="00E07509" w:rsidR="005C5AD3" w:rsidP="00F53B64" w:rsidRDefault="005C5AD3" w14:paraId="13382FEF" w14:textId="77777777">
            <w:pPr>
              <w:pStyle w:val="ListParagraph"/>
              <w:numPr>
                <w:ilvl w:val="0"/>
                <w:numId w:val="61"/>
              </w:numPr>
              <w:rPr>
                <w:rFonts w:cstheme="minorHAnsi"/>
              </w:rPr>
            </w:pPr>
            <w:r w:rsidRPr="00E07509">
              <w:rPr>
                <w:rFonts w:cstheme="minorHAnsi"/>
              </w:rPr>
              <w:t xml:space="preserve">This should be checked against their Holistic Needs Assessment (HNA), if available. </w:t>
            </w:r>
          </w:p>
          <w:p w:rsidRPr="00E07509" w:rsidR="005C5AD3" w:rsidP="00F53B64" w:rsidRDefault="005C5AD3" w14:paraId="6D93B08C" w14:textId="77777777">
            <w:pPr>
              <w:pStyle w:val="ListParagraph"/>
              <w:numPr>
                <w:ilvl w:val="0"/>
                <w:numId w:val="61"/>
              </w:numPr>
              <w:rPr>
                <w:rFonts w:cstheme="minorHAnsi"/>
              </w:rPr>
            </w:pPr>
            <w:r w:rsidRPr="00E07509">
              <w:rPr>
                <w:rFonts w:cstheme="minorHAnsi"/>
              </w:rPr>
              <w:t xml:space="preserve">In response to the conversation, patients are offered advice, and guidance, and shown where they can find support in these parts of their life.  This might include specific cancer care networks for help with guidance on transport, grants and benefits and Macmillan nurses. </w:t>
            </w:r>
          </w:p>
          <w:p w:rsidRPr="00E07509" w:rsidR="005C5AD3" w:rsidP="00F53B64" w:rsidRDefault="005C5AD3" w14:paraId="55E8EB10" w14:textId="77777777">
            <w:pPr>
              <w:pStyle w:val="ListParagraph"/>
              <w:numPr>
                <w:ilvl w:val="0"/>
                <w:numId w:val="61"/>
              </w:numPr>
              <w:rPr>
                <w:rFonts w:cstheme="minorHAnsi"/>
              </w:rPr>
            </w:pPr>
            <w:r w:rsidRPr="00E07509">
              <w:rPr>
                <w:rFonts w:cstheme="minorHAnsi"/>
              </w:rPr>
              <w:t xml:space="preserve">Care is taken to ensure that particularly vulnerable patients, including those who do not speak English as a first language, carers and people without the care of family and friends, are provided with advice and support. </w:t>
            </w:r>
          </w:p>
          <w:p w:rsidRPr="00E07509" w:rsidR="005C5AD3" w:rsidP="00F53B64" w:rsidRDefault="005C5AD3" w14:paraId="638E968F" w14:textId="77777777">
            <w:pPr>
              <w:pStyle w:val="ListParagraph"/>
              <w:numPr>
                <w:ilvl w:val="0"/>
                <w:numId w:val="61"/>
              </w:numPr>
              <w:rPr>
                <w:rFonts w:cstheme="minorHAnsi"/>
              </w:rPr>
            </w:pPr>
            <w:r w:rsidRPr="00E07509">
              <w:rPr>
                <w:rFonts w:cstheme="minorHAnsi"/>
              </w:rPr>
              <w:t xml:space="preserve">This information is owned by the patients, they can share it across healthcare teams and take it to appointments. </w:t>
            </w:r>
          </w:p>
          <w:p w:rsidRPr="00E07509" w:rsidR="005C5AD3" w:rsidP="00F53B64" w:rsidRDefault="005C5AD3" w14:paraId="7032CC4E" w14:textId="77777777">
            <w:pPr>
              <w:pStyle w:val="ListParagraph"/>
              <w:numPr>
                <w:ilvl w:val="0"/>
                <w:numId w:val="61"/>
              </w:numPr>
              <w:rPr>
                <w:rFonts w:cstheme="minorHAnsi"/>
              </w:rPr>
            </w:pPr>
            <w:r w:rsidRPr="00E07509">
              <w:rPr>
                <w:rFonts w:cstheme="minorHAnsi"/>
              </w:rPr>
              <w:t>Patients with lower incomes are offered subsidised travel to prehabilitation appointments.</w:t>
            </w:r>
          </w:p>
          <w:p w:rsidRPr="00E07509" w:rsidR="005C5AD3" w:rsidP="00F53B64" w:rsidRDefault="005C5AD3" w14:paraId="67D4BCCD" w14:textId="77777777">
            <w:pPr>
              <w:rPr>
                <w:rFonts w:asciiTheme="minorHAnsi" w:hAnsiTheme="minorHAnsi" w:cstheme="minorHAnsi"/>
              </w:rPr>
            </w:pPr>
            <w:r w:rsidRPr="00E07509">
              <w:rPr>
                <w:rFonts w:asciiTheme="minorHAnsi" w:hAnsiTheme="minorHAnsi" w:cstheme="minorHAnsi"/>
                <w:b/>
              </w:rPr>
              <w:t>(Revised)</w:t>
            </w:r>
          </w:p>
        </w:tc>
        <w:tc>
          <w:tcPr>
            <w:tcW w:w="501" w:type="pct"/>
          </w:tcPr>
          <w:p w:rsidRPr="00E07509" w:rsidR="005C5AD3" w:rsidP="00F53B64" w:rsidRDefault="005C5AD3" w14:paraId="675BF709" w14:textId="77777777">
            <w:pPr>
              <w:rPr>
                <w:rFonts w:asciiTheme="minorHAnsi" w:hAnsiTheme="minorHAnsi" w:cstheme="minorHAnsi"/>
              </w:rPr>
            </w:pPr>
            <w:r w:rsidRPr="00E07509">
              <w:rPr>
                <w:rFonts w:asciiTheme="minorHAnsi" w:hAnsiTheme="minorHAnsi" w:cstheme="minorHAnsi"/>
              </w:rPr>
              <w:t>86.3%</w:t>
            </w:r>
          </w:p>
          <w:p w:rsidRPr="00E07509" w:rsidR="005C5AD3" w:rsidP="00F53B64" w:rsidRDefault="005C5AD3" w14:paraId="4E210A0E" w14:textId="77777777">
            <w:pPr>
              <w:rPr>
                <w:rFonts w:asciiTheme="minorHAnsi" w:hAnsiTheme="minorHAnsi" w:cstheme="minorHAnsi"/>
              </w:rPr>
            </w:pPr>
            <w:r w:rsidRPr="00E07509">
              <w:rPr>
                <w:rFonts w:asciiTheme="minorHAnsi" w:hAnsiTheme="minorHAnsi" w:cstheme="minorHAnsi"/>
              </w:rPr>
              <w:t>IQR: 1</w:t>
            </w:r>
          </w:p>
        </w:tc>
        <w:tc>
          <w:tcPr>
            <w:tcW w:w="470" w:type="pct"/>
          </w:tcPr>
          <w:p w:rsidRPr="00E07509" w:rsidR="005C5AD3" w:rsidP="00F53B64" w:rsidRDefault="005C5AD3" w14:paraId="648BA99A" w14:textId="77777777">
            <w:pPr>
              <w:rPr>
                <w:rFonts w:asciiTheme="minorHAnsi" w:hAnsiTheme="minorHAnsi" w:cstheme="minorHAnsi"/>
              </w:rPr>
            </w:pPr>
            <w:r w:rsidRPr="00E07509">
              <w:rPr>
                <w:rFonts w:asciiTheme="minorHAnsi" w:hAnsiTheme="minorHAnsi" w:cstheme="minorHAnsi"/>
              </w:rPr>
              <w:t>82.3%</w:t>
            </w:r>
          </w:p>
          <w:p w:rsidRPr="00E07509" w:rsidR="005C5AD3" w:rsidP="00F53B64" w:rsidRDefault="005C5AD3" w14:paraId="5CF67613" w14:textId="77777777">
            <w:pPr>
              <w:rPr>
                <w:rFonts w:asciiTheme="minorHAnsi" w:hAnsiTheme="minorHAnsi" w:cstheme="minorHAnsi"/>
              </w:rPr>
            </w:pPr>
            <w:r w:rsidRPr="00E07509">
              <w:rPr>
                <w:rFonts w:asciiTheme="minorHAnsi" w:hAnsiTheme="minorHAnsi" w:cstheme="minorHAnsi"/>
              </w:rPr>
              <w:t>IQR: 1</w:t>
            </w:r>
          </w:p>
        </w:tc>
        <w:tc>
          <w:tcPr>
            <w:tcW w:w="459" w:type="pct"/>
            <w:shd w:val="clear" w:color="auto" w:fill="262626" w:themeFill="text1" w:themeFillTint="D9"/>
          </w:tcPr>
          <w:p w:rsidRPr="00E07509" w:rsidR="005C5AD3" w:rsidP="00F53B64" w:rsidRDefault="005C5AD3" w14:paraId="761C9DC7" w14:textId="77777777">
            <w:pPr>
              <w:rPr>
                <w:rFonts w:asciiTheme="minorHAnsi" w:hAnsiTheme="minorHAnsi" w:cstheme="minorHAnsi"/>
              </w:rPr>
            </w:pPr>
          </w:p>
        </w:tc>
      </w:tr>
      <w:tr w:rsidRPr="00E07509" w:rsidR="005C5AD3" w:rsidTr="00F53B64" w14:paraId="5E02BE04" w14:textId="77777777">
        <w:trPr>
          <w:trHeight w:val="109"/>
        </w:trPr>
        <w:tc>
          <w:tcPr>
            <w:tcW w:w="283" w:type="pct"/>
          </w:tcPr>
          <w:p w:rsidRPr="00E07509" w:rsidR="005C5AD3" w:rsidP="00F53B64" w:rsidRDefault="005C5AD3" w14:paraId="50BC7107" w14:textId="77777777">
            <w:pPr>
              <w:tabs>
                <w:tab w:val="left" w:pos="4270"/>
              </w:tabs>
              <w:rPr>
                <w:rFonts w:asciiTheme="minorHAnsi" w:hAnsiTheme="minorHAnsi" w:cstheme="minorHAnsi"/>
              </w:rPr>
            </w:pPr>
            <w:r w:rsidRPr="00E07509">
              <w:rPr>
                <w:rFonts w:asciiTheme="minorHAnsi" w:hAnsiTheme="minorHAnsi" w:cstheme="minorHAnsi"/>
              </w:rPr>
              <w:t>G2</w:t>
            </w:r>
          </w:p>
        </w:tc>
        <w:tc>
          <w:tcPr>
            <w:tcW w:w="3287" w:type="pct"/>
            <w:shd w:val="clear" w:color="auto" w:fill="auto"/>
          </w:tcPr>
          <w:p w:rsidRPr="00E07509" w:rsidR="005C5AD3" w:rsidP="00F53B64" w:rsidRDefault="005C5AD3" w14:paraId="68490297" w14:textId="77777777">
            <w:pPr>
              <w:tabs>
                <w:tab w:val="left" w:pos="4270"/>
              </w:tabs>
              <w:rPr>
                <w:rFonts w:asciiTheme="minorHAnsi" w:hAnsiTheme="minorHAnsi" w:cstheme="minorHAnsi"/>
              </w:rPr>
            </w:pPr>
            <w:r w:rsidRPr="00E07509">
              <w:rPr>
                <w:rFonts w:asciiTheme="minorHAnsi" w:hAnsiTheme="minorHAnsi" w:cstheme="minorHAnsi"/>
              </w:rPr>
              <w:t xml:space="preserve">Interpreters are always provided for those who need them at each appointment.   </w:t>
            </w:r>
          </w:p>
          <w:p w:rsidRPr="00E07509" w:rsidR="005C5AD3" w:rsidP="00F53B64" w:rsidRDefault="005C5AD3" w14:paraId="53F54E05" w14:textId="77777777">
            <w:pPr>
              <w:pStyle w:val="ListParagraph"/>
              <w:numPr>
                <w:ilvl w:val="0"/>
                <w:numId w:val="62"/>
              </w:numPr>
              <w:tabs>
                <w:tab w:val="left" w:pos="4270"/>
              </w:tabs>
              <w:rPr>
                <w:rFonts w:cstheme="minorHAnsi"/>
              </w:rPr>
            </w:pPr>
            <w:r w:rsidRPr="00E07509">
              <w:rPr>
                <w:rFonts w:cstheme="minorHAnsi"/>
              </w:rPr>
              <w:t xml:space="preserve">This includes those from the d/Deaf community and those who are not fluent in English. </w:t>
            </w:r>
          </w:p>
          <w:p w:rsidRPr="00E07509" w:rsidR="005C5AD3" w:rsidP="00F53B64" w:rsidRDefault="005C5AD3" w14:paraId="04BEF6A1" w14:textId="77777777">
            <w:pPr>
              <w:pStyle w:val="ListParagraph"/>
              <w:numPr>
                <w:ilvl w:val="0"/>
                <w:numId w:val="62"/>
              </w:numPr>
              <w:tabs>
                <w:tab w:val="left" w:pos="4270"/>
              </w:tabs>
              <w:rPr>
                <w:rFonts w:cstheme="minorHAnsi"/>
              </w:rPr>
            </w:pPr>
            <w:r w:rsidRPr="00E07509">
              <w:rPr>
                <w:rFonts w:cstheme="minorHAnsi"/>
              </w:rPr>
              <w:t xml:space="preserve">The policy for interpretation is clearly explained where family and friends are not able to interpret. </w:t>
            </w:r>
          </w:p>
          <w:p w:rsidRPr="00E07509" w:rsidR="005C5AD3" w:rsidP="00F53B64" w:rsidRDefault="005C5AD3" w14:paraId="2D0825AD" w14:textId="77777777">
            <w:pPr>
              <w:pStyle w:val="ListParagraph"/>
              <w:numPr>
                <w:ilvl w:val="0"/>
                <w:numId w:val="62"/>
              </w:numPr>
              <w:tabs>
                <w:tab w:val="left" w:pos="4270"/>
              </w:tabs>
              <w:rPr>
                <w:rFonts w:cstheme="minorHAnsi"/>
              </w:rPr>
            </w:pPr>
            <w:r w:rsidRPr="00E07509">
              <w:rPr>
                <w:rFonts w:cstheme="minorHAnsi"/>
              </w:rPr>
              <w:t>Options for where the interpreted conversation takes place are available, for example, face-to-face, online or by telephone.</w:t>
            </w:r>
          </w:p>
        </w:tc>
        <w:tc>
          <w:tcPr>
            <w:tcW w:w="501" w:type="pct"/>
          </w:tcPr>
          <w:p w:rsidRPr="00E07509" w:rsidR="005C5AD3" w:rsidP="00F53B64" w:rsidRDefault="005C5AD3" w14:paraId="2C9A379D" w14:textId="77777777">
            <w:pPr>
              <w:tabs>
                <w:tab w:val="left" w:pos="4270"/>
              </w:tabs>
              <w:rPr>
                <w:rFonts w:asciiTheme="minorHAnsi" w:hAnsiTheme="minorHAnsi" w:cstheme="minorHAnsi"/>
              </w:rPr>
            </w:pPr>
            <w:r w:rsidRPr="00E07509">
              <w:rPr>
                <w:rFonts w:asciiTheme="minorHAnsi" w:hAnsiTheme="minorHAnsi" w:cstheme="minorHAnsi"/>
              </w:rPr>
              <w:t>100%</w:t>
            </w:r>
          </w:p>
          <w:p w:rsidRPr="00E07509" w:rsidR="005C5AD3" w:rsidP="00F53B64" w:rsidRDefault="005C5AD3" w14:paraId="33544CBD" w14:textId="77777777">
            <w:pPr>
              <w:tabs>
                <w:tab w:val="left" w:pos="4270"/>
              </w:tabs>
              <w:rPr>
                <w:rFonts w:asciiTheme="minorHAnsi" w:hAnsiTheme="minorHAnsi" w:cstheme="minorHAnsi"/>
              </w:rPr>
            </w:pPr>
            <w:r w:rsidRPr="00E07509">
              <w:rPr>
                <w:rFonts w:asciiTheme="minorHAnsi" w:hAnsiTheme="minorHAnsi" w:cstheme="minorHAnsi"/>
              </w:rPr>
              <w:t>IQR: 0</w:t>
            </w:r>
          </w:p>
        </w:tc>
        <w:tc>
          <w:tcPr>
            <w:tcW w:w="470" w:type="pct"/>
            <w:shd w:val="clear" w:color="auto" w:fill="262626" w:themeFill="text1" w:themeFillTint="D9"/>
          </w:tcPr>
          <w:p w:rsidRPr="00E07509" w:rsidR="005C5AD3" w:rsidP="00F53B64" w:rsidRDefault="005C5AD3" w14:paraId="4410CC2C" w14:textId="77777777">
            <w:pPr>
              <w:tabs>
                <w:tab w:val="left" w:pos="4270"/>
              </w:tabs>
              <w:rPr>
                <w:rFonts w:asciiTheme="minorHAnsi" w:hAnsiTheme="minorHAnsi" w:cstheme="minorHAnsi"/>
              </w:rPr>
            </w:pPr>
          </w:p>
        </w:tc>
        <w:tc>
          <w:tcPr>
            <w:tcW w:w="459" w:type="pct"/>
            <w:shd w:val="clear" w:color="auto" w:fill="262626" w:themeFill="text1" w:themeFillTint="D9"/>
          </w:tcPr>
          <w:p w:rsidRPr="00E07509" w:rsidR="005C5AD3" w:rsidP="00F53B64" w:rsidRDefault="005C5AD3" w14:paraId="537581D6" w14:textId="77777777">
            <w:pPr>
              <w:tabs>
                <w:tab w:val="left" w:pos="4270"/>
              </w:tabs>
              <w:rPr>
                <w:rFonts w:asciiTheme="minorHAnsi" w:hAnsiTheme="minorHAnsi" w:cstheme="minorHAnsi"/>
              </w:rPr>
            </w:pPr>
          </w:p>
        </w:tc>
      </w:tr>
      <w:tr w:rsidRPr="00E07509" w:rsidR="005C5AD3" w:rsidTr="00F53B64" w14:paraId="4DCC8627" w14:textId="77777777">
        <w:trPr>
          <w:trHeight w:val="109"/>
        </w:trPr>
        <w:tc>
          <w:tcPr>
            <w:tcW w:w="283" w:type="pct"/>
          </w:tcPr>
          <w:p w:rsidRPr="00E07509" w:rsidR="005C5AD3" w:rsidP="00F53B64" w:rsidRDefault="005C5AD3" w14:paraId="2A40800A" w14:textId="77777777">
            <w:pPr>
              <w:tabs>
                <w:tab w:val="left" w:pos="4270"/>
              </w:tabs>
              <w:rPr>
                <w:rFonts w:asciiTheme="minorHAnsi" w:hAnsiTheme="minorHAnsi" w:cstheme="minorHAnsi"/>
              </w:rPr>
            </w:pPr>
            <w:r w:rsidRPr="00E07509">
              <w:rPr>
                <w:rFonts w:asciiTheme="minorHAnsi" w:hAnsiTheme="minorHAnsi" w:cstheme="minorHAnsi"/>
              </w:rPr>
              <w:t>G3</w:t>
            </w:r>
          </w:p>
        </w:tc>
        <w:tc>
          <w:tcPr>
            <w:tcW w:w="3287" w:type="pct"/>
            <w:shd w:val="clear" w:color="auto" w:fill="auto"/>
          </w:tcPr>
          <w:p w:rsidRPr="00E07509" w:rsidR="005C5AD3" w:rsidP="00F53B64" w:rsidRDefault="005C5AD3" w14:paraId="077CB848" w14:textId="77777777">
            <w:pPr>
              <w:tabs>
                <w:tab w:val="left" w:pos="4270"/>
              </w:tabs>
              <w:rPr>
                <w:rFonts w:asciiTheme="minorHAnsi" w:hAnsiTheme="minorHAnsi" w:cstheme="minorHAnsi"/>
              </w:rPr>
            </w:pPr>
            <w:r w:rsidRPr="00E07509">
              <w:rPr>
                <w:rFonts w:asciiTheme="minorHAnsi" w:hAnsiTheme="minorHAnsi" w:cstheme="minorHAnsi"/>
              </w:rPr>
              <w:t xml:space="preserve">Communication for patients is made easy to understand, easy to use, and accessible to everyone, including those with protected characteristics. </w:t>
            </w:r>
          </w:p>
          <w:p w:rsidRPr="00E07509" w:rsidR="005C5AD3" w:rsidP="00F53B64" w:rsidRDefault="005C5AD3" w14:paraId="56B661EB" w14:textId="77777777">
            <w:pPr>
              <w:pStyle w:val="ListParagraph"/>
              <w:numPr>
                <w:ilvl w:val="0"/>
                <w:numId w:val="63"/>
              </w:numPr>
              <w:tabs>
                <w:tab w:val="left" w:pos="4270"/>
              </w:tabs>
              <w:spacing w:after="0" w:line="240" w:lineRule="auto"/>
              <w:rPr>
                <w:rFonts w:cstheme="minorHAnsi"/>
              </w:rPr>
            </w:pPr>
            <w:r w:rsidRPr="00E07509">
              <w:rPr>
                <w:rFonts w:cstheme="minorHAnsi"/>
              </w:rPr>
              <w:t xml:space="preserve">This includes the use of information screens with British Sign Language. </w:t>
            </w:r>
          </w:p>
          <w:p w:rsidRPr="00E07509" w:rsidR="005C5AD3" w:rsidP="00F53B64" w:rsidRDefault="005C5AD3" w14:paraId="2DD76451" w14:textId="77777777">
            <w:pPr>
              <w:pStyle w:val="ListParagraph"/>
              <w:numPr>
                <w:ilvl w:val="0"/>
                <w:numId w:val="63"/>
              </w:numPr>
              <w:tabs>
                <w:tab w:val="left" w:pos="4270"/>
              </w:tabs>
              <w:spacing w:after="0" w:line="240" w:lineRule="auto"/>
              <w:rPr>
                <w:rFonts w:cstheme="minorHAnsi"/>
              </w:rPr>
            </w:pPr>
            <w:r w:rsidRPr="00E07509">
              <w:rPr>
                <w:rFonts w:cstheme="minorHAnsi"/>
              </w:rPr>
              <w:t xml:space="preserve">This includes less reliance on just communication in text or on the telephone and uses visuals where possible and British Sign Language. </w:t>
            </w:r>
          </w:p>
          <w:p w:rsidRPr="00E07509" w:rsidR="005C5AD3" w:rsidP="00F53B64" w:rsidRDefault="005C5AD3" w14:paraId="3B303923" w14:textId="77777777">
            <w:pPr>
              <w:pStyle w:val="ListParagraph"/>
              <w:numPr>
                <w:ilvl w:val="0"/>
                <w:numId w:val="63"/>
              </w:numPr>
              <w:tabs>
                <w:tab w:val="left" w:pos="4270"/>
              </w:tabs>
              <w:spacing w:after="0" w:line="240" w:lineRule="auto"/>
              <w:rPr>
                <w:rFonts w:cstheme="minorHAnsi"/>
              </w:rPr>
            </w:pPr>
            <w:r w:rsidRPr="00E07509">
              <w:rPr>
                <w:rFonts w:cstheme="minorHAnsi"/>
              </w:rPr>
              <w:t xml:space="preserve">Non-digital communication is made available. </w:t>
            </w:r>
          </w:p>
          <w:p w:rsidRPr="00E07509" w:rsidR="005C5AD3" w:rsidP="00F53B64" w:rsidRDefault="005C5AD3" w14:paraId="440CD905" w14:textId="77777777">
            <w:pPr>
              <w:pStyle w:val="ListParagraph"/>
              <w:numPr>
                <w:ilvl w:val="0"/>
                <w:numId w:val="63"/>
              </w:numPr>
              <w:tabs>
                <w:tab w:val="left" w:pos="4270"/>
              </w:tabs>
              <w:spacing w:after="0" w:line="240" w:lineRule="auto"/>
              <w:rPr>
                <w:rFonts w:cstheme="minorHAnsi"/>
              </w:rPr>
            </w:pPr>
            <w:r w:rsidRPr="00E07509">
              <w:rPr>
                <w:rFonts w:cstheme="minorHAnsi"/>
              </w:rPr>
              <w:t>For appointments in healthcare settings, there is a visual and verbal indication of when to go to the appointment, which includes the room number.</w:t>
            </w:r>
          </w:p>
        </w:tc>
        <w:tc>
          <w:tcPr>
            <w:tcW w:w="501" w:type="pct"/>
          </w:tcPr>
          <w:p w:rsidRPr="00E07509" w:rsidR="005C5AD3" w:rsidP="00F53B64" w:rsidRDefault="005C5AD3" w14:paraId="3BEE5E79" w14:textId="77777777">
            <w:pPr>
              <w:tabs>
                <w:tab w:val="left" w:pos="4270"/>
              </w:tabs>
              <w:rPr>
                <w:rFonts w:asciiTheme="minorHAnsi" w:hAnsiTheme="minorHAnsi" w:cstheme="minorHAnsi"/>
              </w:rPr>
            </w:pPr>
            <w:r w:rsidRPr="00E07509">
              <w:rPr>
                <w:rFonts w:asciiTheme="minorHAnsi" w:hAnsiTheme="minorHAnsi" w:cstheme="minorHAnsi"/>
              </w:rPr>
              <w:t>95.4%</w:t>
            </w:r>
          </w:p>
          <w:p w:rsidRPr="00E07509" w:rsidR="005C5AD3" w:rsidP="00F53B64" w:rsidRDefault="005C5AD3" w14:paraId="42AB10A3" w14:textId="77777777">
            <w:pPr>
              <w:tabs>
                <w:tab w:val="left" w:pos="4270"/>
              </w:tabs>
              <w:rPr>
                <w:rFonts w:asciiTheme="minorHAnsi" w:hAnsiTheme="minorHAnsi" w:cstheme="minorHAnsi"/>
              </w:rPr>
            </w:pPr>
            <w:r w:rsidRPr="00E07509">
              <w:rPr>
                <w:rFonts w:asciiTheme="minorHAnsi" w:hAnsiTheme="minorHAnsi" w:cstheme="minorHAnsi"/>
              </w:rPr>
              <w:t>IQR: 0</w:t>
            </w:r>
          </w:p>
        </w:tc>
        <w:tc>
          <w:tcPr>
            <w:tcW w:w="470" w:type="pct"/>
            <w:shd w:val="clear" w:color="auto" w:fill="262626" w:themeFill="text1" w:themeFillTint="D9"/>
          </w:tcPr>
          <w:p w:rsidRPr="00E07509" w:rsidR="005C5AD3" w:rsidP="00F53B64" w:rsidRDefault="005C5AD3" w14:paraId="37AA1E66" w14:textId="77777777">
            <w:pPr>
              <w:tabs>
                <w:tab w:val="left" w:pos="4270"/>
              </w:tabs>
              <w:rPr>
                <w:rFonts w:asciiTheme="minorHAnsi" w:hAnsiTheme="minorHAnsi" w:cstheme="minorHAnsi"/>
              </w:rPr>
            </w:pPr>
          </w:p>
        </w:tc>
        <w:tc>
          <w:tcPr>
            <w:tcW w:w="459" w:type="pct"/>
            <w:shd w:val="clear" w:color="auto" w:fill="262626" w:themeFill="text1" w:themeFillTint="D9"/>
          </w:tcPr>
          <w:p w:rsidRPr="00E07509" w:rsidR="005C5AD3" w:rsidP="00F53B64" w:rsidRDefault="005C5AD3" w14:paraId="145CF916" w14:textId="77777777">
            <w:pPr>
              <w:tabs>
                <w:tab w:val="left" w:pos="4270"/>
              </w:tabs>
              <w:rPr>
                <w:rFonts w:asciiTheme="minorHAnsi" w:hAnsiTheme="minorHAnsi" w:cstheme="minorHAnsi"/>
              </w:rPr>
            </w:pPr>
          </w:p>
        </w:tc>
      </w:tr>
      <w:tr w:rsidRPr="00E07509" w:rsidR="005C5AD3" w:rsidTr="00F53B64" w14:paraId="59411C2E" w14:textId="77777777">
        <w:trPr>
          <w:trHeight w:val="109"/>
        </w:trPr>
        <w:tc>
          <w:tcPr>
            <w:tcW w:w="283" w:type="pct"/>
          </w:tcPr>
          <w:p w:rsidRPr="00E07509" w:rsidR="005C5AD3" w:rsidP="00F53B64" w:rsidRDefault="005C5AD3" w14:paraId="3A4352BF" w14:textId="77777777">
            <w:pPr>
              <w:rPr>
                <w:rFonts w:asciiTheme="minorHAnsi" w:hAnsiTheme="minorHAnsi" w:cstheme="minorHAnsi"/>
              </w:rPr>
            </w:pPr>
            <w:r w:rsidRPr="00E07509">
              <w:rPr>
                <w:rFonts w:asciiTheme="minorHAnsi" w:hAnsiTheme="minorHAnsi" w:cstheme="minorHAnsi"/>
              </w:rPr>
              <w:t>G4</w:t>
            </w:r>
          </w:p>
        </w:tc>
        <w:tc>
          <w:tcPr>
            <w:tcW w:w="3287" w:type="pct"/>
          </w:tcPr>
          <w:p w:rsidRPr="00E07509" w:rsidR="005C5AD3" w:rsidP="00F53B64" w:rsidRDefault="005C5AD3" w14:paraId="43CA354A" w14:textId="77777777">
            <w:pPr>
              <w:rPr>
                <w:rFonts w:asciiTheme="minorHAnsi" w:hAnsiTheme="minorHAnsi" w:cstheme="minorHAnsi"/>
              </w:rPr>
            </w:pPr>
            <w:r w:rsidRPr="00E07509">
              <w:rPr>
                <w:rFonts w:asciiTheme="minorHAnsi" w:hAnsiTheme="minorHAnsi" w:cstheme="minorHAnsi"/>
              </w:rPr>
              <w:t xml:space="preserve">Tailored support is provided to help people get ready for appointments at the hospital. This could be for transport, information on what to expect at the appointment and directions. </w:t>
            </w:r>
          </w:p>
          <w:p w:rsidRPr="00E07509" w:rsidR="005C5AD3" w:rsidP="00F53B64" w:rsidRDefault="005C5AD3" w14:paraId="3F6B31CC" w14:textId="77777777">
            <w:pPr>
              <w:tabs>
                <w:tab w:val="left" w:pos="4270"/>
              </w:tabs>
              <w:rPr>
                <w:rFonts w:asciiTheme="minorHAnsi" w:hAnsiTheme="minorHAnsi" w:cstheme="minorHAnsi"/>
              </w:rPr>
            </w:pPr>
            <w:r w:rsidRPr="00E07509">
              <w:rPr>
                <w:rFonts w:asciiTheme="minorHAnsi" w:hAnsiTheme="minorHAnsi" w:cstheme="minorHAnsi"/>
                <w:b/>
              </w:rPr>
              <w:t>(New)</w:t>
            </w:r>
          </w:p>
        </w:tc>
        <w:tc>
          <w:tcPr>
            <w:tcW w:w="501" w:type="pct"/>
            <w:shd w:val="clear" w:color="auto" w:fill="808080" w:themeFill="background1" w:themeFillShade="80"/>
          </w:tcPr>
          <w:p w:rsidRPr="00E07509" w:rsidR="005C5AD3" w:rsidP="00F53B64" w:rsidRDefault="005C5AD3" w14:paraId="0E6237C1" w14:textId="77777777">
            <w:pPr>
              <w:tabs>
                <w:tab w:val="left" w:pos="4270"/>
              </w:tabs>
              <w:rPr>
                <w:rFonts w:asciiTheme="minorHAnsi" w:hAnsiTheme="minorHAnsi" w:cstheme="minorHAnsi"/>
              </w:rPr>
            </w:pPr>
            <w:r w:rsidRPr="00E07509">
              <w:rPr>
                <w:rFonts w:asciiTheme="minorHAnsi" w:hAnsiTheme="minorHAnsi" w:cstheme="minorHAnsi"/>
              </w:rPr>
              <w:t>N/A</w:t>
            </w:r>
          </w:p>
        </w:tc>
        <w:tc>
          <w:tcPr>
            <w:tcW w:w="470" w:type="pct"/>
          </w:tcPr>
          <w:p w:rsidRPr="00E07509" w:rsidR="005C5AD3" w:rsidP="00F53B64" w:rsidRDefault="005C5AD3" w14:paraId="69019604" w14:textId="77777777">
            <w:pPr>
              <w:tabs>
                <w:tab w:val="left" w:pos="4270"/>
              </w:tabs>
              <w:rPr>
                <w:rFonts w:asciiTheme="minorHAnsi" w:hAnsiTheme="minorHAnsi" w:cstheme="minorHAnsi"/>
              </w:rPr>
            </w:pPr>
            <w:r w:rsidRPr="00E07509">
              <w:rPr>
                <w:rFonts w:asciiTheme="minorHAnsi" w:hAnsiTheme="minorHAnsi" w:cstheme="minorHAnsi"/>
              </w:rPr>
              <w:t>82.3%</w:t>
            </w:r>
          </w:p>
          <w:p w:rsidRPr="00E07509" w:rsidR="005C5AD3" w:rsidP="00F53B64" w:rsidRDefault="005C5AD3" w14:paraId="7CE50C6A" w14:textId="77777777">
            <w:pPr>
              <w:tabs>
                <w:tab w:val="left" w:pos="4270"/>
              </w:tabs>
              <w:rPr>
                <w:rFonts w:asciiTheme="minorHAnsi" w:hAnsiTheme="minorHAnsi" w:cstheme="minorHAnsi"/>
              </w:rPr>
            </w:pPr>
            <w:r w:rsidRPr="00E07509">
              <w:rPr>
                <w:rFonts w:asciiTheme="minorHAnsi" w:hAnsiTheme="minorHAnsi" w:cstheme="minorHAnsi"/>
              </w:rPr>
              <w:t>IQR: 1</w:t>
            </w:r>
          </w:p>
        </w:tc>
        <w:tc>
          <w:tcPr>
            <w:tcW w:w="459" w:type="pct"/>
            <w:shd w:val="clear" w:color="auto" w:fill="262626" w:themeFill="text1" w:themeFillTint="D9"/>
          </w:tcPr>
          <w:p w:rsidRPr="00E07509" w:rsidR="005C5AD3" w:rsidP="00F53B64" w:rsidRDefault="005C5AD3" w14:paraId="7A1A2D19" w14:textId="77777777">
            <w:pPr>
              <w:tabs>
                <w:tab w:val="left" w:pos="4270"/>
              </w:tabs>
              <w:rPr>
                <w:rFonts w:asciiTheme="minorHAnsi" w:hAnsiTheme="minorHAnsi" w:cstheme="minorHAnsi"/>
              </w:rPr>
            </w:pPr>
          </w:p>
        </w:tc>
      </w:tr>
      <w:tr w:rsidRPr="00E07509" w:rsidR="005C5AD3" w:rsidTr="00F53B64" w14:paraId="77056C92" w14:textId="77777777">
        <w:trPr>
          <w:trHeight w:val="109"/>
        </w:trPr>
        <w:tc>
          <w:tcPr>
            <w:tcW w:w="283" w:type="pct"/>
          </w:tcPr>
          <w:p w:rsidRPr="00E07509" w:rsidR="005C5AD3" w:rsidP="00F53B64" w:rsidRDefault="005C5AD3" w14:paraId="31E2F38B" w14:textId="77777777">
            <w:pPr>
              <w:tabs>
                <w:tab w:val="left" w:pos="4270"/>
              </w:tabs>
              <w:rPr>
                <w:rFonts w:asciiTheme="minorHAnsi" w:hAnsiTheme="minorHAnsi" w:cstheme="minorHAnsi"/>
              </w:rPr>
            </w:pPr>
            <w:r w:rsidRPr="00E07509">
              <w:rPr>
                <w:rFonts w:asciiTheme="minorHAnsi" w:hAnsiTheme="minorHAnsi" w:cstheme="minorHAnsi"/>
              </w:rPr>
              <w:t>G5</w:t>
            </w:r>
          </w:p>
        </w:tc>
        <w:tc>
          <w:tcPr>
            <w:tcW w:w="3287" w:type="pct"/>
            <w:shd w:val="clear" w:color="auto" w:fill="auto"/>
          </w:tcPr>
          <w:p w:rsidRPr="00E07509" w:rsidR="005C5AD3" w:rsidP="00F53B64" w:rsidRDefault="005C5AD3" w14:paraId="6AA5E560" w14:textId="77777777">
            <w:pPr>
              <w:tabs>
                <w:tab w:val="left" w:pos="4270"/>
              </w:tabs>
              <w:rPr>
                <w:rFonts w:asciiTheme="minorHAnsi" w:hAnsiTheme="minorHAnsi" w:cstheme="minorHAnsi"/>
              </w:rPr>
            </w:pPr>
            <w:r w:rsidRPr="00E07509">
              <w:rPr>
                <w:rFonts w:asciiTheme="minorHAnsi" w:hAnsiTheme="minorHAnsi" w:cstheme="minorHAnsi"/>
              </w:rPr>
              <w:t xml:space="preserve">The prehabilitation care team is trained to improve their understanding of equality and diversity issues. </w:t>
            </w:r>
          </w:p>
          <w:p w:rsidRPr="00E07509" w:rsidR="005C5AD3" w:rsidP="00F53B64" w:rsidRDefault="005C5AD3" w14:paraId="795D7175" w14:textId="77777777">
            <w:pPr>
              <w:pStyle w:val="ListParagraph"/>
              <w:numPr>
                <w:ilvl w:val="0"/>
                <w:numId w:val="64"/>
              </w:numPr>
              <w:tabs>
                <w:tab w:val="left" w:pos="4270"/>
              </w:tabs>
              <w:rPr>
                <w:rFonts w:cstheme="minorHAnsi"/>
              </w:rPr>
            </w:pPr>
            <w:r w:rsidRPr="00E07509">
              <w:rPr>
                <w:rFonts w:cstheme="minorHAnsi"/>
              </w:rPr>
              <w:t xml:space="preserve">This includes training on a range of issues including recognising racism, unconscious bias, cultural competence, anti-ableism and LGBTQIA+ sensitivity. </w:t>
            </w:r>
          </w:p>
          <w:p w:rsidRPr="00E07509" w:rsidR="005C5AD3" w:rsidP="00F53B64" w:rsidRDefault="005C5AD3" w14:paraId="10D690B0" w14:textId="77777777">
            <w:pPr>
              <w:pStyle w:val="ListParagraph"/>
              <w:numPr>
                <w:ilvl w:val="0"/>
                <w:numId w:val="64"/>
              </w:numPr>
              <w:tabs>
                <w:tab w:val="left" w:pos="4270"/>
              </w:tabs>
              <w:rPr>
                <w:rFonts w:cstheme="minorHAnsi"/>
              </w:rPr>
            </w:pPr>
            <w:r w:rsidRPr="00E07509">
              <w:rPr>
                <w:rFonts w:cstheme="minorHAnsi"/>
              </w:rPr>
              <w:t xml:space="preserve">Staff are provided with a safe space to learn from each other and a forum to discuss ideas. </w:t>
            </w:r>
          </w:p>
          <w:p w:rsidRPr="00E07509" w:rsidR="005C5AD3" w:rsidP="00F53B64" w:rsidRDefault="005C5AD3" w14:paraId="12797B18" w14:textId="77777777">
            <w:pPr>
              <w:pStyle w:val="ListParagraph"/>
              <w:numPr>
                <w:ilvl w:val="0"/>
                <w:numId w:val="64"/>
              </w:numPr>
              <w:tabs>
                <w:tab w:val="left" w:pos="4270"/>
              </w:tabs>
              <w:rPr>
                <w:rFonts w:cstheme="minorHAnsi"/>
              </w:rPr>
            </w:pPr>
            <w:r w:rsidRPr="00E07509">
              <w:rPr>
                <w:rFonts w:cstheme="minorHAnsi"/>
              </w:rPr>
              <w:t>This is reviewed annually.</w:t>
            </w:r>
          </w:p>
        </w:tc>
        <w:tc>
          <w:tcPr>
            <w:tcW w:w="501" w:type="pct"/>
          </w:tcPr>
          <w:p w:rsidRPr="00E07509" w:rsidR="005C5AD3" w:rsidP="00F53B64" w:rsidRDefault="005C5AD3" w14:paraId="59740250" w14:textId="77777777">
            <w:pPr>
              <w:tabs>
                <w:tab w:val="left" w:pos="4270"/>
              </w:tabs>
              <w:rPr>
                <w:rFonts w:asciiTheme="minorHAnsi" w:hAnsiTheme="minorHAnsi" w:cstheme="minorHAnsi"/>
              </w:rPr>
            </w:pPr>
            <w:r w:rsidRPr="00E07509">
              <w:rPr>
                <w:rFonts w:asciiTheme="minorHAnsi" w:hAnsiTheme="minorHAnsi" w:cstheme="minorHAnsi"/>
              </w:rPr>
              <w:t>90.9%</w:t>
            </w:r>
          </w:p>
          <w:p w:rsidRPr="00E07509" w:rsidR="005C5AD3" w:rsidP="00F53B64" w:rsidRDefault="005C5AD3" w14:paraId="5289928D" w14:textId="77777777">
            <w:pPr>
              <w:tabs>
                <w:tab w:val="left" w:pos="4270"/>
              </w:tabs>
              <w:rPr>
                <w:rFonts w:asciiTheme="minorHAnsi" w:hAnsiTheme="minorHAnsi" w:cstheme="minorHAnsi"/>
              </w:rPr>
            </w:pPr>
            <w:r w:rsidRPr="00E07509">
              <w:rPr>
                <w:rFonts w:asciiTheme="minorHAnsi" w:hAnsiTheme="minorHAnsi" w:cstheme="minorHAnsi"/>
              </w:rPr>
              <w:t>IQR: 1</w:t>
            </w:r>
          </w:p>
        </w:tc>
        <w:tc>
          <w:tcPr>
            <w:tcW w:w="470" w:type="pct"/>
            <w:shd w:val="clear" w:color="auto" w:fill="262626" w:themeFill="text1" w:themeFillTint="D9"/>
          </w:tcPr>
          <w:p w:rsidRPr="00E07509" w:rsidR="005C5AD3" w:rsidP="00F53B64" w:rsidRDefault="005C5AD3" w14:paraId="02C7FCC0" w14:textId="77777777">
            <w:pPr>
              <w:tabs>
                <w:tab w:val="left" w:pos="4270"/>
              </w:tabs>
              <w:rPr>
                <w:rFonts w:asciiTheme="minorHAnsi" w:hAnsiTheme="minorHAnsi" w:cstheme="minorHAnsi"/>
              </w:rPr>
            </w:pPr>
          </w:p>
        </w:tc>
        <w:tc>
          <w:tcPr>
            <w:tcW w:w="459" w:type="pct"/>
            <w:shd w:val="clear" w:color="auto" w:fill="262626" w:themeFill="text1" w:themeFillTint="D9"/>
          </w:tcPr>
          <w:p w:rsidRPr="00E07509" w:rsidR="005C5AD3" w:rsidP="00F53B64" w:rsidRDefault="005C5AD3" w14:paraId="4D37F6D7" w14:textId="77777777">
            <w:pPr>
              <w:tabs>
                <w:tab w:val="left" w:pos="4270"/>
              </w:tabs>
              <w:rPr>
                <w:rFonts w:asciiTheme="minorHAnsi" w:hAnsiTheme="minorHAnsi" w:cstheme="minorHAnsi"/>
              </w:rPr>
            </w:pPr>
          </w:p>
        </w:tc>
      </w:tr>
      <w:tr w:rsidRPr="00E07509" w:rsidR="005C5AD3" w:rsidTr="00F53B64" w14:paraId="16E85075" w14:textId="77777777">
        <w:trPr>
          <w:trHeight w:val="109"/>
        </w:trPr>
        <w:tc>
          <w:tcPr>
            <w:tcW w:w="283" w:type="pct"/>
          </w:tcPr>
          <w:p w:rsidRPr="00E07509" w:rsidR="005C5AD3" w:rsidP="00F53B64" w:rsidRDefault="005C5AD3" w14:paraId="26232569" w14:textId="77777777">
            <w:pPr>
              <w:tabs>
                <w:tab w:val="left" w:pos="4270"/>
              </w:tabs>
              <w:rPr>
                <w:rFonts w:asciiTheme="minorHAnsi" w:hAnsiTheme="minorHAnsi" w:cstheme="minorHAnsi"/>
              </w:rPr>
            </w:pPr>
            <w:r w:rsidRPr="00E07509">
              <w:rPr>
                <w:rFonts w:asciiTheme="minorHAnsi" w:hAnsiTheme="minorHAnsi" w:cstheme="minorHAnsi"/>
              </w:rPr>
              <w:t>G6</w:t>
            </w:r>
          </w:p>
        </w:tc>
        <w:tc>
          <w:tcPr>
            <w:tcW w:w="3287" w:type="pct"/>
            <w:shd w:val="clear" w:color="auto" w:fill="auto"/>
          </w:tcPr>
          <w:p w:rsidRPr="00E07509" w:rsidR="005C5AD3" w:rsidP="00F53B64" w:rsidRDefault="005C5AD3" w14:paraId="2D5EF71A" w14:textId="77777777">
            <w:pPr>
              <w:tabs>
                <w:tab w:val="left" w:pos="4270"/>
              </w:tabs>
              <w:rPr>
                <w:rFonts w:asciiTheme="minorHAnsi" w:hAnsiTheme="minorHAnsi" w:cstheme="minorHAnsi"/>
              </w:rPr>
            </w:pPr>
            <w:r w:rsidRPr="00E07509">
              <w:rPr>
                <w:rFonts w:asciiTheme="minorHAnsi" w:hAnsiTheme="minorHAnsi" w:cstheme="minorHAnsi"/>
              </w:rPr>
              <w:t xml:space="preserve">The prehabilitation service has a group of ‘key contacts’ to provide advice for caring for patients with protected characteristics and vulnerable people when they are referred.   </w:t>
            </w:r>
          </w:p>
          <w:p w:rsidRPr="00E07509" w:rsidR="005C5AD3" w:rsidP="00F53B64" w:rsidRDefault="005C5AD3" w14:paraId="2F3A5EA3" w14:textId="77777777">
            <w:pPr>
              <w:pStyle w:val="ListParagraph"/>
              <w:numPr>
                <w:ilvl w:val="0"/>
                <w:numId w:val="65"/>
              </w:numPr>
              <w:tabs>
                <w:tab w:val="left" w:pos="4270"/>
              </w:tabs>
              <w:spacing w:after="0" w:line="240" w:lineRule="auto"/>
              <w:rPr>
                <w:rFonts w:cstheme="minorHAnsi"/>
              </w:rPr>
            </w:pPr>
            <w:r w:rsidRPr="00E07509">
              <w:rPr>
                <w:rFonts w:cstheme="minorHAnsi"/>
              </w:rPr>
              <w:t xml:space="preserve">This supports understanding the needs of people who are not interacted with regularly. </w:t>
            </w:r>
          </w:p>
          <w:p w:rsidRPr="00E07509" w:rsidR="005C5AD3" w:rsidP="00F53B64" w:rsidRDefault="005C5AD3" w14:paraId="6D4D63E9" w14:textId="77777777">
            <w:pPr>
              <w:pStyle w:val="ListParagraph"/>
              <w:numPr>
                <w:ilvl w:val="0"/>
                <w:numId w:val="65"/>
              </w:numPr>
              <w:tabs>
                <w:tab w:val="left" w:pos="4270"/>
              </w:tabs>
              <w:spacing w:after="0" w:line="240" w:lineRule="auto"/>
              <w:rPr>
                <w:rFonts w:cstheme="minorHAnsi"/>
              </w:rPr>
            </w:pPr>
            <w:r w:rsidRPr="00E07509">
              <w:rPr>
                <w:rFonts w:cstheme="minorHAnsi"/>
              </w:rPr>
              <w:t>This group is also involved in helping to make decisions about how the prehabilitation service is run.</w:t>
            </w:r>
          </w:p>
        </w:tc>
        <w:tc>
          <w:tcPr>
            <w:tcW w:w="501" w:type="pct"/>
          </w:tcPr>
          <w:p w:rsidRPr="00E07509" w:rsidR="005C5AD3" w:rsidP="00F53B64" w:rsidRDefault="005C5AD3" w14:paraId="4CFED389" w14:textId="77777777">
            <w:pPr>
              <w:tabs>
                <w:tab w:val="left" w:pos="4270"/>
              </w:tabs>
              <w:rPr>
                <w:rFonts w:asciiTheme="minorHAnsi" w:hAnsiTheme="minorHAnsi" w:cstheme="minorHAnsi"/>
              </w:rPr>
            </w:pPr>
            <w:r w:rsidRPr="00E07509">
              <w:rPr>
                <w:rFonts w:asciiTheme="minorHAnsi" w:hAnsiTheme="minorHAnsi" w:cstheme="minorHAnsi"/>
              </w:rPr>
              <w:t>90.9%</w:t>
            </w:r>
          </w:p>
          <w:p w:rsidRPr="00E07509" w:rsidR="005C5AD3" w:rsidP="00F53B64" w:rsidRDefault="005C5AD3" w14:paraId="67060C34" w14:textId="77777777">
            <w:pPr>
              <w:tabs>
                <w:tab w:val="left" w:pos="4270"/>
              </w:tabs>
              <w:rPr>
                <w:rFonts w:asciiTheme="minorHAnsi" w:hAnsiTheme="minorHAnsi" w:cstheme="minorHAnsi"/>
              </w:rPr>
            </w:pPr>
            <w:r w:rsidRPr="00E07509">
              <w:rPr>
                <w:rFonts w:asciiTheme="minorHAnsi" w:hAnsiTheme="minorHAnsi" w:cstheme="minorHAnsi"/>
              </w:rPr>
              <w:t>IQR: 1</w:t>
            </w:r>
          </w:p>
        </w:tc>
        <w:tc>
          <w:tcPr>
            <w:tcW w:w="470" w:type="pct"/>
            <w:shd w:val="clear" w:color="auto" w:fill="262626" w:themeFill="text1" w:themeFillTint="D9"/>
          </w:tcPr>
          <w:p w:rsidRPr="00E07509" w:rsidR="005C5AD3" w:rsidP="00F53B64" w:rsidRDefault="005C5AD3" w14:paraId="6E0F1422" w14:textId="77777777">
            <w:pPr>
              <w:tabs>
                <w:tab w:val="left" w:pos="4270"/>
              </w:tabs>
              <w:rPr>
                <w:rFonts w:asciiTheme="minorHAnsi" w:hAnsiTheme="minorHAnsi" w:cstheme="minorHAnsi"/>
              </w:rPr>
            </w:pPr>
          </w:p>
        </w:tc>
        <w:tc>
          <w:tcPr>
            <w:tcW w:w="459" w:type="pct"/>
            <w:shd w:val="clear" w:color="auto" w:fill="262626" w:themeFill="text1" w:themeFillTint="D9"/>
          </w:tcPr>
          <w:p w:rsidRPr="00E07509" w:rsidR="005C5AD3" w:rsidP="00F53B64" w:rsidRDefault="005C5AD3" w14:paraId="5384561C" w14:textId="77777777">
            <w:pPr>
              <w:tabs>
                <w:tab w:val="left" w:pos="4270"/>
              </w:tabs>
              <w:rPr>
                <w:rFonts w:asciiTheme="minorHAnsi" w:hAnsiTheme="minorHAnsi" w:cstheme="minorHAnsi"/>
              </w:rPr>
            </w:pPr>
          </w:p>
        </w:tc>
      </w:tr>
      <w:tr w:rsidRPr="00E07509" w:rsidR="005C5AD3" w:rsidTr="00F53B64" w14:paraId="25381F47" w14:textId="77777777">
        <w:trPr>
          <w:trHeight w:val="109"/>
        </w:trPr>
        <w:tc>
          <w:tcPr>
            <w:tcW w:w="283" w:type="pct"/>
          </w:tcPr>
          <w:p w:rsidRPr="00E07509" w:rsidR="005C5AD3" w:rsidP="00F53B64" w:rsidRDefault="005C5AD3" w14:paraId="69635BA3" w14:textId="77777777">
            <w:pPr>
              <w:tabs>
                <w:tab w:val="left" w:pos="4270"/>
              </w:tabs>
              <w:rPr>
                <w:rFonts w:asciiTheme="minorHAnsi" w:hAnsiTheme="minorHAnsi" w:cstheme="minorHAnsi"/>
              </w:rPr>
            </w:pPr>
            <w:r w:rsidRPr="00E07509">
              <w:rPr>
                <w:rFonts w:asciiTheme="minorHAnsi" w:hAnsiTheme="minorHAnsi" w:cstheme="minorHAnsi"/>
              </w:rPr>
              <w:t>G7</w:t>
            </w:r>
          </w:p>
        </w:tc>
        <w:tc>
          <w:tcPr>
            <w:tcW w:w="3287" w:type="pct"/>
            <w:shd w:val="clear" w:color="auto" w:fill="auto"/>
          </w:tcPr>
          <w:p w:rsidRPr="00E07509" w:rsidR="005C5AD3" w:rsidP="00F53B64" w:rsidRDefault="005C5AD3" w14:paraId="23BF72D4" w14:textId="77777777">
            <w:pPr>
              <w:tabs>
                <w:tab w:val="left" w:pos="4270"/>
              </w:tabs>
              <w:rPr>
                <w:rFonts w:asciiTheme="minorHAnsi" w:hAnsiTheme="minorHAnsi" w:cstheme="minorHAnsi"/>
              </w:rPr>
            </w:pPr>
            <w:r w:rsidRPr="00E07509">
              <w:rPr>
                <w:rFonts w:asciiTheme="minorHAnsi" w:hAnsiTheme="minorHAnsi" w:cstheme="minorHAnsi"/>
              </w:rPr>
              <w:t xml:space="preserve">Prehabilitation is tailored to patients’ cultures and religions. </w:t>
            </w:r>
          </w:p>
          <w:p w:rsidRPr="00E07509" w:rsidR="005C5AD3" w:rsidP="00F53B64" w:rsidRDefault="005C5AD3" w14:paraId="02A4F71A" w14:textId="77777777">
            <w:pPr>
              <w:pStyle w:val="ListParagraph"/>
              <w:numPr>
                <w:ilvl w:val="0"/>
                <w:numId w:val="66"/>
              </w:numPr>
              <w:tabs>
                <w:tab w:val="left" w:pos="4270"/>
              </w:tabs>
              <w:rPr>
                <w:rFonts w:cstheme="minorHAnsi"/>
              </w:rPr>
            </w:pPr>
            <w:r w:rsidRPr="00E07509">
              <w:rPr>
                <w:rFonts w:cstheme="minorHAnsi"/>
              </w:rPr>
              <w:t xml:space="preserve">For example, this might include women’s only exercise classes. </w:t>
            </w:r>
          </w:p>
          <w:p w:rsidRPr="00E07509" w:rsidR="005C5AD3" w:rsidP="00F53B64" w:rsidRDefault="005C5AD3" w14:paraId="0DA849E2" w14:textId="77777777">
            <w:pPr>
              <w:pStyle w:val="ListParagraph"/>
              <w:numPr>
                <w:ilvl w:val="0"/>
                <w:numId w:val="66"/>
              </w:numPr>
              <w:tabs>
                <w:tab w:val="left" w:pos="4270"/>
              </w:tabs>
              <w:rPr>
                <w:rFonts w:cstheme="minorHAnsi"/>
              </w:rPr>
            </w:pPr>
            <w:r w:rsidRPr="00E07509">
              <w:rPr>
                <w:rFonts w:cstheme="minorHAnsi"/>
              </w:rPr>
              <w:t>This addresses unconscious bias in the services and information provided, for example, provision for those with a Halal diet.</w:t>
            </w:r>
          </w:p>
        </w:tc>
        <w:tc>
          <w:tcPr>
            <w:tcW w:w="501" w:type="pct"/>
          </w:tcPr>
          <w:p w:rsidRPr="00E07509" w:rsidR="005C5AD3" w:rsidP="00F53B64" w:rsidRDefault="005C5AD3" w14:paraId="0C2727BE" w14:textId="77777777">
            <w:pPr>
              <w:tabs>
                <w:tab w:val="left" w:pos="4270"/>
              </w:tabs>
              <w:rPr>
                <w:rFonts w:asciiTheme="minorHAnsi" w:hAnsiTheme="minorHAnsi" w:cstheme="minorHAnsi"/>
              </w:rPr>
            </w:pPr>
            <w:r w:rsidRPr="00E07509">
              <w:rPr>
                <w:rFonts w:asciiTheme="minorHAnsi" w:hAnsiTheme="minorHAnsi" w:cstheme="minorHAnsi"/>
              </w:rPr>
              <w:t>86.3%</w:t>
            </w:r>
          </w:p>
          <w:p w:rsidRPr="00E07509" w:rsidR="005C5AD3" w:rsidP="00F53B64" w:rsidRDefault="005C5AD3" w14:paraId="552C56D3" w14:textId="77777777">
            <w:pPr>
              <w:tabs>
                <w:tab w:val="left" w:pos="4270"/>
              </w:tabs>
              <w:rPr>
                <w:rFonts w:asciiTheme="minorHAnsi" w:hAnsiTheme="minorHAnsi" w:cstheme="minorHAnsi"/>
              </w:rPr>
            </w:pPr>
            <w:r w:rsidRPr="00E07509">
              <w:rPr>
                <w:rFonts w:asciiTheme="minorHAnsi" w:hAnsiTheme="minorHAnsi" w:cstheme="minorHAnsi"/>
              </w:rPr>
              <w:t>IQR: 1</w:t>
            </w:r>
          </w:p>
        </w:tc>
        <w:tc>
          <w:tcPr>
            <w:tcW w:w="470" w:type="pct"/>
            <w:shd w:val="clear" w:color="auto" w:fill="262626" w:themeFill="text1" w:themeFillTint="D9"/>
          </w:tcPr>
          <w:p w:rsidRPr="00E07509" w:rsidR="005C5AD3" w:rsidP="00F53B64" w:rsidRDefault="005C5AD3" w14:paraId="210BBC57" w14:textId="77777777">
            <w:pPr>
              <w:tabs>
                <w:tab w:val="left" w:pos="4270"/>
              </w:tabs>
              <w:rPr>
                <w:rFonts w:asciiTheme="minorHAnsi" w:hAnsiTheme="minorHAnsi" w:cstheme="minorHAnsi"/>
              </w:rPr>
            </w:pPr>
          </w:p>
        </w:tc>
        <w:tc>
          <w:tcPr>
            <w:tcW w:w="459" w:type="pct"/>
            <w:shd w:val="clear" w:color="auto" w:fill="262626" w:themeFill="text1" w:themeFillTint="D9"/>
          </w:tcPr>
          <w:p w:rsidRPr="00E07509" w:rsidR="005C5AD3" w:rsidP="00F53B64" w:rsidRDefault="005C5AD3" w14:paraId="5A45075B" w14:textId="77777777">
            <w:pPr>
              <w:tabs>
                <w:tab w:val="left" w:pos="4270"/>
              </w:tabs>
              <w:rPr>
                <w:rFonts w:asciiTheme="minorHAnsi" w:hAnsiTheme="minorHAnsi" w:cstheme="minorHAnsi"/>
              </w:rPr>
            </w:pPr>
          </w:p>
        </w:tc>
      </w:tr>
      <w:tr w:rsidRPr="00E07509" w:rsidR="005C5AD3" w:rsidTr="00F53B64" w14:paraId="4782B476" w14:textId="77777777">
        <w:tc>
          <w:tcPr>
            <w:tcW w:w="283" w:type="pct"/>
          </w:tcPr>
          <w:p w:rsidRPr="00E07509" w:rsidR="005C5AD3" w:rsidP="00F53B64" w:rsidRDefault="005C5AD3" w14:paraId="7514ABE0" w14:textId="77777777">
            <w:pPr>
              <w:rPr>
                <w:rFonts w:asciiTheme="minorHAnsi" w:hAnsiTheme="minorHAnsi" w:cstheme="minorHAnsi"/>
              </w:rPr>
            </w:pPr>
            <w:r w:rsidRPr="00E07509">
              <w:rPr>
                <w:rFonts w:asciiTheme="minorHAnsi" w:hAnsiTheme="minorHAnsi" w:cstheme="minorHAnsi"/>
              </w:rPr>
              <w:t>G8</w:t>
            </w:r>
          </w:p>
        </w:tc>
        <w:tc>
          <w:tcPr>
            <w:tcW w:w="3287" w:type="pct"/>
          </w:tcPr>
          <w:p w:rsidRPr="00E07509" w:rsidR="005C5AD3" w:rsidP="00F53B64" w:rsidRDefault="005C5AD3" w14:paraId="35129C59" w14:textId="77777777">
            <w:pPr>
              <w:rPr>
                <w:rFonts w:asciiTheme="minorHAnsi" w:hAnsiTheme="minorHAnsi" w:cstheme="minorHAnsi"/>
              </w:rPr>
            </w:pPr>
            <w:r w:rsidRPr="00E07509">
              <w:rPr>
                <w:rFonts w:asciiTheme="minorHAnsi" w:hAnsiTheme="minorHAnsi" w:cstheme="minorHAnsi"/>
              </w:rPr>
              <w:t>Care is taken to ensure that prehabilitation activities do not exclude people who have less time to take part, such as those with caring responsibilities and self-employed people. </w:t>
            </w:r>
          </w:p>
          <w:p w:rsidRPr="00E07509" w:rsidR="005C5AD3" w:rsidP="00F53B64" w:rsidRDefault="005C5AD3" w14:paraId="2604D26F" w14:textId="77777777">
            <w:pPr>
              <w:pStyle w:val="ListParagraph"/>
              <w:numPr>
                <w:ilvl w:val="0"/>
                <w:numId w:val="67"/>
              </w:numPr>
              <w:spacing w:after="0" w:line="240" w:lineRule="auto"/>
              <w:rPr>
                <w:rFonts w:cstheme="minorHAnsi"/>
              </w:rPr>
            </w:pPr>
            <w:r w:rsidRPr="00E07509">
              <w:rPr>
                <w:rFonts w:cstheme="minorHAnsi"/>
              </w:rPr>
              <w:t>The benefits of attending activities are explained clearly and more accessible alternatives are available for those who need them.  </w:t>
            </w:r>
          </w:p>
        </w:tc>
        <w:tc>
          <w:tcPr>
            <w:tcW w:w="501" w:type="pct"/>
          </w:tcPr>
          <w:p w:rsidRPr="00E07509" w:rsidR="005C5AD3" w:rsidP="00F53B64" w:rsidRDefault="005C5AD3" w14:paraId="2209A679" w14:textId="77777777">
            <w:pPr>
              <w:rPr>
                <w:rFonts w:asciiTheme="minorHAnsi" w:hAnsiTheme="minorHAnsi" w:cstheme="minorHAnsi"/>
              </w:rPr>
            </w:pPr>
            <w:r w:rsidRPr="00E07509">
              <w:rPr>
                <w:rFonts w:asciiTheme="minorHAnsi" w:hAnsiTheme="minorHAnsi" w:cstheme="minorHAnsi"/>
              </w:rPr>
              <w:t>77.2%</w:t>
            </w:r>
          </w:p>
          <w:p w:rsidRPr="00E07509" w:rsidR="005C5AD3" w:rsidP="00F53B64" w:rsidRDefault="005C5AD3" w14:paraId="674421A2" w14:textId="77777777">
            <w:pPr>
              <w:rPr>
                <w:rFonts w:asciiTheme="minorHAnsi" w:hAnsiTheme="minorHAnsi" w:cstheme="minorHAnsi"/>
              </w:rPr>
            </w:pPr>
            <w:r w:rsidRPr="00E07509">
              <w:rPr>
                <w:rFonts w:asciiTheme="minorHAnsi" w:hAnsiTheme="minorHAnsi" w:cstheme="minorHAnsi"/>
              </w:rPr>
              <w:t>IQR: 1</w:t>
            </w:r>
          </w:p>
        </w:tc>
        <w:tc>
          <w:tcPr>
            <w:tcW w:w="470" w:type="pct"/>
            <w:shd w:val="clear" w:color="auto" w:fill="auto"/>
          </w:tcPr>
          <w:p w:rsidRPr="00E07509" w:rsidR="005C5AD3" w:rsidP="00F53B64" w:rsidRDefault="005C5AD3" w14:paraId="3BCB2E1A" w14:textId="77777777">
            <w:pPr>
              <w:rPr>
                <w:rFonts w:asciiTheme="minorHAnsi" w:hAnsiTheme="minorHAnsi" w:cstheme="minorHAnsi"/>
              </w:rPr>
            </w:pPr>
            <w:r w:rsidRPr="00E07509">
              <w:rPr>
                <w:rFonts w:asciiTheme="minorHAnsi" w:hAnsiTheme="minorHAnsi" w:cstheme="minorHAnsi"/>
              </w:rPr>
              <w:t>100%</w:t>
            </w:r>
          </w:p>
          <w:p w:rsidRPr="00E07509" w:rsidR="005C5AD3" w:rsidP="00F53B64" w:rsidRDefault="005C5AD3" w14:paraId="7CB464A6" w14:textId="77777777">
            <w:pPr>
              <w:rPr>
                <w:rFonts w:asciiTheme="minorHAnsi" w:hAnsiTheme="minorHAnsi" w:cstheme="minorHAnsi"/>
              </w:rPr>
            </w:pPr>
            <w:r w:rsidRPr="00E07509">
              <w:rPr>
                <w:rFonts w:asciiTheme="minorHAnsi" w:hAnsiTheme="minorHAnsi" w:cstheme="minorHAnsi"/>
              </w:rPr>
              <w:t>IQR: 1</w:t>
            </w:r>
          </w:p>
        </w:tc>
        <w:tc>
          <w:tcPr>
            <w:tcW w:w="459" w:type="pct"/>
            <w:shd w:val="clear" w:color="auto" w:fill="262626" w:themeFill="text1" w:themeFillTint="D9"/>
          </w:tcPr>
          <w:p w:rsidRPr="00E07509" w:rsidR="005C5AD3" w:rsidP="00F53B64" w:rsidRDefault="005C5AD3" w14:paraId="2F861FE7" w14:textId="77777777">
            <w:pPr>
              <w:rPr>
                <w:rFonts w:asciiTheme="minorHAnsi" w:hAnsiTheme="minorHAnsi" w:cstheme="minorHAnsi"/>
              </w:rPr>
            </w:pPr>
          </w:p>
        </w:tc>
      </w:tr>
    </w:tbl>
    <w:p w:rsidRPr="00FD470D" w:rsidR="005C5AD3" w:rsidP="005C5AD3" w:rsidRDefault="005C5AD3" w14:paraId="7C520102" w14:textId="77777777">
      <w:pPr>
        <w:autoSpaceDE w:val="0"/>
        <w:autoSpaceDN w:val="0"/>
        <w:adjustRightInd w:val="0"/>
        <w:spacing w:line="360" w:lineRule="auto"/>
      </w:pPr>
    </w:p>
    <w:p w:rsidRPr="00FD470D" w:rsidR="005C5AD3" w:rsidP="005C5AD3" w:rsidRDefault="005C5AD3" w14:paraId="70FDAA60" w14:textId="77777777">
      <w:pPr>
        <w:autoSpaceDE w:val="0"/>
        <w:autoSpaceDN w:val="0"/>
        <w:adjustRightInd w:val="0"/>
        <w:spacing w:line="360" w:lineRule="auto"/>
      </w:pPr>
    </w:p>
    <w:p w:rsidRPr="00FD470D" w:rsidR="005C5AD3" w:rsidP="005C5AD3" w:rsidRDefault="005C5AD3" w14:paraId="4E7E206E" w14:textId="77777777">
      <w:pPr>
        <w:autoSpaceDE w:val="0"/>
        <w:autoSpaceDN w:val="0"/>
        <w:adjustRightInd w:val="0"/>
        <w:spacing w:line="360" w:lineRule="auto"/>
      </w:pPr>
    </w:p>
    <w:p w:rsidRPr="00FD470D" w:rsidR="005C5AD3" w:rsidP="005C5AD3" w:rsidRDefault="005C5AD3" w14:paraId="57AF0A08" w14:textId="77777777">
      <w:pPr>
        <w:autoSpaceDE w:val="0"/>
        <w:autoSpaceDN w:val="0"/>
        <w:adjustRightInd w:val="0"/>
        <w:spacing w:line="360" w:lineRule="auto"/>
      </w:pPr>
    </w:p>
    <w:p w:rsidRPr="00FD470D" w:rsidR="005C5AD3" w:rsidP="005C5AD3" w:rsidRDefault="005C5AD3" w14:paraId="7120A839" w14:textId="77777777">
      <w:pPr>
        <w:autoSpaceDE w:val="0"/>
        <w:autoSpaceDN w:val="0"/>
        <w:adjustRightInd w:val="0"/>
        <w:spacing w:line="360" w:lineRule="auto"/>
      </w:pPr>
    </w:p>
    <w:p w:rsidRPr="00FD470D" w:rsidR="005C5AD3" w:rsidP="005C5AD3" w:rsidRDefault="005C5AD3" w14:paraId="0CE29250" w14:textId="77777777">
      <w:pPr>
        <w:autoSpaceDE w:val="0"/>
        <w:autoSpaceDN w:val="0"/>
        <w:adjustRightInd w:val="0"/>
        <w:spacing w:line="360" w:lineRule="auto"/>
      </w:pPr>
    </w:p>
    <w:p w:rsidR="005C5AD3" w:rsidP="005C5AD3" w:rsidRDefault="005C5AD3" w14:paraId="6B13C76C" w14:textId="77777777">
      <w:pPr>
        <w:spacing w:line="360" w:lineRule="auto"/>
        <w:rPr>
          <w:rFonts w:cstheme="minorHAnsi"/>
        </w:rPr>
        <w:sectPr w:rsidR="005C5AD3" w:rsidSect="005C5AD3">
          <w:pgSz w:w="11900" w:h="16840" w:orient="portrait"/>
          <w:pgMar w:top="1440" w:right="1440" w:bottom="1440" w:left="1440" w:header="720" w:footer="720" w:gutter="0"/>
          <w:cols w:space="720"/>
          <w:docGrid w:linePitch="360"/>
        </w:sectPr>
      </w:pPr>
    </w:p>
    <w:p w:rsidRPr="00C74CF7" w:rsidR="005C5AD3" w:rsidP="005C5AD3" w:rsidRDefault="005C5AD3" w14:paraId="70D67B8F" w14:textId="77777777">
      <w:pPr>
        <w:rPr>
          <w:rFonts w:cstheme="minorHAnsi"/>
          <w:b/>
        </w:rPr>
      </w:pPr>
      <w:r w:rsidRPr="00C74CF7">
        <w:rPr>
          <w:rFonts w:cstheme="minorHAnsi"/>
          <w:b/>
        </w:rPr>
        <w:t>(09/05/2023)</w:t>
      </w:r>
      <w:r>
        <w:rPr>
          <w:rFonts w:cstheme="minorHAnsi"/>
          <w:b/>
        </w:rPr>
        <w:t xml:space="preserve"> – </w:t>
      </w:r>
      <w:proofErr w:type="spellStart"/>
      <w:r>
        <w:rPr>
          <w:rFonts w:cstheme="minorHAnsi"/>
          <w:b/>
        </w:rPr>
        <w:t>Orginal</w:t>
      </w:r>
      <w:proofErr w:type="spellEnd"/>
      <w:r>
        <w:rPr>
          <w:rFonts w:cstheme="minorHAnsi"/>
          <w:b/>
        </w:rPr>
        <w:t xml:space="preserve"> presentation by YH to be excluded from submission</w:t>
      </w:r>
    </w:p>
    <w:p w:rsidRPr="008D7951" w:rsidR="005C5AD3" w:rsidP="005C5AD3" w:rsidRDefault="005C5AD3" w14:paraId="6F4F0A91" w14:textId="77777777">
      <w:pPr>
        <w:rPr>
          <w:rFonts w:cstheme="minorHAnsi"/>
        </w:rPr>
      </w:pPr>
    </w:p>
    <w:p w:rsidRPr="008D7951" w:rsidR="005C5AD3" w:rsidP="005C5AD3" w:rsidRDefault="005C5AD3" w14:paraId="465552FD" w14:textId="77777777">
      <w:pPr>
        <w:rPr>
          <w:rFonts w:cstheme="minorHAnsi"/>
        </w:rPr>
      </w:pPr>
      <w:r w:rsidRPr="008D7951">
        <w:rPr>
          <w:rFonts w:cstheme="minorHAnsi"/>
        </w:rPr>
        <w:t xml:space="preserve">Combined PARITY Delphi Consensus </w:t>
      </w:r>
      <w:r>
        <w:rPr>
          <w:rFonts w:cstheme="minorHAnsi"/>
        </w:rPr>
        <w:t>Statements (n=62)</w:t>
      </w:r>
    </w:p>
    <w:p w:rsidR="005C5AD3" w:rsidP="005C5AD3" w:rsidRDefault="005C5AD3" w14:paraId="525D868E" w14:textId="77777777">
      <w:pPr>
        <w:rPr>
          <w:rFonts w:cstheme="minorHAnsi"/>
        </w:rPr>
      </w:pPr>
    </w:p>
    <w:p w:rsidR="005C5AD3" w:rsidP="005C5AD3" w:rsidRDefault="005C5AD3" w14:paraId="68FFDCD6" w14:textId="77777777">
      <w:pPr>
        <w:rPr>
          <w:rFonts w:cstheme="minorHAnsi"/>
        </w:rPr>
      </w:pPr>
      <w:r>
        <w:rPr>
          <w:rFonts w:cstheme="minorHAnsi"/>
        </w:rPr>
        <w:t>Round 1 included 54 Statements (20 reached consensus)</w:t>
      </w:r>
    </w:p>
    <w:p w:rsidR="005C5AD3" w:rsidP="005C5AD3" w:rsidRDefault="005C5AD3" w14:paraId="3AC7E31F" w14:textId="77777777">
      <w:pPr>
        <w:rPr>
          <w:rFonts w:cstheme="minorHAnsi"/>
        </w:rPr>
      </w:pPr>
      <w:r>
        <w:rPr>
          <w:rFonts w:cstheme="minorHAnsi"/>
        </w:rPr>
        <w:t>Round 2 included 41 Statements (23 reached consensus)</w:t>
      </w:r>
    </w:p>
    <w:p w:rsidR="005C5AD3" w:rsidP="005C5AD3" w:rsidRDefault="005C5AD3" w14:paraId="2160ECE3" w14:textId="77777777">
      <w:pPr>
        <w:rPr>
          <w:rFonts w:cstheme="minorHAnsi"/>
        </w:rPr>
      </w:pPr>
      <w:r>
        <w:rPr>
          <w:rFonts w:cstheme="minorHAnsi"/>
        </w:rPr>
        <w:t>Round 3 included 18 Statements (13 reached consensus)</w:t>
      </w:r>
    </w:p>
    <w:p w:rsidR="005C5AD3" w:rsidP="005C5AD3" w:rsidRDefault="005C5AD3" w14:paraId="1E6C8507" w14:textId="77777777">
      <w:pPr>
        <w:rPr>
          <w:rFonts w:cstheme="minorHAnsi"/>
        </w:rPr>
      </w:pPr>
    </w:p>
    <w:p w:rsidRPr="008D7951" w:rsidR="005C5AD3" w:rsidP="005C5AD3" w:rsidRDefault="005C5AD3" w14:paraId="443818BD" w14:textId="77777777">
      <w:pPr>
        <w:rPr>
          <w:rFonts w:cstheme="minorHAnsi"/>
        </w:rPr>
      </w:pPr>
      <w:r w:rsidRPr="008D7951">
        <w:rPr>
          <w:rFonts w:cstheme="minorHAnsi"/>
        </w:rPr>
        <w:t>Criteria Index</w:t>
      </w:r>
    </w:p>
    <w:p w:rsidRPr="008D7951" w:rsidR="005C5AD3" w:rsidP="005C5AD3" w:rsidRDefault="005C5AD3" w14:paraId="3719D12B" w14:textId="77777777">
      <w:pPr>
        <w:pStyle w:val="ListParagraph"/>
        <w:numPr>
          <w:ilvl w:val="0"/>
          <w:numId w:val="17"/>
        </w:numPr>
        <w:spacing w:after="0" w:line="240" w:lineRule="auto"/>
        <w:rPr>
          <w:rFonts w:cstheme="minorHAnsi"/>
        </w:rPr>
      </w:pPr>
      <w:bookmarkStart w:name="_Hlk134531158" w:id="1"/>
      <w:r w:rsidRPr="008D7951">
        <w:rPr>
          <w:rFonts w:cstheme="minorHAnsi"/>
        </w:rPr>
        <w:t>Criteria for de</w:t>
      </w:r>
      <w:r>
        <w:rPr>
          <w:rFonts w:cstheme="minorHAnsi"/>
        </w:rPr>
        <w:t>veloping</w:t>
      </w:r>
      <w:r w:rsidRPr="008D7951">
        <w:rPr>
          <w:rFonts w:cstheme="minorHAnsi"/>
        </w:rPr>
        <w:t xml:space="preserve"> Prehabilitation Services before cancer surgery</w:t>
      </w:r>
      <w:r>
        <w:rPr>
          <w:rFonts w:cstheme="minorHAnsi"/>
        </w:rPr>
        <w:t xml:space="preserve"> (n=20)</w:t>
      </w:r>
    </w:p>
    <w:p w:rsidRPr="008D7951" w:rsidR="005C5AD3" w:rsidP="005C5AD3" w:rsidRDefault="005C5AD3" w14:paraId="747A3589" w14:textId="77777777">
      <w:pPr>
        <w:pStyle w:val="ListParagraph"/>
        <w:numPr>
          <w:ilvl w:val="0"/>
          <w:numId w:val="17"/>
        </w:numPr>
        <w:spacing w:after="0" w:line="240" w:lineRule="auto"/>
        <w:rPr>
          <w:rFonts w:cstheme="minorHAnsi"/>
        </w:rPr>
      </w:pPr>
      <w:r w:rsidRPr="008D7951">
        <w:rPr>
          <w:rFonts w:cstheme="minorHAnsi"/>
        </w:rPr>
        <w:t xml:space="preserve">Criteria for </w:t>
      </w:r>
      <w:r>
        <w:rPr>
          <w:rFonts w:cstheme="minorHAnsi"/>
        </w:rPr>
        <w:t xml:space="preserve">delivering </w:t>
      </w:r>
      <w:r w:rsidRPr="008D7951">
        <w:rPr>
          <w:rFonts w:cstheme="minorHAnsi"/>
        </w:rPr>
        <w:t>Emotional Health based interventions in prehabilitation services before cancer surgery</w:t>
      </w:r>
      <w:r>
        <w:rPr>
          <w:rFonts w:cstheme="minorHAnsi"/>
        </w:rPr>
        <w:t xml:space="preserve"> (n=7)</w:t>
      </w:r>
    </w:p>
    <w:p w:rsidRPr="008D7951" w:rsidR="005C5AD3" w:rsidP="005C5AD3" w:rsidRDefault="005C5AD3" w14:paraId="0F64BD96" w14:textId="77777777">
      <w:pPr>
        <w:pStyle w:val="ListParagraph"/>
        <w:numPr>
          <w:ilvl w:val="0"/>
          <w:numId w:val="17"/>
        </w:numPr>
        <w:spacing w:after="0" w:line="240" w:lineRule="auto"/>
        <w:rPr>
          <w:rFonts w:cstheme="minorHAnsi"/>
        </w:rPr>
      </w:pPr>
      <w:r w:rsidRPr="008D7951">
        <w:rPr>
          <w:rFonts w:cstheme="minorHAnsi"/>
        </w:rPr>
        <w:t>Criteria for delivering Nutrition Interventions in prehabilitation services before cancer surgery</w:t>
      </w:r>
      <w:r>
        <w:rPr>
          <w:rFonts w:cstheme="minorHAnsi"/>
        </w:rPr>
        <w:t xml:space="preserve"> (n=9)</w:t>
      </w:r>
    </w:p>
    <w:p w:rsidRPr="008D7951" w:rsidR="005C5AD3" w:rsidP="005C5AD3" w:rsidRDefault="005C5AD3" w14:paraId="26C9DDDD" w14:textId="77777777">
      <w:pPr>
        <w:pStyle w:val="ListParagraph"/>
        <w:numPr>
          <w:ilvl w:val="0"/>
          <w:numId w:val="17"/>
        </w:numPr>
        <w:spacing w:after="0" w:line="240" w:lineRule="auto"/>
        <w:rPr>
          <w:rFonts w:cstheme="minorHAnsi"/>
        </w:rPr>
      </w:pPr>
      <w:r w:rsidRPr="008D7951">
        <w:rPr>
          <w:rFonts w:cstheme="minorHAnsi"/>
        </w:rPr>
        <w:t>Criteria for delivering Physical Health based interventions in prehabilitation services</w:t>
      </w:r>
      <w:r>
        <w:rPr>
          <w:rFonts w:cstheme="minorHAnsi"/>
        </w:rPr>
        <w:t xml:space="preserve"> (n=6)</w:t>
      </w:r>
    </w:p>
    <w:p w:rsidRPr="008D7951" w:rsidR="005C5AD3" w:rsidP="005C5AD3" w:rsidRDefault="005C5AD3" w14:paraId="29512DDF" w14:textId="77777777">
      <w:pPr>
        <w:pStyle w:val="ListParagraph"/>
        <w:numPr>
          <w:ilvl w:val="0"/>
          <w:numId w:val="17"/>
        </w:numPr>
        <w:spacing w:after="0" w:line="240" w:lineRule="auto"/>
        <w:rPr>
          <w:rFonts w:cstheme="minorHAnsi"/>
        </w:rPr>
      </w:pPr>
      <w:r w:rsidRPr="008D7951">
        <w:rPr>
          <w:rFonts w:cstheme="minorHAnsi"/>
        </w:rPr>
        <w:t>Criteria for delivering multi-modal interventions in Prehabilitation Services before cancer surgery</w:t>
      </w:r>
      <w:r>
        <w:rPr>
          <w:rFonts w:cstheme="minorHAnsi"/>
        </w:rPr>
        <w:t xml:space="preserve"> (n=4)</w:t>
      </w:r>
    </w:p>
    <w:p w:rsidRPr="008D7951" w:rsidR="005C5AD3" w:rsidP="005C5AD3" w:rsidRDefault="005C5AD3" w14:paraId="2A597B89" w14:textId="77777777">
      <w:pPr>
        <w:pStyle w:val="ListParagraph"/>
        <w:numPr>
          <w:ilvl w:val="0"/>
          <w:numId w:val="17"/>
        </w:numPr>
        <w:spacing w:after="0" w:line="240" w:lineRule="auto"/>
        <w:rPr>
          <w:rFonts w:cstheme="minorHAnsi"/>
        </w:rPr>
      </w:pPr>
      <w:r w:rsidRPr="008D7951">
        <w:rPr>
          <w:rFonts w:cstheme="minorHAnsi"/>
        </w:rPr>
        <w:t>Criteria for integrating community-based care in Prehabilitation Services before cancer surgery</w:t>
      </w:r>
      <w:r>
        <w:rPr>
          <w:rFonts w:cstheme="minorHAnsi"/>
        </w:rPr>
        <w:t xml:space="preserve"> (n=8)</w:t>
      </w:r>
    </w:p>
    <w:p w:rsidRPr="008D7951" w:rsidR="005C5AD3" w:rsidP="005C5AD3" w:rsidRDefault="005C5AD3" w14:paraId="45E50119" w14:textId="77777777">
      <w:pPr>
        <w:pStyle w:val="ListParagraph"/>
        <w:numPr>
          <w:ilvl w:val="0"/>
          <w:numId w:val="17"/>
        </w:numPr>
        <w:spacing w:after="0" w:line="240" w:lineRule="auto"/>
        <w:rPr>
          <w:rFonts w:cstheme="minorHAnsi"/>
        </w:rPr>
      </w:pPr>
      <w:r w:rsidRPr="008D7951">
        <w:rPr>
          <w:rFonts w:cstheme="minorHAnsi"/>
        </w:rPr>
        <w:t>Criteria for addressing inequalities in Prehabilitation Services</w:t>
      </w:r>
      <w:r>
        <w:rPr>
          <w:rFonts w:cstheme="minorHAnsi"/>
        </w:rPr>
        <w:t xml:space="preserve"> (n=8)</w:t>
      </w:r>
    </w:p>
    <w:p w:rsidRPr="008D7951" w:rsidR="005C5AD3" w:rsidP="005C5AD3" w:rsidRDefault="005C5AD3" w14:paraId="7D67FD1C" w14:textId="77777777">
      <w:pPr>
        <w:pStyle w:val="ListParagraph"/>
        <w:spacing w:after="0" w:line="240" w:lineRule="auto"/>
        <w:rPr>
          <w:rFonts w:cstheme="minorHAnsi"/>
        </w:rPr>
      </w:pPr>
    </w:p>
    <w:bookmarkEnd w:id="1"/>
    <w:p w:rsidRPr="008D7951" w:rsidR="005C5AD3" w:rsidP="005C5AD3" w:rsidRDefault="005C5AD3" w14:paraId="196623FE" w14:textId="77777777">
      <w:pPr>
        <w:rPr>
          <w:rFonts w:cstheme="minorHAnsi"/>
        </w:rPr>
      </w:pPr>
    </w:p>
    <w:p w:rsidR="005C5AD3" w:rsidP="005C5AD3" w:rsidRDefault="005C5AD3" w14:paraId="7E7F94D2" w14:textId="77777777">
      <w:pPr>
        <w:rPr>
          <w:rFonts w:cstheme="minorHAnsi"/>
        </w:rPr>
      </w:pPr>
    </w:p>
    <w:p w:rsidR="005C5AD3" w:rsidP="005C5AD3" w:rsidRDefault="005C5AD3" w14:paraId="7F7D3C6A" w14:textId="77777777">
      <w:pPr>
        <w:rPr>
          <w:rFonts w:cstheme="minorHAnsi"/>
        </w:rPr>
      </w:pPr>
      <w:r>
        <w:rPr>
          <w:rFonts w:cstheme="minorHAnsi"/>
        </w:rPr>
        <w:t>Key for the tables below:</w:t>
      </w:r>
    </w:p>
    <w:p w:rsidR="005C5AD3" w:rsidP="005C5AD3" w:rsidRDefault="005C5AD3" w14:paraId="02839FBB" w14:textId="77777777">
      <w:pPr>
        <w:rPr>
          <w:rFonts w:cstheme="minorHAnsi"/>
        </w:rPr>
      </w:pPr>
    </w:p>
    <w:tbl>
      <w:tblPr>
        <w:tblStyle w:val="TableGrid"/>
        <w:tblW w:w="0" w:type="auto"/>
        <w:tblLook w:val="04A0" w:firstRow="1" w:lastRow="0" w:firstColumn="1" w:lastColumn="0" w:noHBand="0" w:noVBand="1"/>
      </w:tblPr>
      <w:tblGrid>
        <w:gridCol w:w="1413"/>
        <w:gridCol w:w="12535"/>
      </w:tblGrid>
      <w:tr w:rsidR="005C5AD3" w:rsidTr="00F53B64" w14:paraId="25E7AD7F" w14:textId="77777777">
        <w:tc>
          <w:tcPr>
            <w:tcW w:w="1413" w:type="dxa"/>
            <w:shd w:val="clear" w:color="auto" w:fill="262626" w:themeFill="text1" w:themeFillTint="D9"/>
          </w:tcPr>
          <w:p w:rsidR="005C5AD3" w:rsidP="00F53B64" w:rsidRDefault="005C5AD3" w14:paraId="0E9367BC" w14:textId="77777777">
            <w:pPr>
              <w:rPr>
                <w:rFonts w:cstheme="minorHAnsi"/>
              </w:rPr>
            </w:pPr>
          </w:p>
        </w:tc>
        <w:tc>
          <w:tcPr>
            <w:tcW w:w="12535" w:type="dxa"/>
          </w:tcPr>
          <w:p w:rsidR="005C5AD3" w:rsidP="00F53B64" w:rsidRDefault="005C5AD3" w14:paraId="47FF3D83" w14:textId="77777777">
            <w:pPr>
              <w:rPr>
                <w:rFonts w:cstheme="minorHAnsi"/>
              </w:rPr>
            </w:pPr>
            <w:r>
              <w:rPr>
                <w:rFonts w:cstheme="minorHAnsi"/>
              </w:rPr>
              <w:t>The item reached consensus at the previous round and was not included in the next round</w:t>
            </w:r>
          </w:p>
        </w:tc>
      </w:tr>
      <w:tr w:rsidR="005C5AD3" w:rsidTr="00F53B64" w14:paraId="49E54A48" w14:textId="77777777">
        <w:tc>
          <w:tcPr>
            <w:tcW w:w="1413" w:type="dxa"/>
            <w:shd w:val="clear" w:color="auto" w:fill="808080" w:themeFill="background1" w:themeFillShade="80"/>
          </w:tcPr>
          <w:p w:rsidR="005C5AD3" w:rsidP="00F53B64" w:rsidRDefault="005C5AD3" w14:paraId="43F7B1FC" w14:textId="77777777">
            <w:pPr>
              <w:rPr>
                <w:rFonts w:cstheme="minorHAnsi"/>
              </w:rPr>
            </w:pPr>
          </w:p>
        </w:tc>
        <w:tc>
          <w:tcPr>
            <w:tcW w:w="12535" w:type="dxa"/>
          </w:tcPr>
          <w:p w:rsidR="005C5AD3" w:rsidP="00F53B64" w:rsidRDefault="005C5AD3" w14:paraId="1073EA04" w14:textId="77777777">
            <w:pPr>
              <w:rPr>
                <w:rFonts w:cstheme="minorHAnsi"/>
              </w:rPr>
            </w:pPr>
            <w:r>
              <w:rPr>
                <w:rFonts w:cstheme="minorHAnsi"/>
              </w:rPr>
              <w:t xml:space="preserve">The item was either included in the Round 2 or Round 3. These statements should be highlighted as </w:t>
            </w:r>
            <w:r w:rsidRPr="00CD79D9">
              <w:rPr>
                <w:rFonts w:cstheme="minorHAnsi"/>
                <w:b/>
              </w:rPr>
              <w:t>(New)</w:t>
            </w:r>
          </w:p>
        </w:tc>
      </w:tr>
      <w:tr w:rsidR="005C5AD3" w:rsidTr="00F53B64" w14:paraId="570049C0" w14:textId="77777777">
        <w:tc>
          <w:tcPr>
            <w:tcW w:w="1413" w:type="dxa"/>
            <w:shd w:val="clear" w:color="auto" w:fill="C00000"/>
          </w:tcPr>
          <w:p w:rsidR="005C5AD3" w:rsidP="00F53B64" w:rsidRDefault="005C5AD3" w14:paraId="7C5F9A26" w14:textId="77777777">
            <w:pPr>
              <w:rPr>
                <w:rFonts w:cstheme="minorHAnsi"/>
              </w:rPr>
            </w:pPr>
          </w:p>
        </w:tc>
        <w:tc>
          <w:tcPr>
            <w:tcW w:w="12535" w:type="dxa"/>
          </w:tcPr>
          <w:p w:rsidR="005C5AD3" w:rsidP="00F53B64" w:rsidRDefault="005C5AD3" w14:paraId="7AA99684" w14:textId="77777777">
            <w:pPr>
              <w:rPr>
                <w:rFonts w:cstheme="minorHAnsi"/>
              </w:rPr>
            </w:pPr>
            <w:r>
              <w:rPr>
                <w:rFonts w:cstheme="minorHAnsi"/>
              </w:rPr>
              <w:t xml:space="preserve">The item did not reach consensus. </w:t>
            </w:r>
          </w:p>
        </w:tc>
      </w:tr>
      <w:tr w:rsidR="005C5AD3" w:rsidTr="00F53B64" w14:paraId="7F8B4E00" w14:textId="77777777">
        <w:tc>
          <w:tcPr>
            <w:tcW w:w="1413" w:type="dxa"/>
            <w:shd w:val="clear" w:color="auto" w:fill="FFFFFF" w:themeFill="background1"/>
          </w:tcPr>
          <w:p w:rsidRPr="00CD79D9" w:rsidR="005C5AD3" w:rsidP="00F53B64" w:rsidRDefault="005C5AD3" w14:paraId="411A3812" w14:textId="77777777">
            <w:pPr>
              <w:rPr>
                <w:rFonts w:cstheme="minorHAnsi"/>
                <w:b/>
              </w:rPr>
            </w:pPr>
            <w:r w:rsidRPr="00CD79D9">
              <w:rPr>
                <w:rFonts w:cstheme="minorHAnsi"/>
                <w:b/>
              </w:rPr>
              <w:t>Revised</w:t>
            </w:r>
          </w:p>
        </w:tc>
        <w:tc>
          <w:tcPr>
            <w:tcW w:w="12535" w:type="dxa"/>
          </w:tcPr>
          <w:p w:rsidR="005C5AD3" w:rsidP="00F53B64" w:rsidRDefault="005C5AD3" w14:paraId="25E5E4E8" w14:textId="77777777">
            <w:pPr>
              <w:rPr>
                <w:rFonts w:cstheme="minorHAnsi"/>
              </w:rPr>
            </w:pPr>
            <w:r>
              <w:rPr>
                <w:rFonts w:cstheme="minorHAnsi"/>
              </w:rPr>
              <w:t xml:space="preserve">All statements that have had revisions were included in the next round irrespective of the consensus achieved results. </w:t>
            </w:r>
          </w:p>
        </w:tc>
      </w:tr>
      <w:tr w:rsidR="005C5AD3" w:rsidTr="00F53B64" w14:paraId="12ECAC7A" w14:textId="77777777">
        <w:tc>
          <w:tcPr>
            <w:tcW w:w="1413" w:type="dxa"/>
            <w:shd w:val="clear" w:color="auto" w:fill="FFFFFF" w:themeFill="background1"/>
          </w:tcPr>
          <w:p w:rsidRPr="00CD79D9" w:rsidR="005C5AD3" w:rsidP="00F53B64" w:rsidRDefault="005C5AD3" w14:paraId="1E3C5F45" w14:textId="77777777">
            <w:pPr>
              <w:rPr>
                <w:rFonts w:cstheme="minorHAnsi"/>
                <w:b/>
              </w:rPr>
            </w:pPr>
            <w:r>
              <w:rPr>
                <w:rFonts w:cstheme="minorHAnsi"/>
                <w:b/>
              </w:rPr>
              <w:t>IQR</w:t>
            </w:r>
          </w:p>
        </w:tc>
        <w:tc>
          <w:tcPr>
            <w:tcW w:w="12535" w:type="dxa"/>
          </w:tcPr>
          <w:p w:rsidR="005C5AD3" w:rsidP="00F53B64" w:rsidRDefault="005C5AD3" w14:paraId="0D1FAAEB" w14:textId="77777777">
            <w:pPr>
              <w:rPr>
                <w:rFonts w:cstheme="minorHAnsi"/>
              </w:rPr>
            </w:pPr>
            <w:r>
              <w:rPr>
                <w:rFonts w:cstheme="minorHAnsi"/>
              </w:rPr>
              <w:t>Interquartile range (IQR) is used in the Delphi methodology to identify if an item has reach consensus alternative to the use of percentages due to different sample sizes. Statements with an IQR less than and equal to 1 are considered consensus achieved</w:t>
            </w:r>
          </w:p>
        </w:tc>
      </w:tr>
      <w:tr w:rsidR="005C5AD3" w:rsidTr="00F53B64" w14:paraId="2E3392D3" w14:textId="77777777">
        <w:tc>
          <w:tcPr>
            <w:tcW w:w="1413" w:type="dxa"/>
            <w:shd w:val="clear" w:color="auto" w:fill="FFFFFF" w:themeFill="background1"/>
          </w:tcPr>
          <w:p w:rsidR="005C5AD3" w:rsidP="00F53B64" w:rsidRDefault="005C5AD3" w14:paraId="1CA17327" w14:textId="77777777">
            <w:pPr>
              <w:rPr>
                <w:rFonts w:cstheme="minorHAnsi"/>
                <w:b/>
              </w:rPr>
            </w:pPr>
            <w:r>
              <w:rPr>
                <w:rFonts w:cstheme="minorHAnsi"/>
                <w:b/>
              </w:rPr>
              <w:t>Percentages (%)</w:t>
            </w:r>
          </w:p>
        </w:tc>
        <w:tc>
          <w:tcPr>
            <w:tcW w:w="12535" w:type="dxa"/>
          </w:tcPr>
          <w:p w:rsidR="005C5AD3" w:rsidP="00F53B64" w:rsidRDefault="005C5AD3" w14:paraId="78CB66CC" w14:textId="77777777">
            <w:pPr>
              <w:rPr>
                <w:rFonts w:cstheme="minorHAnsi"/>
              </w:rPr>
            </w:pPr>
            <w:r>
              <w:rPr>
                <w:rFonts w:cstheme="minorHAnsi"/>
              </w:rPr>
              <w:t xml:space="preserve">The reach Round column include the total proportion of participants that have indicated that the item is “very important” or “important”. We considered anything above 80% as consensus reached. </w:t>
            </w:r>
          </w:p>
        </w:tc>
      </w:tr>
    </w:tbl>
    <w:p w:rsidRPr="008D7951" w:rsidR="005C5AD3" w:rsidP="005C5AD3" w:rsidRDefault="005C5AD3" w14:paraId="0B948617" w14:textId="77777777">
      <w:pPr>
        <w:rPr>
          <w:rFonts w:cstheme="minorHAnsi"/>
        </w:rPr>
      </w:pPr>
      <w:r w:rsidRPr="008D7951">
        <w:rPr>
          <w:rFonts w:cstheme="minorHAnsi"/>
        </w:rPr>
        <w:br w:type="page"/>
      </w:r>
    </w:p>
    <w:p w:rsidRPr="001A1505" w:rsidR="005C5AD3" w:rsidP="005C5AD3" w:rsidRDefault="005C5AD3" w14:paraId="5BE8E73C" w14:textId="77777777">
      <w:pPr>
        <w:rPr>
          <w:rFonts w:cstheme="minorHAnsi"/>
          <w:b/>
        </w:rPr>
      </w:pPr>
      <w:r w:rsidRPr="001A1505">
        <w:rPr>
          <w:rFonts w:cstheme="minorHAnsi"/>
          <w:b/>
        </w:rPr>
        <w:t>Criteria for developing Prehabilitation Services before cancer surgery</w:t>
      </w:r>
    </w:p>
    <w:p w:rsidRPr="008D7951" w:rsidR="005C5AD3" w:rsidP="005C5AD3" w:rsidRDefault="005C5AD3" w14:paraId="10FBE28F" w14:textId="77777777">
      <w:pPr>
        <w:rPr>
          <w:rFonts w:cstheme="minorHAnsi"/>
        </w:rPr>
      </w:pPr>
    </w:p>
    <w:p w:rsidRPr="008D7951" w:rsidR="005C5AD3" w:rsidP="005C5AD3" w:rsidRDefault="005C5AD3" w14:paraId="2A2F41CC" w14:textId="77777777">
      <w:pPr>
        <w:rPr>
          <w:rFonts w:cstheme="minorHAnsi"/>
        </w:rPr>
      </w:pPr>
    </w:p>
    <w:tbl>
      <w:tblPr>
        <w:tblStyle w:val="TableGrid"/>
        <w:tblW w:w="5000" w:type="pct"/>
        <w:tblLook w:val="04A0" w:firstRow="1" w:lastRow="0" w:firstColumn="1" w:lastColumn="0" w:noHBand="0" w:noVBand="1"/>
      </w:tblPr>
      <w:tblGrid>
        <w:gridCol w:w="1792"/>
        <w:gridCol w:w="7438"/>
        <w:gridCol w:w="803"/>
        <w:gridCol w:w="595"/>
        <w:gridCol w:w="803"/>
        <w:gridCol w:w="595"/>
        <w:gridCol w:w="803"/>
        <w:gridCol w:w="1119"/>
      </w:tblGrid>
      <w:tr w:rsidRPr="008D7951" w:rsidR="005C5AD3" w:rsidTr="00F53B64" w14:paraId="18F3C6C9" w14:textId="77777777">
        <w:tc>
          <w:tcPr>
            <w:tcW w:w="651" w:type="pct"/>
            <w:shd w:val="clear" w:color="auto" w:fill="C5E0B3" w:themeFill="accent6" w:themeFillTint="66"/>
          </w:tcPr>
          <w:p w:rsidRPr="008D7951" w:rsidR="005C5AD3" w:rsidP="00F53B64" w:rsidRDefault="005C5AD3" w14:paraId="71FBEB46" w14:textId="77777777">
            <w:pPr>
              <w:rPr>
                <w:rFonts w:cstheme="minorHAnsi"/>
              </w:rPr>
            </w:pPr>
            <w:r>
              <w:rPr>
                <w:rFonts w:cstheme="minorHAnsi"/>
              </w:rPr>
              <w:t>Sub-category</w:t>
            </w:r>
          </w:p>
        </w:tc>
        <w:tc>
          <w:tcPr>
            <w:tcW w:w="2675" w:type="pct"/>
            <w:shd w:val="clear" w:color="auto" w:fill="C5E0B3" w:themeFill="accent6" w:themeFillTint="66"/>
          </w:tcPr>
          <w:p w:rsidRPr="008D7951" w:rsidR="005C5AD3" w:rsidP="00F53B64" w:rsidRDefault="005C5AD3" w14:paraId="687DD729" w14:textId="77777777">
            <w:pPr>
              <w:rPr>
                <w:rFonts w:cstheme="minorHAnsi"/>
              </w:rPr>
            </w:pPr>
            <w:r>
              <w:rPr>
                <w:rFonts w:cstheme="minorHAnsi"/>
              </w:rPr>
              <w:t>Criteria</w:t>
            </w:r>
          </w:p>
          <w:p w:rsidRPr="008D7951" w:rsidR="005C5AD3" w:rsidP="00F53B64" w:rsidRDefault="005C5AD3" w14:paraId="3EB42E1D" w14:textId="77777777">
            <w:pPr>
              <w:rPr>
                <w:rFonts w:cstheme="minorHAnsi"/>
              </w:rPr>
            </w:pPr>
          </w:p>
        </w:tc>
        <w:tc>
          <w:tcPr>
            <w:tcW w:w="296" w:type="pct"/>
            <w:shd w:val="clear" w:color="auto" w:fill="C5E0B3" w:themeFill="accent6" w:themeFillTint="66"/>
          </w:tcPr>
          <w:p w:rsidR="005C5AD3" w:rsidP="00F53B64" w:rsidRDefault="005C5AD3" w14:paraId="2159EFCB" w14:textId="77777777">
            <w:pPr>
              <w:rPr>
                <w:rFonts w:cstheme="minorHAnsi"/>
              </w:rPr>
            </w:pPr>
            <w:r w:rsidRPr="008D7951">
              <w:rPr>
                <w:rFonts w:cstheme="minorHAnsi"/>
              </w:rPr>
              <w:t>Round 1</w:t>
            </w:r>
          </w:p>
          <w:p w:rsidRPr="008D7951" w:rsidR="005C5AD3" w:rsidP="00F53B64" w:rsidRDefault="005C5AD3" w14:paraId="12510FBF" w14:textId="77777777">
            <w:pPr>
              <w:rPr>
                <w:rFonts w:cstheme="minorHAnsi"/>
              </w:rPr>
            </w:pPr>
          </w:p>
        </w:tc>
        <w:tc>
          <w:tcPr>
            <w:tcW w:w="193" w:type="pct"/>
            <w:shd w:val="clear" w:color="auto" w:fill="C5E0B3" w:themeFill="accent6" w:themeFillTint="66"/>
          </w:tcPr>
          <w:p w:rsidRPr="008D7951" w:rsidR="005C5AD3" w:rsidP="00F53B64" w:rsidRDefault="005C5AD3" w14:paraId="4AD5D36D" w14:textId="77777777">
            <w:pPr>
              <w:rPr>
                <w:rFonts w:cstheme="minorHAnsi"/>
              </w:rPr>
            </w:pPr>
            <w:r>
              <w:rPr>
                <w:rFonts w:cstheme="minorHAnsi"/>
              </w:rPr>
              <w:t>IQR</w:t>
            </w:r>
          </w:p>
        </w:tc>
        <w:tc>
          <w:tcPr>
            <w:tcW w:w="296" w:type="pct"/>
            <w:shd w:val="clear" w:color="auto" w:fill="C5E0B3" w:themeFill="accent6" w:themeFillTint="66"/>
          </w:tcPr>
          <w:p w:rsidR="005C5AD3" w:rsidP="00F53B64" w:rsidRDefault="005C5AD3" w14:paraId="081CC98E" w14:textId="77777777">
            <w:pPr>
              <w:rPr>
                <w:rFonts w:cstheme="minorHAnsi"/>
              </w:rPr>
            </w:pPr>
            <w:r w:rsidRPr="008D7951">
              <w:rPr>
                <w:rFonts w:cstheme="minorHAnsi"/>
              </w:rPr>
              <w:t>Round 2</w:t>
            </w:r>
          </w:p>
          <w:p w:rsidRPr="008D7951" w:rsidR="005C5AD3" w:rsidP="00F53B64" w:rsidRDefault="005C5AD3" w14:paraId="536CEE9A" w14:textId="77777777">
            <w:pPr>
              <w:rPr>
                <w:rFonts w:cstheme="minorHAnsi"/>
              </w:rPr>
            </w:pPr>
          </w:p>
        </w:tc>
        <w:tc>
          <w:tcPr>
            <w:tcW w:w="193" w:type="pct"/>
            <w:shd w:val="clear" w:color="auto" w:fill="C5E0B3" w:themeFill="accent6" w:themeFillTint="66"/>
          </w:tcPr>
          <w:p w:rsidRPr="008D7951" w:rsidR="005C5AD3" w:rsidP="00F53B64" w:rsidRDefault="005C5AD3" w14:paraId="150A759F" w14:textId="77777777">
            <w:pPr>
              <w:rPr>
                <w:rFonts w:cstheme="minorHAnsi"/>
              </w:rPr>
            </w:pPr>
            <w:r>
              <w:rPr>
                <w:rFonts w:cstheme="minorHAnsi"/>
              </w:rPr>
              <w:t>IQR</w:t>
            </w:r>
          </w:p>
        </w:tc>
        <w:tc>
          <w:tcPr>
            <w:tcW w:w="286" w:type="pct"/>
            <w:shd w:val="clear" w:color="auto" w:fill="C5E0B3" w:themeFill="accent6" w:themeFillTint="66"/>
          </w:tcPr>
          <w:p w:rsidRPr="008D7951" w:rsidR="005C5AD3" w:rsidP="00F53B64" w:rsidRDefault="005C5AD3" w14:paraId="4D4F08E9" w14:textId="77777777">
            <w:pPr>
              <w:rPr>
                <w:rFonts w:cstheme="minorHAnsi"/>
              </w:rPr>
            </w:pPr>
            <w:r w:rsidRPr="008D7951">
              <w:rPr>
                <w:rFonts w:cstheme="minorHAnsi"/>
              </w:rPr>
              <w:t>Round 3</w:t>
            </w:r>
            <w:r>
              <w:rPr>
                <w:rFonts w:cstheme="minorHAnsi"/>
              </w:rPr>
              <w:t xml:space="preserve"> </w:t>
            </w:r>
          </w:p>
        </w:tc>
        <w:tc>
          <w:tcPr>
            <w:tcW w:w="410" w:type="pct"/>
            <w:shd w:val="clear" w:color="auto" w:fill="C5E0B3" w:themeFill="accent6" w:themeFillTint="66"/>
          </w:tcPr>
          <w:p w:rsidRPr="008D7951" w:rsidR="005C5AD3" w:rsidP="00F53B64" w:rsidRDefault="005C5AD3" w14:paraId="6C15BCAA" w14:textId="77777777">
            <w:pPr>
              <w:rPr>
                <w:rFonts w:cstheme="minorHAnsi"/>
              </w:rPr>
            </w:pPr>
            <w:r>
              <w:rPr>
                <w:rFonts w:cstheme="minorHAnsi"/>
              </w:rPr>
              <w:t>IQR</w:t>
            </w:r>
          </w:p>
        </w:tc>
      </w:tr>
      <w:tr w:rsidRPr="008D7951" w:rsidR="005C5AD3" w:rsidTr="00F53B64" w14:paraId="15EDA29F" w14:textId="77777777">
        <w:trPr>
          <w:trHeight w:val="791"/>
        </w:trPr>
        <w:tc>
          <w:tcPr>
            <w:tcW w:w="651" w:type="pct"/>
          </w:tcPr>
          <w:p w:rsidRPr="008D7951" w:rsidR="005C5AD3" w:rsidP="00F53B64" w:rsidRDefault="005C5AD3" w14:paraId="5B1DDEC4" w14:textId="77777777">
            <w:pPr>
              <w:rPr>
                <w:rFonts w:cstheme="minorHAnsi"/>
              </w:rPr>
            </w:pPr>
            <w:r>
              <w:rPr>
                <w:rFonts w:cstheme="minorHAnsi"/>
              </w:rPr>
              <w:t>Defining Prehabilitation Services</w:t>
            </w:r>
          </w:p>
        </w:tc>
        <w:tc>
          <w:tcPr>
            <w:tcW w:w="2675" w:type="pct"/>
            <w:shd w:val="clear" w:color="auto" w:fill="auto"/>
          </w:tcPr>
          <w:p w:rsidRPr="008D7951" w:rsidR="005C5AD3" w:rsidP="00F53B64" w:rsidRDefault="005C5AD3" w14:paraId="23F7E590" w14:textId="77777777">
            <w:pPr>
              <w:rPr>
                <w:rFonts w:cstheme="minorHAnsi"/>
              </w:rPr>
            </w:pPr>
            <w:r w:rsidRPr="008D7951">
              <w:rPr>
                <w:rFonts w:cstheme="minorHAnsi"/>
              </w:rPr>
              <w:t>There is a clear understanding of what prehabilitation before cancer surgery is by the prehabilitation service providers and those who receive prehabilitation. </w:t>
            </w:r>
          </w:p>
        </w:tc>
        <w:tc>
          <w:tcPr>
            <w:tcW w:w="296" w:type="pct"/>
          </w:tcPr>
          <w:p w:rsidRPr="008D7951" w:rsidR="005C5AD3" w:rsidP="00F53B64" w:rsidRDefault="005C5AD3" w14:paraId="782E8F6A" w14:textId="77777777">
            <w:pPr>
              <w:rPr>
                <w:rFonts w:cstheme="minorHAnsi"/>
              </w:rPr>
            </w:pPr>
            <w:r>
              <w:rPr>
                <w:rFonts w:cstheme="minorHAnsi"/>
              </w:rPr>
              <w:t>90.9%</w:t>
            </w:r>
          </w:p>
        </w:tc>
        <w:tc>
          <w:tcPr>
            <w:tcW w:w="193" w:type="pct"/>
            <w:shd w:val="clear" w:color="auto" w:fill="auto"/>
          </w:tcPr>
          <w:p w:rsidRPr="008D7951" w:rsidR="005C5AD3" w:rsidP="00F53B64" w:rsidRDefault="005C5AD3" w14:paraId="2D40C800" w14:textId="77777777">
            <w:pPr>
              <w:rPr>
                <w:rFonts w:cstheme="minorHAnsi"/>
              </w:rPr>
            </w:pPr>
            <w:r>
              <w:rPr>
                <w:rFonts w:cstheme="minorHAnsi"/>
              </w:rPr>
              <w:t>1</w:t>
            </w:r>
          </w:p>
        </w:tc>
        <w:tc>
          <w:tcPr>
            <w:tcW w:w="296" w:type="pct"/>
            <w:shd w:val="clear" w:color="auto" w:fill="262626" w:themeFill="text1" w:themeFillTint="D9"/>
          </w:tcPr>
          <w:p w:rsidRPr="008D7951" w:rsidR="005C5AD3" w:rsidP="00F53B64" w:rsidRDefault="005C5AD3" w14:paraId="29457075" w14:textId="77777777">
            <w:pPr>
              <w:rPr>
                <w:rFonts w:cstheme="minorHAnsi"/>
              </w:rPr>
            </w:pPr>
          </w:p>
        </w:tc>
        <w:tc>
          <w:tcPr>
            <w:tcW w:w="193" w:type="pct"/>
            <w:shd w:val="clear" w:color="auto" w:fill="262626" w:themeFill="text1" w:themeFillTint="D9"/>
          </w:tcPr>
          <w:p w:rsidRPr="008D7951" w:rsidR="005C5AD3" w:rsidP="00F53B64" w:rsidRDefault="005C5AD3" w14:paraId="67F804C7" w14:textId="77777777">
            <w:pPr>
              <w:rPr>
                <w:rFonts w:cstheme="minorHAnsi"/>
              </w:rPr>
            </w:pPr>
          </w:p>
        </w:tc>
        <w:tc>
          <w:tcPr>
            <w:tcW w:w="286" w:type="pct"/>
            <w:shd w:val="clear" w:color="auto" w:fill="262626" w:themeFill="text1" w:themeFillTint="D9"/>
          </w:tcPr>
          <w:p w:rsidRPr="008D7951" w:rsidR="005C5AD3" w:rsidP="00F53B64" w:rsidRDefault="005C5AD3" w14:paraId="30DC430D" w14:textId="77777777">
            <w:pPr>
              <w:rPr>
                <w:rFonts w:cstheme="minorHAnsi"/>
              </w:rPr>
            </w:pPr>
          </w:p>
        </w:tc>
        <w:tc>
          <w:tcPr>
            <w:tcW w:w="410" w:type="pct"/>
            <w:shd w:val="clear" w:color="auto" w:fill="262626" w:themeFill="text1" w:themeFillTint="D9"/>
          </w:tcPr>
          <w:p w:rsidRPr="008D7951" w:rsidR="005C5AD3" w:rsidP="00F53B64" w:rsidRDefault="005C5AD3" w14:paraId="0D050DC3" w14:textId="77777777">
            <w:pPr>
              <w:rPr>
                <w:rFonts w:cstheme="minorHAnsi"/>
              </w:rPr>
            </w:pPr>
          </w:p>
        </w:tc>
      </w:tr>
      <w:tr w:rsidRPr="008D7951" w:rsidR="005C5AD3" w:rsidTr="00F53B64" w14:paraId="7E33C80A" w14:textId="77777777">
        <w:trPr>
          <w:trHeight w:val="1254"/>
        </w:trPr>
        <w:tc>
          <w:tcPr>
            <w:tcW w:w="651" w:type="pct"/>
          </w:tcPr>
          <w:p w:rsidRPr="008D7951" w:rsidR="005C5AD3" w:rsidP="00F53B64" w:rsidRDefault="005C5AD3" w14:paraId="58846AC1" w14:textId="77777777">
            <w:pPr>
              <w:rPr>
                <w:rFonts w:cstheme="minorHAnsi"/>
              </w:rPr>
            </w:pPr>
            <w:r>
              <w:rPr>
                <w:rFonts w:cstheme="minorHAnsi"/>
              </w:rPr>
              <w:t>Defining Prehabilitation Services</w:t>
            </w:r>
          </w:p>
        </w:tc>
        <w:tc>
          <w:tcPr>
            <w:tcW w:w="2675" w:type="pct"/>
            <w:shd w:val="clear" w:color="auto" w:fill="auto"/>
          </w:tcPr>
          <w:p w:rsidRPr="008D7951" w:rsidR="005C5AD3" w:rsidP="00F53B64" w:rsidRDefault="005C5AD3" w14:paraId="6B004268" w14:textId="77777777">
            <w:pPr>
              <w:rPr>
                <w:rFonts w:cstheme="minorHAnsi"/>
              </w:rPr>
            </w:pPr>
            <w:r w:rsidRPr="008D7951">
              <w:rPr>
                <w:rFonts w:cstheme="minorHAnsi"/>
              </w:rPr>
              <w:t>Existing prehabilitation services have a list of what is included in the service, and this is presented in an easy-to-understand format. </w:t>
            </w:r>
          </w:p>
          <w:p w:rsidRPr="008D7951" w:rsidR="005C5AD3" w:rsidP="00F53B64" w:rsidRDefault="005C5AD3" w14:paraId="040076E3" w14:textId="77777777">
            <w:pPr>
              <w:rPr>
                <w:rFonts w:cstheme="minorHAnsi"/>
              </w:rPr>
            </w:pPr>
            <w:r w:rsidRPr="008D7951">
              <w:rPr>
                <w:rFonts w:cstheme="minorHAnsi"/>
              </w:rPr>
              <w:t>This includes definitions of universal, targeted and specialist intervention types delivered for improving physical, nutritional and psychological well-being, and who provides it</w:t>
            </w:r>
          </w:p>
        </w:tc>
        <w:tc>
          <w:tcPr>
            <w:tcW w:w="296" w:type="pct"/>
          </w:tcPr>
          <w:p w:rsidRPr="008D7951" w:rsidR="005C5AD3" w:rsidP="00F53B64" w:rsidRDefault="005C5AD3" w14:paraId="20DD938C" w14:textId="77777777">
            <w:pPr>
              <w:rPr>
                <w:rFonts w:cstheme="minorHAnsi"/>
              </w:rPr>
            </w:pPr>
            <w:r w:rsidRPr="008D7951">
              <w:rPr>
                <w:rFonts w:cstheme="minorHAnsi"/>
              </w:rPr>
              <w:t>95.</w:t>
            </w:r>
            <w:r>
              <w:rPr>
                <w:rFonts w:cstheme="minorHAnsi"/>
              </w:rPr>
              <w:t>5%</w:t>
            </w:r>
          </w:p>
        </w:tc>
        <w:tc>
          <w:tcPr>
            <w:tcW w:w="193" w:type="pct"/>
            <w:shd w:val="clear" w:color="auto" w:fill="auto"/>
          </w:tcPr>
          <w:p w:rsidRPr="008D7951" w:rsidR="005C5AD3" w:rsidP="00F53B64" w:rsidRDefault="005C5AD3" w14:paraId="6F72145C" w14:textId="77777777">
            <w:pPr>
              <w:rPr>
                <w:rFonts w:cstheme="minorHAnsi"/>
              </w:rPr>
            </w:pPr>
            <w:r>
              <w:rPr>
                <w:rFonts w:cstheme="minorHAnsi"/>
              </w:rPr>
              <w:t>1</w:t>
            </w:r>
          </w:p>
        </w:tc>
        <w:tc>
          <w:tcPr>
            <w:tcW w:w="296" w:type="pct"/>
            <w:shd w:val="clear" w:color="auto" w:fill="262626" w:themeFill="text1" w:themeFillTint="D9"/>
          </w:tcPr>
          <w:p w:rsidRPr="008D7951" w:rsidR="005C5AD3" w:rsidP="00F53B64" w:rsidRDefault="005C5AD3" w14:paraId="0683F799" w14:textId="77777777">
            <w:pPr>
              <w:rPr>
                <w:rFonts w:cstheme="minorHAnsi"/>
              </w:rPr>
            </w:pPr>
          </w:p>
        </w:tc>
        <w:tc>
          <w:tcPr>
            <w:tcW w:w="193" w:type="pct"/>
            <w:shd w:val="clear" w:color="auto" w:fill="262626" w:themeFill="text1" w:themeFillTint="D9"/>
          </w:tcPr>
          <w:p w:rsidRPr="008D7951" w:rsidR="005C5AD3" w:rsidP="00F53B64" w:rsidRDefault="005C5AD3" w14:paraId="0FBE6AE6" w14:textId="77777777">
            <w:pPr>
              <w:rPr>
                <w:rFonts w:cstheme="minorHAnsi"/>
              </w:rPr>
            </w:pPr>
          </w:p>
        </w:tc>
        <w:tc>
          <w:tcPr>
            <w:tcW w:w="286" w:type="pct"/>
            <w:shd w:val="clear" w:color="auto" w:fill="262626" w:themeFill="text1" w:themeFillTint="D9"/>
          </w:tcPr>
          <w:p w:rsidRPr="008D7951" w:rsidR="005C5AD3" w:rsidP="00F53B64" w:rsidRDefault="005C5AD3" w14:paraId="1717A384" w14:textId="77777777">
            <w:pPr>
              <w:rPr>
                <w:rFonts w:cstheme="minorHAnsi"/>
              </w:rPr>
            </w:pPr>
          </w:p>
        </w:tc>
        <w:tc>
          <w:tcPr>
            <w:tcW w:w="410" w:type="pct"/>
            <w:shd w:val="clear" w:color="auto" w:fill="262626" w:themeFill="text1" w:themeFillTint="D9"/>
          </w:tcPr>
          <w:p w:rsidRPr="008D7951" w:rsidR="005C5AD3" w:rsidP="00F53B64" w:rsidRDefault="005C5AD3" w14:paraId="00E8CE02" w14:textId="77777777">
            <w:pPr>
              <w:rPr>
                <w:rFonts w:cstheme="minorHAnsi"/>
              </w:rPr>
            </w:pPr>
          </w:p>
        </w:tc>
      </w:tr>
      <w:tr w:rsidRPr="008D7951" w:rsidR="005C5AD3" w:rsidTr="00F53B64" w14:paraId="2DBC8A13" w14:textId="77777777">
        <w:trPr>
          <w:trHeight w:val="1254"/>
        </w:trPr>
        <w:tc>
          <w:tcPr>
            <w:tcW w:w="651" w:type="pct"/>
          </w:tcPr>
          <w:p w:rsidR="005C5AD3" w:rsidP="00F53B64" w:rsidRDefault="005C5AD3" w14:paraId="238E1302" w14:textId="77777777">
            <w:pPr>
              <w:rPr>
                <w:rFonts w:cstheme="minorHAnsi"/>
              </w:rPr>
            </w:pPr>
            <w:r>
              <w:rPr>
                <w:rFonts w:cstheme="minorHAnsi"/>
              </w:rPr>
              <w:t>Defining Prehabilitation Services</w:t>
            </w:r>
          </w:p>
        </w:tc>
        <w:tc>
          <w:tcPr>
            <w:tcW w:w="2675" w:type="pct"/>
            <w:shd w:val="clear" w:color="auto" w:fill="auto"/>
          </w:tcPr>
          <w:p w:rsidRPr="008D7951" w:rsidR="005C5AD3" w:rsidP="00F53B64" w:rsidRDefault="005C5AD3" w14:paraId="1C7BFDFC" w14:textId="77777777">
            <w:pPr>
              <w:rPr>
                <w:rFonts w:cstheme="minorHAnsi"/>
              </w:rPr>
            </w:pPr>
            <w:r w:rsidRPr="008D7951">
              <w:rPr>
                <w:rFonts w:cstheme="minorHAnsi"/>
              </w:rPr>
              <w:t xml:space="preserve">The prehabilitation services are designed with patients and community champions. </w:t>
            </w:r>
          </w:p>
          <w:p w:rsidR="005C5AD3" w:rsidP="00F53B64" w:rsidRDefault="005C5AD3" w14:paraId="5BCB603F" w14:textId="77777777">
            <w:pPr>
              <w:pStyle w:val="ListParagraph"/>
              <w:numPr>
                <w:ilvl w:val="0"/>
                <w:numId w:val="3"/>
              </w:numPr>
              <w:spacing w:after="0" w:line="240" w:lineRule="auto"/>
              <w:rPr>
                <w:rFonts w:cstheme="minorHAnsi"/>
              </w:rPr>
            </w:pPr>
            <w:r w:rsidRPr="008D7951">
              <w:rPr>
                <w:rFonts w:cstheme="minorHAnsi"/>
              </w:rPr>
              <w:t xml:space="preserve">This actively includes people from marginalised groups, who ensure that their needs are met.   </w:t>
            </w:r>
          </w:p>
          <w:p w:rsidRPr="00CA05DD" w:rsidR="005C5AD3" w:rsidP="00F53B64" w:rsidRDefault="005C5AD3" w14:paraId="24383777" w14:textId="77777777">
            <w:pPr>
              <w:pStyle w:val="ListParagraph"/>
              <w:numPr>
                <w:ilvl w:val="0"/>
                <w:numId w:val="3"/>
              </w:numPr>
              <w:spacing w:after="0" w:line="240" w:lineRule="auto"/>
              <w:rPr>
                <w:rFonts w:cstheme="minorHAnsi"/>
              </w:rPr>
            </w:pPr>
            <w:r w:rsidRPr="00CA05DD">
              <w:rPr>
                <w:rFonts w:cstheme="minorHAnsi"/>
              </w:rPr>
              <w:t xml:space="preserve">This includes people with disabilities, people with dementia, asylum seekers and people with learning difficulties.  </w:t>
            </w:r>
          </w:p>
        </w:tc>
        <w:tc>
          <w:tcPr>
            <w:tcW w:w="296" w:type="pct"/>
          </w:tcPr>
          <w:p w:rsidRPr="008D7951" w:rsidR="005C5AD3" w:rsidP="00F53B64" w:rsidRDefault="005C5AD3" w14:paraId="1BB49D42" w14:textId="77777777">
            <w:pPr>
              <w:rPr>
                <w:rFonts w:cstheme="minorHAnsi"/>
              </w:rPr>
            </w:pPr>
            <w:r w:rsidRPr="008D7951">
              <w:rPr>
                <w:rFonts w:cstheme="minorHAnsi"/>
              </w:rPr>
              <w:t>8</w:t>
            </w:r>
            <w:r>
              <w:rPr>
                <w:rFonts w:cstheme="minorHAnsi"/>
              </w:rPr>
              <w:t>6.3%</w:t>
            </w:r>
          </w:p>
        </w:tc>
        <w:tc>
          <w:tcPr>
            <w:tcW w:w="193" w:type="pct"/>
            <w:shd w:val="clear" w:color="auto" w:fill="auto"/>
          </w:tcPr>
          <w:p w:rsidRPr="008D7951" w:rsidR="005C5AD3" w:rsidP="00F53B64" w:rsidRDefault="005C5AD3" w14:paraId="7B01BC53" w14:textId="77777777">
            <w:pPr>
              <w:rPr>
                <w:rFonts w:cstheme="minorHAnsi"/>
              </w:rPr>
            </w:pPr>
            <w:r>
              <w:rPr>
                <w:rFonts w:cstheme="minorHAnsi"/>
              </w:rPr>
              <w:t>1</w:t>
            </w:r>
          </w:p>
        </w:tc>
        <w:tc>
          <w:tcPr>
            <w:tcW w:w="296" w:type="pct"/>
            <w:shd w:val="clear" w:color="auto" w:fill="262626" w:themeFill="text1" w:themeFillTint="D9"/>
          </w:tcPr>
          <w:p w:rsidRPr="008D7951" w:rsidR="005C5AD3" w:rsidP="00F53B64" w:rsidRDefault="005C5AD3" w14:paraId="0CA2A3B5" w14:textId="77777777">
            <w:pPr>
              <w:rPr>
                <w:rFonts w:cstheme="minorHAnsi"/>
              </w:rPr>
            </w:pPr>
          </w:p>
        </w:tc>
        <w:tc>
          <w:tcPr>
            <w:tcW w:w="193" w:type="pct"/>
            <w:shd w:val="clear" w:color="auto" w:fill="262626" w:themeFill="text1" w:themeFillTint="D9"/>
          </w:tcPr>
          <w:p w:rsidRPr="008D7951" w:rsidR="005C5AD3" w:rsidP="00F53B64" w:rsidRDefault="005C5AD3" w14:paraId="566F0B6D" w14:textId="77777777">
            <w:pPr>
              <w:rPr>
                <w:rFonts w:cstheme="minorHAnsi"/>
              </w:rPr>
            </w:pPr>
          </w:p>
        </w:tc>
        <w:tc>
          <w:tcPr>
            <w:tcW w:w="286" w:type="pct"/>
            <w:shd w:val="clear" w:color="auto" w:fill="262626" w:themeFill="text1" w:themeFillTint="D9"/>
          </w:tcPr>
          <w:p w:rsidRPr="008D7951" w:rsidR="005C5AD3" w:rsidP="00F53B64" w:rsidRDefault="005C5AD3" w14:paraId="7D164908" w14:textId="77777777">
            <w:pPr>
              <w:rPr>
                <w:rFonts w:cstheme="minorHAnsi"/>
              </w:rPr>
            </w:pPr>
          </w:p>
        </w:tc>
        <w:tc>
          <w:tcPr>
            <w:tcW w:w="410" w:type="pct"/>
            <w:shd w:val="clear" w:color="auto" w:fill="262626" w:themeFill="text1" w:themeFillTint="D9"/>
          </w:tcPr>
          <w:p w:rsidRPr="008D7951" w:rsidR="005C5AD3" w:rsidP="00F53B64" w:rsidRDefault="005C5AD3" w14:paraId="5AFCC273" w14:textId="77777777">
            <w:pPr>
              <w:rPr>
                <w:rFonts w:cstheme="minorHAnsi"/>
              </w:rPr>
            </w:pPr>
          </w:p>
        </w:tc>
      </w:tr>
      <w:tr w:rsidRPr="008D7951" w:rsidR="005C5AD3" w:rsidTr="00F53B64" w14:paraId="197D938A" w14:textId="77777777">
        <w:trPr>
          <w:trHeight w:val="764"/>
        </w:trPr>
        <w:tc>
          <w:tcPr>
            <w:tcW w:w="651" w:type="pct"/>
          </w:tcPr>
          <w:p w:rsidR="005C5AD3" w:rsidP="00F53B64" w:rsidRDefault="005C5AD3" w14:paraId="3509BBA4" w14:textId="77777777">
            <w:pPr>
              <w:rPr>
                <w:rFonts w:cstheme="minorHAnsi"/>
              </w:rPr>
            </w:pPr>
            <w:r>
              <w:rPr>
                <w:rFonts w:cstheme="minorHAnsi"/>
              </w:rPr>
              <w:t>Defining Prehabilitation Services</w:t>
            </w:r>
          </w:p>
        </w:tc>
        <w:tc>
          <w:tcPr>
            <w:tcW w:w="2675" w:type="pct"/>
          </w:tcPr>
          <w:p w:rsidRPr="008D7951" w:rsidR="005C5AD3" w:rsidP="00F53B64" w:rsidRDefault="005C5AD3" w14:paraId="51705A05" w14:textId="77777777">
            <w:pPr>
              <w:rPr>
                <w:rFonts w:cstheme="minorHAnsi"/>
              </w:rPr>
            </w:pPr>
            <w:r w:rsidRPr="008D7951">
              <w:rPr>
                <w:rFonts w:cstheme="minorHAnsi"/>
              </w:rPr>
              <w:t>All prehabilitation programmes should aim to prepare patients for surgical and non-surgical treatment in cancer care.</w:t>
            </w:r>
          </w:p>
        </w:tc>
        <w:tc>
          <w:tcPr>
            <w:tcW w:w="296" w:type="pct"/>
          </w:tcPr>
          <w:p w:rsidRPr="008D7951" w:rsidR="005C5AD3" w:rsidP="00F53B64" w:rsidRDefault="005C5AD3" w14:paraId="5E3A4AAE" w14:textId="77777777">
            <w:pPr>
              <w:rPr>
                <w:rFonts w:cstheme="minorHAnsi"/>
              </w:rPr>
            </w:pPr>
            <w:r w:rsidRPr="008D7951">
              <w:rPr>
                <w:rFonts w:cstheme="minorHAnsi"/>
              </w:rPr>
              <w:t>8</w:t>
            </w:r>
            <w:r>
              <w:rPr>
                <w:rFonts w:cstheme="minorHAnsi"/>
              </w:rPr>
              <w:t>6</w:t>
            </w:r>
            <w:r w:rsidRPr="008D7951">
              <w:rPr>
                <w:rFonts w:cstheme="minorHAnsi"/>
              </w:rPr>
              <w:t>.</w:t>
            </w:r>
            <w:r>
              <w:rPr>
                <w:rFonts w:cstheme="minorHAnsi"/>
              </w:rPr>
              <w:t>3%</w:t>
            </w:r>
          </w:p>
        </w:tc>
        <w:tc>
          <w:tcPr>
            <w:tcW w:w="193" w:type="pct"/>
            <w:shd w:val="clear" w:color="auto" w:fill="auto"/>
          </w:tcPr>
          <w:p w:rsidRPr="008D7951" w:rsidR="005C5AD3" w:rsidP="00F53B64" w:rsidRDefault="005C5AD3" w14:paraId="7D4FDF62" w14:textId="77777777">
            <w:pPr>
              <w:rPr>
                <w:rFonts w:cstheme="minorHAnsi"/>
              </w:rPr>
            </w:pPr>
            <w:r>
              <w:rPr>
                <w:rFonts w:cstheme="minorHAnsi"/>
              </w:rPr>
              <w:t>1</w:t>
            </w:r>
          </w:p>
        </w:tc>
        <w:tc>
          <w:tcPr>
            <w:tcW w:w="296" w:type="pct"/>
            <w:shd w:val="clear" w:color="auto" w:fill="262626" w:themeFill="text1" w:themeFillTint="D9"/>
          </w:tcPr>
          <w:p w:rsidRPr="008D7951" w:rsidR="005C5AD3" w:rsidP="00F53B64" w:rsidRDefault="005C5AD3" w14:paraId="7C399B33" w14:textId="77777777">
            <w:pPr>
              <w:rPr>
                <w:rFonts w:cstheme="minorHAnsi"/>
              </w:rPr>
            </w:pPr>
          </w:p>
        </w:tc>
        <w:tc>
          <w:tcPr>
            <w:tcW w:w="193" w:type="pct"/>
            <w:shd w:val="clear" w:color="auto" w:fill="262626" w:themeFill="text1" w:themeFillTint="D9"/>
          </w:tcPr>
          <w:p w:rsidRPr="008D7951" w:rsidR="005C5AD3" w:rsidP="00F53B64" w:rsidRDefault="005C5AD3" w14:paraId="4903E33F" w14:textId="77777777">
            <w:pPr>
              <w:rPr>
                <w:rFonts w:cstheme="minorHAnsi"/>
              </w:rPr>
            </w:pPr>
          </w:p>
        </w:tc>
        <w:tc>
          <w:tcPr>
            <w:tcW w:w="286" w:type="pct"/>
            <w:shd w:val="clear" w:color="auto" w:fill="262626" w:themeFill="text1" w:themeFillTint="D9"/>
          </w:tcPr>
          <w:p w:rsidRPr="008D7951" w:rsidR="005C5AD3" w:rsidP="00F53B64" w:rsidRDefault="005C5AD3" w14:paraId="3531BB22" w14:textId="77777777">
            <w:pPr>
              <w:rPr>
                <w:rFonts w:cstheme="minorHAnsi"/>
              </w:rPr>
            </w:pPr>
          </w:p>
        </w:tc>
        <w:tc>
          <w:tcPr>
            <w:tcW w:w="410" w:type="pct"/>
            <w:shd w:val="clear" w:color="auto" w:fill="262626" w:themeFill="text1" w:themeFillTint="D9"/>
          </w:tcPr>
          <w:p w:rsidRPr="008D7951" w:rsidR="005C5AD3" w:rsidP="00F53B64" w:rsidRDefault="005C5AD3" w14:paraId="4FE4D99F" w14:textId="77777777">
            <w:pPr>
              <w:rPr>
                <w:rFonts w:cstheme="minorHAnsi"/>
              </w:rPr>
            </w:pPr>
          </w:p>
        </w:tc>
      </w:tr>
      <w:tr w:rsidRPr="008D7951" w:rsidR="005C5AD3" w:rsidTr="00F53B64" w14:paraId="070DDFA3" w14:textId="77777777">
        <w:tc>
          <w:tcPr>
            <w:tcW w:w="651" w:type="pct"/>
          </w:tcPr>
          <w:p w:rsidRPr="008D7951" w:rsidR="005C5AD3" w:rsidP="00F53B64" w:rsidRDefault="005C5AD3" w14:paraId="0191C265" w14:textId="77777777">
            <w:pPr>
              <w:rPr>
                <w:rFonts w:cstheme="minorHAnsi"/>
              </w:rPr>
            </w:pPr>
            <w:r>
              <w:rPr>
                <w:rFonts w:cstheme="minorHAnsi"/>
              </w:rPr>
              <w:t>Evaluation</w:t>
            </w:r>
          </w:p>
        </w:tc>
        <w:tc>
          <w:tcPr>
            <w:tcW w:w="2675" w:type="pct"/>
            <w:shd w:val="clear" w:color="auto" w:fill="auto"/>
          </w:tcPr>
          <w:p w:rsidRPr="008D7951" w:rsidR="005C5AD3" w:rsidP="00F53B64" w:rsidRDefault="005C5AD3" w14:paraId="4FDB4514" w14:textId="77777777">
            <w:pPr>
              <w:rPr>
                <w:rFonts w:cstheme="minorHAnsi"/>
              </w:rPr>
            </w:pPr>
            <w:r w:rsidRPr="008D7951">
              <w:rPr>
                <w:rFonts w:cstheme="minorHAnsi"/>
              </w:rPr>
              <w:t xml:space="preserve">Prehabilitation outcomes should be evaluated using clinical, psychological and acceptability measures such as quality of life (QoL) metrics and patient-reported outcome and experience measures (PROMS, PREMS).  </w:t>
            </w:r>
          </w:p>
          <w:p w:rsidRPr="00635B2A" w:rsidR="005C5AD3" w:rsidP="00F53B64" w:rsidRDefault="005C5AD3" w14:paraId="29F5E670" w14:textId="77777777">
            <w:pPr>
              <w:pStyle w:val="ListParagraph"/>
              <w:numPr>
                <w:ilvl w:val="0"/>
                <w:numId w:val="27"/>
              </w:numPr>
              <w:spacing w:after="0" w:line="240" w:lineRule="auto"/>
              <w:rPr>
                <w:rFonts w:cstheme="minorHAnsi"/>
              </w:rPr>
            </w:pPr>
            <w:r w:rsidRPr="00635B2A">
              <w:rPr>
                <w:rFonts w:cstheme="minorHAnsi"/>
              </w:rPr>
              <w:t xml:space="preserve">These are measured at each milestone (e.g., diagnosis, treatment, prehab interventions) to understand changes in patient’s outcomes. </w:t>
            </w:r>
          </w:p>
          <w:p w:rsidRPr="00635B2A" w:rsidR="005C5AD3" w:rsidP="00F53B64" w:rsidRDefault="005C5AD3" w14:paraId="59961148" w14:textId="77777777">
            <w:pPr>
              <w:pStyle w:val="ListParagraph"/>
              <w:numPr>
                <w:ilvl w:val="0"/>
                <w:numId w:val="27"/>
              </w:numPr>
              <w:spacing w:after="0" w:line="240" w:lineRule="auto"/>
              <w:rPr>
                <w:rFonts w:cstheme="minorHAnsi"/>
              </w:rPr>
            </w:pPr>
            <w:r w:rsidRPr="00635B2A">
              <w:rPr>
                <w:rFonts w:cstheme="minorHAnsi"/>
              </w:rPr>
              <w:t xml:space="preserve">Patient-reported outcomes should also be used for service evaluation and improving care.   </w:t>
            </w:r>
          </w:p>
          <w:p w:rsidRPr="00635B2A" w:rsidR="005C5AD3" w:rsidP="00F53B64" w:rsidRDefault="005C5AD3" w14:paraId="6D21D2A4" w14:textId="77777777">
            <w:pPr>
              <w:pStyle w:val="ListParagraph"/>
              <w:numPr>
                <w:ilvl w:val="0"/>
                <w:numId w:val="27"/>
              </w:numPr>
              <w:spacing w:after="0" w:line="240" w:lineRule="auto"/>
              <w:rPr>
                <w:rFonts w:cstheme="minorHAnsi"/>
              </w:rPr>
            </w:pPr>
            <w:r w:rsidRPr="00635B2A">
              <w:rPr>
                <w:rFonts w:cstheme="minorHAnsi"/>
              </w:rPr>
              <w:t>These are measures of quality, not quantity.</w:t>
            </w:r>
          </w:p>
        </w:tc>
        <w:tc>
          <w:tcPr>
            <w:tcW w:w="296" w:type="pct"/>
          </w:tcPr>
          <w:p w:rsidRPr="008D7951" w:rsidR="005C5AD3" w:rsidP="00F53B64" w:rsidRDefault="005C5AD3" w14:paraId="459AD577" w14:textId="77777777">
            <w:pPr>
              <w:rPr>
                <w:rFonts w:cstheme="minorHAnsi"/>
              </w:rPr>
            </w:pPr>
            <w:r>
              <w:rPr>
                <w:rFonts w:cstheme="minorHAnsi"/>
              </w:rPr>
              <w:t>86.4%</w:t>
            </w:r>
          </w:p>
        </w:tc>
        <w:tc>
          <w:tcPr>
            <w:tcW w:w="193" w:type="pct"/>
            <w:shd w:val="clear" w:color="auto" w:fill="auto"/>
          </w:tcPr>
          <w:p w:rsidRPr="008D7951" w:rsidR="005C5AD3" w:rsidP="00F53B64" w:rsidRDefault="005C5AD3" w14:paraId="5FFC01AE" w14:textId="77777777">
            <w:pPr>
              <w:rPr>
                <w:rFonts w:cstheme="minorHAnsi"/>
              </w:rPr>
            </w:pPr>
            <w:r>
              <w:rPr>
                <w:rFonts w:cstheme="minorHAnsi"/>
              </w:rPr>
              <w:t>1</w:t>
            </w:r>
          </w:p>
        </w:tc>
        <w:tc>
          <w:tcPr>
            <w:tcW w:w="296" w:type="pct"/>
            <w:shd w:val="clear" w:color="auto" w:fill="262626" w:themeFill="text1" w:themeFillTint="D9"/>
          </w:tcPr>
          <w:p w:rsidRPr="008D7951" w:rsidR="005C5AD3" w:rsidP="00F53B64" w:rsidRDefault="005C5AD3" w14:paraId="61D96D0A" w14:textId="77777777">
            <w:pPr>
              <w:rPr>
                <w:rFonts w:cstheme="minorHAnsi"/>
              </w:rPr>
            </w:pPr>
          </w:p>
        </w:tc>
        <w:tc>
          <w:tcPr>
            <w:tcW w:w="193" w:type="pct"/>
            <w:shd w:val="clear" w:color="auto" w:fill="262626" w:themeFill="text1" w:themeFillTint="D9"/>
          </w:tcPr>
          <w:p w:rsidRPr="008D7951" w:rsidR="005C5AD3" w:rsidP="00F53B64" w:rsidRDefault="005C5AD3" w14:paraId="6D3909FF" w14:textId="77777777">
            <w:pPr>
              <w:rPr>
                <w:rFonts w:cstheme="minorHAnsi"/>
              </w:rPr>
            </w:pPr>
          </w:p>
        </w:tc>
        <w:tc>
          <w:tcPr>
            <w:tcW w:w="286" w:type="pct"/>
            <w:shd w:val="clear" w:color="auto" w:fill="262626" w:themeFill="text1" w:themeFillTint="D9"/>
          </w:tcPr>
          <w:p w:rsidRPr="008D7951" w:rsidR="005C5AD3" w:rsidP="00F53B64" w:rsidRDefault="005C5AD3" w14:paraId="40417505" w14:textId="77777777">
            <w:pPr>
              <w:rPr>
                <w:rFonts w:cstheme="minorHAnsi"/>
              </w:rPr>
            </w:pPr>
          </w:p>
        </w:tc>
        <w:tc>
          <w:tcPr>
            <w:tcW w:w="410" w:type="pct"/>
            <w:shd w:val="clear" w:color="auto" w:fill="262626" w:themeFill="text1" w:themeFillTint="D9"/>
          </w:tcPr>
          <w:p w:rsidRPr="008D7951" w:rsidR="005C5AD3" w:rsidP="00F53B64" w:rsidRDefault="005C5AD3" w14:paraId="2A33248C" w14:textId="77777777">
            <w:pPr>
              <w:rPr>
                <w:rFonts w:cstheme="minorHAnsi"/>
              </w:rPr>
            </w:pPr>
          </w:p>
        </w:tc>
      </w:tr>
      <w:tr w:rsidRPr="008D7951" w:rsidR="005C5AD3" w:rsidTr="00F53B64" w14:paraId="1B7D7D5D" w14:textId="77777777">
        <w:tc>
          <w:tcPr>
            <w:tcW w:w="651" w:type="pct"/>
          </w:tcPr>
          <w:p w:rsidR="005C5AD3" w:rsidP="00F53B64" w:rsidRDefault="005C5AD3" w14:paraId="3A491C59" w14:textId="77777777">
            <w:pPr>
              <w:rPr>
                <w:rFonts w:cstheme="minorHAnsi"/>
              </w:rPr>
            </w:pPr>
            <w:r>
              <w:rPr>
                <w:rFonts w:cstheme="minorHAnsi"/>
              </w:rPr>
              <w:t>Interactions with patients -</w:t>
            </w:r>
          </w:p>
          <w:p w:rsidR="005C5AD3" w:rsidP="00F53B64" w:rsidRDefault="005C5AD3" w14:paraId="21D15BA6" w14:textId="77777777">
            <w:pPr>
              <w:rPr>
                <w:rFonts w:cstheme="minorHAnsi"/>
              </w:rPr>
            </w:pPr>
            <w:r>
              <w:rPr>
                <w:rFonts w:cstheme="minorHAnsi"/>
              </w:rPr>
              <w:t>Individual’s life and values</w:t>
            </w:r>
          </w:p>
        </w:tc>
        <w:tc>
          <w:tcPr>
            <w:tcW w:w="2675" w:type="pct"/>
            <w:shd w:val="clear" w:color="auto" w:fill="auto"/>
          </w:tcPr>
          <w:p w:rsidRPr="008D7951" w:rsidR="005C5AD3" w:rsidP="00F53B64" w:rsidRDefault="005C5AD3" w14:paraId="77B5B68F" w14:textId="77777777">
            <w:pPr>
              <w:rPr>
                <w:rFonts w:cstheme="minorHAnsi"/>
              </w:rPr>
            </w:pPr>
            <w:r w:rsidRPr="008D7951">
              <w:rPr>
                <w:rFonts w:cstheme="minorHAnsi"/>
              </w:rPr>
              <w:t>The prehabilitation staff should always have a set of notes about the person they are speaking to. </w:t>
            </w:r>
          </w:p>
          <w:p w:rsidRPr="008D7951" w:rsidR="005C5AD3" w:rsidP="00F53B64" w:rsidRDefault="005C5AD3" w14:paraId="11298230" w14:textId="77777777">
            <w:pPr>
              <w:rPr>
                <w:rFonts w:cstheme="minorHAnsi"/>
              </w:rPr>
            </w:pPr>
            <w:r w:rsidRPr="008D7951">
              <w:rPr>
                <w:rFonts w:cstheme="minorHAnsi"/>
              </w:rPr>
              <w:t>These notes include details about the person’s life and values. </w:t>
            </w:r>
          </w:p>
        </w:tc>
        <w:tc>
          <w:tcPr>
            <w:tcW w:w="296" w:type="pct"/>
          </w:tcPr>
          <w:p w:rsidRPr="008D7951" w:rsidR="005C5AD3" w:rsidP="00F53B64" w:rsidRDefault="005C5AD3" w14:paraId="00743732" w14:textId="77777777">
            <w:pPr>
              <w:rPr>
                <w:rFonts w:cstheme="minorHAnsi"/>
              </w:rPr>
            </w:pPr>
            <w:r w:rsidRPr="008D7951">
              <w:rPr>
                <w:rFonts w:cstheme="minorHAnsi"/>
              </w:rPr>
              <w:t>90.5</w:t>
            </w:r>
            <w:r>
              <w:rPr>
                <w:rFonts w:cstheme="minorHAnsi"/>
              </w:rPr>
              <w:t>%</w:t>
            </w:r>
          </w:p>
        </w:tc>
        <w:tc>
          <w:tcPr>
            <w:tcW w:w="193" w:type="pct"/>
            <w:shd w:val="clear" w:color="auto" w:fill="auto"/>
          </w:tcPr>
          <w:p w:rsidR="005C5AD3" w:rsidP="00F53B64" w:rsidRDefault="005C5AD3" w14:paraId="05761EC8" w14:textId="77777777">
            <w:pPr>
              <w:rPr>
                <w:rFonts w:cstheme="minorHAnsi"/>
              </w:rPr>
            </w:pPr>
            <w:r>
              <w:rPr>
                <w:rFonts w:cstheme="minorHAnsi"/>
              </w:rPr>
              <w:t>0</w:t>
            </w:r>
          </w:p>
        </w:tc>
        <w:tc>
          <w:tcPr>
            <w:tcW w:w="296" w:type="pct"/>
            <w:shd w:val="clear" w:color="auto" w:fill="262626" w:themeFill="text1" w:themeFillTint="D9"/>
          </w:tcPr>
          <w:p w:rsidR="005C5AD3" w:rsidP="00F53B64" w:rsidRDefault="005C5AD3" w14:paraId="1F87992E" w14:textId="77777777">
            <w:pPr>
              <w:rPr>
                <w:rFonts w:cstheme="minorHAnsi"/>
              </w:rPr>
            </w:pPr>
          </w:p>
        </w:tc>
        <w:tc>
          <w:tcPr>
            <w:tcW w:w="193" w:type="pct"/>
            <w:shd w:val="clear" w:color="auto" w:fill="262626" w:themeFill="text1" w:themeFillTint="D9"/>
          </w:tcPr>
          <w:p w:rsidR="005C5AD3" w:rsidP="00F53B64" w:rsidRDefault="005C5AD3" w14:paraId="300C335D" w14:textId="77777777">
            <w:pPr>
              <w:rPr>
                <w:rFonts w:cstheme="minorHAnsi"/>
              </w:rPr>
            </w:pPr>
          </w:p>
        </w:tc>
        <w:tc>
          <w:tcPr>
            <w:tcW w:w="286" w:type="pct"/>
            <w:shd w:val="clear" w:color="auto" w:fill="262626" w:themeFill="text1" w:themeFillTint="D9"/>
          </w:tcPr>
          <w:p w:rsidRPr="008D7951" w:rsidR="005C5AD3" w:rsidP="00F53B64" w:rsidRDefault="005C5AD3" w14:paraId="5F1B536F" w14:textId="77777777">
            <w:pPr>
              <w:rPr>
                <w:rFonts w:cstheme="minorHAnsi"/>
              </w:rPr>
            </w:pPr>
          </w:p>
        </w:tc>
        <w:tc>
          <w:tcPr>
            <w:tcW w:w="410" w:type="pct"/>
            <w:shd w:val="clear" w:color="auto" w:fill="262626" w:themeFill="text1" w:themeFillTint="D9"/>
          </w:tcPr>
          <w:p w:rsidRPr="008D7951" w:rsidR="005C5AD3" w:rsidP="00F53B64" w:rsidRDefault="005C5AD3" w14:paraId="365CA6F3" w14:textId="77777777">
            <w:pPr>
              <w:rPr>
                <w:rFonts w:cstheme="minorHAnsi"/>
              </w:rPr>
            </w:pPr>
          </w:p>
        </w:tc>
      </w:tr>
      <w:tr w:rsidRPr="008D7951" w:rsidR="005C5AD3" w:rsidTr="00F53B64" w14:paraId="1E1772D4" w14:textId="77777777">
        <w:tc>
          <w:tcPr>
            <w:tcW w:w="651" w:type="pct"/>
          </w:tcPr>
          <w:p w:rsidR="005C5AD3" w:rsidP="00F53B64" w:rsidRDefault="005C5AD3" w14:paraId="383F1E65" w14:textId="77777777">
            <w:pPr>
              <w:rPr>
                <w:rFonts w:cstheme="minorHAnsi"/>
              </w:rPr>
            </w:pPr>
            <w:r>
              <w:rPr>
                <w:rFonts w:cstheme="minorHAnsi"/>
              </w:rPr>
              <w:t>Interactions with patients - Empowerment</w:t>
            </w:r>
          </w:p>
        </w:tc>
        <w:tc>
          <w:tcPr>
            <w:tcW w:w="2675" w:type="pct"/>
            <w:shd w:val="clear" w:color="auto" w:fill="auto"/>
          </w:tcPr>
          <w:p w:rsidR="005C5AD3" w:rsidP="00F53B64" w:rsidRDefault="005C5AD3" w14:paraId="687DD8B6" w14:textId="77777777">
            <w:pPr>
              <w:rPr>
                <w:rFonts w:cstheme="minorHAnsi"/>
              </w:rPr>
            </w:pPr>
            <w:r w:rsidRPr="008D7951">
              <w:rPr>
                <w:rFonts w:cstheme="minorHAnsi"/>
              </w:rPr>
              <w:t xml:space="preserve">Care is taken to make sure that patients taking part in prehabilitation are empowered to maintain control of their lives. </w:t>
            </w:r>
          </w:p>
          <w:p w:rsidRPr="008D7951" w:rsidR="005C5AD3" w:rsidP="00F53B64" w:rsidRDefault="005C5AD3" w14:paraId="3EEFBE05" w14:textId="77777777">
            <w:pPr>
              <w:rPr>
                <w:rFonts w:cstheme="minorHAnsi"/>
              </w:rPr>
            </w:pPr>
            <w:r w:rsidRPr="00635B2A">
              <w:rPr>
                <w:rFonts w:cstheme="minorHAnsi"/>
              </w:rPr>
              <w:t>Care is taken to make sure prehabilitation before cancer surgery does not overwhelm the patient.</w:t>
            </w:r>
          </w:p>
        </w:tc>
        <w:tc>
          <w:tcPr>
            <w:tcW w:w="296" w:type="pct"/>
          </w:tcPr>
          <w:p w:rsidRPr="008D7951" w:rsidR="005C5AD3" w:rsidP="00F53B64" w:rsidRDefault="005C5AD3" w14:paraId="0E59A1FB" w14:textId="77777777">
            <w:pPr>
              <w:rPr>
                <w:rFonts w:cstheme="minorHAnsi"/>
              </w:rPr>
            </w:pPr>
            <w:r w:rsidRPr="008D7951">
              <w:rPr>
                <w:rFonts w:cstheme="minorHAnsi"/>
              </w:rPr>
              <w:t>81</w:t>
            </w:r>
            <w:r>
              <w:rPr>
                <w:rFonts w:cstheme="minorHAnsi"/>
              </w:rPr>
              <w:t>.9%</w:t>
            </w:r>
          </w:p>
        </w:tc>
        <w:tc>
          <w:tcPr>
            <w:tcW w:w="193" w:type="pct"/>
            <w:shd w:val="clear" w:color="auto" w:fill="auto"/>
          </w:tcPr>
          <w:p w:rsidR="005C5AD3" w:rsidP="00F53B64" w:rsidRDefault="005C5AD3" w14:paraId="1FA7DDB2" w14:textId="77777777">
            <w:pPr>
              <w:rPr>
                <w:rFonts w:cstheme="minorHAnsi"/>
              </w:rPr>
            </w:pPr>
            <w:r>
              <w:rPr>
                <w:rFonts w:cstheme="minorHAnsi"/>
              </w:rPr>
              <w:t>1</w:t>
            </w:r>
          </w:p>
        </w:tc>
        <w:tc>
          <w:tcPr>
            <w:tcW w:w="296" w:type="pct"/>
            <w:shd w:val="clear" w:color="auto" w:fill="262626" w:themeFill="text1" w:themeFillTint="D9"/>
          </w:tcPr>
          <w:p w:rsidR="005C5AD3" w:rsidP="00F53B64" w:rsidRDefault="005C5AD3" w14:paraId="05F0C265" w14:textId="77777777">
            <w:pPr>
              <w:rPr>
                <w:rFonts w:cstheme="minorHAnsi"/>
              </w:rPr>
            </w:pPr>
          </w:p>
        </w:tc>
        <w:tc>
          <w:tcPr>
            <w:tcW w:w="193" w:type="pct"/>
            <w:shd w:val="clear" w:color="auto" w:fill="262626" w:themeFill="text1" w:themeFillTint="D9"/>
          </w:tcPr>
          <w:p w:rsidR="005C5AD3" w:rsidP="00F53B64" w:rsidRDefault="005C5AD3" w14:paraId="005E502C" w14:textId="77777777">
            <w:pPr>
              <w:rPr>
                <w:rFonts w:cstheme="minorHAnsi"/>
              </w:rPr>
            </w:pPr>
          </w:p>
        </w:tc>
        <w:tc>
          <w:tcPr>
            <w:tcW w:w="286" w:type="pct"/>
            <w:shd w:val="clear" w:color="auto" w:fill="262626" w:themeFill="text1" w:themeFillTint="D9"/>
          </w:tcPr>
          <w:p w:rsidRPr="008D7951" w:rsidR="005C5AD3" w:rsidP="00F53B64" w:rsidRDefault="005C5AD3" w14:paraId="3D36534B" w14:textId="77777777">
            <w:pPr>
              <w:rPr>
                <w:rFonts w:cstheme="minorHAnsi"/>
              </w:rPr>
            </w:pPr>
          </w:p>
        </w:tc>
        <w:tc>
          <w:tcPr>
            <w:tcW w:w="410" w:type="pct"/>
            <w:shd w:val="clear" w:color="auto" w:fill="262626" w:themeFill="text1" w:themeFillTint="D9"/>
          </w:tcPr>
          <w:p w:rsidRPr="008D7951" w:rsidR="005C5AD3" w:rsidP="00F53B64" w:rsidRDefault="005C5AD3" w14:paraId="68263DA3" w14:textId="77777777">
            <w:pPr>
              <w:rPr>
                <w:rFonts w:cstheme="minorHAnsi"/>
              </w:rPr>
            </w:pPr>
          </w:p>
        </w:tc>
      </w:tr>
      <w:tr w:rsidRPr="008D7951" w:rsidR="005C5AD3" w:rsidTr="00F53B64" w14:paraId="7543394D" w14:textId="77777777">
        <w:tc>
          <w:tcPr>
            <w:tcW w:w="651" w:type="pct"/>
          </w:tcPr>
          <w:p w:rsidR="005C5AD3" w:rsidP="00F53B64" w:rsidRDefault="005C5AD3" w14:paraId="049CF5FA" w14:textId="77777777">
            <w:pPr>
              <w:rPr>
                <w:rFonts w:cstheme="minorHAnsi"/>
              </w:rPr>
            </w:pPr>
            <w:r>
              <w:rPr>
                <w:rFonts w:cstheme="minorHAnsi"/>
                <w:bCs/>
                <w:shd w:val="clear" w:color="auto" w:fill="FFFFFF"/>
              </w:rPr>
              <w:t>Continuity of care</w:t>
            </w:r>
          </w:p>
        </w:tc>
        <w:tc>
          <w:tcPr>
            <w:tcW w:w="2675" w:type="pct"/>
            <w:shd w:val="clear" w:color="auto" w:fill="auto"/>
          </w:tcPr>
          <w:p w:rsidRPr="008D7951" w:rsidR="005C5AD3" w:rsidP="00F53B64" w:rsidRDefault="005C5AD3" w14:paraId="14952BD3" w14:textId="77777777">
            <w:pPr>
              <w:rPr>
                <w:rFonts w:cstheme="minorHAnsi"/>
              </w:rPr>
            </w:pPr>
            <w:r w:rsidRPr="008D7951">
              <w:rPr>
                <w:rFonts w:cstheme="minorHAnsi"/>
                <w:bCs/>
                <w:shd w:val="clear" w:color="auto" w:fill="FFFFFF"/>
              </w:rPr>
              <w:t>Patients are provided with a consistent prehabilitation care plan across all trusts throughout their diagnosis and treatment.</w:t>
            </w:r>
          </w:p>
        </w:tc>
        <w:tc>
          <w:tcPr>
            <w:tcW w:w="296" w:type="pct"/>
          </w:tcPr>
          <w:p w:rsidRPr="008D7951" w:rsidR="005C5AD3" w:rsidP="00F53B64" w:rsidRDefault="005C5AD3" w14:paraId="39BEF360" w14:textId="77777777">
            <w:pPr>
              <w:rPr>
                <w:rFonts w:cstheme="minorHAnsi"/>
              </w:rPr>
            </w:pPr>
            <w:r w:rsidRPr="008D7951">
              <w:rPr>
                <w:rFonts w:cstheme="minorHAnsi"/>
                <w:bCs/>
                <w:shd w:val="clear" w:color="auto" w:fill="FFFFFF"/>
              </w:rPr>
              <w:t>95.</w:t>
            </w:r>
            <w:r>
              <w:rPr>
                <w:rFonts w:cstheme="minorHAnsi"/>
                <w:bCs/>
                <w:shd w:val="clear" w:color="auto" w:fill="FFFFFF"/>
              </w:rPr>
              <w:t>5</w:t>
            </w:r>
            <w:r>
              <w:rPr>
                <w:rFonts w:cstheme="minorHAnsi"/>
              </w:rPr>
              <w:t>%</w:t>
            </w:r>
          </w:p>
        </w:tc>
        <w:tc>
          <w:tcPr>
            <w:tcW w:w="193" w:type="pct"/>
            <w:shd w:val="clear" w:color="auto" w:fill="auto"/>
          </w:tcPr>
          <w:p w:rsidR="005C5AD3" w:rsidP="00F53B64" w:rsidRDefault="005C5AD3" w14:paraId="6D8B8CC7" w14:textId="77777777">
            <w:pPr>
              <w:rPr>
                <w:rFonts w:cstheme="minorHAnsi"/>
              </w:rPr>
            </w:pPr>
            <w:r>
              <w:rPr>
                <w:rFonts w:cstheme="minorHAnsi"/>
              </w:rPr>
              <w:t>1</w:t>
            </w:r>
          </w:p>
        </w:tc>
        <w:tc>
          <w:tcPr>
            <w:tcW w:w="296" w:type="pct"/>
            <w:shd w:val="clear" w:color="auto" w:fill="262626" w:themeFill="text1" w:themeFillTint="D9"/>
          </w:tcPr>
          <w:p w:rsidR="005C5AD3" w:rsidP="00F53B64" w:rsidRDefault="005C5AD3" w14:paraId="1DA4A582" w14:textId="77777777">
            <w:pPr>
              <w:rPr>
                <w:rFonts w:cstheme="minorHAnsi"/>
              </w:rPr>
            </w:pPr>
          </w:p>
        </w:tc>
        <w:tc>
          <w:tcPr>
            <w:tcW w:w="193" w:type="pct"/>
            <w:shd w:val="clear" w:color="auto" w:fill="262626" w:themeFill="text1" w:themeFillTint="D9"/>
          </w:tcPr>
          <w:p w:rsidR="005C5AD3" w:rsidP="00F53B64" w:rsidRDefault="005C5AD3" w14:paraId="506E1F67" w14:textId="77777777">
            <w:pPr>
              <w:rPr>
                <w:rFonts w:cstheme="minorHAnsi"/>
              </w:rPr>
            </w:pPr>
          </w:p>
        </w:tc>
        <w:tc>
          <w:tcPr>
            <w:tcW w:w="286" w:type="pct"/>
            <w:shd w:val="clear" w:color="auto" w:fill="262626" w:themeFill="text1" w:themeFillTint="D9"/>
          </w:tcPr>
          <w:p w:rsidRPr="008D7951" w:rsidR="005C5AD3" w:rsidP="00F53B64" w:rsidRDefault="005C5AD3" w14:paraId="2BB78E95" w14:textId="77777777">
            <w:pPr>
              <w:rPr>
                <w:rFonts w:cstheme="minorHAnsi"/>
              </w:rPr>
            </w:pPr>
          </w:p>
        </w:tc>
        <w:tc>
          <w:tcPr>
            <w:tcW w:w="410" w:type="pct"/>
            <w:shd w:val="clear" w:color="auto" w:fill="262626" w:themeFill="text1" w:themeFillTint="D9"/>
          </w:tcPr>
          <w:p w:rsidRPr="008D7951" w:rsidR="005C5AD3" w:rsidP="00F53B64" w:rsidRDefault="005C5AD3" w14:paraId="3BE5ADA4" w14:textId="77777777">
            <w:pPr>
              <w:rPr>
                <w:rFonts w:cstheme="minorHAnsi"/>
              </w:rPr>
            </w:pPr>
          </w:p>
        </w:tc>
      </w:tr>
      <w:tr w:rsidRPr="008D7951" w:rsidR="005C5AD3" w:rsidTr="00F53B64" w14:paraId="54744BB4" w14:textId="77777777">
        <w:tc>
          <w:tcPr>
            <w:tcW w:w="651" w:type="pct"/>
          </w:tcPr>
          <w:p w:rsidR="005C5AD3" w:rsidP="00F53B64" w:rsidRDefault="005C5AD3" w14:paraId="2EFA3F2D" w14:textId="77777777">
            <w:pPr>
              <w:rPr>
                <w:rFonts w:cstheme="minorHAnsi"/>
              </w:rPr>
            </w:pPr>
            <w:r>
              <w:rPr>
                <w:rFonts w:cstheme="minorHAnsi"/>
              </w:rPr>
              <w:t>Evaluation</w:t>
            </w:r>
          </w:p>
        </w:tc>
        <w:tc>
          <w:tcPr>
            <w:tcW w:w="2675" w:type="pct"/>
          </w:tcPr>
          <w:p w:rsidRPr="008D7951" w:rsidR="005C5AD3" w:rsidP="00F53B64" w:rsidRDefault="005C5AD3" w14:paraId="51567318" w14:textId="77777777">
            <w:pPr>
              <w:rPr>
                <w:rFonts w:cstheme="minorHAnsi"/>
              </w:rPr>
            </w:pPr>
            <w:r w:rsidRPr="008D7951">
              <w:rPr>
                <w:rFonts w:cstheme="minorHAnsi"/>
              </w:rPr>
              <w:t xml:space="preserve">The service evaluation measurements for the prehabilitation before cancer surgery should include the expected hospital stay after surgery (baseline), and the actual stay after surgery differentiated by patient characteristics, and the details of the prehabilitation received. </w:t>
            </w:r>
            <w:r w:rsidRPr="006E3FDA">
              <w:rPr>
                <w:rFonts w:eastAsia="Segoe UI" w:cstheme="minorHAnsi"/>
                <w:b/>
                <w:bCs/>
              </w:rPr>
              <w:t>(Revised)</w:t>
            </w:r>
          </w:p>
          <w:p w:rsidRPr="008D7951" w:rsidR="005C5AD3" w:rsidP="00F53B64" w:rsidRDefault="005C5AD3" w14:paraId="7C8A4013" w14:textId="77777777">
            <w:pPr>
              <w:pStyle w:val="ListParagraph"/>
              <w:numPr>
                <w:ilvl w:val="0"/>
                <w:numId w:val="9"/>
              </w:numPr>
              <w:spacing w:after="0" w:line="240" w:lineRule="auto"/>
              <w:rPr>
                <w:rFonts w:cstheme="minorHAnsi"/>
              </w:rPr>
            </w:pPr>
            <w:r w:rsidRPr="008D7951">
              <w:rPr>
                <w:rFonts w:cstheme="minorHAnsi"/>
              </w:rPr>
              <w:t xml:space="preserve">The records should also include information for patients who became ineligible to receive prehabilitation and their care was ceased after their referral and initial assessment to prehabilitation. </w:t>
            </w:r>
          </w:p>
          <w:p w:rsidRPr="008D7951" w:rsidR="005C5AD3" w:rsidP="00F53B64" w:rsidRDefault="005C5AD3" w14:paraId="5EC9095E" w14:textId="77777777">
            <w:pPr>
              <w:rPr>
                <w:rFonts w:cstheme="minorHAnsi"/>
              </w:rPr>
            </w:pPr>
          </w:p>
        </w:tc>
        <w:tc>
          <w:tcPr>
            <w:tcW w:w="296" w:type="pct"/>
          </w:tcPr>
          <w:p w:rsidRPr="008D7951" w:rsidR="005C5AD3" w:rsidP="00F53B64" w:rsidRDefault="005C5AD3" w14:paraId="61794DB6" w14:textId="77777777">
            <w:pPr>
              <w:rPr>
                <w:rFonts w:cstheme="minorHAnsi"/>
              </w:rPr>
            </w:pPr>
            <w:r w:rsidRPr="008D7951">
              <w:rPr>
                <w:rFonts w:cstheme="minorHAnsi"/>
              </w:rPr>
              <w:t>7</w:t>
            </w:r>
            <w:r>
              <w:rPr>
                <w:rFonts w:cstheme="minorHAnsi"/>
              </w:rPr>
              <w:t>7</w:t>
            </w:r>
            <w:r w:rsidRPr="008D7951">
              <w:rPr>
                <w:rFonts w:cstheme="minorHAnsi"/>
              </w:rPr>
              <w:t>.</w:t>
            </w:r>
            <w:r>
              <w:rPr>
                <w:rFonts w:cstheme="minorHAnsi"/>
              </w:rPr>
              <w:t>3%</w:t>
            </w:r>
          </w:p>
        </w:tc>
        <w:tc>
          <w:tcPr>
            <w:tcW w:w="193" w:type="pct"/>
          </w:tcPr>
          <w:p w:rsidRPr="008D7951" w:rsidR="005C5AD3" w:rsidP="00F53B64" w:rsidRDefault="005C5AD3" w14:paraId="05A734E9" w14:textId="77777777">
            <w:pPr>
              <w:rPr>
                <w:rFonts w:cstheme="minorHAnsi"/>
              </w:rPr>
            </w:pPr>
            <w:r>
              <w:rPr>
                <w:rFonts w:cstheme="minorHAnsi"/>
              </w:rPr>
              <w:t>1</w:t>
            </w:r>
          </w:p>
        </w:tc>
        <w:tc>
          <w:tcPr>
            <w:tcW w:w="296" w:type="pct"/>
          </w:tcPr>
          <w:p w:rsidRPr="008D7951" w:rsidR="005C5AD3" w:rsidP="00F53B64" w:rsidRDefault="005C5AD3" w14:paraId="7AA5706F" w14:textId="77777777">
            <w:pPr>
              <w:rPr>
                <w:rFonts w:cstheme="minorHAnsi"/>
              </w:rPr>
            </w:pPr>
            <w:r>
              <w:rPr>
                <w:rFonts w:cstheme="minorHAnsi"/>
              </w:rPr>
              <w:t>88</w:t>
            </w:r>
            <w:r w:rsidRPr="008D7951">
              <w:rPr>
                <w:rFonts w:cstheme="minorHAnsi"/>
              </w:rPr>
              <w:t>.</w:t>
            </w:r>
            <w:r>
              <w:rPr>
                <w:rFonts w:cstheme="minorHAnsi"/>
              </w:rPr>
              <w:t>2%</w:t>
            </w:r>
          </w:p>
        </w:tc>
        <w:tc>
          <w:tcPr>
            <w:tcW w:w="193" w:type="pct"/>
            <w:shd w:val="clear" w:color="auto" w:fill="auto"/>
          </w:tcPr>
          <w:p w:rsidRPr="008D7951" w:rsidR="005C5AD3" w:rsidP="00F53B64" w:rsidRDefault="005C5AD3" w14:paraId="37D74F75" w14:textId="77777777">
            <w:pPr>
              <w:rPr>
                <w:rFonts w:cstheme="minorHAnsi"/>
              </w:rPr>
            </w:pPr>
            <w:r>
              <w:rPr>
                <w:rFonts w:cstheme="minorHAnsi"/>
              </w:rPr>
              <w:t>1</w:t>
            </w:r>
          </w:p>
        </w:tc>
        <w:tc>
          <w:tcPr>
            <w:tcW w:w="286" w:type="pct"/>
            <w:shd w:val="clear" w:color="auto" w:fill="262626" w:themeFill="text1" w:themeFillTint="D9"/>
          </w:tcPr>
          <w:p w:rsidRPr="008D7951" w:rsidR="005C5AD3" w:rsidP="00F53B64" w:rsidRDefault="005C5AD3" w14:paraId="5A0FFC2A" w14:textId="77777777">
            <w:pPr>
              <w:rPr>
                <w:rFonts w:cstheme="minorHAnsi"/>
              </w:rPr>
            </w:pPr>
          </w:p>
        </w:tc>
        <w:tc>
          <w:tcPr>
            <w:tcW w:w="410" w:type="pct"/>
            <w:shd w:val="clear" w:color="auto" w:fill="262626" w:themeFill="text1" w:themeFillTint="D9"/>
          </w:tcPr>
          <w:p w:rsidRPr="008D7951" w:rsidR="005C5AD3" w:rsidP="00F53B64" w:rsidRDefault="005C5AD3" w14:paraId="3249CE18" w14:textId="77777777">
            <w:pPr>
              <w:rPr>
                <w:rFonts w:cstheme="minorHAnsi"/>
              </w:rPr>
            </w:pPr>
          </w:p>
        </w:tc>
      </w:tr>
      <w:tr w:rsidRPr="008D7951" w:rsidR="005C5AD3" w:rsidTr="00F53B64" w14:paraId="7F1EB95D" w14:textId="77777777">
        <w:tc>
          <w:tcPr>
            <w:tcW w:w="651" w:type="pct"/>
          </w:tcPr>
          <w:p w:rsidRPr="008D7951" w:rsidR="005C5AD3" w:rsidP="00F53B64" w:rsidRDefault="005C5AD3" w14:paraId="0C892231" w14:textId="77777777">
            <w:pPr>
              <w:rPr>
                <w:rFonts w:cstheme="minorHAnsi"/>
              </w:rPr>
            </w:pPr>
            <w:r>
              <w:rPr>
                <w:rFonts w:cstheme="minorHAnsi"/>
              </w:rPr>
              <w:t>Interactions with patients - Support</w:t>
            </w:r>
          </w:p>
        </w:tc>
        <w:tc>
          <w:tcPr>
            <w:tcW w:w="2675" w:type="pct"/>
          </w:tcPr>
          <w:p w:rsidRPr="008D7951" w:rsidR="005C5AD3" w:rsidP="00F53B64" w:rsidRDefault="005C5AD3" w14:paraId="03F17790" w14:textId="77777777">
            <w:pPr>
              <w:rPr>
                <w:rFonts w:cstheme="minorHAnsi"/>
              </w:rPr>
            </w:pPr>
            <w:r w:rsidRPr="008D7951">
              <w:rPr>
                <w:rFonts w:cstheme="minorHAnsi"/>
              </w:rPr>
              <w:t xml:space="preserve">Patients are provided with a consistent key support worker at their prehabilitation centre whom they can contact to find out information about their prehabilitation when needed. </w:t>
            </w:r>
            <w:r w:rsidRPr="00CA05DD">
              <w:rPr>
                <w:rFonts w:cstheme="minorHAnsi"/>
                <w:b/>
              </w:rPr>
              <w:t>(Revised)</w:t>
            </w:r>
          </w:p>
          <w:p w:rsidRPr="008D7951" w:rsidR="005C5AD3" w:rsidP="00F53B64" w:rsidRDefault="005C5AD3" w14:paraId="618486E8" w14:textId="77777777">
            <w:pPr>
              <w:rPr>
                <w:rFonts w:cstheme="minorHAnsi"/>
              </w:rPr>
            </w:pPr>
          </w:p>
          <w:p w:rsidRPr="008D7951" w:rsidR="005C5AD3" w:rsidP="00F53B64" w:rsidRDefault="005C5AD3" w14:paraId="343869F1" w14:textId="77777777">
            <w:pPr>
              <w:pStyle w:val="ListParagraph"/>
              <w:numPr>
                <w:ilvl w:val="0"/>
                <w:numId w:val="7"/>
              </w:numPr>
              <w:spacing w:after="0" w:line="240" w:lineRule="auto"/>
              <w:rPr>
                <w:rFonts w:cstheme="minorHAnsi"/>
              </w:rPr>
            </w:pPr>
            <w:r w:rsidRPr="008D7951">
              <w:rPr>
                <w:rFonts w:cstheme="minorHAnsi"/>
              </w:rPr>
              <w:t>The key support worker will have access to the patient’s health records once they are referred to prehabilitation.</w:t>
            </w:r>
          </w:p>
          <w:p w:rsidRPr="008D7951" w:rsidR="005C5AD3" w:rsidP="00F53B64" w:rsidRDefault="005C5AD3" w14:paraId="73451F76" w14:textId="77777777">
            <w:pPr>
              <w:pStyle w:val="ListParagraph"/>
              <w:numPr>
                <w:ilvl w:val="0"/>
                <w:numId w:val="7"/>
              </w:numPr>
              <w:spacing w:after="0" w:line="240" w:lineRule="auto"/>
              <w:rPr>
                <w:rFonts w:cstheme="minorHAnsi"/>
              </w:rPr>
            </w:pPr>
            <w:r w:rsidRPr="008D7951">
              <w:rPr>
                <w:rFonts w:cstheme="minorHAnsi"/>
              </w:rPr>
              <w:t>Patients can request a summary of their prehabilitation-based consultations from the key support worker</w:t>
            </w:r>
            <w:r w:rsidRPr="008D7951">
              <w:rPr>
                <w:rFonts w:cstheme="minorHAnsi"/>
                <w:strike/>
              </w:rPr>
              <w:t>.</w:t>
            </w:r>
          </w:p>
          <w:p w:rsidRPr="008D7951" w:rsidR="005C5AD3" w:rsidP="00F53B64" w:rsidRDefault="005C5AD3" w14:paraId="3DD4D4B3" w14:textId="77777777">
            <w:pPr>
              <w:pStyle w:val="ListParagraph"/>
              <w:numPr>
                <w:ilvl w:val="0"/>
                <w:numId w:val="7"/>
              </w:numPr>
              <w:spacing w:after="0" w:line="240" w:lineRule="auto"/>
              <w:rPr>
                <w:rFonts w:cstheme="minorHAnsi"/>
              </w:rPr>
            </w:pPr>
            <w:r w:rsidRPr="008D7951">
              <w:rPr>
                <w:rFonts w:cstheme="minorHAnsi"/>
              </w:rPr>
              <w:t xml:space="preserve">This provides continuity for vulnerable people and helps build trust. </w:t>
            </w:r>
          </w:p>
          <w:p w:rsidRPr="008D7951" w:rsidR="005C5AD3" w:rsidP="00F53B64" w:rsidRDefault="005C5AD3" w14:paraId="28F0A0FC" w14:textId="77777777">
            <w:pPr>
              <w:pStyle w:val="ListParagraph"/>
              <w:numPr>
                <w:ilvl w:val="0"/>
                <w:numId w:val="7"/>
              </w:numPr>
              <w:spacing w:after="0" w:line="240" w:lineRule="auto"/>
              <w:rPr>
                <w:rFonts w:cstheme="minorHAnsi"/>
              </w:rPr>
            </w:pPr>
            <w:r w:rsidRPr="008D7951">
              <w:rPr>
                <w:rFonts w:cstheme="minorHAnsi"/>
              </w:rPr>
              <w:t xml:space="preserve">The support worker is accessible. </w:t>
            </w:r>
          </w:p>
          <w:p w:rsidRPr="008D7951" w:rsidR="005C5AD3" w:rsidP="00F53B64" w:rsidRDefault="005C5AD3" w14:paraId="325CA1BD" w14:textId="77777777">
            <w:pPr>
              <w:pStyle w:val="ListParagraph"/>
              <w:numPr>
                <w:ilvl w:val="0"/>
                <w:numId w:val="7"/>
              </w:numPr>
              <w:spacing w:after="0" w:line="240" w:lineRule="auto"/>
              <w:rPr>
                <w:rFonts w:cstheme="minorHAnsi"/>
              </w:rPr>
            </w:pPr>
            <w:r w:rsidRPr="008D7951">
              <w:rPr>
                <w:rFonts w:cstheme="minorHAnsi"/>
              </w:rPr>
              <w:t xml:space="preserve">British Sign Language interpreters are available to support conversations. </w:t>
            </w:r>
          </w:p>
          <w:p w:rsidRPr="008D7951" w:rsidR="005C5AD3" w:rsidP="00F53B64" w:rsidRDefault="005C5AD3" w14:paraId="26B5A05C" w14:textId="77777777">
            <w:pPr>
              <w:pStyle w:val="ListParagraph"/>
              <w:numPr>
                <w:ilvl w:val="0"/>
                <w:numId w:val="7"/>
              </w:numPr>
              <w:spacing w:after="0" w:line="240" w:lineRule="auto"/>
              <w:rPr>
                <w:rFonts w:cstheme="minorHAnsi"/>
              </w:rPr>
            </w:pPr>
            <w:r w:rsidRPr="008D7951">
              <w:rPr>
                <w:rFonts w:cstheme="minorHAnsi"/>
              </w:rPr>
              <w:t>Support is available for people with audio, visual and cognitive disabilities.</w:t>
            </w:r>
          </w:p>
          <w:p w:rsidRPr="008D7951" w:rsidR="005C5AD3" w:rsidP="00F53B64" w:rsidRDefault="005C5AD3" w14:paraId="20D5B4F4" w14:textId="77777777">
            <w:pPr>
              <w:pStyle w:val="ListParagraph"/>
              <w:numPr>
                <w:ilvl w:val="0"/>
                <w:numId w:val="7"/>
              </w:numPr>
              <w:spacing w:after="0" w:line="240" w:lineRule="auto"/>
              <w:rPr>
                <w:rFonts w:cstheme="minorHAnsi"/>
              </w:rPr>
            </w:pPr>
            <w:r w:rsidRPr="008D7951">
              <w:rPr>
                <w:rFonts w:cstheme="minorHAnsi"/>
              </w:rPr>
              <w:t xml:space="preserve">The support worker can act as an advocate for the patient, working for the patient, rather than the system. </w:t>
            </w:r>
          </w:p>
          <w:p w:rsidRPr="008D7951" w:rsidR="005C5AD3" w:rsidP="00F53B64" w:rsidRDefault="005C5AD3" w14:paraId="418BABB7" w14:textId="77777777">
            <w:pPr>
              <w:pStyle w:val="ListParagraph"/>
              <w:numPr>
                <w:ilvl w:val="0"/>
                <w:numId w:val="7"/>
              </w:numPr>
              <w:spacing w:after="0" w:line="240" w:lineRule="auto"/>
              <w:rPr>
                <w:rFonts w:cstheme="minorHAnsi"/>
              </w:rPr>
            </w:pPr>
            <w:r w:rsidRPr="008D7951">
              <w:rPr>
                <w:rFonts w:cstheme="minorHAnsi"/>
              </w:rPr>
              <w:t>A Cancer Nurse Specialist is also available.</w:t>
            </w:r>
          </w:p>
          <w:p w:rsidRPr="008D7951" w:rsidR="005C5AD3" w:rsidP="00F53B64" w:rsidRDefault="005C5AD3" w14:paraId="2647525D" w14:textId="77777777">
            <w:pPr>
              <w:rPr>
                <w:rFonts w:cstheme="minorHAnsi"/>
              </w:rPr>
            </w:pPr>
          </w:p>
        </w:tc>
        <w:tc>
          <w:tcPr>
            <w:tcW w:w="296" w:type="pct"/>
          </w:tcPr>
          <w:p w:rsidRPr="008D7951" w:rsidR="005C5AD3" w:rsidP="00F53B64" w:rsidRDefault="005C5AD3" w14:paraId="192F8D2F" w14:textId="77777777">
            <w:pPr>
              <w:rPr>
                <w:rFonts w:cstheme="minorHAnsi"/>
              </w:rPr>
            </w:pPr>
            <w:r w:rsidRPr="008D7951">
              <w:rPr>
                <w:rFonts w:cstheme="minorHAnsi"/>
              </w:rPr>
              <w:t>90.</w:t>
            </w:r>
            <w:r>
              <w:rPr>
                <w:rFonts w:cstheme="minorHAnsi"/>
              </w:rPr>
              <w:t>9%</w:t>
            </w:r>
          </w:p>
        </w:tc>
        <w:tc>
          <w:tcPr>
            <w:tcW w:w="193" w:type="pct"/>
          </w:tcPr>
          <w:p w:rsidRPr="008D7951" w:rsidR="005C5AD3" w:rsidP="00F53B64" w:rsidRDefault="005C5AD3" w14:paraId="5047FDEB" w14:textId="77777777">
            <w:pPr>
              <w:rPr>
                <w:rFonts w:cstheme="minorHAnsi"/>
              </w:rPr>
            </w:pPr>
            <w:r>
              <w:rPr>
                <w:rFonts w:cstheme="minorHAnsi"/>
              </w:rPr>
              <w:t>0</w:t>
            </w:r>
          </w:p>
        </w:tc>
        <w:tc>
          <w:tcPr>
            <w:tcW w:w="296" w:type="pct"/>
          </w:tcPr>
          <w:p w:rsidRPr="008D7951" w:rsidR="005C5AD3" w:rsidP="00F53B64" w:rsidRDefault="005C5AD3" w14:paraId="74E502E6" w14:textId="77777777">
            <w:pPr>
              <w:rPr>
                <w:rFonts w:cstheme="minorHAnsi"/>
              </w:rPr>
            </w:pPr>
            <w:r w:rsidRPr="008D7951">
              <w:rPr>
                <w:rFonts w:cstheme="minorHAnsi"/>
              </w:rPr>
              <w:t>9</w:t>
            </w:r>
            <w:r>
              <w:rPr>
                <w:rFonts w:cstheme="minorHAnsi"/>
              </w:rPr>
              <w:t>4.1%</w:t>
            </w:r>
          </w:p>
        </w:tc>
        <w:tc>
          <w:tcPr>
            <w:tcW w:w="193" w:type="pct"/>
            <w:shd w:val="clear" w:color="auto" w:fill="auto"/>
          </w:tcPr>
          <w:p w:rsidRPr="008D7951" w:rsidR="005C5AD3" w:rsidP="00F53B64" w:rsidRDefault="005C5AD3" w14:paraId="10AD2C4A" w14:textId="77777777">
            <w:pPr>
              <w:rPr>
                <w:rFonts w:cstheme="minorHAnsi"/>
              </w:rPr>
            </w:pPr>
            <w:r>
              <w:rPr>
                <w:rFonts w:cstheme="minorHAnsi"/>
              </w:rPr>
              <w:t>1</w:t>
            </w:r>
          </w:p>
        </w:tc>
        <w:tc>
          <w:tcPr>
            <w:tcW w:w="286" w:type="pct"/>
            <w:shd w:val="clear" w:color="auto" w:fill="262626" w:themeFill="text1" w:themeFillTint="D9"/>
          </w:tcPr>
          <w:p w:rsidRPr="008D7951" w:rsidR="005C5AD3" w:rsidP="00F53B64" w:rsidRDefault="005C5AD3" w14:paraId="5E88DABD" w14:textId="77777777">
            <w:pPr>
              <w:rPr>
                <w:rFonts w:cstheme="minorHAnsi"/>
              </w:rPr>
            </w:pPr>
          </w:p>
        </w:tc>
        <w:tc>
          <w:tcPr>
            <w:tcW w:w="410" w:type="pct"/>
            <w:shd w:val="clear" w:color="auto" w:fill="262626" w:themeFill="text1" w:themeFillTint="D9"/>
          </w:tcPr>
          <w:p w:rsidRPr="008D7951" w:rsidR="005C5AD3" w:rsidP="00F53B64" w:rsidRDefault="005C5AD3" w14:paraId="433C65EB" w14:textId="77777777">
            <w:pPr>
              <w:rPr>
                <w:rFonts w:cstheme="minorHAnsi"/>
              </w:rPr>
            </w:pPr>
          </w:p>
        </w:tc>
      </w:tr>
      <w:tr w:rsidRPr="008D7951" w:rsidR="005C5AD3" w:rsidTr="00F53B64" w14:paraId="3BF8DFAD" w14:textId="77777777">
        <w:tc>
          <w:tcPr>
            <w:tcW w:w="651" w:type="pct"/>
          </w:tcPr>
          <w:p w:rsidRPr="008D7951" w:rsidR="005C5AD3" w:rsidP="00F53B64" w:rsidRDefault="005C5AD3" w14:paraId="58BA328C" w14:textId="77777777">
            <w:pPr>
              <w:rPr>
                <w:rFonts w:cstheme="minorHAnsi"/>
              </w:rPr>
            </w:pPr>
            <w:r>
              <w:rPr>
                <w:rFonts w:cstheme="minorHAnsi"/>
              </w:rPr>
              <w:t>Patient safety -Information Technologies</w:t>
            </w:r>
          </w:p>
        </w:tc>
        <w:tc>
          <w:tcPr>
            <w:tcW w:w="2675" w:type="pct"/>
          </w:tcPr>
          <w:p w:rsidRPr="008D7951" w:rsidR="005C5AD3" w:rsidP="00F53B64" w:rsidRDefault="005C5AD3" w14:paraId="7A32182C" w14:textId="77777777">
            <w:pPr>
              <w:rPr>
                <w:rFonts w:cstheme="minorHAnsi"/>
              </w:rPr>
            </w:pPr>
            <w:r w:rsidRPr="008D7951">
              <w:rPr>
                <w:rFonts w:cstheme="minorHAnsi"/>
              </w:rPr>
              <w:t>The prehabilitation needs and the information about the patients are included in a single computer system allowing all prehabilitation providers to access patient history and prehabilitation records</w:t>
            </w:r>
            <w:r w:rsidRPr="001E2557">
              <w:rPr>
                <w:rFonts w:cstheme="minorHAnsi"/>
                <w:b/>
              </w:rPr>
              <w:t>. (Revised)</w:t>
            </w:r>
          </w:p>
          <w:p w:rsidRPr="008D7951" w:rsidR="005C5AD3" w:rsidP="00F53B64" w:rsidRDefault="005C5AD3" w14:paraId="6ED63EBA" w14:textId="77777777">
            <w:pPr>
              <w:pStyle w:val="ListParagraph"/>
              <w:numPr>
                <w:ilvl w:val="0"/>
                <w:numId w:val="9"/>
              </w:numPr>
              <w:spacing w:after="0" w:line="240" w:lineRule="auto"/>
              <w:rPr>
                <w:rFonts w:cstheme="minorHAnsi"/>
              </w:rPr>
            </w:pPr>
            <w:r w:rsidRPr="008D7951">
              <w:rPr>
                <w:rFonts w:cstheme="minorHAnsi"/>
              </w:rPr>
              <w:t>Patient’s prehabilitation care plan records are accessible to the wider prehabilitation team for improved personalised care.</w:t>
            </w:r>
          </w:p>
          <w:p w:rsidR="005C5AD3" w:rsidP="00F53B64" w:rsidRDefault="005C5AD3" w14:paraId="2C315165" w14:textId="77777777">
            <w:pPr>
              <w:pStyle w:val="ListParagraph"/>
              <w:numPr>
                <w:ilvl w:val="0"/>
                <w:numId w:val="8"/>
              </w:numPr>
              <w:spacing w:after="0" w:line="240" w:lineRule="auto"/>
              <w:rPr>
                <w:rFonts w:cstheme="minorHAnsi"/>
              </w:rPr>
            </w:pPr>
            <w:r w:rsidRPr="008D7951">
              <w:rPr>
                <w:rFonts w:cstheme="minorHAnsi"/>
              </w:rPr>
              <w:t xml:space="preserve">This will improve patient safety and lower the patient burden from providing repetitive medical history details if it is not required for each consultation or appointment.  </w:t>
            </w:r>
          </w:p>
          <w:p w:rsidRPr="008D7951" w:rsidR="005C5AD3" w:rsidP="00F53B64" w:rsidRDefault="005C5AD3" w14:paraId="7B0C51DA" w14:textId="77777777">
            <w:pPr>
              <w:pStyle w:val="ListParagraph"/>
              <w:rPr>
                <w:rFonts w:cstheme="minorHAnsi"/>
              </w:rPr>
            </w:pPr>
          </w:p>
        </w:tc>
        <w:tc>
          <w:tcPr>
            <w:tcW w:w="296" w:type="pct"/>
          </w:tcPr>
          <w:p w:rsidRPr="008D7951" w:rsidR="005C5AD3" w:rsidP="00F53B64" w:rsidRDefault="005C5AD3" w14:paraId="22AD00F2" w14:textId="77777777">
            <w:pPr>
              <w:rPr>
                <w:rFonts w:cstheme="minorHAnsi"/>
              </w:rPr>
            </w:pPr>
            <w:r w:rsidRPr="008D7951">
              <w:rPr>
                <w:rFonts w:cstheme="minorHAnsi"/>
              </w:rPr>
              <w:t>8</w:t>
            </w:r>
            <w:r>
              <w:rPr>
                <w:rFonts w:cstheme="minorHAnsi"/>
              </w:rPr>
              <w:t>6.4%</w:t>
            </w:r>
          </w:p>
        </w:tc>
        <w:tc>
          <w:tcPr>
            <w:tcW w:w="193" w:type="pct"/>
          </w:tcPr>
          <w:p w:rsidRPr="008D7951" w:rsidR="005C5AD3" w:rsidP="00F53B64" w:rsidRDefault="005C5AD3" w14:paraId="620A1B5B" w14:textId="77777777">
            <w:pPr>
              <w:rPr>
                <w:rFonts w:cstheme="minorHAnsi"/>
              </w:rPr>
            </w:pPr>
            <w:r>
              <w:rPr>
                <w:rFonts w:cstheme="minorHAnsi"/>
              </w:rPr>
              <w:t>1</w:t>
            </w:r>
          </w:p>
        </w:tc>
        <w:tc>
          <w:tcPr>
            <w:tcW w:w="296" w:type="pct"/>
          </w:tcPr>
          <w:p w:rsidRPr="008D7951" w:rsidR="005C5AD3" w:rsidP="00F53B64" w:rsidRDefault="005C5AD3" w14:paraId="38C84AED" w14:textId="77777777">
            <w:pPr>
              <w:rPr>
                <w:rFonts w:cstheme="minorHAnsi"/>
              </w:rPr>
            </w:pPr>
            <w:r w:rsidRPr="008D7951">
              <w:rPr>
                <w:rFonts w:cstheme="minorHAnsi"/>
              </w:rPr>
              <w:t>100</w:t>
            </w:r>
            <w:r>
              <w:rPr>
                <w:rFonts w:cstheme="minorHAnsi"/>
              </w:rPr>
              <w:t>%</w:t>
            </w:r>
          </w:p>
        </w:tc>
        <w:tc>
          <w:tcPr>
            <w:tcW w:w="193" w:type="pct"/>
            <w:shd w:val="clear" w:color="auto" w:fill="auto"/>
          </w:tcPr>
          <w:p w:rsidRPr="008D7951" w:rsidR="005C5AD3" w:rsidP="00F53B64" w:rsidRDefault="005C5AD3" w14:paraId="76EF29E8" w14:textId="77777777">
            <w:pPr>
              <w:rPr>
                <w:rFonts w:cstheme="minorHAnsi"/>
              </w:rPr>
            </w:pPr>
            <w:r>
              <w:rPr>
                <w:rFonts w:cstheme="minorHAnsi"/>
              </w:rPr>
              <w:t>1</w:t>
            </w:r>
          </w:p>
        </w:tc>
        <w:tc>
          <w:tcPr>
            <w:tcW w:w="286" w:type="pct"/>
            <w:shd w:val="clear" w:color="auto" w:fill="262626" w:themeFill="text1" w:themeFillTint="D9"/>
          </w:tcPr>
          <w:p w:rsidRPr="008D7951" w:rsidR="005C5AD3" w:rsidP="00F53B64" w:rsidRDefault="005C5AD3" w14:paraId="502791E1" w14:textId="77777777">
            <w:pPr>
              <w:rPr>
                <w:rFonts w:cstheme="minorHAnsi"/>
              </w:rPr>
            </w:pPr>
          </w:p>
        </w:tc>
        <w:tc>
          <w:tcPr>
            <w:tcW w:w="410" w:type="pct"/>
            <w:shd w:val="clear" w:color="auto" w:fill="262626" w:themeFill="text1" w:themeFillTint="D9"/>
          </w:tcPr>
          <w:p w:rsidRPr="008D7951" w:rsidR="005C5AD3" w:rsidP="00F53B64" w:rsidRDefault="005C5AD3" w14:paraId="19145476" w14:textId="77777777">
            <w:pPr>
              <w:rPr>
                <w:rFonts w:cstheme="minorHAnsi"/>
              </w:rPr>
            </w:pPr>
          </w:p>
        </w:tc>
      </w:tr>
      <w:tr w:rsidRPr="008D7951" w:rsidR="005C5AD3" w:rsidTr="00F53B64" w14:paraId="36CE9C43" w14:textId="77777777">
        <w:tc>
          <w:tcPr>
            <w:tcW w:w="651" w:type="pct"/>
          </w:tcPr>
          <w:p w:rsidRPr="008D7951" w:rsidR="005C5AD3" w:rsidP="00F53B64" w:rsidRDefault="005C5AD3" w14:paraId="55A9BB26" w14:textId="77777777">
            <w:pPr>
              <w:rPr>
                <w:rFonts w:cstheme="minorHAnsi"/>
              </w:rPr>
            </w:pPr>
            <w:r>
              <w:rPr>
                <w:rFonts w:cstheme="minorHAnsi"/>
              </w:rPr>
              <w:t>Patient safety -Technologies</w:t>
            </w:r>
          </w:p>
        </w:tc>
        <w:tc>
          <w:tcPr>
            <w:tcW w:w="2675" w:type="pct"/>
          </w:tcPr>
          <w:p w:rsidRPr="008D7951" w:rsidR="005C5AD3" w:rsidP="00F53B64" w:rsidRDefault="005C5AD3" w14:paraId="6B7D8FB2" w14:textId="77777777">
            <w:pPr>
              <w:rPr>
                <w:rFonts w:cstheme="minorHAnsi"/>
              </w:rPr>
            </w:pPr>
            <w:r w:rsidRPr="008D7951">
              <w:rPr>
                <w:rFonts w:cstheme="minorHAnsi"/>
              </w:rPr>
              <w:t xml:space="preserve">An Electronic Health Records (EHR) system is embedded in the prehabilitation service to ensure that alerts are raised due to delays with pre-operative tests or patient non-attendance to maximise the benefit of appointments. </w:t>
            </w:r>
          </w:p>
          <w:p w:rsidRPr="008D7951" w:rsidR="005C5AD3" w:rsidP="00F53B64" w:rsidRDefault="005C5AD3" w14:paraId="4AFE9946" w14:textId="77777777">
            <w:pPr>
              <w:rPr>
                <w:rFonts w:cstheme="minorHAnsi"/>
              </w:rPr>
            </w:pPr>
          </w:p>
          <w:p w:rsidRPr="008D7951" w:rsidR="005C5AD3" w:rsidP="00F53B64" w:rsidRDefault="005C5AD3" w14:paraId="244AE4C7" w14:textId="77777777">
            <w:pPr>
              <w:pStyle w:val="ListParagraph"/>
              <w:numPr>
                <w:ilvl w:val="0"/>
                <w:numId w:val="8"/>
              </w:numPr>
              <w:spacing w:after="0" w:line="240" w:lineRule="auto"/>
              <w:rPr>
                <w:rFonts w:cstheme="minorHAnsi"/>
              </w:rPr>
            </w:pPr>
            <w:r w:rsidRPr="008D7951">
              <w:rPr>
                <w:rFonts w:cstheme="minorHAnsi"/>
              </w:rPr>
              <w:t xml:space="preserve">In addition to postal letters, electronic reminders such as text-messages and emails are used to prompt patients to attend their appointments.  </w:t>
            </w:r>
          </w:p>
          <w:p w:rsidRPr="008D7951" w:rsidR="005C5AD3" w:rsidP="00F53B64" w:rsidRDefault="005C5AD3" w14:paraId="683771AB" w14:textId="77777777">
            <w:pPr>
              <w:pStyle w:val="ListParagraph"/>
              <w:numPr>
                <w:ilvl w:val="0"/>
                <w:numId w:val="8"/>
              </w:numPr>
              <w:spacing w:after="0" w:line="240" w:lineRule="auto"/>
              <w:rPr>
                <w:rFonts w:cstheme="minorHAnsi"/>
              </w:rPr>
            </w:pPr>
            <w:r w:rsidRPr="008D7951">
              <w:rPr>
                <w:rFonts w:cstheme="minorHAnsi"/>
              </w:rPr>
              <w:t xml:space="preserve">Telephone and video calls are used to ensure patients are made aware of cancellations promptly and offered alternatives. </w:t>
            </w:r>
          </w:p>
          <w:p w:rsidRPr="008D7951" w:rsidR="005C5AD3" w:rsidP="00F53B64" w:rsidRDefault="005C5AD3" w14:paraId="3210A2FC" w14:textId="77777777">
            <w:pPr>
              <w:pStyle w:val="ListParagraph"/>
              <w:numPr>
                <w:ilvl w:val="0"/>
                <w:numId w:val="8"/>
              </w:numPr>
              <w:spacing w:after="0" w:line="240" w:lineRule="auto"/>
              <w:rPr>
                <w:rFonts w:cstheme="minorHAnsi"/>
              </w:rPr>
            </w:pPr>
            <w:r w:rsidRPr="008D7951">
              <w:rPr>
                <w:rFonts w:cstheme="minorHAnsi"/>
              </w:rPr>
              <w:t xml:space="preserve">Where possible, virtual clinics are offered as an alternative to face-to-face clinics.  </w:t>
            </w:r>
          </w:p>
          <w:p w:rsidRPr="00D757DC" w:rsidR="005C5AD3" w:rsidP="00F53B64" w:rsidRDefault="005C5AD3" w14:paraId="43496CAC" w14:textId="77777777">
            <w:pPr>
              <w:pStyle w:val="ListParagraph"/>
              <w:numPr>
                <w:ilvl w:val="0"/>
                <w:numId w:val="8"/>
              </w:numPr>
              <w:spacing w:after="0" w:line="240" w:lineRule="auto"/>
              <w:rPr>
                <w:rFonts w:cstheme="minorHAnsi"/>
              </w:rPr>
            </w:pPr>
            <w:r w:rsidRPr="008D7951">
              <w:rPr>
                <w:rFonts w:cstheme="minorHAnsi"/>
              </w:rPr>
              <w:t>Patient’s reasons for non-attendance and non-adherence are identified for addressing potential barriers to accessing services</w:t>
            </w:r>
          </w:p>
        </w:tc>
        <w:tc>
          <w:tcPr>
            <w:tcW w:w="296" w:type="pct"/>
            <w:shd w:val="clear" w:color="auto" w:fill="auto"/>
          </w:tcPr>
          <w:p w:rsidRPr="008D7951" w:rsidR="005C5AD3" w:rsidP="00F53B64" w:rsidRDefault="005C5AD3" w14:paraId="72DAD521" w14:textId="77777777">
            <w:pPr>
              <w:rPr>
                <w:rFonts w:cstheme="minorHAnsi"/>
              </w:rPr>
            </w:pPr>
            <w:r>
              <w:rPr>
                <w:rFonts w:cstheme="minorHAnsi"/>
              </w:rPr>
              <w:t>77.3%</w:t>
            </w:r>
          </w:p>
        </w:tc>
        <w:tc>
          <w:tcPr>
            <w:tcW w:w="193" w:type="pct"/>
          </w:tcPr>
          <w:p w:rsidRPr="008D7951" w:rsidR="005C5AD3" w:rsidP="00F53B64" w:rsidRDefault="005C5AD3" w14:paraId="502F3A3D" w14:textId="77777777">
            <w:pPr>
              <w:rPr>
                <w:rFonts w:cstheme="minorHAnsi"/>
              </w:rPr>
            </w:pPr>
            <w:r>
              <w:rPr>
                <w:rFonts w:cstheme="minorHAnsi"/>
              </w:rPr>
              <w:t>1</w:t>
            </w:r>
          </w:p>
        </w:tc>
        <w:tc>
          <w:tcPr>
            <w:tcW w:w="296" w:type="pct"/>
          </w:tcPr>
          <w:p w:rsidRPr="008D7951" w:rsidR="005C5AD3" w:rsidP="00F53B64" w:rsidRDefault="005C5AD3" w14:paraId="3EDA1BB0" w14:textId="77777777">
            <w:pPr>
              <w:rPr>
                <w:rFonts w:cstheme="minorHAnsi"/>
              </w:rPr>
            </w:pPr>
            <w:r w:rsidRPr="008D7951">
              <w:rPr>
                <w:rFonts w:cstheme="minorHAnsi"/>
              </w:rPr>
              <w:t>8</w:t>
            </w:r>
            <w:r>
              <w:rPr>
                <w:rFonts w:cstheme="minorHAnsi"/>
              </w:rPr>
              <w:t>8.2%</w:t>
            </w:r>
          </w:p>
        </w:tc>
        <w:tc>
          <w:tcPr>
            <w:tcW w:w="193" w:type="pct"/>
            <w:shd w:val="clear" w:color="auto" w:fill="auto"/>
          </w:tcPr>
          <w:p w:rsidRPr="008D7951" w:rsidR="005C5AD3" w:rsidP="00F53B64" w:rsidRDefault="005C5AD3" w14:paraId="50650D7F" w14:textId="77777777">
            <w:pPr>
              <w:rPr>
                <w:rFonts w:cstheme="minorHAnsi"/>
              </w:rPr>
            </w:pPr>
            <w:r>
              <w:rPr>
                <w:rFonts w:cstheme="minorHAnsi"/>
              </w:rPr>
              <w:t>1</w:t>
            </w:r>
          </w:p>
        </w:tc>
        <w:tc>
          <w:tcPr>
            <w:tcW w:w="286" w:type="pct"/>
            <w:shd w:val="clear" w:color="auto" w:fill="262626" w:themeFill="text1" w:themeFillTint="D9"/>
          </w:tcPr>
          <w:p w:rsidRPr="008D7951" w:rsidR="005C5AD3" w:rsidP="00F53B64" w:rsidRDefault="005C5AD3" w14:paraId="4FC3A3D1" w14:textId="77777777">
            <w:pPr>
              <w:rPr>
                <w:rFonts w:cstheme="minorHAnsi"/>
              </w:rPr>
            </w:pPr>
          </w:p>
        </w:tc>
        <w:tc>
          <w:tcPr>
            <w:tcW w:w="410" w:type="pct"/>
            <w:shd w:val="clear" w:color="auto" w:fill="262626" w:themeFill="text1" w:themeFillTint="D9"/>
          </w:tcPr>
          <w:p w:rsidRPr="008D7951" w:rsidR="005C5AD3" w:rsidP="00F53B64" w:rsidRDefault="005C5AD3" w14:paraId="1F706B3C" w14:textId="77777777">
            <w:pPr>
              <w:rPr>
                <w:rFonts w:cstheme="minorHAnsi"/>
              </w:rPr>
            </w:pPr>
          </w:p>
        </w:tc>
      </w:tr>
      <w:tr w:rsidRPr="008D7951" w:rsidR="005C5AD3" w:rsidTr="00F53B64" w14:paraId="1DF68A88" w14:textId="77777777">
        <w:tc>
          <w:tcPr>
            <w:tcW w:w="651" w:type="pct"/>
          </w:tcPr>
          <w:p w:rsidR="005C5AD3" w:rsidP="00F53B64" w:rsidRDefault="005C5AD3" w14:paraId="2F4D8A69" w14:textId="77777777">
            <w:pPr>
              <w:rPr>
                <w:rFonts w:cstheme="minorHAnsi"/>
              </w:rPr>
            </w:pPr>
            <w:r>
              <w:rPr>
                <w:rFonts w:cstheme="minorHAnsi"/>
              </w:rPr>
              <w:t>Patient safety -Information Technologies</w:t>
            </w:r>
          </w:p>
        </w:tc>
        <w:tc>
          <w:tcPr>
            <w:tcW w:w="2675" w:type="pct"/>
          </w:tcPr>
          <w:p w:rsidR="005C5AD3" w:rsidP="00F53B64" w:rsidRDefault="005C5AD3" w14:paraId="4CC3B057" w14:textId="77777777">
            <w:pPr>
              <w:rPr>
                <w:rFonts w:cstheme="minorHAnsi"/>
              </w:rPr>
            </w:pPr>
            <w:r w:rsidRPr="008D7951">
              <w:rPr>
                <w:rFonts w:cstheme="minorHAnsi"/>
              </w:rPr>
              <w:t>There is an Electronic Health Records (EHR) system designed, user-tested and tailored specifically for the prehabilitation services before cancer surgery for effective clinical communication between patients, NHS and non-NHS prehabilitation providers.</w:t>
            </w:r>
            <w:r>
              <w:rPr>
                <w:rFonts w:cstheme="minorHAnsi"/>
              </w:rPr>
              <w:t>(</w:t>
            </w:r>
            <w:r w:rsidRPr="006E3FDA">
              <w:rPr>
                <w:rFonts w:cstheme="minorHAnsi"/>
                <w:b/>
              </w:rPr>
              <w:t>New)</w:t>
            </w:r>
          </w:p>
          <w:p w:rsidRPr="008D7951" w:rsidR="005C5AD3" w:rsidP="00F53B64" w:rsidRDefault="005C5AD3" w14:paraId="0A50DD6A" w14:textId="77777777">
            <w:pPr>
              <w:rPr>
                <w:rFonts w:cstheme="minorHAnsi"/>
              </w:rPr>
            </w:pPr>
          </w:p>
        </w:tc>
        <w:tc>
          <w:tcPr>
            <w:tcW w:w="296" w:type="pct"/>
            <w:shd w:val="clear" w:color="auto" w:fill="808080" w:themeFill="background1" w:themeFillShade="80"/>
          </w:tcPr>
          <w:p w:rsidR="005C5AD3" w:rsidP="00F53B64" w:rsidRDefault="005C5AD3" w14:paraId="5B4ADCE2" w14:textId="77777777">
            <w:pPr>
              <w:rPr>
                <w:rFonts w:cstheme="minorHAnsi"/>
              </w:rPr>
            </w:pPr>
          </w:p>
        </w:tc>
        <w:tc>
          <w:tcPr>
            <w:tcW w:w="193" w:type="pct"/>
            <w:shd w:val="clear" w:color="auto" w:fill="808080" w:themeFill="background1" w:themeFillShade="80"/>
          </w:tcPr>
          <w:p w:rsidR="005C5AD3" w:rsidP="00F53B64" w:rsidRDefault="005C5AD3" w14:paraId="6208BED7" w14:textId="77777777">
            <w:pPr>
              <w:rPr>
                <w:rFonts w:cstheme="minorHAnsi"/>
              </w:rPr>
            </w:pPr>
          </w:p>
        </w:tc>
        <w:tc>
          <w:tcPr>
            <w:tcW w:w="296" w:type="pct"/>
          </w:tcPr>
          <w:p w:rsidRPr="008D7951" w:rsidR="005C5AD3" w:rsidP="00F53B64" w:rsidRDefault="005C5AD3" w14:paraId="048E17CC" w14:textId="77777777">
            <w:pPr>
              <w:rPr>
                <w:rFonts w:cstheme="minorHAnsi"/>
              </w:rPr>
            </w:pPr>
            <w:r w:rsidRPr="008D7951">
              <w:rPr>
                <w:rFonts w:cstheme="minorHAnsi"/>
              </w:rPr>
              <w:t>8</w:t>
            </w:r>
            <w:r>
              <w:rPr>
                <w:rFonts w:cstheme="minorHAnsi"/>
              </w:rPr>
              <w:t>8.2%</w:t>
            </w:r>
          </w:p>
        </w:tc>
        <w:tc>
          <w:tcPr>
            <w:tcW w:w="193" w:type="pct"/>
            <w:shd w:val="clear" w:color="auto" w:fill="auto"/>
          </w:tcPr>
          <w:p w:rsidR="005C5AD3" w:rsidP="00F53B64" w:rsidRDefault="005C5AD3" w14:paraId="5A33B0D8" w14:textId="77777777">
            <w:pPr>
              <w:rPr>
                <w:rFonts w:cstheme="minorHAnsi"/>
              </w:rPr>
            </w:pPr>
            <w:r>
              <w:rPr>
                <w:rFonts w:cstheme="minorHAnsi"/>
              </w:rPr>
              <w:t>1</w:t>
            </w:r>
          </w:p>
        </w:tc>
        <w:tc>
          <w:tcPr>
            <w:tcW w:w="286" w:type="pct"/>
            <w:shd w:val="clear" w:color="auto" w:fill="262626" w:themeFill="text1" w:themeFillTint="D9"/>
          </w:tcPr>
          <w:p w:rsidRPr="008D7951" w:rsidR="005C5AD3" w:rsidP="00F53B64" w:rsidRDefault="005C5AD3" w14:paraId="0C14301B" w14:textId="77777777">
            <w:pPr>
              <w:rPr>
                <w:rFonts w:cstheme="minorHAnsi"/>
              </w:rPr>
            </w:pPr>
          </w:p>
        </w:tc>
        <w:tc>
          <w:tcPr>
            <w:tcW w:w="410" w:type="pct"/>
            <w:shd w:val="clear" w:color="auto" w:fill="262626" w:themeFill="text1" w:themeFillTint="D9"/>
          </w:tcPr>
          <w:p w:rsidRPr="008D7951" w:rsidR="005C5AD3" w:rsidP="00F53B64" w:rsidRDefault="005C5AD3" w14:paraId="7D8622EB" w14:textId="77777777">
            <w:pPr>
              <w:rPr>
                <w:rFonts w:cstheme="minorHAnsi"/>
              </w:rPr>
            </w:pPr>
          </w:p>
        </w:tc>
      </w:tr>
      <w:tr w:rsidRPr="008D7951" w:rsidR="005C5AD3" w:rsidTr="00F53B64" w14:paraId="0FE093C8" w14:textId="77777777">
        <w:tc>
          <w:tcPr>
            <w:tcW w:w="651" w:type="pct"/>
          </w:tcPr>
          <w:p w:rsidR="005C5AD3" w:rsidP="00F53B64" w:rsidRDefault="005C5AD3" w14:paraId="162D524F" w14:textId="77777777">
            <w:pPr>
              <w:rPr>
                <w:rFonts w:cstheme="minorHAnsi"/>
              </w:rPr>
            </w:pPr>
            <w:r>
              <w:rPr>
                <w:rFonts w:cstheme="minorHAnsi"/>
              </w:rPr>
              <w:t>Patient Safety - withdrawal</w:t>
            </w:r>
          </w:p>
        </w:tc>
        <w:tc>
          <w:tcPr>
            <w:tcW w:w="2675" w:type="pct"/>
          </w:tcPr>
          <w:p w:rsidR="005C5AD3" w:rsidP="00F53B64" w:rsidRDefault="005C5AD3" w14:paraId="63BB5E70" w14:textId="77777777">
            <w:pPr>
              <w:rPr>
                <w:rFonts w:cstheme="minorHAnsi"/>
                <w:b/>
              </w:rPr>
            </w:pPr>
            <w:r w:rsidRPr="008D7951">
              <w:rPr>
                <w:rFonts w:cstheme="minorHAnsi"/>
              </w:rPr>
              <w:t xml:space="preserve">If a patient declines prehabilitation intervention, it should be made clear that they can change their mind at a later date, before their surgery. </w:t>
            </w:r>
            <w:r w:rsidRPr="006E3FDA">
              <w:rPr>
                <w:rFonts w:cstheme="minorHAnsi"/>
                <w:b/>
              </w:rPr>
              <w:t>(New/Revised)</w:t>
            </w:r>
          </w:p>
          <w:p w:rsidRPr="00C53CB4" w:rsidR="005C5AD3" w:rsidP="00F53B64" w:rsidRDefault="005C5AD3" w14:paraId="2622E24E" w14:textId="77777777">
            <w:pPr>
              <w:pStyle w:val="ListParagraph"/>
              <w:numPr>
                <w:ilvl w:val="0"/>
                <w:numId w:val="29"/>
              </w:numPr>
              <w:spacing w:after="0" w:line="240" w:lineRule="auto"/>
              <w:rPr>
                <w:rFonts w:cstheme="minorHAnsi"/>
                <w:b/>
              </w:rPr>
            </w:pPr>
            <w:r w:rsidRPr="00635B2A">
              <w:rPr>
                <w:rFonts w:cstheme="minorHAnsi"/>
              </w:rPr>
              <w:t>Patients need to be made aware that there may be a further assessment</w:t>
            </w:r>
            <w:r>
              <w:rPr>
                <w:rFonts w:cstheme="minorHAnsi"/>
              </w:rPr>
              <w:t xml:space="preserve">. </w:t>
            </w:r>
          </w:p>
          <w:p w:rsidRPr="00635B2A" w:rsidR="005C5AD3" w:rsidP="00F53B64" w:rsidRDefault="005C5AD3" w14:paraId="2350883B" w14:textId="77777777">
            <w:pPr>
              <w:pStyle w:val="ListParagraph"/>
              <w:rPr>
                <w:rFonts w:cstheme="minorHAnsi"/>
                <w:b/>
              </w:rPr>
            </w:pPr>
          </w:p>
        </w:tc>
        <w:tc>
          <w:tcPr>
            <w:tcW w:w="296" w:type="pct"/>
            <w:shd w:val="clear" w:color="auto" w:fill="808080" w:themeFill="background1" w:themeFillShade="80"/>
          </w:tcPr>
          <w:p w:rsidRPr="008D7951" w:rsidR="005C5AD3" w:rsidP="00F53B64" w:rsidRDefault="005C5AD3" w14:paraId="6386F442" w14:textId="77777777">
            <w:pPr>
              <w:rPr>
                <w:rFonts w:cstheme="minorHAnsi"/>
              </w:rPr>
            </w:pPr>
          </w:p>
        </w:tc>
        <w:tc>
          <w:tcPr>
            <w:tcW w:w="193" w:type="pct"/>
            <w:shd w:val="clear" w:color="auto" w:fill="808080" w:themeFill="background1" w:themeFillShade="80"/>
          </w:tcPr>
          <w:p w:rsidRPr="008D7951" w:rsidR="005C5AD3" w:rsidP="00F53B64" w:rsidRDefault="005C5AD3" w14:paraId="4B5563FD" w14:textId="77777777">
            <w:pPr>
              <w:rPr>
                <w:rFonts w:cstheme="minorHAnsi"/>
              </w:rPr>
            </w:pPr>
          </w:p>
        </w:tc>
        <w:tc>
          <w:tcPr>
            <w:tcW w:w="296" w:type="pct"/>
          </w:tcPr>
          <w:p w:rsidRPr="008D7951" w:rsidR="005C5AD3" w:rsidP="00F53B64" w:rsidRDefault="005C5AD3" w14:paraId="25E9BCD9" w14:textId="77777777">
            <w:pPr>
              <w:rPr>
                <w:rFonts w:cstheme="minorHAnsi"/>
              </w:rPr>
            </w:pPr>
            <w:r w:rsidRPr="008D7951">
              <w:rPr>
                <w:rFonts w:cstheme="minorHAnsi"/>
              </w:rPr>
              <w:t>8</w:t>
            </w:r>
            <w:r>
              <w:rPr>
                <w:rFonts w:cstheme="minorHAnsi"/>
              </w:rPr>
              <w:t>2.4%</w:t>
            </w:r>
          </w:p>
        </w:tc>
        <w:tc>
          <w:tcPr>
            <w:tcW w:w="193" w:type="pct"/>
            <w:shd w:val="clear" w:color="auto" w:fill="auto"/>
          </w:tcPr>
          <w:p w:rsidR="005C5AD3" w:rsidP="00F53B64" w:rsidRDefault="005C5AD3" w14:paraId="12FEA5CE" w14:textId="77777777">
            <w:pPr>
              <w:rPr>
                <w:rFonts w:cstheme="minorHAnsi"/>
              </w:rPr>
            </w:pPr>
            <w:r>
              <w:rPr>
                <w:rFonts w:cstheme="minorHAnsi"/>
              </w:rPr>
              <w:t>1</w:t>
            </w:r>
          </w:p>
        </w:tc>
        <w:tc>
          <w:tcPr>
            <w:tcW w:w="286" w:type="pct"/>
            <w:shd w:val="clear" w:color="auto" w:fill="auto"/>
          </w:tcPr>
          <w:p w:rsidRPr="008D7951" w:rsidR="005C5AD3" w:rsidP="00F53B64" w:rsidRDefault="005C5AD3" w14:paraId="4E2B8290" w14:textId="77777777">
            <w:pPr>
              <w:rPr>
                <w:rFonts w:cstheme="minorHAnsi"/>
              </w:rPr>
            </w:pPr>
            <w:r>
              <w:rPr>
                <w:rFonts w:cstheme="minorHAnsi"/>
              </w:rPr>
              <w:t>95.5%</w:t>
            </w:r>
          </w:p>
        </w:tc>
        <w:tc>
          <w:tcPr>
            <w:tcW w:w="410" w:type="pct"/>
            <w:shd w:val="clear" w:color="auto" w:fill="auto"/>
          </w:tcPr>
          <w:p w:rsidR="005C5AD3" w:rsidP="00F53B64" w:rsidRDefault="005C5AD3" w14:paraId="763CA706" w14:textId="77777777">
            <w:pPr>
              <w:rPr>
                <w:rFonts w:cstheme="minorHAnsi"/>
              </w:rPr>
            </w:pPr>
            <w:r>
              <w:rPr>
                <w:rFonts w:cstheme="minorHAnsi"/>
              </w:rPr>
              <w:t>1</w:t>
            </w:r>
          </w:p>
        </w:tc>
      </w:tr>
      <w:tr w:rsidRPr="008D7951" w:rsidR="005C5AD3" w:rsidTr="00F53B64" w14:paraId="3EEBB38C" w14:textId="77777777">
        <w:trPr>
          <w:trHeight w:val="697"/>
        </w:trPr>
        <w:tc>
          <w:tcPr>
            <w:tcW w:w="651" w:type="pct"/>
          </w:tcPr>
          <w:p w:rsidRPr="008D7951" w:rsidR="005C5AD3" w:rsidP="00F53B64" w:rsidRDefault="005C5AD3" w14:paraId="35922A36" w14:textId="77777777">
            <w:pPr>
              <w:rPr>
                <w:rFonts w:cstheme="minorHAnsi"/>
              </w:rPr>
            </w:pPr>
            <w:r>
              <w:rPr>
                <w:rFonts w:cstheme="minorHAnsi"/>
              </w:rPr>
              <w:t>Evaluation</w:t>
            </w:r>
          </w:p>
        </w:tc>
        <w:tc>
          <w:tcPr>
            <w:tcW w:w="2675" w:type="pct"/>
          </w:tcPr>
          <w:p w:rsidRPr="008D7951" w:rsidR="005C5AD3" w:rsidP="00F53B64" w:rsidRDefault="005C5AD3" w14:paraId="436A2931" w14:textId="77777777">
            <w:pPr>
              <w:rPr>
                <w:rFonts w:cstheme="minorHAnsi"/>
              </w:rPr>
            </w:pPr>
            <w:r w:rsidRPr="008D7951">
              <w:rPr>
                <w:rFonts w:cstheme="minorHAnsi"/>
              </w:rPr>
              <w:t xml:space="preserve">At screening and individual assessment, the assessor should identify if the patient has been informed or has been referred to Macmillan Information and Support Services or other local support services.  </w:t>
            </w:r>
            <w:r w:rsidRPr="00635B2A">
              <w:rPr>
                <w:rFonts w:cstheme="minorHAnsi"/>
                <w:b/>
              </w:rPr>
              <w:t>(Revised)</w:t>
            </w:r>
          </w:p>
          <w:p w:rsidRPr="00635B2A" w:rsidR="005C5AD3" w:rsidP="00F53B64" w:rsidRDefault="005C5AD3" w14:paraId="5ABB12E4" w14:textId="77777777">
            <w:pPr>
              <w:pStyle w:val="ListParagraph"/>
              <w:numPr>
                <w:ilvl w:val="0"/>
                <w:numId w:val="28"/>
              </w:numPr>
              <w:spacing w:after="0" w:line="240" w:lineRule="auto"/>
              <w:rPr>
                <w:rFonts w:cstheme="minorHAnsi"/>
              </w:rPr>
            </w:pPr>
            <w:r w:rsidRPr="00635B2A">
              <w:rPr>
                <w:rFonts w:cstheme="minorHAnsi"/>
              </w:rPr>
              <w:t xml:space="preserve">This should be recorded on patient’s health records to improve patient safety. </w:t>
            </w:r>
          </w:p>
          <w:p w:rsidRPr="008D7951" w:rsidR="005C5AD3" w:rsidP="00F53B64" w:rsidRDefault="005C5AD3" w14:paraId="55D0A9B7" w14:textId="77777777">
            <w:pPr>
              <w:rPr>
                <w:rFonts w:cstheme="minorHAnsi"/>
              </w:rPr>
            </w:pPr>
          </w:p>
          <w:p w:rsidRPr="00635B2A" w:rsidR="005C5AD3" w:rsidP="00F53B64" w:rsidRDefault="005C5AD3" w14:paraId="410BB91B" w14:textId="77777777">
            <w:pPr>
              <w:pStyle w:val="ListParagraph"/>
              <w:numPr>
                <w:ilvl w:val="0"/>
                <w:numId w:val="28"/>
              </w:numPr>
              <w:spacing w:after="0" w:line="240" w:lineRule="auto"/>
              <w:rPr>
                <w:rFonts w:cstheme="minorHAnsi"/>
              </w:rPr>
            </w:pPr>
            <w:r w:rsidRPr="00635B2A">
              <w:rPr>
                <w:rFonts w:cstheme="minorHAnsi"/>
              </w:rPr>
              <w:t xml:space="preserve">The engagement with the support services are usually patient-led unless the patient needs help with accessing these services.  </w:t>
            </w:r>
          </w:p>
          <w:p w:rsidR="005C5AD3" w:rsidP="00F53B64" w:rsidRDefault="005C5AD3" w14:paraId="79C922A9" w14:textId="77777777">
            <w:pPr>
              <w:pStyle w:val="ListParagraph"/>
              <w:numPr>
                <w:ilvl w:val="0"/>
                <w:numId w:val="28"/>
              </w:numPr>
              <w:spacing w:after="0" w:line="240" w:lineRule="auto"/>
              <w:rPr>
                <w:rFonts w:cstheme="minorHAnsi"/>
              </w:rPr>
            </w:pPr>
            <w:r w:rsidRPr="00635B2A">
              <w:rPr>
                <w:rFonts w:cstheme="minorHAnsi"/>
              </w:rPr>
              <w:t xml:space="preserve">The options are articulated and repeated to the patient. </w:t>
            </w:r>
          </w:p>
          <w:p w:rsidRPr="00635B2A" w:rsidR="005C5AD3" w:rsidP="00F53B64" w:rsidRDefault="005C5AD3" w14:paraId="3443B624" w14:textId="77777777">
            <w:pPr>
              <w:pStyle w:val="ListParagraph"/>
              <w:numPr>
                <w:ilvl w:val="0"/>
                <w:numId w:val="28"/>
              </w:numPr>
              <w:spacing w:after="0" w:line="240" w:lineRule="auto"/>
              <w:rPr>
                <w:rFonts w:cstheme="minorHAnsi"/>
              </w:rPr>
            </w:pPr>
          </w:p>
        </w:tc>
        <w:tc>
          <w:tcPr>
            <w:tcW w:w="296" w:type="pct"/>
          </w:tcPr>
          <w:p w:rsidRPr="008D7951" w:rsidR="005C5AD3" w:rsidP="00F53B64" w:rsidRDefault="005C5AD3" w14:paraId="24AF4996" w14:textId="77777777">
            <w:pPr>
              <w:rPr>
                <w:rFonts w:cstheme="minorHAnsi"/>
              </w:rPr>
            </w:pPr>
            <w:r w:rsidRPr="008D7951">
              <w:rPr>
                <w:rFonts w:cstheme="minorHAnsi"/>
              </w:rPr>
              <w:t>7</w:t>
            </w:r>
            <w:r>
              <w:rPr>
                <w:rFonts w:cstheme="minorHAnsi"/>
              </w:rPr>
              <w:t>7.3%</w:t>
            </w:r>
          </w:p>
        </w:tc>
        <w:tc>
          <w:tcPr>
            <w:tcW w:w="193" w:type="pct"/>
          </w:tcPr>
          <w:p w:rsidRPr="008D7951" w:rsidR="005C5AD3" w:rsidP="00F53B64" w:rsidRDefault="005C5AD3" w14:paraId="73A6D668" w14:textId="77777777">
            <w:pPr>
              <w:rPr>
                <w:rFonts w:cstheme="minorHAnsi"/>
              </w:rPr>
            </w:pPr>
            <w:r>
              <w:rPr>
                <w:rFonts w:cstheme="minorHAnsi"/>
              </w:rPr>
              <w:t>1</w:t>
            </w:r>
          </w:p>
        </w:tc>
        <w:tc>
          <w:tcPr>
            <w:tcW w:w="296" w:type="pct"/>
          </w:tcPr>
          <w:p w:rsidRPr="008D7951" w:rsidR="005C5AD3" w:rsidP="00F53B64" w:rsidRDefault="005C5AD3" w14:paraId="627C4898" w14:textId="77777777">
            <w:pPr>
              <w:rPr>
                <w:rFonts w:cstheme="minorHAnsi"/>
              </w:rPr>
            </w:pPr>
            <w:r w:rsidRPr="008D7951">
              <w:rPr>
                <w:rFonts w:cstheme="minorHAnsi"/>
              </w:rPr>
              <w:t>8</w:t>
            </w:r>
            <w:r>
              <w:rPr>
                <w:rFonts w:cstheme="minorHAnsi"/>
              </w:rPr>
              <w:t>2.3%</w:t>
            </w:r>
          </w:p>
        </w:tc>
        <w:tc>
          <w:tcPr>
            <w:tcW w:w="193" w:type="pct"/>
            <w:shd w:val="clear" w:color="auto" w:fill="auto"/>
          </w:tcPr>
          <w:p w:rsidR="005C5AD3" w:rsidP="00F53B64" w:rsidRDefault="005C5AD3" w14:paraId="54F9CFF3" w14:textId="77777777">
            <w:pPr>
              <w:rPr>
                <w:rFonts w:cstheme="minorHAnsi"/>
              </w:rPr>
            </w:pPr>
            <w:r>
              <w:rPr>
                <w:rFonts w:cstheme="minorHAnsi"/>
              </w:rPr>
              <w:t>1</w:t>
            </w:r>
          </w:p>
        </w:tc>
        <w:tc>
          <w:tcPr>
            <w:tcW w:w="286" w:type="pct"/>
            <w:shd w:val="clear" w:color="auto" w:fill="auto"/>
          </w:tcPr>
          <w:p w:rsidRPr="008D7951" w:rsidR="005C5AD3" w:rsidP="00F53B64" w:rsidRDefault="005C5AD3" w14:paraId="0EAB8A3A" w14:textId="77777777">
            <w:pPr>
              <w:rPr>
                <w:rFonts w:cstheme="minorHAnsi"/>
              </w:rPr>
            </w:pPr>
            <w:r>
              <w:rPr>
                <w:rFonts w:cstheme="minorHAnsi"/>
              </w:rPr>
              <w:t>90.9%</w:t>
            </w:r>
          </w:p>
        </w:tc>
        <w:tc>
          <w:tcPr>
            <w:tcW w:w="410" w:type="pct"/>
            <w:shd w:val="clear" w:color="auto" w:fill="auto"/>
          </w:tcPr>
          <w:p w:rsidR="005C5AD3" w:rsidP="00F53B64" w:rsidRDefault="005C5AD3" w14:paraId="65E28A97" w14:textId="77777777">
            <w:pPr>
              <w:rPr>
                <w:rFonts w:cstheme="minorHAnsi"/>
              </w:rPr>
            </w:pPr>
            <w:r>
              <w:rPr>
                <w:rFonts w:cstheme="minorHAnsi"/>
              </w:rPr>
              <w:t>1</w:t>
            </w:r>
          </w:p>
        </w:tc>
      </w:tr>
      <w:tr w:rsidRPr="008D7951" w:rsidR="005C5AD3" w:rsidTr="00F53B64" w14:paraId="247A573A" w14:textId="77777777">
        <w:trPr>
          <w:trHeight w:val="697"/>
        </w:trPr>
        <w:tc>
          <w:tcPr>
            <w:tcW w:w="651" w:type="pct"/>
          </w:tcPr>
          <w:p w:rsidRPr="008D7951" w:rsidR="005C5AD3" w:rsidP="00F53B64" w:rsidRDefault="005C5AD3" w14:paraId="7353E2E4" w14:textId="77777777">
            <w:pPr>
              <w:rPr>
                <w:rFonts w:cstheme="minorHAnsi"/>
              </w:rPr>
            </w:pPr>
            <w:r>
              <w:rPr>
                <w:rFonts w:cstheme="minorHAnsi"/>
              </w:rPr>
              <w:t>Evaluation</w:t>
            </w:r>
          </w:p>
        </w:tc>
        <w:tc>
          <w:tcPr>
            <w:tcW w:w="2675" w:type="pct"/>
          </w:tcPr>
          <w:p w:rsidR="005C5AD3" w:rsidP="00F53B64" w:rsidRDefault="005C5AD3" w14:paraId="74342748" w14:textId="77777777">
            <w:pPr>
              <w:rPr>
                <w:rFonts w:cstheme="minorHAnsi"/>
              </w:rPr>
            </w:pPr>
            <w:r w:rsidRPr="008D7951">
              <w:rPr>
                <w:rFonts w:cstheme="minorHAnsi"/>
              </w:rPr>
              <w:t xml:space="preserve">The prehabilitation team should check if the patient has received the Holistic Needs Assessment (HNA) before their referral to prehabilitation. </w:t>
            </w:r>
            <w:r w:rsidRPr="00635B2A">
              <w:rPr>
                <w:rFonts w:cstheme="minorHAnsi"/>
                <w:b/>
              </w:rPr>
              <w:t>(Revised)</w:t>
            </w:r>
          </w:p>
          <w:p w:rsidRPr="00635B2A" w:rsidR="005C5AD3" w:rsidP="00F53B64" w:rsidRDefault="005C5AD3" w14:paraId="0FD3E913" w14:textId="77777777">
            <w:pPr>
              <w:pStyle w:val="ListParagraph"/>
              <w:numPr>
                <w:ilvl w:val="0"/>
                <w:numId w:val="9"/>
              </w:numPr>
              <w:spacing w:after="0" w:line="240" w:lineRule="auto"/>
              <w:rPr>
                <w:rFonts w:cstheme="minorHAnsi"/>
              </w:rPr>
            </w:pPr>
            <w:r w:rsidRPr="00635B2A">
              <w:rPr>
                <w:rFonts w:cstheme="minorHAnsi"/>
              </w:rPr>
              <w:t xml:space="preserve">HNA is a supplement to the prehabilitation assessment to maximise patient benefit improving personalised care and reduce barriers to accessing services. </w:t>
            </w:r>
          </w:p>
          <w:p w:rsidRPr="00635B2A" w:rsidR="005C5AD3" w:rsidP="00F53B64" w:rsidRDefault="005C5AD3" w14:paraId="4FA13161" w14:textId="77777777">
            <w:pPr>
              <w:pStyle w:val="ListParagraph"/>
              <w:numPr>
                <w:ilvl w:val="0"/>
                <w:numId w:val="9"/>
              </w:numPr>
              <w:spacing w:after="0" w:line="240" w:lineRule="auto"/>
              <w:rPr>
                <w:rFonts w:cstheme="minorHAnsi"/>
              </w:rPr>
            </w:pPr>
            <w:r w:rsidRPr="00635B2A">
              <w:rPr>
                <w:rFonts w:cstheme="minorHAnsi"/>
              </w:rPr>
              <w:t>Where possible the HNA information should be requested from the previous assessors (e.g. Macmillan services).</w:t>
            </w:r>
          </w:p>
          <w:p w:rsidRPr="008D7951" w:rsidR="005C5AD3" w:rsidP="00F53B64" w:rsidRDefault="005C5AD3" w14:paraId="75F027E8" w14:textId="77777777">
            <w:pPr>
              <w:rPr>
                <w:rFonts w:cstheme="minorHAnsi"/>
              </w:rPr>
            </w:pPr>
            <w:r w:rsidRPr="00635B2A">
              <w:rPr>
                <w:rFonts w:cstheme="minorHAnsi"/>
              </w:rPr>
              <w:t>If patient has not received HNA before, it should be completed at prehabilitation.</w:t>
            </w:r>
          </w:p>
        </w:tc>
        <w:tc>
          <w:tcPr>
            <w:tcW w:w="296" w:type="pct"/>
            <w:shd w:val="clear" w:color="auto" w:fill="C00000"/>
          </w:tcPr>
          <w:p w:rsidRPr="008D7951" w:rsidR="005C5AD3" w:rsidP="00F53B64" w:rsidRDefault="005C5AD3" w14:paraId="1937EF09" w14:textId="77777777">
            <w:pPr>
              <w:rPr>
                <w:rFonts w:cstheme="minorHAnsi"/>
              </w:rPr>
            </w:pPr>
            <w:r w:rsidRPr="008D7951">
              <w:rPr>
                <w:rFonts w:cstheme="minorHAnsi"/>
              </w:rPr>
              <w:t>7</w:t>
            </w:r>
            <w:r>
              <w:rPr>
                <w:rFonts w:cstheme="minorHAnsi"/>
              </w:rPr>
              <w:t>2</w:t>
            </w:r>
            <w:r w:rsidRPr="008D7951">
              <w:rPr>
                <w:rFonts w:cstheme="minorHAnsi"/>
              </w:rPr>
              <w:t>.</w:t>
            </w:r>
            <w:r>
              <w:rPr>
                <w:rFonts w:cstheme="minorHAnsi"/>
              </w:rPr>
              <w:t>8%</w:t>
            </w:r>
          </w:p>
        </w:tc>
        <w:tc>
          <w:tcPr>
            <w:tcW w:w="193" w:type="pct"/>
            <w:shd w:val="clear" w:color="auto" w:fill="C00000"/>
          </w:tcPr>
          <w:p w:rsidRPr="008D7951" w:rsidR="005C5AD3" w:rsidP="00F53B64" w:rsidRDefault="005C5AD3" w14:paraId="11D9FA93" w14:textId="77777777">
            <w:pPr>
              <w:rPr>
                <w:rFonts w:cstheme="minorHAnsi"/>
              </w:rPr>
            </w:pPr>
            <w:r>
              <w:rPr>
                <w:rFonts w:cstheme="minorHAnsi"/>
              </w:rPr>
              <w:t>2</w:t>
            </w:r>
          </w:p>
        </w:tc>
        <w:tc>
          <w:tcPr>
            <w:tcW w:w="296" w:type="pct"/>
          </w:tcPr>
          <w:p w:rsidRPr="008D7951" w:rsidR="005C5AD3" w:rsidP="00F53B64" w:rsidRDefault="005C5AD3" w14:paraId="726E85C2" w14:textId="77777777">
            <w:pPr>
              <w:rPr>
                <w:rFonts w:cstheme="minorHAnsi"/>
              </w:rPr>
            </w:pPr>
            <w:r w:rsidRPr="008D7951">
              <w:rPr>
                <w:rFonts w:cstheme="minorHAnsi"/>
              </w:rPr>
              <w:t>8</w:t>
            </w:r>
            <w:r>
              <w:rPr>
                <w:rFonts w:cstheme="minorHAnsi"/>
              </w:rPr>
              <w:t>2</w:t>
            </w:r>
            <w:r w:rsidRPr="008D7951">
              <w:rPr>
                <w:rFonts w:cstheme="minorHAnsi"/>
              </w:rPr>
              <w:t>.3</w:t>
            </w:r>
            <w:r>
              <w:rPr>
                <w:rFonts w:cstheme="minorHAnsi"/>
              </w:rPr>
              <w:t>%</w:t>
            </w:r>
          </w:p>
        </w:tc>
        <w:tc>
          <w:tcPr>
            <w:tcW w:w="193" w:type="pct"/>
            <w:shd w:val="clear" w:color="auto" w:fill="auto"/>
          </w:tcPr>
          <w:p w:rsidRPr="008D7951" w:rsidR="005C5AD3" w:rsidP="00F53B64" w:rsidRDefault="005C5AD3" w14:paraId="150E51B3" w14:textId="77777777">
            <w:pPr>
              <w:rPr>
                <w:rFonts w:cstheme="minorHAnsi"/>
              </w:rPr>
            </w:pPr>
            <w:r>
              <w:rPr>
                <w:rFonts w:cstheme="minorHAnsi"/>
              </w:rPr>
              <w:t>1</w:t>
            </w:r>
          </w:p>
        </w:tc>
        <w:tc>
          <w:tcPr>
            <w:tcW w:w="286" w:type="pct"/>
            <w:shd w:val="clear" w:color="auto" w:fill="auto"/>
          </w:tcPr>
          <w:p w:rsidRPr="008D7951" w:rsidR="005C5AD3" w:rsidP="00F53B64" w:rsidRDefault="005C5AD3" w14:paraId="6160FAFF" w14:textId="77777777">
            <w:pPr>
              <w:rPr>
                <w:rFonts w:cstheme="minorHAnsi"/>
              </w:rPr>
            </w:pPr>
            <w:r>
              <w:rPr>
                <w:rFonts w:cstheme="minorHAnsi"/>
              </w:rPr>
              <w:t>77.3%</w:t>
            </w:r>
          </w:p>
        </w:tc>
        <w:tc>
          <w:tcPr>
            <w:tcW w:w="410" w:type="pct"/>
            <w:shd w:val="clear" w:color="auto" w:fill="auto"/>
          </w:tcPr>
          <w:p w:rsidRPr="008D7951" w:rsidR="005C5AD3" w:rsidP="00F53B64" w:rsidRDefault="005C5AD3" w14:paraId="6089E09A" w14:textId="77777777">
            <w:pPr>
              <w:rPr>
                <w:rFonts w:cstheme="minorHAnsi"/>
              </w:rPr>
            </w:pPr>
            <w:r>
              <w:rPr>
                <w:rFonts w:cstheme="minorHAnsi"/>
              </w:rPr>
              <w:t>1</w:t>
            </w:r>
          </w:p>
        </w:tc>
      </w:tr>
      <w:tr w:rsidRPr="008D7951" w:rsidR="005C5AD3" w:rsidTr="00F53B64" w14:paraId="36E445D0" w14:textId="77777777">
        <w:trPr>
          <w:trHeight w:val="697"/>
        </w:trPr>
        <w:tc>
          <w:tcPr>
            <w:tcW w:w="651" w:type="pct"/>
          </w:tcPr>
          <w:p w:rsidRPr="008D7951" w:rsidR="005C5AD3" w:rsidP="00F53B64" w:rsidRDefault="005C5AD3" w14:paraId="04711966" w14:textId="77777777">
            <w:pPr>
              <w:rPr>
                <w:rFonts w:cstheme="minorHAnsi"/>
              </w:rPr>
            </w:pPr>
            <w:r>
              <w:rPr>
                <w:rFonts w:cstheme="minorHAnsi"/>
              </w:rPr>
              <w:t>Continuity of care</w:t>
            </w:r>
          </w:p>
        </w:tc>
        <w:tc>
          <w:tcPr>
            <w:tcW w:w="2675" w:type="pct"/>
          </w:tcPr>
          <w:p w:rsidRPr="008D7951" w:rsidR="005C5AD3" w:rsidP="00F53B64" w:rsidRDefault="005C5AD3" w14:paraId="01E822EB" w14:textId="77777777">
            <w:pPr>
              <w:rPr>
                <w:rFonts w:cstheme="minorHAnsi"/>
              </w:rPr>
            </w:pPr>
            <w:r w:rsidRPr="008D7951">
              <w:rPr>
                <w:rFonts w:cstheme="minorHAnsi"/>
              </w:rPr>
              <w:t xml:space="preserve">Prehabilitation service providers and staff should be able to provide information to patients and their family members, carers and loved ones who wish to further understand what is going on and what might happen next during prehabilitation and after cancer surgery if this is within the remit of their knowledge and expertise.  </w:t>
            </w:r>
            <w:r w:rsidRPr="00F3590C">
              <w:rPr>
                <w:rFonts w:eastAsia="Segoe UI" w:cstheme="minorHAnsi"/>
                <w:b/>
                <w:bCs/>
              </w:rPr>
              <w:t>(Revised)</w:t>
            </w:r>
          </w:p>
          <w:p w:rsidRPr="008D7951" w:rsidR="005C5AD3" w:rsidP="00F53B64" w:rsidRDefault="005C5AD3" w14:paraId="41904213" w14:textId="77777777">
            <w:pPr>
              <w:rPr>
                <w:rFonts w:cstheme="minorHAnsi"/>
              </w:rPr>
            </w:pPr>
          </w:p>
          <w:p w:rsidRPr="008D7951" w:rsidR="005C5AD3" w:rsidP="00F53B64" w:rsidRDefault="005C5AD3" w14:paraId="5643AF4A" w14:textId="77777777">
            <w:pPr>
              <w:rPr>
                <w:rFonts w:cstheme="minorHAnsi"/>
              </w:rPr>
            </w:pPr>
            <w:r w:rsidRPr="008D7951">
              <w:rPr>
                <w:rFonts w:cstheme="minorHAnsi"/>
              </w:rPr>
              <w:t>•</w:t>
            </w:r>
            <w:r w:rsidRPr="008D7951">
              <w:rPr>
                <w:rFonts w:cstheme="minorHAnsi"/>
              </w:rPr>
              <w:tab/>
            </w:r>
            <w:r w:rsidRPr="008D7951">
              <w:rPr>
                <w:rFonts w:cstheme="minorHAnsi"/>
              </w:rPr>
              <w:t xml:space="preserve">The information is tailored to the patient. </w:t>
            </w:r>
          </w:p>
          <w:p w:rsidRPr="008D7951" w:rsidR="005C5AD3" w:rsidP="00F53B64" w:rsidRDefault="005C5AD3" w14:paraId="7DA8994C" w14:textId="77777777">
            <w:pPr>
              <w:rPr>
                <w:rFonts w:cstheme="minorHAnsi"/>
              </w:rPr>
            </w:pPr>
            <w:r w:rsidRPr="008D7951">
              <w:rPr>
                <w:rFonts w:cstheme="minorHAnsi"/>
              </w:rPr>
              <w:t>•</w:t>
            </w:r>
            <w:r w:rsidRPr="008D7951">
              <w:rPr>
                <w:rFonts w:cstheme="minorHAnsi"/>
              </w:rPr>
              <w:tab/>
            </w:r>
            <w:r w:rsidRPr="008D7951">
              <w:rPr>
                <w:rFonts w:cstheme="minorHAnsi"/>
              </w:rPr>
              <w:t>This includes a timeline to help patients understand what is happening.</w:t>
            </w:r>
          </w:p>
          <w:p w:rsidRPr="008D7951" w:rsidR="005C5AD3" w:rsidP="00F53B64" w:rsidRDefault="005C5AD3" w14:paraId="480DFCA2" w14:textId="77777777">
            <w:pPr>
              <w:rPr>
                <w:rFonts w:cstheme="minorHAnsi"/>
              </w:rPr>
            </w:pPr>
            <w:r w:rsidRPr="008D7951">
              <w:rPr>
                <w:rFonts w:cstheme="minorHAnsi"/>
              </w:rPr>
              <w:t>•</w:t>
            </w:r>
            <w:r w:rsidRPr="008D7951">
              <w:rPr>
                <w:rFonts w:cstheme="minorHAnsi"/>
              </w:rPr>
              <w:tab/>
            </w:r>
            <w:r w:rsidRPr="008D7951">
              <w:rPr>
                <w:rFonts w:cstheme="minorHAnsi"/>
              </w:rPr>
              <w:t>The conversations with family members, carers and loved ones should be carried out if patient provides explicit consent.</w:t>
            </w:r>
          </w:p>
        </w:tc>
        <w:tc>
          <w:tcPr>
            <w:tcW w:w="296" w:type="pct"/>
          </w:tcPr>
          <w:p w:rsidRPr="008D7951" w:rsidR="005C5AD3" w:rsidP="00F53B64" w:rsidRDefault="005C5AD3" w14:paraId="5BA1AECA" w14:textId="77777777">
            <w:pPr>
              <w:rPr>
                <w:rFonts w:cstheme="minorHAnsi"/>
              </w:rPr>
            </w:pPr>
            <w:r w:rsidRPr="008D7951">
              <w:rPr>
                <w:rFonts w:cstheme="minorHAnsi"/>
              </w:rPr>
              <w:t>8</w:t>
            </w:r>
            <w:r>
              <w:rPr>
                <w:rFonts w:cstheme="minorHAnsi"/>
              </w:rPr>
              <w:t>6.4%</w:t>
            </w:r>
          </w:p>
        </w:tc>
        <w:tc>
          <w:tcPr>
            <w:tcW w:w="193" w:type="pct"/>
          </w:tcPr>
          <w:p w:rsidRPr="008D7951" w:rsidR="005C5AD3" w:rsidP="00F53B64" w:rsidRDefault="005C5AD3" w14:paraId="64BB5059" w14:textId="77777777">
            <w:pPr>
              <w:rPr>
                <w:rFonts w:cstheme="minorHAnsi"/>
              </w:rPr>
            </w:pPr>
            <w:r>
              <w:rPr>
                <w:rFonts w:cstheme="minorHAnsi"/>
              </w:rPr>
              <w:t>1</w:t>
            </w:r>
          </w:p>
        </w:tc>
        <w:tc>
          <w:tcPr>
            <w:tcW w:w="296" w:type="pct"/>
          </w:tcPr>
          <w:p w:rsidRPr="008D7951" w:rsidR="005C5AD3" w:rsidP="00F53B64" w:rsidRDefault="005C5AD3" w14:paraId="010665CA" w14:textId="77777777">
            <w:pPr>
              <w:rPr>
                <w:rFonts w:cstheme="minorHAnsi"/>
              </w:rPr>
            </w:pPr>
            <w:r w:rsidRPr="008D7951">
              <w:rPr>
                <w:rFonts w:cstheme="minorHAnsi"/>
              </w:rPr>
              <w:t>7</w:t>
            </w:r>
            <w:r>
              <w:rPr>
                <w:rFonts w:cstheme="minorHAnsi"/>
              </w:rPr>
              <w:t>6.5%</w:t>
            </w:r>
          </w:p>
        </w:tc>
        <w:tc>
          <w:tcPr>
            <w:tcW w:w="193" w:type="pct"/>
            <w:shd w:val="clear" w:color="auto" w:fill="auto"/>
          </w:tcPr>
          <w:p w:rsidR="005C5AD3" w:rsidP="00F53B64" w:rsidRDefault="005C5AD3" w14:paraId="6D7BA8BB" w14:textId="77777777">
            <w:pPr>
              <w:rPr>
                <w:rFonts w:cstheme="minorHAnsi"/>
              </w:rPr>
            </w:pPr>
            <w:r>
              <w:rPr>
                <w:rFonts w:cstheme="minorHAnsi"/>
              </w:rPr>
              <w:t>1</w:t>
            </w:r>
          </w:p>
        </w:tc>
        <w:tc>
          <w:tcPr>
            <w:tcW w:w="286" w:type="pct"/>
            <w:shd w:val="clear" w:color="auto" w:fill="auto"/>
          </w:tcPr>
          <w:p w:rsidRPr="008D7951" w:rsidR="005C5AD3" w:rsidP="00F53B64" w:rsidRDefault="005C5AD3" w14:paraId="3C051089" w14:textId="77777777">
            <w:pPr>
              <w:rPr>
                <w:rFonts w:cstheme="minorHAnsi"/>
              </w:rPr>
            </w:pPr>
            <w:r>
              <w:rPr>
                <w:rFonts w:cstheme="minorHAnsi"/>
              </w:rPr>
              <w:t>86.4%</w:t>
            </w:r>
          </w:p>
        </w:tc>
        <w:tc>
          <w:tcPr>
            <w:tcW w:w="410" w:type="pct"/>
            <w:shd w:val="clear" w:color="auto" w:fill="auto"/>
          </w:tcPr>
          <w:p w:rsidR="005C5AD3" w:rsidP="00F53B64" w:rsidRDefault="005C5AD3" w14:paraId="29582DDD" w14:textId="77777777">
            <w:pPr>
              <w:rPr>
                <w:rFonts w:cstheme="minorHAnsi"/>
              </w:rPr>
            </w:pPr>
            <w:r>
              <w:rPr>
                <w:rFonts w:cstheme="minorHAnsi"/>
              </w:rPr>
              <w:t>1</w:t>
            </w:r>
          </w:p>
        </w:tc>
      </w:tr>
      <w:tr w:rsidRPr="008D7951" w:rsidR="005C5AD3" w:rsidTr="00F53B64" w14:paraId="584D476E" w14:textId="77777777">
        <w:trPr>
          <w:trHeight w:val="697"/>
        </w:trPr>
        <w:tc>
          <w:tcPr>
            <w:tcW w:w="651" w:type="pct"/>
          </w:tcPr>
          <w:p w:rsidR="005C5AD3" w:rsidP="00F53B64" w:rsidRDefault="005C5AD3" w14:paraId="6E56FDD3" w14:textId="77777777">
            <w:pPr>
              <w:rPr>
                <w:rFonts w:cstheme="minorHAnsi"/>
              </w:rPr>
            </w:pPr>
            <w:r>
              <w:rPr>
                <w:rFonts w:cstheme="minorHAnsi"/>
              </w:rPr>
              <w:t>Interactions with the patients-</w:t>
            </w:r>
          </w:p>
          <w:p w:rsidR="005C5AD3" w:rsidP="00F53B64" w:rsidRDefault="005C5AD3" w14:paraId="1A546983" w14:textId="77777777">
            <w:pPr>
              <w:rPr>
                <w:rFonts w:cstheme="minorHAnsi"/>
              </w:rPr>
            </w:pPr>
            <w:r>
              <w:rPr>
                <w:rFonts w:cstheme="minorHAnsi"/>
              </w:rPr>
              <w:t>Enhanced information about cancer care and prehab</w:t>
            </w:r>
          </w:p>
        </w:tc>
        <w:tc>
          <w:tcPr>
            <w:tcW w:w="2675" w:type="pct"/>
          </w:tcPr>
          <w:p w:rsidRPr="00944838" w:rsidR="005C5AD3" w:rsidP="00F53B64" w:rsidRDefault="005C5AD3" w14:paraId="336082C2" w14:textId="77777777">
            <w:pPr>
              <w:rPr>
                <w:rFonts w:cstheme="minorHAnsi"/>
              </w:rPr>
            </w:pPr>
            <w:r w:rsidRPr="00944838">
              <w:rPr>
                <w:rFonts w:cstheme="minorHAnsi"/>
              </w:rPr>
              <w:t xml:space="preserve">Patients are provided with the option to request detailed information about the surgical procedure, risks, and outcomes and how this relates to the aims of their prehabilitation activities. </w:t>
            </w:r>
            <w:r w:rsidRPr="008228F6">
              <w:rPr>
                <w:rFonts w:cstheme="minorHAnsi"/>
                <w:b/>
              </w:rPr>
              <w:t>(Revised)</w:t>
            </w:r>
            <w:r w:rsidRPr="00944838">
              <w:rPr>
                <w:rFonts w:cstheme="minorHAnsi"/>
              </w:rPr>
              <w:t xml:space="preserve">  </w:t>
            </w:r>
          </w:p>
          <w:p w:rsidRPr="00944838" w:rsidR="005C5AD3" w:rsidP="00F53B64" w:rsidRDefault="005C5AD3" w14:paraId="188520D9" w14:textId="77777777">
            <w:pPr>
              <w:rPr>
                <w:rFonts w:cstheme="minorHAnsi"/>
              </w:rPr>
            </w:pPr>
            <w:r w:rsidRPr="00944838">
              <w:rPr>
                <w:rFonts w:cstheme="minorHAnsi"/>
              </w:rPr>
              <w:t>•</w:t>
            </w:r>
            <w:r w:rsidRPr="00944838">
              <w:rPr>
                <w:rFonts w:cstheme="minorHAnsi"/>
              </w:rPr>
              <w:tab/>
            </w:r>
            <w:r w:rsidRPr="00944838">
              <w:rPr>
                <w:rFonts w:cstheme="minorHAnsi"/>
              </w:rPr>
              <w:t>The information about the patient’s surgery, risks and outcomes should be provided by the surgeon.</w:t>
            </w:r>
          </w:p>
          <w:p w:rsidRPr="00944838" w:rsidR="005C5AD3" w:rsidP="00F53B64" w:rsidRDefault="005C5AD3" w14:paraId="4649EC8A" w14:textId="77777777">
            <w:pPr>
              <w:rPr>
                <w:rFonts w:cstheme="minorHAnsi"/>
              </w:rPr>
            </w:pPr>
            <w:r w:rsidRPr="00944838">
              <w:rPr>
                <w:rFonts w:cstheme="minorHAnsi"/>
              </w:rPr>
              <w:t>•</w:t>
            </w:r>
            <w:r w:rsidRPr="00944838">
              <w:rPr>
                <w:rFonts w:cstheme="minorHAnsi"/>
              </w:rPr>
              <w:tab/>
            </w:r>
            <w:r w:rsidRPr="00944838">
              <w:rPr>
                <w:rFonts w:cstheme="minorHAnsi"/>
              </w:rPr>
              <w:t xml:space="preserve">The information could include video explanations if needed. </w:t>
            </w:r>
          </w:p>
          <w:p w:rsidRPr="00944838" w:rsidR="005C5AD3" w:rsidP="00F53B64" w:rsidRDefault="005C5AD3" w14:paraId="1D043D75" w14:textId="77777777">
            <w:pPr>
              <w:rPr>
                <w:rFonts w:cstheme="minorHAnsi"/>
              </w:rPr>
            </w:pPr>
            <w:r w:rsidRPr="00944838">
              <w:rPr>
                <w:rFonts w:cstheme="minorHAnsi"/>
              </w:rPr>
              <w:t>•</w:t>
            </w:r>
            <w:r w:rsidRPr="00944838">
              <w:rPr>
                <w:rFonts w:cstheme="minorHAnsi"/>
              </w:rPr>
              <w:tab/>
            </w:r>
            <w:r w:rsidRPr="00944838">
              <w:rPr>
                <w:rFonts w:cstheme="minorHAnsi"/>
              </w:rPr>
              <w:t xml:space="preserve">There are options for British Sign Language and interpreters. </w:t>
            </w:r>
          </w:p>
          <w:p w:rsidRPr="00944838" w:rsidR="005C5AD3" w:rsidP="00F53B64" w:rsidRDefault="005C5AD3" w14:paraId="46B66461" w14:textId="77777777">
            <w:pPr>
              <w:rPr>
                <w:rFonts w:cstheme="minorHAnsi"/>
              </w:rPr>
            </w:pPr>
            <w:r w:rsidRPr="00944838">
              <w:rPr>
                <w:rFonts w:cstheme="minorHAnsi"/>
              </w:rPr>
              <w:t>•</w:t>
            </w:r>
            <w:r w:rsidRPr="00944838">
              <w:rPr>
                <w:rFonts w:cstheme="minorHAnsi"/>
              </w:rPr>
              <w:tab/>
            </w:r>
            <w:r w:rsidRPr="00944838">
              <w:rPr>
                <w:rFonts w:cstheme="minorHAnsi"/>
              </w:rPr>
              <w:t xml:space="preserve">There is a consideration of how different patients understand information.  Patients are given time to think and formulate their questions. </w:t>
            </w:r>
          </w:p>
          <w:p w:rsidRPr="008D7951" w:rsidR="005C5AD3" w:rsidP="00F53B64" w:rsidRDefault="005C5AD3" w14:paraId="5E35C3E3" w14:textId="77777777">
            <w:pPr>
              <w:rPr>
                <w:rFonts w:cstheme="minorHAnsi"/>
              </w:rPr>
            </w:pPr>
            <w:r w:rsidRPr="00944838">
              <w:rPr>
                <w:rFonts w:cstheme="minorHAnsi"/>
              </w:rPr>
              <w:t>•</w:t>
            </w:r>
            <w:r w:rsidRPr="00944838">
              <w:rPr>
                <w:rFonts w:cstheme="minorHAnsi"/>
              </w:rPr>
              <w:tab/>
            </w:r>
            <w:r w:rsidRPr="00944838">
              <w:rPr>
                <w:rFonts w:cstheme="minorHAnsi"/>
              </w:rPr>
              <w:t>The care team finds out how well the patient understands the information.</w:t>
            </w:r>
          </w:p>
        </w:tc>
        <w:tc>
          <w:tcPr>
            <w:tcW w:w="296" w:type="pct"/>
          </w:tcPr>
          <w:p w:rsidRPr="008D7951" w:rsidR="005C5AD3" w:rsidP="00F53B64" w:rsidRDefault="005C5AD3" w14:paraId="4FA8D5D2" w14:textId="77777777">
            <w:pPr>
              <w:rPr>
                <w:rFonts w:cstheme="minorHAnsi"/>
              </w:rPr>
            </w:pPr>
            <w:r>
              <w:rPr>
                <w:rFonts w:cstheme="minorHAnsi"/>
              </w:rPr>
              <w:t>77.3%</w:t>
            </w:r>
          </w:p>
        </w:tc>
        <w:tc>
          <w:tcPr>
            <w:tcW w:w="193" w:type="pct"/>
          </w:tcPr>
          <w:p w:rsidR="005C5AD3" w:rsidP="00F53B64" w:rsidRDefault="005C5AD3" w14:paraId="1B1FCAE2" w14:textId="77777777">
            <w:pPr>
              <w:rPr>
                <w:rFonts w:cstheme="minorHAnsi"/>
              </w:rPr>
            </w:pPr>
            <w:r>
              <w:rPr>
                <w:rFonts w:cstheme="minorHAnsi"/>
              </w:rPr>
              <w:t>1</w:t>
            </w:r>
          </w:p>
        </w:tc>
        <w:tc>
          <w:tcPr>
            <w:tcW w:w="296" w:type="pct"/>
          </w:tcPr>
          <w:p w:rsidR="005C5AD3" w:rsidP="00F53B64" w:rsidRDefault="005C5AD3" w14:paraId="2DB701AA" w14:textId="77777777">
            <w:pPr>
              <w:rPr>
                <w:rFonts w:cstheme="minorHAnsi"/>
              </w:rPr>
            </w:pPr>
            <w:r>
              <w:rPr>
                <w:rFonts w:cstheme="minorHAnsi"/>
              </w:rPr>
              <w:t>82.4%</w:t>
            </w:r>
          </w:p>
          <w:p w:rsidRPr="00944838" w:rsidR="005C5AD3" w:rsidP="00F53B64" w:rsidRDefault="005C5AD3" w14:paraId="60C7AE1F" w14:textId="77777777">
            <w:pPr>
              <w:rPr>
                <w:rFonts w:cstheme="minorHAnsi"/>
              </w:rPr>
            </w:pPr>
          </w:p>
        </w:tc>
        <w:tc>
          <w:tcPr>
            <w:tcW w:w="193" w:type="pct"/>
            <w:shd w:val="clear" w:color="auto" w:fill="auto"/>
          </w:tcPr>
          <w:p w:rsidR="005C5AD3" w:rsidP="00F53B64" w:rsidRDefault="005C5AD3" w14:paraId="676FD385" w14:textId="77777777">
            <w:pPr>
              <w:rPr>
                <w:rFonts w:cstheme="minorHAnsi"/>
              </w:rPr>
            </w:pPr>
            <w:r>
              <w:rPr>
                <w:rFonts w:cstheme="minorHAnsi"/>
              </w:rPr>
              <w:t>1</w:t>
            </w:r>
          </w:p>
        </w:tc>
        <w:tc>
          <w:tcPr>
            <w:tcW w:w="286" w:type="pct"/>
            <w:shd w:val="clear" w:color="auto" w:fill="262626" w:themeFill="text1" w:themeFillTint="D9"/>
          </w:tcPr>
          <w:p w:rsidR="005C5AD3" w:rsidP="00F53B64" w:rsidRDefault="005C5AD3" w14:paraId="4812839C" w14:textId="77777777">
            <w:pPr>
              <w:rPr>
                <w:rFonts w:cstheme="minorHAnsi"/>
              </w:rPr>
            </w:pPr>
          </w:p>
        </w:tc>
        <w:tc>
          <w:tcPr>
            <w:tcW w:w="410" w:type="pct"/>
            <w:shd w:val="clear" w:color="auto" w:fill="262626" w:themeFill="text1" w:themeFillTint="D9"/>
          </w:tcPr>
          <w:p w:rsidR="005C5AD3" w:rsidP="00F53B64" w:rsidRDefault="005C5AD3" w14:paraId="094FDFE7" w14:textId="77777777">
            <w:pPr>
              <w:rPr>
                <w:rFonts w:cstheme="minorHAnsi"/>
              </w:rPr>
            </w:pPr>
          </w:p>
        </w:tc>
      </w:tr>
      <w:tr w:rsidRPr="008D7951" w:rsidR="005C5AD3" w:rsidTr="00F53B64" w14:paraId="5DB2BF5E" w14:textId="77777777">
        <w:trPr>
          <w:trHeight w:val="697"/>
        </w:trPr>
        <w:tc>
          <w:tcPr>
            <w:tcW w:w="651" w:type="pct"/>
          </w:tcPr>
          <w:p w:rsidR="005C5AD3" w:rsidP="00F53B64" w:rsidRDefault="005C5AD3" w14:paraId="27BA2EBD" w14:textId="77777777">
            <w:pPr>
              <w:rPr>
                <w:rFonts w:cstheme="minorHAnsi"/>
              </w:rPr>
            </w:pPr>
            <w:r>
              <w:rPr>
                <w:rFonts w:cstheme="minorHAnsi"/>
              </w:rPr>
              <w:t>Continuity of Care</w:t>
            </w:r>
          </w:p>
        </w:tc>
        <w:tc>
          <w:tcPr>
            <w:tcW w:w="2675" w:type="pct"/>
          </w:tcPr>
          <w:p w:rsidRPr="008D7951" w:rsidR="005C5AD3" w:rsidP="00F53B64" w:rsidRDefault="005C5AD3" w14:paraId="2C9FD217" w14:textId="77777777">
            <w:pPr>
              <w:rPr>
                <w:rFonts w:cstheme="minorHAnsi"/>
              </w:rPr>
            </w:pPr>
            <w:r w:rsidRPr="008D7951">
              <w:rPr>
                <w:rFonts w:cstheme="minorHAnsi"/>
              </w:rPr>
              <w:t>A local support forum (online or face-to-face) inclusive of all cancer care team members is available for patients to have a single point of access to information as and when it is needed.</w:t>
            </w:r>
            <w:r>
              <w:rPr>
                <w:rFonts w:cstheme="minorHAnsi"/>
              </w:rPr>
              <w:t xml:space="preserve"> </w:t>
            </w:r>
            <w:r w:rsidRPr="006E3FDA">
              <w:rPr>
                <w:rFonts w:cstheme="minorHAnsi"/>
                <w:b/>
              </w:rPr>
              <w:t>(Revised)</w:t>
            </w:r>
          </w:p>
          <w:p w:rsidRPr="008D7951" w:rsidR="005C5AD3" w:rsidP="00F53B64" w:rsidRDefault="005C5AD3" w14:paraId="0A4B967F" w14:textId="77777777">
            <w:pPr>
              <w:rPr>
                <w:rFonts w:cstheme="minorHAnsi"/>
              </w:rPr>
            </w:pPr>
            <w:r w:rsidRPr="008D7951">
              <w:rPr>
                <w:rFonts w:cstheme="minorHAnsi"/>
              </w:rPr>
              <w:t>•</w:t>
            </w:r>
            <w:r w:rsidRPr="008D7951">
              <w:rPr>
                <w:rFonts w:cstheme="minorHAnsi"/>
              </w:rPr>
              <w:tab/>
            </w:r>
            <w:r w:rsidRPr="008D7951">
              <w:rPr>
                <w:rFonts w:cstheme="minorHAnsi"/>
              </w:rPr>
              <w:t xml:space="preserve">When and how to access to the local support forum should be clearly communicated. </w:t>
            </w:r>
          </w:p>
          <w:p w:rsidR="005C5AD3" w:rsidP="00F53B64" w:rsidRDefault="005C5AD3" w14:paraId="10D94D52" w14:textId="77777777">
            <w:pPr>
              <w:rPr>
                <w:rFonts w:cstheme="minorHAnsi"/>
              </w:rPr>
            </w:pPr>
            <w:r w:rsidRPr="008D7951">
              <w:rPr>
                <w:rFonts w:cstheme="minorHAnsi"/>
              </w:rPr>
              <w:t>•</w:t>
            </w:r>
            <w:r w:rsidRPr="008D7951">
              <w:rPr>
                <w:rFonts w:cstheme="minorHAnsi"/>
              </w:rPr>
              <w:tab/>
            </w:r>
            <w:r w:rsidRPr="008D7951">
              <w:rPr>
                <w:rFonts w:cstheme="minorHAnsi"/>
              </w:rPr>
              <w:t>The access hours should be tailored to the needs of the population.</w:t>
            </w:r>
          </w:p>
          <w:p w:rsidRPr="00944838" w:rsidR="005C5AD3" w:rsidP="00F53B64" w:rsidRDefault="005C5AD3" w14:paraId="7B780BB1" w14:textId="77777777">
            <w:pPr>
              <w:rPr>
                <w:rFonts w:cstheme="minorHAnsi"/>
              </w:rPr>
            </w:pPr>
          </w:p>
        </w:tc>
        <w:tc>
          <w:tcPr>
            <w:tcW w:w="296" w:type="pct"/>
            <w:shd w:val="clear" w:color="auto" w:fill="C00000"/>
          </w:tcPr>
          <w:p w:rsidRPr="008D7951" w:rsidR="005C5AD3" w:rsidP="00F53B64" w:rsidRDefault="005C5AD3" w14:paraId="47657B63" w14:textId="77777777">
            <w:pPr>
              <w:rPr>
                <w:rFonts w:cstheme="minorHAnsi"/>
              </w:rPr>
            </w:pPr>
            <w:r w:rsidRPr="008D7951">
              <w:rPr>
                <w:rFonts w:cstheme="minorHAnsi"/>
              </w:rPr>
              <w:t>6</w:t>
            </w:r>
            <w:r>
              <w:rPr>
                <w:rFonts w:cstheme="minorHAnsi"/>
              </w:rPr>
              <w:t>8.2%</w:t>
            </w:r>
          </w:p>
        </w:tc>
        <w:tc>
          <w:tcPr>
            <w:tcW w:w="193" w:type="pct"/>
            <w:shd w:val="clear" w:color="auto" w:fill="C00000"/>
          </w:tcPr>
          <w:p w:rsidR="005C5AD3" w:rsidP="00F53B64" w:rsidRDefault="005C5AD3" w14:paraId="1B3B68FF" w14:textId="77777777">
            <w:pPr>
              <w:rPr>
                <w:rFonts w:cstheme="minorHAnsi"/>
              </w:rPr>
            </w:pPr>
            <w:r>
              <w:rPr>
                <w:rFonts w:cstheme="minorHAnsi"/>
              </w:rPr>
              <w:t>2</w:t>
            </w:r>
          </w:p>
        </w:tc>
        <w:tc>
          <w:tcPr>
            <w:tcW w:w="296" w:type="pct"/>
            <w:shd w:val="clear" w:color="auto" w:fill="C00000"/>
          </w:tcPr>
          <w:p w:rsidR="005C5AD3" w:rsidP="00F53B64" w:rsidRDefault="005C5AD3" w14:paraId="5137C4EB" w14:textId="77777777">
            <w:pPr>
              <w:rPr>
                <w:rFonts w:cstheme="minorHAnsi"/>
              </w:rPr>
            </w:pPr>
            <w:r w:rsidRPr="008D7951">
              <w:rPr>
                <w:rFonts w:cstheme="minorHAnsi"/>
              </w:rPr>
              <w:t>7</w:t>
            </w:r>
            <w:r>
              <w:rPr>
                <w:rFonts w:cstheme="minorHAnsi"/>
              </w:rPr>
              <w:t>0.6%</w:t>
            </w:r>
          </w:p>
        </w:tc>
        <w:tc>
          <w:tcPr>
            <w:tcW w:w="193" w:type="pct"/>
            <w:shd w:val="clear" w:color="auto" w:fill="C00000"/>
          </w:tcPr>
          <w:p w:rsidR="005C5AD3" w:rsidP="00F53B64" w:rsidRDefault="005C5AD3" w14:paraId="638A53BF" w14:textId="77777777">
            <w:pPr>
              <w:rPr>
                <w:rFonts w:cstheme="minorHAnsi"/>
              </w:rPr>
            </w:pPr>
            <w:r>
              <w:rPr>
                <w:rFonts w:cstheme="minorHAnsi"/>
              </w:rPr>
              <w:t>2</w:t>
            </w:r>
          </w:p>
        </w:tc>
        <w:tc>
          <w:tcPr>
            <w:tcW w:w="286" w:type="pct"/>
            <w:shd w:val="clear" w:color="auto" w:fill="C00000"/>
          </w:tcPr>
          <w:p w:rsidR="005C5AD3" w:rsidP="00F53B64" w:rsidRDefault="005C5AD3" w14:paraId="4CBBA133" w14:textId="77777777">
            <w:pPr>
              <w:rPr>
                <w:rFonts w:cstheme="minorHAnsi"/>
              </w:rPr>
            </w:pPr>
            <w:r>
              <w:rPr>
                <w:rFonts w:cstheme="minorHAnsi"/>
              </w:rPr>
              <w:t>72.7%</w:t>
            </w:r>
          </w:p>
          <w:p w:rsidR="005C5AD3" w:rsidP="00F53B64" w:rsidRDefault="005C5AD3" w14:paraId="5524010F" w14:textId="77777777">
            <w:pPr>
              <w:rPr>
                <w:rFonts w:cstheme="minorHAnsi"/>
              </w:rPr>
            </w:pPr>
          </w:p>
        </w:tc>
        <w:tc>
          <w:tcPr>
            <w:tcW w:w="410" w:type="pct"/>
            <w:shd w:val="clear" w:color="auto" w:fill="C00000"/>
          </w:tcPr>
          <w:p w:rsidR="005C5AD3" w:rsidP="00F53B64" w:rsidRDefault="005C5AD3" w14:paraId="61498CFD" w14:textId="77777777">
            <w:pPr>
              <w:rPr>
                <w:rFonts w:cstheme="minorHAnsi"/>
              </w:rPr>
            </w:pPr>
            <w:r>
              <w:rPr>
                <w:rFonts w:cstheme="minorHAnsi"/>
              </w:rPr>
              <w:t>2</w:t>
            </w:r>
          </w:p>
        </w:tc>
      </w:tr>
      <w:tr w:rsidRPr="008D7951" w:rsidR="005C5AD3" w:rsidTr="00F53B64" w14:paraId="55BA8FCE" w14:textId="77777777">
        <w:trPr>
          <w:trHeight w:val="697"/>
        </w:trPr>
        <w:tc>
          <w:tcPr>
            <w:tcW w:w="651" w:type="pct"/>
          </w:tcPr>
          <w:p w:rsidR="005C5AD3" w:rsidP="00F53B64" w:rsidRDefault="005C5AD3" w14:paraId="2D6463D9" w14:textId="77777777">
            <w:pPr>
              <w:rPr>
                <w:rFonts w:cstheme="minorHAnsi"/>
              </w:rPr>
            </w:pPr>
            <w:r>
              <w:rPr>
                <w:rFonts w:cstheme="minorHAnsi"/>
              </w:rPr>
              <w:t>Continuity of Care</w:t>
            </w:r>
          </w:p>
        </w:tc>
        <w:tc>
          <w:tcPr>
            <w:tcW w:w="2675" w:type="pct"/>
          </w:tcPr>
          <w:p w:rsidRPr="008D7951" w:rsidR="005C5AD3" w:rsidP="00F53B64" w:rsidRDefault="005C5AD3" w14:paraId="7F57487B" w14:textId="77777777">
            <w:pPr>
              <w:rPr>
                <w:rFonts w:cstheme="minorHAnsi"/>
              </w:rPr>
            </w:pPr>
            <w:r w:rsidRPr="008D7951">
              <w:rPr>
                <w:rFonts w:cstheme="minorHAnsi"/>
              </w:rPr>
              <w:t xml:space="preserve">A patient notebook is provided to patients to use to evaluate their prehabilitation progress and plan ahead. </w:t>
            </w:r>
            <w:r w:rsidRPr="00F3590C">
              <w:rPr>
                <w:rFonts w:eastAsia="Segoe UI" w:cstheme="minorHAnsi"/>
                <w:b/>
                <w:bCs/>
              </w:rPr>
              <w:t>(Revised)</w:t>
            </w:r>
          </w:p>
          <w:p w:rsidRPr="008D7951" w:rsidR="005C5AD3" w:rsidP="00F53B64" w:rsidRDefault="005C5AD3" w14:paraId="52848FEB" w14:textId="77777777">
            <w:pPr>
              <w:rPr>
                <w:rFonts w:cstheme="minorHAnsi"/>
              </w:rPr>
            </w:pPr>
            <w:r w:rsidRPr="008D7951">
              <w:rPr>
                <w:rFonts w:cstheme="minorHAnsi"/>
              </w:rPr>
              <w:t>•</w:t>
            </w:r>
            <w:r w:rsidRPr="008D7951">
              <w:rPr>
                <w:rFonts w:cstheme="minorHAnsi"/>
              </w:rPr>
              <w:tab/>
            </w:r>
            <w:r w:rsidRPr="008D7951">
              <w:rPr>
                <w:rFonts w:cstheme="minorHAnsi"/>
              </w:rPr>
              <w:t>This includes a personalised plan to help patients understand their prehab treatment and options.</w:t>
            </w:r>
          </w:p>
          <w:p w:rsidR="005C5AD3" w:rsidP="00F53B64" w:rsidRDefault="005C5AD3" w14:paraId="42920050" w14:textId="77777777">
            <w:pPr>
              <w:rPr>
                <w:rFonts w:cstheme="minorHAnsi"/>
              </w:rPr>
            </w:pPr>
            <w:r w:rsidRPr="008D7951">
              <w:rPr>
                <w:rFonts w:cstheme="minorHAnsi"/>
              </w:rPr>
              <w:t>•</w:t>
            </w:r>
            <w:r w:rsidRPr="008D7951">
              <w:rPr>
                <w:rFonts w:cstheme="minorHAnsi"/>
              </w:rPr>
              <w:tab/>
            </w:r>
            <w:r w:rsidRPr="008D7951">
              <w:rPr>
                <w:rFonts w:cstheme="minorHAnsi"/>
              </w:rPr>
              <w:t>This could be in a digitally accessible format.</w:t>
            </w:r>
          </w:p>
          <w:p w:rsidRPr="00944838" w:rsidR="005C5AD3" w:rsidP="00F53B64" w:rsidRDefault="005C5AD3" w14:paraId="7622E403" w14:textId="77777777">
            <w:pPr>
              <w:rPr>
                <w:rFonts w:cstheme="minorHAnsi"/>
              </w:rPr>
            </w:pPr>
          </w:p>
        </w:tc>
        <w:tc>
          <w:tcPr>
            <w:tcW w:w="296" w:type="pct"/>
          </w:tcPr>
          <w:p w:rsidRPr="008D7951" w:rsidR="005C5AD3" w:rsidP="00F53B64" w:rsidRDefault="005C5AD3" w14:paraId="339236F5" w14:textId="77777777">
            <w:pPr>
              <w:rPr>
                <w:rFonts w:cstheme="minorHAnsi"/>
              </w:rPr>
            </w:pPr>
            <w:r w:rsidRPr="008D7951">
              <w:rPr>
                <w:rFonts w:cstheme="minorHAnsi"/>
              </w:rPr>
              <w:t>7</w:t>
            </w:r>
            <w:r>
              <w:rPr>
                <w:rFonts w:cstheme="minorHAnsi"/>
              </w:rPr>
              <w:t>7.3%</w:t>
            </w:r>
          </w:p>
        </w:tc>
        <w:tc>
          <w:tcPr>
            <w:tcW w:w="193" w:type="pct"/>
          </w:tcPr>
          <w:p w:rsidR="005C5AD3" w:rsidP="00F53B64" w:rsidRDefault="005C5AD3" w14:paraId="0B533630" w14:textId="77777777">
            <w:pPr>
              <w:rPr>
                <w:rFonts w:cstheme="minorHAnsi"/>
              </w:rPr>
            </w:pPr>
            <w:r>
              <w:rPr>
                <w:rFonts w:cstheme="minorHAnsi"/>
              </w:rPr>
              <w:t>1</w:t>
            </w:r>
          </w:p>
        </w:tc>
        <w:tc>
          <w:tcPr>
            <w:tcW w:w="296" w:type="pct"/>
            <w:shd w:val="clear" w:color="auto" w:fill="C00000"/>
          </w:tcPr>
          <w:p w:rsidR="005C5AD3" w:rsidP="00F53B64" w:rsidRDefault="005C5AD3" w14:paraId="12529978" w14:textId="77777777">
            <w:pPr>
              <w:rPr>
                <w:rFonts w:cstheme="minorHAnsi"/>
              </w:rPr>
            </w:pPr>
            <w:r w:rsidRPr="008D7951">
              <w:rPr>
                <w:rFonts w:cstheme="minorHAnsi"/>
              </w:rPr>
              <w:t>5</w:t>
            </w:r>
            <w:r>
              <w:rPr>
                <w:rFonts w:cstheme="minorHAnsi"/>
              </w:rPr>
              <w:t>8.8%</w:t>
            </w:r>
          </w:p>
        </w:tc>
        <w:tc>
          <w:tcPr>
            <w:tcW w:w="193" w:type="pct"/>
            <w:shd w:val="clear" w:color="auto" w:fill="C00000"/>
          </w:tcPr>
          <w:p w:rsidR="005C5AD3" w:rsidP="00F53B64" w:rsidRDefault="005C5AD3" w14:paraId="05D655C2" w14:textId="77777777">
            <w:pPr>
              <w:rPr>
                <w:rFonts w:cstheme="minorHAnsi"/>
              </w:rPr>
            </w:pPr>
            <w:r>
              <w:rPr>
                <w:rFonts w:cstheme="minorHAnsi"/>
              </w:rPr>
              <w:t>2</w:t>
            </w:r>
          </w:p>
        </w:tc>
        <w:tc>
          <w:tcPr>
            <w:tcW w:w="286" w:type="pct"/>
            <w:shd w:val="clear" w:color="auto" w:fill="C00000"/>
          </w:tcPr>
          <w:p w:rsidR="005C5AD3" w:rsidP="00F53B64" w:rsidRDefault="005C5AD3" w14:paraId="0AA499B2" w14:textId="77777777">
            <w:pPr>
              <w:rPr>
                <w:rFonts w:cstheme="minorHAnsi"/>
              </w:rPr>
            </w:pPr>
            <w:r>
              <w:rPr>
                <w:rFonts w:cstheme="minorHAnsi"/>
              </w:rPr>
              <w:t>68.2%</w:t>
            </w:r>
          </w:p>
        </w:tc>
        <w:tc>
          <w:tcPr>
            <w:tcW w:w="410" w:type="pct"/>
            <w:shd w:val="clear" w:color="auto" w:fill="C00000"/>
          </w:tcPr>
          <w:p w:rsidR="005C5AD3" w:rsidP="00F53B64" w:rsidRDefault="005C5AD3" w14:paraId="67A8E733" w14:textId="77777777">
            <w:pPr>
              <w:rPr>
                <w:rFonts w:cstheme="minorHAnsi"/>
              </w:rPr>
            </w:pPr>
            <w:r>
              <w:rPr>
                <w:rFonts w:cstheme="minorHAnsi"/>
              </w:rPr>
              <w:t>2</w:t>
            </w:r>
          </w:p>
        </w:tc>
      </w:tr>
    </w:tbl>
    <w:p w:rsidRPr="008D7951" w:rsidR="005C5AD3" w:rsidP="005C5AD3" w:rsidRDefault="005C5AD3" w14:paraId="712BAA79" w14:textId="77777777">
      <w:pPr>
        <w:rPr>
          <w:rFonts w:cstheme="minorHAnsi"/>
        </w:rPr>
        <w:sectPr w:rsidRPr="008D7951" w:rsidR="005C5AD3" w:rsidSect="005C5AD3">
          <w:footerReference w:type="default" r:id="rId8"/>
          <w:pgSz w:w="16838" w:h="11906" w:orient="landscape"/>
          <w:pgMar w:top="851" w:right="1440" w:bottom="1440" w:left="1440" w:header="708" w:footer="708" w:gutter="0"/>
          <w:cols w:space="708"/>
          <w:docGrid w:linePitch="360"/>
        </w:sectPr>
      </w:pPr>
    </w:p>
    <w:p w:rsidRPr="00F62EB9" w:rsidR="005C5AD3" w:rsidP="005C5AD3" w:rsidRDefault="005C5AD3" w14:paraId="3337DF97" w14:textId="77777777">
      <w:pPr>
        <w:rPr>
          <w:rFonts w:cstheme="minorHAnsi"/>
          <w:b/>
        </w:rPr>
      </w:pPr>
    </w:p>
    <w:p w:rsidRPr="00F62EB9" w:rsidR="005C5AD3" w:rsidP="005C5AD3" w:rsidRDefault="005C5AD3" w14:paraId="0189729C" w14:textId="77777777">
      <w:pPr>
        <w:rPr>
          <w:rFonts w:cstheme="minorHAnsi"/>
          <w:b/>
        </w:rPr>
      </w:pPr>
      <w:r w:rsidRPr="00F62EB9">
        <w:rPr>
          <w:rFonts w:cstheme="minorHAnsi"/>
          <w:b/>
        </w:rPr>
        <w:t>Criteria for Emotional Health based interventions in prehabilitation services before cancer surgery</w:t>
      </w:r>
    </w:p>
    <w:p w:rsidRPr="008D7951" w:rsidR="005C5AD3" w:rsidP="005C5AD3" w:rsidRDefault="005C5AD3" w14:paraId="10FE7A7B" w14:textId="77777777">
      <w:pPr>
        <w:rPr>
          <w:rFonts w:cstheme="minorHAnsi"/>
        </w:rPr>
      </w:pPr>
    </w:p>
    <w:p w:rsidRPr="008D7951" w:rsidR="005C5AD3" w:rsidP="005C5AD3" w:rsidRDefault="005C5AD3" w14:paraId="0DAD6FD1" w14:textId="77777777">
      <w:pPr>
        <w:rPr>
          <w:rFonts w:cstheme="minorHAnsi"/>
        </w:rPr>
      </w:pPr>
    </w:p>
    <w:tbl>
      <w:tblPr>
        <w:tblStyle w:val="TableGrid"/>
        <w:tblW w:w="5000" w:type="pct"/>
        <w:tblLook w:val="04A0" w:firstRow="1" w:lastRow="0" w:firstColumn="1" w:lastColumn="0" w:noHBand="0" w:noVBand="1"/>
      </w:tblPr>
      <w:tblGrid>
        <w:gridCol w:w="2086"/>
        <w:gridCol w:w="7278"/>
        <w:gridCol w:w="803"/>
        <w:gridCol w:w="792"/>
        <w:gridCol w:w="803"/>
        <w:gridCol w:w="708"/>
        <w:gridCol w:w="803"/>
        <w:gridCol w:w="675"/>
      </w:tblGrid>
      <w:tr w:rsidRPr="008D7951" w:rsidR="005C5AD3" w:rsidTr="00F53B64" w14:paraId="4FBD3B3D" w14:textId="77777777">
        <w:trPr>
          <w:trHeight w:val="395"/>
        </w:trPr>
        <w:tc>
          <w:tcPr>
            <w:tcW w:w="749" w:type="pct"/>
            <w:shd w:val="clear" w:color="auto" w:fill="C5E0B3" w:themeFill="accent6" w:themeFillTint="66"/>
          </w:tcPr>
          <w:p w:rsidRPr="008D7951" w:rsidR="005C5AD3" w:rsidP="00F53B64" w:rsidRDefault="005C5AD3" w14:paraId="51A76D91" w14:textId="77777777">
            <w:pPr>
              <w:rPr>
                <w:rFonts w:cstheme="minorHAnsi"/>
              </w:rPr>
            </w:pPr>
            <w:r>
              <w:rPr>
                <w:rFonts w:cstheme="minorHAnsi"/>
              </w:rPr>
              <w:t>Sub-category</w:t>
            </w:r>
          </w:p>
        </w:tc>
        <w:tc>
          <w:tcPr>
            <w:tcW w:w="2609" w:type="pct"/>
            <w:shd w:val="clear" w:color="auto" w:fill="C5E0B3" w:themeFill="accent6" w:themeFillTint="66"/>
          </w:tcPr>
          <w:p w:rsidRPr="008D7951" w:rsidR="005C5AD3" w:rsidP="00F53B64" w:rsidRDefault="005C5AD3" w14:paraId="1F23448F" w14:textId="77777777">
            <w:pPr>
              <w:rPr>
                <w:rFonts w:cstheme="minorHAnsi"/>
              </w:rPr>
            </w:pPr>
            <w:r w:rsidRPr="008D7951">
              <w:rPr>
                <w:rFonts w:cstheme="minorHAnsi"/>
              </w:rPr>
              <w:t>Revised Criteria</w:t>
            </w:r>
          </w:p>
        </w:tc>
        <w:tc>
          <w:tcPr>
            <w:tcW w:w="286" w:type="pct"/>
            <w:shd w:val="clear" w:color="auto" w:fill="C5E0B3" w:themeFill="accent6" w:themeFillTint="66"/>
          </w:tcPr>
          <w:p w:rsidRPr="008D7951" w:rsidR="005C5AD3" w:rsidP="00F53B64" w:rsidRDefault="005C5AD3" w14:paraId="2709DAE6" w14:textId="77777777">
            <w:pPr>
              <w:rPr>
                <w:rFonts w:cstheme="minorHAnsi"/>
              </w:rPr>
            </w:pPr>
            <w:r w:rsidRPr="008D7951">
              <w:rPr>
                <w:rFonts w:cstheme="minorHAnsi"/>
              </w:rPr>
              <w:t>Round 1</w:t>
            </w:r>
          </w:p>
        </w:tc>
        <w:tc>
          <w:tcPr>
            <w:tcW w:w="285" w:type="pct"/>
            <w:shd w:val="clear" w:color="auto" w:fill="C5E0B3" w:themeFill="accent6" w:themeFillTint="66"/>
          </w:tcPr>
          <w:p w:rsidRPr="008D7951" w:rsidR="005C5AD3" w:rsidP="00F53B64" w:rsidRDefault="005C5AD3" w14:paraId="401F5ED4" w14:textId="77777777">
            <w:pPr>
              <w:rPr>
                <w:rFonts w:cstheme="minorHAnsi"/>
              </w:rPr>
            </w:pPr>
            <w:r>
              <w:rPr>
                <w:rFonts w:cstheme="minorHAnsi"/>
              </w:rPr>
              <w:t>IQR</w:t>
            </w:r>
          </w:p>
        </w:tc>
        <w:tc>
          <w:tcPr>
            <w:tcW w:w="286" w:type="pct"/>
            <w:shd w:val="clear" w:color="auto" w:fill="C5E0B3" w:themeFill="accent6" w:themeFillTint="66"/>
          </w:tcPr>
          <w:p w:rsidRPr="008D7951" w:rsidR="005C5AD3" w:rsidP="00F53B64" w:rsidRDefault="005C5AD3" w14:paraId="0E85CA7A" w14:textId="77777777">
            <w:pPr>
              <w:rPr>
                <w:rFonts w:cstheme="minorHAnsi"/>
              </w:rPr>
            </w:pPr>
            <w:r w:rsidRPr="008D7951">
              <w:rPr>
                <w:rFonts w:cstheme="minorHAnsi"/>
              </w:rPr>
              <w:t>Round 2</w:t>
            </w:r>
          </w:p>
        </w:tc>
        <w:tc>
          <w:tcPr>
            <w:tcW w:w="255" w:type="pct"/>
            <w:shd w:val="clear" w:color="auto" w:fill="C5E0B3" w:themeFill="accent6" w:themeFillTint="66"/>
          </w:tcPr>
          <w:p w:rsidRPr="008D7951" w:rsidR="005C5AD3" w:rsidP="00F53B64" w:rsidRDefault="005C5AD3" w14:paraId="3DB56D88" w14:textId="77777777">
            <w:pPr>
              <w:rPr>
                <w:rFonts w:cstheme="minorHAnsi"/>
              </w:rPr>
            </w:pPr>
            <w:r>
              <w:rPr>
                <w:rFonts w:cstheme="minorHAnsi"/>
              </w:rPr>
              <w:t>IQR</w:t>
            </w:r>
          </w:p>
        </w:tc>
        <w:tc>
          <w:tcPr>
            <w:tcW w:w="286" w:type="pct"/>
            <w:shd w:val="clear" w:color="auto" w:fill="C5E0B3" w:themeFill="accent6" w:themeFillTint="66"/>
          </w:tcPr>
          <w:p w:rsidRPr="008D7951" w:rsidR="005C5AD3" w:rsidP="00F53B64" w:rsidRDefault="005C5AD3" w14:paraId="7437D19F" w14:textId="77777777">
            <w:pPr>
              <w:rPr>
                <w:rFonts w:cstheme="minorHAnsi"/>
              </w:rPr>
            </w:pPr>
            <w:r w:rsidRPr="008D7951">
              <w:rPr>
                <w:rFonts w:cstheme="minorHAnsi"/>
              </w:rPr>
              <w:t>Round 3</w:t>
            </w:r>
          </w:p>
        </w:tc>
        <w:tc>
          <w:tcPr>
            <w:tcW w:w="243" w:type="pct"/>
            <w:shd w:val="clear" w:color="auto" w:fill="C5E0B3" w:themeFill="accent6" w:themeFillTint="66"/>
          </w:tcPr>
          <w:p w:rsidRPr="008D7951" w:rsidR="005C5AD3" w:rsidP="00F53B64" w:rsidRDefault="005C5AD3" w14:paraId="1C71AB16" w14:textId="77777777">
            <w:pPr>
              <w:rPr>
                <w:rFonts w:cstheme="minorHAnsi"/>
              </w:rPr>
            </w:pPr>
            <w:r>
              <w:rPr>
                <w:rFonts w:cstheme="minorHAnsi"/>
              </w:rPr>
              <w:t>IQR</w:t>
            </w:r>
          </w:p>
        </w:tc>
      </w:tr>
      <w:tr w:rsidRPr="008D7951" w:rsidR="005C5AD3" w:rsidTr="00F53B64" w14:paraId="08F59C87" w14:textId="77777777">
        <w:trPr>
          <w:trHeight w:val="395"/>
        </w:trPr>
        <w:tc>
          <w:tcPr>
            <w:tcW w:w="749" w:type="pct"/>
          </w:tcPr>
          <w:p w:rsidRPr="008D7951" w:rsidR="005C5AD3" w:rsidP="00F53B64" w:rsidRDefault="005C5AD3" w14:paraId="2996819B" w14:textId="77777777">
            <w:pPr>
              <w:rPr>
                <w:rFonts w:cstheme="minorHAnsi"/>
              </w:rPr>
            </w:pPr>
            <w:r>
              <w:rPr>
                <w:rFonts w:cstheme="minorHAnsi"/>
              </w:rPr>
              <w:t>Screening and initial assessment</w:t>
            </w:r>
          </w:p>
        </w:tc>
        <w:tc>
          <w:tcPr>
            <w:tcW w:w="2609" w:type="pct"/>
            <w:shd w:val="clear" w:color="auto" w:fill="auto"/>
          </w:tcPr>
          <w:p w:rsidRPr="008D7951" w:rsidR="005C5AD3" w:rsidP="00F53B64" w:rsidRDefault="005C5AD3" w14:paraId="0DF6E71C" w14:textId="77777777">
            <w:pPr>
              <w:rPr>
                <w:rFonts w:cstheme="minorHAnsi"/>
              </w:rPr>
            </w:pPr>
            <w:r w:rsidRPr="008D7951">
              <w:rPr>
                <w:rFonts w:cstheme="minorHAnsi"/>
              </w:rPr>
              <w:t xml:space="preserve">Shortly after to referral to prehabilitation, a psychological well-being triage system is in place to understand how the patient is feeling and how they will cope with the diagnosis and treatment. This can be carried out by a psychologist, or a health and care professional with additional expertise qualifying them to use standardised psychological measures. </w:t>
            </w:r>
            <w:r w:rsidRPr="004D086D">
              <w:rPr>
                <w:rFonts w:cstheme="minorHAnsi"/>
                <w:b/>
              </w:rPr>
              <w:t>(Revised)</w:t>
            </w:r>
          </w:p>
          <w:p w:rsidRPr="00927385" w:rsidR="005C5AD3" w:rsidP="00F53B64" w:rsidRDefault="005C5AD3" w14:paraId="540CE1CE" w14:textId="77777777">
            <w:pPr>
              <w:pStyle w:val="ListParagraph"/>
              <w:numPr>
                <w:ilvl w:val="0"/>
                <w:numId w:val="26"/>
              </w:numPr>
              <w:spacing w:after="0" w:line="240" w:lineRule="auto"/>
              <w:rPr>
                <w:rFonts w:cstheme="minorHAnsi"/>
              </w:rPr>
            </w:pPr>
            <w:r w:rsidRPr="00927385">
              <w:rPr>
                <w:rFonts w:cstheme="minorHAnsi"/>
              </w:rPr>
              <w:t xml:space="preserve">The patient is shown where to find the right information and/or referred for further assessment. </w:t>
            </w:r>
          </w:p>
          <w:p w:rsidRPr="00927385" w:rsidR="005C5AD3" w:rsidP="00F53B64" w:rsidRDefault="005C5AD3" w14:paraId="0D3F845D" w14:textId="77777777">
            <w:pPr>
              <w:pStyle w:val="ListParagraph"/>
              <w:numPr>
                <w:ilvl w:val="0"/>
                <w:numId w:val="26"/>
              </w:numPr>
              <w:spacing w:after="0" w:line="240" w:lineRule="auto"/>
              <w:rPr>
                <w:rFonts w:cstheme="minorHAnsi"/>
              </w:rPr>
            </w:pPr>
            <w:r w:rsidRPr="0018765D">
              <w:rPr>
                <w:rFonts w:cstheme="minorHAnsi"/>
              </w:rPr>
              <w:t>This assessment addresses the cultural understanding of cancer and any possible stigma attached.</w:t>
            </w:r>
          </w:p>
        </w:tc>
        <w:tc>
          <w:tcPr>
            <w:tcW w:w="286" w:type="pct"/>
            <w:shd w:val="clear" w:color="auto" w:fill="auto"/>
          </w:tcPr>
          <w:p w:rsidRPr="008D7951" w:rsidR="005C5AD3" w:rsidP="00F53B64" w:rsidRDefault="005C5AD3" w14:paraId="58C5A62C" w14:textId="77777777">
            <w:pPr>
              <w:rPr>
                <w:rFonts w:cstheme="minorHAnsi"/>
              </w:rPr>
            </w:pPr>
            <w:r w:rsidRPr="008D7951">
              <w:rPr>
                <w:rFonts w:cstheme="minorHAnsi"/>
              </w:rPr>
              <w:t>95.</w:t>
            </w:r>
            <w:r>
              <w:rPr>
                <w:rFonts w:cstheme="minorHAnsi"/>
              </w:rPr>
              <w:t>5%</w:t>
            </w:r>
          </w:p>
        </w:tc>
        <w:tc>
          <w:tcPr>
            <w:tcW w:w="285" w:type="pct"/>
          </w:tcPr>
          <w:p w:rsidRPr="008D7951" w:rsidR="005C5AD3" w:rsidP="00F53B64" w:rsidRDefault="005C5AD3" w14:paraId="3184BD47" w14:textId="77777777">
            <w:pPr>
              <w:rPr>
                <w:rFonts w:cstheme="minorHAnsi"/>
              </w:rPr>
            </w:pPr>
            <w:r>
              <w:rPr>
                <w:rFonts w:cstheme="minorHAnsi"/>
              </w:rPr>
              <w:t>0</w:t>
            </w:r>
          </w:p>
        </w:tc>
        <w:tc>
          <w:tcPr>
            <w:tcW w:w="286" w:type="pct"/>
            <w:shd w:val="clear" w:color="auto" w:fill="auto"/>
          </w:tcPr>
          <w:p w:rsidRPr="008D7951" w:rsidR="005C5AD3" w:rsidP="00F53B64" w:rsidRDefault="005C5AD3" w14:paraId="4C5E17B9" w14:textId="77777777">
            <w:pPr>
              <w:rPr>
                <w:rFonts w:cstheme="minorHAnsi"/>
              </w:rPr>
            </w:pPr>
            <w:r w:rsidRPr="008D7951">
              <w:rPr>
                <w:rFonts w:cstheme="minorHAnsi"/>
              </w:rPr>
              <w:t>9</w:t>
            </w:r>
            <w:r>
              <w:rPr>
                <w:rFonts w:cstheme="minorHAnsi"/>
              </w:rPr>
              <w:t>4.1%</w:t>
            </w:r>
          </w:p>
        </w:tc>
        <w:tc>
          <w:tcPr>
            <w:tcW w:w="255" w:type="pct"/>
          </w:tcPr>
          <w:p w:rsidRPr="008D7951" w:rsidR="005C5AD3" w:rsidP="00F53B64" w:rsidRDefault="005C5AD3" w14:paraId="50C0E042" w14:textId="77777777">
            <w:pPr>
              <w:rPr>
                <w:rFonts w:cstheme="minorHAnsi"/>
              </w:rPr>
            </w:pPr>
            <w:r>
              <w:rPr>
                <w:rFonts w:cstheme="minorHAnsi"/>
              </w:rPr>
              <w:t>1</w:t>
            </w:r>
          </w:p>
        </w:tc>
        <w:tc>
          <w:tcPr>
            <w:tcW w:w="286" w:type="pct"/>
            <w:shd w:val="clear" w:color="auto" w:fill="262626" w:themeFill="text1" w:themeFillTint="D9"/>
          </w:tcPr>
          <w:p w:rsidRPr="008D7951" w:rsidR="005C5AD3" w:rsidP="00F53B64" w:rsidRDefault="005C5AD3" w14:paraId="12682BD5" w14:textId="77777777">
            <w:pPr>
              <w:rPr>
                <w:rFonts w:cstheme="minorHAnsi"/>
              </w:rPr>
            </w:pPr>
          </w:p>
        </w:tc>
        <w:tc>
          <w:tcPr>
            <w:tcW w:w="243" w:type="pct"/>
            <w:shd w:val="clear" w:color="auto" w:fill="262626" w:themeFill="text1" w:themeFillTint="D9"/>
          </w:tcPr>
          <w:p w:rsidRPr="008D7951" w:rsidR="005C5AD3" w:rsidP="00F53B64" w:rsidRDefault="005C5AD3" w14:paraId="4166346A" w14:textId="77777777">
            <w:pPr>
              <w:rPr>
                <w:rFonts w:cstheme="minorHAnsi"/>
              </w:rPr>
            </w:pPr>
          </w:p>
        </w:tc>
      </w:tr>
      <w:tr w:rsidRPr="008D7951" w:rsidR="005C5AD3" w:rsidTr="00F53B64" w14:paraId="24CAC888" w14:textId="77777777">
        <w:trPr>
          <w:trHeight w:val="395"/>
        </w:trPr>
        <w:tc>
          <w:tcPr>
            <w:tcW w:w="749" w:type="pct"/>
          </w:tcPr>
          <w:p w:rsidRPr="008D7951" w:rsidR="005C5AD3" w:rsidP="00F53B64" w:rsidRDefault="005C5AD3" w14:paraId="5182AE99" w14:textId="77777777">
            <w:pPr>
              <w:rPr>
                <w:rFonts w:cstheme="minorHAnsi"/>
              </w:rPr>
            </w:pPr>
            <w:r>
              <w:rPr>
                <w:rFonts w:cstheme="minorHAnsi"/>
              </w:rPr>
              <w:t>Targeted/Specialised Intervention</w:t>
            </w:r>
          </w:p>
        </w:tc>
        <w:tc>
          <w:tcPr>
            <w:tcW w:w="2609" w:type="pct"/>
            <w:shd w:val="clear" w:color="auto" w:fill="auto"/>
          </w:tcPr>
          <w:p w:rsidR="005C5AD3" w:rsidP="00F53B64" w:rsidRDefault="005C5AD3" w14:paraId="1D710F55" w14:textId="77777777">
            <w:pPr>
              <w:rPr>
                <w:rFonts w:eastAsia="Segoe UI" w:cstheme="minorHAnsi"/>
                <w:b/>
                <w:bCs/>
              </w:rPr>
            </w:pPr>
            <w:r w:rsidRPr="008D7951">
              <w:rPr>
                <w:rFonts w:cstheme="minorHAnsi"/>
              </w:rPr>
              <w:t xml:space="preserve">Psychological/emotional health support provided in prehabilitation should aim to reduce anxiety and depression. </w:t>
            </w:r>
            <w:r w:rsidRPr="004D086D">
              <w:rPr>
                <w:rFonts w:eastAsia="Segoe UI" w:cstheme="minorHAnsi"/>
                <w:b/>
                <w:bCs/>
              </w:rPr>
              <w:t>(Revised)</w:t>
            </w:r>
          </w:p>
          <w:p w:rsidRPr="00927385" w:rsidR="005C5AD3" w:rsidP="00F53B64" w:rsidRDefault="005C5AD3" w14:paraId="1565EB00" w14:textId="77777777">
            <w:pPr>
              <w:pStyle w:val="ListParagraph"/>
              <w:numPr>
                <w:ilvl w:val="0"/>
                <w:numId w:val="25"/>
              </w:numPr>
              <w:spacing w:after="0" w:line="240" w:lineRule="auto"/>
              <w:rPr>
                <w:rFonts w:cstheme="minorHAnsi"/>
              </w:rPr>
            </w:pPr>
            <w:r w:rsidRPr="00927385">
              <w:rPr>
                <w:rFonts w:cstheme="minorHAnsi"/>
              </w:rPr>
              <w:t xml:space="preserve">Patient’s risk is identified at individual assessment using appropriate methods. </w:t>
            </w:r>
          </w:p>
          <w:p w:rsidRPr="00927385" w:rsidR="005C5AD3" w:rsidP="00F53B64" w:rsidRDefault="005C5AD3" w14:paraId="01F51E8B" w14:textId="77777777">
            <w:pPr>
              <w:pStyle w:val="ListParagraph"/>
              <w:numPr>
                <w:ilvl w:val="0"/>
                <w:numId w:val="25"/>
              </w:numPr>
              <w:spacing w:after="0" w:line="240" w:lineRule="auto"/>
              <w:rPr>
                <w:rFonts w:cstheme="minorHAnsi"/>
              </w:rPr>
            </w:pPr>
            <w:r w:rsidRPr="00927385">
              <w:rPr>
                <w:rFonts w:cstheme="minorHAnsi"/>
              </w:rPr>
              <w:t xml:space="preserve">This is a shared decision between the trained member of the prehabilitation team and the patient to agree on the type of psychological therapy and counselling, the appropriate duration and agree on the desired vs. expected outcomes.   </w:t>
            </w:r>
          </w:p>
          <w:p w:rsidRPr="00927385" w:rsidR="005C5AD3" w:rsidP="00F53B64" w:rsidRDefault="005C5AD3" w14:paraId="33A16F2C" w14:textId="77777777">
            <w:pPr>
              <w:pStyle w:val="ListParagraph"/>
              <w:numPr>
                <w:ilvl w:val="0"/>
                <w:numId w:val="25"/>
              </w:numPr>
              <w:spacing w:after="0" w:line="240" w:lineRule="auto"/>
              <w:rPr>
                <w:rFonts w:cstheme="minorHAnsi"/>
                <w:b/>
              </w:rPr>
            </w:pPr>
            <w:r w:rsidRPr="0018765D">
              <w:rPr>
                <w:rFonts w:cstheme="minorHAnsi"/>
              </w:rPr>
              <w:t>This is delivered face-to-face or virtually, depending on patient preferences.</w:t>
            </w:r>
          </w:p>
        </w:tc>
        <w:tc>
          <w:tcPr>
            <w:tcW w:w="286" w:type="pct"/>
            <w:shd w:val="clear" w:color="auto" w:fill="auto"/>
          </w:tcPr>
          <w:p w:rsidRPr="008D7951" w:rsidR="005C5AD3" w:rsidP="00F53B64" w:rsidRDefault="005C5AD3" w14:paraId="5332B910" w14:textId="77777777">
            <w:pPr>
              <w:rPr>
                <w:rFonts w:cstheme="minorHAnsi"/>
              </w:rPr>
            </w:pPr>
            <w:r w:rsidRPr="008D7951">
              <w:rPr>
                <w:rFonts w:cstheme="minorHAnsi"/>
              </w:rPr>
              <w:t>95.</w:t>
            </w:r>
            <w:r>
              <w:rPr>
                <w:rFonts w:cstheme="minorHAnsi"/>
              </w:rPr>
              <w:t>5%</w:t>
            </w:r>
          </w:p>
        </w:tc>
        <w:tc>
          <w:tcPr>
            <w:tcW w:w="285" w:type="pct"/>
          </w:tcPr>
          <w:p w:rsidRPr="008D7951" w:rsidR="005C5AD3" w:rsidP="00F53B64" w:rsidRDefault="005C5AD3" w14:paraId="5BF26FA1" w14:textId="77777777">
            <w:pPr>
              <w:rPr>
                <w:rFonts w:cstheme="minorHAnsi"/>
              </w:rPr>
            </w:pPr>
            <w:r>
              <w:rPr>
                <w:rFonts w:cstheme="minorHAnsi"/>
              </w:rPr>
              <w:t>1</w:t>
            </w:r>
          </w:p>
        </w:tc>
        <w:tc>
          <w:tcPr>
            <w:tcW w:w="286" w:type="pct"/>
            <w:shd w:val="clear" w:color="auto" w:fill="auto"/>
          </w:tcPr>
          <w:p w:rsidRPr="008D7951" w:rsidR="005C5AD3" w:rsidP="00F53B64" w:rsidRDefault="005C5AD3" w14:paraId="7EB16500" w14:textId="77777777">
            <w:pPr>
              <w:rPr>
                <w:rFonts w:cstheme="minorHAnsi"/>
              </w:rPr>
            </w:pPr>
            <w:r w:rsidRPr="008D7951">
              <w:rPr>
                <w:rFonts w:cstheme="minorHAnsi"/>
              </w:rPr>
              <w:t>8</w:t>
            </w:r>
            <w:r>
              <w:rPr>
                <w:rFonts w:cstheme="minorHAnsi"/>
              </w:rPr>
              <w:t>8.2%</w:t>
            </w:r>
          </w:p>
        </w:tc>
        <w:tc>
          <w:tcPr>
            <w:tcW w:w="255" w:type="pct"/>
          </w:tcPr>
          <w:p w:rsidR="005C5AD3" w:rsidP="00F53B64" w:rsidRDefault="005C5AD3" w14:paraId="767CB851" w14:textId="77777777">
            <w:pPr>
              <w:rPr>
                <w:rFonts w:cstheme="minorHAnsi"/>
              </w:rPr>
            </w:pPr>
            <w:r>
              <w:rPr>
                <w:rFonts w:cstheme="minorHAnsi"/>
              </w:rPr>
              <w:t>1</w:t>
            </w:r>
          </w:p>
        </w:tc>
        <w:tc>
          <w:tcPr>
            <w:tcW w:w="286" w:type="pct"/>
            <w:shd w:val="clear" w:color="auto" w:fill="auto"/>
          </w:tcPr>
          <w:p w:rsidRPr="008D7951" w:rsidR="005C5AD3" w:rsidP="00F53B64" w:rsidRDefault="005C5AD3" w14:paraId="29B7FD6E" w14:textId="77777777">
            <w:pPr>
              <w:rPr>
                <w:rFonts w:cstheme="minorHAnsi"/>
              </w:rPr>
            </w:pPr>
            <w:r>
              <w:rPr>
                <w:rFonts w:cstheme="minorHAnsi"/>
              </w:rPr>
              <w:t>95.5%</w:t>
            </w:r>
          </w:p>
        </w:tc>
        <w:tc>
          <w:tcPr>
            <w:tcW w:w="243" w:type="pct"/>
            <w:shd w:val="clear" w:color="auto" w:fill="auto"/>
          </w:tcPr>
          <w:p w:rsidR="005C5AD3" w:rsidP="00F53B64" w:rsidRDefault="005C5AD3" w14:paraId="12821E22" w14:textId="77777777">
            <w:pPr>
              <w:rPr>
                <w:rFonts w:cstheme="minorHAnsi"/>
              </w:rPr>
            </w:pPr>
            <w:r>
              <w:rPr>
                <w:rFonts w:cstheme="minorHAnsi"/>
              </w:rPr>
              <w:t>1</w:t>
            </w:r>
          </w:p>
        </w:tc>
      </w:tr>
      <w:tr w:rsidRPr="008D7951" w:rsidR="005C5AD3" w:rsidTr="00F53B64" w14:paraId="7822FD0D" w14:textId="77777777">
        <w:trPr>
          <w:trHeight w:val="2149"/>
        </w:trPr>
        <w:tc>
          <w:tcPr>
            <w:tcW w:w="749" w:type="pct"/>
          </w:tcPr>
          <w:p w:rsidRPr="008D7951" w:rsidR="005C5AD3" w:rsidP="00F53B64" w:rsidRDefault="005C5AD3" w14:paraId="127BDC81" w14:textId="77777777">
            <w:pPr>
              <w:rPr>
                <w:rFonts w:eastAsia="Segoe UI" w:cstheme="minorHAnsi"/>
                <w:bCs/>
              </w:rPr>
            </w:pPr>
            <w:r>
              <w:rPr>
                <w:rFonts w:eastAsia="Segoe UI" w:cstheme="minorHAnsi"/>
                <w:bCs/>
              </w:rPr>
              <w:t>Targeted/Specialised Intervention</w:t>
            </w:r>
          </w:p>
        </w:tc>
        <w:tc>
          <w:tcPr>
            <w:tcW w:w="2609" w:type="pct"/>
          </w:tcPr>
          <w:p w:rsidRPr="008D7951" w:rsidR="005C5AD3" w:rsidP="00F53B64" w:rsidRDefault="005C5AD3" w14:paraId="34C70533" w14:textId="77777777">
            <w:pPr>
              <w:rPr>
                <w:rFonts w:cstheme="minorHAnsi"/>
              </w:rPr>
            </w:pPr>
            <w:r w:rsidRPr="008D7951">
              <w:rPr>
                <w:rFonts w:eastAsia="Segoe UI" w:cstheme="minorHAnsi"/>
                <w:bCs/>
              </w:rPr>
              <w:t xml:space="preserve">An individual psychological assessment takes place before surgery that includes patients’ understanding and worries about the possible impact of the surgery on their physical appearance. </w:t>
            </w:r>
            <w:r w:rsidRPr="004D086D">
              <w:rPr>
                <w:rFonts w:eastAsia="Segoe UI" w:cstheme="minorHAnsi"/>
                <w:b/>
                <w:bCs/>
              </w:rPr>
              <w:t>(Revised)</w:t>
            </w:r>
          </w:p>
          <w:p w:rsidRPr="008D7951" w:rsidR="005C5AD3" w:rsidP="00F53B64" w:rsidRDefault="005C5AD3" w14:paraId="521F422E" w14:textId="77777777">
            <w:pPr>
              <w:pStyle w:val="ListParagraph"/>
              <w:numPr>
                <w:ilvl w:val="0"/>
                <w:numId w:val="4"/>
              </w:numPr>
              <w:spacing w:after="0" w:line="240" w:lineRule="auto"/>
              <w:rPr>
                <w:rFonts w:cstheme="minorHAnsi"/>
              </w:rPr>
            </w:pPr>
            <w:r w:rsidRPr="008D7951">
              <w:rPr>
                <w:rFonts w:eastAsia="Segoe UI" w:cstheme="minorHAnsi"/>
              </w:rPr>
              <w:t xml:space="preserve">This could explore expectations about body image, disfigurement, and altered image before, during and after the treatment depending on the treatment and cancer type.  </w:t>
            </w:r>
          </w:p>
          <w:p w:rsidRPr="008D7951" w:rsidR="005C5AD3" w:rsidP="00F53B64" w:rsidRDefault="005C5AD3" w14:paraId="143AB196" w14:textId="77777777">
            <w:pPr>
              <w:pStyle w:val="ListParagraph"/>
              <w:numPr>
                <w:ilvl w:val="0"/>
                <w:numId w:val="4"/>
              </w:numPr>
              <w:spacing w:after="0" w:line="240" w:lineRule="auto"/>
              <w:rPr>
                <w:rFonts w:eastAsia="Segoe UI" w:cstheme="minorHAnsi"/>
              </w:rPr>
            </w:pPr>
            <w:r w:rsidRPr="008D7951">
              <w:rPr>
                <w:rFonts w:eastAsia="Segoe UI" w:cstheme="minorHAnsi"/>
              </w:rPr>
              <w:t>Relevant support programmes are included to address the psychological impact.</w:t>
            </w:r>
          </w:p>
          <w:p w:rsidRPr="008D7951" w:rsidR="005C5AD3" w:rsidP="00F53B64" w:rsidRDefault="005C5AD3" w14:paraId="2ABB76EC" w14:textId="77777777">
            <w:pPr>
              <w:pStyle w:val="ListParagraph"/>
              <w:numPr>
                <w:ilvl w:val="0"/>
                <w:numId w:val="4"/>
              </w:numPr>
              <w:spacing w:after="0" w:line="240" w:lineRule="auto"/>
              <w:rPr>
                <w:rFonts w:eastAsia="Segoe UI" w:cstheme="minorHAnsi"/>
              </w:rPr>
            </w:pPr>
            <w:r w:rsidRPr="008D7951">
              <w:rPr>
                <w:rFonts w:eastAsia="Segoe UI" w:cstheme="minorHAnsi"/>
              </w:rPr>
              <w:t xml:space="preserve">The assessment needs to be part of shared decision-making and consider patient’s values and expectations. </w:t>
            </w:r>
          </w:p>
        </w:tc>
        <w:tc>
          <w:tcPr>
            <w:tcW w:w="286" w:type="pct"/>
          </w:tcPr>
          <w:p w:rsidRPr="008D7951" w:rsidR="005C5AD3" w:rsidP="00F53B64" w:rsidRDefault="005C5AD3" w14:paraId="74CE14BF" w14:textId="77777777">
            <w:pPr>
              <w:rPr>
                <w:rFonts w:eastAsia="Segoe UI" w:cstheme="minorHAnsi"/>
                <w:bCs/>
              </w:rPr>
            </w:pPr>
            <w:r w:rsidRPr="008D7951">
              <w:rPr>
                <w:rFonts w:eastAsia="Segoe UI" w:cstheme="minorHAnsi"/>
                <w:bCs/>
              </w:rPr>
              <w:t>95.</w:t>
            </w:r>
            <w:r>
              <w:rPr>
                <w:rFonts w:eastAsia="Segoe UI" w:cstheme="minorHAnsi"/>
                <w:bCs/>
              </w:rPr>
              <w:t>5</w:t>
            </w:r>
            <w:r>
              <w:rPr>
                <w:rFonts w:cstheme="minorHAnsi"/>
              </w:rPr>
              <w:t>%</w:t>
            </w:r>
          </w:p>
        </w:tc>
        <w:tc>
          <w:tcPr>
            <w:tcW w:w="285" w:type="pct"/>
          </w:tcPr>
          <w:p w:rsidRPr="008D7951" w:rsidR="005C5AD3" w:rsidP="00F53B64" w:rsidRDefault="005C5AD3" w14:paraId="20FEDB80" w14:textId="77777777">
            <w:pPr>
              <w:rPr>
                <w:rFonts w:eastAsia="Segoe UI" w:cstheme="minorHAnsi"/>
                <w:bCs/>
              </w:rPr>
            </w:pPr>
            <w:r>
              <w:rPr>
                <w:rFonts w:eastAsia="Segoe UI" w:cstheme="minorHAnsi"/>
                <w:bCs/>
              </w:rPr>
              <w:t>1</w:t>
            </w:r>
          </w:p>
        </w:tc>
        <w:tc>
          <w:tcPr>
            <w:tcW w:w="286" w:type="pct"/>
          </w:tcPr>
          <w:p w:rsidRPr="008D7951" w:rsidR="005C5AD3" w:rsidP="00F53B64" w:rsidRDefault="005C5AD3" w14:paraId="6C377791" w14:textId="77777777">
            <w:pPr>
              <w:rPr>
                <w:rFonts w:eastAsia="Segoe UI" w:cstheme="minorHAnsi"/>
                <w:bCs/>
              </w:rPr>
            </w:pPr>
            <w:r w:rsidRPr="008D7951">
              <w:rPr>
                <w:rFonts w:eastAsia="Segoe UI" w:cstheme="minorHAnsi"/>
                <w:bCs/>
              </w:rPr>
              <w:t>100</w:t>
            </w:r>
            <w:r>
              <w:rPr>
                <w:rFonts w:cstheme="minorHAnsi"/>
              </w:rPr>
              <w:t>%</w:t>
            </w:r>
          </w:p>
        </w:tc>
        <w:tc>
          <w:tcPr>
            <w:tcW w:w="255" w:type="pct"/>
            <w:shd w:val="clear" w:color="auto" w:fill="auto"/>
          </w:tcPr>
          <w:p w:rsidRPr="008D7951" w:rsidR="005C5AD3" w:rsidP="00F53B64" w:rsidRDefault="005C5AD3" w14:paraId="26F2ED1D" w14:textId="77777777">
            <w:pPr>
              <w:rPr>
                <w:rFonts w:cstheme="minorHAnsi"/>
              </w:rPr>
            </w:pPr>
            <w:r>
              <w:rPr>
                <w:rFonts w:cstheme="minorHAnsi"/>
              </w:rPr>
              <w:t>1</w:t>
            </w:r>
          </w:p>
        </w:tc>
        <w:tc>
          <w:tcPr>
            <w:tcW w:w="286" w:type="pct"/>
            <w:shd w:val="clear" w:color="auto" w:fill="262626" w:themeFill="text1" w:themeFillTint="D9"/>
          </w:tcPr>
          <w:p w:rsidRPr="008D7951" w:rsidR="005C5AD3" w:rsidP="00F53B64" w:rsidRDefault="005C5AD3" w14:paraId="507F39B1" w14:textId="77777777">
            <w:pPr>
              <w:rPr>
                <w:rFonts w:eastAsia="Segoe UI" w:cstheme="minorHAnsi"/>
                <w:bCs/>
              </w:rPr>
            </w:pPr>
          </w:p>
        </w:tc>
        <w:tc>
          <w:tcPr>
            <w:tcW w:w="243" w:type="pct"/>
            <w:shd w:val="clear" w:color="auto" w:fill="262626" w:themeFill="text1" w:themeFillTint="D9"/>
          </w:tcPr>
          <w:p w:rsidRPr="008D7951" w:rsidR="005C5AD3" w:rsidP="00F53B64" w:rsidRDefault="005C5AD3" w14:paraId="3BD51211" w14:textId="77777777">
            <w:pPr>
              <w:rPr>
                <w:rFonts w:cstheme="minorHAnsi"/>
              </w:rPr>
            </w:pPr>
          </w:p>
        </w:tc>
      </w:tr>
      <w:tr w:rsidRPr="008D7951" w:rsidR="005C5AD3" w:rsidTr="00F53B64" w14:paraId="1B21B479" w14:textId="77777777">
        <w:trPr>
          <w:trHeight w:val="1186"/>
        </w:trPr>
        <w:tc>
          <w:tcPr>
            <w:tcW w:w="749" w:type="pct"/>
          </w:tcPr>
          <w:p w:rsidRPr="008D7951" w:rsidR="005C5AD3" w:rsidP="00F53B64" w:rsidRDefault="005C5AD3" w14:paraId="7152C49F" w14:textId="77777777">
            <w:pPr>
              <w:rPr>
                <w:rFonts w:eastAsia="Segoe UI Semibold" w:cstheme="minorHAnsi"/>
                <w:bCs/>
              </w:rPr>
            </w:pPr>
            <w:r>
              <w:rPr>
                <w:rFonts w:eastAsia="Segoe UI Semibold" w:cstheme="minorHAnsi"/>
                <w:bCs/>
              </w:rPr>
              <w:t>Universal Psychological Intervention</w:t>
            </w:r>
          </w:p>
        </w:tc>
        <w:tc>
          <w:tcPr>
            <w:tcW w:w="2609" w:type="pct"/>
          </w:tcPr>
          <w:p w:rsidRPr="008D7951" w:rsidR="005C5AD3" w:rsidP="00F53B64" w:rsidRDefault="005C5AD3" w14:paraId="0F4DECFE" w14:textId="77777777">
            <w:pPr>
              <w:rPr>
                <w:rFonts w:eastAsia="Segoe UI Semibold" w:cstheme="minorHAnsi"/>
                <w:bCs/>
              </w:rPr>
            </w:pPr>
            <w:r w:rsidRPr="008D7951">
              <w:rPr>
                <w:rFonts w:eastAsia="Segoe UI Semibold" w:cstheme="minorHAnsi"/>
                <w:bCs/>
              </w:rPr>
              <w:t xml:space="preserve">All patients are offered tailored advice and shown where to find activities to help with continuing to live their lives and coping with the diagnosis and treatment.    </w:t>
            </w:r>
            <w:r w:rsidRPr="004D086D">
              <w:rPr>
                <w:rFonts w:eastAsia="Segoe UI Semibold" w:cstheme="minorHAnsi"/>
                <w:b/>
                <w:bCs/>
              </w:rPr>
              <w:t>(Revised)</w:t>
            </w:r>
          </w:p>
          <w:p w:rsidRPr="008D7951" w:rsidR="005C5AD3" w:rsidP="00F53B64" w:rsidRDefault="005C5AD3" w14:paraId="3B898F09" w14:textId="77777777">
            <w:pPr>
              <w:pStyle w:val="ListParagraph"/>
              <w:numPr>
                <w:ilvl w:val="0"/>
                <w:numId w:val="5"/>
              </w:numPr>
              <w:spacing w:after="0" w:line="240" w:lineRule="auto"/>
              <w:rPr>
                <w:rFonts w:eastAsia="Segoe UI Semibold" w:cstheme="minorHAnsi"/>
                <w:bCs/>
              </w:rPr>
            </w:pPr>
            <w:r w:rsidRPr="008D7951">
              <w:rPr>
                <w:rFonts w:eastAsia="Segoe UI Semibold" w:cstheme="minorHAnsi"/>
              </w:rPr>
              <w:t>This should be offered soon after their initial cancer diagnosis</w:t>
            </w:r>
          </w:p>
        </w:tc>
        <w:tc>
          <w:tcPr>
            <w:tcW w:w="286" w:type="pct"/>
          </w:tcPr>
          <w:p w:rsidRPr="008D7951" w:rsidR="005C5AD3" w:rsidP="00F53B64" w:rsidRDefault="005C5AD3" w14:paraId="2741200B" w14:textId="77777777">
            <w:pPr>
              <w:rPr>
                <w:rFonts w:eastAsia="Segoe UI Semibold" w:cstheme="minorHAnsi"/>
                <w:bCs/>
              </w:rPr>
            </w:pPr>
            <w:r w:rsidRPr="008D7951">
              <w:rPr>
                <w:rFonts w:eastAsia="Segoe UI Semibold" w:cstheme="minorHAnsi"/>
                <w:bCs/>
              </w:rPr>
              <w:t>8</w:t>
            </w:r>
            <w:r>
              <w:rPr>
                <w:rFonts w:eastAsia="Segoe UI Semibold" w:cstheme="minorHAnsi"/>
                <w:bCs/>
              </w:rPr>
              <w:t>6</w:t>
            </w:r>
            <w:r w:rsidRPr="008D7951">
              <w:rPr>
                <w:rFonts w:eastAsia="Segoe UI Semibold" w:cstheme="minorHAnsi"/>
                <w:bCs/>
              </w:rPr>
              <w:t>.</w:t>
            </w:r>
            <w:r>
              <w:rPr>
                <w:rFonts w:eastAsia="Segoe UI Semibold" w:cstheme="minorHAnsi"/>
                <w:bCs/>
              </w:rPr>
              <w:t>4</w:t>
            </w:r>
            <w:r>
              <w:rPr>
                <w:rFonts w:cstheme="minorHAnsi"/>
              </w:rPr>
              <w:t>%</w:t>
            </w:r>
          </w:p>
        </w:tc>
        <w:tc>
          <w:tcPr>
            <w:tcW w:w="285" w:type="pct"/>
          </w:tcPr>
          <w:p w:rsidRPr="008D7951" w:rsidR="005C5AD3" w:rsidP="00F53B64" w:rsidRDefault="005C5AD3" w14:paraId="0876FC53" w14:textId="77777777">
            <w:pPr>
              <w:rPr>
                <w:rFonts w:eastAsia="Segoe UI Semibold" w:cstheme="minorHAnsi"/>
                <w:bCs/>
              </w:rPr>
            </w:pPr>
            <w:r>
              <w:rPr>
                <w:rFonts w:eastAsia="Segoe UI Semibold" w:cstheme="minorHAnsi"/>
                <w:bCs/>
              </w:rPr>
              <w:t>1</w:t>
            </w:r>
          </w:p>
        </w:tc>
        <w:tc>
          <w:tcPr>
            <w:tcW w:w="286" w:type="pct"/>
          </w:tcPr>
          <w:p w:rsidRPr="008D7951" w:rsidR="005C5AD3" w:rsidP="00F53B64" w:rsidRDefault="005C5AD3" w14:paraId="57BAA3B7" w14:textId="77777777">
            <w:pPr>
              <w:rPr>
                <w:rFonts w:eastAsia="Segoe UI Semibold" w:cstheme="minorHAnsi"/>
                <w:bCs/>
              </w:rPr>
            </w:pPr>
            <w:r w:rsidRPr="008D7951">
              <w:rPr>
                <w:rFonts w:eastAsia="Segoe UI Semibold" w:cstheme="minorHAnsi"/>
                <w:bCs/>
              </w:rPr>
              <w:t>9</w:t>
            </w:r>
            <w:r>
              <w:rPr>
                <w:rFonts w:eastAsia="Segoe UI Semibold" w:cstheme="minorHAnsi"/>
                <w:bCs/>
              </w:rPr>
              <w:t>4.1</w:t>
            </w:r>
            <w:r>
              <w:rPr>
                <w:rFonts w:cstheme="minorHAnsi"/>
              </w:rPr>
              <w:t>%</w:t>
            </w:r>
          </w:p>
        </w:tc>
        <w:tc>
          <w:tcPr>
            <w:tcW w:w="255" w:type="pct"/>
            <w:shd w:val="clear" w:color="auto" w:fill="auto"/>
          </w:tcPr>
          <w:p w:rsidRPr="008D7951" w:rsidR="005C5AD3" w:rsidP="00F53B64" w:rsidRDefault="005C5AD3" w14:paraId="2E2779B9" w14:textId="77777777">
            <w:pPr>
              <w:rPr>
                <w:rFonts w:cstheme="minorHAnsi"/>
              </w:rPr>
            </w:pPr>
            <w:r>
              <w:rPr>
                <w:rFonts w:cstheme="minorHAnsi"/>
              </w:rPr>
              <w:t>1</w:t>
            </w:r>
          </w:p>
        </w:tc>
        <w:tc>
          <w:tcPr>
            <w:tcW w:w="286" w:type="pct"/>
            <w:shd w:val="clear" w:color="auto" w:fill="262626" w:themeFill="text1" w:themeFillTint="D9"/>
          </w:tcPr>
          <w:p w:rsidRPr="008D7951" w:rsidR="005C5AD3" w:rsidP="00F53B64" w:rsidRDefault="005C5AD3" w14:paraId="3B758AAB" w14:textId="77777777">
            <w:pPr>
              <w:rPr>
                <w:rFonts w:eastAsia="Segoe UI Semibold" w:cstheme="minorHAnsi"/>
                <w:bCs/>
              </w:rPr>
            </w:pPr>
          </w:p>
        </w:tc>
        <w:tc>
          <w:tcPr>
            <w:tcW w:w="243" w:type="pct"/>
            <w:shd w:val="clear" w:color="auto" w:fill="262626" w:themeFill="text1" w:themeFillTint="D9"/>
          </w:tcPr>
          <w:p w:rsidRPr="008D7951" w:rsidR="005C5AD3" w:rsidP="00F53B64" w:rsidRDefault="005C5AD3" w14:paraId="2755A182" w14:textId="77777777">
            <w:pPr>
              <w:rPr>
                <w:rFonts w:cstheme="minorHAnsi"/>
              </w:rPr>
            </w:pPr>
          </w:p>
        </w:tc>
      </w:tr>
      <w:tr w:rsidRPr="008D7951" w:rsidR="005C5AD3" w:rsidTr="00F53B64" w14:paraId="67A27CED" w14:textId="77777777">
        <w:trPr>
          <w:trHeight w:val="1186"/>
        </w:trPr>
        <w:tc>
          <w:tcPr>
            <w:tcW w:w="749" w:type="pct"/>
          </w:tcPr>
          <w:p w:rsidRPr="008D7951" w:rsidR="005C5AD3" w:rsidP="00F53B64" w:rsidRDefault="005C5AD3" w14:paraId="77153AEE" w14:textId="77777777">
            <w:pPr>
              <w:rPr>
                <w:rFonts w:eastAsia="Segoe UI Semibold" w:cstheme="minorHAnsi"/>
                <w:bCs/>
              </w:rPr>
            </w:pPr>
            <w:r>
              <w:rPr>
                <w:rFonts w:eastAsia="Segoe UI Semibold" w:cstheme="minorHAnsi"/>
                <w:bCs/>
              </w:rPr>
              <w:t>Universal Psychological Intervention</w:t>
            </w:r>
          </w:p>
        </w:tc>
        <w:tc>
          <w:tcPr>
            <w:tcW w:w="2609" w:type="pct"/>
          </w:tcPr>
          <w:p w:rsidRPr="008D7951" w:rsidR="005C5AD3" w:rsidP="00F53B64" w:rsidRDefault="005C5AD3" w14:paraId="0482A66A" w14:textId="77777777">
            <w:pPr>
              <w:rPr>
                <w:rFonts w:eastAsia="Segoe UI Semibold" w:cstheme="minorHAnsi"/>
                <w:bCs/>
              </w:rPr>
            </w:pPr>
            <w:r w:rsidRPr="008D7951">
              <w:rPr>
                <w:rFonts w:eastAsia="Segoe UI Semibold" w:cstheme="minorHAnsi"/>
                <w:bCs/>
              </w:rPr>
              <w:t xml:space="preserve">Support, encouragement, and tailored interventions for stopping smoking and reducing alcohol consumption are offered to patients who need it.  </w:t>
            </w:r>
            <w:r w:rsidRPr="004D086D">
              <w:rPr>
                <w:rFonts w:eastAsia="Segoe UI Semibold" w:cstheme="minorHAnsi"/>
                <w:b/>
                <w:bCs/>
              </w:rPr>
              <w:t>(Revised)</w:t>
            </w:r>
          </w:p>
          <w:p w:rsidRPr="008D7951" w:rsidR="005C5AD3" w:rsidP="00F53B64" w:rsidRDefault="005C5AD3" w14:paraId="2336DDFE" w14:textId="77777777">
            <w:pPr>
              <w:rPr>
                <w:rFonts w:eastAsia="Segoe UI Semibold" w:cstheme="minorHAnsi"/>
                <w:bCs/>
              </w:rPr>
            </w:pPr>
          </w:p>
          <w:p w:rsidRPr="004D086D" w:rsidR="005C5AD3" w:rsidP="00F53B64" w:rsidRDefault="005C5AD3" w14:paraId="0AEF1691" w14:textId="77777777">
            <w:pPr>
              <w:pStyle w:val="ListParagraph"/>
              <w:numPr>
                <w:ilvl w:val="0"/>
                <w:numId w:val="5"/>
              </w:numPr>
              <w:spacing w:after="0" w:line="240" w:lineRule="auto"/>
              <w:rPr>
                <w:rFonts w:eastAsia="Segoe UI Semibold" w:cstheme="minorHAnsi"/>
                <w:bCs/>
              </w:rPr>
            </w:pPr>
            <w:r w:rsidRPr="004D086D">
              <w:rPr>
                <w:rFonts w:eastAsia="Segoe UI Semibold" w:cstheme="minorHAnsi"/>
                <w:bCs/>
              </w:rPr>
              <w:t xml:space="preserve">Patients are screened at the initial appointment to find out if this is required. </w:t>
            </w:r>
          </w:p>
          <w:p w:rsidRPr="004D086D" w:rsidR="005C5AD3" w:rsidP="00F53B64" w:rsidRDefault="005C5AD3" w14:paraId="1141827C" w14:textId="77777777">
            <w:pPr>
              <w:pStyle w:val="ListParagraph"/>
              <w:numPr>
                <w:ilvl w:val="0"/>
                <w:numId w:val="5"/>
              </w:numPr>
              <w:spacing w:after="0" w:line="240" w:lineRule="auto"/>
              <w:rPr>
                <w:rFonts w:eastAsia="Segoe UI Semibold" w:cstheme="minorHAnsi"/>
                <w:bCs/>
              </w:rPr>
            </w:pPr>
            <w:r w:rsidRPr="004D086D">
              <w:rPr>
                <w:rFonts w:eastAsia="Segoe UI Semibold" w:cstheme="minorHAnsi"/>
                <w:bCs/>
              </w:rPr>
              <w:t xml:space="preserve">Patients are shown where they can find support with these through primary care and the community.  </w:t>
            </w:r>
          </w:p>
          <w:p w:rsidRPr="004D086D" w:rsidR="005C5AD3" w:rsidP="00F53B64" w:rsidRDefault="005C5AD3" w14:paraId="19377F4E" w14:textId="77777777">
            <w:pPr>
              <w:pStyle w:val="ListParagraph"/>
              <w:numPr>
                <w:ilvl w:val="0"/>
                <w:numId w:val="5"/>
              </w:numPr>
              <w:spacing w:after="0" w:line="240" w:lineRule="auto"/>
              <w:rPr>
                <w:rFonts w:eastAsia="Segoe UI Semibold" w:cstheme="minorHAnsi"/>
                <w:bCs/>
              </w:rPr>
            </w:pPr>
            <w:r w:rsidRPr="004D086D">
              <w:rPr>
                <w:rFonts w:eastAsia="Segoe UI Semibold" w:cstheme="minorHAnsi"/>
                <w:bCs/>
              </w:rPr>
              <w:t xml:space="preserve">Always check patient’s awareness, knowledge, and willingness to receive support for smoking cessation and reduction in alcohol use. </w:t>
            </w:r>
          </w:p>
          <w:p w:rsidRPr="008D7951" w:rsidR="005C5AD3" w:rsidP="00F53B64" w:rsidRDefault="005C5AD3" w14:paraId="011B85EB" w14:textId="77777777">
            <w:pPr>
              <w:rPr>
                <w:rFonts w:eastAsia="Segoe UI Semibold" w:cstheme="minorHAnsi"/>
                <w:bCs/>
              </w:rPr>
            </w:pPr>
          </w:p>
          <w:p w:rsidRPr="008D7951" w:rsidR="005C5AD3" w:rsidP="00F53B64" w:rsidRDefault="005C5AD3" w14:paraId="17ED2CCA" w14:textId="77777777">
            <w:pPr>
              <w:rPr>
                <w:rFonts w:eastAsia="Segoe UI Semibold" w:cstheme="minorHAnsi"/>
                <w:bCs/>
              </w:rPr>
            </w:pPr>
          </w:p>
        </w:tc>
        <w:tc>
          <w:tcPr>
            <w:tcW w:w="286" w:type="pct"/>
          </w:tcPr>
          <w:p w:rsidRPr="008D7951" w:rsidR="005C5AD3" w:rsidP="00F53B64" w:rsidRDefault="005C5AD3" w14:paraId="00DBFF81" w14:textId="77777777">
            <w:pPr>
              <w:rPr>
                <w:rFonts w:eastAsia="Segoe UI Semibold" w:cstheme="minorHAnsi"/>
                <w:bCs/>
              </w:rPr>
            </w:pPr>
            <w:r w:rsidRPr="008D7951">
              <w:rPr>
                <w:rFonts w:eastAsia="Segoe UI Semibold" w:cstheme="minorHAnsi"/>
                <w:bCs/>
              </w:rPr>
              <w:t>7</w:t>
            </w:r>
            <w:r>
              <w:rPr>
                <w:rFonts w:eastAsia="Segoe UI Semibold" w:cstheme="minorHAnsi"/>
                <w:bCs/>
              </w:rPr>
              <w:t>7.3</w:t>
            </w:r>
            <w:r>
              <w:rPr>
                <w:rFonts w:cstheme="minorHAnsi"/>
              </w:rPr>
              <w:t>%</w:t>
            </w:r>
          </w:p>
        </w:tc>
        <w:tc>
          <w:tcPr>
            <w:tcW w:w="285" w:type="pct"/>
          </w:tcPr>
          <w:p w:rsidRPr="008D7951" w:rsidR="005C5AD3" w:rsidP="00F53B64" w:rsidRDefault="005C5AD3" w14:paraId="12E5A6BC" w14:textId="77777777">
            <w:pPr>
              <w:rPr>
                <w:rFonts w:eastAsia="Segoe UI Semibold" w:cstheme="minorHAnsi"/>
                <w:bCs/>
              </w:rPr>
            </w:pPr>
            <w:r>
              <w:rPr>
                <w:rFonts w:eastAsia="Segoe UI Semibold" w:cstheme="minorHAnsi"/>
                <w:bCs/>
              </w:rPr>
              <w:t>1</w:t>
            </w:r>
          </w:p>
        </w:tc>
        <w:tc>
          <w:tcPr>
            <w:tcW w:w="286" w:type="pct"/>
          </w:tcPr>
          <w:p w:rsidRPr="008D7951" w:rsidR="005C5AD3" w:rsidP="00F53B64" w:rsidRDefault="005C5AD3" w14:paraId="0F3A323C" w14:textId="77777777">
            <w:pPr>
              <w:rPr>
                <w:rFonts w:eastAsia="Segoe UI Semibold" w:cstheme="minorHAnsi"/>
                <w:bCs/>
              </w:rPr>
            </w:pPr>
            <w:r w:rsidRPr="008D7951">
              <w:rPr>
                <w:rFonts w:eastAsia="Segoe UI Semibold" w:cstheme="minorHAnsi"/>
                <w:bCs/>
              </w:rPr>
              <w:t>8</w:t>
            </w:r>
            <w:r>
              <w:rPr>
                <w:rFonts w:eastAsia="Segoe UI Semibold" w:cstheme="minorHAnsi"/>
                <w:bCs/>
              </w:rPr>
              <w:t>2</w:t>
            </w:r>
            <w:r w:rsidRPr="008D7951">
              <w:rPr>
                <w:rFonts w:eastAsia="Segoe UI Semibold" w:cstheme="minorHAnsi"/>
                <w:bCs/>
              </w:rPr>
              <w:t>.</w:t>
            </w:r>
            <w:r>
              <w:rPr>
                <w:rFonts w:eastAsia="Segoe UI Semibold" w:cstheme="minorHAnsi"/>
                <w:bCs/>
              </w:rPr>
              <w:t>4</w:t>
            </w:r>
            <w:r>
              <w:rPr>
                <w:rFonts w:cstheme="minorHAnsi"/>
              </w:rPr>
              <w:t>%</w:t>
            </w:r>
          </w:p>
        </w:tc>
        <w:tc>
          <w:tcPr>
            <w:tcW w:w="255" w:type="pct"/>
            <w:shd w:val="clear" w:color="auto" w:fill="auto"/>
          </w:tcPr>
          <w:p w:rsidRPr="008D7951" w:rsidR="005C5AD3" w:rsidP="00F53B64" w:rsidRDefault="005C5AD3" w14:paraId="46A5EA68" w14:textId="77777777">
            <w:pPr>
              <w:rPr>
                <w:rFonts w:cstheme="minorHAnsi"/>
              </w:rPr>
            </w:pPr>
            <w:r>
              <w:rPr>
                <w:rFonts w:cstheme="minorHAnsi"/>
              </w:rPr>
              <w:t>1</w:t>
            </w:r>
          </w:p>
        </w:tc>
        <w:tc>
          <w:tcPr>
            <w:tcW w:w="286" w:type="pct"/>
            <w:shd w:val="clear" w:color="auto" w:fill="262626" w:themeFill="text1" w:themeFillTint="D9"/>
          </w:tcPr>
          <w:p w:rsidRPr="008D7951" w:rsidR="005C5AD3" w:rsidP="00F53B64" w:rsidRDefault="005C5AD3" w14:paraId="661E83FA" w14:textId="77777777">
            <w:pPr>
              <w:rPr>
                <w:rFonts w:eastAsia="Segoe UI Semibold" w:cstheme="minorHAnsi"/>
                <w:bCs/>
              </w:rPr>
            </w:pPr>
          </w:p>
        </w:tc>
        <w:tc>
          <w:tcPr>
            <w:tcW w:w="243" w:type="pct"/>
            <w:shd w:val="clear" w:color="auto" w:fill="262626" w:themeFill="text1" w:themeFillTint="D9"/>
          </w:tcPr>
          <w:p w:rsidRPr="008D7951" w:rsidR="005C5AD3" w:rsidP="00F53B64" w:rsidRDefault="005C5AD3" w14:paraId="3BB9F2C0" w14:textId="77777777">
            <w:pPr>
              <w:rPr>
                <w:rFonts w:cstheme="minorHAnsi"/>
              </w:rPr>
            </w:pPr>
          </w:p>
        </w:tc>
      </w:tr>
      <w:tr w:rsidRPr="008D7951" w:rsidR="005C5AD3" w:rsidTr="00F53B64" w14:paraId="4AB83516" w14:textId="77777777">
        <w:trPr>
          <w:trHeight w:val="1186"/>
        </w:trPr>
        <w:tc>
          <w:tcPr>
            <w:tcW w:w="749" w:type="pct"/>
          </w:tcPr>
          <w:p w:rsidRPr="008D7951" w:rsidR="005C5AD3" w:rsidP="00F53B64" w:rsidRDefault="005C5AD3" w14:paraId="5F9F6D62" w14:textId="77777777">
            <w:pPr>
              <w:rPr>
                <w:rStyle w:val="normaltextrun"/>
                <w:rFonts w:cstheme="minorHAnsi"/>
                <w:bCs/>
                <w:shd w:val="clear" w:color="auto" w:fill="FFFFFF"/>
              </w:rPr>
            </w:pPr>
            <w:r>
              <w:rPr>
                <w:rStyle w:val="normaltextrun"/>
                <w:rFonts w:cstheme="minorHAnsi"/>
                <w:shd w:val="clear" w:color="auto" w:fill="FFFFFF"/>
              </w:rPr>
              <w:t>U</w:t>
            </w:r>
            <w:r>
              <w:rPr>
                <w:rStyle w:val="normaltextrun"/>
                <w:shd w:val="clear" w:color="auto" w:fill="FFFFFF"/>
              </w:rPr>
              <w:t>niversal Psychological Intervention</w:t>
            </w:r>
          </w:p>
        </w:tc>
        <w:tc>
          <w:tcPr>
            <w:tcW w:w="2609" w:type="pct"/>
          </w:tcPr>
          <w:p w:rsidRPr="008D7951" w:rsidR="005C5AD3" w:rsidP="00F53B64" w:rsidRDefault="005C5AD3" w14:paraId="023427EA" w14:textId="77777777">
            <w:pPr>
              <w:rPr>
                <w:rFonts w:eastAsia="Segoe UI Semibold" w:cstheme="minorHAnsi"/>
                <w:bCs/>
              </w:rPr>
            </w:pPr>
            <w:r w:rsidRPr="008D7951">
              <w:rPr>
                <w:rStyle w:val="normaltextrun"/>
                <w:rFonts w:cstheme="minorHAnsi"/>
                <w:shd w:val="clear" w:color="auto" w:fill="FFFFFF"/>
              </w:rPr>
              <w:t>Tailored health promotion workshops for living with and beyond cancer diagnosis are offered to all patients.   </w:t>
            </w:r>
            <w:r w:rsidRPr="008D7951">
              <w:rPr>
                <w:rStyle w:val="eop"/>
                <w:rFonts w:cstheme="minorHAnsi"/>
                <w:shd w:val="clear" w:color="auto" w:fill="FFFFFF"/>
              </w:rPr>
              <w:t> </w:t>
            </w:r>
            <w:r w:rsidRPr="004D086D">
              <w:rPr>
                <w:rFonts w:eastAsia="Segoe UI" w:cstheme="minorHAnsi"/>
                <w:b/>
                <w:bCs/>
              </w:rPr>
              <w:t>(Revised)</w:t>
            </w:r>
          </w:p>
        </w:tc>
        <w:tc>
          <w:tcPr>
            <w:tcW w:w="286" w:type="pct"/>
          </w:tcPr>
          <w:p w:rsidRPr="008D7951" w:rsidR="005C5AD3" w:rsidP="00F53B64" w:rsidRDefault="005C5AD3" w14:paraId="25EBF149" w14:textId="77777777">
            <w:pPr>
              <w:rPr>
                <w:rFonts w:eastAsia="Segoe UI Semibold" w:cstheme="minorHAnsi"/>
                <w:bCs/>
              </w:rPr>
            </w:pPr>
            <w:r w:rsidRPr="008D7951">
              <w:rPr>
                <w:rFonts w:eastAsia="Segoe UI Semibold" w:cstheme="minorHAnsi"/>
                <w:bCs/>
              </w:rPr>
              <w:t>7</w:t>
            </w:r>
            <w:r>
              <w:rPr>
                <w:rFonts w:eastAsia="Segoe UI Semibold" w:cstheme="minorHAnsi"/>
                <w:bCs/>
              </w:rPr>
              <w:t>7.3</w:t>
            </w:r>
            <w:r>
              <w:rPr>
                <w:rFonts w:cstheme="minorHAnsi"/>
              </w:rPr>
              <w:t>%</w:t>
            </w:r>
          </w:p>
        </w:tc>
        <w:tc>
          <w:tcPr>
            <w:tcW w:w="285" w:type="pct"/>
          </w:tcPr>
          <w:p w:rsidRPr="008D7951" w:rsidR="005C5AD3" w:rsidP="00F53B64" w:rsidRDefault="005C5AD3" w14:paraId="6794369D" w14:textId="77777777">
            <w:pPr>
              <w:rPr>
                <w:rFonts w:eastAsia="Segoe UI Semibold" w:cstheme="minorHAnsi"/>
                <w:bCs/>
              </w:rPr>
            </w:pPr>
            <w:r>
              <w:rPr>
                <w:rFonts w:eastAsia="Segoe UI Semibold" w:cstheme="minorHAnsi"/>
                <w:bCs/>
              </w:rPr>
              <w:t>1</w:t>
            </w:r>
          </w:p>
        </w:tc>
        <w:tc>
          <w:tcPr>
            <w:tcW w:w="286" w:type="pct"/>
            <w:shd w:val="clear" w:color="auto" w:fill="C00000"/>
          </w:tcPr>
          <w:p w:rsidRPr="008D7951" w:rsidR="005C5AD3" w:rsidP="00F53B64" w:rsidRDefault="005C5AD3" w14:paraId="3C00259D" w14:textId="77777777">
            <w:pPr>
              <w:rPr>
                <w:rFonts w:eastAsia="Segoe UI Semibold" w:cstheme="minorHAnsi"/>
                <w:bCs/>
              </w:rPr>
            </w:pPr>
            <w:r>
              <w:rPr>
                <w:rFonts w:cstheme="minorHAnsi"/>
              </w:rPr>
              <w:t>70.6%</w:t>
            </w:r>
          </w:p>
        </w:tc>
        <w:tc>
          <w:tcPr>
            <w:tcW w:w="255" w:type="pct"/>
            <w:shd w:val="clear" w:color="auto" w:fill="C00000"/>
          </w:tcPr>
          <w:p w:rsidR="005C5AD3" w:rsidP="00F53B64" w:rsidRDefault="005C5AD3" w14:paraId="6CAFC62F" w14:textId="77777777">
            <w:pPr>
              <w:rPr>
                <w:rFonts w:eastAsia="Segoe UI Semibold" w:cstheme="minorHAnsi"/>
                <w:bCs/>
              </w:rPr>
            </w:pPr>
            <w:r>
              <w:rPr>
                <w:rFonts w:eastAsia="Segoe UI Semibold" w:cstheme="minorHAnsi"/>
                <w:bCs/>
              </w:rPr>
              <w:t>2</w:t>
            </w:r>
          </w:p>
        </w:tc>
        <w:tc>
          <w:tcPr>
            <w:tcW w:w="286" w:type="pct"/>
            <w:shd w:val="clear" w:color="auto" w:fill="C00000"/>
          </w:tcPr>
          <w:p w:rsidRPr="008D7951" w:rsidR="005C5AD3" w:rsidP="00F53B64" w:rsidRDefault="005C5AD3" w14:paraId="2E52E439" w14:textId="77777777">
            <w:pPr>
              <w:rPr>
                <w:rFonts w:eastAsia="Segoe UI Semibold" w:cstheme="minorHAnsi"/>
                <w:bCs/>
              </w:rPr>
            </w:pPr>
            <w:r>
              <w:rPr>
                <w:rFonts w:eastAsia="Segoe UI Semibold" w:cstheme="minorHAnsi"/>
                <w:bCs/>
              </w:rPr>
              <w:t>72.8%</w:t>
            </w:r>
          </w:p>
        </w:tc>
        <w:tc>
          <w:tcPr>
            <w:tcW w:w="243" w:type="pct"/>
            <w:shd w:val="clear" w:color="auto" w:fill="C00000"/>
          </w:tcPr>
          <w:p w:rsidR="005C5AD3" w:rsidP="00F53B64" w:rsidRDefault="005C5AD3" w14:paraId="3D0A2EF5" w14:textId="77777777">
            <w:pPr>
              <w:rPr>
                <w:rFonts w:eastAsia="Segoe UI Semibold" w:cstheme="minorHAnsi"/>
                <w:bCs/>
              </w:rPr>
            </w:pPr>
            <w:r>
              <w:rPr>
                <w:rFonts w:eastAsia="Segoe UI Semibold" w:cstheme="minorHAnsi"/>
                <w:bCs/>
              </w:rPr>
              <w:t>2</w:t>
            </w:r>
          </w:p>
        </w:tc>
      </w:tr>
      <w:tr w:rsidRPr="008D7951" w:rsidR="005C5AD3" w:rsidTr="00F53B64" w14:paraId="26F4DF79" w14:textId="77777777">
        <w:trPr>
          <w:trHeight w:val="1186"/>
        </w:trPr>
        <w:tc>
          <w:tcPr>
            <w:tcW w:w="749" w:type="pct"/>
          </w:tcPr>
          <w:p w:rsidRPr="008D7951" w:rsidR="005C5AD3" w:rsidP="00F53B64" w:rsidRDefault="005C5AD3" w14:paraId="17D95CCB" w14:textId="77777777">
            <w:pPr>
              <w:rPr>
                <w:rStyle w:val="normaltextrun"/>
                <w:rFonts w:cstheme="minorHAnsi"/>
                <w:bCs/>
                <w:shd w:val="clear" w:color="auto" w:fill="FFFFFF"/>
              </w:rPr>
            </w:pPr>
            <w:r>
              <w:rPr>
                <w:rStyle w:val="normaltextrun"/>
                <w:rFonts w:cstheme="minorHAnsi"/>
                <w:shd w:val="clear" w:color="auto" w:fill="FFFFFF"/>
              </w:rPr>
              <w:t>U</w:t>
            </w:r>
            <w:r>
              <w:rPr>
                <w:rStyle w:val="normaltextrun"/>
                <w:shd w:val="clear" w:color="auto" w:fill="FFFFFF"/>
              </w:rPr>
              <w:t>niversal Psychological Intervention</w:t>
            </w:r>
          </w:p>
        </w:tc>
        <w:tc>
          <w:tcPr>
            <w:tcW w:w="2609" w:type="pct"/>
          </w:tcPr>
          <w:p w:rsidRPr="008D7951" w:rsidR="005C5AD3" w:rsidP="00F53B64" w:rsidRDefault="005C5AD3" w14:paraId="08C99C62" w14:textId="77777777">
            <w:pPr>
              <w:rPr>
                <w:rStyle w:val="normaltextrun"/>
                <w:rFonts w:cstheme="minorHAnsi"/>
                <w:bCs/>
                <w:shd w:val="clear" w:color="auto" w:fill="FFFFFF"/>
              </w:rPr>
            </w:pPr>
            <w:r w:rsidRPr="008D7951">
              <w:rPr>
                <w:rStyle w:val="normaltextrun"/>
                <w:rFonts w:cstheme="minorHAnsi"/>
                <w:shd w:val="clear" w:color="auto" w:fill="FFFFFF"/>
              </w:rPr>
              <w:t>Interventions for stopping smoking and reducing alcohol consumption may not be part of the usual care for prehabilitation, but all patients should be shown where they can find this support for enhanced cancer care. </w:t>
            </w:r>
            <w:r w:rsidRPr="008D7951">
              <w:rPr>
                <w:rStyle w:val="eop"/>
                <w:rFonts w:cstheme="minorHAnsi"/>
                <w:shd w:val="clear" w:color="auto" w:fill="FFFFFF"/>
              </w:rPr>
              <w:t> </w:t>
            </w:r>
            <w:r w:rsidRPr="004D086D">
              <w:rPr>
                <w:rFonts w:eastAsia="Segoe UI" w:cstheme="minorHAnsi"/>
                <w:b/>
                <w:bCs/>
              </w:rPr>
              <w:t>(Revised)</w:t>
            </w:r>
          </w:p>
        </w:tc>
        <w:tc>
          <w:tcPr>
            <w:tcW w:w="286" w:type="pct"/>
          </w:tcPr>
          <w:p w:rsidRPr="008D7951" w:rsidR="005C5AD3" w:rsidP="00F53B64" w:rsidRDefault="005C5AD3" w14:paraId="39811DC4" w14:textId="77777777">
            <w:pPr>
              <w:rPr>
                <w:rFonts w:eastAsia="Segoe UI Semibold" w:cstheme="minorHAnsi"/>
                <w:bCs/>
              </w:rPr>
            </w:pPr>
            <w:r>
              <w:rPr>
                <w:rFonts w:cstheme="minorHAnsi"/>
              </w:rPr>
              <w:t>77.2%</w:t>
            </w:r>
          </w:p>
        </w:tc>
        <w:tc>
          <w:tcPr>
            <w:tcW w:w="285" w:type="pct"/>
          </w:tcPr>
          <w:p w:rsidRPr="008D7951" w:rsidR="005C5AD3" w:rsidP="00F53B64" w:rsidRDefault="005C5AD3" w14:paraId="295FAA97" w14:textId="77777777">
            <w:pPr>
              <w:rPr>
                <w:rFonts w:eastAsia="Segoe UI Semibold" w:cstheme="minorHAnsi"/>
                <w:bCs/>
              </w:rPr>
            </w:pPr>
            <w:r>
              <w:rPr>
                <w:rFonts w:eastAsia="Segoe UI Semibold" w:cstheme="minorHAnsi"/>
                <w:bCs/>
              </w:rPr>
              <w:t>2</w:t>
            </w:r>
          </w:p>
        </w:tc>
        <w:tc>
          <w:tcPr>
            <w:tcW w:w="286" w:type="pct"/>
          </w:tcPr>
          <w:p w:rsidRPr="008D7951" w:rsidR="005C5AD3" w:rsidP="00F53B64" w:rsidRDefault="005C5AD3" w14:paraId="56203A25" w14:textId="77777777">
            <w:pPr>
              <w:rPr>
                <w:rFonts w:eastAsia="Segoe UI Semibold" w:cstheme="minorHAnsi"/>
                <w:bCs/>
              </w:rPr>
            </w:pPr>
            <w:r w:rsidRPr="008D7951">
              <w:rPr>
                <w:rFonts w:eastAsia="Segoe UI Semibold" w:cstheme="minorHAnsi"/>
                <w:bCs/>
              </w:rPr>
              <w:t>7</w:t>
            </w:r>
            <w:r>
              <w:rPr>
                <w:rFonts w:eastAsia="Segoe UI Semibold" w:cstheme="minorHAnsi"/>
                <w:bCs/>
              </w:rPr>
              <w:t>6.5</w:t>
            </w:r>
            <w:r>
              <w:rPr>
                <w:rFonts w:cstheme="minorHAnsi"/>
              </w:rPr>
              <w:t>%</w:t>
            </w:r>
          </w:p>
        </w:tc>
        <w:tc>
          <w:tcPr>
            <w:tcW w:w="255" w:type="pct"/>
            <w:shd w:val="clear" w:color="auto" w:fill="auto"/>
          </w:tcPr>
          <w:p w:rsidR="005C5AD3" w:rsidP="00F53B64" w:rsidRDefault="005C5AD3" w14:paraId="2D638EBC" w14:textId="77777777">
            <w:pPr>
              <w:rPr>
                <w:rFonts w:eastAsia="Segoe UI Semibold" w:cstheme="minorHAnsi"/>
                <w:bCs/>
              </w:rPr>
            </w:pPr>
            <w:r>
              <w:rPr>
                <w:rFonts w:eastAsia="Segoe UI Semibold" w:cstheme="minorHAnsi"/>
                <w:bCs/>
              </w:rPr>
              <w:t>2</w:t>
            </w:r>
          </w:p>
        </w:tc>
        <w:tc>
          <w:tcPr>
            <w:tcW w:w="286" w:type="pct"/>
            <w:shd w:val="clear" w:color="auto" w:fill="auto"/>
          </w:tcPr>
          <w:p w:rsidRPr="008D7951" w:rsidR="005C5AD3" w:rsidP="00F53B64" w:rsidRDefault="005C5AD3" w14:paraId="5F678E59" w14:textId="77777777">
            <w:pPr>
              <w:rPr>
                <w:rFonts w:eastAsia="Segoe UI Semibold" w:cstheme="minorHAnsi"/>
                <w:bCs/>
              </w:rPr>
            </w:pPr>
            <w:r>
              <w:rPr>
                <w:rFonts w:eastAsia="Segoe UI Semibold" w:cstheme="minorHAnsi"/>
                <w:bCs/>
              </w:rPr>
              <w:t>90.9%</w:t>
            </w:r>
          </w:p>
        </w:tc>
        <w:tc>
          <w:tcPr>
            <w:tcW w:w="243" w:type="pct"/>
            <w:shd w:val="clear" w:color="auto" w:fill="auto"/>
          </w:tcPr>
          <w:p w:rsidR="005C5AD3" w:rsidP="00F53B64" w:rsidRDefault="005C5AD3" w14:paraId="22CCD42F" w14:textId="77777777">
            <w:pPr>
              <w:rPr>
                <w:rFonts w:eastAsia="Segoe UI Semibold" w:cstheme="minorHAnsi"/>
                <w:bCs/>
              </w:rPr>
            </w:pPr>
            <w:r>
              <w:rPr>
                <w:rFonts w:eastAsia="Segoe UI Semibold" w:cstheme="minorHAnsi"/>
                <w:bCs/>
              </w:rPr>
              <w:t>1</w:t>
            </w:r>
          </w:p>
        </w:tc>
      </w:tr>
    </w:tbl>
    <w:p w:rsidRPr="008D7951" w:rsidR="005C5AD3" w:rsidP="005C5AD3" w:rsidRDefault="005C5AD3" w14:paraId="1B2DFAFA" w14:textId="77777777">
      <w:pPr>
        <w:rPr>
          <w:rFonts w:cstheme="minorHAnsi"/>
        </w:rPr>
        <w:sectPr w:rsidRPr="008D7951" w:rsidR="005C5AD3" w:rsidSect="005C5AD3">
          <w:pgSz w:w="16838" w:h="11906" w:orient="landscape"/>
          <w:pgMar w:top="993" w:right="1440" w:bottom="1440" w:left="1440" w:header="708" w:footer="708" w:gutter="0"/>
          <w:cols w:space="708"/>
          <w:docGrid w:linePitch="360"/>
        </w:sectPr>
      </w:pPr>
    </w:p>
    <w:p w:rsidRPr="00F62EB9" w:rsidR="005C5AD3" w:rsidP="005C5AD3" w:rsidRDefault="005C5AD3" w14:paraId="4E021060" w14:textId="77777777">
      <w:pPr>
        <w:rPr>
          <w:rFonts w:cstheme="minorHAnsi"/>
          <w:b/>
        </w:rPr>
      </w:pPr>
      <w:r w:rsidRPr="00F62EB9">
        <w:rPr>
          <w:rFonts w:cstheme="minorHAnsi"/>
          <w:b/>
        </w:rPr>
        <w:t>Criteria for delivering Nutrition Interventions in prehabilitation services before cancer surgery</w:t>
      </w:r>
    </w:p>
    <w:p w:rsidRPr="008D7951" w:rsidR="005C5AD3" w:rsidP="005C5AD3" w:rsidRDefault="005C5AD3" w14:paraId="403B1E9F" w14:textId="77777777">
      <w:pPr>
        <w:rPr>
          <w:rFonts w:cstheme="minorHAnsi"/>
        </w:rPr>
      </w:pPr>
    </w:p>
    <w:p w:rsidRPr="008D7951" w:rsidR="005C5AD3" w:rsidP="005C5AD3" w:rsidRDefault="005C5AD3" w14:paraId="37129B3F" w14:textId="77777777">
      <w:pPr>
        <w:rPr>
          <w:rFonts w:cstheme="minorHAnsi"/>
        </w:rPr>
      </w:pPr>
      <w:bookmarkStart w:name="_Hlk134531235" w:id="2"/>
    </w:p>
    <w:tbl>
      <w:tblPr>
        <w:tblStyle w:val="TableGrid"/>
        <w:tblW w:w="5000" w:type="pct"/>
        <w:tblLook w:val="04A0" w:firstRow="1" w:lastRow="0" w:firstColumn="1" w:lastColumn="0" w:noHBand="0" w:noVBand="1"/>
      </w:tblPr>
      <w:tblGrid>
        <w:gridCol w:w="1915"/>
        <w:gridCol w:w="7727"/>
        <w:gridCol w:w="803"/>
        <w:gridCol w:w="613"/>
        <w:gridCol w:w="803"/>
        <w:gridCol w:w="663"/>
        <w:gridCol w:w="803"/>
        <w:gridCol w:w="621"/>
      </w:tblGrid>
      <w:tr w:rsidRPr="008D7951" w:rsidR="005C5AD3" w:rsidTr="00F53B64" w14:paraId="188746DD" w14:textId="77777777">
        <w:trPr>
          <w:trHeight w:val="319"/>
        </w:trPr>
        <w:tc>
          <w:tcPr>
            <w:tcW w:w="695" w:type="pct"/>
            <w:shd w:val="clear" w:color="auto" w:fill="C5E0B3" w:themeFill="accent6" w:themeFillTint="66"/>
          </w:tcPr>
          <w:bookmarkEnd w:id="2"/>
          <w:p w:rsidRPr="008D7951" w:rsidR="005C5AD3" w:rsidP="00F53B64" w:rsidRDefault="005C5AD3" w14:paraId="5FDA7F6D" w14:textId="77777777">
            <w:pPr>
              <w:rPr>
                <w:rFonts w:eastAsia="Segoe UI" w:cstheme="minorHAnsi"/>
                <w:bCs/>
              </w:rPr>
            </w:pPr>
            <w:r>
              <w:rPr>
                <w:rFonts w:eastAsia="Segoe UI" w:cstheme="minorHAnsi"/>
                <w:bCs/>
              </w:rPr>
              <w:t>Sub-category</w:t>
            </w:r>
          </w:p>
        </w:tc>
        <w:tc>
          <w:tcPr>
            <w:tcW w:w="2778" w:type="pct"/>
            <w:shd w:val="clear" w:color="auto" w:fill="C5E0B3" w:themeFill="accent6" w:themeFillTint="66"/>
          </w:tcPr>
          <w:p w:rsidRPr="008D7951" w:rsidR="005C5AD3" w:rsidP="00F53B64" w:rsidRDefault="005C5AD3" w14:paraId="5C5753A2" w14:textId="77777777">
            <w:pPr>
              <w:rPr>
                <w:rFonts w:eastAsia="Segoe UI" w:cstheme="minorHAnsi"/>
                <w:bCs/>
              </w:rPr>
            </w:pPr>
            <w:r w:rsidRPr="008D7951">
              <w:rPr>
                <w:rFonts w:eastAsia="Segoe UI" w:cstheme="minorHAnsi"/>
                <w:bCs/>
              </w:rPr>
              <w:t>Criteria</w:t>
            </w:r>
          </w:p>
        </w:tc>
        <w:tc>
          <w:tcPr>
            <w:tcW w:w="274" w:type="pct"/>
            <w:shd w:val="clear" w:color="auto" w:fill="C5E0B3" w:themeFill="accent6" w:themeFillTint="66"/>
          </w:tcPr>
          <w:p w:rsidRPr="008D7951" w:rsidR="005C5AD3" w:rsidP="00F53B64" w:rsidRDefault="005C5AD3" w14:paraId="1D30624B" w14:textId="77777777">
            <w:pPr>
              <w:rPr>
                <w:rFonts w:eastAsia="Segoe UI" w:cstheme="minorHAnsi"/>
                <w:bCs/>
              </w:rPr>
            </w:pPr>
            <w:r>
              <w:rPr>
                <w:rFonts w:eastAsia="Segoe UI" w:cstheme="minorHAnsi"/>
                <w:bCs/>
              </w:rPr>
              <w:t>Round 1</w:t>
            </w:r>
          </w:p>
        </w:tc>
        <w:tc>
          <w:tcPr>
            <w:tcW w:w="228" w:type="pct"/>
            <w:shd w:val="clear" w:color="auto" w:fill="C5E0B3" w:themeFill="accent6" w:themeFillTint="66"/>
          </w:tcPr>
          <w:p w:rsidRPr="008D7951" w:rsidR="005C5AD3" w:rsidP="00F53B64" w:rsidRDefault="005C5AD3" w14:paraId="6437950F" w14:textId="77777777">
            <w:pPr>
              <w:rPr>
                <w:rFonts w:eastAsia="Segoe UI" w:cstheme="minorHAnsi"/>
                <w:bCs/>
              </w:rPr>
            </w:pPr>
            <w:r>
              <w:rPr>
                <w:rFonts w:eastAsia="Segoe UI" w:cstheme="minorHAnsi"/>
                <w:bCs/>
              </w:rPr>
              <w:t>IQR</w:t>
            </w:r>
          </w:p>
        </w:tc>
        <w:tc>
          <w:tcPr>
            <w:tcW w:w="274" w:type="pct"/>
            <w:shd w:val="clear" w:color="auto" w:fill="C5E0B3" w:themeFill="accent6" w:themeFillTint="66"/>
          </w:tcPr>
          <w:p w:rsidR="005C5AD3" w:rsidP="00F53B64" w:rsidRDefault="005C5AD3" w14:paraId="435E5B08" w14:textId="77777777">
            <w:pPr>
              <w:rPr>
                <w:rFonts w:eastAsia="Segoe UI" w:cstheme="minorHAnsi"/>
                <w:bCs/>
              </w:rPr>
            </w:pPr>
            <w:r>
              <w:rPr>
                <w:rFonts w:eastAsia="Segoe UI" w:cstheme="minorHAnsi"/>
                <w:bCs/>
              </w:rPr>
              <w:t>Round</w:t>
            </w:r>
          </w:p>
          <w:p w:rsidRPr="008D7951" w:rsidR="005C5AD3" w:rsidP="00F53B64" w:rsidRDefault="005C5AD3" w14:paraId="15D7220B" w14:textId="77777777">
            <w:pPr>
              <w:rPr>
                <w:rFonts w:eastAsia="Segoe UI" w:cstheme="minorHAnsi"/>
                <w:bCs/>
              </w:rPr>
            </w:pPr>
            <w:r>
              <w:rPr>
                <w:rFonts w:eastAsia="Segoe UI" w:cstheme="minorHAnsi"/>
                <w:bCs/>
              </w:rPr>
              <w:t>2</w:t>
            </w:r>
          </w:p>
        </w:tc>
        <w:tc>
          <w:tcPr>
            <w:tcW w:w="246" w:type="pct"/>
            <w:shd w:val="clear" w:color="auto" w:fill="C5E0B3" w:themeFill="accent6" w:themeFillTint="66"/>
          </w:tcPr>
          <w:p w:rsidRPr="008D7951" w:rsidR="005C5AD3" w:rsidP="00F53B64" w:rsidRDefault="005C5AD3" w14:paraId="7941B531" w14:textId="77777777">
            <w:pPr>
              <w:rPr>
                <w:rFonts w:eastAsia="Segoe UI" w:cstheme="minorHAnsi"/>
                <w:bCs/>
              </w:rPr>
            </w:pPr>
            <w:r>
              <w:rPr>
                <w:rFonts w:eastAsia="Segoe UI" w:cstheme="minorHAnsi"/>
                <w:bCs/>
              </w:rPr>
              <w:t>IQR</w:t>
            </w:r>
          </w:p>
        </w:tc>
        <w:tc>
          <w:tcPr>
            <w:tcW w:w="274" w:type="pct"/>
            <w:shd w:val="clear" w:color="auto" w:fill="C5E0B3" w:themeFill="accent6" w:themeFillTint="66"/>
          </w:tcPr>
          <w:p w:rsidR="005C5AD3" w:rsidP="00F53B64" w:rsidRDefault="005C5AD3" w14:paraId="68D117A7" w14:textId="77777777">
            <w:pPr>
              <w:rPr>
                <w:rFonts w:eastAsia="Segoe UI" w:cstheme="minorHAnsi"/>
                <w:bCs/>
              </w:rPr>
            </w:pPr>
            <w:r>
              <w:rPr>
                <w:rFonts w:eastAsia="Segoe UI" w:cstheme="minorHAnsi"/>
                <w:bCs/>
              </w:rPr>
              <w:t>Round</w:t>
            </w:r>
          </w:p>
          <w:p w:rsidRPr="008D7951" w:rsidR="005C5AD3" w:rsidP="00F53B64" w:rsidRDefault="005C5AD3" w14:paraId="38854F70" w14:textId="77777777">
            <w:pPr>
              <w:rPr>
                <w:rFonts w:eastAsia="Segoe UI" w:cstheme="minorHAnsi"/>
                <w:bCs/>
              </w:rPr>
            </w:pPr>
            <w:r>
              <w:rPr>
                <w:rFonts w:eastAsia="Segoe UI" w:cstheme="minorHAnsi"/>
                <w:bCs/>
              </w:rPr>
              <w:t>3</w:t>
            </w:r>
          </w:p>
        </w:tc>
        <w:tc>
          <w:tcPr>
            <w:tcW w:w="232" w:type="pct"/>
            <w:shd w:val="clear" w:color="auto" w:fill="C5E0B3" w:themeFill="accent6" w:themeFillTint="66"/>
          </w:tcPr>
          <w:p w:rsidRPr="008D7951" w:rsidR="005C5AD3" w:rsidP="00F53B64" w:rsidRDefault="005C5AD3" w14:paraId="6D45597F" w14:textId="77777777">
            <w:pPr>
              <w:rPr>
                <w:rFonts w:eastAsia="Segoe UI" w:cstheme="minorHAnsi"/>
                <w:bCs/>
              </w:rPr>
            </w:pPr>
            <w:r>
              <w:rPr>
                <w:rFonts w:eastAsia="Segoe UI" w:cstheme="minorHAnsi"/>
                <w:bCs/>
              </w:rPr>
              <w:t>IQR</w:t>
            </w:r>
          </w:p>
        </w:tc>
      </w:tr>
      <w:tr w:rsidRPr="008D7951" w:rsidR="005C5AD3" w:rsidTr="00F53B64" w14:paraId="1099DF40" w14:textId="77777777">
        <w:trPr>
          <w:trHeight w:val="319"/>
        </w:trPr>
        <w:tc>
          <w:tcPr>
            <w:tcW w:w="695" w:type="pct"/>
          </w:tcPr>
          <w:p w:rsidRPr="008D7951" w:rsidR="005C5AD3" w:rsidP="00F53B64" w:rsidRDefault="005C5AD3" w14:paraId="18B64B27" w14:textId="77777777">
            <w:pPr>
              <w:rPr>
                <w:rFonts w:eastAsia="Segoe UI" w:cstheme="minorHAnsi"/>
                <w:bCs/>
              </w:rPr>
            </w:pPr>
            <w:r>
              <w:rPr>
                <w:rFonts w:eastAsia="Segoe UI" w:cstheme="minorHAnsi"/>
                <w:bCs/>
              </w:rPr>
              <w:t>Universal Nutrition Intervention</w:t>
            </w:r>
          </w:p>
        </w:tc>
        <w:tc>
          <w:tcPr>
            <w:tcW w:w="2778" w:type="pct"/>
            <w:shd w:val="clear" w:color="auto" w:fill="auto"/>
          </w:tcPr>
          <w:p w:rsidRPr="00D757DC" w:rsidR="005C5AD3" w:rsidP="00F53B64" w:rsidRDefault="005C5AD3" w14:paraId="246DD9DB" w14:textId="77777777">
            <w:pPr>
              <w:rPr>
                <w:rFonts w:eastAsia="Segoe UI" w:cstheme="minorHAnsi"/>
                <w:bCs/>
              </w:rPr>
            </w:pPr>
            <w:r w:rsidRPr="00D757DC">
              <w:rPr>
                <w:rFonts w:eastAsia="Segoe UI" w:cstheme="minorHAnsi"/>
                <w:bCs/>
              </w:rPr>
              <w:t xml:space="preserve">An introductory nutritional wellbeing programme, led by trained staff is available for patients as early as possible after diagnosis. This includes nutrition advice for maintaining their diet before surgery.  </w:t>
            </w:r>
            <w:r w:rsidRPr="00D757DC">
              <w:rPr>
                <w:rFonts w:eastAsia="Segoe UI" w:cstheme="minorHAnsi"/>
                <w:b/>
                <w:bCs/>
              </w:rPr>
              <w:t>(Revised)</w:t>
            </w:r>
          </w:p>
          <w:p w:rsidRPr="00D757DC" w:rsidR="005C5AD3" w:rsidP="00F53B64" w:rsidRDefault="005C5AD3" w14:paraId="254B735D" w14:textId="77777777">
            <w:pPr>
              <w:rPr>
                <w:rFonts w:eastAsia="Segoe UI" w:cstheme="minorHAnsi"/>
                <w:bCs/>
              </w:rPr>
            </w:pPr>
          </w:p>
          <w:p w:rsidRPr="00D757DC" w:rsidR="005C5AD3" w:rsidP="00F53B64" w:rsidRDefault="005C5AD3" w14:paraId="5A95713A" w14:textId="77777777">
            <w:pPr>
              <w:pStyle w:val="ListParagraph"/>
              <w:numPr>
                <w:ilvl w:val="0"/>
                <w:numId w:val="5"/>
              </w:numPr>
              <w:spacing w:after="0" w:line="240" w:lineRule="auto"/>
              <w:rPr>
                <w:rFonts w:eastAsia="Segoe UI" w:cstheme="minorHAnsi"/>
                <w:bCs/>
              </w:rPr>
            </w:pPr>
            <w:r w:rsidRPr="00D757DC">
              <w:rPr>
                <w:rFonts w:eastAsia="Segoe UI" w:cstheme="minorHAnsi"/>
                <w:bCs/>
              </w:rPr>
              <w:t xml:space="preserve">The programme helps point people in the direction of further information.  </w:t>
            </w:r>
          </w:p>
          <w:p w:rsidRPr="00D757DC" w:rsidR="005C5AD3" w:rsidP="00F53B64" w:rsidRDefault="005C5AD3" w14:paraId="3225B1FC" w14:textId="77777777">
            <w:pPr>
              <w:pStyle w:val="ListParagraph"/>
              <w:numPr>
                <w:ilvl w:val="0"/>
                <w:numId w:val="5"/>
              </w:numPr>
              <w:spacing w:after="0" w:line="240" w:lineRule="auto"/>
              <w:rPr>
                <w:rFonts w:eastAsia="Segoe UI" w:cstheme="minorHAnsi"/>
                <w:bCs/>
              </w:rPr>
            </w:pPr>
            <w:r w:rsidRPr="00D757DC">
              <w:rPr>
                <w:rFonts w:eastAsia="Segoe UI" w:cstheme="minorHAnsi"/>
                <w:bCs/>
              </w:rPr>
              <w:t xml:space="preserve">It includes an option for self-referral for those who need tailored support.  </w:t>
            </w:r>
          </w:p>
          <w:p w:rsidRPr="00D757DC" w:rsidR="005C5AD3" w:rsidP="00F53B64" w:rsidRDefault="005C5AD3" w14:paraId="6B29EA4F" w14:textId="77777777">
            <w:pPr>
              <w:pStyle w:val="ListParagraph"/>
              <w:numPr>
                <w:ilvl w:val="0"/>
                <w:numId w:val="5"/>
              </w:numPr>
              <w:spacing w:after="0" w:line="240" w:lineRule="auto"/>
              <w:rPr>
                <w:rFonts w:eastAsia="Segoe UI" w:cstheme="minorHAnsi"/>
                <w:bCs/>
              </w:rPr>
            </w:pPr>
            <w:r w:rsidRPr="00D757DC">
              <w:rPr>
                <w:rFonts w:eastAsia="Segoe UI" w:cstheme="minorHAnsi"/>
                <w:bCs/>
              </w:rPr>
              <w:t xml:space="preserve">The programme is available both digitally and in a paper format. </w:t>
            </w:r>
          </w:p>
          <w:p w:rsidRPr="008D7951" w:rsidR="005C5AD3" w:rsidP="00F53B64" w:rsidRDefault="005C5AD3" w14:paraId="420EC9C4" w14:textId="77777777">
            <w:pPr>
              <w:pStyle w:val="ListParagraph"/>
              <w:numPr>
                <w:ilvl w:val="0"/>
                <w:numId w:val="5"/>
              </w:numPr>
              <w:spacing w:after="0" w:line="240" w:lineRule="auto"/>
              <w:rPr>
                <w:rFonts w:eastAsia="Segoe UI" w:cstheme="minorHAnsi"/>
                <w:bCs/>
              </w:rPr>
            </w:pPr>
            <w:r w:rsidRPr="00D757DC">
              <w:rPr>
                <w:rFonts w:eastAsia="Segoe UI" w:cstheme="minorHAnsi"/>
                <w:bCs/>
              </w:rPr>
              <w:t>This may not be suitable for patients</w:t>
            </w:r>
            <w:r w:rsidRPr="008D7951">
              <w:rPr>
                <w:rFonts w:eastAsia="Segoe UI" w:cstheme="minorHAnsi"/>
                <w:bCs/>
              </w:rPr>
              <w:t xml:space="preserve"> who are at risk of malnutrition.</w:t>
            </w:r>
          </w:p>
        </w:tc>
        <w:tc>
          <w:tcPr>
            <w:tcW w:w="274" w:type="pct"/>
            <w:shd w:val="clear" w:color="auto" w:fill="auto"/>
          </w:tcPr>
          <w:p w:rsidRPr="008D7951" w:rsidR="005C5AD3" w:rsidP="00F53B64" w:rsidRDefault="005C5AD3" w14:paraId="4C5F41CA" w14:textId="77777777">
            <w:pPr>
              <w:rPr>
                <w:rFonts w:eastAsia="Segoe UI" w:cstheme="minorHAnsi"/>
                <w:bCs/>
              </w:rPr>
            </w:pPr>
            <w:r w:rsidRPr="008D7951">
              <w:rPr>
                <w:rFonts w:eastAsia="Segoe UI" w:cstheme="minorHAnsi"/>
                <w:bCs/>
              </w:rPr>
              <w:t>81</w:t>
            </w:r>
            <w:r>
              <w:rPr>
                <w:rFonts w:cstheme="minorHAnsi"/>
              </w:rPr>
              <w:t>%</w:t>
            </w:r>
          </w:p>
        </w:tc>
        <w:tc>
          <w:tcPr>
            <w:tcW w:w="228" w:type="pct"/>
          </w:tcPr>
          <w:p w:rsidRPr="008D7951" w:rsidR="005C5AD3" w:rsidP="00F53B64" w:rsidRDefault="005C5AD3" w14:paraId="7D6BB733" w14:textId="77777777">
            <w:pPr>
              <w:rPr>
                <w:rFonts w:eastAsia="Segoe UI" w:cstheme="minorHAnsi"/>
                <w:bCs/>
              </w:rPr>
            </w:pPr>
            <w:r>
              <w:rPr>
                <w:rFonts w:eastAsia="Segoe UI" w:cstheme="minorHAnsi"/>
                <w:bCs/>
              </w:rPr>
              <w:t>1</w:t>
            </w:r>
          </w:p>
        </w:tc>
        <w:tc>
          <w:tcPr>
            <w:tcW w:w="274" w:type="pct"/>
            <w:shd w:val="clear" w:color="auto" w:fill="auto"/>
          </w:tcPr>
          <w:p w:rsidRPr="008D7951" w:rsidR="005C5AD3" w:rsidP="00F53B64" w:rsidRDefault="005C5AD3" w14:paraId="2860110C" w14:textId="77777777">
            <w:pPr>
              <w:rPr>
                <w:rFonts w:eastAsia="Segoe UI" w:cstheme="minorHAnsi"/>
                <w:bCs/>
              </w:rPr>
            </w:pPr>
            <w:r w:rsidRPr="008D7951">
              <w:rPr>
                <w:rFonts w:eastAsia="Segoe UI" w:cstheme="minorHAnsi"/>
                <w:bCs/>
              </w:rPr>
              <w:t>9</w:t>
            </w:r>
            <w:r>
              <w:rPr>
                <w:rFonts w:eastAsia="Segoe UI" w:cstheme="minorHAnsi"/>
                <w:bCs/>
              </w:rPr>
              <w:t>4.1</w:t>
            </w:r>
            <w:r>
              <w:rPr>
                <w:rFonts w:cstheme="minorHAnsi"/>
              </w:rPr>
              <w:t>%</w:t>
            </w:r>
          </w:p>
        </w:tc>
        <w:tc>
          <w:tcPr>
            <w:tcW w:w="246" w:type="pct"/>
          </w:tcPr>
          <w:p w:rsidR="005C5AD3" w:rsidP="00F53B64" w:rsidRDefault="005C5AD3" w14:paraId="087AB408" w14:textId="77777777">
            <w:pPr>
              <w:rPr>
                <w:rFonts w:eastAsia="Segoe UI" w:cstheme="minorHAnsi"/>
                <w:bCs/>
              </w:rPr>
            </w:pPr>
            <w:r>
              <w:rPr>
                <w:rFonts w:eastAsia="Segoe UI" w:cstheme="minorHAnsi"/>
                <w:bCs/>
              </w:rPr>
              <w:t>1</w:t>
            </w:r>
          </w:p>
        </w:tc>
        <w:tc>
          <w:tcPr>
            <w:tcW w:w="274" w:type="pct"/>
            <w:shd w:val="clear" w:color="auto" w:fill="auto"/>
          </w:tcPr>
          <w:p w:rsidRPr="008D7951" w:rsidR="005C5AD3" w:rsidP="00F53B64" w:rsidRDefault="005C5AD3" w14:paraId="665952FF" w14:textId="77777777">
            <w:pPr>
              <w:rPr>
                <w:rFonts w:eastAsia="Segoe UI" w:cstheme="minorHAnsi"/>
                <w:bCs/>
              </w:rPr>
            </w:pPr>
            <w:r>
              <w:rPr>
                <w:rFonts w:eastAsia="Segoe UI" w:cstheme="minorHAnsi"/>
                <w:bCs/>
              </w:rPr>
              <w:t>90.9%</w:t>
            </w:r>
          </w:p>
        </w:tc>
        <w:tc>
          <w:tcPr>
            <w:tcW w:w="232" w:type="pct"/>
            <w:shd w:val="clear" w:color="auto" w:fill="auto"/>
          </w:tcPr>
          <w:p w:rsidR="005C5AD3" w:rsidP="00F53B64" w:rsidRDefault="005C5AD3" w14:paraId="0BD1F468" w14:textId="77777777">
            <w:pPr>
              <w:rPr>
                <w:rFonts w:eastAsia="Segoe UI" w:cstheme="minorHAnsi"/>
                <w:bCs/>
              </w:rPr>
            </w:pPr>
            <w:r>
              <w:rPr>
                <w:rFonts w:eastAsia="Segoe UI" w:cstheme="minorHAnsi"/>
                <w:bCs/>
              </w:rPr>
              <w:t>1</w:t>
            </w:r>
          </w:p>
        </w:tc>
      </w:tr>
      <w:tr w:rsidRPr="008D7951" w:rsidR="005C5AD3" w:rsidTr="00F53B64" w14:paraId="23C80809" w14:textId="77777777">
        <w:trPr>
          <w:trHeight w:val="1941"/>
        </w:trPr>
        <w:tc>
          <w:tcPr>
            <w:tcW w:w="695" w:type="pct"/>
          </w:tcPr>
          <w:p w:rsidR="005C5AD3" w:rsidP="00F53B64" w:rsidRDefault="005C5AD3" w14:paraId="7A1646D4" w14:textId="77777777">
            <w:pPr>
              <w:rPr>
                <w:rFonts w:eastAsia="Segoe UI" w:cstheme="minorHAnsi"/>
                <w:bCs/>
              </w:rPr>
            </w:pPr>
            <w:r>
              <w:rPr>
                <w:rFonts w:eastAsia="Segoe UI" w:cstheme="minorHAnsi"/>
                <w:bCs/>
              </w:rPr>
              <w:t>Universal Nutrition</w:t>
            </w:r>
          </w:p>
          <w:p w:rsidRPr="008D7951" w:rsidR="005C5AD3" w:rsidP="00F53B64" w:rsidRDefault="005C5AD3" w14:paraId="43A83624" w14:textId="77777777">
            <w:pPr>
              <w:rPr>
                <w:rFonts w:eastAsia="Segoe UI" w:cstheme="minorHAnsi"/>
                <w:bCs/>
              </w:rPr>
            </w:pPr>
            <w:r>
              <w:rPr>
                <w:rFonts w:eastAsia="Segoe UI" w:cstheme="minorHAnsi"/>
                <w:bCs/>
              </w:rPr>
              <w:t>Intervention</w:t>
            </w:r>
          </w:p>
        </w:tc>
        <w:tc>
          <w:tcPr>
            <w:tcW w:w="2778" w:type="pct"/>
          </w:tcPr>
          <w:p w:rsidRPr="008D7951" w:rsidR="005C5AD3" w:rsidP="00F53B64" w:rsidRDefault="005C5AD3" w14:paraId="2731D820" w14:textId="77777777">
            <w:pPr>
              <w:rPr>
                <w:rFonts w:eastAsia="Segoe UI" w:cstheme="minorHAnsi"/>
                <w:bCs/>
              </w:rPr>
            </w:pPr>
            <w:r w:rsidRPr="008D7951">
              <w:rPr>
                <w:rFonts w:eastAsia="Segoe UI" w:cstheme="minorHAnsi"/>
                <w:bCs/>
              </w:rPr>
              <w:t>Patients are provided with resources to help them to maintain a healthy diet before and after surgery</w:t>
            </w:r>
            <w:r w:rsidRPr="008D7951">
              <w:rPr>
                <w:rFonts w:eastAsia="Segoe UI" w:cstheme="minorHAnsi"/>
                <w:bCs/>
                <w:strike/>
              </w:rPr>
              <w:t>.</w:t>
            </w:r>
            <w:r w:rsidRPr="008D7951">
              <w:rPr>
                <w:rFonts w:eastAsia="Segoe UI" w:cstheme="minorHAnsi"/>
                <w:bCs/>
              </w:rPr>
              <w:t xml:space="preserve"> These may include personal food diaries, planners, virtual classes, community-based classes, and budgeting for low-cost healthy meals. </w:t>
            </w:r>
            <w:r w:rsidRPr="00A172AE">
              <w:rPr>
                <w:rFonts w:eastAsia="Segoe UI" w:cstheme="minorHAnsi"/>
                <w:b/>
                <w:bCs/>
              </w:rPr>
              <w:t>(Revised)</w:t>
            </w:r>
            <w:r w:rsidRPr="008D7951">
              <w:rPr>
                <w:rFonts w:cstheme="minorHAnsi"/>
              </w:rPr>
              <w:br/>
            </w:r>
          </w:p>
          <w:p w:rsidRPr="008D7951" w:rsidR="005C5AD3" w:rsidP="00F53B64" w:rsidRDefault="005C5AD3" w14:paraId="3E3CFD52" w14:textId="77777777">
            <w:pPr>
              <w:pStyle w:val="ListParagraph"/>
              <w:numPr>
                <w:ilvl w:val="0"/>
                <w:numId w:val="4"/>
              </w:numPr>
              <w:spacing w:after="0" w:line="240" w:lineRule="auto"/>
              <w:rPr>
                <w:rFonts w:eastAsia="Segoe UI" w:cstheme="minorHAnsi"/>
              </w:rPr>
            </w:pPr>
            <w:r w:rsidRPr="008D7951">
              <w:rPr>
                <w:rFonts w:eastAsia="Segoe UI" w:cstheme="minorHAnsi"/>
              </w:rPr>
              <w:t xml:space="preserve">Budgeting guidance with meal planning is provided to address inequalities. </w:t>
            </w:r>
          </w:p>
          <w:p w:rsidRPr="008D7951" w:rsidR="005C5AD3" w:rsidP="00F53B64" w:rsidRDefault="005C5AD3" w14:paraId="44CF0762" w14:textId="77777777">
            <w:pPr>
              <w:pStyle w:val="ListParagraph"/>
              <w:numPr>
                <w:ilvl w:val="0"/>
                <w:numId w:val="4"/>
              </w:numPr>
              <w:spacing w:after="0" w:line="240" w:lineRule="auto"/>
              <w:rPr>
                <w:rFonts w:eastAsia="Segoe UI" w:cstheme="minorHAnsi"/>
              </w:rPr>
            </w:pPr>
            <w:r w:rsidRPr="008D7951">
              <w:rPr>
                <w:rFonts w:eastAsia="Segoe UI" w:cstheme="minorHAnsi"/>
              </w:rPr>
              <w:t>Before surgery, this is provided by trained members of the care team.</w:t>
            </w:r>
          </w:p>
          <w:p w:rsidRPr="008D7951" w:rsidR="005C5AD3" w:rsidP="00F53B64" w:rsidRDefault="005C5AD3" w14:paraId="555B1736" w14:textId="77777777">
            <w:pPr>
              <w:pStyle w:val="ListParagraph"/>
              <w:numPr>
                <w:ilvl w:val="0"/>
                <w:numId w:val="4"/>
              </w:numPr>
              <w:spacing w:after="0" w:line="240" w:lineRule="auto"/>
              <w:rPr>
                <w:rFonts w:eastAsia="Segoe UI" w:cstheme="minorHAnsi"/>
              </w:rPr>
            </w:pPr>
            <w:r w:rsidRPr="008D7951">
              <w:rPr>
                <w:rFonts w:eastAsia="Segoe UI" w:cstheme="minorHAnsi"/>
              </w:rPr>
              <w:t>After surgery, this is provided by a dietitian.</w:t>
            </w:r>
          </w:p>
        </w:tc>
        <w:tc>
          <w:tcPr>
            <w:tcW w:w="274" w:type="pct"/>
          </w:tcPr>
          <w:p w:rsidRPr="008D7951" w:rsidR="005C5AD3" w:rsidP="00F53B64" w:rsidRDefault="005C5AD3" w14:paraId="22965FF1" w14:textId="77777777">
            <w:pPr>
              <w:rPr>
                <w:rFonts w:eastAsia="Segoe UI" w:cstheme="minorHAnsi"/>
                <w:bCs/>
              </w:rPr>
            </w:pPr>
            <w:r w:rsidRPr="008D7951">
              <w:rPr>
                <w:rFonts w:eastAsia="Segoe UI" w:cstheme="minorHAnsi"/>
                <w:bCs/>
              </w:rPr>
              <w:t>8</w:t>
            </w:r>
            <w:r>
              <w:rPr>
                <w:rFonts w:eastAsia="Segoe UI" w:cstheme="minorHAnsi"/>
                <w:bCs/>
              </w:rPr>
              <w:t>1</w:t>
            </w:r>
            <w:r w:rsidRPr="008D7951">
              <w:rPr>
                <w:rFonts w:eastAsia="Segoe UI" w:cstheme="minorHAnsi"/>
                <w:bCs/>
              </w:rPr>
              <w:t>.9</w:t>
            </w:r>
            <w:r>
              <w:rPr>
                <w:rFonts w:cstheme="minorHAnsi"/>
              </w:rPr>
              <w:t>%</w:t>
            </w:r>
          </w:p>
        </w:tc>
        <w:tc>
          <w:tcPr>
            <w:tcW w:w="228" w:type="pct"/>
          </w:tcPr>
          <w:p w:rsidRPr="008D7951" w:rsidR="005C5AD3" w:rsidP="00F53B64" w:rsidRDefault="005C5AD3" w14:paraId="7DEB548C" w14:textId="77777777">
            <w:pPr>
              <w:rPr>
                <w:rFonts w:eastAsia="Segoe UI" w:cstheme="minorHAnsi"/>
                <w:bCs/>
              </w:rPr>
            </w:pPr>
            <w:r>
              <w:rPr>
                <w:rFonts w:eastAsia="Segoe UI" w:cstheme="minorHAnsi"/>
                <w:bCs/>
              </w:rPr>
              <w:t>1</w:t>
            </w:r>
          </w:p>
        </w:tc>
        <w:tc>
          <w:tcPr>
            <w:tcW w:w="274" w:type="pct"/>
          </w:tcPr>
          <w:p w:rsidRPr="008D7951" w:rsidR="005C5AD3" w:rsidP="00F53B64" w:rsidRDefault="005C5AD3" w14:paraId="4817814F" w14:textId="77777777">
            <w:pPr>
              <w:rPr>
                <w:rFonts w:eastAsia="Segoe UI" w:cstheme="minorHAnsi"/>
                <w:bCs/>
              </w:rPr>
            </w:pPr>
            <w:r w:rsidRPr="008D7951">
              <w:rPr>
                <w:rFonts w:eastAsia="Segoe UI" w:cstheme="minorHAnsi"/>
                <w:bCs/>
              </w:rPr>
              <w:t>8</w:t>
            </w:r>
            <w:r>
              <w:rPr>
                <w:rFonts w:eastAsia="Segoe UI" w:cstheme="minorHAnsi"/>
                <w:bCs/>
              </w:rPr>
              <w:t>2.4</w:t>
            </w:r>
            <w:r>
              <w:rPr>
                <w:rFonts w:cstheme="minorHAnsi"/>
              </w:rPr>
              <w:t>%</w:t>
            </w:r>
          </w:p>
        </w:tc>
        <w:tc>
          <w:tcPr>
            <w:tcW w:w="246" w:type="pct"/>
            <w:shd w:val="clear" w:color="auto" w:fill="auto"/>
          </w:tcPr>
          <w:p w:rsidRPr="008D7951" w:rsidR="005C5AD3" w:rsidP="00F53B64" w:rsidRDefault="005C5AD3" w14:paraId="48C896AE" w14:textId="77777777">
            <w:pPr>
              <w:rPr>
                <w:rFonts w:eastAsia="Segoe UI" w:cstheme="minorHAnsi"/>
                <w:bCs/>
              </w:rPr>
            </w:pPr>
            <w:r>
              <w:rPr>
                <w:rFonts w:eastAsia="Segoe UI" w:cstheme="minorHAnsi"/>
                <w:bCs/>
              </w:rPr>
              <w:t>1</w:t>
            </w:r>
          </w:p>
        </w:tc>
        <w:tc>
          <w:tcPr>
            <w:tcW w:w="274" w:type="pct"/>
            <w:shd w:val="clear" w:color="auto" w:fill="262626" w:themeFill="text1" w:themeFillTint="D9"/>
          </w:tcPr>
          <w:p w:rsidRPr="008D7951" w:rsidR="005C5AD3" w:rsidP="00F53B64" w:rsidRDefault="005C5AD3" w14:paraId="52496907" w14:textId="77777777">
            <w:pPr>
              <w:rPr>
                <w:rFonts w:eastAsia="Segoe UI" w:cstheme="minorHAnsi"/>
                <w:bCs/>
              </w:rPr>
            </w:pPr>
          </w:p>
        </w:tc>
        <w:tc>
          <w:tcPr>
            <w:tcW w:w="232" w:type="pct"/>
            <w:shd w:val="clear" w:color="auto" w:fill="262626" w:themeFill="text1" w:themeFillTint="D9"/>
          </w:tcPr>
          <w:p w:rsidRPr="008D7951" w:rsidR="005C5AD3" w:rsidP="00F53B64" w:rsidRDefault="005C5AD3" w14:paraId="654F06E2" w14:textId="77777777">
            <w:pPr>
              <w:rPr>
                <w:rFonts w:eastAsia="Segoe UI" w:cstheme="minorHAnsi"/>
                <w:bCs/>
              </w:rPr>
            </w:pPr>
          </w:p>
        </w:tc>
      </w:tr>
      <w:tr w:rsidRPr="008D7951" w:rsidR="005C5AD3" w:rsidTr="00F53B64" w14:paraId="1F076900" w14:textId="77777777">
        <w:trPr>
          <w:trHeight w:val="558"/>
        </w:trPr>
        <w:tc>
          <w:tcPr>
            <w:tcW w:w="695" w:type="pct"/>
          </w:tcPr>
          <w:p w:rsidRPr="008D7951" w:rsidR="005C5AD3" w:rsidP="00F53B64" w:rsidRDefault="005C5AD3" w14:paraId="4BE90561" w14:textId="77777777">
            <w:pPr>
              <w:rPr>
                <w:rFonts w:eastAsia="Segoe UI Semibold" w:cstheme="minorHAnsi"/>
                <w:bCs/>
              </w:rPr>
            </w:pPr>
            <w:r>
              <w:rPr>
                <w:rFonts w:eastAsia="Segoe UI Semibold" w:cstheme="minorHAnsi"/>
                <w:bCs/>
              </w:rPr>
              <w:t>Universal Nutrition Intervention</w:t>
            </w:r>
          </w:p>
        </w:tc>
        <w:tc>
          <w:tcPr>
            <w:tcW w:w="2778" w:type="pct"/>
          </w:tcPr>
          <w:p w:rsidRPr="008D7951" w:rsidR="005C5AD3" w:rsidP="00F53B64" w:rsidRDefault="005C5AD3" w14:paraId="45803859" w14:textId="77777777">
            <w:pPr>
              <w:rPr>
                <w:rFonts w:cstheme="minorHAnsi"/>
              </w:rPr>
            </w:pPr>
            <w:r w:rsidRPr="008D7951">
              <w:rPr>
                <w:rFonts w:eastAsia="Segoe UI Semibold" w:cstheme="minorHAnsi"/>
                <w:bCs/>
              </w:rPr>
              <w:t xml:space="preserve">A ‘nutrition support plan,’ led by trained staff is made available at the point of diagnosis to help patients achieve optimum nutritional status before cancer surgery.  </w:t>
            </w:r>
            <w:r w:rsidRPr="00A172AE">
              <w:rPr>
                <w:rFonts w:eastAsia="Segoe UI Semibold" w:cstheme="minorHAnsi"/>
                <w:b/>
                <w:bCs/>
              </w:rPr>
              <w:t>(Revised)</w:t>
            </w:r>
            <w:r w:rsidRPr="008D7951">
              <w:rPr>
                <w:rFonts w:cstheme="minorHAnsi"/>
              </w:rPr>
              <w:br/>
            </w:r>
          </w:p>
          <w:p w:rsidRPr="008D7951" w:rsidR="005C5AD3" w:rsidP="00F53B64" w:rsidRDefault="005C5AD3" w14:paraId="62FE8D90" w14:textId="77777777">
            <w:pPr>
              <w:pStyle w:val="ListParagraph"/>
              <w:numPr>
                <w:ilvl w:val="0"/>
                <w:numId w:val="4"/>
              </w:numPr>
              <w:spacing w:after="0" w:line="240" w:lineRule="auto"/>
              <w:rPr>
                <w:rFonts w:eastAsia="Segoe UI Semibold" w:cstheme="minorHAnsi"/>
              </w:rPr>
            </w:pPr>
            <w:r w:rsidRPr="008D7951">
              <w:rPr>
                <w:rFonts w:eastAsia="Segoe UI Semibold" w:cstheme="minorHAnsi"/>
              </w:rPr>
              <w:t xml:space="preserve">This support includes patients and family members, carers and loved ones. </w:t>
            </w:r>
          </w:p>
          <w:p w:rsidRPr="008D7951" w:rsidR="005C5AD3" w:rsidP="00F53B64" w:rsidRDefault="005C5AD3" w14:paraId="5A89C858" w14:textId="77777777">
            <w:pPr>
              <w:pStyle w:val="ListParagraph"/>
              <w:numPr>
                <w:ilvl w:val="0"/>
                <w:numId w:val="4"/>
              </w:numPr>
              <w:spacing w:after="0" w:line="240" w:lineRule="auto"/>
              <w:rPr>
                <w:rFonts w:eastAsia="Segoe UI Semibold" w:cstheme="minorHAnsi"/>
              </w:rPr>
            </w:pPr>
            <w:r w:rsidRPr="008D7951">
              <w:rPr>
                <w:rFonts w:eastAsia="Segoe UI Semibold" w:cstheme="minorHAnsi"/>
              </w:rPr>
              <w:t xml:space="preserve">It provides training for noticing a variety of symptoms, including changes in appetite, taste, and saliva, mitigating nausea, and digestive discomfort, including appropriate food preparation before and after surgery. </w:t>
            </w:r>
          </w:p>
          <w:p w:rsidRPr="008D7951" w:rsidR="005C5AD3" w:rsidP="00F53B64" w:rsidRDefault="005C5AD3" w14:paraId="72D7BB8C" w14:textId="77777777">
            <w:pPr>
              <w:pStyle w:val="ListParagraph"/>
              <w:numPr>
                <w:ilvl w:val="0"/>
                <w:numId w:val="4"/>
              </w:numPr>
              <w:spacing w:after="0" w:line="240" w:lineRule="auto"/>
              <w:rPr>
                <w:rFonts w:eastAsia="Segoe UI Semibold" w:cstheme="minorHAnsi"/>
              </w:rPr>
            </w:pPr>
            <w:r w:rsidRPr="008D7951">
              <w:rPr>
                <w:rFonts w:eastAsia="Segoe UI Semibold" w:cstheme="minorHAnsi"/>
              </w:rPr>
              <w:t xml:space="preserve">This provides information on patient progress, and follow-up appointments and ensures the affordability of the proposed plan. </w:t>
            </w:r>
          </w:p>
          <w:p w:rsidRPr="008D7951" w:rsidR="005C5AD3" w:rsidP="00F53B64" w:rsidRDefault="005C5AD3" w14:paraId="5942D30F" w14:textId="77777777">
            <w:pPr>
              <w:pStyle w:val="ListParagraph"/>
              <w:numPr>
                <w:ilvl w:val="0"/>
                <w:numId w:val="4"/>
              </w:numPr>
              <w:spacing w:after="0" w:line="240" w:lineRule="auto"/>
              <w:rPr>
                <w:rFonts w:eastAsia="Segoe UI Semibold" w:cstheme="minorHAnsi"/>
              </w:rPr>
            </w:pPr>
            <w:r w:rsidRPr="008D7951">
              <w:rPr>
                <w:rFonts w:eastAsia="Segoe UI Semibold" w:cstheme="minorHAnsi"/>
              </w:rPr>
              <w:t xml:space="preserve">Support is provided to people to help them understand and follow plans. </w:t>
            </w:r>
          </w:p>
          <w:p w:rsidRPr="008D7951" w:rsidR="005C5AD3" w:rsidP="00F53B64" w:rsidRDefault="005C5AD3" w14:paraId="73A7C12F" w14:textId="77777777">
            <w:pPr>
              <w:pStyle w:val="ListParagraph"/>
              <w:numPr>
                <w:ilvl w:val="0"/>
                <w:numId w:val="4"/>
              </w:numPr>
              <w:spacing w:after="0" w:line="240" w:lineRule="auto"/>
              <w:rPr>
                <w:rFonts w:eastAsia="Segoe UI Semibold" w:cstheme="minorHAnsi"/>
              </w:rPr>
            </w:pPr>
            <w:r w:rsidRPr="008D7951">
              <w:rPr>
                <w:rFonts w:eastAsia="Segoe UI Semibold" w:cstheme="minorHAnsi"/>
              </w:rPr>
              <w:t>Care is taken to avoid overwhelming the patient.</w:t>
            </w:r>
          </w:p>
          <w:p w:rsidRPr="008D7951" w:rsidR="005C5AD3" w:rsidP="00F53B64" w:rsidRDefault="005C5AD3" w14:paraId="05AB2702" w14:textId="77777777">
            <w:pPr>
              <w:rPr>
                <w:rFonts w:cstheme="minorHAnsi"/>
                <w:bCs/>
              </w:rPr>
            </w:pPr>
          </w:p>
        </w:tc>
        <w:tc>
          <w:tcPr>
            <w:tcW w:w="274" w:type="pct"/>
          </w:tcPr>
          <w:p w:rsidRPr="008D7951" w:rsidR="005C5AD3" w:rsidP="00F53B64" w:rsidRDefault="005C5AD3" w14:paraId="12041FD1" w14:textId="77777777">
            <w:pPr>
              <w:rPr>
                <w:rFonts w:eastAsia="Segoe UI Semibold" w:cstheme="minorHAnsi"/>
                <w:bCs/>
              </w:rPr>
            </w:pPr>
            <w:r w:rsidRPr="008D7951">
              <w:rPr>
                <w:rFonts w:eastAsia="Segoe UI Semibold" w:cstheme="minorHAnsi"/>
                <w:bCs/>
              </w:rPr>
              <w:t>8</w:t>
            </w:r>
            <w:r>
              <w:rPr>
                <w:rFonts w:eastAsia="Segoe UI Semibold" w:cstheme="minorHAnsi"/>
                <w:bCs/>
              </w:rPr>
              <w:t>6.4</w:t>
            </w:r>
            <w:r>
              <w:rPr>
                <w:rFonts w:cstheme="minorHAnsi"/>
              </w:rPr>
              <w:t>%</w:t>
            </w:r>
          </w:p>
        </w:tc>
        <w:tc>
          <w:tcPr>
            <w:tcW w:w="228" w:type="pct"/>
          </w:tcPr>
          <w:p w:rsidRPr="008D7951" w:rsidR="005C5AD3" w:rsidP="00F53B64" w:rsidRDefault="005C5AD3" w14:paraId="43454F38" w14:textId="77777777">
            <w:pPr>
              <w:rPr>
                <w:rFonts w:eastAsia="Segoe UI Semibold" w:cstheme="minorHAnsi"/>
                <w:bCs/>
              </w:rPr>
            </w:pPr>
            <w:r>
              <w:rPr>
                <w:rFonts w:eastAsia="Segoe UI Semibold" w:cstheme="minorHAnsi"/>
                <w:bCs/>
              </w:rPr>
              <w:t>1</w:t>
            </w:r>
          </w:p>
        </w:tc>
        <w:tc>
          <w:tcPr>
            <w:tcW w:w="274" w:type="pct"/>
          </w:tcPr>
          <w:p w:rsidRPr="008D7951" w:rsidR="005C5AD3" w:rsidP="00F53B64" w:rsidRDefault="005C5AD3" w14:paraId="54FCFD52" w14:textId="77777777">
            <w:pPr>
              <w:rPr>
                <w:rFonts w:eastAsia="Segoe UI Semibold" w:cstheme="minorHAnsi"/>
                <w:bCs/>
              </w:rPr>
            </w:pPr>
            <w:r w:rsidRPr="008D7951">
              <w:rPr>
                <w:rFonts w:eastAsia="Segoe UI Semibold" w:cstheme="minorHAnsi"/>
                <w:bCs/>
              </w:rPr>
              <w:t>100</w:t>
            </w:r>
            <w:r>
              <w:rPr>
                <w:rFonts w:cstheme="minorHAnsi"/>
              </w:rPr>
              <w:t>%</w:t>
            </w:r>
          </w:p>
        </w:tc>
        <w:tc>
          <w:tcPr>
            <w:tcW w:w="246" w:type="pct"/>
            <w:shd w:val="clear" w:color="auto" w:fill="auto"/>
          </w:tcPr>
          <w:p w:rsidRPr="008D7951" w:rsidR="005C5AD3" w:rsidP="00F53B64" w:rsidRDefault="005C5AD3" w14:paraId="088F14CD" w14:textId="77777777">
            <w:pPr>
              <w:rPr>
                <w:rFonts w:eastAsia="Segoe UI Semibold" w:cstheme="minorHAnsi"/>
                <w:bCs/>
              </w:rPr>
            </w:pPr>
            <w:r>
              <w:rPr>
                <w:rFonts w:eastAsia="Segoe UI Semibold" w:cstheme="minorHAnsi"/>
                <w:bCs/>
              </w:rPr>
              <w:t>1</w:t>
            </w:r>
          </w:p>
        </w:tc>
        <w:tc>
          <w:tcPr>
            <w:tcW w:w="274" w:type="pct"/>
            <w:shd w:val="clear" w:color="auto" w:fill="262626" w:themeFill="text1" w:themeFillTint="D9"/>
          </w:tcPr>
          <w:p w:rsidRPr="008D7951" w:rsidR="005C5AD3" w:rsidP="00F53B64" w:rsidRDefault="005C5AD3" w14:paraId="741DA010" w14:textId="77777777">
            <w:pPr>
              <w:rPr>
                <w:rFonts w:eastAsia="Segoe UI Semibold" w:cstheme="minorHAnsi"/>
                <w:bCs/>
              </w:rPr>
            </w:pPr>
          </w:p>
        </w:tc>
        <w:tc>
          <w:tcPr>
            <w:tcW w:w="232" w:type="pct"/>
            <w:shd w:val="clear" w:color="auto" w:fill="262626" w:themeFill="text1" w:themeFillTint="D9"/>
          </w:tcPr>
          <w:p w:rsidRPr="008D7951" w:rsidR="005C5AD3" w:rsidP="00F53B64" w:rsidRDefault="005C5AD3" w14:paraId="2F926A5E" w14:textId="77777777">
            <w:pPr>
              <w:rPr>
                <w:rFonts w:eastAsia="Segoe UI Semibold" w:cstheme="minorHAnsi"/>
                <w:bCs/>
              </w:rPr>
            </w:pPr>
          </w:p>
        </w:tc>
      </w:tr>
      <w:tr w:rsidRPr="008D7951" w:rsidR="005C5AD3" w:rsidTr="00F53B64" w14:paraId="6D815F38" w14:textId="77777777">
        <w:trPr>
          <w:trHeight w:val="319"/>
        </w:trPr>
        <w:tc>
          <w:tcPr>
            <w:tcW w:w="695" w:type="pct"/>
          </w:tcPr>
          <w:p w:rsidRPr="008D7951" w:rsidR="005C5AD3" w:rsidP="00F53B64" w:rsidRDefault="005C5AD3" w14:paraId="7A53D819" w14:textId="77777777">
            <w:pPr>
              <w:rPr>
                <w:rFonts w:cstheme="minorHAnsi"/>
              </w:rPr>
            </w:pPr>
            <w:r>
              <w:rPr>
                <w:rFonts w:cstheme="minorHAnsi"/>
              </w:rPr>
              <w:t>Targeted/Specialist Intervention</w:t>
            </w:r>
          </w:p>
        </w:tc>
        <w:tc>
          <w:tcPr>
            <w:tcW w:w="2778" w:type="pct"/>
          </w:tcPr>
          <w:p w:rsidRPr="008D7951" w:rsidR="005C5AD3" w:rsidP="00F53B64" w:rsidRDefault="005C5AD3" w14:paraId="7D9632A3" w14:textId="77777777">
            <w:pPr>
              <w:rPr>
                <w:rFonts w:cstheme="minorHAnsi"/>
              </w:rPr>
            </w:pPr>
            <w:r w:rsidRPr="008D7951">
              <w:rPr>
                <w:rFonts w:cstheme="minorHAnsi"/>
              </w:rPr>
              <w:t>'Targeted' and 'Specialist' nutrition support must be provided by a dietitian specialised in cancer. </w:t>
            </w:r>
            <w:r w:rsidRPr="00E57851">
              <w:rPr>
                <w:rFonts w:cstheme="minorHAnsi"/>
                <w:b/>
              </w:rPr>
              <w:t>(Revised)</w:t>
            </w:r>
          </w:p>
        </w:tc>
        <w:tc>
          <w:tcPr>
            <w:tcW w:w="274" w:type="pct"/>
            <w:shd w:val="clear" w:color="auto" w:fill="C00000"/>
          </w:tcPr>
          <w:p w:rsidRPr="008D7951" w:rsidR="005C5AD3" w:rsidP="00F53B64" w:rsidRDefault="005C5AD3" w14:paraId="0621854A" w14:textId="77777777">
            <w:pPr>
              <w:rPr>
                <w:rFonts w:cstheme="minorHAnsi"/>
              </w:rPr>
            </w:pPr>
            <w:r w:rsidRPr="008D7951">
              <w:rPr>
                <w:rFonts w:cstheme="minorHAnsi"/>
              </w:rPr>
              <w:t>71.4</w:t>
            </w:r>
            <w:r>
              <w:rPr>
                <w:rFonts w:cstheme="minorHAnsi"/>
              </w:rPr>
              <w:t>%</w:t>
            </w:r>
          </w:p>
        </w:tc>
        <w:tc>
          <w:tcPr>
            <w:tcW w:w="228" w:type="pct"/>
            <w:shd w:val="clear" w:color="auto" w:fill="C00000"/>
          </w:tcPr>
          <w:p w:rsidRPr="008D7951" w:rsidR="005C5AD3" w:rsidP="00F53B64" w:rsidRDefault="005C5AD3" w14:paraId="4F0314EA" w14:textId="77777777">
            <w:pPr>
              <w:rPr>
                <w:rFonts w:cstheme="minorHAnsi"/>
              </w:rPr>
            </w:pPr>
            <w:r>
              <w:rPr>
                <w:rFonts w:cstheme="minorHAnsi"/>
              </w:rPr>
              <w:t>2</w:t>
            </w:r>
          </w:p>
        </w:tc>
        <w:tc>
          <w:tcPr>
            <w:tcW w:w="274" w:type="pct"/>
          </w:tcPr>
          <w:p w:rsidRPr="008D7951" w:rsidR="005C5AD3" w:rsidP="00F53B64" w:rsidRDefault="005C5AD3" w14:paraId="44463537" w14:textId="77777777">
            <w:pPr>
              <w:rPr>
                <w:rFonts w:cstheme="minorHAnsi"/>
              </w:rPr>
            </w:pPr>
            <w:r w:rsidRPr="008D7951">
              <w:rPr>
                <w:rFonts w:cstheme="minorHAnsi"/>
              </w:rPr>
              <w:t>9</w:t>
            </w:r>
            <w:r>
              <w:rPr>
                <w:rFonts w:cstheme="minorHAnsi"/>
              </w:rPr>
              <w:t>4.1%</w:t>
            </w:r>
          </w:p>
        </w:tc>
        <w:tc>
          <w:tcPr>
            <w:tcW w:w="246" w:type="pct"/>
            <w:shd w:val="clear" w:color="auto" w:fill="auto"/>
          </w:tcPr>
          <w:p w:rsidRPr="008D7951" w:rsidR="005C5AD3" w:rsidP="00F53B64" w:rsidRDefault="005C5AD3" w14:paraId="54746183" w14:textId="77777777">
            <w:pPr>
              <w:rPr>
                <w:rFonts w:cstheme="minorHAnsi"/>
              </w:rPr>
            </w:pPr>
            <w:r>
              <w:rPr>
                <w:rFonts w:cstheme="minorHAnsi"/>
              </w:rPr>
              <w:t>1</w:t>
            </w:r>
          </w:p>
        </w:tc>
        <w:tc>
          <w:tcPr>
            <w:tcW w:w="274" w:type="pct"/>
            <w:shd w:val="clear" w:color="auto" w:fill="262626" w:themeFill="text1" w:themeFillTint="D9"/>
          </w:tcPr>
          <w:p w:rsidRPr="008D7951" w:rsidR="005C5AD3" w:rsidP="00F53B64" w:rsidRDefault="005C5AD3" w14:paraId="0FCDB2F6" w14:textId="77777777">
            <w:pPr>
              <w:rPr>
                <w:rFonts w:cstheme="minorHAnsi"/>
              </w:rPr>
            </w:pPr>
          </w:p>
        </w:tc>
        <w:tc>
          <w:tcPr>
            <w:tcW w:w="232" w:type="pct"/>
            <w:shd w:val="clear" w:color="auto" w:fill="262626" w:themeFill="text1" w:themeFillTint="D9"/>
          </w:tcPr>
          <w:p w:rsidRPr="008D7951" w:rsidR="005C5AD3" w:rsidP="00F53B64" w:rsidRDefault="005C5AD3" w14:paraId="61574F12" w14:textId="77777777">
            <w:pPr>
              <w:rPr>
                <w:rFonts w:cstheme="minorHAnsi"/>
              </w:rPr>
            </w:pPr>
          </w:p>
        </w:tc>
      </w:tr>
      <w:tr w:rsidRPr="008D7951" w:rsidR="005C5AD3" w:rsidTr="00F53B64" w14:paraId="228987D4" w14:textId="77777777">
        <w:trPr>
          <w:trHeight w:val="319"/>
        </w:trPr>
        <w:tc>
          <w:tcPr>
            <w:tcW w:w="695" w:type="pct"/>
          </w:tcPr>
          <w:p w:rsidRPr="008D7951" w:rsidR="005C5AD3" w:rsidP="00F53B64" w:rsidRDefault="005C5AD3" w14:paraId="172EE6F3" w14:textId="77777777">
            <w:pPr>
              <w:rPr>
                <w:rFonts w:cstheme="minorHAnsi"/>
                <w:bCs/>
                <w:shd w:val="clear" w:color="auto" w:fill="FFFFFF"/>
              </w:rPr>
            </w:pPr>
            <w:r>
              <w:rPr>
                <w:rFonts w:cstheme="minorHAnsi"/>
                <w:bCs/>
                <w:shd w:val="clear" w:color="auto" w:fill="FFFFFF"/>
              </w:rPr>
              <w:t>Initial Assessment</w:t>
            </w:r>
          </w:p>
        </w:tc>
        <w:tc>
          <w:tcPr>
            <w:tcW w:w="2778" w:type="pct"/>
          </w:tcPr>
          <w:p w:rsidRPr="008D7951" w:rsidR="005C5AD3" w:rsidP="00F53B64" w:rsidRDefault="005C5AD3" w14:paraId="7D5EB8A3" w14:textId="77777777">
            <w:pPr>
              <w:rPr>
                <w:rFonts w:cstheme="minorHAnsi"/>
              </w:rPr>
            </w:pPr>
            <w:r w:rsidRPr="008D7951">
              <w:rPr>
                <w:rFonts w:cstheme="minorHAnsi"/>
                <w:bCs/>
                <w:shd w:val="clear" w:color="auto" w:fill="FFFFFF"/>
              </w:rPr>
              <w:t xml:space="preserve">At initial assessment, people who are at risk of malnutrition are identified and referred to a specialist dietitian.   </w:t>
            </w:r>
            <w:r w:rsidRPr="00E57851">
              <w:rPr>
                <w:rFonts w:cstheme="minorHAnsi"/>
                <w:b/>
                <w:bCs/>
                <w:shd w:val="clear" w:color="auto" w:fill="FFFFFF"/>
              </w:rPr>
              <w:t>(Revised)</w:t>
            </w:r>
          </w:p>
        </w:tc>
        <w:tc>
          <w:tcPr>
            <w:tcW w:w="274" w:type="pct"/>
          </w:tcPr>
          <w:p w:rsidRPr="008D7951" w:rsidR="005C5AD3" w:rsidP="00F53B64" w:rsidRDefault="005C5AD3" w14:paraId="35DE468B" w14:textId="77777777">
            <w:pPr>
              <w:rPr>
                <w:rFonts w:cstheme="minorHAnsi"/>
                <w:bCs/>
                <w:shd w:val="clear" w:color="auto" w:fill="FFFFFF"/>
              </w:rPr>
            </w:pPr>
            <w:r w:rsidRPr="008D7951">
              <w:rPr>
                <w:rFonts w:cstheme="minorHAnsi"/>
                <w:bCs/>
                <w:shd w:val="clear" w:color="auto" w:fill="FFFFFF"/>
              </w:rPr>
              <w:t>95.</w:t>
            </w:r>
            <w:r>
              <w:rPr>
                <w:rFonts w:cstheme="minorHAnsi"/>
                <w:bCs/>
                <w:shd w:val="clear" w:color="auto" w:fill="FFFFFF"/>
              </w:rPr>
              <w:t>4</w:t>
            </w:r>
            <w:r>
              <w:rPr>
                <w:rFonts w:cstheme="minorHAnsi"/>
              </w:rPr>
              <w:t>%</w:t>
            </w:r>
          </w:p>
        </w:tc>
        <w:tc>
          <w:tcPr>
            <w:tcW w:w="228" w:type="pct"/>
          </w:tcPr>
          <w:p w:rsidRPr="008D7951" w:rsidR="005C5AD3" w:rsidP="00F53B64" w:rsidRDefault="005C5AD3" w14:paraId="2B4509C1" w14:textId="77777777">
            <w:pPr>
              <w:rPr>
                <w:rFonts w:cstheme="minorHAnsi"/>
                <w:bCs/>
                <w:shd w:val="clear" w:color="auto" w:fill="FFFFFF"/>
              </w:rPr>
            </w:pPr>
            <w:r>
              <w:rPr>
                <w:rFonts w:cstheme="minorHAnsi"/>
                <w:bCs/>
                <w:shd w:val="clear" w:color="auto" w:fill="FFFFFF"/>
              </w:rPr>
              <w:t>1</w:t>
            </w:r>
          </w:p>
        </w:tc>
        <w:tc>
          <w:tcPr>
            <w:tcW w:w="274" w:type="pct"/>
          </w:tcPr>
          <w:p w:rsidRPr="008D7951" w:rsidR="005C5AD3" w:rsidP="00F53B64" w:rsidRDefault="005C5AD3" w14:paraId="129400FD" w14:textId="77777777">
            <w:pPr>
              <w:rPr>
                <w:rFonts w:cstheme="minorHAnsi"/>
                <w:bCs/>
                <w:shd w:val="clear" w:color="auto" w:fill="FFFFFF"/>
              </w:rPr>
            </w:pPr>
            <w:r w:rsidRPr="008D7951">
              <w:rPr>
                <w:rFonts w:cstheme="minorHAnsi"/>
                <w:bCs/>
                <w:shd w:val="clear" w:color="auto" w:fill="FFFFFF"/>
              </w:rPr>
              <w:t>9</w:t>
            </w:r>
            <w:r>
              <w:rPr>
                <w:rFonts w:cstheme="minorHAnsi"/>
                <w:bCs/>
                <w:shd w:val="clear" w:color="auto" w:fill="FFFFFF"/>
              </w:rPr>
              <w:t>4.1</w:t>
            </w:r>
            <w:r>
              <w:rPr>
                <w:rFonts w:cstheme="minorHAnsi"/>
              </w:rPr>
              <w:t>%</w:t>
            </w:r>
          </w:p>
        </w:tc>
        <w:tc>
          <w:tcPr>
            <w:tcW w:w="246" w:type="pct"/>
            <w:shd w:val="clear" w:color="auto" w:fill="auto"/>
          </w:tcPr>
          <w:p w:rsidRPr="008D7951" w:rsidR="005C5AD3" w:rsidP="00F53B64" w:rsidRDefault="005C5AD3" w14:paraId="52F6B583" w14:textId="77777777">
            <w:pPr>
              <w:rPr>
                <w:rFonts w:cstheme="minorHAnsi"/>
              </w:rPr>
            </w:pPr>
            <w:r>
              <w:rPr>
                <w:rFonts w:cstheme="minorHAnsi"/>
              </w:rPr>
              <w:t>0</w:t>
            </w:r>
          </w:p>
        </w:tc>
        <w:tc>
          <w:tcPr>
            <w:tcW w:w="274" w:type="pct"/>
            <w:shd w:val="clear" w:color="auto" w:fill="262626" w:themeFill="text1" w:themeFillTint="D9"/>
          </w:tcPr>
          <w:p w:rsidRPr="008D7951" w:rsidR="005C5AD3" w:rsidP="00F53B64" w:rsidRDefault="005C5AD3" w14:paraId="5D9E46FE" w14:textId="77777777">
            <w:pPr>
              <w:rPr>
                <w:rFonts w:cstheme="minorHAnsi"/>
              </w:rPr>
            </w:pPr>
          </w:p>
        </w:tc>
        <w:tc>
          <w:tcPr>
            <w:tcW w:w="232" w:type="pct"/>
            <w:shd w:val="clear" w:color="auto" w:fill="262626" w:themeFill="text1" w:themeFillTint="D9"/>
          </w:tcPr>
          <w:p w:rsidRPr="008D7951" w:rsidR="005C5AD3" w:rsidP="00F53B64" w:rsidRDefault="005C5AD3" w14:paraId="1C166766" w14:textId="77777777">
            <w:pPr>
              <w:rPr>
                <w:rFonts w:cstheme="minorHAnsi"/>
              </w:rPr>
            </w:pPr>
          </w:p>
        </w:tc>
      </w:tr>
      <w:tr w:rsidRPr="008D7951" w:rsidR="005C5AD3" w:rsidTr="00F53B64" w14:paraId="28FA25E4" w14:textId="77777777">
        <w:trPr>
          <w:trHeight w:val="319"/>
        </w:trPr>
        <w:tc>
          <w:tcPr>
            <w:tcW w:w="695" w:type="pct"/>
          </w:tcPr>
          <w:p w:rsidRPr="008D7951" w:rsidR="005C5AD3" w:rsidP="00F53B64" w:rsidRDefault="005C5AD3" w14:paraId="112C8658" w14:textId="77777777">
            <w:pPr>
              <w:rPr>
                <w:rFonts w:cstheme="minorHAnsi"/>
              </w:rPr>
            </w:pPr>
            <w:r>
              <w:rPr>
                <w:rFonts w:cstheme="minorHAnsi"/>
              </w:rPr>
              <w:t>Initial Assessment</w:t>
            </w:r>
          </w:p>
        </w:tc>
        <w:tc>
          <w:tcPr>
            <w:tcW w:w="2778" w:type="pct"/>
            <w:shd w:val="clear" w:color="auto" w:fill="auto"/>
          </w:tcPr>
          <w:p w:rsidRPr="008D7951" w:rsidR="005C5AD3" w:rsidP="00F53B64" w:rsidRDefault="005C5AD3" w14:paraId="742A8587" w14:textId="77777777">
            <w:pPr>
              <w:rPr>
                <w:rFonts w:cstheme="minorHAnsi"/>
              </w:rPr>
            </w:pPr>
            <w:r w:rsidRPr="008D7951">
              <w:rPr>
                <w:rFonts w:cstheme="minorHAnsi"/>
              </w:rPr>
              <w:t xml:space="preserve">The prehabilitation service should include a clear process to assess malnutrition. </w:t>
            </w:r>
            <w:r w:rsidRPr="00E57851">
              <w:rPr>
                <w:rFonts w:cstheme="minorHAnsi"/>
                <w:b/>
              </w:rPr>
              <w:t>(New)</w:t>
            </w:r>
          </w:p>
        </w:tc>
        <w:tc>
          <w:tcPr>
            <w:tcW w:w="274" w:type="pct"/>
            <w:shd w:val="clear" w:color="auto" w:fill="808080" w:themeFill="background1" w:themeFillShade="80"/>
          </w:tcPr>
          <w:p w:rsidRPr="008D7951" w:rsidR="005C5AD3" w:rsidP="00F53B64" w:rsidRDefault="005C5AD3" w14:paraId="1E5188A7" w14:textId="77777777">
            <w:pPr>
              <w:rPr>
                <w:rFonts w:cstheme="minorHAnsi"/>
              </w:rPr>
            </w:pPr>
          </w:p>
        </w:tc>
        <w:tc>
          <w:tcPr>
            <w:tcW w:w="228" w:type="pct"/>
            <w:shd w:val="clear" w:color="auto" w:fill="808080" w:themeFill="background1" w:themeFillShade="80"/>
          </w:tcPr>
          <w:p w:rsidRPr="008D7951" w:rsidR="005C5AD3" w:rsidP="00F53B64" w:rsidRDefault="005C5AD3" w14:paraId="38F424D8" w14:textId="77777777">
            <w:pPr>
              <w:rPr>
                <w:rFonts w:cstheme="minorHAnsi"/>
              </w:rPr>
            </w:pPr>
          </w:p>
        </w:tc>
        <w:tc>
          <w:tcPr>
            <w:tcW w:w="274" w:type="pct"/>
          </w:tcPr>
          <w:p w:rsidRPr="008D7951" w:rsidR="005C5AD3" w:rsidP="00F53B64" w:rsidRDefault="005C5AD3" w14:paraId="09363276" w14:textId="77777777">
            <w:pPr>
              <w:rPr>
                <w:rFonts w:cstheme="minorHAnsi"/>
              </w:rPr>
            </w:pPr>
            <w:r w:rsidRPr="008D7951">
              <w:rPr>
                <w:rFonts w:cstheme="minorHAnsi"/>
              </w:rPr>
              <w:t>9</w:t>
            </w:r>
            <w:r>
              <w:rPr>
                <w:rFonts w:cstheme="minorHAnsi"/>
              </w:rPr>
              <w:t>4.1%</w:t>
            </w:r>
          </w:p>
        </w:tc>
        <w:tc>
          <w:tcPr>
            <w:tcW w:w="246" w:type="pct"/>
            <w:shd w:val="clear" w:color="auto" w:fill="auto"/>
          </w:tcPr>
          <w:p w:rsidRPr="008D7951" w:rsidR="005C5AD3" w:rsidP="00F53B64" w:rsidRDefault="005C5AD3" w14:paraId="7F3A90FC" w14:textId="77777777">
            <w:pPr>
              <w:rPr>
                <w:rFonts w:cstheme="minorHAnsi"/>
              </w:rPr>
            </w:pPr>
            <w:r>
              <w:rPr>
                <w:rFonts w:cstheme="minorHAnsi"/>
              </w:rPr>
              <w:t>1</w:t>
            </w:r>
          </w:p>
        </w:tc>
        <w:tc>
          <w:tcPr>
            <w:tcW w:w="274" w:type="pct"/>
            <w:shd w:val="clear" w:color="auto" w:fill="262626" w:themeFill="text1" w:themeFillTint="D9"/>
          </w:tcPr>
          <w:p w:rsidRPr="008D7951" w:rsidR="005C5AD3" w:rsidP="00F53B64" w:rsidRDefault="005C5AD3" w14:paraId="04D915A0" w14:textId="77777777">
            <w:pPr>
              <w:rPr>
                <w:rFonts w:cstheme="minorHAnsi"/>
              </w:rPr>
            </w:pPr>
          </w:p>
        </w:tc>
        <w:tc>
          <w:tcPr>
            <w:tcW w:w="232" w:type="pct"/>
            <w:shd w:val="clear" w:color="auto" w:fill="262626" w:themeFill="text1" w:themeFillTint="D9"/>
          </w:tcPr>
          <w:p w:rsidRPr="008D7951" w:rsidR="005C5AD3" w:rsidP="00F53B64" w:rsidRDefault="005C5AD3" w14:paraId="171F5B31" w14:textId="77777777">
            <w:pPr>
              <w:rPr>
                <w:rFonts w:cstheme="minorHAnsi"/>
              </w:rPr>
            </w:pPr>
          </w:p>
        </w:tc>
      </w:tr>
      <w:tr w:rsidRPr="008D7951" w:rsidR="005C5AD3" w:rsidTr="00F53B64" w14:paraId="7FBD4D47" w14:textId="77777777">
        <w:trPr>
          <w:trHeight w:val="301"/>
        </w:trPr>
        <w:tc>
          <w:tcPr>
            <w:tcW w:w="695" w:type="pct"/>
          </w:tcPr>
          <w:p w:rsidRPr="008D7951" w:rsidR="005C5AD3" w:rsidP="00F53B64" w:rsidRDefault="005C5AD3" w14:paraId="1F8C736C" w14:textId="77777777">
            <w:pPr>
              <w:rPr>
                <w:rFonts w:cstheme="minorHAnsi"/>
                <w:bCs/>
              </w:rPr>
            </w:pPr>
            <w:r>
              <w:rPr>
                <w:rFonts w:cstheme="minorHAnsi"/>
                <w:bCs/>
              </w:rPr>
              <w:t>Universal Nutrition Intervention</w:t>
            </w:r>
          </w:p>
        </w:tc>
        <w:tc>
          <w:tcPr>
            <w:tcW w:w="2778" w:type="pct"/>
            <w:shd w:val="clear" w:color="auto" w:fill="auto"/>
          </w:tcPr>
          <w:p w:rsidRPr="008D7951" w:rsidR="005C5AD3" w:rsidP="00F53B64" w:rsidRDefault="005C5AD3" w14:paraId="6A34B6AC" w14:textId="77777777">
            <w:pPr>
              <w:rPr>
                <w:rFonts w:cstheme="minorHAnsi"/>
              </w:rPr>
            </w:pPr>
            <w:r w:rsidRPr="008D7951">
              <w:rPr>
                <w:rFonts w:cstheme="minorHAnsi"/>
                <w:bCs/>
              </w:rPr>
              <w:t>Universal (available to everyone) nutrition information and nutrition screening must be delivered by someone adequately trained to do so.</w:t>
            </w:r>
          </w:p>
        </w:tc>
        <w:tc>
          <w:tcPr>
            <w:tcW w:w="274" w:type="pct"/>
          </w:tcPr>
          <w:p w:rsidRPr="008D7951" w:rsidR="005C5AD3" w:rsidP="00F53B64" w:rsidRDefault="005C5AD3" w14:paraId="0350C66B" w14:textId="77777777">
            <w:pPr>
              <w:rPr>
                <w:rFonts w:cstheme="minorHAnsi"/>
                <w:bCs/>
              </w:rPr>
            </w:pPr>
            <w:r w:rsidRPr="008D7951">
              <w:rPr>
                <w:rFonts w:cstheme="minorHAnsi"/>
                <w:bCs/>
              </w:rPr>
              <w:t>81.</w:t>
            </w:r>
            <w:r>
              <w:rPr>
                <w:rFonts w:cstheme="minorHAnsi"/>
                <w:bCs/>
              </w:rPr>
              <w:t>9</w:t>
            </w:r>
            <w:r>
              <w:rPr>
                <w:rFonts w:cstheme="minorHAnsi"/>
              </w:rPr>
              <w:t>%</w:t>
            </w:r>
          </w:p>
        </w:tc>
        <w:tc>
          <w:tcPr>
            <w:tcW w:w="228" w:type="pct"/>
            <w:shd w:val="clear" w:color="auto" w:fill="auto"/>
          </w:tcPr>
          <w:p w:rsidRPr="008D7951" w:rsidR="005C5AD3" w:rsidP="00F53B64" w:rsidRDefault="005C5AD3" w14:paraId="4CD8B9DB" w14:textId="77777777">
            <w:pPr>
              <w:rPr>
                <w:rFonts w:cstheme="minorHAnsi"/>
                <w:bCs/>
              </w:rPr>
            </w:pPr>
            <w:r>
              <w:rPr>
                <w:rFonts w:cstheme="minorHAnsi"/>
                <w:bCs/>
              </w:rPr>
              <w:t>1</w:t>
            </w:r>
          </w:p>
        </w:tc>
        <w:tc>
          <w:tcPr>
            <w:tcW w:w="274" w:type="pct"/>
            <w:shd w:val="clear" w:color="auto" w:fill="262626" w:themeFill="text1" w:themeFillTint="D9"/>
          </w:tcPr>
          <w:p w:rsidRPr="008D7951" w:rsidR="005C5AD3" w:rsidP="00F53B64" w:rsidRDefault="005C5AD3" w14:paraId="315EEF3D" w14:textId="77777777">
            <w:pPr>
              <w:rPr>
                <w:rFonts w:cstheme="minorHAnsi"/>
                <w:bCs/>
              </w:rPr>
            </w:pPr>
          </w:p>
        </w:tc>
        <w:tc>
          <w:tcPr>
            <w:tcW w:w="246" w:type="pct"/>
            <w:shd w:val="clear" w:color="auto" w:fill="262626" w:themeFill="text1" w:themeFillTint="D9"/>
          </w:tcPr>
          <w:p w:rsidRPr="008D7951" w:rsidR="005C5AD3" w:rsidP="00F53B64" w:rsidRDefault="005C5AD3" w14:paraId="220CB820" w14:textId="77777777">
            <w:pPr>
              <w:rPr>
                <w:rFonts w:cstheme="minorHAnsi"/>
                <w:bCs/>
              </w:rPr>
            </w:pPr>
          </w:p>
        </w:tc>
        <w:tc>
          <w:tcPr>
            <w:tcW w:w="274" w:type="pct"/>
            <w:shd w:val="clear" w:color="auto" w:fill="262626" w:themeFill="text1" w:themeFillTint="D9"/>
          </w:tcPr>
          <w:p w:rsidRPr="008D7951" w:rsidR="005C5AD3" w:rsidP="00F53B64" w:rsidRDefault="005C5AD3" w14:paraId="5D00699B" w14:textId="77777777">
            <w:pPr>
              <w:rPr>
                <w:rFonts w:cstheme="minorHAnsi"/>
                <w:bCs/>
              </w:rPr>
            </w:pPr>
          </w:p>
        </w:tc>
        <w:tc>
          <w:tcPr>
            <w:tcW w:w="232" w:type="pct"/>
            <w:shd w:val="clear" w:color="auto" w:fill="262626" w:themeFill="text1" w:themeFillTint="D9"/>
          </w:tcPr>
          <w:p w:rsidRPr="008D7951" w:rsidR="005C5AD3" w:rsidP="00F53B64" w:rsidRDefault="005C5AD3" w14:paraId="73E0522C" w14:textId="77777777">
            <w:pPr>
              <w:rPr>
                <w:rFonts w:cstheme="minorHAnsi"/>
                <w:bCs/>
              </w:rPr>
            </w:pPr>
          </w:p>
        </w:tc>
      </w:tr>
      <w:tr w:rsidRPr="008D7951" w:rsidR="005C5AD3" w:rsidTr="00F53B64" w14:paraId="53442035" w14:textId="77777777">
        <w:trPr>
          <w:trHeight w:val="301"/>
        </w:trPr>
        <w:tc>
          <w:tcPr>
            <w:tcW w:w="695" w:type="pct"/>
          </w:tcPr>
          <w:p w:rsidRPr="008D7951" w:rsidR="005C5AD3" w:rsidP="00F53B64" w:rsidRDefault="005C5AD3" w14:paraId="1C4AA132" w14:textId="77777777">
            <w:pPr>
              <w:rPr>
                <w:rStyle w:val="normaltextrun"/>
                <w:rFonts w:cstheme="minorHAnsi"/>
                <w:bCs/>
                <w:bdr w:val="none" w:color="auto" w:sz="0" w:space="0" w:frame="1"/>
              </w:rPr>
            </w:pPr>
            <w:r>
              <w:rPr>
                <w:rStyle w:val="normaltextrun"/>
                <w:rFonts w:cstheme="minorHAnsi"/>
                <w:bdr w:val="none" w:color="auto" w:sz="0" w:space="0" w:frame="1"/>
              </w:rPr>
              <w:t>U</w:t>
            </w:r>
            <w:r>
              <w:rPr>
                <w:rStyle w:val="normaltextrun"/>
                <w:bdr w:val="none" w:color="auto" w:sz="0" w:space="0" w:frame="1"/>
              </w:rPr>
              <w:t>niversal Nutrition Intervention</w:t>
            </w:r>
          </w:p>
        </w:tc>
        <w:tc>
          <w:tcPr>
            <w:tcW w:w="2778" w:type="pct"/>
            <w:shd w:val="clear" w:color="auto" w:fill="auto"/>
          </w:tcPr>
          <w:p w:rsidRPr="008D7951" w:rsidR="005C5AD3" w:rsidP="00F53B64" w:rsidRDefault="005C5AD3" w14:paraId="7616AD23" w14:textId="77777777">
            <w:pPr>
              <w:rPr>
                <w:rFonts w:cstheme="minorHAnsi"/>
                <w:bCs/>
              </w:rPr>
            </w:pPr>
            <w:r w:rsidRPr="008D7951">
              <w:rPr>
                <w:rStyle w:val="normaltextrun"/>
                <w:rFonts w:cstheme="minorHAnsi"/>
                <w:bdr w:val="none" w:color="auto" w:sz="0" w:space="0" w:frame="1"/>
              </w:rPr>
              <w:t xml:space="preserve">It is explained to the patient why nutrition is important for preparing for surgery </w:t>
            </w:r>
            <w:r w:rsidRPr="00E57851">
              <w:rPr>
                <w:rStyle w:val="normaltextrun"/>
                <w:rFonts w:cstheme="minorHAnsi"/>
                <w:bdr w:val="none" w:color="auto" w:sz="0" w:space="0" w:frame="1"/>
              </w:rPr>
              <w:t>(</w:t>
            </w:r>
            <w:r>
              <w:rPr>
                <w:rStyle w:val="normaltextrun"/>
                <w:rFonts w:cstheme="minorHAnsi"/>
                <w:bdr w:val="none" w:color="auto" w:sz="0" w:space="0" w:frame="1"/>
              </w:rPr>
              <w:t>N</w:t>
            </w:r>
            <w:r>
              <w:rPr>
                <w:rStyle w:val="normaltextrun"/>
                <w:bdr w:val="none" w:color="auto" w:sz="0" w:space="0" w:frame="1"/>
              </w:rPr>
              <w:t xml:space="preserve">ew/ </w:t>
            </w:r>
            <w:r w:rsidRPr="00E57851">
              <w:rPr>
                <w:rStyle w:val="normaltextrun"/>
                <w:rFonts w:cstheme="minorHAnsi"/>
                <w:bdr w:val="none" w:color="auto" w:sz="0" w:space="0" w:frame="1"/>
              </w:rPr>
              <w:t>Revised)</w:t>
            </w:r>
          </w:p>
        </w:tc>
        <w:tc>
          <w:tcPr>
            <w:tcW w:w="274" w:type="pct"/>
            <w:shd w:val="clear" w:color="auto" w:fill="808080" w:themeFill="background1" w:themeFillShade="80"/>
          </w:tcPr>
          <w:p w:rsidRPr="008D7951" w:rsidR="005C5AD3" w:rsidP="00F53B64" w:rsidRDefault="005C5AD3" w14:paraId="5EFD1DD6" w14:textId="77777777">
            <w:pPr>
              <w:rPr>
                <w:rFonts w:cstheme="minorHAnsi"/>
                <w:bCs/>
              </w:rPr>
            </w:pPr>
          </w:p>
        </w:tc>
        <w:tc>
          <w:tcPr>
            <w:tcW w:w="228" w:type="pct"/>
            <w:shd w:val="clear" w:color="auto" w:fill="808080" w:themeFill="background1" w:themeFillShade="80"/>
          </w:tcPr>
          <w:p w:rsidRPr="008D7951" w:rsidR="005C5AD3" w:rsidP="00F53B64" w:rsidRDefault="005C5AD3" w14:paraId="2F6E79FA" w14:textId="77777777">
            <w:pPr>
              <w:rPr>
                <w:rFonts w:cstheme="minorHAnsi"/>
                <w:bCs/>
              </w:rPr>
            </w:pPr>
          </w:p>
        </w:tc>
        <w:tc>
          <w:tcPr>
            <w:tcW w:w="274" w:type="pct"/>
          </w:tcPr>
          <w:p w:rsidRPr="008D7951" w:rsidR="005C5AD3" w:rsidP="00F53B64" w:rsidRDefault="005C5AD3" w14:paraId="3C4A407D" w14:textId="77777777">
            <w:pPr>
              <w:rPr>
                <w:rFonts w:cstheme="minorHAnsi"/>
                <w:bCs/>
              </w:rPr>
            </w:pPr>
            <w:r w:rsidRPr="008D7951">
              <w:rPr>
                <w:rFonts w:cstheme="minorHAnsi"/>
                <w:bCs/>
              </w:rPr>
              <w:t>8</w:t>
            </w:r>
            <w:r>
              <w:rPr>
                <w:rFonts w:cstheme="minorHAnsi"/>
                <w:bCs/>
              </w:rPr>
              <w:t>8.3</w:t>
            </w:r>
            <w:r>
              <w:rPr>
                <w:rFonts w:cstheme="minorHAnsi"/>
              </w:rPr>
              <w:t>%</w:t>
            </w:r>
          </w:p>
        </w:tc>
        <w:tc>
          <w:tcPr>
            <w:tcW w:w="246" w:type="pct"/>
            <w:shd w:val="clear" w:color="auto" w:fill="auto"/>
          </w:tcPr>
          <w:p w:rsidR="005C5AD3" w:rsidP="00F53B64" w:rsidRDefault="005C5AD3" w14:paraId="0798DEFE" w14:textId="77777777">
            <w:pPr>
              <w:rPr>
                <w:rFonts w:cstheme="minorHAnsi"/>
                <w:bCs/>
              </w:rPr>
            </w:pPr>
            <w:r>
              <w:rPr>
                <w:rFonts w:cstheme="minorHAnsi"/>
                <w:bCs/>
              </w:rPr>
              <w:t>1</w:t>
            </w:r>
          </w:p>
        </w:tc>
        <w:tc>
          <w:tcPr>
            <w:tcW w:w="274" w:type="pct"/>
            <w:shd w:val="clear" w:color="auto" w:fill="auto"/>
          </w:tcPr>
          <w:p w:rsidRPr="008D7951" w:rsidR="005C5AD3" w:rsidP="00F53B64" w:rsidRDefault="005C5AD3" w14:paraId="0EAF791D" w14:textId="77777777">
            <w:pPr>
              <w:rPr>
                <w:rFonts w:cstheme="minorHAnsi"/>
                <w:bCs/>
              </w:rPr>
            </w:pPr>
            <w:r>
              <w:rPr>
                <w:rFonts w:cstheme="minorHAnsi"/>
                <w:bCs/>
              </w:rPr>
              <w:t>100%</w:t>
            </w:r>
          </w:p>
        </w:tc>
        <w:tc>
          <w:tcPr>
            <w:tcW w:w="232" w:type="pct"/>
            <w:shd w:val="clear" w:color="auto" w:fill="auto"/>
          </w:tcPr>
          <w:p w:rsidR="005C5AD3" w:rsidP="00F53B64" w:rsidRDefault="005C5AD3" w14:paraId="7CC601E8" w14:textId="77777777">
            <w:pPr>
              <w:rPr>
                <w:rFonts w:cstheme="minorHAnsi"/>
                <w:bCs/>
              </w:rPr>
            </w:pPr>
            <w:r>
              <w:rPr>
                <w:rFonts w:cstheme="minorHAnsi"/>
                <w:bCs/>
              </w:rPr>
              <w:t>1</w:t>
            </w:r>
          </w:p>
        </w:tc>
      </w:tr>
      <w:tr w:rsidRPr="008D7951" w:rsidR="005C5AD3" w:rsidTr="00F53B64" w14:paraId="5971F2E0" w14:textId="77777777">
        <w:trPr>
          <w:trHeight w:val="301"/>
        </w:trPr>
        <w:tc>
          <w:tcPr>
            <w:tcW w:w="695" w:type="pct"/>
          </w:tcPr>
          <w:p w:rsidRPr="008D7951" w:rsidR="005C5AD3" w:rsidP="00F53B64" w:rsidRDefault="005C5AD3" w14:paraId="77948610" w14:textId="77777777">
            <w:pPr>
              <w:rPr>
                <w:rStyle w:val="normaltextrun"/>
                <w:rFonts w:cstheme="minorHAnsi"/>
                <w:bCs/>
                <w:bdr w:val="none" w:color="auto" w:sz="0" w:space="0" w:frame="1"/>
              </w:rPr>
            </w:pPr>
            <w:r>
              <w:rPr>
                <w:rStyle w:val="normaltextrun"/>
                <w:rFonts w:cstheme="minorHAnsi"/>
                <w:bdr w:val="none" w:color="auto" w:sz="0" w:space="0" w:frame="1"/>
              </w:rPr>
              <w:t>I</w:t>
            </w:r>
            <w:r>
              <w:rPr>
                <w:rStyle w:val="normaltextrun"/>
                <w:bdr w:val="none" w:color="auto" w:sz="0" w:space="0" w:frame="1"/>
              </w:rPr>
              <w:t>nitial Assessment</w:t>
            </w:r>
          </w:p>
        </w:tc>
        <w:tc>
          <w:tcPr>
            <w:tcW w:w="2778" w:type="pct"/>
            <w:shd w:val="clear" w:color="auto" w:fill="auto"/>
          </w:tcPr>
          <w:p w:rsidRPr="008D7951" w:rsidR="005C5AD3" w:rsidP="00F53B64" w:rsidRDefault="005C5AD3" w14:paraId="17E81AD6" w14:textId="77777777">
            <w:pPr>
              <w:rPr>
                <w:rStyle w:val="normaltextrun"/>
                <w:rFonts w:cstheme="minorHAnsi"/>
                <w:bCs/>
                <w:bdr w:val="none" w:color="auto" w:sz="0" w:space="0" w:frame="1"/>
              </w:rPr>
            </w:pPr>
            <w:r w:rsidRPr="008D7951">
              <w:rPr>
                <w:rStyle w:val="normaltextrun"/>
                <w:rFonts w:cstheme="minorHAnsi"/>
                <w:bdr w:val="none" w:color="auto" w:sz="0" w:space="0" w:frame="1"/>
              </w:rPr>
              <w:t xml:space="preserve">The patient’s nutritional well-being should be assessed to determine whether the patient requires a universal, targeted or a specialist nutritional support. </w:t>
            </w:r>
            <w:r w:rsidRPr="0016125C">
              <w:rPr>
                <w:rStyle w:val="normaltextrun"/>
                <w:rFonts w:cstheme="minorHAnsi"/>
                <w:bdr w:val="none" w:color="auto" w:sz="0" w:space="0" w:frame="1"/>
              </w:rPr>
              <w:t>(</w:t>
            </w:r>
            <w:r>
              <w:rPr>
                <w:rStyle w:val="normaltextrun"/>
                <w:bdr w:val="none" w:color="auto" w:sz="0" w:space="0" w:frame="1"/>
              </w:rPr>
              <w:t>New/R</w:t>
            </w:r>
            <w:r w:rsidRPr="0016125C">
              <w:rPr>
                <w:rStyle w:val="normaltextrun"/>
                <w:bdr w:val="none" w:color="auto" w:sz="0" w:space="0" w:frame="1"/>
              </w:rPr>
              <w:t>evised)</w:t>
            </w:r>
          </w:p>
          <w:p w:rsidRPr="008D7951" w:rsidR="005C5AD3" w:rsidP="00F53B64" w:rsidRDefault="005C5AD3" w14:paraId="3E5A4382" w14:textId="77777777">
            <w:pPr>
              <w:rPr>
                <w:rStyle w:val="normaltextrun"/>
                <w:rFonts w:cstheme="minorHAnsi"/>
                <w:bCs/>
                <w:bdr w:val="none" w:color="auto" w:sz="0" w:space="0" w:frame="1"/>
              </w:rPr>
            </w:pPr>
            <w:r w:rsidRPr="008D7951">
              <w:rPr>
                <w:rStyle w:val="normaltextrun"/>
                <w:rFonts w:cstheme="minorHAnsi"/>
                <w:bdr w:val="none" w:color="auto" w:sz="0" w:space="0" w:frame="1"/>
              </w:rPr>
              <w:t>•</w:t>
            </w:r>
            <w:r w:rsidRPr="008D7951">
              <w:rPr>
                <w:rStyle w:val="normaltextrun"/>
                <w:rFonts w:cstheme="minorHAnsi"/>
                <w:bdr w:val="none" w:color="auto" w:sz="0" w:space="0" w:frame="1"/>
              </w:rPr>
              <w:tab/>
            </w:r>
            <w:r w:rsidRPr="008D7951">
              <w:rPr>
                <w:rStyle w:val="normaltextrun"/>
                <w:rFonts w:cstheme="minorHAnsi"/>
                <w:bdr w:val="none" w:color="auto" w:sz="0" w:space="0" w:frame="1"/>
              </w:rPr>
              <w:t xml:space="preserve">Targeted and specialised nutritional support plans for high-risk patients (e.g., malnourished, morbidly obese) should be provided by a dietitian. </w:t>
            </w:r>
          </w:p>
          <w:p w:rsidRPr="008D7951" w:rsidR="005C5AD3" w:rsidP="00F53B64" w:rsidRDefault="005C5AD3" w14:paraId="27DC9BCF" w14:textId="77777777">
            <w:pPr>
              <w:rPr>
                <w:rStyle w:val="normaltextrun"/>
                <w:rFonts w:cstheme="minorHAnsi"/>
                <w:bCs/>
                <w:bdr w:val="none" w:color="auto" w:sz="0" w:space="0" w:frame="1"/>
              </w:rPr>
            </w:pPr>
            <w:r w:rsidRPr="008D7951">
              <w:rPr>
                <w:rStyle w:val="normaltextrun"/>
                <w:rFonts w:cstheme="minorHAnsi"/>
                <w:bdr w:val="none" w:color="auto" w:sz="0" w:space="0" w:frame="1"/>
              </w:rPr>
              <w:t>•</w:t>
            </w:r>
            <w:r w:rsidRPr="008D7951">
              <w:rPr>
                <w:rStyle w:val="normaltextrun"/>
                <w:rFonts w:cstheme="minorHAnsi"/>
                <w:bdr w:val="none" w:color="auto" w:sz="0" w:space="0" w:frame="1"/>
              </w:rPr>
              <w:tab/>
            </w:r>
            <w:r w:rsidRPr="008D7951">
              <w:rPr>
                <w:rStyle w:val="normaltextrun"/>
                <w:rFonts w:cstheme="minorHAnsi"/>
                <w:bdr w:val="none" w:color="auto" w:sz="0" w:space="0" w:frame="1"/>
              </w:rPr>
              <w:t xml:space="preserve">If the patient is considered at low-risk for their nutritional wellbeing (i.e. healthy weight and nutrition), then the support can be delivered by a trained member of the prehabilitation care team. </w:t>
            </w:r>
          </w:p>
          <w:p w:rsidRPr="008D7951" w:rsidR="005C5AD3" w:rsidP="00F53B64" w:rsidRDefault="005C5AD3" w14:paraId="555215E9" w14:textId="77777777">
            <w:pPr>
              <w:rPr>
                <w:rStyle w:val="normaltextrun"/>
                <w:rFonts w:cstheme="minorHAnsi"/>
                <w:bCs/>
                <w:bdr w:val="none" w:color="auto" w:sz="0" w:space="0" w:frame="1"/>
              </w:rPr>
            </w:pPr>
          </w:p>
        </w:tc>
        <w:tc>
          <w:tcPr>
            <w:tcW w:w="274" w:type="pct"/>
            <w:shd w:val="clear" w:color="auto" w:fill="808080" w:themeFill="background1" w:themeFillShade="80"/>
          </w:tcPr>
          <w:p w:rsidRPr="008D7951" w:rsidR="005C5AD3" w:rsidP="00F53B64" w:rsidRDefault="005C5AD3" w14:paraId="491F70F3" w14:textId="77777777">
            <w:pPr>
              <w:rPr>
                <w:rFonts w:cstheme="minorHAnsi"/>
                <w:bCs/>
              </w:rPr>
            </w:pPr>
          </w:p>
        </w:tc>
        <w:tc>
          <w:tcPr>
            <w:tcW w:w="228" w:type="pct"/>
            <w:shd w:val="clear" w:color="auto" w:fill="808080" w:themeFill="background1" w:themeFillShade="80"/>
          </w:tcPr>
          <w:p w:rsidRPr="008D7951" w:rsidR="005C5AD3" w:rsidP="00F53B64" w:rsidRDefault="005C5AD3" w14:paraId="563CE3EE" w14:textId="77777777">
            <w:pPr>
              <w:rPr>
                <w:rFonts w:cstheme="minorHAnsi"/>
                <w:bCs/>
              </w:rPr>
            </w:pPr>
          </w:p>
        </w:tc>
        <w:tc>
          <w:tcPr>
            <w:tcW w:w="274" w:type="pct"/>
            <w:shd w:val="clear" w:color="auto" w:fill="808080" w:themeFill="background1" w:themeFillShade="80"/>
          </w:tcPr>
          <w:p w:rsidRPr="008D7951" w:rsidR="005C5AD3" w:rsidP="00F53B64" w:rsidRDefault="005C5AD3" w14:paraId="79011080" w14:textId="77777777">
            <w:pPr>
              <w:rPr>
                <w:rFonts w:cstheme="minorHAnsi"/>
                <w:bCs/>
              </w:rPr>
            </w:pPr>
          </w:p>
        </w:tc>
        <w:tc>
          <w:tcPr>
            <w:tcW w:w="246" w:type="pct"/>
            <w:shd w:val="clear" w:color="auto" w:fill="808080" w:themeFill="background1" w:themeFillShade="80"/>
          </w:tcPr>
          <w:p w:rsidR="005C5AD3" w:rsidP="00F53B64" w:rsidRDefault="005C5AD3" w14:paraId="38E3060C" w14:textId="77777777">
            <w:pPr>
              <w:rPr>
                <w:rFonts w:cstheme="minorHAnsi"/>
                <w:bCs/>
              </w:rPr>
            </w:pPr>
          </w:p>
        </w:tc>
        <w:tc>
          <w:tcPr>
            <w:tcW w:w="274" w:type="pct"/>
            <w:shd w:val="clear" w:color="auto" w:fill="auto"/>
          </w:tcPr>
          <w:p w:rsidRPr="008D7951" w:rsidR="005C5AD3" w:rsidP="00F53B64" w:rsidRDefault="005C5AD3" w14:paraId="786BC476" w14:textId="77777777">
            <w:pPr>
              <w:rPr>
                <w:rFonts w:cstheme="minorHAnsi"/>
                <w:bCs/>
              </w:rPr>
            </w:pPr>
            <w:r>
              <w:rPr>
                <w:rFonts w:cstheme="minorHAnsi"/>
                <w:bCs/>
              </w:rPr>
              <w:t>95.5%</w:t>
            </w:r>
          </w:p>
        </w:tc>
        <w:tc>
          <w:tcPr>
            <w:tcW w:w="232" w:type="pct"/>
            <w:shd w:val="clear" w:color="auto" w:fill="auto"/>
          </w:tcPr>
          <w:p w:rsidR="005C5AD3" w:rsidP="00F53B64" w:rsidRDefault="005C5AD3" w14:paraId="595CD55B" w14:textId="77777777">
            <w:pPr>
              <w:rPr>
                <w:rFonts w:cstheme="minorHAnsi"/>
                <w:bCs/>
              </w:rPr>
            </w:pPr>
            <w:r>
              <w:rPr>
                <w:rFonts w:cstheme="minorHAnsi"/>
                <w:bCs/>
              </w:rPr>
              <w:t>1</w:t>
            </w:r>
          </w:p>
        </w:tc>
      </w:tr>
    </w:tbl>
    <w:p w:rsidRPr="008D7951" w:rsidR="005C5AD3" w:rsidP="005C5AD3" w:rsidRDefault="005C5AD3" w14:paraId="037F6E05" w14:textId="77777777">
      <w:pPr>
        <w:rPr>
          <w:rFonts w:cstheme="minorHAnsi"/>
        </w:rPr>
        <w:sectPr w:rsidRPr="008D7951" w:rsidR="005C5AD3" w:rsidSect="005C5AD3">
          <w:pgSz w:w="16838" w:h="11906" w:orient="landscape"/>
          <w:pgMar w:top="1440" w:right="1440" w:bottom="1440" w:left="1440" w:header="708" w:footer="708" w:gutter="0"/>
          <w:cols w:space="708"/>
          <w:docGrid w:linePitch="360"/>
        </w:sectPr>
      </w:pPr>
    </w:p>
    <w:p w:rsidRPr="008D7951" w:rsidR="005C5AD3" w:rsidP="005C5AD3" w:rsidRDefault="005C5AD3" w14:paraId="4AAC65D8" w14:textId="77777777">
      <w:pPr>
        <w:rPr>
          <w:rFonts w:cstheme="minorHAnsi"/>
        </w:rPr>
      </w:pPr>
    </w:p>
    <w:p w:rsidRPr="003A7F30" w:rsidR="005C5AD3" w:rsidP="005C5AD3" w:rsidRDefault="005C5AD3" w14:paraId="52CBF9DE" w14:textId="77777777">
      <w:pPr>
        <w:rPr>
          <w:rFonts w:cstheme="minorHAnsi"/>
          <w:b/>
        </w:rPr>
      </w:pPr>
      <w:r w:rsidRPr="003A7F30">
        <w:rPr>
          <w:rFonts w:cstheme="minorHAnsi"/>
          <w:b/>
        </w:rPr>
        <w:t>Criteria for delivering Physical Health based interventions in prehabilitation services</w:t>
      </w:r>
    </w:p>
    <w:p w:rsidRPr="008D7951" w:rsidR="005C5AD3" w:rsidP="005C5AD3" w:rsidRDefault="005C5AD3" w14:paraId="763D90C9" w14:textId="77777777">
      <w:pPr>
        <w:rPr>
          <w:rFonts w:cstheme="minorHAnsi"/>
        </w:rPr>
      </w:pPr>
    </w:p>
    <w:p w:rsidRPr="008D7951" w:rsidR="005C5AD3" w:rsidP="005C5AD3" w:rsidRDefault="005C5AD3" w14:paraId="32E878BD" w14:textId="77777777">
      <w:pPr>
        <w:rPr>
          <w:rFonts w:cstheme="minorHAnsi"/>
        </w:rPr>
      </w:pPr>
    </w:p>
    <w:tbl>
      <w:tblPr>
        <w:tblStyle w:val="TableGrid"/>
        <w:tblW w:w="5000" w:type="pct"/>
        <w:tblLayout w:type="fixed"/>
        <w:tblLook w:val="04A0" w:firstRow="1" w:lastRow="0" w:firstColumn="1" w:lastColumn="0" w:noHBand="0" w:noVBand="1"/>
      </w:tblPr>
      <w:tblGrid>
        <w:gridCol w:w="1558"/>
        <w:gridCol w:w="7934"/>
        <w:gridCol w:w="851"/>
        <w:gridCol w:w="709"/>
        <w:gridCol w:w="898"/>
        <w:gridCol w:w="519"/>
        <w:gridCol w:w="815"/>
        <w:gridCol w:w="664"/>
      </w:tblGrid>
      <w:tr w:rsidRPr="008D7951" w:rsidR="005C5AD3" w:rsidTr="00F53B64" w14:paraId="699DB77A" w14:textId="77777777">
        <w:tc>
          <w:tcPr>
            <w:tcW w:w="559" w:type="pct"/>
            <w:shd w:val="clear" w:color="auto" w:fill="C5E0B3" w:themeFill="accent6" w:themeFillTint="66"/>
          </w:tcPr>
          <w:p w:rsidRPr="008D7951" w:rsidR="005C5AD3" w:rsidP="00F53B64" w:rsidRDefault="005C5AD3" w14:paraId="1B6CBF1B" w14:textId="77777777">
            <w:pPr>
              <w:rPr>
                <w:rFonts w:cstheme="minorHAnsi"/>
              </w:rPr>
            </w:pPr>
            <w:r>
              <w:rPr>
                <w:rFonts w:cstheme="minorHAnsi"/>
              </w:rPr>
              <w:t>Sub-category</w:t>
            </w:r>
          </w:p>
        </w:tc>
        <w:tc>
          <w:tcPr>
            <w:tcW w:w="2844" w:type="pct"/>
            <w:shd w:val="clear" w:color="auto" w:fill="C5E0B3" w:themeFill="accent6" w:themeFillTint="66"/>
          </w:tcPr>
          <w:p w:rsidRPr="008D7951" w:rsidR="005C5AD3" w:rsidP="00F53B64" w:rsidRDefault="005C5AD3" w14:paraId="35EC3D7C" w14:textId="77777777">
            <w:pPr>
              <w:rPr>
                <w:rFonts w:cstheme="minorHAnsi"/>
              </w:rPr>
            </w:pPr>
          </w:p>
        </w:tc>
        <w:tc>
          <w:tcPr>
            <w:tcW w:w="305" w:type="pct"/>
            <w:shd w:val="clear" w:color="auto" w:fill="C5E0B3" w:themeFill="accent6" w:themeFillTint="66"/>
          </w:tcPr>
          <w:p w:rsidRPr="008D7951" w:rsidR="005C5AD3" w:rsidP="00F53B64" w:rsidRDefault="005C5AD3" w14:paraId="42FF8D3F" w14:textId="77777777">
            <w:pPr>
              <w:rPr>
                <w:rFonts w:cstheme="minorHAnsi"/>
              </w:rPr>
            </w:pPr>
            <w:r w:rsidRPr="008D7951">
              <w:rPr>
                <w:rFonts w:cstheme="minorHAnsi"/>
              </w:rPr>
              <w:t>Round 1</w:t>
            </w:r>
          </w:p>
        </w:tc>
        <w:tc>
          <w:tcPr>
            <w:tcW w:w="254" w:type="pct"/>
            <w:shd w:val="clear" w:color="auto" w:fill="C5E0B3" w:themeFill="accent6" w:themeFillTint="66"/>
          </w:tcPr>
          <w:p w:rsidRPr="008D7951" w:rsidR="005C5AD3" w:rsidP="00F53B64" w:rsidRDefault="005C5AD3" w14:paraId="60DA8380" w14:textId="77777777">
            <w:pPr>
              <w:rPr>
                <w:rFonts w:cstheme="minorHAnsi"/>
              </w:rPr>
            </w:pPr>
          </w:p>
        </w:tc>
        <w:tc>
          <w:tcPr>
            <w:tcW w:w="322" w:type="pct"/>
            <w:shd w:val="clear" w:color="auto" w:fill="C5E0B3" w:themeFill="accent6" w:themeFillTint="66"/>
          </w:tcPr>
          <w:p w:rsidRPr="008D7951" w:rsidR="005C5AD3" w:rsidP="00F53B64" w:rsidRDefault="005C5AD3" w14:paraId="39F3A8A1" w14:textId="77777777">
            <w:pPr>
              <w:rPr>
                <w:rFonts w:cstheme="minorHAnsi"/>
              </w:rPr>
            </w:pPr>
            <w:r w:rsidRPr="008D7951">
              <w:rPr>
                <w:rFonts w:cstheme="minorHAnsi"/>
              </w:rPr>
              <w:t>Round2</w:t>
            </w:r>
          </w:p>
        </w:tc>
        <w:tc>
          <w:tcPr>
            <w:tcW w:w="186" w:type="pct"/>
            <w:shd w:val="clear" w:color="auto" w:fill="C5E0B3" w:themeFill="accent6" w:themeFillTint="66"/>
          </w:tcPr>
          <w:p w:rsidRPr="008D7951" w:rsidR="005C5AD3" w:rsidP="00F53B64" w:rsidRDefault="005C5AD3" w14:paraId="53990E3D" w14:textId="77777777">
            <w:pPr>
              <w:rPr>
                <w:rFonts w:cstheme="minorHAnsi"/>
              </w:rPr>
            </w:pPr>
          </w:p>
        </w:tc>
        <w:tc>
          <w:tcPr>
            <w:tcW w:w="292" w:type="pct"/>
            <w:shd w:val="clear" w:color="auto" w:fill="C5E0B3" w:themeFill="accent6" w:themeFillTint="66"/>
          </w:tcPr>
          <w:p w:rsidRPr="008D7951" w:rsidR="005C5AD3" w:rsidP="00F53B64" w:rsidRDefault="005C5AD3" w14:paraId="31C42DA0" w14:textId="77777777">
            <w:pPr>
              <w:rPr>
                <w:rFonts w:cstheme="minorHAnsi"/>
              </w:rPr>
            </w:pPr>
            <w:r w:rsidRPr="008D7951">
              <w:rPr>
                <w:rFonts w:cstheme="minorHAnsi"/>
              </w:rPr>
              <w:t>Round 3</w:t>
            </w:r>
          </w:p>
        </w:tc>
        <w:tc>
          <w:tcPr>
            <w:tcW w:w="238" w:type="pct"/>
            <w:shd w:val="clear" w:color="auto" w:fill="C5E0B3" w:themeFill="accent6" w:themeFillTint="66"/>
          </w:tcPr>
          <w:p w:rsidRPr="008D7951" w:rsidR="005C5AD3" w:rsidP="00F53B64" w:rsidRDefault="005C5AD3" w14:paraId="4E172971" w14:textId="77777777">
            <w:pPr>
              <w:rPr>
                <w:rFonts w:cstheme="minorHAnsi"/>
              </w:rPr>
            </w:pPr>
          </w:p>
        </w:tc>
      </w:tr>
      <w:tr w:rsidRPr="008D7951" w:rsidR="005C5AD3" w:rsidTr="00F53B64" w14:paraId="04A801EE" w14:textId="77777777">
        <w:tc>
          <w:tcPr>
            <w:tcW w:w="559" w:type="pct"/>
          </w:tcPr>
          <w:p w:rsidRPr="008D7951" w:rsidR="005C5AD3" w:rsidP="00F53B64" w:rsidRDefault="005C5AD3" w14:paraId="6294C4F2" w14:textId="77777777">
            <w:pPr>
              <w:rPr>
                <w:rFonts w:cstheme="minorHAnsi"/>
              </w:rPr>
            </w:pPr>
            <w:r>
              <w:rPr>
                <w:rFonts w:cstheme="minorHAnsi"/>
              </w:rPr>
              <w:t>All interventions</w:t>
            </w:r>
          </w:p>
        </w:tc>
        <w:tc>
          <w:tcPr>
            <w:tcW w:w="2844" w:type="pct"/>
          </w:tcPr>
          <w:p w:rsidRPr="008D7951" w:rsidR="005C5AD3" w:rsidP="00F53B64" w:rsidRDefault="005C5AD3" w14:paraId="00545AE6" w14:textId="77777777">
            <w:pPr>
              <w:rPr>
                <w:rFonts w:cstheme="minorHAnsi"/>
              </w:rPr>
            </w:pPr>
            <w:r w:rsidRPr="008D7951">
              <w:rPr>
                <w:rFonts w:cstheme="minorHAnsi"/>
              </w:rPr>
              <w:t>Physical activity-based prehabilitation programmes are patient-led and include achievable goals.  </w:t>
            </w:r>
          </w:p>
          <w:p w:rsidRPr="000C15AE" w:rsidR="005C5AD3" w:rsidP="00F53B64" w:rsidRDefault="005C5AD3" w14:paraId="3F2FDB02" w14:textId="77777777">
            <w:pPr>
              <w:pStyle w:val="ListParagraph"/>
              <w:numPr>
                <w:ilvl w:val="0"/>
                <w:numId w:val="19"/>
              </w:numPr>
              <w:spacing w:after="0" w:line="240" w:lineRule="auto"/>
              <w:rPr>
                <w:rFonts w:cstheme="minorHAnsi"/>
              </w:rPr>
            </w:pPr>
            <w:r w:rsidRPr="000C15AE">
              <w:rPr>
                <w:rFonts w:cstheme="minorHAnsi"/>
              </w:rPr>
              <w:t>These should be offered as flexible activities to fit in with the patient’s circumstances and cancer diagnosis. </w:t>
            </w:r>
          </w:p>
          <w:p w:rsidRPr="000C15AE" w:rsidR="005C5AD3" w:rsidP="00F53B64" w:rsidRDefault="005C5AD3" w14:paraId="29F1B113" w14:textId="77777777">
            <w:pPr>
              <w:pStyle w:val="ListParagraph"/>
              <w:numPr>
                <w:ilvl w:val="0"/>
                <w:numId w:val="19"/>
              </w:numPr>
              <w:spacing w:after="0" w:line="240" w:lineRule="auto"/>
              <w:rPr>
                <w:rFonts w:cstheme="minorHAnsi"/>
              </w:rPr>
            </w:pPr>
            <w:r w:rsidRPr="000C15AE">
              <w:rPr>
                <w:rFonts w:cstheme="minorHAnsi"/>
              </w:rPr>
              <w:t>This should include tailored advice and personalised activities based on patient’s physical capabilities, opportunity (e.g. access to exercise equipment) and personal motivation to carry out this personalised plan.  </w:t>
            </w:r>
          </w:p>
          <w:p w:rsidRPr="008D7951" w:rsidR="005C5AD3" w:rsidP="00F53B64" w:rsidRDefault="005C5AD3" w14:paraId="3822E37F" w14:textId="77777777">
            <w:pPr>
              <w:rPr>
                <w:rFonts w:cstheme="minorHAnsi"/>
              </w:rPr>
            </w:pPr>
          </w:p>
        </w:tc>
        <w:tc>
          <w:tcPr>
            <w:tcW w:w="305" w:type="pct"/>
          </w:tcPr>
          <w:p w:rsidRPr="008D7951" w:rsidR="005C5AD3" w:rsidP="00F53B64" w:rsidRDefault="005C5AD3" w14:paraId="2D7E3E74" w14:textId="77777777">
            <w:pPr>
              <w:rPr>
                <w:rFonts w:cstheme="minorHAnsi"/>
              </w:rPr>
            </w:pPr>
            <w:r w:rsidRPr="008D7951">
              <w:rPr>
                <w:rFonts w:cstheme="minorHAnsi"/>
              </w:rPr>
              <w:t>95.</w:t>
            </w:r>
            <w:r>
              <w:rPr>
                <w:rFonts w:cstheme="minorHAnsi"/>
              </w:rPr>
              <w:t>4%</w:t>
            </w:r>
          </w:p>
        </w:tc>
        <w:tc>
          <w:tcPr>
            <w:tcW w:w="254" w:type="pct"/>
            <w:shd w:val="clear" w:color="auto" w:fill="auto"/>
          </w:tcPr>
          <w:p w:rsidRPr="008D7951" w:rsidR="005C5AD3" w:rsidP="00F53B64" w:rsidRDefault="005C5AD3" w14:paraId="5F2EAE46" w14:textId="77777777">
            <w:pPr>
              <w:rPr>
                <w:rFonts w:cstheme="minorHAnsi"/>
              </w:rPr>
            </w:pPr>
            <w:r>
              <w:rPr>
                <w:rFonts w:cstheme="minorHAnsi"/>
              </w:rPr>
              <w:t>1</w:t>
            </w:r>
          </w:p>
        </w:tc>
        <w:tc>
          <w:tcPr>
            <w:tcW w:w="322" w:type="pct"/>
            <w:shd w:val="clear" w:color="auto" w:fill="262626" w:themeFill="text1" w:themeFillTint="D9"/>
          </w:tcPr>
          <w:p w:rsidRPr="008D7951" w:rsidR="005C5AD3" w:rsidP="00F53B64" w:rsidRDefault="005C5AD3" w14:paraId="1CE08DDF" w14:textId="77777777">
            <w:pPr>
              <w:rPr>
                <w:rFonts w:cstheme="minorHAnsi"/>
              </w:rPr>
            </w:pPr>
          </w:p>
        </w:tc>
        <w:tc>
          <w:tcPr>
            <w:tcW w:w="186" w:type="pct"/>
            <w:shd w:val="clear" w:color="auto" w:fill="262626" w:themeFill="text1" w:themeFillTint="D9"/>
          </w:tcPr>
          <w:p w:rsidRPr="008D7951" w:rsidR="005C5AD3" w:rsidP="00F53B64" w:rsidRDefault="005C5AD3" w14:paraId="6DAF60B4" w14:textId="77777777">
            <w:pPr>
              <w:rPr>
                <w:rFonts w:cstheme="minorHAnsi"/>
              </w:rPr>
            </w:pPr>
          </w:p>
        </w:tc>
        <w:tc>
          <w:tcPr>
            <w:tcW w:w="292" w:type="pct"/>
            <w:shd w:val="clear" w:color="auto" w:fill="262626" w:themeFill="text1" w:themeFillTint="D9"/>
          </w:tcPr>
          <w:p w:rsidRPr="008D7951" w:rsidR="005C5AD3" w:rsidP="00F53B64" w:rsidRDefault="005C5AD3" w14:paraId="7C1DB82C" w14:textId="77777777">
            <w:pPr>
              <w:rPr>
                <w:rFonts w:cstheme="minorHAnsi"/>
              </w:rPr>
            </w:pPr>
          </w:p>
        </w:tc>
        <w:tc>
          <w:tcPr>
            <w:tcW w:w="238" w:type="pct"/>
            <w:shd w:val="clear" w:color="auto" w:fill="262626" w:themeFill="text1" w:themeFillTint="D9"/>
          </w:tcPr>
          <w:p w:rsidRPr="008D7951" w:rsidR="005C5AD3" w:rsidP="00F53B64" w:rsidRDefault="005C5AD3" w14:paraId="1B2F67A6" w14:textId="77777777">
            <w:pPr>
              <w:rPr>
                <w:rFonts w:cstheme="minorHAnsi"/>
              </w:rPr>
            </w:pPr>
          </w:p>
        </w:tc>
      </w:tr>
      <w:tr w:rsidRPr="008D7951" w:rsidR="005C5AD3" w:rsidTr="00F53B64" w14:paraId="698F3D20" w14:textId="77777777">
        <w:tc>
          <w:tcPr>
            <w:tcW w:w="559" w:type="pct"/>
          </w:tcPr>
          <w:p w:rsidRPr="008D7951" w:rsidR="005C5AD3" w:rsidP="00F53B64" w:rsidRDefault="005C5AD3" w14:paraId="3C5ECAE6" w14:textId="77777777">
            <w:pPr>
              <w:rPr>
                <w:rFonts w:cstheme="minorHAnsi"/>
              </w:rPr>
            </w:pPr>
            <w:r>
              <w:rPr>
                <w:rFonts w:cstheme="minorHAnsi"/>
              </w:rPr>
              <w:t>All interventions</w:t>
            </w:r>
          </w:p>
        </w:tc>
        <w:tc>
          <w:tcPr>
            <w:tcW w:w="2844" w:type="pct"/>
          </w:tcPr>
          <w:p w:rsidRPr="008D7951" w:rsidR="005C5AD3" w:rsidP="00F53B64" w:rsidRDefault="005C5AD3" w14:paraId="1B9A9F51" w14:textId="77777777">
            <w:pPr>
              <w:rPr>
                <w:rFonts w:cstheme="minorHAnsi"/>
              </w:rPr>
            </w:pPr>
            <w:r w:rsidRPr="008D7951">
              <w:rPr>
                <w:rFonts w:cstheme="minorHAnsi"/>
              </w:rPr>
              <w:t>Patients with specific symptoms are offered tailored physiotherapy to improve functioning before surgery. </w:t>
            </w:r>
          </w:p>
          <w:p w:rsidRPr="008D7951" w:rsidR="005C5AD3" w:rsidP="00F53B64" w:rsidRDefault="005C5AD3" w14:paraId="15DE9E07" w14:textId="77777777">
            <w:pPr>
              <w:rPr>
                <w:rFonts w:cstheme="minorHAnsi"/>
              </w:rPr>
            </w:pPr>
          </w:p>
        </w:tc>
        <w:tc>
          <w:tcPr>
            <w:tcW w:w="305" w:type="pct"/>
          </w:tcPr>
          <w:p w:rsidRPr="008D7951" w:rsidR="005C5AD3" w:rsidP="00F53B64" w:rsidRDefault="005C5AD3" w14:paraId="18611D7B" w14:textId="77777777">
            <w:pPr>
              <w:rPr>
                <w:rFonts w:cstheme="minorHAnsi"/>
              </w:rPr>
            </w:pPr>
            <w:r w:rsidRPr="008D7951">
              <w:rPr>
                <w:rFonts w:cstheme="minorHAnsi"/>
              </w:rPr>
              <w:t>95</w:t>
            </w:r>
            <w:r>
              <w:rPr>
                <w:rFonts w:cstheme="minorHAnsi"/>
              </w:rPr>
              <w:t>.5%</w:t>
            </w:r>
          </w:p>
        </w:tc>
        <w:tc>
          <w:tcPr>
            <w:tcW w:w="254" w:type="pct"/>
            <w:shd w:val="clear" w:color="auto" w:fill="auto"/>
          </w:tcPr>
          <w:p w:rsidRPr="008D7951" w:rsidR="005C5AD3" w:rsidP="00F53B64" w:rsidRDefault="005C5AD3" w14:paraId="60B4AE3B" w14:textId="77777777">
            <w:pPr>
              <w:rPr>
                <w:rFonts w:cstheme="minorHAnsi"/>
              </w:rPr>
            </w:pPr>
            <w:r>
              <w:rPr>
                <w:rFonts w:cstheme="minorHAnsi"/>
              </w:rPr>
              <w:t>1</w:t>
            </w:r>
          </w:p>
        </w:tc>
        <w:tc>
          <w:tcPr>
            <w:tcW w:w="322" w:type="pct"/>
            <w:shd w:val="clear" w:color="auto" w:fill="262626" w:themeFill="text1" w:themeFillTint="D9"/>
          </w:tcPr>
          <w:p w:rsidRPr="008D7951" w:rsidR="005C5AD3" w:rsidP="00F53B64" w:rsidRDefault="005C5AD3" w14:paraId="0E8CF044" w14:textId="77777777">
            <w:pPr>
              <w:rPr>
                <w:rFonts w:cstheme="minorHAnsi"/>
              </w:rPr>
            </w:pPr>
          </w:p>
        </w:tc>
        <w:tc>
          <w:tcPr>
            <w:tcW w:w="186" w:type="pct"/>
            <w:shd w:val="clear" w:color="auto" w:fill="262626" w:themeFill="text1" w:themeFillTint="D9"/>
          </w:tcPr>
          <w:p w:rsidRPr="008D7951" w:rsidR="005C5AD3" w:rsidP="00F53B64" w:rsidRDefault="005C5AD3" w14:paraId="4FEA2A95" w14:textId="77777777">
            <w:pPr>
              <w:rPr>
                <w:rFonts w:cstheme="minorHAnsi"/>
              </w:rPr>
            </w:pPr>
          </w:p>
        </w:tc>
        <w:tc>
          <w:tcPr>
            <w:tcW w:w="292" w:type="pct"/>
            <w:shd w:val="clear" w:color="auto" w:fill="262626" w:themeFill="text1" w:themeFillTint="D9"/>
          </w:tcPr>
          <w:p w:rsidRPr="008D7951" w:rsidR="005C5AD3" w:rsidP="00F53B64" w:rsidRDefault="005C5AD3" w14:paraId="657073B6" w14:textId="77777777">
            <w:pPr>
              <w:rPr>
                <w:rFonts w:cstheme="minorHAnsi"/>
              </w:rPr>
            </w:pPr>
          </w:p>
        </w:tc>
        <w:tc>
          <w:tcPr>
            <w:tcW w:w="238" w:type="pct"/>
            <w:shd w:val="clear" w:color="auto" w:fill="262626" w:themeFill="text1" w:themeFillTint="D9"/>
          </w:tcPr>
          <w:p w:rsidRPr="008D7951" w:rsidR="005C5AD3" w:rsidP="00F53B64" w:rsidRDefault="005C5AD3" w14:paraId="2614084D" w14:textId="77777777">
            <w:pPr>
              <w:rPr>
                <w:rFonts w:cstheme="minorHAnsi"/>
              </w:rPr>
            </w:pPr>
          </w:p>
        </w:tc>
      </w:tr>
      <w:tr w:rsidRPr="008D7951" w:rsidR="005C5AD3" w:rsidTr="00F53B64" w14:paraId="650F4CE4" w14:textId="77777777">
        <w:tc>
          <w:tcPr>
            <w:tcW w:w="559" w:type="pct"/>
          </w:tcPr>
          <w:p w:rsidRPr="008D7951" w:rsidR="005C5AD3" w:rsidP="00F53B64" w:rsidRDefault="005C5AD3" w14:paraId="3728D595" w14:textId="77777777">
            <w:pPr>
              <w:rPr>
                <w:rFonts w:cstheme="minorHAnsi"/>
              </w:rPr>
            </w:pPr>
            <w:r>
              <w:rPr>
                <w:rFonts w:cstheme="minorHAnsi"/>
              </w:rPr>
              <w:t>All interventions</w:t>
            </w:r>
          </w:p>
        </w:tc>
        <w:tc>
          <w:tcPr>
            <w:tcW w:w="2844" w:type="pct"/>
          </w:tcPr>
          <w:p w:rsidR="005C5AD3" w:rsidP="00F53B64" w:rsidRDefault="005C5AD3" w14:paraId="3496909E" w14:textId="77777777">
            <w:pPr>
              <w:rPr>
                <w:rFonts w:cstheme="minorHAnsi"/>
              </w:rPr>
            </w:pPr>
            <w:r w:rsidRPr="008D7951">
              <w:rPr>
                <w:rFonts w:cstheme="minorHAnsi"/>
              </w:rPr>
              <w:t>Physical activity support, such as exercise classes, is offered both in-person and online, and at various times of the day.  </w:t>
            </w:r>
          </w:p>
          <w:p w:rsidRPr="000C15AE" w:rsidR="005C5AD3" w:rsidP="00F53B64" w:rsidRDefault="005C5AD3" w14:paraId="0F36CEEC" w14:textId="77777777">
            <w:pPr>
              <w:pStyle w:val="ListParagraph"/>
              <w:numPr>
                <w:ilvl w:val="0"/>
                <w:numId w:val="20"/>
              </w:numPr>
              <w:spacing w:after="0" w:line="240" w:lineRule="auto"/>
              <w:rPr>
                <w:rFonts w:cstheme="minorHAnsi"/>
              </w:rPr>
            </w:pPr>
            <w:r w:rsidRPr="000C15AE">
              <w:rPr>
                <w:rFonts w:cstheme="minorHAnsi"/>
              </w:rPr>
              <w:t>This helps people to access the services available even if they are time-limited or cannot travel to services. </w:t>
            </w:r>
          </w:p>
          <w:p w:rsidRPr="000C15AE" w:rsidR="005C5AD3" w:rsidP="00F53B64" w:rsidRDefault="005C5AD3" w14:paraId="44ACFF30" w14:textId="77777777">
            <w:pPr>
              <w:pStyle w:val="ListParagraph"/>
              <w:numPr>
                <w:ilvl w:val="0"/>
                <w:numId w:val="20"/>
              </w:numPr>
              <w:spacing w:after="0" w:line="240" w:lineRule="auto"/>
              <w:rPr>
                <w:rFonts w:cstheme="minorHAnsi"/>
              </w:rPr>
            </w:pPr>
            <w:r w:rsidRPr="000C15AE">
              <w:rPr>
                <w:rFonts w:cstheme="minorHAnsi"/>
              </w:rPr>
              <w:t>Multi-media resources for exercise support are also available. </w:t>
            </w:r>
          </w:p>
          <w:p w:rsidRPr="008D7951" w:rsidR="005C5AD3" w:rsidP="00F53B64" w:rsidRDefault="005C5AD3" w14:paraId="3BC6AAE8" w14:textId="77777777">
            <w:pPr>
              <w:rPr>
                <w:rFonts w:cstheme="minorHAnsi"/>
              </w:rPr>
            </w:pPr>
          </w:p>
        </w:tc>
        <w:tc>
          <w:tcPr>
            <w:tcW w:w="305" w:type="pct"/>
          </w:tcPr>
          <w:p w:rsidRPr="008D7951" w:rsidR="005C5AD3" w:rsidP="00F53B64" w:rsidRDefault="005C5AD3" w14:paraId="4F975149" w14:textId="77777777">
            <w:pPr>
              <w:rPr>
                <w:rFonts w:cstheme="minorHAnsi"/>
              </w:rPr>
            </w:pPr>
            <w:r w:rsidRPr="008D7951">
              <w:rPr>
                <w:rFonts w:cstheme="minorHAnsi"/>
              </w:rPr>
              <w:t>81.</w:t>
            </w:r>
            <w:r>
              <w:rPr>
                <w:rFonts w:cstheme="minorHAnsi"/>
              </w:rPr>
              <w:t>8%</w:t>
            </w:r>
          </w:p>
        </w:tc>
        <w:tc>
          <w:tcPr>
            <w:tcW w:w="254" w:type="pct"/>
            <w:shd w:val="clear" w:color="auto" w:fill="auto"/>
          </w:tcPr>
          <w:p w:rsidRPr="008D7951" w:rsidR="005C5AD3" w:rsidP="00F53B64" w:rsidRDefault="005C5AD3" w14:paraId="7B163089" w14:textId="77777777">
            <w:pPr>
              <w:rPr>
                <w:rFonts w:cstheme="minorHAnsi"/>
              </w:rPr>
            </w:pPr>
            <w:r>
              <w:rPr>
                <w:rFonts w:cstheme="minorHAnsi"/>
              </w:rPr>
              <w:t>1</w:t>
            </w:r>
          </w:p>
        </w:tc>
        <w:tc>
          <w:tcPr>
            <w:tcW w:w="322" w:type="pct"/>
            <w:shd w:val="clear" w:color="auto" w:fill="262626" w:themeFill="text1" w:themeFillTint="D9"/>
          </w:tcPr>
          <w:p w:rsidRPr="008D7951" w:rsidR="005C5AD3" w:rsidP="00F53B64" w:rsidRDefault="005C5AD3" w14:paraId="1D5101DD" w14:textId="77777777">
            <w:pPr>
              <w:rPr>
                <w:rFonts w:cstheme="minorHAnsi"/>
              </w:rPr>
            </w:pPr>
          </w:p>
        </w:tc>
        <w:tc>
          <w:tcPr>
            <w:tcW w:w="186" w:type="pct"/>
            <w:shd w:val="clear" w:color="auto" w:fill="262626" w:themeFill="text1" w:themeFillTint="D9"/>
          </w:tcPr>
          <w:p w:rsidRPr="008D7951" w:rsidR="005C5AD3" w:rsidP="00F53B64" w:rsidRDefault="005C5AD3" w14:paraId="47C14C22" w14:textId="77777777">
            <w:pPr>
              <w:rPr>
                <w:rFonts w:cstheme="minorHAnsi"/>
              </w:rPr>
            </w:pPr>
          </w:p>
        </w:tc>
        <w:tc>
          <w:tcPr>
            <w:tcW w:w="292" w:type="pct"/>
            <w:shd w:val="clear" w:color="auto" w:fill="262626" w:themeFill="text1" w:themeFillTint="D9"/>
          </w:tcPr>
          <w:p w:rsidRPr="008D7951" w:rsidR="005C5AD3" w:rsidP="00F53B64" w:rsidRDefault="005C5AD3" w14:paraId="5D928DD1" w14:textId="77777777">
            <w:pPr>
              <w:rPr>
                <w:rFonts w:cstheme="minorHAnsi"/>
              </w:rPr>
            </w:pPr>
          </w:p>
        </w:tc>
        <w:tc>
          <w:tcPr>
            <w:tcW w:w="238" w:type="pct"/>
            <w:shd w:val="clear" w:color="auto" w:fill="262626" w:themeFill="text1" w:themeFillTint="D9"/>
          </w:tcPr>
          <w:p w:rsidRPr="008D7951" w:rsidR="005C5AD3" w:rsidP="00F53B64" w:rsidRDefault="005C5AD3" w14:paraId="5A57601E" w14:textId="77777777">
            <w:pPr>
              <w:rPr>
                <w:rFonts w:cstheme="minorHAnsi"/>
              </w:rPr>
            </w:pPr>
          </w:p>
        </w:tc>
      </w:tr>
      <w:tr w:rsidRPr="008D7951" w:rsidR="005C5AD3" w:rsidTr="00F53B64" w14:paraId="2C6B8266" w14:textId="77777777">
        <w:tc>
          <w:tcPr>
            <w:tcW w:w="559" w:type="pct"/>
          </w:tcPr>
          <w:p w:rsidRPr="000C15AE" w:rsidR="005C5AD3" w:rsidP="00F53B64" w:rsidRDefault="005C5AD3" w14:paraId="1705B98C" w14:textId="77777777">
            <w:pPr>
              <w:rPr>
                <w:rFonts w:cstheme="minorHAnsi"/>
              </w:rPr>
            </w:pPr>
            <w:r>
              <w:rPr>
                <w:rFonts w:cstheme="minorHAnsi"/>
              </w:rPr>
              <w:t>All interventions</w:t>
            </w:r>
          </w:p>
        </w:tc>
        <w:tc>
          <w:tcPr>
            <w:tcW w:w="2844" w:type="pct"/>
          </w:tcPr>
          <w:p w:rsidR="005C5AD3" w:rsidP="00F53B64" w:rsidRDefault="005C5AD3" w14:paraId="51ABE6DB" w14:textId="77777777">
            <w:pPr>
              <w:rPr>
                <w:rFonts w:cstheme="minorHAnsi"/>
              </w:rPr>
            </w:pPr>
            <w:r w:rsidRPr="000C15AE">
              <w:rPr>
                <w:rFonts w:cstheme="minorHAnsi"/>
              </w:rPr>
              <w:t>Personal exercise plans include shared decision-making between the patient, physiotherapists, anaesthetists, oncologists, and occupational therapists.  </w:t>
            </w:r>
          </w:p>
          <w:p w:rsidRPr="000C15AE" w:rsidR="005C5AD3" w:rsidP="00F53B64" w:rsidRDefault="005C5AD3" w14:paraId="4AC445D6" w14:textId="77777777">
            <w:pPr>
              <w:pStyle w:val="ListParagraph"/>
              <w:numPr>
                <w:ilvl w:val="0"/>
                <w:numId w:val="22"/>
              </w:numPr>
              <w:spacing w:after="0" w:line="240" w:lineRule="auto"/>
              <w:rPr>
                <w:rFonts w:cstheme="minorHAnsi"/>
              </w:rPr>
            </w:pPr>
            <w:r w:rsidRPr="000C15AE">
              <w:rPr>
                <w:rFonts w:cstheme="minorHAnsi"/>
              </w:rPr>
              <w:t>This makes exercise plans tailored and accessible based on their access to hospital and community-based care, and their abilities. </w:t>
            </w:r>
          </w:p>
          <w:p w:rsidRPr="000C15AE" w:rsidR="005C5AD3" w:rsidP="00F53B64" w:rsidRDefault="005C5AD3" w14:paraId="66B7FA42" w14:textId="77777777">
            <w:pPr>
              <w:pStyle w:val="ListParagraph"/>
              <w:numPr>
                <w:ilvl w:val="0"/>
                <w:numId w:val="21"/>
              </w:numPr>
              <w:spacing w:after="0" w:line="240" w:lineRule="auto"/>
              <w:rPr>
                <w:rFonts w:cstheme="minorHAnsi"/>
              </w:rPr>
            </w:pPr>
            <w:r w:rsidRPr="000C15AE">
              <w:rPr>
                <w:rFonts w:cstheme="minorHAnsi"/>
              </w:rPr>
              <w:t>This should consider the patient's personal abilities and ability to achieve physical benefits by taking up an exercise plan. </w:t>
            </w:r>
          </w:p>
          <w:p w:rsidRPr="000C15AE" w:rsidR="005C5AD3" w:rsidP="00F53B64" w:rsidRDefault="005C5AD3" w14:paraId="3B0895CF" w14:textId="77777777">
            <w:pPr>
              <w:pStyle w:val="ListParagraph"/>
              <w:numPr>
                <w:ilvl w:val="0"/>
                <w:numId w:val="21"/>
              </w:numPr>
              <w:spacing w:after="0" w:line="240" w:lineRule="auto"/>
              <w:rPr>
                <w:rFonts w:cstheme="minorHAnsi"/>
              </w:rPr>
            </w:pPr>
            <w:r w:rsidRPr="000C15AE">
              <w:rPr>
                <w:rFonts w:cstheme="minorHAnsi"/>
              </w:rPr>
              <w:t>This should consider personal circumstances, access, digital inclusion and exclusion, and availability of services. </w:t>
            </w:r>
          </w:p>
        </w:tc>
        <w:tc>
          <w:tcPr>
            <w:tcW w:w="305" w:type="pct"/>
          </w:tcPr>
          <w:p w:rsidRPr="008D7951" w:rsidR="005C5AD3" w:rsidP="00F53B64" w:rsidRDefault="005C5AD3" w14:paraId="53680C40" w14:textId="77777777">
            <w:pPr>
              <w:rPr>
                <w:rFonts w:cstheme="minorHAnsi"/>
              </w:rPr>
            </w:pPr>
            <w:r w:rsidRPr="008D7951">
              <w:rPr>
                <w:rFonts w:cstheme="minorHAnsi"/>
              </w:rPr>
              <w:t>8</w:t>
            </w:r>
            <w:r>
              <w:rPr>
                <w:rFonts w:cstheme="minorHAnsi"/>
              </w:rPr>
              <w:t>6.4%</w:t>
            </w:r>
          </w:p>
        </w:tc>
        <w:tc>
          <w:tcPr>
            <w:tcW w:w="254" w:type="pct"/>
            <w:shd w:val="clear" w:color="auto" w:fill="auto"/>
          </w:tcPr>
          <w:p w:rsidRPr="008D7951" w:rsidR="005C5AD3" w:rsidP="00F53B64" w:rsidRDefault="005C5AD3" w14:paraId="59AADC39" w14:textId="77777777">
            <w:pPr>
              <w:rPr>
                <w:rFonts w:cstheme="minorHAnsi"/>
              </w:rPr>
            </w:pPr>
            <w:r>
              <w:rPr>
                <w:rFonts w:cstheme="minorHAnsi"/>
              </w:rPr>
              <w:t>1</w:t>
            </w:r>
          </w:p>
        </w:tc>
        <w:tc>
          <w:tcPr>
            <w:tcW w:w="322" w:type="pct"/>
            <w:shd w:val="clear" w:color="auto" w:fill="262626" w:themeFill="text1" w:themeFillTint="D9"/>
          </w:tcPr>
          <w:p w:rsidRPr="008D7951" w:rsidR="005C5AD3" w:rsidP="00F53B64" w:rsidRDefault="005C5AD3" w14:paraId="0ACF62E8" w14:textId="77777777">
            <w:pPr>
              <w:rPr>
                <w:rFonts w:cstheme="minorHAnsi"/>
              </w:rPr>
            </w:pPr>
          </w:p>
        </w:tc>
        <w:tc>
          <w:tcPr>
            <w:tcW w:w="186" w:type="pct"/>
            <w:shd w:val="clear" w:color="auto" w:fill="262626" w:themeFill="text1" w:themeFillTint="D9"/>
          </w:tcPr>
          <w:p w:rsidRPr="008D7951" w:rsidR="005C5AD3" w:rsidP="00F53B64" w:rsidRDefault="005C5AD3" w14:paraId="51121CD8" w14:textId="77777777">
            <w:pPr>
              <w:rPr>
                <w:rFonts w:cstheme="minorHAnsi"/>
              </w:rPr>
            </w:pPr>
          </w:p>
        </w:tc>
        <w:tc>
          <w:tcPr>
            <w:tcW w:w="292" w:type="pct"/>
            <w:shd w:val="clear" w:color="auto" w:fill="262626" w:themeFill="text1" w:themeFillTint="D9"/>
          </w:tcPr>
          <w:p w:rsidRPr="008D7951" w:rsidR="005C5AD3" w:rsidP="00F53B64" w:rsidRDefault="005C5AD3" w14:paraId="3EE97E02" w14:textId="77777777">
            <w:pPr>
              <w:rPr>
                <w:rFonts w:cstheme="minorHAnsi"/>
              </w:rPr>
            </w:pPr>
          </w:p>
        </w:tc>
        <w:tc>
          <w:tcPr>
            <w:tcW w:w="238" w:type="pct"/>
            <w:shd w:val="clear" w:color="auto" w:fill="262626" w:themeFill="text1" w:themeFillTint="D9"/>
          </w:tcPr>
          <w:p w:rsidRPr="008D7951" w:rsidR="005C5AD3" w:rsidP="00F53B64" w:rsidRDefault="005C5AD3" w14:paraId="1E93F004" w14:textId="77777777">
            <w:pPr>
              <w:rPr>
                <w:rFonts w:cstheme="minorHAnsi"/>
              </w:rPr>
            </w:pPr>
          </w:p>
        </w:tc>
      </w:tr>
      <w:tr w:rsidRPr="008D7951" w:rsidR="005C5AD3" w:rsidTr="00F53B64" w14:paraId="220C9271" w14:textId="77777777">
        <w:tc>
          <w:tcPr>
            <w:tcW w:w="559" w:type="pct"/>
          </w:tcPr>
          <w:p w:rsidRPr="008D7951" w:rsidR="005C5AD3" w:rsidP="00F53B64" w:rsidRDefault="005C5AD3" w14:paraId="33765EB1" w14:textId="77777777">
            <w:pPr>
              <w:rPr>
                <w:rFonts w:cstheme="minorHAnsi"/>
              </w:rPr>
            </w:pPr>
            <w:r>
              <w:rPr>
                <w:rFonts w:cstheme="minorHAnsi"/>
              </w:rPr>
              <w:t>All interventions</w:t>
            </w:r>
          </w:p>
        </w:tc>
        <w:tc>
          <w:tcPr>
            <w:tcW w:w="2844" w:type="pct"/>
          </w:tcPr>
          <w:p w:rsidR="005C5AD3" w:rsidP="00F53B64" w:rsidRDefault="005C5AD3" w14:paraId="5F1B8BC2" w14:textId="77777777">
            <w:pPr>
              <w:rPr>
                <w:rFonts w:cstheme="minorHAnsi"/>
              </w:rPr>
            </w:pPr>
            <w:r w:rsidRPr="008D7951">
              <w:rPr>
                <w:rFonts w:cstheme="minorHAnsi"/>
              </w:rPr>
              <w:t>Access to specific musculoskeletal/neuro services should be made available should problems arise that might limit patients' ability to receive prehabilitation care before their treatment.</w:t>
            </w:r>
          </w:p>
          <w:p w:rsidRPr="008D7951" w:rsidR="005C5AD3" w:rsidP="00F53B64" w:rsidRDefault="005C5AD3" w14:paraId="3ECD7B0D" w14:textId="77777777">
            <w:pPr>
              <w:rPr>
                <w:rFonts w:cstheme="minorHAnsi"/>
              </w:rPr>
            </w:pPr>
          </w:p>
        </w:tc>
        <w:tc>
          <w:tcPr>
            <w:tcW w:w="305" w:type="pct"/>
          </w:tcPr>
          <w:p w:rsidRPr="008D7951" w:rsidR="005C5AD3" w:rsidP="00F53B64" w:rsidRDefault="005C5AD3" w14:paraId="6BF678F0" w14:textId="77777777">
            <w:pPr>
              <w:rPr>
                <w:rFonts w:cstheme="minorHAnsi"/>
              </w:rPr>
            </w:pPr>
            <w:r w:rsidRPr="008D7951">
              <w:rPr>
                <w:rFonts w:cstheme="minorHAnsi"/>
              </w:rPr>
              <w:t>8</w:t>
            </w:r>
            <w:r>
              <w:rPr>
                <w:rFonts w:cstheme="minorHAnsi"/>
              </w:rPr>
              <w:t>1.8%</w:t>
            </w:r>
          </w:p>
        </w:tc>
        <w:tc>
          <w:tcPr>
            <w:tcW w:w="254" w:type="pct"/>
            <w:shd w:val="clear" w:color="auto" w:fill="auto"/>
          </w:tcPr>
          <w:p w:rsidRPr="008D7951" w:rsidR="005C5AD3" w:rsidP="00F53B64" w:rsidRDefault="005C5AD3" w14:paraId="698A7982" w14:textId="77777777">
            <w:pPr>
              <w:rPr>
                <w:rFonts w:cstheme="minorHAnsi"/>
              </w:rPr>
            </w:pPr>
            <w:r>
              <w:rPr>
                <w:rFonts w:cstheme="minorHAnsi"/>
              </w:rPr>
              <w:t>0</w:t>
            </w:r>
          </w:p>
        </w:tc>
        <w:tc>
          <w:tcPr>
            <w:tcW w:w="322" w:type="pct"/>
            <w:shd w:val="clear" w:color="auto" w:fill="262626" w:themeFill="text1" w:themeFillTint="D9"/>
          </w:tcPr>
          <w:p w:rsidRPr="008D7951" w:rsidR="005C5AD3" w:rsidP="00F53B64" w:rsidRDefault="005C5AD3" w14:paraId="006466D8" w14:textId="77777777">
            <w:pPr>
              <w:rPr>
                <w:rFonts w:cstheme="minorHAnsi"/>
              </w:rPr>
            </w:pPr>
          </w:p>
        </w:tc>
        <w:tc>
          <w:tcPr>
            <w:tcW w:w="186" w:type="pct"/>
            <w:shd w:val="clear" w:color="auto" w:fill="262626" w:themeFill="text1" w:themeFillTint="D9"/>
          </w:tcPr>
          <w:p w:rsidRPr="008D7951" w:rsidR="005C5AD3" w:rsidP="00F53B64" w:rsidRDefault="005C5AD3" w14:paraId="26CA0E30" w14:textId="77777777">
            <w:pPr>
              <w:rPr>
                <w:rFonts w:cstheme="minorHAnsi"/>
              </w:rPr>
            </w:pPr>
          </w:p>
        </w:tc>
        <w:tc>
          <w:tcPr>
            <w:tcW w:w="292" w:type="pct"/>
            <w:shd w:val="clear" w:color="auto" w:fill="262626" w:themeFill="text1" w:themeFillTint="D9"/>
          </w:tcPr>
          <w:p w:rsidRPr="008D7951" w:rsidR="005C5AD3" w:rsidP="00F53B64" w:rsidRDefault="005C5AD3" w14:paraId="308F173D" w14:textId="77777777">
            <w:pPr>
              <w:rPr>
                <w:rFonts w:cstheme="minorHAnsi"/>
              </w:rPr>
            </w:pPr>
          </w:p>
        </w:tc>
        <w:tc>
          <w:tcPr>
            <w:tcW w:w="238" w:type="pct"/>
            <w:shd w:val="clear" w:color="auto" w:fill="262626" w:themeFill="text1" w:themeFillTint="D9"/>
          </w:tcPr>
          <w:p w:rsidRPr="008D7951" w:rsidR="005C5AD3" w:rsidP="00F53B64" w:rsidRDefault="005C5AD3" w14:paraId="7C7B522D" w14:textId="77777777">
            <w:pPr>
              <w:rPr>
                <w:rFonts w:cstheme="minorHAnsi"/>
              </w:rPr>
            </w:pPr>
          </w:p>
        </w:tc>
      </w:tr>
      <w:tr w:rsidRPr="008D7951" w:rsidR="005C5AD3" w:rsidTr="00F53B64" w14:paraId="32E1958B" w14:textId="77777777">
        <w:tc>
          <w:tcPr>
            <w:tcW w:w="559" w:type="pct"/>
          </w:tcPr>
          <w:p w:rsidRPr="008D7951" w:rsidR="005C5AD3" w:rsidP="00F53B64" w:rsidRDefault="005C5AD3" w14:paraId="575AC9E6" w14:textId="77777777">
            <w:pPr>
              <w:rPr>
                <w:rFonts w:cstheme="minorHAnsi"/>
              </w:rPr>
            </w:pPr>
            <w:r>
              <w:rPr>
                <w:rFonts w:cstheme="minorHAnsi"/>
              </w:rPr>
              <w:t>Universal Physical health interventions</w:t>
            </w:r>
          </w:p>
        </w:tc>
        <w:tc>
          <w:tcPr>
            <w:tcW w:w="2844" w:type="pct"/>
          </w:tcPr>
          <w:p w:rsidRPr="008D7951" w:rsidR="005C5AD3" w:rsidP="00F53B64" w:rsidRDefault="005C5AD3" w14:paraId="51005605" w14:textId="77777777">
            <w:pPr>
              <w:rPr>
                <w:rFonts w:cstheme="minorHAnsi"/>
              </w:rPr>
            </w:pPr>
            <w:r w:rsidRPr="008D7951">
              <w:rPr>
                <w:rFonts w:cstheme="minorHAnsi"/>
              </w:rPr>
              <w:t xml:space="preserve">All patients are shown where they can find and attend physical health support workshops. </w:t>
            </w:r>
            <w:r w:rsidRPr="00E57851">
              <w:rPr>
                <w:rFonts w:cstheme="minorHAnsi"/>
                <w:b/>
              </w:rPr>
              <w:t>(Revised)</w:t>
            </w:r>
          </w:p>
          <w:p w:rsidRPr="000C15AE" w:rsidR="005C5AD3" w:rsidP="00F53B64" w:rsidRDefault="005C5AD3" w14:paraId="14F0D303" w14:textId="77777777">
            <w:pPr>
              <w:pStyle w:val="ListParagraph"/>
              <w:numPr>
                <w:ilvl w:val="0"/>
                <w:numId w:val="23"/>
              </w:numPr>
              <w:spacing w:after="0" w:line="240" w:lineRule="auto"/>
              <w:rPr>
                <w:rFonts w:cstheme="minorHAnsi"/>
              </w:rPr>
            </w:pPr>
            <w:r w:rsidRPr="000C15AE">
              <w:rPr>
                <w:rFonts w:cstheme="minorHAnsi"/>
              </w:rPr>
              <w:t xml:space="preserve">These take place at the hospital, virtually or in community-based settings. </w:t>
            </w:r>
          </w:p>
          <w:p w:rsidRPr="000C15AE" w:rsidR="005C5AD3" w:rsidP="00F53B64" w:rsidRDefault="005C5AD3" w14:paraId="75DBE1B8" w14:textId="77777777">
            <w:pPr>
              <w:pStyle w:val="ListParagraph"/>
              <w:numPr>
                <w:ilvl w:val="0"/>
                <w:numId w:val="23"/>
              </w:numPr>
              <w:spacing w:after="0" w:line="240" w:lineRule="auto"/>
              <w:rPr>
                <w:rFonts w:cstheme="minorHAnsi"/>
              </w:rPr>
            </w:pPr>
            <w:r w:rsidRPr="000C15AE">
              <w:rPr>
                <w:rFonts w:cstheme="minorHAnsi"/>
              </w:rPr>
              <w:t xml:space="preserve">The workshops are also made available as part of a patient’s triage to prehabilitation for patients who do not meet the referral criteria for prehabilitation before cancer surgery but wish to improve their physical health before their treatment.  </w:t>
            </w:r>
          </w:p>
          <w:p w:rsidRPr="000C15AE" w:rsidR="005C5AD3" w:rsidP="00F53B64" w:rsidRDefault="005C5AD3" w14:paraId="0F6F4290" w14:textId="77777777">
            <w:pPr>
              <w:pStyle w:val="ListParagraph"/>
              <w:numPr>
                <w:ilvl w:val="0"/>
                <w:numId w:val="23"/>
              </w:numPr>
              <w:spacing w:after="0" w:line="240" w:lineRule="auto"/>
              <w:rPr>
                <w:rFonts w:cstheme="minorHAnsi"/>
              </w:rPr>
            </w:pPr>
            <w:r w:rsidRPr="000C15AE">
              <w:rPr>
                <w:rFonts w:cstheme="minorHAnsi"/>
              </w:rPr>
              <w:t xml:space="preserve">The workshops are made available to people who may not be able to attend during the day, e.g., self-employed people. </w:t>
            </w:r>
          </w:p>
          <w:p w:rsidRPr="000C15AE" w:rsidR="005C5AD3" w:rsidP="00F53B64" w:rsidRDefault="005C5AD3" w14:paraId="3A594563" w14:textId="77777777">
            <w:pPr>
              <w:pStyle w:val="ListParagraph"/>
              <w:numPr>
                <w:ilvl w:val="0"/>
                <w:numId w:val="23"/>
              </w:numPr>
              <w:spacing w:after="0" w:line="240" w:lineRule="auto"/>
              <w:rPr>
                <w:rFonts w:cstheme="minorHAnsi"/>
              </w:rPr>
            </w:pPr>
            <w:r w:rsidRPr="000C15AE">
              <w:rPr>
                <w:rFonts w:cstheme="minorHAnsi"/>
              </w:rPr>
              <w:t>The workshops are inclusive and patient's carers and family members are encouraged to attend for supporting patients.</w:t>
            </w:r>
          </w:p>
          <w:p w:rsidRPr="000C15AE" w:rsidR="005C5AD3" w:rsidP="00F53B64" w:rsidRDefault="005C5AD3" w14:paraId="0DC7ADDA" w14:textId="77777777">
            <w:pPr>
              <w:pStyle w:val="ListParagraph"/>
              <w:numPr>
                <w:ilvl w:val="0"/>
                <w:numId w:val="23"/>
              </w:numPr>
              <w:spacing w:after="0" w:line="240" w:lineRule="auto"/>
              <w:rPr>
                <w:rFonts w:cstheme="minorHAnsi"/>
              </w:rPr>
            </w:pPr>
            <w:r w:rsidRPr="000C15AE">
              <w:rPr>
                <w:rFonts w:cstheme="minorHAnsi"/>
              </w:rPr>
              <w:t>The workshops are made appealing to encourage people to go.</w:t>
            </w:r>
          </w:p>
        </w:tc>
        <w:tc>
          <w:tcPr>
            <w:tcW w:w="305" w:type="pct"/>
            <w:shd w:val="clear" w:color="auto" w:fill="C00000"/>
          </w:tcPr>
          <w:p w:rsidRPr="008D7951" w:rsidR="005C5AD3" w:rsidP="00F53B64" w:rsidRDefault="005C5AD3" w14:paraId="4065313A" w14:textId="77777777">
            <w:pPr>
              <w:rPr>
                <w:rFonts w:cstheme="minorHAnsi"/>
              </w:rPr>
            </w:pPr>
            <w:r w:rsidRPr="008D7951">
              <w:rPr>
                <w:rFonts w:cstheme="minorHAnsi"/>
              </w:rPr>
              <w:t>6</w:t>
            </w:r>
            <w:r>
              <w:rPr>
                <w:rFonts w:cstheme="minorHAnsi"/>
              </w:rPr>
              <w:t>3.7%</w:t>
            </w:r>
          </w:p>
        </w:tc>
        <w:tc>
          <w:tcPr>
            <w:tcW w:w="254" w:type="pct"/>
            <w:shd w:val="clear" w:color="auto" w:fill="C00000"/>
          </w:tcPr>
          <w:p w:rsidRPr="008D7951" w:rsidR="005C5AD3" w:rsidP="00F53B64" w:rsidRDefault="005C5AD3" w14:paraId="051E5E48" w14:textId="77777777">
            <w:pPr>
              <w:rPr>
                <w:rFonts w:cstheme="minorHAnsi"/>
              </w:rPr>
            </w:pPr>
            <w:r>
              <w:rPr>
                <w:rFonts w:cstheme="minorHAnsi"/>
              </w:rPr>
              <w:t>2</w:t>
            </w:r>
          </w:p>
        </w:tc>
        <w:tc>
          <w:tcPr>
            <w:tcW w:w="322" w:type="pct"/>
          </w:tcPr>
          <w:p w:rsidRPr="008D7951" w:rsidR="005C5AD3" w:rsidP="00F53B64" w:rsidRDefault="005C5AD3" w14:paraId="7913AC52" w14:textId="77777777">
            <w:pPr>
              <w:rPr>
                <w:rFonts w:cstheme="minorHAnsi"/>
              </w:rPr>
            </w:pPr>
            <w:r w:rsidRPr="008D7951">
              <w:rPr>
                <w:rFonts w:cstheme="minorHAnsi"/>
              </w:rPr>
              <w:t>8</w:t>
            </w:r>
            <w:r>
              <w:rPr>
                <w:rFonts w:cstheme="minorHAnsi"/>
              </w:rPr>
              <w:t>8.3%</w:t>
            </w:r>
          </w:p>
        </w:tc>
        <w:tc>
          <w:tcPr>
            <w:tcW w:w="186" w:type="pct"/>
            <w:shd w:val="clear" w:color="auto" w:fill="auto"/>
          </w:tcPr>
          <w:p w:rsidR="005C5AD3" w:rsidP="00F53B64" w:rsidRDefault="005C5AD3" w14:paraId="02C6C087" w14:textId="77777777">
            <w:pPr>
              <w:rPr>
                <w:rFonts w:cstheme="minorHAnsi"/>
              </w:rPr>
            </w:pPr>
            <w:r>
              <w:rPr>
                <w:rFonts w:cstheme="minorHAnsi"/>
              </w:rPr>
              <w:t>1</w:t>
            </w:r>
          </w:p>
        </w:tc>
        <w:tc>
          <w:tcPr>
            <w:tcW w:w="292" w:type="pct"/>
            <w:shd w:val="clear" w:color="auto" w:fill="auto"/>
          </w:tcPr>
          <w:p w:rsidRPr="008D7951" w:rsidR="005C5AD3" w:rsidP="00F53B64" w:rsidRDefault="005C5AD3" w14:paraId="1DD49C8A" w14:textId="77777777">
            <w:pPr>
              <w:rPr>
                <w:rFonts w:cstheme="minorHAnsi"/>
              </w:rPr>
            </w:pPr>
            <w:r>
              <w:rPr>
                <w:rFonts w:cstheme="minorHAnsi"/>
              </w:rPr>
              <w:t>86.3%</w:t>
            </w:r>
          </w:p>
        </w:tc>
        <w:tc>
          <w:tcPr>
            <w:tcW w:w="238" w:type="pct"/>
            <w:shd w:val="clear" w:color="auto" w:fill="auto"/>
          </w:tcPr>
          <w:p w:rsidR="005C5AD3" w:rsidP="00F53B64" w:rsidRDefault="005C5AD3" w14:paraId="00861508" w14:textId="77777777">
            <w:pPr>
              <w:rPr>
                <w:rFonts w:cstheme="minorHAnsi"/>
              </w:rPr>
            </w:pPr>
            <w:r>
              <w:rPr>
                <w:rFonts w:cstheme="minorHAnsi"/>
              </w:rPr>
              <w:t>1</w:t>
            </w:r>
          </w:p>
        </w:tc>
      </w:tr>
    </w:tbl>
    <w:p w:rsidRPr="008D7951" w:rsidR="005C5AD3" w:rsidP="005C5AD3" w:rsidRDefault="005C5AD3" w14:paraId="1332D3D6" w14:textId="77777777">
      <w:pPr>
        <w:rPr>
          <w:rFonts w:cstheme="minorHAnsi"/>
        </w:rPr>
      </w:pPr>
    </w:p>
    <w:p w:rsidRPr="008D7951" w:rsidR="005C5AD3" w:rsidP="005C5AD3" w:rsidRDefault="005C5AD3" w14:paraId="1FF56BA9" w14:textId="77777777">
      <w:pPr>
        <w:rPr>
          <w:rFonts w:cstheme="minorHAnsi"/>
        </w:rPr>
      </w:pPr>
    </w:p>
    <w:p w:rsidRPr="008D7951" w:rsidR="005C5AD3" w:rsidP="005C5AD3" w:rsidRDefault="005C5AD3" w14:paraId="252FE2FD" w14:textId="77777777">
      <w:pPr>
        <w:rPr>
          <w:rFonts w:cstheme="minorHAnsi"/>
        </w:rPr>
      </w:pPr>
    </w:p>
    <w:p w:rsidRPr="008D7951" w:rsidR="005C5AD3" w:rsidP="005C5AD3" w:rsidRDefault="005C5AD3" w14:paraId="3923C2AA" w14:textId="77777777">
      <w:pPr>
        <w:rPr>
          <w:rFonts w:cstheme="minorHAnsi"/>
        </w:rPr>
      </w:pPr>
    </w:p>
    <w:p w:rsidRPr="008D7951" w:rsidR="005C5AD3" w:rsidP="005C5AD3" w:rsidRDefault="005C5AD3" w14:paraId="2BEFBF2D" w14:textId="77777777">
      <w:pPr>
        <w:rPr>
          <w:rFonts w:cstheme="minorHAnsi"/>
        </w:rPr>
        <w:sectPr w:rsidRPr="008D7951" w:rsidR="005C5AD3" w:rsidSect="005C5AD3">
          <w:pgSz w:w="16838" w:h="11906" w:orient="landscape"/>
          <w:pgMar w:top="1440" w:right="1440" w:bottom="1440" w:left="1440" w:header="708" w:footer="708" w:gutter="0"/>
          <w:cols w:space="708"/>
          <w:docGrid w:linePitch="360"/>
        </w:sectPr>
      </w:pPr>
    </w:p>
    <w:p w:rsidRPr="008D7951" w:rsidR="005C5AD3" w:rsidP="005C5AD3" w:rsidRDefault="005C5AD3" w14:paraId="2785E130" w14:textId="77777777">
      <w:pPr>
        <w:rPr>
          <w:rFonts w:cstheme="minorHAnsi"/>
        </w:rPr>
      </w:pPr>
    </w:p>
    <w:p w:rsidRPr="003A7F30" w:rsidR="005C5AD3" w:rsidP="005C5AD3" w:rsidRDefault="005C5AD3" w14:paraId="561CBEFC" w14:textId="77777777">
      <w:pPr>
        <w:rPr>
          <w:rFonts w:cstheme="minorHAnsi"/>
          <w:b/>
        </w:rPr>
      </w:pPr>
      <w:r w:rsidRPr="003A7F30">
        <w:rPr>
          <w:rFonts w:cstheme="minorHAnsi"/>
          <w:b/>
        </w:rPr>
        <w:t>Criteria for delivering multi-modal interventions in Prehabilitation Services before cancer surgery</w:t>
      </w:r>
    </w:p>
    <w:p w:rsidRPr="008D7951" w:rsidR="005C5AD3" w:rsidP="005C5AD3" w:rsidRDefault="005C5AD3" w14:paraId="27D7AD81" w14:textId="77777777">
      <w:pPr>
        <w:rPr>
          <w:rFonts w:cstheme="minorHAnsi"/>
        </w:rPr>
      </w:pPr>
      <w:r>
        <w:rPr>
          <w:rFonts w:cstheme="minorHAnsi"/>
        </w:rPr>
        <w:t xml:space="preserve"> </w:t>
      </w:r>
    </w:p>
    <w:tbl>
      <w:tblPr>
        <w:tblStyle w:val="TableGrid"/>
        <w:tblW w:w="5000" w:type="pct"/>
        <w:tblLayout w:type="fixed"/>
        <w:tblLook w:val="04A0" w:firstRow="1" w:lastRow="0" w:firstColumn="1" w:lastColumn="0" w:noHBand="0" w:noVBand="1"/>
      </w:tblPr>
      <w:tblGrid>
        <w:gridCol w:w="1687"/>
        <w:gridCol w:w="7665"/>
        <w:gridCol w:w="848"/>
        <w:gridCol w:w="709"/>
        <w:gridCol w:w="851"/>
        <w:gridCol w:w="709"/>
        <w:gridCol w:w="809"/>
        <w:gridCol w:w="670"/>
      </w:tblGrid>
      <w:tr w:rsidRPr="008D7951" w:rsidR="005C5AD3" w:rsidTr="00F53B64" w14:paraId="2ED89811" w14:textId="77777777">
        <w:tc>
          <w:tcPr>
            <w:tcW w:w="605" w:type="pct"/>
            <w:shd w:val="clear" w:color="auto" w:fill="C5E0B3" w:themeFill="accent6" w:themeFillTint="66"/>
          </w:tcPr>
          <w:p w:rsidRPr="008D7951" w:rsidR="005C5AD3" w:rsidP="00F53B64" w:rsidRDefault="005C5AD3" w14:paraId="1827ED2E" w14:textId="77777777">
            <w:pPr>
              <w:rPr>
                <w:rFonts w:cstheme="minorHAnsi"/>
              </w:rPr>
            </w:pPr>
          </w:p>
        </w:tc>
        <w:tc>
          <w:tcPr>
            <w:tcW w:w="2748" w:type="pct"/>
            <w:shd w:val="clear" w:color="auto" w:fill="C5E0B3" w:themeFill="accent6" w:themeFillTint="66"/>
          </w:tcPr>
          <w:p w:rsidRPr="008D7951" w:rsidR="005C5AD3" w:rsidP="00F53B64" w:rsidRDefault="005C5AD3" w14:paraId="4EC2C3D8" w14:textId="77777777">
            <w:pPr>
              <w:rPr>
                <w:rFonts w:cstheme="minorHAnsi"/>
              </w:rPr>
            </w:pPr>
            <w:r w:rsidRPr="008D7951">
              <w:rPr>
                <w:rFonts w:cstheme="minorHAnsi"/>
              </w:rPr>
              <w:t>Revised Criteria</w:t>
            </w:r>
          </w:p>
        </w:tc>
        <w:tc>
          <w:tcPr>
            <w:tcW w:w="304" w:type="pct"/>
            <w:shd w:val="clear" w:color="auto" w:fill="C5E0B3" w:themeFill="accent6" w:themeFillTint="66"/>
          </w:tcPr>
          <w:p w:rsidRPr="008D7951" w:rsidR="005C5AD3" w:rsidP="00F53B64" w:rsidRDefault="005C5AD3" w14:paraId="20E00FE9" w14:textId="77777777">
            <w:pPr>
              <w:rPr>
                <w:rFonts w:cstheme="minorHAnsi"/>
              </w:rPr>
            </w:pPr>
            <w:r w:rsidRPr="008D7951">
              <w:rPr>
                <w:rFonts w:cstheme="minorHAnsi"/>
              </w:rPr>
              <w:t>Round 1</w:t>
            </w:r>
          </w:p>
        </w:tc>
        <w:tc>
          <w:tcPr>
            <w:tcW w:w="254" w:type="pct"/>
            <w:shd w:val="clear" w:color="auto" w:fill="C5E0B3" w:themeFill="accent6" w:themeFillTint="66"/>
          </w:tcPr>
          <w:p w:rsidRPr="008D7951" w:rsidR="005C5AD3" w:rsidP="00F53B64" w:rsidRDefault="005C5AD3" w14:paraId="4ECF1A56" w14:textId="77777777">
            <w:pPr>
              <w:rPr>
                <w:rFonts w:cstheme="minorHAnsi"/>
              </w:rPr>
            </w:pPr>
            <w:r>
              <w:rPr>
                <w:rFonts w:cstheme="minorHAnsi"/>
              </w:rPr>
              <w:t>IQR</w:t>
            </w:r>
          </w:p>
        </w:tc>
        <w:tc>
          <w:tcPr>
            <w:tcW w:w="305" w:type="pct"/>
            <w:shd w:val="clear" w:color="auto" w:fill="C5E0B3" w:themeFill="accent6" w:themeFillTint="66"/>
          </w:tcPr>
          <w:p w:rsidRPr="008D7951" w:rsidR="005C5AD3" w:rsidP="00F53B64" w:rsidRDefault="005C5AD3" w14:paraId="7A323406" w14:textId="77777777">
            <w:pPr>
              <w:rPr>
                <w:rFonts w:cstheme="minorHAnsi"/>
              </w:rPr>
            </w:pPr>
            <w:r w:rsidRPr="008D7951">
              <w:rPr>
                <w:rFonts w:cstheme="minorHAnsi"/>
              </w:rPr>
              <w:t>Round 2</w:t>
            </w:r>
          </w:p>
        </w:tc>
        <w:tc>
          <w:tcPr>
            <w:tcW w:w="254" w:type="pct"/>
            <w:shd w:val="clear" w:color="auto" w:fill="C5E0B3" w:themeFill="accent6" w:themeFillTint="66"/>
          </w:tcPr>
          <w:p w:rsidRPr="008D7951" w:rsidR="005C5AD3" w:rsidP="00F53B64" w:rsidRDefault="005C5AD3" w14:paraId="7302C1C3" w14:textId="77777777">
            <w:pPr>
              <w:rPr>
                <w:rFonts w:cstheme="minorHAnsi"/>
              </w:rPr>
            </w:pPr>
            <w:r>
              <w:rPr>
                <w:rFonts w:cstheme="minorHAnsi"/>
              </w:rPr>
              <w:t>IQR</w:t>
            </w:r>
          </w:p>
        </w:tc>
        <w:tc>
          <w:tcPr>
            <w:tcW w:w="290" w:type="pct"/>
            <w:shd w:val="clear" w:color="auto" w:fill="C5E0B3" w:themeFill="accent6" w:themeFillTint="66"/>
          </w:tcPr>
          <w:p w:rsidRPr="008D7951" w:rsidR="005C5AD3" w:rsidP="00F53B64" w:rsidRDefault="005C5AD3" w14:paraId="4BD05225" w14:textId="77777777">
            <w:pPr>
              <w:rPr>
                <w:rFonts w:cstheme="minorHAnsi"/>
              </w:rPr>
            </w:pPr>
            <w:r w:rsidRPr="008D7951">
              <w:rPr>
                <w:rFonts w:cstheme="minorHAnsi"/>
              </w:rPr>
              <w:t>Round 3</w:t>
            </w:r>
          </w:p>
        </w:tc>
        <w:tc>
          <w:tcPr>
            <w:tcW w:w="240" w:type="pct"/>
            <w:shd w:val="clear" w:color="auto" w:fill="C5E0B3" w:themeFill="accent6" w:themeFillTint="66"/>
          </w:tcPr>
          <w:p w:rsidRPr="008D7951" w:rsidR="005C5AD3" w:rsidP="00F53B64" w:rsidRDefault="005C5AD3" w14:paraId="11EC3C79" w14:textId="77777777">
            <w:pPr>
              <w:rPr>
                <w:rFonts w:cstheme="minorHAnsi"/>
              </w:rPr>
            </w:pPr>
            <w:r>
              <w:rPr>
                <w:rFonts w:cstheme="minorHAnsi"/>
              </w:rPr>
              <w:t>IQR</w:t>
            </w:r>
          </w:p>
        </w:tc>
      </w:tr>
      <w:tr w:rsidRPr="008D7951" w:rsidR="005C5AD3" w:rsidTr="00F53B64" w14:paraId="31D5D27D" w14:textId="77777777">
        <w:tc>
          <w:tcPr>
            <w:tcW w:w="605" w:type="pct"/>
          </w:tcPr>
          <w:p w:rsidRPr="008D7951" w:rsidR="005C5AD3" w:rsidP="00F53B64" w:rsidRDefault="005C5AD3" w14:paraId="464EA129" w14:textId="77777777">
            <w:pPr>
              <w:rPr>
                <w:rFonts w:cstheme="minorHAnsi"/>
                <w:bCs/>
              </w:rPr>
            </w:pPr>
            <w:r>
              <w:rPr>
                <w:rFonts w:cstheme="minorHAnsi"/>
                <w:bCs/>
              </w:rPr>
              <w:t>Universal Multi-modal interventions</w:t>
            </w:r>
          </w:p>
        </w:tc>
        <w:tc>
          <w:tcPr>
            <w:tcW w:w="2748" w:type="pct"/>
          </w:tcPr>
          <w:p w:rsidRPr="00E57851" w:rsidR="005C5AD3" w:rsidP="00F53B64" w:rsidRDefault="005C5AD3" w14:paraId="51898BB1" w14:textId="77777777">
            <w:pPr>
              <w:rPr>
                <w:rFonts w:cstheme="minorHAnsi"/>
                <w:b/>
                <w:bCs/>
              </w:rPr>
            </w:pPr>
            <w:r w:rsidRPr="008D7951">
              <w:rPr>
                <w:rFonts w:cstheme="minorHAnsi"/>
                <w:bCs/>
              </w:rPr>
              <w:t xml:space="preserve">Patients who do not meet the criteria for targeted or specialised care can also receive advice on behaviour change, self-care and maintaining health from primary care and/or community-based providers </w:t>
            </w:r>
            <w:r w:rsidRPr="008D7951">
              <w:rPr>
                <w:rFonts w:cstheme="minorHAnsi"/>
                <w:bCs/>
                <w:u w:val="single"/>
              </w:rPr>
              <w:t>if specific universal care on physical health, nutrition and psychological wellbeing are not included and delivered by the prehabilitation services run by the NHS Acute Trust Hospitals.</w:t>
            </w:r>
            <w:r w:rsidRPr="008D7951">
              <w:rPr>
                <w:rFonts w:cstheme="minorHAnsi"/>
                <w:bCs/>
              </w:rPr>
              <w:t xml:space="preserve">  </w:t>
            </w:r>
            <w:r w:rsidRPr="00E57851">
              <w:rPr>
                <w:rFonts w:cstheme="minorHAnsi"/>
                <w:b/>
                <w:bCs/>
              </w:rPr>
              <w:t>(Revised)</w:t>
            </w:r>
          </w:p>
          <w:p w:rsidRPr="008D7951" w:rsidR="005C5AD3" w:rsidP="00F53B64" w:rsidRDefault="005C5AD3" w14:paraId="24C0F16D" w14:textId="77777777">
            <w:pPr>
              <w:rPr>
                <w:rFonts w:cstheme="minorHAnsi"/>
              </w:rPr>
            </w:pPr>
          </w:p>
        </w:tc>
        <w:tc>
          <w:tcPr>
            <w:tcW w:w="304" w:type="pct"/>
          </w:tcPr>
          <w:p w:rsidRPr="008D7951" w:rsidR="005C5AD3" w:rsidP="00F53B64" w:rsidRDefault="005C5AD3" w14:paraId="18FA9A32" w14:textId="77777777">
            <w:pPr>
              <w:rPr>
                <w:rFonts w:cstheme="minorHAnsi"/>
                <w:bCs/>
              </w:rPr>
            </w:pPr>
            <w:r w:rsidRPr="008D7951">
              <w:rPr>
                <w:rFonts w:cstheme="minorHAnsi"/>
                <w:bCs/>
              </w:rPr>
              <w:t>7</w:t>
            </w:r>
            <w:r>
              <w:rPr>
                <w:rFonts w:cstheme="minorHAnsi"/>
                <w:bCs/>
              </w:rPr>
              <w:t>7.3</w:t>
            </w:r>
            <w:r>
              <w:rPr>
                <w:rFonts w:cstheme="minorHAnsi"/>
              </w:rPr>
              <w:t xml:space="preserve"> %</w:t>
            </w:r>
          </w:p>
        </w:tc>
        <w:tc>
          <w:tcPr>
            <w:tcW w:w="254" w:type="pct"/>
          </w:tcPr>
          <w:p w:rsidRPr="008D7951" w:rsidR="005C5AD3" w:rsidP="00F53B64" w:rsidRDefault="005C5AD3" w14:paraId="60FA4176" w14:textId="77777777">
            <w:pPr>
              <w:rPr>
                <w:rFonts w:cstheme="minorHAnsi"/>
                <w:bCs/>
              </w:rPr>
            </w:pPr>
            <w:r>
              <w:rPr>
                <w:rFonts w:cstheme="minorHAnsi"/>
                <w:bCs/>
              </w:rPr>
              <w:t>1</w:t>
            </w:r>
          </w:p>
        </w:tc>
        <w:tc>
          <w:tcPr>
            <w:tcW w:w="305" w:type="pct"/>
          </w:tcPr>
          <w:p w:rsidRPr="008D7951" w:rsidR="005C5AD3" w:rsidP="00F53B64" w:rsidRDefault="005C5AD3" w14:paraId="7BAE28C6" w14:textId="77777777">
            <w:pPr>
              <w:rPr>
                <w:rFonts w:cstheme="minorHAnsi"/>
                <w:bCs/>
              </w:rPr>
            </w:pPr>
            <w:r>
              <w:rPr>
                <w:rFonts w:cstheme="minorHAnsi"/>
              </w:rPr>
              <w:t>94.1%</w:t>
            </w:r>
          </w:p>
        </w:tc>
        <w:tc>
          <w:tcPr>
            <w:tcW w:w="254" w:type="pct"/>
            <w:shd w:val="clear" w:color="auto" w:fill="auto"/>
          </w:tcPr>
          <w:p w:rsidRPr="008D7951" w:rsidR="005C5AD3" w:rsidP="00F53B64" w:rsidRDefault="005C5AD3" w14:paraId="635F3D1F" w14:textId="77777777">
            <w:pPr>
              <w:rPr>
                <w:rFonts w:cstheme="minorHAnsi"/>
              </w:rPr>
            </w:pPr>
            <w:r>
              <w:rPr>
                <w:rFonts w:cstheme="minorHAnsi"/>
              </w:rPr>
              <w:t>1</w:t>
            </w:r>
          </w:p>
        </w:tc>
        <w:tc>
          <w:tcPr>
            <w:tcW w:w="290" w:type="pct"/>
            <w:shd w:val="clear" w:color="auto" w:fill="262626" w:themeFill="text1" w:themeFillTint="D9"/>
          </w:tcPr>
          <w:p w:rsidRPr="008D7951" w:rsidR="005C5AD3" w:rsidP="00F53B64" w:rsidRDefault="005C5AD3" w14:paraId="57B8BE94" w14:textId="77777777">
            <w:pPr>
              <w:rPr>
                <w:rFonts w:cstheme="minorHAnsi"/>
                <w:bCs/>
              </w:rPr>
            </w:pPr>
          </w:p>
        </w:tc>
        <w:tc>
          <w:tcPr>
            <w:tcW w:w="240" w:type="pct"/>
            <w:shd w:val="clear" w:color="auto" w:fill="262626" w:themeFill="text1" w:themeFillTint="D9"/>
          </w:tcPr>
          <w:p w:rsidRPr="008D7951" w:rsidR="005C5AD3" w:rsidP="00F53B64" w:rsidRDefault="005C5AD3" w14:paraId="65741851" w14:textId="77777777">
            <w:pPr>
              <w:rPr>
                <w:rFonts w:cstheme="minorHAnsi"/>
              </w:rPr>
            </w:pPr>
          </w:p>
        </w:tc>
      </w:tr>
      <w:tr w:rsidRPr="008D7951" w:rsidR="005C5AD3" w:rsidTr="00F53B64" w14:paraId="1D1D387B" w14:textId="77777777">
        <w:trPr>
          <w:trHeight w:val="300"/>
        </w:trPr>
        <w:tc>
          <w:tcPr>
            <w:tcW w:w="605" w:type="pct"/>
          </w:tcPr>
          <w:p w:rsidRPr="008D7951" w:rsidR="005C5AD3" w:rsidP="00F53B64" w:rsidRDefault="005C5AD3" w14:paraId="72F8D0EF" w14:textId="77777777">
            <w:pPr>
              <w:rPr>
                <w:rFonts w:cstheme="minorHAnsi"/>
              </w:rPr>
            </w:pPr>
            <w:r>
              <w:rPr>
                <w:rFonts w:cstheme="minorHAnsi"/>
              </w:rPr>
              <w:t>Specialist multi-modal interventions</w:t>
            </w:r>
          </w:p>
        </w:tc>
        <w:tc>
          <w:tcPr>
            <w:tcW w:w="2748" w:type="pct"/>
          </w:tcPr>
          <w:p w:rsidRPr="00E57851" w:rsidR="005C5AD3" w:rsidP="00F53B64" w:rsidRDefault="005C5AD3" w14:paraId="4E74649F" w14:textId="77777777">
            <w:pPr>
              <w:rPr>
                <w:rFonts w:cstheme="minorHAnsi"/>
                <w:b/>
              </w:rPr>
            </w:pPr>
            <w:r w:rsidRPr="008D7951">
              <w:rPr>
                <w:rFonts w:cstheme="minorHAnsi"/>
              </w:rPr>
              <w:t xml:space="preserve">Specialist pre-treatment clinics are available for patients who are considered </w:t>
            </w:r>
            <w:r w:rsidRPr="008D7951">
              <w:rPr>
                <w:rFonts w:cstheme="minorHAnsi"/>
                <w:u w:val="single"/>
              </w:rPr>
              <w:t xml:space="preserve">frail </w:t>
            </w:r>
            <w:r w:rsidRPr="008D7951">
              <w:rPr>
                <w:rFonts w:cstheme="minorHAnsi"/>
              </w:rPr>
              <w:t xml:space="preserve">to provide multi-modal (physical, nutritional and psychological) personalised prehabilitation based at the hospital. </w:t>
            </w:r>
            <w:r w:rsidRPr="00E57851">
              <w:rPr>
                <w:rFonts w:cstheme="minorHAnsi"/>
                <w:b/>
              </w:rPr>
              <w:t>(Revised)</w:t>
            </w:r>
          </w:p>
          <w:p w:rsidRPr="008D7951" w:rsidR="005C5AD3" w:rsidP="00F53B64" w:rsidRDefault="005C5AD3" w14:paraId="62451515" w14:textId="77777777">
            <w:pPr>
              <w:pStyle w:val="ListParagraph"/>
              <w:numPr>
                <w:ilvl w:val="0"/>
                <w:numId w:val="6"/>
              </w:numPr>
              <w:spacing w:after="0" w:line="240" w:lineRule="auto"/>
              <w:rPr>
                <w:rFonts w:cstheme="minorHAnsi"/>
              </w:rPr>
            </w:pPr>
            <w:r w:rsidRPr="008D7951">
              <w:rPr>
                <w:rFonts w:cstheme="minorHAnsi"/>
              </w:rPr>
              <w:t xml:space="preserve">Anyone with a high frailty score should have an assessment for prehabilitation. </w:t>
            </w:r>
          </w:p>
          <w:p w:rsidRPr="008D7951" w:rsidR="005C5AD3" w:rsidP="00F53B64" w:rsidRDefault="005C5AD3" w14:paraId="0F46A0FF" w14:textId="77777777">
            <w:pPr>
              <w:pStyle w:val="ListParagraph"/>
              <w:numPr>
                <w:ilvl w:val="0"/>
                <w:numId w:val="6"/>
              </w:numPr>
              <w:spacing w:after="0" w:line="240" w:lineRule="auto"/>
              <w:rPr>
                <w:rFonts w:cstheme="minorHAnsi"/>
              </w:rPr>
            </w:pPr>
            <w:r w:rsidRPr="008D7951">
              <w:rPr>
                <w:rFonts w:cstheme="minorHAnsi"/>
              </w:rPr>
              <w:t>Shared decision-making included. This should be an in-depth assessment.</w:t>
            </w:r>
          </w:p>
          <w:p w:rsidRPr="008D7951" w:rsidR="005C5AD3" w:rsidP="00F53B64" w:rsidRDefault="005C5AD3" w14:paraId="239B0C5D" w14:textId="77777777">
            <w:pPr>
              <w:rPr>
                <w:rFonts w:cstheme="minorHAnsi"/>
              </w:rPr>
            </w:pPr>
          </w:p>
        </w:tc>
        <w:tc>
          <w:tcPr>
            <w:tcW w:w="304" w:type="pct"/>
          </w:tcPr>
          <w:p w:rsidRPr="008D7951" w:rsidR="005C5AD3" w:rsidP="00F53B64" w:rsidRDefault="005C5AD3" w14:paraId="0E360855" w14:textId="77777777">
            <w:pPr>
              <w:rPr>
                <w:rFonts w:cstheme="minorHAnsi"/>
              </w:rPr>
            </w:pPr>
            <w:r w:rsidRPr="008D7951">
              <w:rPr>
                <w:rFonts w:cstheme="minorHAnsi"/>
              </w:rPr>
              <w:t>95.</w:t>
            </w:r>
            <w:r>
              <w:rPr>
                <w:rFonts w:cstheme="minorHAnsi"/>
              </w:rPr>
              <w:t>4%</w:t>
            </w:r>
          </w:p>
        </w:tc>
        <w:tc>
          <w:tcPr>
            <w:tcW w:w="254" w:type="pct"/>
          </w:tcPr>
          <w:p w:rsidRPr="008D7951" w:rsidR="005C5AD3" w:rsidP="00F53B64" w:rsidRDefault="005C5AD3" w14:paraId="49EA4F5D" w14:textId="77777777">
            <w:pPr>
              <w:rPr>
                <w:rFonts w:cstheme="minorHAnsi"/>
              </w:rPr>
            </w:pPr>
            <w:r>
              <w:rPr>
                <w:rFonts w:cstheme="minorHAnsi"/>
              </w:rPr>
              <w:t>1</w:t>
            </w:r>
          </w:p>
        </w:tc>
        <w:tc>
          <w:tcPr>
            <w:tcW w:w="305" w:type="pct"/>
          </w:tcPr>
          <w:p w:rsidRPr="008D7951" w:rsidR="005C5AD3" w:rsidP="00F53B64" w:rsidRDefault="005C5AD3" w14:paraId="3CF37C40" w14:textId="77777777">
            <w:pPr>
              <w:rPr>
                <w:rFonts w:cstheme="minorHAnsi"/>
              </w:rPr>
            </w:pPr>
            <w:r w:rsidRPr="008D7951">
              <w:rPr>
                <w:rFonts w:cstheme="minorHAnsi"/>
              </w:rPr>
              <w:t>100</w:t>
            </w:r>
            <w:r>
              <w:rPr>
                <w:rFonts w:cstheme="minorHAnsi"/>
              </w:rPr>
              <w:t>%</w:t>
            </w:r>
          </w:p>
        </w:tc>
        <w:tc>
          <w:tcPr>
            <w:tcW w:w="254" w:type="pct"/>
            <w:shd w:val="clear" w:color="auto" w:fill="auto"/>
          </w:tcPr>
          <w:p w:rsidRPr="008D7951" w:rsidR="005C5AD3" w:rsidP="00F53B64" w:rsidRDefault="005C5AD3" w14:paraId="63F27871" w14:textId="77777777">
            <w:pPr>
              <w:rPr>
                <w:rFonts w:cstheme="minorHAnsi"/>
              </w:rPr>
            </w:pPr>
            <w:r>
              <w:rPr>
                <w:rFonts w:cstheme="minorHAnsi"/>
              </w:rPr>
              <w:t>1</w:t>
            </w:r>
          </w:p>
        </w:tc>
        <w:tc>
          <w:tcPr>
            <w:tcW w:w="290" w:type="pct"/>
            <w:shd w:val="clear" w:color="auto" w:fill="262626" w:themeFill="text1" w:themeFillTint="D9"/>
          </w:tcPr>
          <w:p w:rsidRPr="008D7951" w:rsidR="005C5AD3" w:rsidP="00F53B64" w:rsidRDefault="005C5AD3" w14:paraId="6803750B" w14:textId="77777777">
            <w:pPr>
              <w:rPr>
                <w:rFonts w:cstheme="minorHAnsi"/>
              </w:rPr>
            </w:pPr>
          </w:p>
        </w:tc>
        <w:tc>
          <w:tcPr>
            <w:tcW w:w="240" w:type="pct"/>
            <w:shd w:val="clear" w:color="auto" w:fill="262626" w:themeFill="text1" w:themeFillTint="D9"/>
          </w:tcPr>
          <w:p w:rsidRPr="008D7951" w:rsidR="005C5AD3" w:rsidP="00F53B64" w:rsidRDefault="005C5AD3" w14:paraId="67AE19B6" w14:textId="77777777">
            <w:pPr>
              <w:rPr>
                <w:rFonts w:cstheme="minorHAnsi"/>
              </w:rPr>
            </w:pPr>
          </w:p>
        </w:tc>
      </w:tr>
      <w:tr w:rsidRPr="008D7951" w:rsidR="005C5AD3" w:rsidTr="00F53B64" w14:paraId="653546CB" w14:textId="77777777">
        <w:trPr>
          <w:trHeight w:val="300"/>
        </w:trPr>
        <w:tc>
          <w:tcPr>
            <w:tcW w:w="605" w:type="pct"/>
          </w:tcPr>
          <w:p w:rsidRPr="008D7951" w:rsidR="005C5AD3" w:rsidP="00F53B64" w:rsidRDefault="005C5AD3" w14:paraId="050C869A" w14:textId="77777777">
            <w:pPr>
              <w:rPr>
                <w:rFonts w:cstheme="minorHAnsi"/>
              </w:rPr>
            </w:pPr>
            <w:r>
              <w:rPr>
                <w:rFonts w:cstheme="minorHAnsi"/>
              </w:rPr>
              <w:t>Targeted multi-modal interventions</w:t>
            </w:r>
          </w:p>
        </w:tc>
        <w:tc>
          <w:tcPr>
            <w:tcW w:w="2748" w:type="pct"/>
          </w:tcPr>
          <w:p w:rsidRPr="008D7951" w:rsidR="005C5AD3" w:rsidP="00F53B64" w:rsidRDefault="005C5AD3" w14:paraId="4C947319" w14:textId="77777777">
            <w:pPr>
              <w:rPr>
                <w:rFonts w:cstheme="minorHAnsi"/>
              </w:rPr>
            </w:pPr>
            <w:r w:rsidRPr="008D7951">
              <w:rPr>
                <w:rFonts w:cstheme="minorHAnsi"/>
              </w:rPr>
              <w:t xml:space="preserve">Specialist pre-treatment clinics are available for patients who are considered </w:t>
            </w:r>
            <w:r w:rsidRPr="008D7951">
              <w:rPr>
                <w:rFonts w:cstheme="minorHAnsi"/>
                <w:u w:val="single"/>
              </w:rPr>
              <w:t>vulnerable</w:t>
            </w:r>
            <w:r w:rsidRPr="008D7951">
              <w:rPr>
                <w:rFonts w:cstheme="minorHAnsi"/>
              </w:rPr>
              <w:t xml:space="preserve"> to provide multi-modal (physical, nutritional and psychological) personalised prehabilitation based at the hospital. </w:t>
            </w:r>
            <w:r w:rsidRPr="00E57851">
              <w:rPr>
                <w:rFonts w:cstheme="minorHAnsi"/>
                <w:b/>
              </w:rPr>
              <w:t>(</w:t>
            </w:r>
            <w:r w:rsidRPr="00E57851">
              <w:rPr>
                <w:b/>
              </w:rPr>
              <w:t>New)</w:t>
            </w:r>
          </w:p>
          <w:p w:rsidRPr="008D7951" w:rsidR="005C5AD3" w:rsidP="00F53B64" w:rsidRDefault="005C5AD3" w14:paraId="761065EA" w14:textId="77777777">
            <w:pPr>
              <w:rPr>
                <w:rFonts w:cstheme="minorHAnsi"/>
              </w:rPr>
            </w:pPr>
          </w:p>
        </w:tc>
        <w:tc>
          <w:tcPr>
            <w:tcW w:w="304" w:type="pct"/>
            <w:shd w:val="clear" w:color="auto" w:fill="808080" w:themeFill="background1" w:themeFillShade="80"/>
          </w:tcPr>
          <w:p w:rsidRPr="008D7951" w:rsidR="005C5AD3" w:rsidP="00F53B64" w:rsidRDefault="005C5AD3" w14:paraId="6E22A80F" w14:textId="77777777">
            <w:pPr>
              <w:rPr>
                <w:rFonts w:cstheme="minorHAnsi"/>
              </w:rPr>
            </w:pPr>
          </w:p>
        </w:tc>
        <w:tc>
          <w:tcPr>
            <w:tcW w:w="254" w:type="pct"/>
            <w:shd w:val="clear" w:color="auto" w:fill="808080" w:themeFill="background1" w:themeFillShade="80"/>
          </w:tcPr>
          <w:p w:rsidRPr="008D7951" w:rsidR="005C5AD3" w:rsidP="00F53B64" w:rsidRDefault="005C5AD3" w14:paraId="42963093" w14:textId="77777777">
            <w:pPr>
              <w:rPr>
                <w:rFonts w:cstheme="minorHAnsi"/>
              </w:rPr>
            </w:pPr>
          </w:p>
        </w:tc>
        <w:tc>
          <w:tcPr>
            <w:tcW w:w="305" w:type="pct"/>
          </w:tcPr>
          <w:p w:rsidRPr="008D7951" w:rsidR="005C5AD3" w:rsidP="00F53B64" w:rsidRDefault="005C5AD3" w14:paraId="16D24B40" w14:textId="77777777">
            <w:pPr>
              <w:rPr>
                <w:rFonts w:cstheme="minorHAnsi"/>
              </w:rPr>
            </w:pPr>
            <w:r w:rsidRPr="008D7951">
              <w:rPr>
                <w:rFonts w:cstheme="minorHAnsi"/>
              </w:rPr>
              <w:t>100</w:t>
            </w:r>
            <w:r>
              <w:rPr>
                <w:rFonts w:cstheme="minorHAnsi"/>
              </w:rPr>
              <w:t>%</w:t>
            </w:r>
          </w:p>
        </w:tc>
        <w:tc>
          <w:tcPr>
            <w:tcW w:w="254" w:type="pct"/>
            <w:shd w:val="clear" w:color="auto" w:fill="auto"/>
          </w:tcPr>
          <w:p w:rsidRPr="008D7951" w:rsidR="005C5AD3" w:rsidP="00F53B64" w:rsidRDefault="005C5AD3" w14:paraId="1C9D938B" w14:textId="77777777">
            <w:pPr>
              <w:rPr>
                <w:rFonts w:cstheme="minorHAnsi"/>
              </w:rPr>
            </w:pPr>
            <w:r>
              <w:rPr>
                <w:rFonts w:cstheme="minorHAnsi"/>
              </w:rPr>
              <w:t>1</w:t>
            </w:r>
          </w:p>
        </w:tc>
        <w:tc>
          <w:tcPr>
            <w:tcW w:w="290" w:type="pct"/>
            <w:shd w:val="clear" w:color="auto" w:fill="262626" w:themeFill="text1" w:themeFillTint="D9"/>
          </w:tcPr>
          <w:p w:rsidRPr="008D7951" w:rsidR="005C5AD3" w:rsidP="00F53B64" w:rsidRDefault="005C5AD3" w14:paraId="6432054C" w14:textId="77777777">
            <w:pPr>
              <w:rPr>
                <w:rFonts w:cstheme="minorHAnsi"/>
              </w:rPr>
            </w:pPr>
          </w:p>
        </w:tc>
        <w:tc>
          <w:tcPr>
            <w:tcW w:w="240" w:type="pct"/>
            <w:shd w:val="clear" w:color="auto" w:fill="262626" w:themeFill="text1" w:themeFillTint="D9"/>
          </w:tcPr>
          <w:p w:rsidRPr="008D7951" w:rsidR="005C5AD3" w:rsidP="00F53B64" w:rsidRDefault="005C5AD3" w14:paraId="6E023196" w14:textId="77777777">
            <w:pPr>
              <w:rPr>
                <w:rFonts w:cstheme="minorHAnsi"/>
              </w:rPr>
            </w:pPr>
          </w:p>
        </w:tc>
      </w:tr>
      <w:tr w:rsidRPr="008D7951" w:rsidR="005C5AD3" w:rsidTr="00F53B64" w14:paraId="0BEFE618" w14:textId="77777777">
        <w:trPr>
          <w:trHeight w:val="300"/>
        </w:trPr>
        <w:tc>
          <w:tcPr>
            <w:tcW w:w="605" w:type="pct"/>
          </w:tcPr>
          <w:p w:rsidRPr="008D7951" w:rsidR="005C5AD3" w:rsidP="00F53B64" w:rsidRDefault="005C5AD3" w14:paraId="47E9CAF6" w14:textId="77777777">
            <w:pPr>
              <w:rPr>
                <w:rFonts w:cstheme="minorHAnsi"/>
              </w:rPr>
            </w:pPr>
            <w:r>
              <w:rPr>
                <w:rFonts w:cstheme="minorHAnsi"/>
              </w:rPr>
              <w:t>Continuity of care-patient safety</w:t>
            </w:r>
          </w:p>
        </w:tc>
        <w:tc>
          <w:tcPr>
            <w:tcW w:w="2748" w:type="pct"/>
          </w:tcPr>
          <w:p w:rsidRPr="008D7951" w:rsidR="005C5AD3" w:rsidP="00F53B64" w:rsidRDefault="005C5AD3" w14:paraId="6F1C2AD0" w14:textId="77777777">
            <w:pPr>
              <w:rPr>
                <w:rFonts w:cstheme="minorHAnsi"/>
              </w:rPr>
            </w:pPr>
            <w:r w:rsidRPr="008D7951">
              <w:rPr>
                <w:rFonts w:cstheme="minorHAnsi"/>
              </w:rPr>
              <w:t xml:space="preserve">Where possible, community link worker visits are arranged to monitor progress and well-being of vulnerable and frail patients.  </w:t>
            </w:r>
            <w:r w:rsidRPr="00E57851">
              <w:rPr>
                <w:rFonts w:cstheme="minorHAnsi"/>
                <w:b/>
              </w:rPr>
              <w:t>(New</w:t>
            </w:r>
            <w:r>
              <w:rPr>
                <w:rFonts w:cstheme="minorHAnsi"/>
                <w:b/>
              </w:rPr>
              <w:t>/Revised</w:t>
            </w:r>
            <w:r w:rsidRPr="00E57851">
              <w:rPr>
                <w:rFonts w:cstheme="minorHAnsi"/>
                <w:b/>
              </w:rPr>
              <w:t>)</w:t>
            </w:r>
          </w:p>
          <w:p w:rsidRPr="008D7951" w:rsidR="005C5AD3" w:rsidP="00F53B64" w:rsidRDefault="005C5AD3" w14:paraId="26A35989" w14:textId="77777777">
            <w:pPr>
              <w:rPr>
                <w:rFonts w:cstheme="minorHAnsi"/>
              </w:rPr>
            </w:pPr>
          </w:p>
          <w:p w:rsidRPr="008D7951" w:rsidR="005C5AD3" w:rsidP="00F53B64" w:rsidRDefault="005C5AD3" w14:paraId="63AEACDE" w14:textId="77777777">
            <w:pPr>
              <w:rPr>
                <w:rFonts w:cstheme="minorHAnsi"/>
              </w:rPr>
            </w:pPr>
          </w:p>
        </w:tc>
        <w:tc>
          <w:tcPr>
            <w:tcW w:w="304" w:type="pct"/>
            <w:shd w:val="clear" w:color="auto" w:fill="808080" w:themeFill="background1" w:themeFillShade="80"/>
          </w:tcPr>
          <w:p w:rsidRPr="008D7951" w:rsidR="005C5AD3" w:rsidP="00F53B64" w:rsidRDefault="005C5AD3" w14:paraId="3F2AA128" w14:textId="77777777">
            <w:pPr>
              <w:rPr>
                <w:rFonts w:cstheme="minorHAnsi"/>
              </w:rPr>
            </w:pPr>
          </w:p>
        </w:tc>
        <w:tc>
          <w:tcPr>
            <w:tcW w:w="254" w:type="pct"/>
            <w:shd w:val="clear" w:color="auto" w:fill="808080" w:themeFill="background1" w:themeFillShade="80"/>
          </w:tcPr>
          <w:p w:rsidRPr="008D7951" w:rsidR="005C5AD3" w:rsidP="00F53B64" w:rsidRDefault="005C5AD3" w14:paraId="61755392" w14:textId="77777777">
            <w:pPr>
              <w:rPr>
                <w:rFonts w:cstheme="minorHAnsi"/>
              </w:rPr>
            </w:pPr>
          </w:p>
        </w:tc>
        <w:tc>
          <w:tcPr>
            <w:tcW w:w="305" w:type="pct"/>
            <w:shd w:val="clear" w:color="auto" w:fill="auto"/>
          </w:tcPr>
          <w:p w:rsidRPr="008D7951" w:rsidR="005C5AD3" w:rsidP="00F53B64" w:rsidRDefault="005C5AD3" w14:paraId="6D13F249" w14:textId="77777777">
            <w:pPr>
              <w:rPr>
                <w:rFonts w:cstheme="minorHAnsi"/>
              </w:rPr>
            </w:pPr>
            <w:r w:rsidRPr="008D7951">
              <w:rPr>
                <w:rFonts w:cstheme="minorHAnsi"/>
              </w:rPr>
              <w:t>7</w:t>
            </w:r>
            <w:r>
              <w:rPr>
                <w:rFonts w:cstheme="minorHAnsi"/>
              </w:rPr>
              <w:t>6.5%</w:t>
            </w:r>
          </w:p>
        </w:tc>
        <w:tc>
          <w:tcPr>
            <w:tcW w:w="254" w:type="pct"/>
          </w:tcPr>
          <w:p w:rsidR="005C5AD3" w:rsidP="00F53B64" w:rsidRDefault="005C5AD3" w14:paraId="3142CA17" w14:textId="77777777">
            <w:pPr>
              <w:rPr>
                <w:rFonts w:cstheme="minorHAnsi"/>
              </w:rPr>
            </w:pPr>
            <w:r>
              <w:rPr>
                <w:rFonts w:cstheme="minorHAnsi"/>
              </w:rPr>
              <w:t>2</w:t>
            </w:r>
          </w:p>
        </w:tc>
        <w:tc>
          <w:tcPr>
            <w:tcW w:w="290" w:type="pct"/>
            <w:shd w:val="clear" w:color="auto" w:fill="auto"/>
          </w:tcPr>
          <w:p w:rsidRPr="008D7951" w:rsidR="005C5AD3" w:rsidP="00F53B64" w:rsidRDefault="005C5AD3" w14:paraId="6A4F99A9" w14:textId="77777777">
            <w:pPr>
              <w:rPr>
                <w:rFonts w:cstheme="minorHAnsi"/>
              </w:rPr>
            </w:pPr>
            <w:r>
              <w:rPr>
                <w:rFonts w:cstheme="minorHAnsi"/>
              </w:rPr>
              <w:t>90.9%</w:t>
            </w:r>
          </w:p>
        </w:tc>
        <w:tc>
          <w:tcPr>
            <w:tcW w:w="240" w:type="pct"/>
            <w:shd w:val="clear" w:color="auto" w:fill="auto"/>
          </w:tcPr>
          <w:p w:rsidR="005C5AD3" w:rsidP="00F53B64" w:rsidRDefault="005C5AD3" w14:paraId="0AC6E946" w14:textId="77777777">
            <w:pPr>
              <w:rPr>
                <w:rFonts w:cstheme="minorHAnsi"/>
              </w:rPr>
            </w:pPr>
            <w:r>
              <w:rPr>
                <w:rFonts w:cstheme="minorHAnsi"/>
              </w:rPr>
              <w:t>1</w:t>
            </w:r>
          </w:p>
        </w:tc>
      </w:tr>
    </w:tbl>
    <w:p w:rsidRPr="008D7951" w:rsidR="005C5AD3" w:rsidP="005C5AD3" w:rsidRDefault="005C5AD3" w14:paraId="0D5ADB06" w14:textId="77777777">
      <w:pPr>
        <w:rPr>
          <w:rFonts w:cstheme="minorHAnsi"/>
        </w:rPr>
      </w:pPr>
    </w:p>
    <w:p w:rsidRPr="008D7951" w:rsidR="005C5AD3" w:rsidP="005C5AD3" w:rsidRDefault="005C5AD3" w14:paraId="71912069" w14:textId="77777777">
      <w:pPr>
        <w:tabs>
          <w:tab w:val="left" w:pos="3279"/>
        </w:tabs>
        <w:rPr>
          <w:rFonts w:cstheme="minorHAnsi"/>
        </w:rPr>
        <w:sectPr w:rsidRPr="008D7951" w:rsidR="005C5AD3" w:rsidSect="005C5AD3">
          <w:pgSz w:w="16838" w:h="11906" w:orient="landscape"/>
          <w:pgMar w:top="1560" w:right="1440" w:bottom="1440" w:left="1440" w:header="708" w:footer="708" w:gutter="0"/>
          <w:cols w:space="708"/>
          <w:docGrid w:linePitch="360"/>
        </w:sectPr>
      </w:pPr>
      <w:r w:rsidRPr="008D7951">
        <w:rPr>
          <w:rFonts w:cstheme="minorHAnsi"/>
        </w:rPr>
        <w:tab/>
      </w:r>
    </w:p>
    <w:p w:rsidRPr="00384C3C" w:rsidR="005C5AD3" w:rsidP="005C5AD3" w:rsidRDefault="005C5AD3" w14:paraId="679554ED" w14:textId="77777777">
      <w:pPr>
        <w:rPr>
          <w:rFonts w:cstheme="minorHAnsi"/>
          <w:b/>
        </w:rPr>
      </w:pPr>
      <w:r w:rsidRPr="00384C3C">
        <w:rPr>
          <w:rFonts w:cstheme="minorHAnsi"/>
          <w:b/>
        </w:rPr>
        <w:t>Integrating Community-based care in Prehabilitation Services before cancer surgery</w:t>
      </w:r>
    </w:p>
    <w:p w:rsidRPr="008D7951" w:rsidR="005C5AD3" w:rsidP="005C5AD3" w:rsidRDefault="005C5AD3" w14:paraId="66E800CE" w14:textId="77777777">
      <w:pPr>
        <w:rPr>
          <w:rFonts w:cstheme="minorHAnsi"/>
        </w:rPr>
      </w:pPr>
    </w:p>
    <w:tbl>
      <w:tblPr>
        <w:tblStyle w:val="TableGrid"/>
        <w:tblW w:w="5000" w:type="pct"/>
        <w:tblLook w:val="04A0" w:firstRow="1" w:lastRow="0" w:firstColumn="1" w:lastColumn="0" w:noHBand="0" w:noVBand="1"/>
      </w:tblPr>
      <w:tblGrid>
        <w:gridCol w:w="1610"/>
        <w:gridCol w:w="7474"/>
        <w:gridCol w:w="803"/>
        <w:gridCol w:w="871"/>
        <w:gridCol w:w="871"/>
        <w:gridCol w:w="761"/>
        <w:gridCol w:w="803"/>
        <w:gridCol w:w="755"/>
      </w:tblGrid>
      <w:tr w:rsidRPr="008D7951" w:rsidR="005C5AD3" w:rsidTr="00F53B64" w14:paraId="659FFAE3" w14:textId="77777777">
        <w:trPr>
          <w:trHeight w:val="408"/>
        </w:trPr>
        <w:tc>
          <w:tcPr>
            <w:tcW w:w="578" w:type="pct"/>
            <w:shd w:val="clear" w:color="auto" w:fill="C5E0B3" w:themeFill="accent6" w:themeFillTint="66"/>
          </w:tcPr>
          <w:p w:rsidRPr="008D7951" w:rsidR="005C5AD3" w:rsidP="00F53B64" w:rsidRDefault="005C5AD3" w14:paraId="6D73D093" w14:textId="77777777">
            <w:pPr>
              <w:rPr>
                <w:rFonts w:cstheme="minorHAnsi"/>
              </w:rPr>
            </w:pPr>
            <w:r>
              <w:rPr>
                <w:rFonts w:cstheme="minorHAnsi"/>
              </w:rPr>
              <w:t>Sub-category</w:t>
            </w:r>
          </w:p>
        </w:tc>
        <w:tc>
          <w:tcPr>
            <w:tcW w:w="2680" w:type="pct"/>
            <w:shd w:val="clear" w:color="auto" w:fill="C5E0B3" w:themeFill="accent6" w:themeFillTint="66"/>
          </w:tcPr>
          <w:p w:rsidRPr="008D7951" w:rsidR="005C5AD3" w:rsidP="00F53B64" w:rsidRDefault="005C5AD3" w14:paraId="0F158D45" w14:textId="77777777">
            <w:pPr>
              <w:rPr>
                <w:rFonts w:cstheme="minorHAnsi"/>
              </w:rPr>
            </w:pPr>
            <w:r w:rsidRPr="008D7951">
              <w:rPr>
                <w:rFonts w:cstheme="minorHAnsi"/>
              </w:rPr>
              <w:t>Criteria</w:t>
            </w:r>
          </w:p>
        </w:tc>
        <w:tc>
          <w:tcPr>
            <w:tcW w:w="286" w:type="pct"/>
            <w:shd w:val="clear" w:color="auto" w:fill="C5E0B3" w:themeFill="accent6" w:themeFillTint="66"/>
          </w:tcPr>
          <w:p w:rsidRPr="008D7951" w:rsidR="005C5AD3" w:rsidP="00F53B64" w:rsidRDefault="005C5AD3" w14:paraId="48D938E7" w14:textId="77777777">
            <w:pPr>
              <w:rPr>
                <w:rFonts w:cstheme="minorHAnsi"/>
              </w:rPr>
            </w:pPr>
            <w:r w:rsidRPr="008D7951">
              <w:rPr>
                <w:rFonts w:cstheme="minorHAnsi"/>
              </w:rPr>
              <w:t>Round 1</w:t>
            </w:r>
            <w:r>
              <w:rPr>
                <w:rFonts w:cstheme="minorHAnsi"/>
              </w:rPr>
              <w:t xml:space="preserve"> </w:t>
            </w:r>
          </w:p>
        </w:tc>
        <w:tc>
          <w:tcPr>
            <w:tcW w:w="313" w:type="pct"/>
            <w:shd w:val="clear" w:color="auto" w:fill="C5E0B3" w:themeFill="accent6" w:themeFillTint="66"/>
          </w:tcPr>
          <w:p w:rsidRPr="008D7951" w:rsidR="005C5AD3" w:rsidP="00F53B64" w:rsidRDefault="005C5AD3" w14:paraId="5068CF88" w14:textId="77777777">
            <w:pPr>
              <w:rPr>
                <w:rFonts w:cstheme="minorHAnsi"/>
              </w:rPr>
            </w:pPr>
            <w:r>
              <w:rPr>
                <w:rFonts w:cstheme="minorHAnsi"/>
              </w:rPr>
              <w:t>IQR</w:t>
            </w:r>
          </w:p>
        </w:tc>
        <w:tc>
          <w:tcPr>
            <w:tcW w:w="313" w:type="pct"/>
            <w:shd w:val="clear" w:color="auto" w:fill="C5E0B3" w:themeFill="accent6" w:themeFillTint="66"/>
          </w:tcPr>
          <w:p w:rsidRPr="008D7951" w:rsidR="005C5AD3" w:rsidP="00F53B64" w:rsidRDefault="005C5AD3" w14:paraId="5FEE7789" w14:textId="77777777">
            <w:pPr>
              <w:rPr>
                <w:rFonts w:cstheme="minorHAnsi"/>
              </w:rPr>
            </w:pPr>
            <w:r w:rsidRPr="008D7951">
              <w:rPr>
                <w:rFonts w:cstheme="minorHAnsi"/>
              </w:rPr>
              <w:t>Round 2</w:t>
            </w:r>
          </w:p>
        </w:tc>
        <w:tc>
          <w:tcPr>
            <w:tcW w:w="273" w:type="pct"/>
            <w:shd w:val="clear" w:color="auto" w:fill="C5E0B3" w:themeFill="accent6" w:themeFillTint="66"/>
          </w:tcPr>
          <w:p w:rsidRPr="008D7951" w:rsidR="005C5AD3" w:rsidP="00F53B64" w:rsidRDefault="005C5AD3" w14:paraId="5A6CA885" w14:textId="77777777">
            <w:pPr>
              <w:rPr>
                <w:rFonts w:cstheme="minorHAnsi"/>
              </w:rPr>
            </w:pPr>
            <w:r>
              <w:rPr>
                <w:rFonts w:cstheme="minorHAnsi"/>
              </w:rPr>
              <w:t>IQR</w:t>
            </w:r>
          </w:p>
        </w:tc>
        <w:tc>
          <w:tcPr>
            <w:tcW w:w="286" w:type="pct"/>
            <w:shd w:val="clear" w:color="auto" w:fill="C5E0B3" w:themeFill="accent6" w:themeFillTint="66"/>
          </w:tcPr>
          <w:p w:rsidRPr="008D7951" w:rsidR="005C5AD3" w:rsidP="00F53B64" w:rsidRDefault="005C5AD3" w14:paraId="1589E9C9" w14:textId="77777777">
            <w:pPr>
              <w:rPr>
                <w:rFonts w:cstheme="minorHAnsi"/>
              </w:rPr>
            </w:pPr>
            <w:r w:rsidRPr="008D7951">
              <w:rPr>
                <w:rFonts w:cstheme="minorHAnsi"/>
              </w:rPr>
              <w:t>Round 3</w:t>
            </w:r>
          </w:p>
        </w:tc>
        <w:tc>
          <w:tcPr>
            <w:tcW w:w="271" w:type="pct"/>
            <w:shd w:val="clear" w:color="auto" w:fill="C5E0B3" w:themeFill="accent6" w:themeFillTint="66"/>
          </w:tcPr>
          <w:p w:rsidRPr="008D7951" w:rsidR="005C5AD3" w:rsidP="00F53B64" w:rsidRDefault="005C5AD3" w14:paraId="66DA73F9" w14:textId="77777777">
            <w:pPr>
              <w:rPr>
                <w:rFonts w:cstheme="minorHAnsi"/>
              </w:rPr>
            </w:pPr>
            <w:r>
              <w:rPr>
                <w:rFonts w:cstheme="minorHAnsi"/>
              </w:rPr>
              <w:t>IQR</w:t>
            </w:r>
          </w:p>
        </w:tc>
      </w:tr>
      <w:tr w:rsidRPr="008D7951" w:rsidR="005C5AD3" w:rsidTr="00F53B64" w14:paraId="505DE186" w14:textId="77777777">
        <w:trPr>
          <w:trHeight w:val="2113"/>
        </w:trPr>
        <w:tc>
          <w:tcPr>
            <w:tcW w:w="578" w:type="pct"/>
          </w:tcPr>
          <w:p w:rsidRPr="008D7951" w:rsidR="005C5AD3" w:rsidP="00F53B64" w:rsidRDefault="005C5AD3" w14:paraId="4568B1BA" w14:textId="77777777">
            <w:pPr>
              <w:rPr>
                <w:rFonts w:cstheme="minorHAnsi"/>
              </w:rPr>
            </w:pPr>
            <w:r>
              <w:rPr>
                <w:rFonts w:cstheme="minorHAnsi"/>
              </w:rPr>
              <w:t>Local Outreach- providers</w:t>
            </w:r>
          </w:p>
        </w:tc>
        <w:tc>
          <w:tcPr>
            <w:tcW w:w="2680" w:type="pct"/>
            <w:shd w:val="clear" w:color="auto" w:fill="auto"/>
          </w:tcPr>
          <w:p w:rsidRPr="008D7951" w:rsidR="005C5AD3" w:rsidP="00F53B64" w:rsidRDefault="005C5AD3" w14:paraId="5C770F8D" w14:textId="77777777">
            <w:pPr>
              <w:rPr>
                <w:rFonts w:cstheme="minorHAnsi"/>
              </w:rPr>
            </w:pPr>
            <w:r w:rsidRPr="008D7951">
              <w:rPr>
                <w:rFonts w:cstheme="minorHAnsi"/>
              </w:rPr>
              <w:t xml:space="preserve">The prehabilitation services should identify community-based services that do not fall under prehabilitation before cancer surgery but are available across the cancer pathway at their trust and the local area appropriate for their patient’s needs. </w:t>
            </w:r>
            <w:r w:rsidRPr="00E57851">
              <w:rPr>
                <w:rFonts w:cstheme="minorHAnsi"/>
                <w:b/>
              </w:rPr>
              <w:t>(Revised)</w:t>
            </w:r>
          </w:p>
          <w:p w:rsidRPr="008D7951" w:rsidR="005C5AD3" w:rsidP="00F53B64" w:rsidRDefault="005C5AD3" w14:paraId="5E9C6C09" w14:textId="77777777">
            <w:pPr>
              <w:rPr>
                <w:rFonts w:cstheme="minorHAnsi"/>
              </w:rPr>
            </w:pPr>
          </w:p>
          <w:p w:rsidRPr="008D7951" w:rsidR="005C5AD3" w:rsidP="00F53B64" w:rsidRDefault="005C5AD3" w14:paraId="31E990FA" w14:textId="77777777">
            <w:pPr>
              <w:pStyle w:val="ListParagraph"/>
              <w:numPr>
                <w:ilvl w:val="0"/>
                <w:numId w:val="16"/>
              </w:numPr>
              <w:spacing w:after="0" w:line="240" w:lineRule="auto"/>
              <w:rPr>
                <w:rFonts w:cstheme="minorHAnsi"/>
              </w:rPr>
            </w:pPr>
            <w:r w:rsidRPr="008D7951">
              <w:rPr>
                <w:rFonts w:cstheme="minorHAnsi"/>
              </w:rPr>
              <w:t>The care team should be aware and make sure the information on how to access these is easily available for sharing with the patients. </w:t>
            </w:r>
          </w:p>
        </w:tc>
        <w:tc>
          <w:tcPr>
            <w:tcW w:w="286" w:type="pct"/>
          </w:tcPr>
          <w:p w:rsidR="005C5AD3" w:rsidP="00F53B64" w:rsidRDefault="005C5AD3" w14:paraId="686B9C63" w14:textId="77777777">
            <w:pPr>
              <w:rPr>
                <w:rFonts w:cstheme="minorHAnsi"/>
              </w:rPr>
            </w:pPr>
            <w:r w:rsidRPr="008D7951">
              <w:rPr>
                <w:rFonts w:cstheme="minorHAnsi"/>
              </w:rPr>
              <w:t>7</w:t>
            </w:r>
            <w:r>
              <w:rPr>
                <w:rFonts w:cstheme="minorHAnsi"/>
              </w:rPr>
              <w:t>7.3</w:t>
            </w:r>
          </w:p>
          <w:p w:rsidRPr="008D7951" w:rsidR="005C5AD3" w:rsidP="00F53B64" w:rsidRDefault="005C5AD3" w14:paraId="035B6C71" w14:textId="77777777">
            <w:pPr>
              <w:rPr>
                <w:rFonts w:cstheme="minorHAnsi"/>
              </w:rPr>
            </w:pPr>
          </w:p>
        </w:tc>
        <w:tc>
          <w:tcPr>
            <w:tcW w:w="313" w:type="pct"/>
          </w:tcPr>
          <w:p w:rsidRPr="008D7951" w:rsidR="005C5AD3" w:rsidP="00F53B64" w:rsidRDefault="005C5AD3" w14:paraId="655BE2CC" w14:textId="77777777">
            <w:pPr>
              <w:rPr>
                <w:rFonts w:cstheme="minorHAnsi"/>
              </w:rPr>
            </w:pPr>
            <w:r>
              <w:rPr>
                <w:rFonts w:cstheme="minorHAnsi"/>
              </w:rPr>
              <w:t>1</w:t>
            </w:r>
          </w:p>
        </w:tc>
        <w:tc>
          <w:tcPr>
            <w:tcW w:w="313" w:type="pct"/>
          </w:tcPr>
          <w:p w:rsidRPr="008D7951" w:rsidR="005C5AD3" w:rsidP="00F53B64" w:rsidRDefault="005C5AD3" w14:paraId="11188B59" w14:textId="77777777">
            <w:pPr>
              <w:rPr>
                <w:rFonts w:cstheme="minorHAnsi"/>
              </w:rPr>
            </w:pPr>
            <w:r w:rsidRPr="008D7951">
              <w:rPr>
                <w:rFonts w:cstheme="minorHAnsi"/>
              </w:rPr>
              <w:t>8</w:t>
            </w:r>
            <w:r>
              <w:rPr>
                <w:rFonts w:cstheme="minorHAnsi"/>
              </w:rPr>
              <w:t>8.3</w:t>
            </w:r>
          </w:p>
        </w:tc>
        <w:tc>
          <w:tcPr>
            <w:tcW w:w="273" w:type="pct"/>
            <w:shd w:val="clear" w:color="auto" w:fill="FFFFFF" w:themeFill="background1"/>
          </w:tcPr>
          <w:p w:rsidRPr="008D7951" w:rsidR="005C5AD3" w:rsidP="00F53B64" w:rsidRDefault="005C5AD3" w14:paraId="75A683A3" w14:textId="77777777">
            <w:pPr>
              <w:rPr>
                <w:rFonts w:cstheme="minorHAnsi"/>
              </w:rPr>
            </w:pPr>
            <w:r>
              <w:rPr>
                <w:rFonts w:cstheme="minorHAnsi"/>
              </w:rPr>
              <w:t>1</w:t>
            </w:r>
          </w:p>
        </w:tc>
        <w:tc>
          <w:tcPr>
            <w:tcW w:w="286" w:type="pct"/>
            <w:shd w:val="clear" w:color="auto" w:fill="262626" w:themeFill="text1" w:themeFillTint="D9"/>
          </w:tcPr>
          <w:p w:rsidRPr="008D7951" w:rsidR="005C5AD3" w:rsidP="00F53B64" w:rsidRDefault="005C5AD3" w14:paraId="1014E7CC" w14:textId="77777777">
            <w:pPr>
              <w:rPr>
                <w:rFonts w:cstheme="minorHAnsi"/>
              </w:rPr>
            </w:pPr>
          </w:p>
        </w:tc>
        <w:tc>
          <w:tcPr>
            <w:tcW w:w="271" w:type="pct"/>
            <w:shd w:val="clear" w:color="auto" w:fill="262626" w:themeFill="text1" w:themeFillTint="D9"/>
          </w:tcPr>
          <w:p w:rsidRPr="008D7951" w:rsidR="005C5AD3" w:rsidP="00F53B64" w:rsidRDefault="005C5AD3" w14:paraId="0D0D4006" w14:textId="77777777">
            <w:pPr>
              <w:rPr>
                <w:rFonts w:cstheme="minorHAnsi"/>
              </w:rPr>
            </w:pPr>
          </w:p>
        </w:tc>
      </w:tr>
      <w:tr w:rsidRPr="008D7951" w:rsidR="005C5AD3" w:rsidTr="00F53B64" w14:paraId="39E41ACD" w14:textId="77777777">
        <w:trPr>
          <w:trHeight w:val="2851"/>
        </w:trPr>
        <w:tc>
          <w:tcPr>
            <w:tcW w:w="578" w:type="pct"/>
          </w:tcPr>
          <w:p w:rsidRPr="008D7951" w:rsidR="005C5AD3" w:rsidP="00F53B64" w:rsidRDefault="005C5AD3" w14:paraId="3CA1A620" w14:textId="77777777">
            <w:pPr>
              <w:rPr>
                <w:rFonts w:cstheme="minorHAnsi"/>
              </w:rPr>
            </w:pPr>
            <w:r>
              <w:rPr>
                <w:rFonts w:cstheme="minorHAnsi"/>
              </w:rPr>
              <w:t>Local outreach-Physical health</w:t>
            </w:r>
          </w:p>
        </w:tc>
        <w:tc>
          <w:tcPr>
            <w:tcW w:w="2680" w:type="pct"/>
            <w:shd w:val="clear" w:color="auto" w:fill="auto"/>
          </w:tcPr>
          <w:p w:rsidRPr="008D7951" w:rsidR="005C5AD3" w:rsidP="00F53B64" w:rsidRDefault="005C5AD3" w14:paraId="206EE84D" w14:textId="77777777">
            <w:pPr>
              <w:rPr>
                <w:rFonts w:cstheme="minorHAnsi"/>
              </w:rPr>
            </w:pPr>
            <w:r w:rsidRPr="008D7951">
              <w:rPr>
                <w:rFonts w:cstheme="minorHAnsi"/>
              </w:rPr>
              <w:t xml:space="preserve">Community-based and outdoor activities that improve well-being are offered as part of prehabilitation.   </w:t>
            </w:r>
          </w:p>
          <w:p w:rsidRPr="008D7951" w:rsidR="005C5AD3" w:rsidP="00F53B64" w:rsidRDefault="005C5AD3" w14:paraId="59D2A12C" w14:textId="77777777">
            <w:pPr>
              <w:rPr>
                <w:rFonts w:cstheme="minorHAnsi"/>
              </w:rPr>
            </w:pPr>
          </w:p>
          <w:p w:rsidRPr="008D7951" w:rsidR="005C5AD3" w:rsidP="00F53B64" w:rsidRDefault="005C5AD3" w14:paraId="007DEE9A" w14:textId="77777777">
            <w:pPr>
              <w:pStyle w:val="ListParagraph"/>
              <w:numPr>
                <w:ilvl w:val="0"/>
                <w:numId w:val="15"/>
              </w:numPr>
              <w:spacing w:after="0" w:line="240" w:lineRule="auto"/>
              <w:rPr>
                <w:rFonts w:cstheme="minorHAnsi"/>
              </w:rPr>
            </w:pPr>
            <w:r w:rsidRPr="008D7951">
              <w:rPr>
                <w:rFonts w:cstheme="minorHAnsi"/>
              </w:rPr>
              <w:t xml:space="preserve">The activities offered are accessible and tailored to the patient's specific needs.  For example, not all activities are suitable for frail people or people with disabilities.   </w:t>
            </w:r>
          </w:p>
          <w:p w:rsidRPr="008D7951" w:rsidR="005C5AD3" w:rsidP="00F53B64" w:rsidRDefault="005C5AD3" w14:paraId="7A3746B5" w14:textId="77777777">
            <w:pPr>
              <w:pStyle w:val="ListParagraph"/>
              <w:numPr>
                <w:ilvl w:val="0"/>
                <w:numId w:val="15"/>
              </w:numPr>
              <w:spacing w:after="0" w:line="240" w:lineRule="auto"/>
              <w:rPr>
                <w:rFonts w:cstheme="minorHAnsi"/>
              </w:rPr>
            </w:pPr>
            <w:r w:rsidRPr="008D7951">
              <w:rPr>
                <w:rFonts w:cstheme="minorHAnsi"/>
              </w:rPr>
              <w:t xml:space="preserve">Suggestions for activities could include; walking, rolling (for wheelchair users), cycling, running, yoga and talking, both indoors and outdoors. </w:t>
            </w:r>
          </w:p>
          <w:p w:rsidRPr="008D7951" w:rsidR="005C5AD3" w:rsidP="00F53B64" w:rsidRDefault="005C5AD3" w14:paraId="35A099DF" w14:textId="77777777">
            <w:pPr>
              <w:pStyle w:val="ListParagraph"/>
              <w:numPr>
                <w:ilvl w:val="0"/>
                <w:numId w:val="15"/>
              </w:numPr>
              <w:spacing w:after="0" w:line="240" w:lineRule="auto"/>
              <w:rPr>
                <w:rFonts w:cstheme="minorHAnsi"/>
              </w:rPr>
            </w:pPr>
            <w:r w:rsidRPr="008D7951">
              <w:rPr>
                <w:rFonts w:cstheme="minorHAnsi"/>
              </w:rPr>
              <w:t xml:space="preserve">These activities might take place in the local community, for example in leisure centres, football clubs, parks, cafes or libraries.   </w:t>
            </w:r>
          </w:p>
        </w:tc>
        <w:tc>
          <w:tcPr>
            <w:tcW w:w="286" w:type="pct"/>
          </w:tcPr>
          <w:p w:rsidRPr="008D7951" w:rsidR="005C5AD3" w:rsidP="00F53B64" w:rsidRDefault="005C5AD3" w14:paraId="6D3BD8A6" w14:textId="77777777">
            <w:pPr>
              <w:rPr>
                <w:rFonts w:cstheme="minorHAnsi"/>
              </w:rPr>
            </w:pPr>
            <w:r w:rsidRPr="008D7951">
              <w:rPr>
                <w:rFonts w:cstheme="minorHAnsi"/>
              </w:rPr>
              <w:t>8</w:t>
            </w:r>
            <w:r>
              <w:rPr>
                <w:rFonts w:cstheme="minorHAnsi"/>
              </w:rPr>
              <w:t>1.8</w:t>
            </w:r>
          </w:p>
        </w:tc>
        <w:tc>
          <w:tcPr>
            <w:tcW w:w="313" w:type="pct"/>
            <w:shd w:val="clear" w:color="auto" w:fill="FFFFFF" w:themeFill="background1"/>
          </w:tcPr>
          <w:p w:rsidRPr="008D7951" w:rsidR="005C5AD3" w:rsidP="00F53B64" w:rsidRDefault="005C5AD3" w14:paraId="2BF353F0" w14:textId="77777777">
            <w:pPr>
              <w:rPr>
                <w:rFonts w:cstheme="minorHAnsi"/>
              </w:rPr>
            </w:pPr>
            <w:r>
              <w:rPr>
                <w:rFonts w:cstheme="minorHAnsi"/>
              </w:rPr>
              <w:t>1</w:t>
            </w:r>
          </w:p>
        </w:tc>
        <w:tc>
          <w:tcPr>
            <w:tcW w:w="313" w:type="pct"/>
            <w:shd w:val="clear" w:color="auto" w:fill="262626" w:themeFill="text1" w:themeFillTint="D9"/>
          </w:tcPr>
          <w:p w:rsidRPr="008D7951" w:rsidR="005C5AD3" w:rsidP="00F53B64" w:rsidRDefault="005C5AD3" w14:paraId="30E7ECF0" w14:textId="77777777">
            <w:pPr>
              <w:rPr>
                <w:rFonts w:cstheme="minorHAnsi"/>
              </w:rPr>
            </w:pPr>
          </w:p>
        </w:tc>
        <w:tc>
          <w:tcPr>
            <w:tcW w:w="273" w:type="pct"/>
            <w:shd w:val="clear" w:color="auto" w:fill="262626" w:themeFill="text1" w:themeFillTint="D9"/>
          </w:tcPr>
          <w:p w:rsidRPr="008D7951" w:rsidR="005C5AD3" w:rsidP="00F53B64" w:rsidRDefault="005C5AD3" w14:paraId="4C79895B" w14:textId="77777777">
            <w:pPr>
              <w:rPr>
                <w:rFonts w:cstheme="minorHAnsi"/>
              </w:rPr>
            </w:pPr>
          </w:p>
        </w:tc>
        <w:tc>
          <w:tcPr>
            <w:tcW w:w="286" w:type="pct"/>
            <w:shd w:val="clear" w:color="auto" w:fill="262626" w:themeFill="text1" w:themeFillTint="D9"/>
          </w:tcPr>
          <w:p w:rsidRPr="008D7951" w:rsidR="005C5AD3" w:rsidP="00F53B64" w:rsidRDefault="005C5AD3" w14:paraId="6D973D8D" w14:textId="77777777">
            <w:pPr>
              <w:rPr>
                <w:rFonts w:cstheme="minorHAnsi"/>
              </w:rPr>
            </w:pPr>
          </w:p>
        </w:tc>
        <w:tc>
          <w:tcPr>
            <w:tcW w:w="271" w:type="pct"/>
            <w:shd w:val="clear" w:color="auto" w:fill="262626" w:themeFill="text1" w:themeFillTint="D9"/>
          </w:tcPr>
          <w:p w:rsidRPr="008D7951" w:rsidR="005C5AD3" w:rsidP="00F53B64" w:rsidRDefault="005C5AD3" w14:paraId="5E212DBA" w14:textId="77777777">
            <w:pPr>
              <w:rPr>
                <w:rFonts w:cstheme="minorHAnsi"/>
              </w:rPr>
            </w:pPr>
          </w:p>
        </w:tc>
      </w:tr>
      <w:tr w:rsidRPr="008D7951" w:rsidR="005C5AD3" w:rsidTr="00F53B64" w14:paraId="65F730DC" w14:textId="77777777">
        <w:trPr>
          <w:trHeight w:val="2117"/>
        </w:trPr>
        <w:tc>
          <w:tcPr>
            <w:tcW w:w="578" w:type="pct"/>
          </w:tcPr>
          <w:p w:rsidRPr="008D7951" w:rsidR="005C5AD3" w:rsidP="00F53B64" w:rsidRDefault="005C5AD3" w14:paraId="7EE50954" w14:textId="77777777">
            <w:pPr>
              <w:rPr>
                <w:rFonts w:cstheme="minorHAnsi"/>
              </w:rPr>
            </w:pPr>
            <w:r>
              <w:rPr>
                <w:rFonts w:cstheme="minorHAnsi"/>
              </w:rPr>
              <w:t>Social Support</w:t>
            </w:r>
          </w:p>
        </w:tc>
        <w:tc>
          <w:tcPr>
            <w:tcW w:w="2680" w:type="pct"/>
          </w:tcPr>
          <w:p w:rsidRPr="008D7951" w:rsidR="005C5AD3" w:rsidP="00F53B64" w:rsidRDefault="005C5AD3" w14:paraId="33A3DA12" w14:textId="77777777">
            <w:pPr>
              <w:rPr>
                <w:rFonts w:cstheme="minorHAnsi"/>
              </w:rPr>
            </w:pPr>
            <w:r w:rsidRPr="008D7951">
              <w:rPr>
                <w:rFonts w:cstheme="minorHAnsi"/>
              </w:rPr>
              <w:t xml:space="preserve">Prehabilitation includes an assessment of the social support that someone has available to help at home or in their community to meet demands, such as maintaining diet, attending hospital appointments, and adhering to medication.   </w:t>
            </w:r>
            <w:r w:rsidRPr="00E57851">
              <w:rPr>
                <w:rFonts w:cstheme="minorHAnsi"/>
                <w:b/>
              </w:rPr>
              <w:t>(Revised)</w:t>
            </w:r>
          </w:p>
          <w:p w:rsidRPr="008D7951" w:rsidR="005C5AD3" w:rsidP="00F53B64" w:rsidRDefault="005C5AD3" w14:paraId="2FF1B670" w14:textId="77777777">
            <w:pPr>
              <w:pStyle w:val="ListParagraph"/>
              <w:numPr>
                <w:ilvl w:val="0"/>
                <w:numId w:val="10"/>
              </w:numPr>
              <w:spacing w:after="0" w:line="240" w:lineRule="auto"/>
              <w:rPr>
                <w:rFonts w:cstheme="minorHAnsi"/>
              </w:rPr>
            </w:pPr>
            <w:r w:rsidRPr="008D7951">
              <w:rPr>
                <w:rFonts w:cstheme="minorHAnsi"/>
              </w:rPr>
              <w:t>Support is then tailored for those who need more support to navigate the demands of prehabilitation. </w:t>
            </w:r>
          </w:p>
          <w:p w:rsidRPr="008D7951" w:rsidR="005C5AD3" w:rsidP="00F53B64" w:rsidRDefault="005C5AD3" w14:paraId="66F0AE9E" w14:textId="77777777">
            <w:pPr>
              <w:pStyle w:val="ListParagraph"/>
              <w:numPr>
                <w:ilvl w:val="0"/>
                <w:numId w:val="10"/>
              </w:numPr>
              <w:spacing w:after="0" w:line="240" w:lineRule="auto"/>
              <w:rPr>
                <w:rFonts w:cstheme="minorHAnsi"/>
              </w:rPr>
            </w:pPr>
            <w:r w:rsidRPr="008D7951">
              <w:rPr>
                <w:rFonts w:cstheme="minorHAnsi"/>
              </w:rPr>
              <w:t xml:space="preserve">Follow-up appointments may be required to check if the patient needs additional support. </w:t>
            </w:r>
          </w:p>
        </w:tc>
        <w:tc>
          <w:tcPr>
            <w:tcW w:w="286" w:type="pct"/>
          </w:tcPr>
          <w:p w:rsidRPr="008D7951" w:rsidR="005C5AD3" w:rsidP="00F53B64" w:rsidRDefault="005C5AD3" w14:paraId="3A67CBA0" w14:textId="77777777">
            <w:pPr>
              <w:rPr>
                <w:rFonts w:cstheme="minorHAnsi"/>
              </w:rPr>
            </w:pPr>
            <w:r w:rsidRPr="008D7951">
              <w:rPr>
                <w:rFonts w:cstheme="minorHAnsi"/>
              </w:rPr>
              <w:t>81</w:t>
            </w:r>
            <w:r>
              <w:rPr>
                <w:rFonts w:cstheme="minorHAnsi"/>
              </w:rPr>
              <w:t>.8</w:t>
            </w:r>
          </w:p>
        </w:tc>
        <w:tc>
          <w:tcPr>
            <w:tcW w:w="313" w:type="pct"/>
          </w:tcPr>
          <w:p w:rsidRPr="008D7951" w:rsidR="005C5AD3" w:rsidP="00F53B64" w:rsidRDefault="005C5AD3" w14:paraId="3AFB8601" w14:textId="77777777">
            <w:pPr>
              <w:rPr>
                <w:rFonts w:cstheme="minorHAnsi"/>
              </w:rPr>
            </w:pPr>
            <w:r>
              <w:rPr>
                <w:rFonts w:cstheme="minorHAnsi"/>
              </w:rPr>
              <w:t>1</w:t>
            </w:r>
          </w:p>
        </w:tc>
        <w:tc>
          <w:tcPr>
            <w:tcW w:w="313" w:type="pct"/>
          </w:tcPr>
          <w:p w:rsidRPr="008D7951" w:rsidR="005C5AD3" w:rsidP="00F53B64" w:rsidRDefault="005C5AD3" w14:paraId="5E5095C6" w14:textId="77777777">
            <w:pPr>
              <w:rPr>
                <w:rFonts w:cstheme="minorHAnsi"/>
              </w:rPr>
            </w:pPr>
            <w:r w:rsidRPr="008D7951">
              <w:rPr>
                <w:rFonts w:cstheme="minorHAnsi"/>
              </w:rPr>
              <w:t>100</w:t>
            </w:r>
          </w:p>
        </w:tc>
        <w:tc>
          <w:tcPr>
            <w:tcW w:w="273" w:type="pct"/>
            <w:shd w:val="clear" w:color="auto" w:fill="FFFFFF" w:themeFill="background1"/>
          </w:tcPr>
          <w:p w:rsidRPr="008D7951" w:rsidR="005C5AD3" w:rsidP="00F53B64" w:rsidRDefault="005C5AD3" w14:paraId="548EBCB9" w14:textId="77777777">
            <w:pPr>
              <w:rPr>
                <w:rFonts w:cstheme="minorHAnsi"/>
              </w:rPr>
            </w:pPr>
            <w:r>
              <w:rPr>
                <w:rFonts w:cstheme="minorHAnsi"/>
              </w:rPr>
              <w:t>1</w:t>
            </w:r>
          </w:p>
        </w:tc>
        <w:tc>
          <w:tcPr>
            <w:tcW w:w="286" w:type="pct"/>
            <w:shd w:val="clear" w:color="auto" w:fill="262626" w:themeFill="text1" w:themeFillTint="D9"/>
          </w:tcPr>
          <w:p w:rsidRPr="008D7951" w:rsidR="005C5AD3" w:rsidP="00F53B64" w:rsidRDefault="005C5AD3" w14:paraId="02EADF5A" w14:textId="77777777">
            <w:pPr>
              <w:rPr>
                <w:rFonts w:cstheme="minorHAnsi"/>
              </w:rPr>
            </w:pPr>
          </w:p>
        </w:tc>
        <w:tc>
          <w:tcPr>
            <w:tcW w:w="271" w:type="pct"/>
            <w:shd w:val="clear" w:color="auto" w:fill="262626" w:themeFill="text1" w:themeFillTint="D9"/>
          </w:tcPr>
          <w:p w:rsidRPr="008D7951" w:rsidR="005C5AD3" w:rsidP="00F53B64" w:rsidRDefault="005C5AD3" w14:paraId="07872085" w14:textId="77777777">
            <w:pPr>
              <w:rPr>
                <w:rFonts w:cstheme="minorHAnsi"/>
              </w:rPr>
            </w:pPr>
          </w:p>
        </w:tc>
      </w:tr>
      <w:tr w:rsidRPr="008D7951" w:rsidR="005C5AD3" w:rsidTr="00F53B64" w14:paraId="47C35212" w14:textId="77777777">
        <w:trPr>
          <w:trHeight w:val="697"/>
        </w:trPr>
        <w:tc>
          <w:tcPr>
            <w:tcW w:w="578" w:type="pct"/>
          </w:tcPr>
          <w:p w:rsidRPr="008D7951" w:rsidR="005C5AD3" w:rsidP="00F53B64" w:rsidRDefault="005C5AD3" w14:paraId="571A4EA3" w14:textId="77777777">
            <w:pPr>
              <w:rPr>
                <w:rFonts w:cstheme="minorHAnsi"/>
              </w:rPr>
            </w:pPr>
            <w:r>
              <w:rPr>
                <w:rFonts w:cstheme="minorHAnsi"/>
              </w:rPr>
              <w:t>Social support</w:t>
            </w:r>
          </w:p>
        </w:tc>
        <w:tc>
          <w:tcPr>
            <w:tcW w:w="2680" w:type="pct"/>
          </w:tcPr>
          <w:p w:rsidRPr="008D7951" w:rsidR="005C5AD3" w:rsidP="00F53B64" w:rsidRDefault="005C5AD3" w14:paraId="2747B542" w14:textId="77777777">
            <w:pPr>
              <w:rPr>
                <w:rFonts w:cstheme="minorHAnsi"/>
              </w:rPr>
            </w:pPr>
            <w:r w:rsidRPr="008D7951">
              <w:rPr>
                <w:rFonts w:cstheme="minorHAnsi"/>
              </w:rPr>
              <w:t xml:space="preserve">It is important that information, advice, and ideas are available for friends and families to be involved and equipped to provide support to their loved ones throughout prehabilitation. </w:t>
            </w:r>
            <w:r w:rsidRPr="00E57851">
              <w:rPr>
                <w:rFonts w:cstheme="minorHAnsi"/>
                <w:b/>
              </w:rPr>
              <w:t>(Revised)</w:t>
            </w:r>
          </w:p>
          <w:p w:rsidR="005C5AD3" w:rsidP="00F53B64" w:rsidRDefault="005C5AD3" w14:paraId="050169FD" w14:textId="77777777">
            <w:pPr>
              <w:pStyle w:val="ListParagraph"/>
              <w:numPr>
                <w:ilvl w:val="0"/>
                <w:numId w:val="18"/>
              </w:numPr>
              <w:spacing w:after="0" w:line="240" w:lineRule="auto"/>
              <w:rPr>
                <w:rFonts w:cstheme="minorHAnsi"/>
              </w:rPr>
            </w:pPr>
            <w:r w:rsidRPr="008D7951">
              <w:rPr>
                <w:rFonts w:cstheme="minorHAnsi"/>
              </w:rPr>
              <w:t>This includes information about what their loved one might need, a checklist for what to bring to surgery, insights on what the patient might feel and information about their condition.</w:t>
            </w:r>
          </w:p>
          <w:p w:rsidRPr="009E456A" w:rsidR="005C5AD3" w:rsidP="00F53B64" w:rsidRDefault="005C5AD3" w14:paraId="224BCD8D" w14:textId="77777777">
            <w:pPr>
              <w:pStyle w:val="ListParagraph"/>
              <w:numPr>
                <w:ilvl w:val="0"/>
                <w:numId w:val="18"/>
              </w:numPr>
              <w:spacing w:after="0" w:line="240" w:lineRule="auto"/>
              <w:rPr>
                <w:rFonts w:cstheme="minorHAnsi"/>
              </w:rPr>
            </w:pPr>
            <w:r w:rsidRPr="009E456A">
              <w:rPr>
                <w:rFonts w:cstheme="minorHAnsi"/>
              </w:rPr>
              <w:t>Patient’s permission should be sought before extending information to family, carers and friends.</w:t>
            </w:r>
          </w:p>
        </w:tc>
        <w:tc>
          <w:tcPr>
            <w:tcW w:w="286" w:type="pct"/>
          </w:tcPr>
          <w:p w:rsidRPr="008D7951" w:rsidR="005C5AD3" w:rsidP="00F53B64" w:rsidRDefault="005C5AD3" w14:paraId="51196E5E" w14:textId="77777777">
            <w:pPr>
              <w:rPr>
                <w:rFonts w:cstheme="minorHAnsi"/>
              </w:rPr>
            </w:pPr>
            <w:r w:rsidRPr="008D7951">
              <w:rPr>
                <w:rFonts w:cstheme="minorHAnsi"/>
              </w:rPr>
              <w:t>90.</w:t>
            </w:r>
            <w:r>
              <w:rPr>
                <w:rFonts w:cstheme="minorHAnsi"/>
              </w:rPr>
              <w:t>9</w:t>
            </w:r>
          </w:p>
        </w:tc>
        <w:tc>
          <w:tcPr>
            <w:tcW w:w="313" w:type="pct"/>
          </w:tcPr>
          <w:p w:rsidRPr="008D7951" w:rsidR="005C5AD3" w:rsidP="00F53B64" w:rsidRDefault="005C5AD3" w14:paraId="57ABE550" w14:textId="77777777">
            <w:pPr>
              <w:rPr>
                <w:rFonts w:cstheme="minorHAnsi"/>
              </w:rPr>
            </w:pPr>
            <w:r>
              <w:rPr>
                <w:rFonts w:cstheme="minorHAnsi"/>
              </w:rPr>
              <w:t>1</w:t>
            </w:r>
          </w:p>
        </w:tc>
        <w:tc>
          <w:tcPr>
            <w:tcW w:w="313" w:type="pct"/>
          </w:tcPr>
          <w:p w:rsidRPr="008D7951" w:rsidR="005C5AD3" w:rsidP="00F53B64" w:rsidRDefault="005C5AD3" w14:paraId="78890DBE" w14:textId="77777777">
            <w:pPr>
              <w:rPr>
                <w:rFonts w:cstheme="minorHAnsi"/>
              </w:rPr>
            </w:pPr>
            <w:r w:rsidRPr="008D7951">
              <w:rPr>
                <w:rFonts w:cstheme="minorHAnsi"/>
              </w:rPr>
              <w:t>7</w:t>
            </w:r>
            <w:r>
              <w:rPr>
                <w:rFonts w:cstheme="minorHAnsi"/>
              </w:rPr>
              <w:t>6.4</w:t>
            </w:r>
          </w:p>
        </w:tc>
        <w:tc>
          <w:tcPr>
            <w:tcW w:w="273" w:type="pct"/>
            <w:shd w:val="clear" w:color="auto" w:fill="auto"/>
          </w:tcPr>
          <w:p w:rsidR="005C5AD3" w:rsidP="00F53B64" w:rsidRDefault="005C5AD3" w14:paraId="3CE13081" w14:textId="77777777">
            <w:pPr>
              <w:rPr>
                <w:rFonts w:cstheme="minorHAnsi"/>
              </w:rPr>
            </w:pPr>
            <w:r>
              <w:rPr>
                <w:rFonts w:cstheme="minorHAnsi"/>
              </w:rPr>
              <w:t>2</w:t>
            </w:r>
          </w:p>
        </w:tc>
        <w:tc>
          <w:tcPr>
            <w:tcW w:w="286" w:type="pct"/>
            <w:shd w:val="clear" w:color="auto" w:fill="auto"/>
          </w:tcPr>
          <w:p w:rsidRPr="008D7951" w:rsidR="005C5AD3" w:rsidP="00F53B64" w:rsidRDefault="005C5AD3" w14:paraId="260E8FB8" w14:textId="77777777">
            <w:pPr>
              <w:rPr>
                <w:rFonts w:cstheme="minorHAnsi"/>
              </w:rPr>
            </w:pPr>
            <w:r>
              <w:rPr>
                <w:rFonts w:cstheme="minorHAnsi"/>
              </w:rPr>
              <w:t>86.4%</w:t>
            </w:r>
          </w:p>
        </w:tc>
        <w:tc>
          <w:tcPr>
            <w:tcW w:w="271" w:type="pct"/>
            <w:shd w:val="clear" w:color="auto" w:fill="FFFFFF" w:themeFill="background1"/>
          </w:tcPr>
          <w:p w:rsidR="005C5AD3" w:rsidP="00F53B64" w:rsidRDefault="005C5AD3" w14:paraId="17AC4AEE" w14:textId="77777777">
            <w:pPr>
              <w:rPr>
                <w:rFonts w:cstheme="minorHAnsi"/>
              </w:rPr>
            </w:pPr>
            <w:r>
              <w:rPr>
                <w:rFonts w:cstheme="minorHAnsi"/>
              </w:rPr>
              <w:t>1</w:t>
            </w:r>
          </w:p>
        </w:tc>
      </w:tr>
      <w:tr w:rsidRPr="008D7951" w:rsidR="005C5AD3" w:rsidTr="00F53B64" w14:paraId="166B7A97" w14:textId="77777777">
        <w:trPr>
          <w:trHeight w:val="697"/>
        </w:trPr>
        <w:tc>
          <w:tcPr>
            <w:tcW w:w="578" w:type="pct"/>
          </w:tcPr>
          <w:p w:rsidRPr="008D7951" w:rsidR="005C5AD3" w:rsidP="00F53B64" w:rsidRDefault="005C5AD3" w14:paraId="2B304C90" w14:textId="77777777">
            <w:pPr>
              <w:rPr>
                <w:rFonts w:cstheme="minorHAnsi"/>
              </w:rPr>
            </w:pPr>
            <w:r>
              <w:rPr>
                <w:rFonts w:cstheme="minorHAnsi"/>
              </w:rPr>
              <w:t>Continuity of care</w:t>
            </w:r>
          </w:p>
        </w:tc>
        <w:tc>
          <w:tcPr>
            <w:tcW w:w="2680" w:type="pct"/>
          </w:tcPr>
          <w:p w:rsidRPr="008D7951" w:rsidR="005C5AD3" w:rsidP="00F53B64" w:rsidRDefault="005C5AD3" w14:paraId="76F609D9" w14:textId="77777777">
            <w:pPr>
              <w:rPr>
                <w:rFonts w:cstheme="minorHAnsi"/>
              </w:rPr>
            </w:pPr>
            <w:r w:rsidRPr="008D7951">
              <w:rPr>
                <w:rFonts w:cstheme="minorHAnsi"/>
              </w:rPr>
              <w:t xml:space="preserve">A prehabilitation discharge plan is developed for patients to continue accessing services and facilities outside of their prehabilitation care in community-based settings. </w:t>
            </w:r>
            <w:r w:rsidRPr="009E456A">
              <w:rPr>
                <w:rFonts w:cstheme="minorHAnsi"/>
                <w:b/>
              </w:rPr>
              <w:t>(New)</w:t>
            </w:r>
          </w:p>
          <w:p w:rsidRPr="009E456A" w:rsidR="005C5AD3" w:rsidP="00F53B64" w:rsidRDefault="005C5AD3" w14:paraId="57E4CC5B" w14:textId="77777777">
            <w:pPr>
              <w:pStyle w:val="ListParagraph"/>
              <w:numPr>
                <w:ilvl w:val="0"/>
                <w:numId w:val="18"/>
              </w:numPr>
              <w:spacing w:after="0" w:line="240" w:lineRule="auto"/>
              <w:rPr>
                <w:rFonts w:cstheme="minorHAnsi"/>
              </w:rPr>
            </w:pPr>
            <w:r w:rsidRPr="009E456A">
              <w:rPr>
                <w:rFonts w:cstheme="minorHAnsi"/>
              </w:rPr>
              <w:t>Patients are informed that they could request further information from local cancer support services or through their GP.</w:t>
            </w:r>
          </w:p>
        </w:tc>
        <w:tc>
          <w:tcPr>
            <w:tcW w:w="286" w:type="pct"/>
            <w:shd w:val="clear" w:color="auto" w:fill="808080" w:themeFill="background1" w:themeFillShade="80"/>
          </w:tcPr>
          <w:p w:rsidRPr="008D7951" w:rsidR="005C5AD3" w:rsidP="00F53B64" w:rsidRDefault="005C5AD3" w14:paraId="7F80A914" w14:textId="77777777">
            <w:pPr>
              <w:rPr>
                <w:rFonts w:cstheme="minorHAnsi"/>
              </w:rPr>
            </w:pPr>
            <w:r w:rsidRPr="008D7951">
              <w:rPr>
                <w:rFonts w:cstheme="minorHAnsi"/>
              </w:rPr>
              <w:t>N/A</w:t>
            </w:r>
          </w:p>
        </w:tc>
        <w:tc>
          <w:tcPr>
            <w:tcW w:w="313" w:type="pct"/>
            <w:shd w:val="clear" w:color="auto" w:fill="808080" w:themeFill="background1" w:themeFillShade="80"/>
          </w:tcPr>
          <w:p w:rsidRPr="008D7951" w:rsidR="005C5AD3" w:rsidP="00F53B64" w:rsidRDefault="005C5AD3" w14:paraId="05E3654C" w14:textId="77777777">
            <w:pPr>
              <w:rPr>
                <w:rFonts w:cstheme="minorHAnsi"/>
              </w:rPr>
            </w:pPr>
            <w:r>
              <w:rPr>
                <w:rFonts w:cstheme="minorHAnsi"/>
              </w:rPr>
              <w:t>-</w:t>
            </w:r>
          </w:p>
        </w:tc>
        <w:tc>
          <w:tcPr>
            <w:tcW w:w="313" w:type="pct"/>
            <w:shd w:val="clear" w:color="auto" w:fill="808080" w:themeFill="background1" w:themeFillShade="80"/>
          </w:tcPr>
          <w:p w:rsidRPr="008D7951" w:rsidR="005C5AD3" w:rsidP="00F53B64" w:rsidRDefault="005C5AD3" w14:paraId="7FB1BFFD" w14:textId="77777777">
            <w:pPr>
              <w:rPr>
                <w:rFonts w:cstheme="minorHAnsi"/>
              </w:rPr>
            </w:pPr>
            <w:r w:rsidRPr="008D7951">
              <w:rPr>
                <w:rFonts w:cstheme="minorHAnsi"/>
              </w:rPr>
              <w:t>N/A</w:t>
            </w:r>
          </w:p>
        </w:tc>
        <w:tc>
          <w:tcPr>
            <w:tcW w:w="273" w:type="pct"/>
            <w:shd w:val="clear" w:color="auto" w:fill="808080" w:themeFill="background1" w:themeFillShade="80"/>
          </w:tcPr>
          <w:p w:rsidR="005C5AD3" w:rsidP="00F53B64" w:rsidRDefault="005C5AD3" w14:paraId="611F53A1" w14:textId="77777777">
            <w:pPr>
              <w:rPr>
                <w:rFonts w:cstheme="minorHAnsi"/>
              </w:rPr>
            </w:pPr>
            <w:r>
              <w:rPr>
                <w:rFonts w:cstheme="minorHAnsi"/>
              </w:rPr>
              <w:t>-</w:t>
            </w:r>
          </w:p>
        </w:tc>
        <w:tc>
          <w:tcPr>
            <w:tcW w:w="286" w:type="pct"/>
            <w:shd w:val="clear" w:color="auto" w:fill="auto"/>
          </w:tcPr>
          <w:p w:rsidRPr="008D7951" w:rsidR="005C5AD3" w:rsidP="00F53B64" w:rsidRDefault="005C5AD3" w14:paraId="09D8381C" w14:textId="77777777">
            <w:pPr>
              <w:rPr>
                <w:rFonts w:cstheme="minorHAnsi"/>
              </w:rPr>
            </w:pPr>
            <w:r>
              <w:rPr>
                <w:rFonts w:cstheme="minorHAnsi"/>
              </w:rPr>
              <w:t>90.9%</w:t>
            </w:r>
          </w:p>
        </w:tc>
        <w:tc>
          <w:tcPr>
            <w:tcW w:w="271" w:type="pct"/>
            <w:shd w:val="clear" w:color="auto" w:fill="FFFFFF" w:themeFill="background1"/>
          </w:tcPr>
          <w:p w:rsidR="005C5AD3" w:rsidP="00F53B64" w:rsidRDefault="005C5AD3" w14:paraId="46ED3DDF" w14:textId="77777777">
            <w:pPr>
              <w:rPr>
                <w:rFonts w:cstheme="minorHAnsi"/>
              </w:rPr>
            </w:pPr>
            <w:r>
              <w:rPr>
                <w:rFonts w:cstheme="minorHAnsi"/>
              </w:rPr>
              <w:t>1</w:t>
            </w:r>
          </w:p>
        </w:tc>
      </w:tr>
      <w:tr w:rsidRPr="008D7951" w:rsidR="005C5AD3" w:rsidTr="00F53B64" w14:paraId="6801C1CB" w14:textId="77777777">
        <w:trPr>
          <w:trHeight w:val="697"/>
        </w:trPr>
        <w:tc>
          <w:tcPr>
            <w:tcW w:w="578" w:type="pct"/>
          </w:tcPr>
          <w:p w:rsidR="005C5AD3" w:rsidP="00F53B64" w:rsidRDefault="005C5AD3" w14:paraId="344ABFE2" w14:textId="77777777">
            <w:pPr>
              <w:rPr>
                <w:rFonts w:cstheme="minorHAnsi"/>
              </w:rPr>
            </w:pPr>
            <w:r>
              <w:rPr>
                <w:rFonts w:cstheme="minorHAnsi"/>
              </w:rPr>
              <w:t>Local outreach-</w:t>
            </w:r>
          </w:p>
          <w:p w:rsidR="005C5AD3" w:rsidP="00F53B64" w:rsidRDefault="005C5AD3" w14:paraId="32B01074" w14:textId="77777777">
            <w:pPr>
              <w:rPr>
                <w:rFonts w:cstheme="minorHAnsi"/>
              </w:rPr>
            </w:pPr>
            <w:r>
              <w:rPr>
                <w:rFonts w:cstheme="minorHAnsi"/>
              </w:rPr>
              <w:t xml:space="preserve">Multimodal </w:t>
            </w:r>
          </w:p>
        </w:tc>
        <w:tc>
          <w:tcPr>
            <w:tcW w:w="2680" w:type="pct"/>
          </w:tcPr>
          <w:p w:rsidRPr="008D7951" w:rsidR="005C5AD3" w:rsidP="00F53B64" w:rsidRDefault="005C5AD3" w14:paraId="2773F354" w14:textId="77777777">
            <w:pPr>
              <w:rPr>
                <w:rFonts w:cstheme="minorHAnsi"/>
              </w:rPr>
            </w:pPr>
            <w:r w:rsidRPr="008D7951">
              <w:rPr>
                <w:rFonts w:cstheme="minorHAnsi"/>
              </w:rPr>
              <w:t xml:space="preserve">A ‘one-stop-shop' for prehabilitation in community-based care is available.  This includes mental, financial, nutritional and physical support. </w:t>
            </w:r>
            <w:r w:rsidRPr="00E57851">
              <w:rPr>
                <w:rFonts w:cstheme="minorHAnsi"/>
                <w:b/>
              </w:rPr>
              <w:t>(Revised)</w:t>
            </w:r>
          </w:p>
          <w:p w:rsidRPr="008D7951" w:rsidR="005C5AD3" w:rsidP="00F53B64" w:rsidRDefault="005C5AD3" w14:paraId="264AB868" w14:textId="77777777">
            <w:pPr>
              <w:rPr>
                <w:rFonts w:cstheme="minorHAnsi"/>
              </w:rPr>
            </w:pPr>
          </w:p>
        </w:tc>
        <w:tc>
          <w:tcPr>
            <w:tcW w:w="286" w:type="pct"/>
          </w:tcPr>
          <w:p w:rsidRPr="008D7951" w:rsidR="005C5AD3" w:rsidP="00F53B64" w:rsidRDefault="005C5AD3" w14:paraId="1B912DEC" w14:textId="77777777">
            <w:pPr>
              <w:rPr>
                <w:rFonts w:cstheme="minorHAnsi"/>
              </w:rPr>
            </w:pPr>
            <w:r w:rsidRPr="008D7951">
              <w:rPr>
                <w:rFonts w:cstheme="minorHAnsi"/>
              </w:rPr>
              <w:t>7</w:t>
            </w:r>
            <w:r>
              <w:rPr>
                <w:rFonts w:cstheme="minorHAnsi"/>
              </w:rPr>
              <w:t>7.2</w:t>
            </w:r>
          </w:p>
        </w:tc>
        <w:tc>
          <w:tcPr>
            <w:tcW w:w="313" w:type="pct"/>
          </w:tcPr>
          <w:p w:rsidR="005C5AD3" w:rsidP="00F53B64" w:rsidRDefault="005C5AD3" w14:paraId="2B9B7CCB" w14:textId="77777777">
            <w:pPr>
              <w:rPr>
                <w:rFonts w:cstheme="minorHAnsi"/>
              </w:rPr>
            </w:pPr>
            <w:r>
              <w:rPr>
                <w:rFonts w:cstheme="minorHAnsi"/>
              </w:rPr>
              <w:t>1</w:t>
            </w:r>
          </w:p>
        </w:tc>
        <w:tc>
          <w:tcPr>
            <w:tcW w:w="313" w:type="pct"/>
            <w:shd w:val="clear" w:color="auto" w:fill="C00000"/>
          </w:tcPr>
          <w:p w:rsidRPr="008D7951" w:rsidR="005C5AD3" w:rsidP="00F53B64" w:rsidRDefault="005C5AD3" w14:paraId="070F4B38" w14:textId="77777777">
            <w:pPr>
              <w:rPr>
                <w:rFonts w:cstheme="minorHAnsi"/>
              </w:rPr>
            </w:pPr>
            <w:r>
              <w:rPr>
                <w:rFonts w:cstheme="minorHAnsi"/>
              </w:rPr>
              <w:t>76.5%</w:t>
            </w:r>
          </w:p>
        </w:tc>
        <w:tc>
          <w:tcPr>
            <w:tcW w:w="273" w:type="pct"/>
            <w:shd w:val="clear" w:color="auto" w:fill="C00000"/>
          </w:tcPr>
          <w:p w:rsidR="005C5AD3" w:rsidP="00F53B64" w:rsidRDefault="005C5AD3" w14:paraId="70C56427" w14:textId="77777777">
            <w:pPr>
              <w:rPr>
                <w:rFonts w:cstheme="minorHAnsi"/>
              </w:rPr>
            </w:pPr>
            <w:r>
              <w:rPr>
                <w:rFonts w:cstheme="minorHAnsi"/>
              </w:rPr>
              <w:t>2</w:t>
            </w:r>
          </w:p>
        </w:tc>
        <w:tc>
          <w:tcPr>
            <w:tcW w:w="286" w:type="pct"/>
            <w:shd w:val="clear" w:color="auto" w:fill="262626" w:themeFill="text1" w:themeFillTint="D9"/>
          </w:tcPr>
          <w:p w:rsidR="005C5AD3" w:rsidP="00F53B64" w:rsidRDefault="005C5AD3" w14:paraId="5FA030F0" w14:textId="77777777">
            <w:pPr>
              <w:rPr>
                <w:rFonts w:cstheme="minorHAnsi"/>
              </w:rPr>
            </w:pPr>
          </w:p>
        </w:tc>
        <w:tc>
          <w:tcPr>
            <w:tcW w:w="271" w:type="pct"/>
            <w:shd w:val="clear" w:color="auto" w:fill="262626" w:themeFill="text1" w:themeFillTint="D9"/>
          </w:tcPr>
          <w:p w:rsidR="005C5AD3" w:rsidP="00F53B64" w:rsidRDefault="005C5AD3" w14:paraId="1F82624C" w14:textId="77777777">
            <w:pPr>
              <w:rPr>
                <w:rFonts w:cstheme="minorHAnsi"/>
              </w:rPr>
            </w:pPr>
          </w:p>
        </w:tc>
      </w:tr>
      <w:tr w:rsidRPr="008D7951" w:rsidR="005C5AD3" w:rsidTr="00F53B64" w14:paraId="0168BDDE" w14:textId="77777777">
        <w:trPr>
          <w:trHeight w:val="697"/>
        </w:trPr>
        <w:tc>
          <w:tcPr>
            <w:tcW w:w="578" w:type="pct"/>
          </w:tcPr>
          <w:p w:rsidR="005C5AD3" w:rsidP="00F53B64" w:rsidRDefault="005C5AD3" w14:paraId="26746DD4" w14:textId="77777777">
            <w:pPr>
              <w:rPr>
                <w:rFonts w:cstheme="minorHAnsi"/>
              </w:rPr>
            </w:pPr>
            <w:r>
              <w:rPr>
                <w:rFonts w:cstheme="minorHAnsi"/>
              </w:rPr>
              <w:t>Social support</w:t>
            </w:r>
          </w:p>
        </w:tc>
        <w:tc>
          <w:tcPr>
            <w:tcW w:w="2680" w:type="pct"/>
          </w:tcPr>
          <w:p w:rsidR="005C5AD3" w:rsidP="00F53B64" w:rsidRDefault="005C5AD3" w14:paraId="5BA612C4" w14:textId="77777777">
            <w:pPr>
              <w:rPr>
                <w:rFonts w:cstheme="minorHAnsi"/>
                <w:b/>
              </w:rPr>
            </w:pPr>
            <w:r w:rsidRPr="008D7951">
              <w:rPr>
                <w:rFonts w:cstheme="minorHAnsi"/>
              </w:rPr>
              <w:t xml:space="preserve">Patients are offered access to tailored ‘peer support’.  This is offered at the point of diagnosis and referral to prehab. </w:t>
            </w:r>
            <w:r w:rsidRPr="00E57851">
              <w:rPr>
                <w:rFonts w:cstheme="minorHAnsi"/>
                <w:b/>
              </w:rPr>
              <w:t>(Revised)</w:t>
            </w:r>
          </w:p>
          <w:p w:rsidRPr="000C15AE" w:rsidR="005C5AD3" w:rsidP="00F53B64" w:rsidRDefault="005C5AD3" w14:paraId="0D2ABE40" w14:textId="77777777">
            <w:pPr>
              <w:pStyle w:val="ListParagraph"/>
              <w:numPr>
                <w:ilvl w:val="0"/>
                <w:numId w:val="24"/>
              </w:numPr>
              <w:spacing w:after="0" w:line="240" w:lineRule="auto"/>
              <w:rPr>
                <w:rFonts w:cstheme="minorHAnsi"/>
              </w:rPr>
            </w:pPr>
            <w:r w:rsidRPr="000C15AE">
              <w:rPr>
                <w:rFonts w:cstheme="minorHAnsi"/>
              </w:rPr>
              <w:t xml:space="preserve">The peer support services are an opportunity for patients to meet other people with similar experiences of the cancer journey.    </w:t>
            </w:r>
          </w:p>
          <w:p w:rsidRPr="000C15AE" w:rsidR="005C5AD3" w:rsidP="00F53B64" w:rsidRDefault="005C5AD3" w14:paraId="3BD156F2" w14:textId="77777777">
            <w:pPr>
              <w:pStyle w:val="ListParagraph"/>
              <w:numPr>
                <w:ilvl w:val="0"/>
                <w:numId w:val="24"/>
              </w:numPr>
              <w:spacing w:after="0" w:line="240" w:lineRule="auto"/>
              <w:rPr>
                <w:rFonts w:cstheme="minorHAnsi"/>
              </w:rPr>
            </w:pPr>
            <w:r w:rsidRPr="000C15AE">
              <w:rPr>
                <w:rFonts w:cstheme="minorHAnsi"/>
              </w:rPr>
              <w:t xml:space="preserve">The process of matching patients with peers is tailored to the individual.  It aims to match patients from similar cultural and social backgrounds so that they might understand each other better. </w:t>
            </w:r>
          </w:p>
          <w:p w:rsidRPr="000C15AE" w:rsidR="005C5AD3" w:rsidP="00F53B64" w:rsidRDefault="005C5AD3" w14:paraId="69015682" w14:textId="77777777">
            <w:pPr>
              <w:pStyle w:val="ListParagraph"/>
              <w:numPr>
                <w:ilvl w:val="0"/>
                <w:numId w:val="24"/>
              </w:numPr>
              <w:spacing w:after="0" w:line="240" w:lineRule="auto"/>
              <w:rPr>
                <w:rFonts w:cstheme="minorHAnsi"/>
              </w:rPr>
            </w:pPr>
            <w:r w:rsidRPr="000C15AE">
              <w:rPr>
                <w:rFonts w:cstheme="minorHAnsi"/>
              </w:rPr>
              <w:t xml:space="preserve">The peer support can be locally accessible as well as accessible face-to-face or on a verified and secure website or application. </w:t>
            </w:r>
          </w:p>
          <w:p w:rsidRPr="008D7951" w:rsidR="005C5AD3" w:rsidP="00F53B64" w:rsidRDefault="005C5AD3" w14:paraId="736095D6" w14:textId="77777777">
            <w:pPr>
              <w:rPr>
                <w:rFonts w:cstheme="minorHAnsi"/>
              </w:rPr>
            </w:pPr>
            <w:r w:rsidRPr="000C15AE">
              <w:rPr>
                <w:rFonts w:cstheme="minorHAnsi"/>
              </w:rPr>
              <w:t xml:space="preserve">This is a service and patient-led activity and should be designed locally with patients and community champions.  </w:t>
            </w:r>
          </w:p>
        </w:tc>
        <w:tc>
          <w:tcPr>
            <w:tcW w:w="286" w:type="pct"/>
          </w:tcPr>
          <w:p w:rsidRPr="008D7951" w:rsidR="005C5AD3" w:rsidP="00F53B64" w:rsidRDefault="005C5AD3" w14:paraId="5B612010" w14:textId="77777777">
            <w:pPr>
              <w:rPr>
                <w:rFonts w:cstheme="minorHAnsi"/>
              </w:rPr>
            </w:pPr>
            <w:r w:rsidRPr="008D7951">
              <w:rPr>
                <w:rFonts w:cstheme="minorHAnsi"/>
              </w:rPr>
              <w:t>7</w:t>
            </w:r>
            <w:r>
              <w:rPr>
                <w:rFonts w:cstheme="minorHAnsi"/>
              </w:rPr>
              <w:t>7.3</w:t>
            </w:r>
          </w:p>
        </w:tc>
        <w:tc>
          <w:tcPr>
            <w:tcW w:w="313" w:type="pct"/>
          </w:tcPr>
          <w:p w:rsidR="005C5AD3" w:rsidP="00F53B64" w:rsidRDefault="005C5AD3" w14:paraId="3817E040" w14:textId="77777777">
            <w:pPr>
              <w:rPr>
                <w:rFonts w:cstheme="minorHAnsi"/>
              </w:rPr>
            </w:pPr>
            <w:r>
              <w:rPr>
                <w:rFonts w:cstheme="minorHAnsi"/>
              </w:rPr>
              <w:t>1</w:t>
            </w:r>
          </w:p>
        </w:tc>
        <w:tc>
          <w:tcPr>
            <w:tcW w:w="313" w:type="pct"/>
            <w:shd w:val="clear" w:color="auto" w:fill="C00000"/>
          </w:tcPr>
          <w:p w:rsidRPr="008D7951" w:rsidR="005C5AD3" w:rsidP="00F53B64" w:rsidRDefault="005C5AD3" w14:paraId="0702DA4F" w14:textId="77777777">
            <w:pPr>
              <w:rPr>
                <w:rFonts w:cstheme="minorHAnsi"/>
              </w:rPr>
            </w:pPr>
            <w:r>
              <w:rPr>
                <w:rFonts w:cstheme="minorHAnsi"/>
              </w:rPr>
              <w:t>70.6%</w:t>
            </w:r>
          </w:p>
        </w:tc>
        <w:tc>
          <w:tcPr>
            <w:tcW w:w="273" w:type="pct"/>
            <w:shd w:val="clear" w:color="auto" w:fill="C00000"/>
          </w:tcPr>
          <w:p w:rsidR="005C5AD3" w:rsidP="00F53B64" w:rsidRDefault="005C5AD3" w14:paraId="137DC120" w14:textId="77777777">
            <w:pPr>
              <w:rPr>
                <w:rFonts w:cstheme="minorHAnsi"/>
              </w:rPr>
            </w:pPr>
            <w:r>
              <w:rPr>
                <w:rFonts w:cstheme="minorHAnsi"/>
              </w:rPr>
              <w:t>2</w:t>
            </w:r>
          </w:p>
        </w:tc>
        <w:tc>
          <w:tcPr>
            <w:tcW w:w="286" w:type="pct"/>
            <w:shd w:val="clear" w:color="auto" w:fill="C00000"/>
          </w:tcPr>
          <w:p w:rsidR="005C5AD3" w:rsidP="00F53B64" w:rsidRDefault="005C5AD3" w14:paraId="5A66937C" w14:textId="77777777">
            <w:pPr>
              <w:rPr>
                <w:rFonts w:cstheme="minorHAnsi"/>
              </w:rPr>
            </w:pPr>
            <w:r>
              <w:rPr>
                <w:rFonts w:cstheme="minorHAnsi"/>
              </w:rPr>
              <w:t>72.8</w:t>
            </w:r>
          </w:p>
        </w:tc>
        <w:tc>
          <w:tcPr>
            <w:tcW w:w="271" w:type="pct"/>
            <w:shd w:val="clear" w:color="auto" w:fill="C00000"/>
          </w:tcPr>
          <w:p w:rsidR="005C5AD3" w:rsidP="00F53B64" w:rsidRDefault="005C5AD3" w14:paraId="2C34D1FE" w14:textId="77777777">
            <w:pPr>
              <w:rPr>
                <w:rFonts w:cstheme="minorHAnsi"/>
              </w:rPr>
            </w:pPr>
            <w:r>
              <w:rPr>
                <w:rFonts w:cstheme="minorHAnsi"/>
              </w:rPr>
              <w:t>2</w:t>
            </w:r>
          </w:p>
        </w:tc>
      </w:tr>
      <w:tr w:rsidRPr="008D7951" w:rsidR="005C5AD3" w:rsidTr="00F53B64" w14:paraId="229764FD" w14:textId="77777777">
        <w:trPr>
          <w:trHeight w:val="697"/>
        </w:trPr>
        <w:tc>
          <w:tcPr>
            <w:tcW w:w="578" w:type="pct"/>
            <w:tcBorders>
              <w:bottom w:val="single" w:color="auto" w:sz="4" w:space="0"/>
            </w:tcBorders>
          </w:tcPr>
          <w:p w:rsidR="005C5AD3" w:rsidP="00F53B64" w:rsidRDefault="005C5AD3" w14:paraId="2A4890CB" w14:textId="77777777">
            <w:pPr>
              <w:rPr>
                <w:rFonts w:cstheme="minorHAnsi"/>
              </w:rPr>
            </w:pPr>
            <w:r>
              <w:rPr>
                <w:rFonts w:cstheme="minorHAnsi"/>
              </w:rPr>
              <w:t>Enhanced communication</w:t>
            </w:r>
          </w:p>
        </w:tc>
        <w:tc>
          <w:tcPr>
            <w:tcW w:w="2680" w:type="pct"/>
            <w:tcBorders>
              <w:bottom w:val="single" w:color="auto" w:sz="4" w:space="0"/>
            </w:tcBorders>
          </w:tcPr>
          <w:p w:rsidRPr="008D7951" w:rsidR="005C5AD3" w:rsidP="00F53B64" w:rsidRDefault="005C5AD3" w14:paraId="3CE7767E" w14:textId="77777777">
            <w:pPr>
              <w:tabs>
                <w:tab w:val="left" w:pos="7499"/>
              </w:tabs>
              <w:rPr>
                <w:rFonts w:cstheme="minorHAnsi"/>
              </w:rPr>
            </w:pPr>
            <w:r w:rsidRPr="008D7951">
              <w:rPr>
                <w:rFonts w:cstheme="minorHAnsi"/>
              </w:rPr>
              <w:t xml:space="preserve">A moderated information resource about the prehabilitation service is available 24/7, which allows patients to exchange information and ideas.  </w:t>
            </w:r>
          </w:p>
          <w:p w:rsidRPr="008D7951" w:rsidR="005C5AD3" w:rsidP="00F53B64" w:rsidRDefault="005C5AD3" w14:paraId="16B98E57" w14:textId="77777777">
            <w:pPr>
              <w:tabs>
                <w:tab w:val="left" w:pos="7499"/>
              </w:tabs>
              <w:rPr>
                <w:rFonts w:cstheme="minorHAnsi"/>
              </w:rPr>
            </w:pPr>
          </w:p>
          <w:p w:rsidRPr="008228F6" w:rsidR="005C5AD3" w:rsidP="00F53B64" w:rsidRDefault="005C5AD3" w14:paraId="67965135" w14:textId="77777777">
            <w:pPr>
              <w:pStyle w:val="ListParagraph"/>
              <w:numPr>
                <w:ilvl w:val="0"/>
                <w:numId w:val="14"/>
              </w:numPr>
              <w:tabs>
                <w:tab w:val="left" w:pos="7499"/>
              </w:tabs>
              <w:spacing w:after="0" w:line="240" w:lineRule="auto"/>
              <w:rPr>
                <w:rFonts w:cstheme="minorHAnsi"/>
              </w:rPr>
            </w:pPr>
            <w:r w:rsidRPr="008228F6">
              <w:rPr>
                <w:rFonts w:cstheme="minorHAnsi"/>
              </w:rPr>
              <w:t xml:space="preserve">This resource includes information about what is available in the community.   </w:t>
            </w:r>
          </w:p>
          <w:p w:rsidRPr="008228F6" w:rsidR="005C5AD3" w:rsidP="00F53B64" w:rsidRDefault="005C5AD3" w14:paraId="0CB6418A" w14:textId="77777777">
            <w:pPr>
              <w:pStyle w:val="ListParagraph"/>
              <w:numPr>
                <w:ilvl w:val="0"/>
                <w:numId w:val="14"/>
              </w:numPr>
              <w:tabs>
                <w:tab w:val="left" w:pos="7499"/>
              </w:tabs>
              <w:spacing w:after="0" w:line="240" w:lineRule="auto"/>
              <w:rPr>
                <w:rFonts w:cstheme="minorHAnsi"/>
              </w:rPr>
            </w:pPr>
            <w:r w:rsidRPr="008228F6">
              <w:rPr>
                <w:rFonts w:cstheme="minorHAnsi"/>
              </w:rPr>
              <w:t xml:space="preserve">The resource available is tailored to include what is available locally, indicating where people can go for local and face-to-face help. </w:t>
            </w:r>
          </w:p>
          <w:p w:rsidRPr="008D7951" w:rsidR="005C5AD3" w:rsidP="00F53B64" w:rsidRDefault="005C5AD3" w14:paraId="46FCF218" w14:textId="77777777">
            <w:pPr>
              <w:rPr>
                <w:rFonts w:cstheme="minorHAnsi"/>
              </w:rPr>
            </w:pPr>
            <w:r w:rsidRPr="008228F6">
              <w:rPr>
                <w:rFonts w:cstheme="minorHAnsi"/>
              </w:rPr>
              <w:t>The resource is available in different languages and printed for those without internet access.</w:t>
            </w:r>
          </w:p>
        </w:tc>
        <w:tc>
          <w:tcPr>
            <w:tcW w:w="286" w:type="pct"/>
            <w:tcBorders>
              <w:bottom w:val="single" w:color="auto" w:sz="4" w:space="0"/>
            </w:tcBorders>
          </w:tcPr>
          <w:p w:rsidRPr="008D7951" w:rsidR="005C5AD3" w:rsidP="00F53B64" w:rsidRDefault="005C5AD3" w14:paraId="70E06DF0" w14:textId="77777777">
            <w:pPr>
              <w:rPr>
                <w:rFonts w:cstheme="minorHAnsi"/>
              </w:rPr>
            </w:pPr>
            <w:r w:rsidRPr="008D7951">
              <w:rPr>
                <w:rFonts w:cstheme="minorHAnsi"/>
              </w:rPr>
              <w:t>7</w:t>
            </w:r>
            <w:r>
              <w:rPr>
                <w:rFonts w:cstheme="minorHAnsi"/>
              </w:rPr>
              <w:t>7</w:t>
            </w:r>
            <w:r w:rsidRPr="008D7951">
              <w:rPr>
                <w:rFonts w:cstheme="minorHAnsi"/>
              </w:rPr>
              <w:t>.</w:t>
            </w:r>
            <w:r>
              <w:rPr>
                <w:rFonts w:cstheme="minorHAnsi"/>
              </w:rPr>
              <w:t>3</w:t>
            </w:r>
          </w:p>
        </w:tc>
        <w:tc>
          <w:tcPr>
            <w:tcW w:w="313" w:type="pct"/>
            <w:tcBorders>
              <w:bottom w:val="single" w:color="auto" w:sz="4" w:space="0"/>
            </w:tcBorders>
          </w:tcPr>
          <w:p w:rsidR="005C5AD3" w:rsidP="00F53B64" w:rsidRDefault="005C5AD3" w14:paraId="6CE68D9D" w14:textId="77777777">
            <w:pPr>
              <w:rPr>
                <w:rFonts w:cstheme="minorHAnsi"/>
              </w:rPr>
            </w:pPr>
            <w:r>
              <w:rPr>
                <w:rFonts w:cstheme="minorHAnsi"/>
              </w:rPr>
              <w:t>1</w:t>
            </w:r>
          </w:p>
        </w:tc>
        <w:tc>
          <w:tcPr>
            <w:tcW w:w="313" w:type="pct"/>
            <w:tcBorders>
              <w:bottom w:val="single" w:color="auto" w:sz="4" w:space="0"/>
            </w:tcBorders>
          </w:tcPr>
          <w:p w:rsidRPr="008D7951" w:rsidR="005C5AD3" w:rsidP="00F53B64" w:rsidRDefault="005C5AD3" w14:paraId="63D3C2EF" w14:textId="77777777">
            <w:pPr>
              <w:rPr>
                <w:rFonts w:cstheme="minorHAnsi"/>
              </w:rPr>
            </w:pPr>
            <w:r w:rsidRPr="008D7951">
              <w:rPr>
                <w:rFonts w:cstheme="minorHAnsi"/>
              </w:rPr>
              <w:t>7</w:t>
            </w:r>
            <w:r>
              <w:rPr>
                <w:rFonts w:cstheme="minorHAnsi"/>
              </w:rPr>
              <w:t>6.5</w:t>
            </w:r>
          </w:p>
        </w:tc>
        <w:tc>
          <w:tcPr>
            <w:tcW w:w="273" w:type="pct"/>
            <w:tcBorders>
              <w:bottom w:val="single" w:color="auto" w:sz="4" w:space="0"/>
            </w:tcBorders>
            <w:shd w:val="clear" w:color="auto" w:fill="auto"/>
          </w:tcPr>
          <w:p w:rsidR="005C5AD3" w:rsidP="00F53B64" w:rsidRDefault="005C5AD3" w14:paraId="4DEA3140" w14:textId="77777777">
            <w:pPr>
              <w:rPr>
                <w:rFonts w:cstheme="minorHAnsi"/>
              </w:rPr>
            </w:pPr>
            <w:r>
              <w:rPr>
                <w:rFonts w:cstheme="minorHAnsi"/>
              </w:rPr>
              <w:t>2</w:t>
            </w:r>
          </w:p>
        </w:tc>
        <w:tc>
          <w:tcPr>
            <w:tcW w:w="286" w:type="pct"/>
            <w:tcBorders>
              <w:bottom w:val="single" w:color="auto" w:sz="4" w:space="0"/>
            </w:tcBorders>
            <w:shd w:val="clear" w:color="auto" w:fill="C00000"/>
          </w:tcPr>
          <w:p w:rsidR="005C5AD3" w:rsidP="00F53B64" w:rsidRDefault="005C5AD3" w14:paraId="2C7049B4" w14:textId="77777777">
            <w:pPr>
              <w:rPr>
                <w:rFonts w:cstheme="minorHAnsi"/>
              </w:rPr>
            </w:pPr>
            <w:r>
              <w:rPr>
                <w:rFonts w:cstheme="minorHAnsi"/>
              </w:rPr>
              <w:t>63.6%</w:t>
            </w:r>
          </w:p>
        </w:tc>
        <w:tc>
          <w:tcPr>
            <w:tcW w:w="271" w:type="pct"/>
            <w:tcBorders>
              <w:bottom w:val="single" w:color="auto" w:sz="4" w:space="0"/>
            </w:tcBorders>
            <w:shd w:val="clear" w:color="auto" w:fill="C00000"/>
          </w:tcPr>
          <w:p w:rsidR="005C5AD3" w:rsidP="00F53B64" w:rsidRDefault="005C5AD3" w14:paraId="6AC855FB" w14:textId="77777777">
            <w:pPr>
              <w:rPr>
                <w:rFonts w:cstheme="minorHAnsi"/>
              </w:rPr>
            </w:pPr>
            <w:r>
              <w:rPr>
                <w:rFonts w:cstheme="minorHAnsi"/>
              </w:rPr>
              <w:t>2</w:t>
            </w:r>
          </w:p>
        </w:tc>
      </w:tr>
    </w:tbl>
    <w:p w:rsidRPr="008D7951" w:rsidR="005C5AD3" w:rsidP="005C5AD3" w:rsidRDefault="005C5AD3" w14:paraId="2509F97B" w14:textId="77777777">
      <w:pPr>
        <w:rPr>
          <w:rFonts w:cstheme="minorHAnsi"/>
        </w:rPr>
        <w:sectPr w:rsidRPr="008D7951" w:rsidR="005C5AD3" w:rsidSect="005C5AD3">
          <w:pgSz w:w="16838" w:h="11906" w:orient="landscape"/>
          <w:pgMar w:top="1440" w:right="1440" w:bottom="1440" w:left="1440" w:header="708" w:footer="708" w:gutter="0"/>
          <w:cols w:space="708"/>
          <w:docGrid w:linePitch="360"/>
        </w:sectPr>
      </w:pPr>
    </w:p>
    <w:p w:rsidRPr="00384C3C" w:rsidR="005C5AD3" w:rsidP="005C5AD3" w:rsidRDefault="005C5AD3" w14:paraId="0AB4A6AC" w14:textId="77777777">
      <w:pPr>
        <w:rPr>
          <w:rFonts w:cstheme="minorHAnsi"/>
          <w:b/>
        </w:rPr>
      </w:pPr>
      <w:r w:rsidRPr="00384C3C">
        <w:rPr>
          <w:rFonts w:cstheme="minorHAnsi"/>
          <w:b/>
        </w:rPr>
        <w:t>Addressing Inequalities in Prehabilitation Services</w:t>
      </w:r>
    </w:p>
    <w:p w:rsidRPr="008D7951" w:rsidR="005C5AD3" w:rsidP="005C5AD3" w:rsidRDefault="005C5AD3" w14:paraId="4F6AD6CC" w14:textId="77777777">
      <w:pPr>
        <w:rPr>
          <w:rFonts w:cstheme="minorHAnsi"/>
        </w:rPr>
      </w:pPr>
      <w:bookmarkStart w:name="_Hlk134531376" w:id="3"/>
    </w:p>
    <w:bookmarkEnd w:id="3"/>
    <w:tbl>
      <w:tblPr>
        <w:tblStyle w:val="TableGrid"/>
        <w:tblW w:w="4775" w:type="pct"/>
        <w:tblLook w:val="04A0" w:firstRow="1" w:lastRow="0" w:firstColumn="1" w:lastColumn="0" w:noHBand="0" w:noVBand="1"/>
      </w:tblPr>
      <w:tblGrid>
        <w:gridCol w:w="1365"/>
        <w:gridCol w:w="7462"/>
        <w:gridCol w:w="803"/>
        <w:gridCol w:w="595"/>
        <w:gridCol w:w="803"/>
        <w:gridCol w:w="607"/>
        <w:gridCol w:w="913"/>
        <w:gridCol w:w="772"/>
      </w:tblGrid>
      <w:tr w:rsidRPr="008D7951" w:rsidR="005C5AD3" w:rsidTr="00F53B64" w14:paraId="6E0E2DEC" w14:textId="77777777">
        <w:trPr>
          <w:trHeight w:val="109"/>
        </w:trPr>
        <w:tc>
          <w:tcPr>
            <w:tcW w:w="507" w:type="pct"/>
            <w:shd w:val="clear" w:color="auto" w:fill="C5E0B3" w:themeFill="accent6" w:themeFillTint="66"/>
          </w:tcPr>
          <w:p w:rsidRPr="008D7951" w:rsidR="005C5AD3" w:rsidP="00F53B64" w:rsidRDefault="005C5AD3" w14:paraId="50BF206F" w14:textId="77777777">
            <w:pPr>
              <w:rPr>
                <w:rFonts w:cstheme="minorHAnsi"/>
              </w:rPr>
            </w:pPr>
          </w:p>
        </w:tc>
        <w:tc>
          <w:tcPr>
            <w:tcW w:w="2811" w:type="pct"/>
            <w:shd w:val="clear" w:color="auto" w:fill="C5E0B3" w:themeFill="accent6" w:themeFillTint="66"/>
          </w:tcPr>
          <w:p w:rsidRPr="008D7951" w:rsidR="005C5AD3" w:rsidP="00F53B64" w:rsidRDefault="005C5AD3" w14:paraId="4F4C115F" w14:textId="77777777">
            <w:pPr>
              <w:rPr>
                <w:rFonts w:cstheme="minorHAnsi"/>
              </w:rPr>
            </w:pPr>
            <w:r w:rsidRPr="008D7951">
              <w:rPr>
                <w:rFonts w:cstheme="minorHAnsi"/>
              </w:rPr>
              <w:t>Criteria</w:t>
            </w:r>
          </w:p>
        </w:tc>
        <w:tc>
          <w:tcPr>
            <w:tcW w:w="300" w:type="pct"/>
            <w:shd w:val="clear" w:color="auto" w:fill="C5E0B3" w:themeFill="accent6" w:themeFillTint="66"/>
          </w:tcPr>
          <w:p w:rsidRPr="008D7951" w:rsidR="005C5AD3" w:rsidP="00F53B64" w:rsidRDefault="005C5AD3" w14:paraId="34435B8E" w14:textId="77777777">
            <w:pPr>
              <w:rPr>
                <w:rFonts w:cstheme="minorHAnsi"/>
              </w:rPr>
            </w:pPr>
            <w:r>
              <w:rPr>
                <w:rFonts w:cstheme="minorHAnsi"/>
              </w:rPr>
              <w:t>Round 1</w:t>
            </w:r>
          </w:p>
        </w:tc>
        <w:tc>
          <w:tcPr>
            <w:tcW w:w="202" w:type="pct"/>
            <w:shd w:val="clear" w:color="auto" w:fill="C5E0B3" w:themeFill="accent6" w:themeFillTint="66"/>
          </w:tcPr>
          <w:p w:rsidRPr="008D7951" w:rsidR="005C5AD3" w:rsidP="00F53B64" w:rsidRDefault="005C5AD3" w14:paraId="171C1B99" w14:textId="77777777">
            <w:pPr>
              <w:rPr>
                <w:rFonts w:cstheme="minorHAnsi"/>
              </w:rPr>
            </w:pPr>
            <w:r>
              <w:rPr>
                <w:rFonts w:cstheme="minorHAnsi"/>
              </w:rPr>
              <w:t>IQR</w:t>
            </w:r>
          </w:p>
        </w:tc>
        <w:tc>
          <w:tcPr>
            <w:tcW w:w="300" w:type="pct"/>
            <w:shd w:val="clear" w:color="auto" w:fill="C5E0B3" w:themeFill="accent6" w:themeFillTint="66"/>
          </w:tcPr>
          <w:p w:rsidRPr="008D7951" w:rsidR="005C5AD3" w:rsidP="00F53B64" w:rsidRDefault="005C5AD3" w14:paraId="2C5B7B39" w14:textId="77777777">
            <w:pPr>
              <w:rPr>
                <w:rFonts w:cstheme="minorHAnsi"/>
              </w:rPr>
            </w:pPr>
            <w:r>
              <w:rPr>
                <w:rFonts w:cstheme="minorHAnsi"/>
              </w:rPr>
              <w:t>Round 2</w:t>
            </w:r>
          </w:p>
        </w:tc>
        <w:tc>
          <w:tcPr>
            <w:tcW w:w="238" w:type="pct"/>
            <w:shd w:val="clear" w:color="auto" w:fill="C5E0B3" w:themeFill="accent6" w:themeFillTint="66"/>
          </w:tcPr>
          <w:p w:rsidR="005C5AD3" w:rsidP="00F53B64" w:rsidRDefault="005C5AD3" w14:paraId="4C930DDA" w14:textId="77777777">
            <w:pPr>
              <w:rPr>
                <w:rFonts w:cstheme="minorHAnsi"/>
              </w:rPr>
            </w:pPr>
            <w:r>
              <w:rPr>
                <w:rFonts w:cstheme="minorHAnsi"/>
              </w:rPr>
              <w:t>IQR</w:t>
            </w:r>
          </w:p>
        </w:tc>
        <w:tc>
          <w:tcPr>
            <w:tcW w:w="342" w:type="pct"/>
            <w:shd w:val="clear" w:color="auto" w:fill="C5E0B3" w:themeFill="accent6" w:themeFillTint="66"/>
          </w:tcPr>
          <w:p w:rsidRPr="008D7951" w:rsidR="005C5AD3" w:rsidP="00F53B64" w:rsidRDefault="005C5AD3" w14:paraId="40873D5C" w14:textId="77777777">
            <w:pPr>
              <w:rPr>
                <w:rFonts w:cstheme="minorHAnsi"/>
              </w:rPr>
            </w:pPr>
            <w:r>
              <w:rPr>
                <w:rFonts w:cstheme="minorHAnsi"/>
              </w:rPr>
              <w:t>Round3</w:t>
            </w:r>
          </w:p>
        </w:tc>
        <w:tc>
          <w:tcPr>
            <w:tcW w:w="300" w:type="pct"/>
            <w:shd w:val="clear" w:color="auto" w:fill="C5E0B3" w:themeFill="accent6" w:themeFillTint="66"/>
          </w:tcPr>
          <w:p w:rsidRPr="008D7951" w:rsidR="005C5AD3" w:rsidP="00F53B64" w:rsidRDefault="005C5AD3" w14:paraId="1F49D21C" w14:textId="77777777">
            <w:pPr>
              <w:rPr>
                <w:rFonts w:cstheme="minorHAnsi"/>
              </w:rPr>
            </w:pPr>
            <w:r>
              <w:rPr>
                <w:rFonts w:cstheme="minorHAnsi"/>
              </w:rPr>
              <w:t>IQR</w:t>
            </w:r>
          </w:p>
        </w:tc>
      </w:tr>
      <w:tr w:rsidRPr="008D7951" w:rsidR="005C5AD3" w:rsidTr="00F53B64" w14:paraId="725407B6" w14:textId="77777777">
        <w:trPr>
          <w:trHeight w:val="109"/>
        </w:trPr>
        <w:tc>
          <w:tcPr>
            <w:tcW w:w="507" w:type="pct"/>
          </w:tcPr>
          <w:p w:rsidRPr="008D7951" w:rsidR="005C5AD3" w:rsidP="00F53B64" w:rsidRDefault="005C5AD3" w14:paraId="3104A7F4" w14:textId="77777777">
            <w:pPr>
              <w:rPr>
                <w:rFonts w:cstheme="minorHAnsi"/>
              </w:rPr>
            </w:pPr>
            <w:r>
              <w:rPr>
                <w:rFonts w:cstheme="minorHAnsi"/>
              </w:rPr>
              <w:t>Personalised Care</w:t>
            </w:r>
          </w:p>
        </w:tc>
        <w:tc>
          <w:tcPr>
            <w:tcW w:w="2811" w:type="pct"/>
            <w:shd w:val="clear" w:color="auto" w:fill="auto"/>
          </w:tcPr>
          <w:p w:rsidRPr="008D7951" w:rsidR="005C5AD3" w:rsidP="00F53B64" w:rsidRDefault="005C5AD3" w14:paraId="1AAC00CD" w14:textId="77777777">
            <w:pPr>
              <w:rPr>
                <w:rFonts w:cstheme="minorHAnsi"/>
              </w:rPr>
            </w:pPr>
            <w:r w:rsidRPr="008D7951">
              <w:rPr>
                <w:rFonts w:cstheme="minorHAnsi"/>
              </w:rPr>
              <w:t xml:space="preserve">Regardless of where they live, there is a conversation to understand how patient’s prehabilitation care plan and subsequently cancer surgery will affect their life.  </w:t>
            </w:r>
            <w:r w:rsidRPr="000C15AE">
              <w:rPr>
                <w:rFonts w:cstheme="minorHAnsi"/>
                <w:b/>
              </w:rPr>
              <w:t>(Revised)</w:t>
            </w:r>
          </w:p>
          <w:p w:rsidR="005C5AD3" w:rsidP="00F53B64" w:rsidRDefault="005C5AD3" w14:paraId="53A7850C" w14:textId="77777777">
            <w:pPr>
              <w:rPr>
                <w:rFonts w:cstheme="minorHAnsi"/>
              </w:rPr>
            </w:pPr>
          </w:p>
          <w:p w:rsidRPr="000C15AE" w:rsidR="005C5AD3" w:rsidP="00F53B64" w:rsidRDefault="005C5AD3" w14:paraId="5CA80FA0" w14:textId="77777777">
            <w:pPr>
              <w:pStyle w:val="ListParagraph"/>
              <w:numPr>
                <w:ilvl w:val="0"/>
                <w:numId w:val="18"/>
              </w:numPr>
              <w:spacing w:after="0" w:line="240" w:lineRule="auto"/>
              <w:rPr>
                <w:rFonts w:cstheme="minorHAnsi"/>
              </w:rPr>
            </w:pPr>
            <w:r w:rsidRPr="000C15AE">
              <w:rPr>
                <w:rFonts w:cstheme="minorHAnsi"/>
              </w:rPr>
              <w:t xml:space="preserve">This includes discussions about their finances, caring responsibilities (e.g., childcare and pets), access to food and food preparation, mobility, and travel. </w:t>
            </w:r>
          </w:p>
          <w:p w:rsidRPr="000C15AE" w:rsidR="005C5AD3" w:rsidP="00F53B64" w:rsidRDefault="005C5AD3" w14:paraId="366C470A" w14:textId="77777777">
            <w:pPr>
              <w:pStyle w:val="ListParagraph"/>
              <w:numPr>
                <w:ilvl w:val="0"/>
                <w:numId w:val="18"/>
              </w:numPr>
              <w:spacing w:after="0" w:line="240" w:lineRule="auto"/>
              <w:rPr>
                <w:rFonts w:cstheme="minorHAnsi"/>
              </w:rPr>
            </w:pPr>
            <w:r w:rsidRPr="000C15AE">
              <w:rPr>
                <w:rFonts w:cstheme="minorHAnsi"/>
              </w:rPr>
              <w:t xml:space="preserve">This happens as early as possible. </w:t>
            </w:r>
          </w:p>
          <w:p w:rsidRPr="000C15AE" w:rsidR="005C5AD3" w:rsidP="00F53B64" w:rsidRDefault="005C5AD3" w14:paraId="72EE2345" w14:textId="77777777">
            <w:pPr>
              <w:pStyle w:val="ListParagraph"/>
              <w:numPr>
                <w:ilvl w:val="0"/>
                <w:numId w:val="18"/>
              </w:numPr>
              <w:spacing w:after="0" w:line="240" w:lineRule="auto"/>
              <w:rPr>
                <w:rFonts w:cstheme="minorHAnsi"/>
              </w:rPr>
            </w:pPr>
            <w:r w:rsidRPr="000C15AE">
              <w:rPr>
                <w:rFonts w:cstheme="minorHAnsi"/>
              </w:rPr>
              <w:t xml:space="preserve">This should be checked against their Holistic Needs Assessment (HNA), if available. </w:t>
            </w:r>
          </w:p>
          <w:p w:rsidRPr="000C15AE" w:rsidR="005C5AD3" w:rsidP="00F53B64" w:rsidRDefault="005C5AD3" w14:paraId="34CC09B3" w14:textId="77777777">
            <w:pPr>
              <w:pStyle w:val="ListParagraph"/>
              <w:numPr>
                <w:ilvl w:val="0"/>
                <w:numId w:val="18"/>
              </w:numPr>
              <w:spacing w:after="0" w:line="240" w:lineRule="auto"/>
              <w:rPr>
                <w:rFonts w:cstheme="minorHAnsi"/>
              </w:rPr>
            </w:pPr>
            <w:r w:rsidRPr="000C15AE">
              <w:rPr>
                <w:rFonts w:cstheme="minorHAnsi"/>
              </w:rPr>
              <w:t xml:space="preserve">In response to the conversation, patients are offered advice, and guidance, and shown where they can find support in these parts of their life.  This might include specific cancer care networks for help with guidance on transport, grants and benefits and Macmillan nurses. </w:t>
            </w:r>
          </w:p>
          <w:p w:rsidRPr="000C15AE" w:rsidR="005C5AD3" w:rsidP="00F53B64" w:rsidRDefault="005C5AD3" w14:paraId="129CE6C8" w14:textId="77777777">
            <w:pPr>
              <w:pStyle w:val="ListParagraph"/>
              <w:numPr>
                <w:ilvl w:val="0"/>
                <w:numId w:val="18"/>
              </w:numPr>
              <w:spacing w:after="0" w:line="240" w:lineRule="auto"/>
              <w:rPr>
                <w:rFonts w:cstheme="minorHAnsi"/>
              </w:rPr>
            </w:pPr>
            <w:r w:rsidRPr="000C15AE">
              <w:rPr>
                <w:rFonts w:cstheme="minorHAnsi"/>
              </w:rPr>
              <w:t xml:space="preserve">Care is taken to ensure that particularly vulnerable patients, including those who do not speak English as a first language, carers and people without the care of family and friends, are provided with advice and support. </w:t>
            </w:r>
          </w:p>
          <w:p w:rsidRPr="000C15AE" w:rsidR="005C5AD3" w:rsidP="00F53B64" w:rsidRDefault="005C5AD3" w14:paraId="284E3676" w14:textId="77777777">
            <w:pPr>
              <w:pStyle w:val="ListParagraph"/>
              <w:numPr>
                <w:ilvl w:val="0"/>
                <w:numId w:val="18"/>
              </w:numPr>
              <w:spacing w:after="0" w:line="240" w:lineRule="auto"/>
              <w:rPr>
                <w:rFonts w:cstheme="minorHAnsi"/>
              </w:rPr>
            </w:pPr>
            <w:r w:rsidRPr="000C15AE">
              <w:rPr>
                <w:rFonts w:cstheme="minorHAnsi"/>
              </w:rPr>
              <w:t xml:space="preserve">This information is owned by the patients, they can share it across healthcare teams and take it to appointments. </w:t>
            </w:r>
          </w:p>
          <w:p w:rsidRPr="000C15AE" w:rsidR="005C5AD3" w:rsidP="00F53B64" w:rsidRDefault="005C5AD3" w14:paraId="5B8C225C" w14:textId="77777777">
            <w:pPr>
              <w:pStyle w:val="ListParagraph"/>
              <w:numPr>
                <w:ilvl w:val="0"/>
                <w:numId w:val="18"/>
              </w:numPr>
              <w:spacing w:after="0" w:line="240" w:lineRule="auto"/>
              <w:rPr>
                <w:rFonts w:cstheme="minorHAnsi"/>
              </w:rPr>
            </w:pPr>
            <w:r w:rsidRPr="000C15AE">
              <w:rPr>
                <w:rFonts w:cstheme="minorHAnsi"/>
              </w:rPr>
              <w:t>Patients with lower incomes are offered subsidised travel to prehabilitation appointments.</w:t>
            </w:r>
          </w:p>
        </w:tc>
        <w:tc>
          <w:tcPr>
            <w:tcW w:w="300" w:type="pct"/>
          </w:tcPr>
          <w:p w:rsidRPr="008D7951" w:rsidR="005C5AD3" w:rsidP="00F53B64" w:rsidRDefault="005C5AD3" w14:paraId="2A0F06EE" w14:textId="77777777">
            <w:pPr>
              <w:rPr>
                <w:rFonts w:cstheme="minorHAnsi"/>
              </w:rPr>
            </w:pPr>
            <w:r w:rsidRPr="008D7951">
              <w:rPr>
                <w:rFonts w:cstheme="minorHAnsi"/>
              </w:rPr>
              <w:t>8</w:t>
            </w:r>
            <w:r>
              <w:rPr>
                <w:rFonts w:cstheme="minorHAnsi"/>
              </w:rPr>
              <w:t>6.3</w:t>
            </w:r>
          </w:p>
        </w:tc>
        <w:tc>
          <w:tcPr>
            <w:tcW w:w="202" w:type="pct"/>
          </w:tcPr>
          <w:p w:rsidRPr="008D7951" w:rsidR="005C5AD3" w:rsidP="00F53B64" w:rsidRDefault="005C5AD3" w14:paraId="1D899455" w14:textId="77777777">
            <w:pPr>
              <w:rPr>
                <w:rFonts w:cstheme="minorHAnsi"/>
              </w:rPr>
            </w:pPr>
            <w:r>
              <w:rPr>
                <w:rFonts w:cstheme="minorHAnsi"/>
              </w:rPr>
              <w:t>1</w:t>
            </w:r>
          </w:p>
        </w:tc>
        <w:tc>
          <w:tcPr>
            <w:tcW w:w="300" w:type="pct"/>
          </w:tcPr>
          <w:p w:rsidRPr="008D7951" w:rsidR="005C5AD3" w:rsidP="00F53B64" w:rsidRDefault="005C5AD3" w14:paraId="420C3960" w14:textId="77777777">
            <w:pPr>
              <w:rPr>
                <w:rFonts w:cstheme="minorHAnsi"/>
              </w:rPr>
            </w:pPr>
            <w:r w:rsidRPr="008D7951">
              <w:rPr>
                <w:rFonts w:cstheme="minorHAnsi"/>
              </w:rPr>
              <w:t>8</w:t>
            </w:r>
            <w:r>
              <w:rPr>
                <w:rFonts w:cstheme="minorHAnsi"/>
              </w:rPr>
              <w:t>2</w:t>
            </w:r>
            <w:r w:rsidRPr="008D7951">
              <w:rPr>
                <w:rFonts w:cstheme="minorHAnsi"/>
              </w:rPr>
              <w:t>.3</w:t>
            </w:r>
          </w:p>
        </w:tc>
        <w:tc>
          <w:tcPr>
            <w:tcW w:w="238" w:type="pct"/>
            <w:shd w:val="clear" w:color="auto" w:fill="auto"/>
          </w:tcPr>
          <w:p w:rsidRPr="008D7951" w:rsidR="005C5AD3" w:rsidP="00F53B64" w:rsidRDefault="005C5AD3" w14:paraId="6A01F010" w14:textId="77777777">
            <w:pPr>
              <w:rPr>
                <w:rFonts w:cstheme="minorHAnsi"/>
              </w:rPr>
            </w:pPr>
            <w:r>
              <w:rPr>
                <w:rFonts w:cstheme="minorHAnsi"/>
              </w:rPr>
              <w:t>1</w:t>
            </w:r>
          </w:p>
        </w:tc>
        <w:tc>
          <w:tcPr>
            <w:tcW w:w="342" w:type="pct"/>
            <w:shd w:val="clear" w:color="auto" w:fill="262626" w:themeFill="text1" w:themeFillTint="D9"/>
          </w:tcPr>
          <w:p w:rsidRPr="008D7951" w:rsidR="005C5AD3" w:rsidP="00F53B64" w:rsidRDefault="005C5AD3" w14:paraId="67638DFF" w14:textId="77777777">
            <w:pPr>
              <w:rPr>
                <w:rFonts w:cstheme="minorHAnsi"/>
              </w:rPr>
            </w:pPr>
          </w:p>
        </w:tc>
        <w:tc>
          <w:tcPr>
            <w:tcW w:w="300" w:type="pct"/>
            <w:shd w:val="clear" w:color="auto" w:fill="262626" w:themeFill="text1" w:themeFillTint="D9"/>
          </w:tcPr>
          <w:p w:rsidRPr="008D7951" w:rsidR="005C5AD3" w:rsidP="00F53B64" w:rsidRDefault="005C5AD3" w14:paraId="714B56F6" w14:textId="77777777">
            <w:pPr>
              <w:rPr>
                <w:rFonts w:cstheme="minorHAnsi"/>
              </w:rPr>
            </w:pPr>
          </w:p>
        </w:tc>
      </w:tr>
      <w:tr w:rsidRPr="008D7951" w:rsidR="005C5AD3" w:rsidTr="00F53B64" w14:paraId="63949E1D" w14:textId="77777777">
        <w:trPr>
          <w:trHeight w:val="109"/>
        </w:trPr>
        <w:tc>
          <w:tcPr>
            <w:tcW w:w="507" w:type="pct"/>
          </w:tcPr>
          <w:p w:rsidRPr="008D7951" w:rsidR="005C5AD3" w:rsidP="00F53B64" w:rsidRDefault="005C5AD3" w14:paraId="1CB8C422" w14:textId="77777777">
            <w:pPr>
              <w:tabs>
                <w:tab w:val="left" w:pos="4270"/>
              </w:tabs>
              <w:rPr>
                <w:rFonts w:cstheme="minorHAnsi"/>
              </w:rPr>
            </w:pPr>
            <w:r>
              <w:rPr>
                <w:rFonts w:cstheme="minorHAnsi"/>
              </w:rPr>
              <w:t>Accessibility</w:t>
            </w:r>
          </w:p>
        </w:tc>
        <w:tc>
          <w:tcPr>
            <w:tcW w:w="2811" w:type="pct"/>
            <w:shd w:val="clear" w:color="auto" w:fill="auto"/>
          </w:tcPr>
          <w:p w:rsidRPr="008D7951" w:rsidR="005C5AD3" w:rsidP="00F53B64" w:rsidRDefault="005C5AD3" w14:paraId="77491F4B" w14:textId="77777777">
            <w:pPr>
              <w:tabs>
                <w:tab w:val="left" w:pos="4270"/>
              </w:tabs>
              <w:rPr>
                <w:rFonts w:cstheme="minorHAnsi"/>
              </w:rPr>
            </w:pPr>
            <w:r w:rsidRPr="008D7951">
              <w:rPr>
                <w:rFonts w:cstheme="minorHAnsi"/>
              </w:rPr>
              <w:t xml:space="preserve">Interpreters are always provided for those who need them at each appointment.   </w:t>
            </w:r>
          </w:p>
          <w:p w:rsidRPr="008D7951" w:rsidR="005C5AD3" w:rsidP="00F53B64" w:rsidRDefault="005C5AD3" w14:paraId="4B42835F" w14:textId="77777777">
            <w:pPr>
              <w:tabs>
                <w:tab w:val="left" w:pos="4270"/>
              </w:tabs>
              <w:jc w:val="center"/>
              <w:rPr>
                <w:rFonts w:cstheme="minorHAnsi"/>
              </w:rPr>
            </w:pPr>
          </w:p>
          <w:p w:rsidRPr="008D7951" w:rsidR="005C5AD3" w:rsidP="00F53B64" w:rsidRDefault="005C5AD3" w14:paraId="51B6A88E" w14:textId="77777777">
            <w:pPr>
              <w:pStyle w:val="ListParagraph"/>
              <w:numPr>
                <w:ilvl w:val="0"/>
                <w:numId w:val="11"/>
              </w:numPr>
              <w:tabs>
                <w:tab w:val="left" w:pos="4270"/>
              </w:tabs>
              <w:spacing w:after="0" w:line="240" w:lineRule="auto"/>
              <w:rPr>
                <w:rFonts w:cstheme="minorHAnsi"/>
              </w:rPr>
            </w:pPr>
            <w:r w:rsidRPr="008D7951">
              <w:rPr>
                <w:rFonts w:cstheme="minorHAnsi"/>
              </w:rPr>
              <w:t xml:space="preserve">This includes those from the d/Deaf community and those who are not fluent in English. </w:t>
            </w:r>
          </w:p>
          <w:p w:rsidRPr="008D7951" w:rsidR="005C5AD3" w:rsidP="00F53B64" w:rsidRDefault="005C5AD3" w14:paraId="676D2FA4" w14:textId="77777777">
            <w:pPr>
              <w:pStyle w:val="ListParagraph"/>
              <w:numPr>
                <w:ilvl w:val="0"/>
                <w:numId w:val="11"/>
              </w:numPr>
              <w:tabs>
                <w:tab w:val="left" w:pos="4270"/>
              </w:tabs>
              <w:spacing w:after="0" w:line="240" w:lineRule="auto"/>
              <w:rPr>
                <w:rFonts w:cstheme="minorHAnsi"/>
              </w:rPr>
            </w:pPr>
            <w:r w:rsidRPr="008D7951">
              <w:rPr>
                <w:rFonts w:cstheme="minorHAnsi"/>
              </w:rPr>
              <w:t xml:space="preserve">The policy for interpretation is clearly explained where family and friends are not able to interpret. </w:t>
            </w:r>
          </w:p>
          <w:p w:rsidRPr="008D7951" w:rsidR="005C5AD3" w:rsidP="00F53B64" w:rsidRDefault="005C5AD3" w14:paraId="62C9A189" w14:textId="77777777">
            <w:pPr>
              <w:pStyle w:val="ListParagraph"/>
              <w:numPr>
                <w:ilvl w:val="0"/>
                <w:numId w:val="11"/>
              </w:numPr>
              <w:tabs>
                <w:tab w:val="left" w:pos="4270"/>
              </w:tabs>
              <w:spacing w:after="0" w:line="240" w:lineRule="auto"/>
              <w:rPr>
                <w:rFonts w:cstheme="minorHAnsi"/>
              </w:rPr>
            </w:pPr>
            <w:r w:rsidRPr="008D7951">
              <w:rPr>
                <w:rFonts w:cstheme="minorHAnsi"/>
              </w:rPr>
              <w:t>Options for where the interpreted conversation takes place are available, for example, face-to-face, online or by telephone.</w:t>
            </w:r>
          </w:p>
          <w:p w:rsidR="005C5AD3" w:rsidP="00F53B64" w:rsidRDefault="005C5AD3" w14:paraId="6C46E161" w14:textId="77777777">
            <w:pPr>
              <w:pStyle w:val="ListParagraph"/>
              <w:tabs>
                <w:tab w:val="left" w:pos="4270"/>
              </w:tabs>
              <w:rPr>
                <w:rFonts w:cstheme="minorHAnsi"/>
              </w:rPr>
            </w:pPr>
          </w:p>
          <w:p w:rsidRPr="008D7951" w:rsidR="005C5AD3" w:rsidP="00F53B64" w:rsidRDefault="005C5AD3" w14:paraId="7641338E" w14:textId="77777777">
            <w:pPr>
              <w:pStyle w:val="ListParagraph"/>
              <w:tabs>
                <w:tab w:val="left" w:pos="4270"/>
              </w:tabs>
              <w:rPr>
                <w:rFonts w:cstheme="minorHAnsi"/>
              </w:rPr>
            </w:pPr>
          </w:p>
        </w:tc>
        <w:tc>
          <w:tcPr>
            <w:tcW w:w="300" w:type="pct"/>
          </w:tcPr>
          <w:p w:rsidRPr="008D7951" w:rsidR="005C5AD3" w:rsidP="00F53B64" w:rsidRDefault="005C5AD3" w14:paraId="3E63CF63" w14:textId="77777777">
            <w:pPr>
              <w:tabs>
                <w:tab w:val="left" w:pos="4270"/>
              </w:tabs>
              <w:rPr>
                <w:rFonts w:cstheme="minorHAnsi"/>
              </w:rPr>
            </w:pPr>
            <w:r w:rsidRPr="008D7951">
              <w:rPr>
                <w:rFonts w:cstheme="minorHAnsi"/>
              </w:rPr>
              <w:t>100</w:t>
            </w:r>
          </w:p>
        </w:tc>
        <w:tc>
          <w:tcPr>
            <w:tcW w:w="202" w:type="pct"/>
            <w:shd w:val="clear" w:color="auto" w:fill="auto"/>
          </w:tcPr>
          <w:p w:rsidRPr="008D7951" w:rsidR="005C5AD3" w:rsidP="00F53B64" w:rsidRDefault="005C5AD3" w14:paraId="1617EC19" w14:textId="77777777">
            <w:pPr>
              <w:tabs>
                <w:tab w:val="left" w:pos="4270"/>
              </w:tabs>
              <w:rPr>
                <w:rFonts w:cstheme="minorHAnsi"/>
              </w:rPr>
            </w:pPr>
            <w:r>
              <w:rPr>
                <w:rFonts w:cstheme="minorHAnsi"/>
              </w:rPr>
              <w:t>0</w:t>
            </w:r>
          </w:p>
        </w:tc>
        <w:tc>
          <w:tcPr>
            <w:tcW w:w="300" w:type="pct"/>
            <w:shd w:val="clear" w:color="auto" w:fill="262626" w:themeFill="text1" w:themeFillTint="D9"/>
          </w:tcPr>
          <w:p w:rsidRPr="008D7951" w:rsidR="005C5AD3" w:rsidP="00F53B64" w:rsidRDefault="005C5AD3" w14:paraId="2EC93A79" w14:textId="77777777">
            <w:pPr>
              <w:tabs>
                <w:tab w:val="left" w:pos="4270"/>
              </w:tabs>
              <w:rPr>
                <w:rFonts w:cstheme="minorHAnsi"/>
              </w:rPr>
            </w:pPr>
          </w:p>
        </w:tc>
        <w:tc>
          <w:tcPr>
            <w:tcW w:w="238" w:type="pct"/>
            <w:shd w:val="clear" w:color="auto" w:fill="262626" w:themeFill="text1" w:themeFillTint="D9"/>
          </w:tcPr>
          <w:p w:rsidRPr="008D7951" w:rsidR="005C5AD3" w:rsidP="00F53B64" w:rsidRDefault="005C5AD3" w14:paraId="78D5010E" w14:textId="77777777">
            <w:pPr>
              <w:tabs>
                <w:tab w:val="left" w:pos="4270"/>
              </w:tabs>
              <w:rPr>
                <w:rFonts w:cstheme="minorHAnsi"/>
              </w:rPr>
            </w:pPr>
          </w:p>
        </w:tc>
        <w:tc>
          <w:tcPr>
            <w:tcW w:w="342" w:type="pct"/>
            <w:shd w:val="clear" w:color="auto" w:fill="262626" w:themeFill="text1" w:themeFillTint="D9"/>
          </w:tcPr>
          <w:p w:rsidRPr="008D7951" w:rsidR="005C5AD3" w:rsidP="00F53B64" w:rsidRDefault="005C5AD3" w14:paraId="1E9672C5" w14:textId="77777777">
            <w:pPr>
              <w:tabs>
                <w:tab w:val="left" w:pos="4270"/>
              </w:tabs>
              <w:rPr>
                <w:rFonts w:cstheme="minorHAnsi"/>
              </w:rPr>
            </w:pPr>
          </w:p>
        </w:tc>
        <w:tc>
          <w:tcPr>
            <w:tcW w:w="300" w:type="pct"/>
            <w:shd w:val="clear" w:color="auto" w:fill="262626" w:themeFill="text1" w:themeFillTint="D9"/>
          </w:tcPr>
          <w:p w:rsidRPr="008D7951" w:rsidR="005C5AD3" w:rsidP="00F53B64" w:rsidRDefault="005C5AD3" w14:paraId="0CBDACA3" w14:textId="77777777">
            <w:pPr>
              <w:tabs>
                <w:tab w:val="left" w:pos="4270"/>
              </w:tabs>
              <w:rPr>
                <w:rFonts w:cstheme="minorHAnsi"/>
              </w:rPr>
            </w:pPr>
          </w:p>
        </w:tc>
      </w:tr>
      <w:tr w:rsidRPr="008D7951" w:rsidR="005C5AD3" w:rsidTr="00F53B64" w14:paraId="4D1FE1E0" w14:textId="77777777">
        <w:trPr>
          <w:trHeight w:val="109"/>
        </w:trPr>
        <w:tc>
          <w:tcPr>
            <w:tcW w:w="507" w:type="pct"/>
          </w:tcPr>
          <w:p w:rsidRPr="008D7951" w:rsidR="005C5AD3" w:rsidP="00F53B64" w:rsidRDefault="005C5AD3" w14:paraId="5782A184" w14:textId="77777777">
            <w:pPr>
              <w:tabs>
                <w:tab w:val="left" w:pos="4270"/>
              </w:tabs>
              <w:rPr>
                <w:rFonts w:cstheme="minorHAnsi"/>
              </w:rPr>
            </w:pPr>
            <w:r>
              <w:rPr>
                <w:rFonts w:cstheme="minorHAnsi"/>
              </w:rPr>
              <w:t>Accessibility</w:t>
            </w:r>
          </w:p>
        </w:tc>
        <w:tc>
          <w:tcPr>
            <w:tcW w:w="2811" w:type="pct"/>
            <w:shd w:val="clear" w:color="auto" w:fill="auto"/>
          </w:tcPr>
          <w:p w:rsidRPr="008D7951" w:rsidR="005C5AD3" w:rsidP="00F53B64" w:rsidRDefault="005C5AD3" w14:paraId="497B1CC5" w14:textId="77777777">
            <w:pPr>
              <w:tabs>
                <w:tab w:val="left" w:pos="4270"/>
              </w:tabs>
              <w:rPr>
                <w:rFonts w:cstheme="minorHAnsi"/>
              </w:rPr>
            </w:pPr>
            <w:r w:rsidRPr="008D7951">
              <w:rPr>
                <w:rFonts w:cstheme="minorHAnsi"/>
              </w:rPr>
              <w:t xml:space="preserve">Communication for patients is made easy to understand, easy to use, and accessible to everyone, including those with protected characteristics. </w:t>
            </w:r>
          </w:p>
          <w:p w:rsidRPr="008D7951" w:rsidR="005C5AD3" w:rsidP="00F53B64" w:rsidRDefault="005C5AD3" w14:paraId="130B86EA" w14:textId="77777777">
            <w:pPr>
              <w:tabs>
                <w:tab w:val="left" w:pos="4270"/>
              </w:tabs>
              <w:rPr>
                <w:rFonts w:cstheme="minorHAnsi"/>
              </w:rPr>
            </w:pPr>
          </w:p>
          <w:p w:rsidRPr="008D7951" w:rsidR="005C5AD3" w:rsidP="00F53B64" w:rsidRDefault="005C5AD3" w14:paraId="3C436E37" w14:textId="77777777">
            <w:pPr>
              <w:pStyle w:val="ListParagraph"/>
              <w:numPr>
                <w:ilvl w:val="0"/>
                <w:numId w:val="12"/>
              </w:numPr>
              <w:tabs>
                <w:tab w:val="left" w:pos="4270"/>
              </w:tabs>
              <w:spacing w:after="0" w:line="240" w:lineRule="auto"/>
              <w:rPr>
                <w:rFonts w:cstheme="minorHAnsi"/>
              </w:rPr>
            </w:pPr>
            <w:r w:rsidRPr="008D7951">
              <w:rPr>
                <w:rFonts w:cstheme="minorHAnsi"/>
              </w:rPr>
              <w:t xml:space="preserve">This includes the use of information screens with British Sign Language. </w:t>
            </w:r>
          </w:p>
          <w:p w:rsidRPr="008D7951" w:rsidR="005C5AD3" w:rsidP="00F53B64" w:rsidRDefault="005C5AD3" w14:paraId="01E7F818" w14:textId="77777777">
            <w:pPr>
              <w:pStyle w:val="ListParagraph"/>
              <w:numPr>
                <w:ilvl w:val="0"/>
                <w:numId w:val="12"/>
              </w:numPr>
              <w:tabs>
                <w:tab w:val="left" w:pos="4270"/>
              </w:tabs>
              <w:spacing w:after="0" w:line="240" w:lineRule="auto"/>
              <w:rPr>
                <w:rFonts w:cstheme="minorHAnsi"/>
              </w:rPr>
            </w:pPr>
            <w:r w:rsidRPr="008D7951">
              <w:rPr>
                <w:rFonts w:cstheme="minorHAnsi"/>
              </w:rPr>
              <w:t xml:space="preserve">This includes less reliance on just communication in text or on the telephone and uses visuals where possible and British Sign Language. </w:t>
            </w:r>
          </w:p>
          <w:p w:rsidRPr="008D7951" w:rsidR="005C5AD3" w:rsidP="00F53B64" w:rsidRDefault="005C5AD3" w14:paraId="3B256877" w14:textId="77777777">
            <w:pPr>
              <w:pStyle w:val="ListParagraph"/>
              <w:numPr>
                <w:ilvl w:val="0"/>
                <w:numId w:val="12"/>
              </w:numPr>
              <w:tabs>
                <w:tab w:val="left" w:pos="4270"/>
              </w:tabs>
              <w:spacing w:after="0" w:line="240" w:lineRule="auto"/>
              <w:rPr>
                <w:rFonts w:cstheme="minorHAnsi"/>
              </w:rPr>
            </w:pPr>
            <w:r w:rsidRPr="008D7951">
              <w:rPr>
                <w:rFonts w:cstheme="minorHAnsi"/>
              </w:rPr>
              <w:t xml:space="preserve">Non-digital communication is made available. </w:t>
            </w:r>
          </w:p>
          <w:p w:rsidRPr="008D7951" w:rsidR="005C5AD3" w:rsidP="00F53B64" w:rsidRDefault="005C5AD3" w14:paraId="25257C78" w14:textId="77777777">
            <w:pPr>
              <w:pStyle w:val="ListParagraph"/>
              <w:numPr>
                <w:ilvl w:val="0"/>
                <w:numId w:val="12"/>
              </w:numPr>
              <w:tabs>
                <w:tab w:val="left" w:pos="4270"/>
              </w:tabs>
              <w:spacing w:after="0" w:line="240" w:lineRule="auto"/>
              <w:rPr>
                <w:rFonts w:cstheme="minorHAnsi"/>
              </w:rPr>
            </w:pPr>
            <w:r w:rsidRPr="008D7951">
              <w:rPr>
                <w:rFonts w:cstheme="minorHAnsi"/>
              </w:rPr>
              <w:t>For appointments in healthcare settings, there is a visual and verbal indication of when to go to the appointment, which includes the room number.</w:t>
            </w:r>
          </w:p>
          <w:p w:rsidRPr="008D7951" w:rsidR="005C5AD3" w:rsidP="00F53B64" w:rsidRDefault="005C5AD3" w14:paraId="2A24CCE7" w14:textId="77777777">
            <w:pPr>
              <w:pStyle w:val="ListParagraph"/>
              <w:tabs>
                <w:tab w:val="left" w:pos="4270"/>
              </w:tabs>
              <w:rPr>
                <w:rFonts w:cstheme="minorHAnsi"/>
              </w:rPr>
            </w:pPr>
          </w:p>
        </w:tc>
        <w:tc>
          <w:tcPr>
            <w:tcW w:w="300" w:type="pct"/>
          </w:tcPr>
          <w:p w:rsidRPr="008D7951" w:rsidR="005C5AD3" w:rsidP="00F53B64" w:rsidRDefault="005C5AD3" w14:paraId="60D5946E" w14:textId="77777777">
            <w:pPr>
              <w:tabs>
                <w:tab w:val="left" w:pos="4270"/>
              </w:tabs>
              <w:rPr>
                <w:rFonts w:cstheme="minorHAnsi"/>
              </w:rPr>
            </w:pPr>
            <w:r w:rsidRPr="008D7951">
              <w:rPr>
                <w:rFonts w:cstheme="minorHAnsi"/>
              </w:rPr>
              <w:t>95.</w:t>
            </w:r>
            <w:r>
              <w:rPr>
                <w:rFonts w:cstheme="minorHAnsi"/>
              </w:rPr>
              <w:t>4</w:t>
            </w:r>
          </w:p>
        </w:tc>
        <w:tc>
          <w:tcPr>
            <w:tcW w:w="202" w:type="pct"/>
            <w:shd w:val="clear" w:color="auto" w:fill="auto"/>
          </w:tcPr>
          <w:p w:rsidRPr="008D7951" w:rsidR="005C5AD3" w:rsidP="00F53B64" w:rsidRDefault="005C5AD3" w14:paraId="7CAC29FB" w14:textId="77777777">
            <w:pPr>
              <w:tabs>
                <w:tab w:val="left" w:pos="4270"/>
              </w:tabs>
              <w:rPr>
                <w:rFonts w:cstheme="minorHAnsi"/>
              </w:rPr>
            </w:pPr>
            <w:r>
              <w:rPr>
                <w:rFonts w:cstheme="minorHAnsi"/>
              </w:rPr>
              <w:t>0</w:t>
            </w:r>
          </w:p>
        </w:tc>
        <w:tc>
          <w:tcPr>
            <w:tcW w:w="300" w:type="pct"/>
            <w:shd w:val="clear" w:color="auto" w:fill="262626" w:themeFill="text1" w:themeFillTint="D9"/>
          </w:tcPr>
          <w:p w:rsidRPr="008D7951" w:rsidR="005C5AD3" w:rsidP="00F53B64" w:rsidRDefault="005C5AD3" w14:paraId="73D38335" w14:textId="77777777">
            <w:pPr>
              <w:tabs>
                <w:tab w:val="left" w:pos="4270"/>
              </w:tabs>
              <w:rPr>
                <w:rFonts w:cstheme="minorHAnsi"/>
              </w:rPr>
            </w:pPr>
          </w:p>
        </w:tc>
        <w:tc>
          <w:tcPr>
            <w:tcW w:w="238" w:type="pct"/>
            <w:shd w:val="clear" w:color="auto" w:fill="262626" w:themeFill="text1" w:themeFillTint="D9"/>
          </w:tcPr>
          <w:p w:rsidRPr="008D7951" w:rsidR="005C5AD3" w:rsidP="00F53B64" w:rsidRDefault="005C5AD3" w14:paraId="145D805E" w14:textId="77777777">
            <w:pPr>
              <w:tabs>
                <w:tab w:val="left" w:pos="4270"/>
              </w:tabs>
              <w:rPr>
                <w:rFonts w:cstheme="minorHAnsi"/>
              </w:rPr>
            </w:pPr>
          </w:p>
        </w:tc>
        <w:tc>
          <w:tcPr>
            <w:tcW w:w="342" w:type="pct"/>
            <w:shd w:val="clear" w:color="auto" w:fill="262626" w:themeFill="text1" w:themeFillTint="D9"/>
          </w:tcPr>
          <w:p w:rsidRPr="008D7951" w:rsidR="005C5AD3" w:rsidP="00F53B64" w:rsidRDefault="005C5AD3" w14:paraId="62125037" w14:textId="77777777">
            <w:pPr>
              <w:tabs>
                <w:tab w:val="left" w:pos="4270"/>
              </w:tabs>
              <w:rPr>
                <w:rFonts w:cstheme="minorHAnsi"/>
              </w:rPr>
            </w:pPr>
          </w:p>
        </w:tc>
        <w:tc>
          <w:tcPr>
            <w:tcW w:w="300" w:type="pct"/>
            <w:shd w:val="clear" w:color="auto" w:fill="262626" w:themeFill="text1" w:themeFillTint="D9"/>
          </w:tcPr>
          <w:p w:rsidRPr="008D7951" w:rsidR="005C5AD3" w:rsidP="00F53B64" w:rsidRDefault="005C5AD3" w14:paraId="739C456A" w14:textId="77777777">
            <w:pPr>
              <w:tabs>
                <w:tab w:val="left" w:pos="4270"/>
              </w:tabs>
              <w:rPr>
                <w:rFonts w:cstheme="minorHAnsi"/>
              </w:rPr>
            </w:pPr>
          </w:p>
        </w:tc>
      </w:tr>
      <w:tr w:rsidRPr="008D7951" w:rsidR="005C5AD3" w:rsidTr="00F53B64" w14:paraId="53430F7F" w14:textId="77777777">
        <w:trPr>
          <w:trHeight w:val="109"/>
        </w:trPr>
        <w:tc>
          <w:tcPr>
            <w:tcW w:w="507" w:type="pct"/>
          </w:tcPr>
          <w:p w:rsidR="005C5AD3" w:rsidP="00F53B64" w:rsidRDefault="005C5AD3" w14:paraId="5B293DA4" w14:textId="77777777">
            <w:pPr>
              <w:tabs>
                <w:tab w:val="left" w:pos="4270"/>
              </w:tabs>
              <w:rPr>
                <w:rFonts w:cstheme="minorHAnsi"/>
              </w:rPr>
            </w:pPr>
            <w:r>
              <w:rPr>
                <w:rFonts w:cstheme="minorHAnsi"/>
              </w:rPr>
              <w:t>Accessibility</w:t>
            </w:r>
          </w:p>
        </w:tc>
        <w:tc>
          <w:tcPr>
            <w:tcW w:w="2811" w:type="pct"/>
          </w:tcPr>
          <w:p w:rsidRPr="008D7951" w:rsidR="005C5AD3" w:rsidP="00F53B64" w:rsidRDefault="005C5AD3" w14:paraId="582EB2AA" w14:textId="77777777">
            <w:pPr>
              <w:rPr>
                <w:rFonts w:cstheme="minorHAnsi"/>
              </w:rPr>
            </w:pPr>
            <w:r w:rsidRPr="008D7951">
              <w:rPr>
                <w:rFonts w:cstheme="minorHAnsi"/>
              </w:rPr>
              <w:t xml:space="preserve">Tailored support is provided to help people get ready for appointments at the hospital. This could be for transport, information on what to expect at the appointment and directions. </w:t>
            </w:r>
            <w:r w:rsidRPr="00E57851">
              <w:rPr>
                <w:rFonts w:cstheme="minorHAnsi"/>
                <w:b/>
              </w:rPr>
              <w:t>(New)</w:t>
            </w:r>
          </w:p>
          <w:p w:rsidRPr="008D7951" w:rsidR="005C5AD3" w:rsidP="00F53B64" w:rsidRDefault="005C5AD3" w14:paraId="128907CA" w14:textId="77777777">
            <w:pPr>
              <w:tabs>
                <w:tab w:val="left" w:pos="4270"/>
              </w:tabs>
              <w:rPr>
                <w:rFonts w:cstheme="minorHAnsi"/>
              </w:rPr>
            </w:pPr>
          </w:p>
        </w:tc>
        <w:tc>
          <w:tcPr>
            <w:tcW w:w="300" w:type="pct"/>
            <w:shd w:val="clear" w:color="auto" w:fill="808080" w:themeFill="background1" w:themeFillShade="80"/>
          </w:tcPr>
          <w:p w:rsidRPr="008D7951" w:rsidR="005C5AD3" w:rsidP="00F53B64" w:rsidRDefault="005C5AD3" w14:paraId="2DFC96AB" w14:textId="77777777">
            <w:pPr>
              <w:tabs>
                <w:tab w:val="left" w:pos="4270"/>
              </w:tabs>
              <w:rPr>
                <w:rFonts w:cstheme="minorHAnsi"/>
              </w:rPr>
            </w:pPr>
            <w:r w:rsidRPr="008D7951">
              <w:rPr>
                <w:rFonts w:cstheme="minorHAnsi"/>
              </w:rPr>
              <w:t>N/A</w:t>
            </w:r>
          </w:p>
        </w:tc>
        <w:tc>
          <w:tcPr>
            <w:tcW w:w="202" w:type="pct"/>
          </w:tcPr>
          <w:p w:rsidRPr="008D7951" w:rsidR="005C5AD3" w:rsidP="00F53B64" w:rsidRDefault="005C5AD3" w14:paraId="4E2CE022" w14:textId="77777777">
            <w:pPr>
              <w:tabs>
                <w:tab w:val="left" w:pos="4270"/>
              </w:tabs>
              <w:rPr>
                <w:rFonts w:cstheme="minorHAnsi"/>
              </w:rPr>
            </w:pPr>
            <w:r>
              <w:rPr>
                <w:rFonts w:cstheme="minorHAnsi"/>
              </w:rPr>
              <w:t>-</w:t>
            </w:r>
          </w:p>
        </w:tc>
        <w:tc>
          <w:tcPr>
            <w:tcW w:w="300" w:type="pct"/>
          </w:tcPr>
          <w:p w:rsidRPr="008D7951" w:rsidR="005C5AD3" w:rsidP="00F53B64" w:rsidRDefault="005C5AD3" w14:paraId="2A9F532B" w14:textId="77777777">
            <w:pPr>
              <w:tabs>
                <w:tab w:val="left" w:pos="4270"/>
              </w:tabs>
              <w:rPr>
                <w:rFonts w:cstheme="minorHAnsi"/>
              </w:rPr>
            </w:pPr>
            <w:r w:rsidRPr="008D7951">
              <w:rPr>
                <w:rFonts w:cstheme="minorHAnsi"/>
              </w:rPr>
              <w:t>8</w:t>
            </w:r>
            <w:r>
              <w:rPr>
                <w:rFonts w:cstheme="minorHAnsi"/>
              </w:rPr>
              <w:t>2</w:t>
            </w:r>
            <w:r w:rsidRPr="008D7951">
              <w:rPr>
                <w:rFonts w:cstheme="minorHAnsi"/>
              </w:rPr>
              <w:t>.3</w:t>
            </w:r>
          </w:p>
        </w:tc>
        <w:tc>
          <w:tcPr>
            <w:tcW w:w="238" w:type="pct"/>
            <w:shd w:val="clear" w:color="auto" w:fill="auto"/>
          </w:tcPr>
          <w:p w:rsidRPr="008D7951" w:rsidR="005C5AD3" w:rsidP="00F53B64" w:rsidRDefault="005C5AD3" w14:paraId="3D4651CB" w14:textId="77777777">
            <w:pPr>
              <w:tabs>
                <w:tab w:val="left" w:pos="4270"/>
              </w:tabs>
              <w:rPr>
                <w:rFonts w:cstheme="minorHAnsi"/>
              </w:rPr>
            </w:pPr>
            <w:r>
              <w:rPr>
                <w:rFonts w:cstheme="minorHAnsi"/>
              </w:rPr>
              <w:t>1</w:t>
            </w:r>
          </w:p>
        </w:tc>
        <w:tc>
          <w:tcPr>
            <w:tcW w:w="342" w:type="pct"/>
            <w:shd w:val="clear" w:color="auto" w:fill="262626" w:themeFill="text1" w:themeFillTint="D9"/>
          </w:tcPr>
          <w:p w:rsidRPr="008D7951" w:rsidR="005C5AD3" w:rsidP="00F53B64" w:rsidRDefault="005C5AD3" w14:paraId="4DBCA2ED" w14:textId="77777777">
            <w:pPr>
              <w:tabs>
                <w:tab w:val="left" w:pos="4270"/>
              </w:tabs>
              <w:rPr>
                <w:rFonts w:cstheme="minorHAnsi"/>
              </w:rPr>
            </w:pPr>
          </w:p>
        </w:tc>
        <w:tc>
          <w:tcPr>
            <w:tcW w:w="300" w:type="pct"/>
            <w:shd w:val="clear" w:color="auto" w:fill="262626" w:themeFill="text1" w:themeFillTint="D9"/>
          </w:tcPr>
          <w:p w:rsidRPr="008D7951" w:rsidR="005C5AD3" w:rsidP="00F53B64" w:rsidRDefault="005C5AD3" w14:paraId="58C33131" w14:textId="77777777">
            <w:pPr>
              <w:tabs>
                <w:tab w:val="left" w:pos="4270"/>
              </w:tabs>
              <w:rPr>
                <w:rFonts w:cstheme="minorHAnsi"/>
              </w:rPr>
            </w:pPr>
          </w:p>
        </w:tc>
      </w:tr>
      <w:tr w:rsidRPr="008D7951" w:rsidR="005C5AD3" w:rsidTr="00F53B64" w14:paraId="45A668DA" w14:textId="77777777">
        <w:trPr>
          <w:trHeight w:val="109"/>
        </w:trPr>
        <w:tc>
          <w:tcPr>
            <w:tcW w:w="507" w:type="pct"/>
          </w:tcPr>
          <w:p w:rsidRPr="008D7951" w:rsidR="005C5AD3" w:rsidP="00F53B64" w:rsidRDefault="005C5AD3" w14:paraId="4EB66E27" w14:textId="77777777">
            <w:pPr>
              <w:tabs>
                <w:tab w:val="left" w:pos="4270"/>
              </w:tabs>
              <w:rPr>
                <w:rFonts w:cstheme="minorHAnsi"/>
              </w:rPr>
            </w:pPr>
            <w:r>
              <w:rPr>
                <w:rFonts w:cstheme="minorHAnsi"/>
              </w:rPr>
              <w:t>Reducing unconscious biases</w:t>
            </w:r>
          </w:p>
        </w:tc>
        <w:tc>
          <w:tcPr>
            <w:tcW w:w="2811" w:type="pct"/>
            <w:shd w:val="clear" w:color="auto" w:fill="auto"/>
          </w:tcPr>
          <w:p w:rsidRPr="008D7951" w:rsidR="005C5AD3" w:rsidP="00F53B64" w:rsidRDefault="005C5AD3" w14:paraId="47ACA10A" w14:textId="77777777">
            <w:pPr>
              <w:tabs>
                <w:tab w:val="left" w:pos="4270"/>
              </w:tabs>
              <w:rPr>
                <w:rFonts w:cstheme="minorHAnsi"/>
              </w:rPr>
            </w:pPr>
            <w:r w:rsidRPr="008D7951">
              <w:rPr>
                <w:rFonts w:cstheme="minorHAnsi"/>
              </w:rPr>
              <w:t xml:space="preserve">The prehabilitation care team is trained to improve their understanding of equality and diversity issues. </w:t>
            </w:r>
          </w:p>
          <w:p w:rsidRPr="008D7951" w:rsidR="005C5AD3" w:rsidP="00F53B64" w:rsidRDefault="005C5AD3" w14:paraId="44AAD26D" w14:textId="77777777">
            <w:pPr>
              <w:tabs>
                <w:tab w:val="left" w:pos="4270"/>
              </w:tabs>
              <w:rPr>
                <w:rFonts w:cstheme="minorHAnsi"/>
              </w:rPr>
            </w:pPr>
          </w:p>
          <w:p w:rsidRPr="008D7951" w:rsidR="005C5AD3" w:rsidP="00F53B64" w:rsidRDefault="005C5AD3" w14:paraId="6857789C" w14:textId="77777777">
            <w:pPr>
              <w:pStyle w:val="ListParagraph"/>
              <w:numPr>
                <w:ilvl w:val="0"/>
                <w:numId w:val="13"/>
              </w:numPr>
              <w:tabs>
                <w:tab w:val="left" w:pos="4270"/>
              </w:tabs>
              <w:spacing w:after="0" w:line="240" w:lineRule="auto"/>
              <w:rPr>
                <w:rFonts w:cstheme="minorHAnsi"/>
              </w:rPr>
            </w:pPr>
            <w:r w:rsidRPr="008D7951">
              <w:rPr>
                <w:rFonts w:cstheme="minorHAnsi"/>
              </w:rPr>
              <w:t xml:space="preserve">This includes training on a range of issues including recognising racism, unconscious bias, cultural competence, anti-ableism and LGBTQIA+ sensitivity. </w:t>
            </w:r>
          </w:p>
          <w:p w:rsidRPr="008D7951" w:rsidR="005C5AD3" w:rsidP="00F53B64" w:rsidRDefault="005C5AD3" w14:paraId="7EBAF0C7" w14:textId="77777777">
            <w:pPr>
              <w:pStyle w:val="ListParagraph"/>
              <w:numPr>
                <w:ilvl w:val="0"/>
                <w:numId w:val="13"/>
              </w:numPr>
              <w:tabs>
                <w:tab w:val="left" w:pos="4270"/>
              </w:tabs>
              <w:spacing w:after="0" w:line="240" w:lineRule="auto"/>
              <w:rPr>
                <w:rFonts w:cstheme="minorHAnsi"/>
              </w:rPr>
            </w:pPr>
            <w:r w:rsidRPr="008D7951">
              <w:rPr>
                <w:rFonts w:cstheme="minorHAnsi"/>
              </w:rPr>
              <w:t xml:space="preserve">Staff are provided with a safe space to learn from each other and a forum to discuss ideas. </w:t>
            </w:r>
          </w:p>
          <w:p w:rsidRPr="008D7951" w:rsidR="005C5AD3" w:rsidP="00F53B64" w:rsidRDefault="005C5AD3" w14:paraId="64B40903" w14:textId="77777777">
            <w:pPr>
              <w:pStyle w:val="ListParagraph"/>
              <w:numPr>
                <w:ilvl w:val="0"/>
                <w:numId w:val="13"/>
              </w:numPr>
              <w:tabs>
                <w:tab w:val="left" w:pos="4270"/>
              </w:tabs>
              <w:spacing w:after="0" w:line="240" w:lineRule="auto"/>
              <w:rPr>
                <w:rFonts w:cstheme="minorHAnsi"/>
              </w:rPr>
            </w:pPr>
            <w:r w:rsidRPr="008D7951">
              <w:rPr>
                <w:rFonts w:cstheme="minorHAnsi"/>
              </w:rPr>
              <w:t>This is reviewed annually.</w:t>
            </w:r>
          </w:p>
          <w:p w:rsidRPr="008D7951" w:rsidR="005C5AD3" w:rsidP="00F53B64" w:rsidRDefault="005C5AD3" w14:paraId="69CAA8B4" w14:textId="77777777">
            <w:pPr>
              <w:pStyle w:val="ListParagraph"/>
              <w:numPr>
                <w:ilvl w:val="0"/>
                <w:numId w:val="13"/>
              </w:numPr>
              <w:tabs>
                <w:tab w:val="left" w:pos="4270"/>
              </w:tabs>
              <w:spacing w:after="0" w:line="240" w:lineRule="auto"/>
              <w:rPr>
                <w:rFonts w:cstheme="minorHAnsi"/>
              </w:rPr>
            </w:pPr>
          </w:p>
        </w:tc>
        <w:tc>
          <w:tcPr>
            <w:tcW w:w="300" w:type="pct"/>
          </w:tcPr>
          <w:p w:rsidRPr="008D7951" w:rsidR="005C5AD3" w:rsidP="00F53B64" w:rsidRDefault="005C5AD3" w14:paraId="1EB701D2" w14:textId="77777777">
            <w:pPr>
              <w:tabs>
                <w:tab w:val="left" w:pos="4270"/>
              </w:tabs>
              <w:rPr>
                <w:rFonts w:cstheme="minorHAnsi"/>
              </w:rPr>
            </w:pPr>
            <w:r w:rsidRPr="008D7951">
              <w:rPr>
                <w:rFonts w:cstheme="minorHAnsi"/>
              </w:rPr>
              <w:t>90.</w:t>
            </w:r>
            <w:r>
              <w:rPr>
                <w:rFonts w:cstheme="minorHAnsi"/>
              </w:rPr>
              <w:t>9</w:t>
            </w:r>
          </w:p>
        </w:tc>
        <w:tc>
          <w:tcPr>
            <w:tcW w:w="202" w:type="pct"/>
            <w:shd w:val="clear" w:color="auto" w:fill="auto"/>
          </w:tcPr>
          <w:p w:rsidRPr="008D7951" w:rsidR="005C5AD3" w:rsidP="00F53B64" w:rsidRDefault="005C5AD3" w14:paraId="6DCD9580" w14:textId="77777777">
            <w:pPr>
              <w:tabs>
                <w:tab w:val="left" w:pos="4270"/>
              </w:tabs>
              <w:rPr>
                <w:rFonts w:cstheme="minorHAnsi"/>
              </w:rPr>
            </w:pPr>
            <w:r>
              <w:rPr>
                <w:rFonts w:cstheme="minorHAnsi"/>
              </w:rPr>
              <w:t>1</w:t>
            </w:r>
          </w:p>
        </w:tc>
        <w:tc>
          <w:tcPr>
            <w:tcW w:w="300" w:type="pct"/>
            <w:shd w:val="clear" w:color="auto" w:fill="262626" w:themeFill="text1" w:themeFillTint="D9"/>
          </w:tcPr>
          <w:p w:rsidRPr="008D7951" w:rsidR="005C5AD3" w:rsidP="00F53B64" w:rsidRDefault="005C5AD3" w14:paraId="02ED42E5" w14:textId="77777777">
            <w:pPr>
              <w:tabs>
                <w:tab w:val="left" w:pos="4270"/>
              </w:tabs>
              <w:rPr>
                <w:rFonts w:cstheme="minorHAnsi"/>
              </w:rPr>
            </w:pPr>
          </w:p>
        </w:tc>
        <w:tc>
          <w:tcPr>
            <w:tcW w:w="238" w:type="pct"/>
            <w:shd w:val="clear" w:color="auto" w:fill="262626" w:themeFill="text1" w:themeFillTint="D9"/>
          </w:tcPr>
          <w:p w:rsidRPr="008D7951" w:rsidR="005C5AD3" w:rsidP="00F53B64" w:rsidRDefault="005C5AD3" w14:paraId="632BF42D" w14:textId="77777777">
            <w:pPr>
              <w:tabs>
                <w:tab w:val="left" w:pos="4270"/>
              </w:tabs>
              <w:rPr>
                <w:rFonts w:cstheme="minorHAnsi"/>
              </w:rPr>
            </w:pPr>
          </w:p>
        </w:tc>
        <w:tc>
          <w:tcPr>
            <w:tcW w:w="342" w:type="pct"/>
            <w:shd w:val="clear" w:color="auto" w:fill="262626" w:themeFill="text1" w:themeFillTint="D9"/>
          </w:tcPr>
          <w:p w:rsidRPr="008D7951" w:rsidR="005C5AD3" w:rsidP="00F53B64" w:rsidRDefault="005C5AD3" w14:paraId="284349E7" w14:textId="77777777">
            <w:pPr>
              <w:tabs>
                <w:tab w:val="left" w:pos="4270"/>
              </w:tabs>
              <w:rPr>
                <w:rFonts w:cstheme="minorHAnsi"/>
              </w:rPr>
            </w:pPr>
          </w:p>
        </w:tc>
        <w:tc>
          <w:tcPr>
            <w:tcW w:w="300" w:type="pct"/>
            <w:shd w:val="clear" w:color="auto" w:fill="262626" w:themeFill="text1" w:themeFillTint="D9"/>
          </w:tcPr>
          <w:p w:rsidRPr="008D7951" w:rsidR="005C5AD3" w:rsidP="00F53B64" w:rsidRDefault="005C5AD3" w14:paraId="3876EE72" w14:textId="77777777">
            <w:pPr>
              <w:tabs>
                <w:tab w:val="left" w:pos="4270"/>
              </w:tabs>
              <w:rPr>
                <w:rFonts w:cstheme="minorHAnsi"/>
              </w:rPr>
            </w:pPr>
          </w:p>
        </w:tc>
      </w:tr>
      <w:tr w:rsidRPr="008D7951" w:rsidR="005C5AD3" w:rsidTr="00F53B64" w14:paraId="160B0E20" w14:textId="77777777">
        <w:trPr>
          <w:trHeight w:val="109"/>
        </w:trPr>
        <w:tc>
          <w:tcPr>
            <w:tcW w:w="507" w:type="pct"/>
          </w:tcPr>
          <w:p w:rsidRPr="008D7951" w:rsidR="005C5AD3" w:rsidP="00F53B64" w:rsidRDefault="005C5AD3" w14:paraId="1C113A14" w14:textId="77777777">
            <w:pPr>
              <w:tabs>
                <w:tab w:val="left" w:pos="4270"/>
              </w:tabs>
              <w:rPr>
                <w:rFonts w:cstheme="minorHAnsi"/>
              </w:rPr>
            </w:pPr>
            <w:r>
              <w:rPr>
                <w:rFonts w:cstheme="minorHAnsi"/>
              </w:rPr>
              <w:t>Patient Advocates</w:t>
            </w:r>
          </w:p>
        </w:tc>
        <w:tc>
          <w:tcPr>
            <w:tcW w:w="2811" w:type="pct"/>
            <w:shd w:val="clear" w:color="auto" w:fill="auto"/>
          </w:tcPr>
          <w:p w:rsidRPr="008D7951" w:rsidR="005C5AD3" w:rsidP="00F53B64" w:rsidRDefault="005C5AD3" w14:paraId="5BEDE4A9" w14:textId="77777777">
            <w:pPr>
              <w:tabs>
                <w:tab w:val="left" w:pos="4270"/>
              </w:tabs>
              <w:rPr>
                <w:rFonts w:cstheme="minorHAnsi"/>
              </w:rPr>
            </w:pPr>
            <w:r w:rsidRPr="008D7951">
              <w:rPr>
                <w:rFonts w:cstheme="minorHAnsi"/>
              </w:rPr>
              <w:t xml:space="preserve">The prehabilitation service has a group of ‘key contacts’ to provide advice for caring for patients with protected characteristics and vulnerable people when they are referred.   </w:t>
            </w:r>
          </w:p>
          <w:p w:rsidRPr="008D7951" w:rsidR="005C5AD3" w:rsidP="00F53B64" w:rsidRDefault="005C5AD3" w14:paraId="506A079A" w14:textId="77777777">
            <w:pPr>
              <w:tabs>
                <w:tab w:val="left" w:pos="4270"/>
              </w:tabs>
              <w:rPr>
                <w:rFonts w:cstheme="minorHAnsi"/>
              </w:rPr>
            </w:pPr>
          </w:p>
          <w:p w:rsidRPr="008D7951" w:rsidR="005C5AD3" w:rsidP="00F53B64" w:rsidRDefault="005C5AD3" w14:paraId="0EB2817B" w14:textId="77777777">
            <w:pPr>
              <w:pStyle w:val="ListParagraph"/>
              <w:numPr>
                <w:ilvl w:val="0"/>
                <w:numId w:val="13"/>
              </w:numPr>
              <w:tabs>
                <w:tab w:val="left" w:pos="4270"/>
              </w:tabs>
              <w:spacing w:after="0" w:line="240" w:lineRule="auto"/>
              <w:rPr>
                <w:rFonts w:cstheme="minorHAnsi"/>
              </w:rPr>
            </w:pPr>
            <w:r w:rsidRPr="008D7951">
              <w:rPr>
                <w:rFonts w:cstheme="minorHAnsi"/>
              </w:rPr>
              <w:t xml:space="preserve">This supports understanding the needs of people who are not interacted with regularly. </w:t>
            </w:r>
          </w:p>
          <w:p w:rsidRPr="008D7951" w:rsidR="005C5AD3" w:rsidP="00F53B64" w:rsidRDefault="005C5AD3" w14:paraId="711DF9B0" w14:textId="77777777">
            <w:pPr>
              <w:pStyle w:val="ListParagraph"/>
              <w:numPr>
                <w:ilvl w:val="0"/>
                <w:numId w:val="13"/>
              </w:numPr>
              <w:tabs>
                <w:tab w:val="left" w:pos="4270"/>
              </w:tabs>
              <w:spacing w:after="0" w:line="240" w:lineRule="auto"/>
              <w:rPr>
                <w:rFonts w:cstheme="minorHAnsi"/>
              </w:rPr>
            </w:pPr>
            <w:r w:rsidRPr="008D7951">
              <w:rPr>
                <w:rFonts w:cstheme="minorHAnsi"/>
              </w:rPr>
              <w:t>This group is also involved in helping to make decisions about how the prehabilitation service is run.</w:t>
            </w:r>
          </w:p>
          <w:p w:rsidRPr="008D7951" w:rsidR="005C5AD3" w:rsidP="00F53B64" w:rsidRDefault="005C5AD3" w14:paraId="2600C302" w14:textId="77777777">
            <w:pPr>
              <w:pStyle w:val="ListParagraph"/>
              <w:tabs>
                <w:tab w:val="left" w:pos="4270"/>
              </w:tabs>
              <w:rPr>
                <w:rFonts w:cstheme="minorHAnsi"/>
              </w:rPr>
            </w:pPr>
          </w:p>
        </w:tc>
        <w:tc>
          <w:tcPr>
            <w:tcW w:w="300" w:type="pct"/>
          </w:tcPr>
          <w:p w:rsidRPr="008D7951" w:rsidR="005C5AD3" w:rsidP="00F53B64" w:rsidRDefault="005C5AD3" w14:paraId="0645F720" w14:textId="77777777">
            <w:pPr>
              <w:tabs>
                <w:tab w:val="left" w:pos="4270"/>
              </w:tabs>
              <w:rPr>
                <w:rFonts w:cstheme="minorHAnsi"/>
              </w:rPr>
            </w:pPr>
            <w:r w:rsidRPr="008D7951">
              <w:rPr>
                <w:rFonts w:cstheme="minorHAnsi"/>
              </w:rPr>
              <w:t>90.</w:t>
            </w:r>
            <w:r>
              <w:rPr>
                <w:rFonts w:cstheme="minorHAnsi"/>
              </w:rPr>
              <w:t>9</w:t>
            </w:r>
          </w:p>
        </w:tc>
        <w:tc>
          <w:tcPr>
            <w:tcW w:w="202" w:type="pct"/>
            <w:shd w:val="clear" w:color="auto" w:fill="auto"/>
          </w:tcPr>
          <w:p w:rsidRPr="008D7951" w:rsidR="005C5AD3" w:rsidP="00F53B64" w:rsidRDefault="005C5AD3" w14:paraId="45264078" w14:textId="77777777">
            <w:pPr>
              <w:tabs>
                <w:tab w:val="left" w:pos="4270"/>
              </w:tabs>
              <w:rPr>
                <w:rFonts w:cstheme="minorHAnsi"/>
              </w:rPr>
            </w:pPr>
            <w:r>
              <w:rPr>
                <w:rFonts w:cstheme="minorHAnsi"/>
              </w:rPr>
              <w:t>1</w:t>
            </w:r>
          </w:p>
        </w:tc>
        <w:tc>
          <w:tcPr>
            <w:tcW w:w="300" w:type="pct"/>
            <w:shd w:val="clear" w:color="auto" w:fill="262626" w:themeFill="text1" w:themeFillTint="D9"/>
          </w:tcPr>
          <w:p w:rsidRPr="008D7951" w:rsidR="005C5AD3" w:rsidP="00F53B64" w:rsidRDefault="005C5AD3" w14:paraId="67841E1F" w14:textId="77777777">
            <w:pPr>
              <w:tabs>
                <w:tab w:val="left" w:pos="4270"/>
              </w:tabs>
              <w:rPr>
                <w:rFonts w:cstheme="minorHAnsi"/>
              </w:rPr>
            </w:pPr>
          </w:p>
        </w:tc>
        <w:tc>
          <w:tcPr>
            <w:tcW w:w="238" w:type="pct"/>
            <w:shd w:val="clear" w:color="auto" w:fill="262626" w:themeFill="text1" w:themeFillTint="D9"/>
          </w:tcPr>
          <w:p w:rsidRPr="008D7951" w:rsidR="005C5AD3" w:rsidP="00F53B64" w:rsidRDefault="005C5AD3" w14:paraId="528485FE" w14:textId="77777777">
            <w:pPr>
              <w:tabs>
                <w:tab w:val="left" w:pos="4270"/>
              </w:tabs>
              <w:rPr>
                <w:rFonts w:cstheme="minorHAnsi"/>
              </w:rPr>
            </w:pPr>
          </w:p>
        </w:tc>
        <w:tc>
          <w:tcPr>
            <w:tcW w:w="342" w:type="pct"/>
            <w:shd w:val="clear" w:color="auto" w:fill="262626" w:themeFill="text1" w:themeFillTint="D9"/>
          </w:tcPr>
          <w:p w:rsidRPr="008D7951" w:rsidR="005C5AD3" w:rsidP="00F53B64" w:rsidRDefault="005C5AD3" w14:paraId="41154F58" w14:textId="77777777">
            <w:pPr>
              <w:tabs>
                <w:tab w:val="left" w:pos="4270"/>
              </w:tabs>
              <w:rPr>
                <w:rFonts w:cstheme="minorHAnsi"/>
              </w:rPr>
            </w:pPr>
          </w:p>
        </w:tc>
        <w:tc>
          <w:tcPr>
            <w:tcW w:w="300" w:type="pct"/>
            <w:shd w:val="clear" w:color="auto" w:fill="262626" w:themeFill="text1" w:themeFillTint="D9"/>
          </w:tcPr>
          <w:p w:rsidRPr="008D7951" w:rsidR="005C5AD3" w:rsidP="00F53B64" w:rsidRDefault="005C5AD3" w14:paraId="6991B649" w14:textId="77777777">
            <w:pPr>
              <w:tabs>
                <w:tab w:val="left" w:pos="4270"/>
              </w:tabs>
              <w:rPr>
                <w:rFonts w:cstheme="minorHAnsi"/>
              </w:rPr>
            </w:pPr>
          </w:p>
        </w:tc>
      </w:tr>
      <w:tr w:rsidRPr="008D7951" w:rsidR="005C5AD3" w:rsidTr="00F53B64" w14:paraId="7750BF5C" w14:textId="77777777">
        <w:trPr>
          <w:trHeight w:val="109"/>
        </w:trPr>
        <w:tc>
          <w:tcPr>
            <w:tcW w:w="507" w:type="pct"/>
          </w:tcPr>
          <w:p w:rsidRPr="008D7951" w:rsidR="005C5AD3" w:rsidP="00F53B64" w:rsidRDefault="005C5AD3" w14:paraId="4129A1EA" w14:textId="77777777">
            <w:pPr>
              <w:tabs>
                <w:tab w:val="left" w:pos="4270"/>
              </w:tabs>
              <w:rPr>
                <w:rFonts w:cstheme="minorHAnsi"/>
              </w:rPr>
            </w:pPr>
            <w:r>
              <w:rPr>
                <w:rFonts w:cstheme="minorHAnsi"/>
              </w:rPr>
              <w:t>Personalised Care</w:t>
            </w:r>
          </w:p>
        </w:tc>
        <w:tc>
          <w:tcPr>
            <w:tcW w:w="2811" w:type="pct"/>
            <w:shd w:val="clear" w:color="auto" w:fill="auto"/>
          </w:tcPr>
          <w:p w:rsidRPr="008D7951" w:rsidR="005C5AD3" w:rsidP="00F53B64" w:rsidRDefault="005C5AD3" w14:paraId="75356200" w14:textId="77777777">
            <w:pPr>
              <w:tabs>
                <w:tab w:val="left" w:pos="4270"/>
              </w:tabs>
              <w:rPr>
                <w:rFonts w:cstheme="minorHAnsi"/>
              </w:rPr>
            </w:pPr>
            <w:r w:rsidRPr="008D7951">
              <w:rPr>
                <w:rFonts w:cstheme="minorHAnsi"/>
              </w:rPr>
              <w:t xml:space="preserve">Prehabilitation is tailored to patients’ cultures and religions. </w:t>
            </w:r>
          </w:p>
          <w:p w:rsidRPr="008D7951" w:rsidR="005C5AD3" w:rsidP="00F53B64" w:rsidRDefault="005C5AD3" w14:paraId="1BFD8B98" w14:textId="77777777">
            <w:pPr>
              <w:tabs>
                <w:tab w:val="left" w:pos="4270"/>
              </w:tabs>
              <w:rPr>
                <w:rFonts w:cstheme="minorHAnsi"/>
              </w:rPr>
            </w:pPr>
          </w:p>
          <w:p w:rsidRPr="008D7951" w:rsidR="005C5AD3" w:rsidP="00F53B64" w:rsidRDefault="005C5AD3" w14:paraId="68E107C7" w14:textId="77777777">
            <w:pPr>
              <w:pStyle w:val="ListParagraph"/>
              <w:numPr>
                <w:ilvl w:val="0"/>
                <w:numId w:val="13"/>
              </w:numPr>
              <w:tabs>
                <w:tab w:val="left" w:pos="4270"/>
              </w:tabs>
              <w:spacing w:after="0" w:line="240" w:lineRule="auto"/>
              <w:rPr>
                <w:rFonts w:cstheme="minorHAnsi"/>
              </w:rPr>
            </w:pPr>
            <w:r w:rsidRPr="008D7951">
              <w:rPr>
                <w:rFonts w:cstheme="minorHAnsi"/>
              </w:rPr>
              <w:t xml:space="preserve">For example, this might include women’s only exercise classes. </w:t>
            </w:r>
          </w:p>
          <w:p w:rsidRPr="008D7951" w:rsidR="005C5AD3" w:rsidP="00F53B64" w:rsidRDefault="005C5AD3" w14:paraId="1BF45B06" w14:textId="77777777">
            <w:pPr>
              <w:pStyle w:val="ListParagraph"/>
              <w:numPr>
                <w:ilvl w:val="0"/>
                <w:numId w:val="13"/>
              </w:numPr>
              <w:tabs>
                <w:tab w:val="left" w:pos="4270"/>
              </w:tabs>
              <w:spacing w:after="0" w:line="240" w:lineRule="auto"/>
              <w:rPr>
                <w:rFonts w:cstheme="minorHAnsi"/>
              </w:rPr>
            </w:pPr>
            <w:r w:rsidRPr="008D7951">
              <w:rPr>
                <w:rFonts w:cstheme="minorHAnsi"/>
              </w:rPr>
              <w:t>This addresses unconscious bias in the services and information provided, for example, provision for those with a Halal diet.</w:t>
            </w:r>
          </w:p>
        </w:tc>
        <w:tc>
          <w:tcPr>
            <w:tcW w:w="300" w:type="pct"/>
          </w:tcPr>
          <w:p w:rsidRPr="008D7951" w:rsidR="005C5AD3" w:rsidP="00F53B64" w:rsidRDefault="005C5AD3" w14:paraId="0854C714" w14:textId="77777777">
            <w:pPr>
              <w:tabs>
                <w:tab w:val="left" w:pos="4270"/>
              </w:tabs>
              <w:rPr>
                <w:rFonts w:cstheme="minorHAnsi"/>
              </w:rPr>
            </w:pPr>
            <w:r w:rsidRPr="008D7951">
              <w:rPr>
                <w:rFonts w:cstheme="minorHAnsi"/>
              </w:rPr>
              <w:t>8</w:t>
            </w:r>
            <w:r>
              <w:rPr>
                <w:rFonts w:cstheme="minorHAnsi"/>
              </w:rPr>
              <w:t>6.3</w:t>
            </w:r>
          </w:p>
        </w:tc>
        <w:tc>
          <w:tcPr>
            <w:tcW w:w="202" w:type="pct"/>
            <w:shd w:val="clear" w:color="auto" w:fill="auto"/>
          </w:tcPr>
          <w:p w:rsidRPr="008D7951" w:rsidR="005C5AD3" w:rsidP="00F53B64" w:rsidRDefault="005C5AD3" w14:paraId="37661233" w14:textId="77777777">
            <w:pPr>
              <w:tabs>
                <w:tab w:val="left" w:pos="4270"/>
              </w:tabs>
              <w:rPr>
                <w:rFonts w:cstheme="minorHAnsi"/>
              </w:rPr>
            </w:pPr>
            <w:r>
              <w:rPr>
                <w:rFonts w:cstheme="minorHAnsi"/>
              </w:rPr>
              <w:t>1</w:t>
            </w:r>
          </w:p>
        </w:tc>
        <w:tc>
          <w:tcPr>
            <w:tcW w:w="300" w:type="pct"/>
            <w:shd w:val="clear" w:color="auto" w:fill="262626" w:themeFill="text1" w:themeFillTint="D9"/>
          </w:tcPr>
          <w:p w:rsidRPr="008D7951" w:rsidR="005C5AD3" w:rsidP="00F53B64" w:rsidRDefault="005C5AD3" w14:paraId="61D4F063" w14:textId="77777777">
            <w:pPr>
              <w:tabs>
                <w:tab w:val="left" w:pos="4270"/>
              </w:tabs>
              <w:rPr>
                <w:rFonts w:cstheme="minorHAnsi"/>
              </w:rPr>
            </w:pPr>
          </w:p>
        </w:tc>
        <w:tc>
          <w:tcPr>
            <w:tcW w:w="238" w:type="pct"/>
            <w:shd w:val="clear" w:color="auto" w:fill="262626" w:themeFill="text1" w:themeFillTint="D9"/>
          </w:tcPr>
          <w:p w:rsidRPr="008D7951" w:rsidR="005C5AD3" w:rsidP="00F53B64" w:rsidRDefault="005C5AD3" w14:paraId="4116F934" w14:textId="77777777">
            <w:pPr>
              <w:tabs>
                <w:tab w:val="left" w:pos="4270"/>
              </w:tabs>
              <w:rPr>
                <w:rFonts w:cstheme="minorHAnsi"/>
              </w:rPr>
            </w:pPr>
          </w:p>
        </w:tc>
        <w:tc>
          <w:tcPr>
            <w:tcW w:w="342" w:type="pct"/>
            <w:shd w:val="clear" w:color="auto" w:fill="262626" w:themeFill="text1" w:themeFillTint="D9"/>
          </w:tcPr>
          <w:p w:rsidRPr="008D7951" w:rsidR="005C5AD3" w:rsidP="00F53B64" w:rsidRDefault="005C5AD3" w14:paraId="296327AB" w14:textId="77777777">
            <w:pPr>
              <w:tabs>
                <w:tab w:val="left" w:pos="4270"/>
              </w:tabs>
              <w:rPr>
                <w:rFonts w:cstheme="minorHAnsi"/>
              </w:rPr>
            </w:pPr>
          </w:p>
        </w:tc>
        <w:tc>
          <w:tcPr>
            <w:tcW w:w="300" w:type="pct"/>
            <w:shd w:val="clear" w:color="auto" w:fill="262626" w:themeFill="text1" w:themeFillTint="D9"/>
          </w:tcPr>
          <w:p w:rsidRPr="008D7951" w:rsidR="005C5AD3" w:rsidP="00F53B64" w:rsidRDefault="005C5AD3" w14:paraId="5BF5948D" w14:textId="77777777">
            <w:pPr>
              <w:tabs>
                <w:tab w:val="left" w:pos="4270"/>
              </w:tabs>
              <w:rPr>
                <w:rFonts w:cstheme="minorHAnsi"/>
              </w:rPr>
            </w:pPr>
          </w:p>
        </w:tc>
      </w:tr>
      <w:tr w:rsidRPr="008D7951" w:rsidR="005C5AD3" w:rsidTr="00F53B64" w14:paraId="405AB4E2" w14:textId="77777777">
        <w:tc>
          <w:tcPr>
            <w:tcW w:w="507" w:type="pct"/>
          </w:tcPr>
          <w:p w:rsidRPr="008D7951" w:rsidR="005C5AD3" w:rsidP="00F53B64" w:rsidRDefault="005C5AD3" w14:paraId="6FCA19F7" w14:textId="77777777">
            <w:pPr>
              <w:rPr>
                <w:rFonts w:cstheme="minorHAnsi"/>
              </w:rPr>
            </w:pPr>
            <w:r>
              <w:rPr>
                <w:rFonts w:cstheme="minorHAnsi"/>
              </w:rPr>
              <w:t>Reducing service exclusion</w:t>
            </w:r>
          </w:p>
        </w:tc>
        <w:tc>
          <w:tcPr>
            <w:tcW w:w="2811" w:type="pct"/>
          </w:tcPr>
          <w:p w:rsidRPr="008D7951" w:rsidR="005C5AD3" w:rsidP="00F53B64" w:rsidRDefault="005C5AD3" w14:paraId="37530826" w14:textId="77777777">
            <w:pPr>
              <w:rPr>
                <w:rFonts w:cstheme="minorHAnsi"/>
              </w:rPr>
            </w:pPr>
            <w:r w:rsidRPr="008D7951">
              <w:rPr>
                <w:rFonts w:cstheme="minorHAnsi"/>
              </w:rPr>
              <w:t>Care is taken to ensure that prehabilitation activities do not exclude people who have less time to take part, such as those with caring responsibilities and self-employed people. </w:t>
            </w:r>
          </w:p>
          <w:p w:rsidRPr="008D7951" w:rsidR="005C5AD3" w:rsidP="00F53B64" w:rsidRDefault="005C5AD3" w14:paraId="076C778B" w14:textId="77777777">
            <w:pPr>
              <w:pStyle w:val="ListParagraph"/>
              <w:numPr>
                <w:ilvl w:val="0"/>
                <w:numId w:val="14"/>
              </w:numPr>
              <w:spacing w:after="0" w:line="240" w:lineRule="auto"/>
              <w:rPr>
                <w:rFonts w:cstheme="minorHAnsi"/>
              </w:rPr>
            </w:pPr>
            <w:r w:rsidRPr="008D7951">
              <w:rPr>
                <w:rFonts w:cstheme="minorHAnsi"/>
              </w:rPr>
              <w:t>The benefits of attending activities are explained clearly and more accessible alternatives are available for those who need them.  </w:t>
            </w:r>
          </w:p>
          <w:p w:rsidRPr="008D7951" w:rsidR="005C5AD3" w:rsidP="00F53B64" w:rsidRDefault="005C5AD3" w14:paraId="6732CBE3" w14:textId="77777777">
            <w:pPr>
              <w:rPr>
                <w:rFonts w:cstheme="minorHAnsi"/>
              </w:rPr>
            </w:pPr>
          </w:p>
        </w:tc>
        <w:tc>
          <w:tcPr>
            <w:tcW w:w="300" w:type="pct"/>
          </w:tcPr>
          <w:p w:rsidRPr="008D7951" w:rsidR="005C5AD3" w:rsidP="00F53B64" w:rsidRDefault="005C5AD3" w14:paraId="22C4ACBE" w14:textId="77777777">
            <w:pPr>
              <w:rPr>
                <w:rFonts w:cstheme="minorHAnsi"/>
              </w:rPr>
            </w:pPr>
            <w:r w:rsidRPr="008D7951">
              <w:rPr>
                <w:rFonts w:cstheme="minorHAnsi"/>
              </w:rPr>
              <w:t>7</w:t>
            </w:r>
            <w:r>
              <w:rPr>
                <w:rFonts w:cstheme="minorHAnsi"/>
              </w:rPr>
              <w:t>7</w:t>
            </w:r>
            <w:r w:rsidRPr="008D7951">
              <w:rPr>
                <w:rFonts w:cstheme="minorHAnsi"/>
              </w:rPr>
              <w:t>.2</w:t>
            </w:r>
          </w:p>
        </w:tc>
        <w:tc>
          <w:tcPr>
            <w:tcW w:w="202" w:type="pct"/>
          </w:tcPr>
          <w:p w:rsidRPr="008D7951" w:rsidR="005C5AD3" w:rsidP="00F53B64" w:rsidRDefault="005C5AD3" w14:paraId="6E23B05D" w14:textId="77777777">
            <w:pPr>
              <w:rPr>
                <w:rFonts w:cstheme="minorHAnsi"/>
              </w:rPr>
            </w:pPr>
            <w:r>
              <w:rPr>
                <w:rFonts w:cstheme="minorHAnsi"/>
              </w:rPr>
              <w:t>1</w:t>
            </w:r>
          </w:p>
        </w:tc>
        <w:tc>
          <w:tcPr>
            <w:tcW w:w="300" w:type="pct"/>
            <w:shd w:val="clear" w:color="auto" w:fill="auto"/>
          </w:tcPr>
          <w:p w:rsidRPr="008D7951" w:rsidR="005C5AD3" w:rsidP="00F53B64" w:rsidRDefault="005C5AD3" w14:paraId="6A31DA97" w14:textId="77777777">
            <w:pPr>
              <w:rPr>
                <w:rFonts w:cstheme="minorHAnsi"/>
              </w:rPr>
            </w:pPr>
            <w:r w:rsidRPr="008D7951">
              <w:rPr>
                <w:rFonts w:cstheme="minorHAnsi"/>
              </w:rPr>
              <w:t>100</w:t>
            </w:r>
          </w:p>
        </w:tc>
        <w:tc>
          <w:tcPr>
            <w:tcW w:w="238" w:type="pct"/>
          </w:tcPr>
          <w:p w:rsidRPr="008D7951" w:rsidR="005C5AD3" w:rsidP="00F53B64" w:rsidRDefault="005C5AD3" w14:paraId="159BC7F9" w14:textId="77777777">
            <w:pPr>
              <w:rPr>
                <w:rFonts w:cstheme="minorHAnsi"/>
              </w:rPr>
            </w:pPr>
            <w:r>
              <w:rPr>
                <w:rFonts w:cstheme="minorHAnsi"/>
              </w:rPr>
              <w:t>1</w:t>
            </w:r>
          </w:p>
        </w:tc>
        <w:tc>
          <w:tcPr>
            <w:tcW w:w="342" w:type="pct"/>
            <w:shd w:val="clear" w:color="auto" w:fill="262626" w:themeFill="text1" w:themeFillTint="D9"/>
          </w:tcPr>
          <w:p w:rsidRPr="008D7951" w:rsidR="005C5AD3" w:rsidP="00F53B64" w:rsidRDefault="005C5AD3" w14:paraId="14534B44" w14:textId="77777777">
            <w:pPr>
              <w:rPr>
                <w:rFonts w:cstheme="minorHAnsi"/>
              </w:rPr>
            </w:pPr>
          </w:p>
        </w:tc>
        <w:tc>
          <w:tcPr>
            <w:tcW w:w="300" w:type="pct"/>
            <w:shd w:val="clear" w:color="auto" w:fill="262626" w:themeFill="text1" w:themeFillTint="D9"/>
          </w:tcPr>
          <w:p w:rsidRPr="008D7951" w:rsidR="005C5AD3" w:rsidP="00F53B64" w:rsidRDefault="005C5AD3" w14:paraId="5A7B1ED5" w14:textId="77777777">
            <w:pPr>
              <w:rPr>
                <w:rFonts w:cstheme="minorHAnsi"/>
              </w:rPr>
            </w:pPr>
          </w:p>
        </w:tc>
      </w:tr>
    </w:tbl>
    <w:p w:rsidRPr="008D7951" w:rsidR="005C5AD3" w:rsidP="005C5AD3" w:rsidRDefault="005C5AD3" w14:paraId="72DA2454" w14:textId="77777777">
      <w:pPr>
        <w:rPr>
          <w:rFonts w:cstheme="minorHAnsi"/>
        </w:rPr>
      </w:pPr>
    </w:p>
    <w:p w:rsidRPr="006B6926" w:rsidR="005C5AD3" w:rsidP="005C5AD3" w:rsidRDefault="005C5AD3" w14:paraId="35B0AFBD" w14:textId="77777777">
      <w:pPr>
        <w:spacing w:line="360" w:lineRule="auto"/>
        <w:rPr>
          <w:rFonts w:cstheme="minorHAnsi"/>
        </w:rPr>
      </w:pPr>
    </w:p>
    <w:p w:rsidR="004B5E7B" w:rsidRDefault="004B5E7B" w14:paraId="6F4AE164" w14:textId="77777777"/>
    <w:sectPr w:rsidR="004B5E7B" w:rsidSect="005C5AD3">
      <w:pgSz w:w="16838" w:h="11906" w:orient="landscape"/>
      <w:pgMar w:top="1440" w:right="1440" w:bottom="1440" w:left="1440" w:header="708" w:footer="708"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Segoe UI Semibold">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6032924"/>
      <w:docPartObj>
        <w:docPartGallery w:val="Page Numbers (Bottom of Page)"/>
        <w:docPartUnique/>
      </w:docPartObj>
    </w:sdtPr>
    <w:sdtEndPr>
      <w:rPr>
        <w:noProof/>
      </w:rPr>
    </w:sdtEndPr>
    <w:sdtContent>
      <w:p w:rsidR="005C5AD3" w:rsidRDefault="005C5AD3" w14:paraId="3F4FE5C2" w14:textId="77777777">
        <w:pPr>
          <w:pStyle w:val="Footer"/>
          <w:jc w:val="right"/>
        </w:pPr>
        <w:r>
          <w:fldChar w:fldCharType="begin"/>
        </w:r>
        <w:r>
          <w:instrText xml:space="preserve"> PAGE   \* MERGEFORMAT </w:instrText>
        </w:r>
        <w:r>
          <w:fldChar w:fldCharType="separate"/>
        </w:r>
        <w:r>
          <w:rPr>
            <w:noProof/>
          </w:rPr>
          <w:t>25</w:t>
        </w:r>
        <w:r>
          <w:rPr>
            <w:noProof/>
          </w:rPr>
          <w:fldChar w:fldCharType="end"/>
        </w:r>
      </w:p>
    </w:sdtContent>
  </w:sdt>
  <w:p w:rsidR="005C5AD3" w:rsidRDefault="005C5AD3" w14:paraId="772E228F" w14:textId="7777777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76251"/>
    <w:multiLevelType w:val="hybridMultilevel"/>
    <w:tmpl w:val="16E21F4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0C82968"/>
    <w:multiLevelType w:val="hybridMultilevel"/>
    <w:tmpl w:val="A7807772"/>
    <w:lvl w:ilvl="0" w:tplc="BF7C6E22">
      <w:start w:val="1"/>
      <w:numFmt w:val="bullet"/>
      <w:lvlText w:val=""/>
      <w:lvlJc w:val="left"/>
      <w:pPr>
        <w:ind w:left="284" w:hanging="284"/>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 w15:restartNumberingAfterBreak="0">
    <w:nsid w:val="023D09BC"/>
    <w:multiLevelType w:val="hybridMultilevel"/>
    <w:tmpl w:val="9CD89BF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24D6753"/>
    <w:multiLevelType w:val="hybridMultilevel"/>
    <w:tmpl w:val="627A7A78"/>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4" w15:restartNumberingAfterBreak="0">
    <w:nsid w:val="0332346B"/>
    <w:multiLevelType w:val="multilevel"/>
    <w:tmpl w:val="70D2AB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03E512E5"/>
    <w:multiLevelType w:val="hybridMultilevel"/>
    <w:tmpl w:val="4022B000"/>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6" w15:restartNumberingAfterBreak="0">
    <w:nsid w:val="07CC5544"/>
    <w:multiLevelType w:val="hybridMultilevel"/>
    <w:tmpl w:val="D89EA73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08794816"/>
    <w:multiLevelType w:val="hybridMultilevel"/>
    <w:tmpl w:val="56929A8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08B77A8D"/>
    <w:multiLevelType w:val="hybridMultilevel"/>
    <w:tmpl w:val="9D543AE4"/>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9" w15:restartNumberingAfterBreak="0">
    <w:nsid w:val="0AB5B8D2"/>
    <w:multiLevelType w:val="hybridMultilevel"/>
    <w:tmpl w:val="A7A289BA"/>
    <w:lvl w:ilvl="0" w:tplc="39BC48B8">
      <w:start w:val="1"/>
      <w:numFmt w:val="bullet"/>
      <w:lvlText w:val=""/>
      <w:lvlJc w:val="left"/>
      <w:pPr>
        <w:ind w:left="720" w:hanging="360"/>
      </w:pPr>
      <w:rPr>
        <w:rFonts w:hint="default" w:ascii="Symbol" w:hAnsi="Symbol"/>
      </w:rPr>
    </w:lvl>
    <w:lvl w:ilvl="1" w:tplc="4E547372">
      <w:start w:val="1"/>
      <w:numFmt w:val="bullet"/>
      <w:lvlText w:val="o"/>
      <w:lvlJc w:val="left"/>
      <w:pPr>
        <w:ind w:left="1440" w:hanging="360"/>
      </w:pPr>
      <w:rPr>
        <w:rFonts w:hint="default" w:ascii="Courier New" w:hAnsi="Courier New"/>
      </w:rPr>
    </w:lvl>
    <w:lvl w:ilvl="2" w:tplc="79E48702">
      <w:start w:val="1"/>
      <w:numFmt w:val="bullet"/>
      <w:lvlText w:val=""/>
      <w:lvlJc w:val="left"/>
      <w:pPr>
        <w:ind w:left="2160" w:hanging="360"/>
      </w:pPr>
      <w:rPr>
        <w:rFonts w:hint="default" w:ascii="Wingdings" w:hAnsi="Wingdings"/>
      </w:rPr>
    </w:lvl>
    <w:lvl w:ilvl="3" w:tplc="EEC6A32A">
      <w:start w:val="1"/>
      <w:numFmt w:val="bullet"/>
      <w:lvlText w:val=""/>
      <w:lvlJc w:val="left"/>
      <w:pPr>
        <w:ind w:left="2880" w:hanging="360"/>
      </w:pPr>
      <w:rPr>
        <w:rFonts w:hint="default" w:ascii="Symbol" w:hAnsi="Symbol"/>
      </w:rPr>
    </w:lvl>
    <w:lvl w:ilvl="4" w:tplc="FF12E1FA">
      <w:start w:val="1"/>
      <w:numFmt w:val="bullet"/>
      <w:lvlText w:val="o"/>
      <w:lvlJc w:val="left"/>
      <w:pPr>
        <w:ind w:left="3600" w:hanging="360"/>
      </w:pPr>
      <w:rPr>
        <w:rFonts w:hint="default" w:ascii="Courier New" w:hAnsi="Courier New"/>
      </w:rPr>
    </w:lvl>
    <w:lvl w:ilvl="5" w:tplc="C4FA648C">
      <w:start w:val="1"/>
      <w:numFmt w:val="bullet"/>
      <w:lvlText w:val=""/>
      <w:lvlJc w:val="left"/>
      <w:pPr>
        <w:ind w:left="4320" w:hanging="360"/>
      </w:pPr>
      <w:rPr>
        <w:rFonts w:hint="default" w:ascii="Wingdings" w:hAnsi="Wingdings"/>
      </w:rPr>
    </w:lvl>
    <w:lvl w:ilvl="6" w:tplc="DF3A5E40">
      <w:start w:val="1"/>
      <w:numFmt w:val="bullet"/>
      <w:lvlText w:val=""/>
      <w:lvlJc w:val="left"/>
      <w:pPr>
        <w:ind w:left="5040" w:hanging="360"/>
      </w:pPr>
      <w:rPr>
        <w:rFonts w:hint="default" w:ascii="Symbol" w:hAnsi="Symbol"/>
      </w:rPr>
    </w:lvl>
    <w:lvl w:ilvl="7" w:tplc="3E48A046">
      <w:start w:val="1"/>
      <w:numFmt w:val="bullet"/>
      <w:lvlText w:val="o"/>
      <w:lvlJc w:val="left"/>
      <w:pPr>
        <w:ind w:left="5760" w:hanging="360"/>
      </w:pPr>
      <w:rPr>
        <w:rFonts w:hint="default" w:ascii="Courier New" w:hAnsi="Courier New"/>
      </w:rPr>
    </w:lvl>
    <w:lvl w:ilvl="8" w:tplc="0D92D92C">
      <w:start w:val="1"/>
      <w:numFmt w:val="bullet"/>
      <w:lvlText w:val=""/>
      <w:lvlJc w:val="left"/>
      <w:pPr>
        <w:ind w:left="6480" w:hanging="360"/>
      </w:pPr>
      <w:rPr>
        <w:rFonts w:hint="default" w:ascii="Wingdings" w:hAnsi="Wingdings"/>
      </w:rPr>
    </w:lvl>
  </w:abstractNum>
  <w:abstractNum w:abstractNumId="10" w15:restartNumberingAfterBreak="0">
    <w:nsid w:val="0B061AA1"/>
    <w:multiLevelType w:val="hybridMultilevel"/>
    <w:tmpl w:val="70AAA57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0C6A021B"/>
    <w:multiLevelType w:val="hybridMultilevel"/>
    <w:tmpl w:val="71646A6A"/>
    <w:lvl w:ilvl="0" w:tplc="FFFFFFFF">
      <w:start w:val="1"/>
      <w:numFmt w:val="decimal"/>
      <w:lvlText w:val="%1."/>
      <w:lvlJc w:val="left"/>
      <w:pPr>
        <w:ind w:left="720" w:hanging="360"/>
      </w:pPr>
      <w:rPr>
        <w:rFonts w:hint="default"/>
        <w: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0485A35"/>
    <w:multiLevelType w:val="hybridMultilevel"/>
    <w:tmpl w:val="F2EE2D6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108323A1"/>
    <w:multiLevelType w:val="hybridMultilevel"/>
    <w:tmpl w:val="19EE176E"/>
    <w:lvl w:ilvl="0" w:tplc="B86A464E">
      <w:start w:val="1"/>
      <w:numFmt w:val="bullet"/>
      <w:lvlText w:val=""/>
      <w:lvlJc w:val="left"/>
      <w:pPr>
        <w:ind w:left="284" w:hanging="284"/>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10D74718"/>
    <w:multiLevelType w:val="hybridMultilevel"/>
    <w:tmpl w:val="0D76E74C"/>
    <w:lvl w:ilvl="0" w:tplc="0A1AF6BE">
      <w:start w:val="1"/>
      <w:numFmt w:val="bullet"/>
      <w:lvlText w:val=""/>
      <w:lvlJc w:val="left"/>
      <w:pPr>
        <w:ind w:left="284" w:hanging="284"/>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5" w15:restartNumberingAfterBreak="0">
    <w:nsid w:val="13B52B99"/>
    <w:multiLevelType w:val="hybridMultilevel"/>
    <w:tmpl w:val="2B34E6C6"/>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6" w15:restartNumberingAfterBreak="0">
    <w:nsid w:val="16F60B9B"/>
    <w:multiLevelType w:val="hybridMultilevel"/>
    <w:tmpl w:val="83B2B2D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18F345E2"/>
    <w:multiLevelType w:val="hybridMultilevel"/>
    <w:tmpl w:val="CA2C79E8"/>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8" w15:restartNumberingAfterBreak="0">
    <w:nsid w:val="1A845DD9"/>
    <w:multiLevelType w:val="hybridMultilevel"/>
    <w:tmpl w:val="EBC815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1B04291F"/>
    <w:multiLevelType w:val="hybridMultilevel"/>
    <w:tmpl w:val="D0ACEBEC"/>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20" w15:restartNumberingAfterBreak="0">
    <w:nsid w:val="1BDB5F10"/>
    <w:multiLevelType w:val="hybridMultilevel"/>
    <w:tmpl w:val="85163E70"/>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1" w15:restartNumberingAfterBreak="0">
    <w:nsid w:val="1D615563"/>
    <w:multiLevelType w:val="hybridMultilevel"/>
    <w:tmpl w:val="E73C9C4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1EAA055A"/>
    <w:multiLevelType w:val="hybridMultilevel"/>
    <w:tmpl w:val="1FF0978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1EDD29C5"/>
    <w:multiLevelType w:val="multilevel"/>
    <w:tmpl w:val="4A307080"/>
    <w:styleLink w:val="CurrentList1"/>
    <w:lvl w:ilvl="0">
      <w:start w:val="1"/>
      <w:numFmt w:val="bullet"/>
      <w:lvlText w:val=""/>
      <w:lvlJc w:val="left"/>
      <w:pPr>
        <w:ind w:left="284" w:hanging="284"/>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4" w15:restartNumberingAfterBreak="0">
    <w:nsid w:val="1FBE73D5"/>
    <w:multiLevelType w:val="hybridMultilevel"/>
    <w:tmpl w:val="E52C7B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204102CA"/>
    <w:multiLevelType w:val="hybridMultilevel"/>
    <w:tmpl w:val="5DE0B346"/>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26" w15:restartNumberingAfterBreak="0">
    <w:nsid w:val="20A810FD"/>
    <w:multiLevelType w:val="hybridMultilevel"/>
    <w:tmpl w:val="FDC2BFC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22BD6D94"/>
    <w:multiLevelType w:val="hybridMultilevel"/>
    <w:tmpl w:val="4F8077F2"/>
    <w:lvl w:ilvl="0" w:tplc="24E8332C">
      <w:start w:val="1"/>
      <w:numFmt w:val="bullet"/>
      <w:lvlText w:val=""/>
      <w:lvlJc w:val="left"/>
      <w:pPr>
        <w:ind w:left="284" w:hanging="284"/>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8" w15:restartNumberingAfterBreak="0">
    <w:nsid w:val="238F55D9"/>
    <w:multiLevelType w:val="hybridMultilevel"/>
    <w:tmpl w:val="F4C4BC90"/>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9" w15:restartNumberingAfterBreak="0">
    <w:nsid w:val="24F5095D"/>
    <w:multiLevelType w:val="hybridMultilevel"/>
    <w:tmpl w:val="E64804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25B70E3D"/>
    <w:multiLevelType w:val="hybridMultilevel"/>
    <w:tmpl w:val="67C44502"/>
    <w:lvl w:ilvl="0" w:tplc="D77E9318">
      <w:numFmt w:val="bullet"/>
      <w:lvlText w:val="•"/>
      <w:lvlJc w:val="left"/>
      <w:pPr>
        <w:ind w:left="360" w:hanging="360"/>
      </w:pPr>
      <w:rPr>
        <w:rFonts w:hint="default" w:ascii="Calibri" w:hAnsi="Calibri" w:cs="Calibri" w:eastAsiaTheme="minorEastAsia"/>
      </w:rPr>
    </w:lvl>
    <w:lvl w:ilvl="1" w:tplc="FFFFFFFF">
      <w:start w:val="1"/>
      <w:numFmt w:val="bullet"/>
      <w:lvlText w:val="o"/>
      <w:lvlJc w:val="left"/>
      <w:pPr>
        <w:ind w:left="1440" w:hanging="360"/>
      </w:pPr>
      <w:rPr>
        <w:rFonts w:hint="default" w:ascii="Courier New" w:hAnsi="Courier New"/>
      </w:rPr>
    </w:lvl>
    <w:lvl w:ilvl="2" w:tplc="FFFFFFFF">
      <w:start w:val="1"/>
      <w:numFmt w:val="bullet"/>
      <w:lvlText w:val=""/>
      <w:lvlJc w:val="left"/>
      <w:pPr>
        <w:ind w:left="2160" w:hanging="360"/>
      </w:pPr>
      <w:rPr>
        <w:rFonts w:hint="default" w:ascii="Wingdings" w:hAnsi="Wingdings"/>
      </w:rPr>
    </w:lvl>
    <w:lvl w:ilvl="3" w:tplc="FFFFFFFF">
      <w:start w:val="1"/>
      <w:numFmt w:val="bullet"/>
      <w:lvlText w:val=""/>
      <w:lvlJc w:val="left"/>
      <w:pPr>
        <w:ind w:left="2880" w:hanging="360"/>
      </w:pPr>
      <w:rPr>
        <w:rFonts w:hint="default" w:ascii="Symbol" w:hAnsi="Symbol"/>
      </w:rPr>
    </w:lvl>
    <w:lvl w:ilvl="4" w:tplc="FFFFFFFF">
      <w:start w:val="1"/>
      <w:numFmt w:val="bullet"/>
      <w:lvlText w:val="o"/>
      <w:lvlJc w:val="left"/>
      <w:pPr>
        <w:ind w:left="3600" w:hanging="360"/>
      </w:pPr>
      <w:rPr>
        <w:rFonts w:hint="default" w:ascii="Courier New" w:hAnsi="Courier New"/>
      </w:rPr>
    </w:lvl>
    <w:lvl w:ilvl="5" w:tplc="FFFFFFFF">
      <w:start w:val="1"/>
      <w:numFmt w:val="bullet"/>
      <w:lvlText w:val=""/>
      <w:lvlJc w:val="left"/>
      <w:pPr>
        <w:ind w:left="4320" w:hanging="360"/>
      </w:pPr>
      <w:rPr>
        <w:rFonts w:hint="default" w:ascii="Wingdings" w:hAnsi="Wingdings"/>
      </w:rPr>
    </w:lvl>
    <w:lvl w:ilvl="6" w:tplc="FFFFFFFF">
      <w:start w:val="1"/>
      <w:numFmt w:val="bullet"/>
      <w:lvlText w:val=""/>
      <w:lvlJc w:val="left"/>
      <w:pPr>
        <w:ind w:left="5040" w:hanging="360"/>
      </w:pPr>
      <w:rPr>
        <w:rFonts w:hint="default" w:ascii="Symbol" w:hAnsi="Symbol"/>
      </w:rPr>
    </w:lvl>
    <w:lvl w:ilvl="7" w:tplc="FFFFFFFF">
      <w:start w:val="1"/>
      <w:numFmt w:val="bullet"/>
      <w:lvlText w:val="o"/>
      <w:lvlJc w:val="left"/>
      <w:pPr>
        <w:ind w:left="5760" w:hanging="360"/>
      </w:pPr>
      <w:rPr>
        <w:rFonts w:hint="default" w:ascii="Courier New" w:hAnsi="Courier New"/>
      </w:rPr>
    </w:lvl>
    <w:lvl w:ilvl="8" w:tplc="FFFFFFFF">
      <w:start w:val="1"/>
      <w:numFmt w:val="bullet"/>
      <w:lvlText w:val=""/>
      <w:lvlJc w:val="left"/>
      <w:pPr>
        <w:ind w:left="6480" w:hanging="360"/>
      </w:pPr>
      <w:rPr>
        <w:rFonts w:hint="default" w:ascii="Wingdings" w:hAnsi="Wingdings"/>
      </w:rPr>
    </w:lvl>
  </w:abstractNum>
  <w:abstractNum w:abstractNumId="31" w15:restartNumberingAfterBreak="0">
    <w:nsid w:val="271506BC"/>
    <w:multiLevelType w:val="hybridMultilevel"/>
    <w:tmpl w:val="C2CC86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29CE0F35"/>
    <w:multiLevelType w:val="hybridMultilevel"/>
    <w:tmpl w:val="3CD648EA"/>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33" w15:restartNumberingAfterBreak="0">
    <w:nsid w:val="29F67376"/>
    <w:multiLevelType w:val="hybridMultilevel"/>
    <w:tmpl w:val="71646A6A"/>
    <w:lvl w:ilvl="0" w:tplc="FFFFFFFF">
      <w:start w:val="1"/>
      <w:numFmt w:val="decimal"/>
      <w:lvlText w:val="%1."/>
      <w:lvlJc w:val="left"/>
      <w:pPr>
        <w:ind w:left="720" w:hanging="360"/>
      </w:pPr>
      <w:rPr>
        <w:rFonts w:hint="default"/>
        <w: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2B4C4D33"/>
    <w:multiLevelType w:val="hybridMultilevel"/>
    <w:tmpl w:val="AD96DA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2D914D5C"/>
    <w:multiLevelType w:val="hybridMultilevel"/>
    <w:tmpl w:val="6C8A6E7A"/>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36" w15:restartNumberingAfterBreak="0">
    <w:nsid w:val="307955C0"/>
    <w:multiLevelType w:val="hybridMultilevel"/>
    <w:tmpl w:val="D292E3F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7" w15:restartNumberingAfterBreak="0">
    <w:nsid w:val="3123460B"/>
    <w:multiLevelType w:val="hybridMultilevel"/>
    <w:tmpl w:val="8332A070"/>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38" w15:restartNumberingAfterBreak="0">
    <w:nsid w:val="33935B42"/>
    <w:multiLevelType w:val="hybridMultilevel"/>
    <w:tmpl w:val="86666DC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9" w15:restartNumberingAfterBreak="0">
    <w:nsid w:val="33AB5E34"/>
    <w:multiLevelType w:val="hybridMultilevel"/>
    <w:tmpl w:val="544664DC"/>
    <w:lvl w:ilvl="0" w:tplc="EF7C269A">
      <w:start w:val="1"/>
      <w:numFmt w:val="bullet"/>
      <w:lvlText w:val=""/>
      <w:lvlJc w:val="left"/>
      <w:pPr>
        <w:ind w:left="284" w:hanging="284"/>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40" w15:restartNumberingAfterBreak="0">
    <w:nsid w:val="3A1F6E70"/>
    <w:multiLevelType w:val="hybridMultilevel"/>
    <w:tmpl w:val="2E7CBD6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1" w15:restartNumberingAfterBreak="0">
    <w:nsid w:val="3F707FF4"/>
    <w:multiLevelType w:val="hybridMultilevel"/>
    <w:tmpl w:val="71646A6A"/>
    <w:lvl w:ilvl="0" w:tplc="FFFFFFFF">
      <w:start w:val="1"/>
      <w:numFmt w:val="decimal"/>
      <w:lvlText w:val="%1."/>
      <w:lvlJc w:val="left"/>
      <w:pPr>
        <w:ind w:left="720" w:hanging="360"/>
      </w:pPr>
      <w:rPr>
        <w:rFonts w:hint="default"/>
        <w: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43137DB2"/>
    <w:multiLevelType w:val="hybridMultilevel"/>
    <w:tmpl w:val="B074021E"/>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43" w15:restartNumberingAfterBreak="0">
    <w:nsid w:val="43B70C52"/>
    <w:multiLevelType w:val="hybridMultilevel"/>
    <w:tmpl w:val="C46CEF32"/>
    <w:lvl w:ilvl="0" w:tplc="0A1AF6BE">
      <w:start w:val="1"/>
      <w:numFmt w:val="bullet"/>
      <w:lvlText w:val=""/>
      <w:lvlJc w:val="left"/>
      <w:pPr>
        <w:ind w:left="284" w:hanging="284"/>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4" w15:restartNumberingAfterBreak="0">
    <w:nsid w:val="43CC1FE3"/>
    <w:multiLevelType w:val="hybridMultilevel"/>
    <w:tmpl w:val="C0E250B6"/>
    <w:lvl w:ilvl="0" w:tplc="AE1ACEF2">
      <w:start w:val="323"/>
      <w:numFmt w:val="bullet"/>
      <w:lvlText w:val="-"/>
      <w:lvlJc w:val="left"/>
      <w:pPr>
        <w:ind w:left="720" w:hanging="360"/>
      </w:pPr>
      <w:rPr>
        <w:rFonts w:hint="default" w:ascii="Calibri" w:hAnsi="Calibri" w:eastAsia="Times New Roman"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5" w15:restartNumberingAfterBreak="0">
    <w:nsid w:val="472D4704"/>
    <w:multiLevelType w:val="hybridMultilevel"/>
    <w:tmpl w:val="1FA0A99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6" w15:restartNumberingAfterBreak="0">
    <w:nsid w:val="4A956DAE"/>
    <w:multiLevelType w:val="hybridMultilevel"/>
    <w:tmpl w:val="28C43C14"/>
    <w:lvl w:ilvl="0" w:tplc="833E63B2">
      <w:start w:val="1"/>
      <w:numFmt w:val="bullet"/>
      <w:lvlText w:val=""/>
      <w:lvlJc w:val="left"/>
      <w:pPr>
        <w:ind w:left="284" w:hanging="284"/>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47" w15:restartNumberingAfterBreak="0">
    <w:nsid w:val="4BBD4C66"/>
    <w:multiLevelType w:val="hybridMultilevel"/>
    <w:tmpl w:val="29343734"/>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48" w15:restartNumberingAfterBreak="0">
    <w:nsid w:val="4C4D6D6D"/>
    <w:multiLevelType w:val="hybridMultilevel"/>
    <w:tmpl w:val="95EE51DC"/>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49" w15:restartNumberingAfterBreak="0">
    <w:nsid w:val="4CD83061"/>
    <w:multiLevelType w:val="hybridMultilevel"/>
    <w:tmpl w:val="70EA5A78"/>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50" w15:restartNumberingAfterBreak="0">
    <w:nsid w:val="4D4811F1"/>
    <w:multiLevelType w:val="hybridMultilevel"/>
    <w:tmpl w:val="56D0E526"/>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51" w15:restartNumberingAfterBreak="0">
    <w:nsid w:val="4DAC7ADE"/>
    <w:multiLevelType w:val="hybridMultilevel"/>
    <w:tmpl w:val="CA469AA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2" w15:restartNumberingAfterBreak="0">
    <w:nsid w:val="4DDA5BEA"/>
    <w:multiLevelType w:val="hybridMultilevel"/>
    <w:tmpl w:val="7D3CFEA0"/>
    <w:lvl w:ilvl="0" w:tplc="46604C84">
      <w:start w:val="1"/>
      <w:numFmt w:val="bullet"/>
      <w:lvlText w:val=""/>
      <w:lvlJc w:val="left"/>
      <w:pPr>
        <w:ind w:left="284" w:hanging="284"/>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53" w15:restartNumberingAfterBreak="0">
    <w:nsid w:val="4FDF76AC"/>
    <w:multiLevelType w:val="hybridMultilevel"/>
    <w:tmpl w:val="0A18B84E"/>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54" w15:restartNumberingAfterBreak="0">
    <w:nsid w:val="544C1E13"/>
    <w:multiLevelType w:val="hybridMultilevel"/>
    <w:tmpl w:val="262A6942"/>
    <w:lvl w:ilvl="0" w:tplc="D77E9318">
      <w:numFmt w:val="bullet"/>
      <w:lvlText w:val="•"/>
      <w:lvlJc w:val="left"/>
      <w:pPr>
        <w:ind w:left="360" w:hanging="360"/>
      </w:pPr>
      <w:rPr>
        <w:rFonts w:hint="default" w:ascii="Calibri" w:hAnsi="Calibri" w:cs="Calibri" w:eastAsiaTheme="minorEastAsia"/>
      </w:rPr>
    </w:lvl>
    <w:lvl w:ilvl="1" w:tplc="FFFFFFFF">
      <w:start w:val="1"/>
      <w:numFmt w:val="bullet"/>
      <w:lvlText w:val="o"/>
      <w:lvlJc w:val="left"/>
      <w:pPr>
        <w:ind w:left="1440" w:hanging="360"/>
      </w:pPr>
      <w:rPr>
        <w:rFonts w:hint="default" w:ascii="Courier New" w:hAnsi="Courier New"/>
      </w:rPr>
    </w:lvl>
    <w:lvl w:ilvl="2" w:tplc="FFFFFFFF">
      <w:start w:val="1"/>
      <w:numFmt w:val="bullet"/>
      <w:lvlText w:val=""/>
      <w:lvlJc w:val="left"/>
      <w:pPr>
        <w:ind w:left="2160" w:hanging="360"/>
      </w:pPr>
      <w:rPr>
        <w:rFonts w:hint="default" w:ascii="Wingdings" w:hAnsi="Wingdings"/>
      </w:rPr>
    </w:lvl>
    <w:lvl w:ilvl="3" w:tplc="FFFFFFFF">
      <w:start w:val="1"/>
      <w:numFmt w:val="bullet"/>
      <w:lvlText w:val=""/>
      <w:lvlJc w:val="left"/>
      <w:pPr>
        <w:ind w:left="2880" w:hanging="360"/>
      </w:pPr>
      <w:rPr>
        <w:rFonts w:hint="default" w:ascii="Symbol" w:hAnsi="Symbol"/>
      </w:rPr>
    </w:lvl>
    <w:lvl w:ilvl="4" w:tplc="FFFFFFFF">
      <w:start w:val="1"/>
      <w:numFmt w:val="bullet"/>
      <w:lvlText w:val="o"/>
      <w:lvlJc w:val="left"/>
      <w:pPr>
        <w:ind w:left="3600" w:hanging="360"/>
      </w:pPr>
      <w:rPr>
        <w:rFonts w:hint="default" w:ascii="Courier New" w:hAnsi="Courier New"/>
      </w:rPr>
    </w:lvl>
    <w:lvl w:ilvl="5" w:tplc="FFFFFFFF">
      <w:start w:val="1"/>
      <w:numFmt w:val="bullet"/>
      <w:lvlText w:val=""/>
      <w:lvlJc w:val="left"/>
      <w:pPr>
        <w:ind w:left="4320" w:hanging="360"/>
      </w:pPr>
      <w:rPr>
        <w:rFonts w:hint="default" w:ascii="Wingdings" w:hAnsi="Wingdings"/>
      </w:rPr>
    </w:lvl>
    <w:lvl w:ilvl="6" w:tplc="FFFFFFFF">
      <w:start w:val="1"/>
      <w:numFmt w:val="bullet"/>
      <w:lvlText w:val=""/>
      <w:lvlJc w:val="left"/>
      <w:pPr>
        <w:ind w:left="5040" w:hanging="360"/>
      </w:pPr>
      <w:rPr>
        <w:rFonts w:hint="default" w:ascii="Symbol" w:hAnsi="Symbol"/>
      </w:rPr>
    </w:lvl>
    <w:lvl w:ilvl="7" w:tplc="FFFFFFFF">
      <w:start w:val="1"/>
      <w:numFmt w:val="bullet"/>
      <w:lvlText w:val="o"/>
      <w:lvlJc w:val="left"/>
      <w:pPr>
        <w:ind w:left="5760" w:hanging="360"/>
      </w:pPr>
      <w:rPr>
        <w:rFonts w:hint="default" w:ascii="Courier New" w:hAnsi="Courier New"/>
      </w:rPr>
    </w:lvl>
    <w:lvl w:ilvl="8" w:tplc="FFFFFFFF">
      <w:start w:val="1"/>
      <w:numFmt w:val="bullet"/>
      <w:lvlText w:val=""/>
      <w:lvlJc w:val="left"/>
      <w:pPr>
        <w:ind w:left="6480" w:hanging="360"/>
      </w:pPr>
      <w:rPr>
        <w:rFonts w:hint="default" w:ascii="Wingdings" w:hAnsi="Wingdings"/>
      </w:rPr>
    </w:lvl>
  </w:abstractNum>
  <w:abstractNum w:abstractNumId="55" w15:restartNumberingAfterBreak="0">
    <w:nsid w:val="54E4640A"/>
    <w:multiLevelType w:val="hybridMultilevel"/>
    <w:tmpl w:val="5C56C01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6" w15:restartNumberingAfterBreak="0">
    <w:nsid w:val="579F2F27"/>
    <w:multiLevelType w:val="hybridMultilevel"/>
    <w:tmpl w:val="809A0C70"/>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57" w15:restartNumberingAfterBreak="0">
    <w:nsid w:val="5BF5192E"/>
    <w:multiLevelType w:val="hybridMultilevel"/>
    <w:tmpl w:val="54C45F7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8" w15:restartNumberingAfterBreak="0">
    <w:nsid w:val="5C8C1E71"/>
    <w:multiLevelType w:val="hybridMultilevel"/>
    <w:tmpl w:val="3E8E42A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9" w15:restartNumberingAfterBreak="0">
    <w:nsid w:val="5E616DB4"/>
    <w:multiLevelType w:val="hybridMultilevel"/>
    <w:tmpl w:val="4A307080"/>
    <w:lvl w:ilvl="0" w:tplc="7624C8B8">
      <w:start w:val="1"/>
      <w:numFmt w:val="bullet"/>
      <w:lvlText w:val=""/>
      <w:lvlJc w:val="left"/>
      <w:pPr>
        <w:ind w:left="284" w:hanging="284"/>
      </w:pPr>
      <w:rPr>
        <w:rFonts w:hint="default" w:ascii="Symbol" w:hAnsi="Symbol"/>
      </w:rPr>
    </w:lvl>
    <w:lvl w:ilvl="1" w:tplc="FFFFFFFF">
      <w:start w:val="1"/>
      <w:numFmt w:val="bullet"/>
      <w:lvlText w:val="o"/>
      <w:lvlJc w:val="left"/>
      <w:pPr>
        <w:ind w:left="1440" w:hanging="360"/>
      </w:pPr>
      <w:rPr>
        <w:rFonts w:hint="default" w:ascii="Courier New" w:hAnsi="Courier New"/>
      </w:rPr>
    </w:lvl>
    <w:lvl w:ilvl="2" w:tplc="FFFFFFFF">
      <w:start w:val="1"/>
      <w:numFmt w:val="bullet"/>
      <w:lvlText w:val=""/>
      <w:lvlJc w:val="left"/>
      <w:pPr>
        <w:ind w:left="2160" w:hanging="360"/>
      </w:pPr>
      <w:rPr>
        <w:rFonts w:hint="default" w:ascii="Wingdings" w:hAnsi="Wingdings"/>
      </w:rPr>
    </w:lvl>
    <w:lvl w:ilvl="3" w:tplc="FFFFFFFF">
      <w:start w:val="1"/>
      <w:numFmt w:val="bullet"/>
      <w:lvlText w:val=""/>
      <w:lvlJc w:val="left"/>
      <w:pPr>
        <w:ind w:left="2880" w:hanging="360"/>
      </w:pPr>
      <w:rPr>
        <w:rFonts w:hint="default" w:ascii="Symbol" w:hAnsi="Symbol"/>
      </w:rPr>
    </w:lvl>
    <w:lvl w:ilvl="4" w:tplc="FFFFFFFF">
      <w:start w:val="1"/>
      <w:numFmt w:val="bullet"/>
      <w:lvlText w:val="o"/>
      <w:lvlJc w:val="left"/>
      <w:pPr>
        <w:ind w:left="3600" w:hanging="360"/>
      </w:pPr>
      <w:rPr>
        <w:rFonts w:hint="default" w:ascii="Courier New" w:hAnsi="Courier New"/>
      </w:rPr>
    </w:lvl>
    <w:lvl w:ilvl="5" w:tplc="FFFFFFFF">
      <w:start w:val="1"/>
      <w:numFmt w:val="bullet"/>
      <w:lvlText w:val=""/>
      <w:lvlJc w:val="left"/>
      <w:pPr>
        <w:ind w:left="4320" w:hanging="360"/>
      </w:pPr>
      <w:rPr>
        <w:rFonts w:hint="default" w:ascii="Wingdings" w:hAnsi="Wingdings"/>
      </w:rPr>
    </w:lvl>
    <w:lvl w:ilvl="6" w:tplc="FFFFFFFF">
      <w:start w:val="1"/>
      <w:numFmt w:val="bullet"/>
      <w:lvlText w:val=""/>
      <w:lvlJc w:val="left"/>
      <w:pPr>
        <w:ind w:left="5040" w:hanging="360"/>
      </w:pPr>
      <w:rPr>
        <w:rFonts w:hint="default" w:ascii="Symbol" w:hAnsi="Symbol"/>
      </w:rPr>
    </w:lvl>
    <w:lvl w:ilvl="7" w:tplc="FFFFFFFF">
      <w:start w:val="1"/>
      <w:numFmt w:val="bullet"/>
      <w:lvlText w:val="o"/>
      <w:lvlJc w:val="left"/>
      <w:pPr>
        <w:ind w:left="5760" w:hanging="360"/>
      </w:pPr>
      <w:rPr>
        <w:rFonts w:hint="default" w:ascii="Courier New" w:hAnsi="Courier New"/>
      </w:rPr>
    </w:lvl>
    <w:lvl w:ilvl="8" w:tplc="FFFFFFFF">
      <w:start w:val="1"/>
      <w:numFmt w:val="bullet"/>
      <w:lvlText w:val=""/>
      <w:lvlJc w:val="left"/>
      <w:pPr>
        <w:ind w:left="6480" w:hanging="360"/>
      </w:pPr>
      <w:rPr>
        <w:rFonts w:hint="default" w:ascii="Wingdings" w:hAnsi="Wingdings"/>
      </w:rPr>
    </w:lvl>
  </w:abstractNum>
  <w:abstractNum w:abstractNumId="60" w15:restartNumberingAfterBreak="0">
    <w:nsid w:val="623022F6"/>
    <w:multiLevelType w:val="hybridMultilevel"/>
    <w:tmpl w:val="E744B510"/>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61" w15:restartNumberingAfterBreak="0">
    <w:nsid w:val="62430096"/>
    <w:multiLevelType w:val="hybridMultilevel"/>
    <w:tmpl w:val="3C9224F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2" w15:restartNumberingAfterBreak="0">
    <w:nsid w:val="63946F61"/>
    <w:multiLevelType w:val="hybridMultilevel"/>
    <w:tmpl w:val="40C2E25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3" w15:restartNumberingAfterBreak="0">
    <w:nsid w:val="64137267"/>
    <w:multiLevelType w:val="hybridMultilevel"/>
    <w:tmpl w:val="15A2601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66ECE761"/>
    <w:multiLevelType w:val="hybridMultilevel"/>
    <w:tmpl w:val="CB38B58C"/>
    <w:lvl w:ilvl="0" w:tplc="62CEED80">
      <w:start w:val="1"/>
      <w:numFmt w:val="bullet"/>
      <w:lvlText w:val=""/>
      <w:lvlJc w:val="left"/>
      <w:pPr>
        <w:ind w:left="720" w:hanging="360"/>
      </w:pPr>
      <w:rPr>
        <w:rFonts w:hint="default" w:ascii="Symbol" w:hAnsi="Symbol"/>
      </w:rPr>
    </w:lvl>
    <w:lvl w:ilvl="1" w:tplc="CE761CA8">
      <w:start w:val="1"/>
      <w:numFmt w:val="bullet"/>
      <w:lvlText w:val="o"/>
      <w:lvlJc w:val="left"/>
      <w:pPr>
        <w:ind w:left="1440" w:hanging="360"/>
      </w:pPr>
      <w:rPr>
        <w:rFonts w:hint="default" w:ascii="Courier New" w:hAnsi="Courier New"/>
      </w:rPr>
    </w:lvl>
    <w:lvl w:ilvl="2" w:tplc="A172307E">
      <w:start w:val="1"/>
      <w:numFmt w:val="bullet"/>
      <w:lvlText w:val=""/>
      <w:lvlJc w:val="left"/>
      <w:pPr>
        <w:ind w:left="2160" w:hanging="360"/>
      </w:pPr>
      <w:rPr>
        <w:rFonts w:hint="default" w:ascii="Wingdings" w:hAnsi="Wingdings"/>
      </w:rPr>
    </w:lvl>
    <w:lvl w:ilvl="3" w:tplc="E14EF63C">
      <w:start w:val="1"/>
      <w:numFmt w:val="bullet"/>
      <w:lvlText w:val=""/>
      <w:lvlJc w:val="left"/>
      <w:pPr>
        <w:ind w:left="2880" w:hanging="360"/>
      </w:pPr>
      <w:rPr>
        <w:rFonts w:hint="default" w:ascii="Symbol" w:hAnsi="Symbol"/>
      </w:rPr>
    </w:lvl>
    <w:lvl w:ilvl="4" w:tplc="1102BBBE">
      <w:start w:val="1"/>
      <w:numFmt w:val="bullet"/>
      <w:lvlText w:val="o"/>
      <w:lvlJc w:val="left"/>
      <w:pPr>
        <w:ind w:left="3600" w:hanging="360"/>
      </w:pPr>
      <w:rPr>
        <w:rFonts w:hint="default" w:ascii="Courier New" w:hAnsi="Courier New"/>
      </w:rPr>
    </w:lvl>
    <w:lvl w:ilvl="5" w:tplc="09A09F8C">
      <w:start w:val="1"/>
      <w:numFmt w:val="bullet"/>
      <w:lvlText w:val=""/>
      <w:lvlJc w:val="left"/>
      <w:pPr>
        <w:ind w:left="4320" w:hanging="360"/>
      </w:pPr>
      <w:rPr>
        <w:rFonts w:hint="default" w:ascii="Wingdings" w:hAnsi="Wingdings"/>
      </w:rPr>
    </w:lvl>
    <w:lvl w:ilvl="6" w:tplc="4798295A">
      <w:start w:val="1"/>
      <w:numFmt w:val="bullet"/>
      <w:lvlText w:val=""/>
      <w:lvlJc w:val="left"/>
      <w:pPr>
        <w:ind w:left="5040" w:hanging="360"/>
      </w:pPr>
      <w:rPr>
        <w:rFonts w:hint="default" w:ascii="Symbol" w:hAnsi="Symbol"/>
      </w:rPr>
    </w:lvl>
    <w:lvl w:ilvl="7" w:tplc="C01682E4">
      <w:start w:val="1"/>
      <w:numFmt w:val="bullet"/>
      <w:lvlText w:val="o"/>
      <w:lvlJc w:val="left"/>
      <w:pPr>
        <w:ind w:left="5760" w:hanging="360"/>
      </w:pPr>
      <w:rPr>
        <w:rFonts w:hint="default" w:ascii="Courier New" w:hAnsi="Courier New"/>
      </w:rPr>
    </w:lvl>
    <w:lvl w:ilvl="8" w:tplc="DA022ADE">
      <w:start w:val="1"/>
      <w:numFmt w:val="bullet"/>
      <w:lvlText w:val=""/>
      <w:lvlJc w:val="left"/>
      <w:pPr>
        <w:ind w:left="6480" w:hanging="360"/>
      </w:pPr>
      <w:rPr>
        <w:rFonts w:hint="default" w:ascii="Wingdings" w:hAnsi="Wingdings"/>
      </w:rPr>
    </w:lvl>
  </w:abstractNum>
  <w:abstractNum w:abstractNumId="65" w15:restartNumberingAfterBreak="0">
    <w:nsid w:val="68B35940"/>
    <w:multiLevelType w:val="hybridMultilevel"/>
    <w:tmpl w:val="88D4C3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6" w15:restartNumberingAfterBreak="0">
    <w:nsid w:val="6A5F1CFD"/>
    <w:multiLevelType w:val="hybridMultilevel"/>
    <w:tmpl w:val="5F688DD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7" w15:restartNumberingAfterBreak="0">
    <w:nsid w:val="6B0C6A9F"/>
    <w:multiLevelType w:val="hybridMultilevel"/>
    <w:tmpl w:val="A4E68FE8"/>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68" w15:restartNumberingAfterBreak="0">
    <w:nsid w:val="6C5377EB"/>
    <w:multiLevelType w:val="hybridMultilevel"/>
    <w:tmpl w:val="A7F6043C"/>
    <w:lvl w:ilvl="0" w:tplc="08090001">
      <w:start w:val="1"/>
      <w:numFmt w:val="bullet"/>
      <w:lvlText w:val=""/>
      <w:lvlJc w:val="left"/>
      <w:pPr>
        <w:ind w:left="720" w:hanging="360"/>
      </w:pPr>
      <w:rPr>
        <w:rFonts w:hint="default" w:ascii="Symbol" w:hAnsi="Symbol"/>
      </w:rPr>
    </w:lvl>
    <w:lvl w:ilvl="1" w:tplc="D048D874">
      <w:numFmt w:val="bullet"/>
      <w:lvlText w:val="•"/>
      <w:lvlJc w:val="left"/>
      <w:pPr>
        <w:ind w:left="1800" w:hanging="720"/>
      </w:pPr>
      <w:rPr>
        <w:rFonts w:hint="default" w:ascii="Calibri" w:hAnsi="Calibri" w:cs="Calibri" w:eastAsiaTheme="minorHAnsi"/>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9" w15:restartNumberingAfterBreak="0">
    <w:nsid w:val="763353AB"/>
    <w:multiLevelType w:val="hybridMultilevel"/>
    <w:tmpl w:val="71646A6A"/>
    <w:lvl w:ilvl="0" w:tplc="5B5E8066">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76737E28"/>
    <w:multiLevelType w:val="hybridMultilevel"/>
    <w:tmpl w:val="71646A6A"/>
    <w:lvl w:ilvl="0" w:tplc="FFFFFFFF">
      <w:start w:val="1"/>
      <w:numFmt w:val="decimal"/>
      <w:lvlText w:val="%1."/>
      <w:lvlJc w:val="left"/>
      <w:pPr>
        <w:ind w:left="720" w:hanging="360"/>
      </w:pPr>
      <w:rPr>
        <w:rFonts w:hint="default"/>
        <w: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76C231A6"/>
    <w:multiLevelType w:val="hybridMultilevel"/>
    <w:tmpl w:val="71646A6A"/>
    <w:lvl w:ilvl="0" w:tplc="FFFFFFFF">
      <w:start w:val="1"/>
      <w:numFmt w:val="decimal"/>
      <w:lvlText w:val="%1."/>
      <w:lvlJc w:val="left"/>
      <w:pPr>
        <w:ind w:left="720" w:hanging="360"/>
      </w:pPr>
      <w:rPr>
        <w:rFonts w:hint="default"/>
        <w: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2" w15:restartNumberingAfterBreak="0">
    <w:nsid w:val="7D062187"/>
    <w:multiLevelType w:val="hybridMultilevel"/>
    <w:tmpl w:val="5DEECF74"/>
    <w:lvl w:ilvl="0" w:tplc="D77E9318">
      <w:numFmt w:val="bullet"/>
      <w:lvlText w:val="•"/>
      <w:lvlJc w:val="left"/>
      <w:pPr>
        <w:ind w:left="360" w:hanging="360"/>
      </w:pPr>
      <w:rPr>
        <w:rFonts w:hint="default" w:ascii="Calibri" w:hAnsi="Calibri" w:cs="Calibri" w:eastAsiaTheme="minorEastAsi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73" w15:restartNumberingAfterBreak="0">
    <w:nsid w:val="7D7DF9BF"/>
    <w:multiLevelType w:val="hybridMultilevel"/>
    <w:tmpl w:val="156C4C8C"/>
    <w:lvl w:ilvl="0" w:tplc="E73698CA">
      <w:start w:val="1"/>
      <w:numFmt w:val="bullet"/>
      <w:lvlText w:val=""/>
      <w:lvlJc w:val="left"/>
      <w:pPr>
        <w:ind w:left="720" w:hanging="360"/>
      </w:pPr>
      <w:rPr>
        <w:rFonts w:hint="default" w:ascii="Symbol" w:hAnsi="Symbol"/>
      </w:rPr>
    </w:lvl>
    <w:lvl w:ilvl="1" w:tplc="2534BDFA">
      <w:start w:val="1"/>
      <w:numFmt w:val="bullet"/>
      <w:lvlText w:val="o"/>
      <w:lvlJc w:val="left"/>
      <w:pPr>
        <w:ind w:left="1440" w:hanging="360"/>
      </w:pPr>
      <w:rPr>
        <w:rFonts w:hint="default" w:ascii="Courier New" w:hAnsi="Courier New"/>
      </w:rPr>
    </w:lvl>
    <w:lvl w:ilvl="2" w:tplc="BADABB2A">
      <w:start w:val="1"/>
      <w:numFmt w:val="bullet"/>
      <w:lvlText w:val=""/>
      <w:lvlJc w:val="left"/>
      <w:pPr>
        <w:ind w:left="2160" w:hanging="360"/>
      </w:pPr>
      <w:rPr>
        <w:rFonts w:hint="default" w:ascii="Wingdings" w:hAnsi="Wingdings"/>
      </w:rPr>
    </w:lvl>
    <w:lvl w:ilvl="3" w:tplc="EC10E002">
      <w:start w:val="1"/>
      <w:numFmt w:val="bullet"/>
      <w:lvlText w:val=""/>
      <w:lvlJc w:val="left"/>
      <w:pPr>
        <w:ind w:left="2880" w:hanging="360"/>
      </w:pPr>
      <w:rPr>
        <w:rFonts w:hint="default" w:ascii="Symbol" w:hAnsi="Symbol"/>
      </w:rPr>
    </w:lvl>
    <w:lvl w:ilvl="4" w:tplc="60C02DBC">
      <w:start w:val="1"/>
      <w:numFmt w:val="bullet"/>
      <w:lvlText w:val="o"/>
      <w:lvlJc w:val="left"/>
      <w:pPr>
        <w:ind w:left="3600" w:hanging="360"/>
      </w:pPr>
      <w:rPr>
        <w:rFonts w:hint="default" w:ascii="Courier New" w:hAnsi="Courier New"/>
      </w:rPr>
    </w:lvl>
    <w:lvl w:ilvl="5" w:tplc="C918523A">
      <w:start w:val="1"/>
      <w:numFmt w:val="bullet"/>
      <w:lvlText w:val=""/>
      <w:lvlJc w:val="left"/>
      <w:pPr>
        <w:ind w:left="4320" w:hanging="360"/>
      </w:pPr>
      <w:rPr>
        <w:rFonts w:hint="default" w:ascii="Wingdings" w:hAnsi="Wingdings"/>
      </w:rPr>
    </w:lvl>
    <w:lvl w:ilvl="6" w:tplc="0F1CE66C">
      <w:start w:val="1"/>
      <w:numFmt w:val="bullet"/>
      <w:lvlText w:val=""/>
      <w:lvlJc w:val="left"/>
      <w:pPr>
        <w:ind w:left="5040" w:hanging="360"/>
      </w:pPr>
      <w:rPr>
        <w:rFonts w:hint="default" w:ascii="Symbol" w:hAnsi="Symbol"/>
      </w:rPr>
    </w:lvl>
    <w:lvl w:ilvl="7" w:tplc="82BC072A">
      <w:start w:val="1"/>
      <w:numFmt w:val="bullet"/>
      <w:lvlText w:val="o"/>
      <w:lvlJc w:val="left"/>
      <w:pPr>
        <w:ind w:left="5760" w:hanging="360"/>
      </w:pPr>
      <w:rPr>
        <w:rFonts w:hint="default" w:ascii="Courier New" w:hAnsi="Courier New"/>
      </w:rPr>
    </w:lvl>
    <w:lvl w:ilvl="8" w:tplc="1B24835E">
      <w:start w:val="1"/>
      <w:numFmt w:val="bullet"/>
      <w:lvlText w:val=""/>
      <w:lvlJc w:val="left"/>
      <w:pPr>
        <w:ind w:left="6480" w:hanging="360"/>
      </w:pPr>
      <w:rPr>
        <w:rFonts w:hint="default" w:ascii="Wingdings" w:hAnsi="Wingdings"/>
      </w:rPr>
    </w:lvl>
  </w:abstractNum>
  <w:abstractNum w:abstractNumId="74" w15:restartNumberingAfterBreak="0">
    <w:nsid w:val="7F716C27"/>
    <w:multiLevelType w:val="hybridMultilevel"/>
    <w:tmpl w:val="71646A6A"/>
    <w:lvl w:ilvl="0" w:tplc="FFFFFFFF">
      <w:start w:val="1"/>
      <w:numFmt w:val="decimal"/>
      <w:lvlText w:val="%1."/>
      <w:lvlJc w:val="left"/>
      <w:pPr>
        <w:ind w:left="720" w:hanging="360"/>
      </w:pPr>
      <w:rPr>
        <w:rFonts w:hint="default"/>
        <w: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5716215">
    <w:abstractNumId w:val="34"/>
  </w:num>
  <w:num w:numId="2" w16cid:durableId="675890503">
    <w:abstractNumId w:val="4"/>
  </w:num>
  <w:num w:numId="3" w16cid:durableId="761880039">
    <w:abstractNumId w:val="22"/>
  </w:num>
  <w:num w:numId="4" w16cid:durableId="567153484">
    <w:abstractNumId w:val="64"/>
  </w:num>
  <w:num w:numId="5" w16cid:durableId="361562178">
    <w:abstractNumId w:val="45"/>
  </w:num>
  <w:num w:numId="6" w16cid:durableId="53891539">
    <w:abstractNumId w:val="73"/>
  </w:num>
  <w:num w:numId="7" w16cid:durableId="50421709">
    <w:abstractNumId w:val="9"/>
  </w:num>
  <w:num w:numId="8" w16cid:durableId="1128088655">
    <w:abstractNumId w:val="66"/>
  </w:num>
  <w:num w:numId="9" w16cid:durableId="1236934928">
    <w:abstractNumId w:val="18"/>
  </w:num>
  <w:num w:numId="10" w16cid:durableId="214123580">
    <w:abstractNumId w:val="51"/>
  </w:num>
  <w:num w:numId="11" w16cid:durableId="2009601547">
    <w:abstractNumId w:val="40"/>
  </w:num>
  <w:num w:numId="12" w16cid:durableId="1130783331">
    <w:abstractNumId w:val="61"/>
  </w:num>
  <w:num w:numId="13" w16cid:durableId="1912958232">
    <w:abstractNumId w:val="2"/>
  </w:num>
  <w:num w:numId="14" w16cid:durableId="1177764740">
    <w:abstractNumId w:val="26"/>
  </w:num>
  <w:num w:numId="15" w16cid:durableId="331493115">
    <w:abstractNumId w:val="10"/>
  </w:num>
  <w:num w:numId="16" w16cid:durableId="75593493">
    <w:abstractNumId w:val="58"/>
  </w:num>
  <w:num w:numId="17" w16cid:durableId="1382435150">
    <w:abstractNumId w:val="24"/>
  </w:num>
  <w:num w:numId="18" w16cid:durableId="1862433489">
    <w:abstractNumId w:val="16"/>
  </w:num>
  <w:num w:numId="19" w16cid:durableId="305862485">
    <w:abstractNumId w:val="62"/>
  </w:num>
  <w:num w:numId="20" w16cid:durableId="630020580">
    <w:abstractNumId w:val="29"/>
  </w:num>
  <w:num w:numId="21" w16cid:durableId="873349848">
    <w:abstractNumId w:val="38"/>
  </w:num>
  <w:num w:numId="22" w16cid:durableId="1797136919">
    <w:abstractNumId w:val="68"/>
  </w:num>
  <w:num w:numId="23" w16cid:durableId="52389451">
    <w:abstractNumId w:val="55"/>
  </w:num>
  <w:num w:numId="24" w16cid:durableId="1562251882">
    <w:abstractNumId w:val="0"/>
  </w:num>
  <w:num w:numId="25" w16cid:durableId="1945962060">
    <w:abstractNumId w:val="6"/>
  </w:num>
  <w:num w:numId="26" w16cid:durableId="731583910">
    <w:abstractNumId w:val="57"/>
  </w:num>
  <w:num w:numId="27" w16cid:durableId="973604753">
    <w:abstractNumId w:val="36"/>
  </w:num>
  <w:num w:numId="28" w16cid:durableId="1465543378">
    <w:abstractNumId w:val="12"/>
  </w:num>
  <w:num w:numId="29" w16cid:durableId="1808939153">
    <w:abstractNumId w:val="7"/>
  </w:num>
  <w:num w:numId="30" w16cid:durableId="285357488">
    <w:abstractNumId w:val="44"/>
  </w:num>
  <w:num w:numId="31" w16cid:durableId="1792745895">
    <w:abstractNumId w:val="69"/>
  </w:num>
  <w:num w:numId="32" w16cid:durableId="510724247">
    <w:abstractNumId w:val="31"/>
  </w:num>
  <w:num w:numId="33" w16cid:durableId="996882934">
    <w:abstractNumId w:val="1"/>
  </w:num>
  <w:num w:numId="34" w16cid:durableId="522673836">
    <w:abstractNumId w:val="27"/>
  </w:num>
  <w:num w:numId="35" w16cid:durableId="1025904394">
    <w:abstractNumId w:val="39"/>
  </w:num>
  <w:num w:numId="36" w16cid:durableId="1810855948">
    <w:abstractNumId w:val="59"/>
  </w:num>
  <w:num w:numId="37" w16cid:durableId="967777234">
    <w:abstractNumId w:val="13"/>
  </w:num>
  <w:num w:numId="38" w16cid:durableId="2043940105">
    <w:abstractNumId w:val="52"/>
  </w:num>
  <w:num w:numId="39" w16cid:durableId="785391599">
    <w:abstractNumId w:val="23"/>
  </w:num>
  <w:num w:numId="40" w16cid:durableId="1904901001">
    <w:abstractNumId w:val="46"/>
  </w:num>
  <w:num w:numId="41" w16cid:durableId="197008405">
    <w:abstractNumId w:val="63"/>
  </w:num>
  <w:num w:numId="42" w16cid:durableId="362052172">
    <w:abstractNumId w:val="14"/>
  </w:num>
  <w:num w:numId="43" w16cid:durableId="1884438223">
    <w:abstractNumId w:val="43"/>
  </w:num>
  <w:num w:numId="44" w16cid:durableId="236595394">
    <w:abstractNumId w:val="5"/>
  </w:num>
  <w:num w:numId="45" w16cid:durableId="1069645354">
    <w:abstractNumId w:val="17"/>
  </w:num>
  <w:num w:numId="46" w16cid:durableId="847135118">
    <w:abstractNumId w:val="47"/>
  </w:num>
  <w:num w:numId="47" w16cid:durableId="1260530945">
    <w:abstractNumId w:val="48"/>
  </w:num>
  <w:num w:numId="48" w16cid:durableId="495848532">
    <w:abstractNumId w:val="3"/>
  </w:num>
  <w:num w:numId="49" w16cid:durableId="1663855672">
    <w:abstractNumId w:val="60"/>
  </w:num>
  <w:num w:numId="50" w16cid:durableId="1790199787">
    <w:abstractNumId w:val="30"/>
  </w:num>
  <w:num w:numId="51" w16cid:durableId="1949266264">
    <w:abstractNumId w:val="54"/>
  </w:num>
  <w:num w:numId="52" w16cid:durableId="1161046433">
    <w:abstractNumId w:val="37"/>
  </w:num>
  <w:num w:numId="53" w16cid:durableId="464471175">
    <w:abstractNumId w:val="56"/>
  </w:num>
  <w:num w:numId="54" w16cid:durableId="299304431">
    <w:abstractNumId w:val="67"/>
  </w:num>
  <w:num w:numId="55" w16cid:durableId="1019232766">
    <w:abstractNumId w:val="28"/>
  </w:num>
  <w:num w:numId="56" w16cid:durableId="287131372">
    <w:abstractNumId w:val="32"/>
  </w:num>
  <w:num w:numId="57" w16cid:durableId="339042164">
    <w:abstractNumId w:val="35"/>
  </w:num>
  <w:num w:numId="58" w16cid:durableId="607465315">
    <w:abstractNumId w:val="25"/>
  </w:num>
  <w:num w:numId="59" w16cid:durableId="884482893">
    <w:abstractNumId w:val="15"/>
  </w:num>
  <w:num w:numId="60" w16cid:durableId="1013454623">
    <w:abstractNumId w:val="20"/>
  </w:num>
  <w:num w:numId="61" w16cid:durableId="2029260252">
    <w:abstractNumId w:val="42"/>
  </w:num>
  <w:num w:numId="62" w16cid:durableId="74521648">
    <w:abstractNumId w:val="53"/>
  </w:num>
  <w:num w:numId="63" w16cid:durableId="1325085050">
    <w:abstractNumId w:val="8"/>
  </w:num>
  <w:num w:numId="64" w16cid:durableId="939488623">
    <w:abstractNumId w:val="19"/>
  </w:num>
  <w:num w:numId="65" w16cid:durableId="2048676053">
    <w:abstractNumId w:val="72"/>
  </w:num>
  <w:num w:numId="66" w16cid:durableId="879630014">
    <w:abstractNumId w:val="49"/>
  </w:num>
  <w:num w:numId="67" w16cid:durableId="2103800303">
    <w:abstractNumId w:val="50"/>
  </w:num>
  <w:num w:numId="68" w16cid:durableId="1620381652">
    <w:abstractNumId w:val="65"/>
  </w:num>
  <w:num w:numId="69" w16cid:durableId="1488671496">
    <w:abstractNumId w:val="71"/>
  </w:num>
  <w:num w:numId="70" w16cid:durableId="417794686">
    <w:abstractNumId w:val="41"/>
  </w:num>
  <w:num w:numId="71" w16cid:durableId="1898667680">
    <w:abstractNumId w:val="11"/>
  </w:num>
  <w:num w:numId="72" w16cid:durableId="1507287869">
    <w:abstractNumId w:val="33"/>
  </w:num>
  <w:num w:numId="73" w16cid:durableId="1498493515">
    <w:abstractNumId w:val="74"/>
  </w:num>
  <w:num w:numId="74" w16cid:durableId="214702648">
    <w:abstractNumId w:val="70"/>
  </w:num>
  <w:num w:numId="75" w16cid:durableId="317539679">
    <w:abstractNumId w:val="21"/>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62"/>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AD3"/>
    <w:rsid w:val="001066B2"/>
    <w:rsid w:val="001178A6"/>
    <w:rsid w:val="00300F5D"/>
    <w:rsid w:val="00397B32"/>
    <w:rsid w:val="0041322C"/>
    <w:rsid w:val="0041534C"/>
    <w:rsid w:val="004B5E7B"/>
    <w:rsid w:val="004C3DAA"/>
    <w:rsid w:val="005C5AD3"/>
    <w:rsid w:val="0092713A"/>
    <w:rsid w:val="00986D27"/>
    <w:rsid w:val="00DD01CB"/>
    <w:rsid w:val="203A0E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E8FCB06"/>
  <w15:chartTrackingRefBased/>
  <w15:docId w15:val="{0692389D-5BED-4E43-B473-BC425AE044B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C5AD3"/>
    <w:rPr>
      <w:rFonts w:ascii="Times New Roman" w:hAnsi="Times New Roman" w:eastAsia="Times New Roman" w:cs="Times New Roman"/>
      <w:kern w:val="0"/>
      <w:lang w:eastAsia="en-GB"/>
      <w14:ligatures w14:val="none"/>
    </w:rPr>
  </w:style>
  <w:style w:type="paragraph" w:styleId="Heading1">
    <w:name w:val="heading 1"/>
    <w:basedOn w:val="Normal"/>
    <w:next w:val="Normal"/>
    <w:link w:val="Heading1Char"/>
    <w:uiPriority w:val="9"/>
    <w:qFormat/>
    <w:rsid w:val="005C5AD3"/>
    <w:pPr>
      <w:keepNext/>
      <w:keepLines/>
      <w:spacing w:before="240"/>
      <w:outlineLvl w:val="0"/>
    </w:pPr>
    <w:rPr>
      <w:rFonts w:asciiTheme="majorHAnsi" w:hAnsiTheme="majorHAnsi" w:eastAsiaTheme="majorEastAsia" w:cstheme="majorBidi"/>
      <w:color w:val="2F5496" w:themeColor="accent1" w:themeShade="BF"/>
      <w:sz w:val="32"/>
      <w:szCs w:val="32"/>
    </w:rPr>
  </w:style>
  <w:style w:type="paragraph" w:styleId="Heading4">
    <w:name w:val="heading 4"/>
    <w:basedOn w:val="Normal"/>
    <w:link w:val="Heading4Char"/>
    <w:uiPriority w:val="9"/>
    <w:qFormat/>
    <w:rsid w:val="005C5AD3"/>
    <w:pPr>
      <w:spacing w:before="100" w:beforeAutospacing="1" w:after="100" w:afterAutospacing="1"/>
      <w:outlineLvl w:val="3"/>
    </w:pPr>
    <w:rPr>
      <w:b/>
      <w:bC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5C5AD3"/>
    <w:rPr>
      <w:rFonts w:asciiTheme="majorHAnsi" w:hAnsiTheme="majorHAnsi" w:eastAsiaTheme="majorEastAsia" w:cstheme="majorBidi"/>
      <w:color w:val="2F5496" w:themeColor="accent1" w:themeShade="BF"/>
      <w:kern w:val="0"/>
      <w:sz w:val="32"/>
      <w:szCs w:val="32"/>
      <w:lang w:eastAsia="en-GB"/>
      <w14:ligatures w14:val="none"/>
    </w:rPr>
  </w:style>
  <w:style w:type="character" w:styleId="Heading4Char" w:customStyle="1">
    <w:name w:val="Heading 4 Char"/>
    <w:basedOn w:val="DefaultParagraphFont"/>
    <w:link w:val="Heading4"/>
    <w:uiPriority w:val="9"/>
    <w:rsid w:val="005C5AD3"/>
    <w:rPr>
      <w:rFonts w:ascii="Times New Roman" w:hAnsi="Times New Roman" w:eastAsia="Times New Roman" w:cs="Times New Roman"/>
      <w:b/>
      <w:bCs/>
      <w:kern w:val="0"/>
      <w:lang w:eastAsia="en-GB"/>
      <w14:ligatures w14:val="none"/>
    </w:rPr>
  </w:style>
  <w:style w:type="paragraph" w:styleId="ListParagraph">
    <w:name w:val="List Paragraph"/>
    <w:basedOn w:val="Normal"/>
    <w:uiPriority w:val="34"/>
    <w:qFormat/>
    <w:rsid w:val="005C5AD3"/>
    <w:pPr>
      <w:spacing w:after="120" w:line="300" w:lineRule="exact"/>
      <w:ind w:left="720"/>
      <w:contextualSpacing/>
    </w:pPr>
    <w:rPr>
      <w:rFonts w:asciiTheme="minorHAnsi" w:hAnsiTheme="minorHAnsi" w:eastAsiaTheme="minorEastAsia" w:cstheme="minorBidi"/>
      <w:sz w:val="22"/>
      <w:lang w:eastAsia="en-US"/>
    </w:rPr>
  </w:style>
  <w:style w:type="character" w:styleId="Hyperlink">
    <w:name w:val="Hyperlink"/>
    <w:basedOn w:val="DefaultParagraphFont"/>
    <w:uiPriority w:val="99"/>
    <w:unhideWhenUsed/>
    <w:rsid w:val="005C5AD3"/>
    <w:rPr>
      <w:color w:val="0563C1" w:themeColor="hyperlink"/>
      <w:u w:val="single"/>
    </w:rPr>
  </w:style>
  <w:style w:type="character" w:styleId="Strong">
    <w:name w:val="Strong"/>
    <w:basedOn w:val="DefaultParagraphFont"/>
    <w:uiPriority w:val="22"/>
    <w:qFormat/>
    <w:rsid w:val="005C5AD3"/>
    <w:rPr>
      <w:b/>
      <w:bCs/>
    </w:rPr>
  </w:style>
  <w:style w:type="table" w:styleId="TableGrid">
    <w:name w:val="Table Grid"/>
    <w:basedOn w:val="TableNormal"/>
    <w:uiPriority w:val="39"/>
    <w:rsid w:val="005C5AD3"/>
    <w:rPr>
      <w:kern w:val="0"/>
      <w:sz w:val="22"/>
      <w:szCs w:val="22"/>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normaltextrun" w:customStyle="1">
    <w:name w:val="normaltextrun"/>
    <w:basedOn w:val="DefaultParagraphFont"/>
    <w:rsid w:val="005C5AD3"/>
  </w:style>
  <w:style w:type="character" w:styleId="eop" w:customStyle="1">
    <w:name w:val="eop"/>
    <w:basedOn w:val="DefaultParagraphFont"/>
    <w:rsid w:val="005C5AD3"/>
  </w:style>
  <w:style w:type="character" w:styleId="CommentReference">
    <w:name w:val="annotation reference"/>
    <w:basedOn w:val="DefaultParagraphFont"/>
    <w:uiPriority w:val="99"/>
    <w:semiHidden/>
    <w:unhideWhenUsed/>
    <w:rsid w:val="005C5AD3"/>
    <w:rPr>
      <w:sz w:val="16"/>
      <w:szCs w:val="16"/>
    </w:rPr>
  </w:style>
  <w:style w:type="paragraph" w:styleId="CommentText">
    <w:name w:val="annotation text"/>
    <w:basedOn w:val="Normal"/>
    <w:link w:val="CommentTextChar"/>
    <w:uiPriority w:val="99"/>
    <w:semiHidden/>
    <w:unhideWhenUsed/>
    <w:rsid w:val="005C5AD3"/>
    <w:pPr>
      <w:spacing w:after="160"/>
    </w:pPr>
    <w:rPr>
      <w:rFonts w:asciiTheme="minorHAnsi" w:hAnsiTheme="minorHAnsi" w:eastAsiaTheme="minorHAnsi" w:cstheme="minorBidi"/>
      <w:sz w:val="20"/>
      <w:szCs w:val="20"/>
      <w:lang w:val="en-US" w:eastAsia="en-US"/>
    </w:rPr>
  </w:style>
  <w:style w:type="character" w:styleId="CommentTextChar" w:customStyle="1">
    <w:name w:val="Comment Text Char"/>
    <w:basedOn w:val="DefaultParagraphFont"/>
    <w:link w:val="CommentText"/>
    <w:uiPriority w:val="99"/>
    <w:semiHidden/>
    <w:rsid w:val="005C5AD3"/>
    <w:rPr>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5C5AD3"/>
    <w:rPr>
      <w:b/>
      <w:bCs/>
    </w:rPr>
  </w:style>
  <w:style w:type="character" w:styleId="CommentSubjectChar" w:customStyle="1">
    <w:name w:val="Comment Subject Char"/>
    <w:basedOn w:val="CommentTextChar"/>
    <w:link w:val="CommentSubject"/>
    <w:uiPriority w:val="99"/>
    <w:semiHidden/>
    <w:rsid w:val="005C5AD3"/>
    <w:rPr>
      <w:b/>
      <w:bCs/>
      <w:kern w:val="0"/>
      <w:sz w:val="20"/>
      <w:szCs w:val="20"/>
      <w:lang w:val="en-US"/>
      <w14:ligatures w14:val="none"/>
    </w:rPr>
  </w:style>
  <w:style w:type="paragraph" w:styleId="BalloonText">
    <w:name w:val="Balloon Text"/>
    <w:basedOn w:val="Normal"/>
    <w:link w:val="BalloonTextChar"/>
    <w:uiPriority w:val="99"/>
    <w:semiHidden/>
    <w:unhideWhenUsed/>
    <w:rsid w:val="005C5AD3"/>
    <w:rPr>
      <w:rFonts w:ascii="Segoe UI" w:hAnsi="Segoe UI" w:cs="Segoe UI" w:eastAsiaTheme="minorHAnsi"/>
      <w:sz w:val="18"/>
      <w:szCs w:val="18"/>
      <w:lang w:val="en-US" w:eastAsia="en-US"/>
    </w:rPr>
  </w:style>
  <w:style w:type="character" w:styleId="BalloonTextChar" w:customStyle="1">
    <w:name w:val="Balloon Text Char"/>
    <w:basedOn w:val="DefaultParagraphFont"/>
    <w:link w:val="BalloonText"/>
    <w:uiPriority w:val="99"/>
    <w:semiHidden/>
    <w:rsid w:val="005C5AD3"/>
    <w:rPr>
      <w:rFonts w:ascii="Segoe UI" w:hAnsi="Segoe UI" w:cs="Segoe UI"/>
      <w:kern w:val="0"/>
      <w:sz w:val="18"/>
      <w:szCs w:val="18"/>
      <w:lang w:val="en-US"/>
      <w14:ligatures w14:val="none"/>
    </w:rPr>
  </w:style>
  <w:style w:type="paragraph" w:styleId="NormalWeb">
    <w:name w:val="Normal (Web)"/>
    <w:basedOn w:val="Normal"/>
    <w:uiPriority w:val="99"/>
    <w:unhideWhenUsed/>
    <w:rsid w:val="005C5AD3"/>
    <w:pPr>
      <w:spacing w:before="100" w:beforeAutospacing="1" w:after="100" w:afterAutospacing="1"/>
    </w:pPr>
  </w:style>
  <w:style w:type="character" w:styleId="Emphasis">
    <w:name w:val="Emphasis"/>
    <w:basedOn w:val="DefaultParagraphFont"/>
    <w:uiPriority w:val="20"/>
    <w:qFormat/>
    <w:rsid w:val="005C5AD3"/>
    <w:rPr>
      <w:i/>
      <w:iCs/>
    </w:rPr>
  </w:style>
  <w:style w:type="paragraph" w:styleId="Header">
    <w:name w:val="header"/>
    <w:basedOn w:val="Normal"/>
    <w:link w:val="HeaderChar"/>
    <w:uiPriority w:val="99"/>
    <w:unhideWhenUsed/>
    <w:rsid w:val="005C5AD3"/>
    <w:pPr>
      <w:tabs>
        <w:tab w:val="center" w:pos="4513"/>
        <w:tab w:val="right" w:pos="9026"/>
      </w:tabs>
    </w:pPr>
    <w:rPr>
      <w:rFonts w:asciiTheme="minorHAnsi" w:hAnsiTheme="minorHAnsi" w:eastAsiaTheme="minorHAnsi" w:cstheme="minorBidi"/>
      <w:sz w:val="22"/>
      <w:szCs w:val="22"/>
      <w:lang w:eastAsia="en-US"/>
    </w:rPr>
  </w:style>
  <w:style w:type="character" w:styleId="HeaderChar" w:customStyle="1">
    <w:name w:val="Header Char"/>
    <w:basedOn w:val="DefaultParagraphFont"/>
    <w:link w:val="Header"/>
    <w:uiPriority w:val="99"/>
    <w:rsid w:val="005C5AD3"/>
    <w:rPr>
      <w:kern w:val="0"/>
      <w:sz w:val="22"/>
      <w:szCs w:val="22"/>
      <w14:ligatures w14:val="none"/>
    </w:rPr>
  </w:style>
  <w:style w:type="paragraph" w:styleId="Footer">
    <w:name w:val="footer"/>
    <w:basedOn w:val="Normal"/>
    <w:link w:val="FooterChar"/>
    <w:uiPriority w:val="99"/>
    <w:unhideWhenUsed/>
    <w:rsid w:val="005C5AD3"/>
    <w:pPr>
      <w:tabs>
        <w:tab w:val="center" w:pos="4513"/>
        <w:tab w:val="right" w:pos="9026"/>
      </w:tabs>
    </w:pPr>
    <w:rPr>
      <w:rFonts w:asciiTheme="minorHAnsi" w:hAnsiTheme="minorHAnsi" w:eastAsiaTheme="minorHAnsi" w:cstheme="minorBidi"/>
      <w:sz w:val="22"/>
      <w:szCs w:val="22"/>
      <w:lang w:eastAsia="en-US"/>
    </w:rPr>
  </w:style>
  <w:style w:type="character" w:styleId="FooterChar" w:customStyle="1">
    <w:name w:val="Footer Char"/>
    <w:basedOn w:val="DefaultParagraphFont"/>
    <w:link w:val="Footer"/>
    <w:uiPriority w:val="99"/>
    <w:rsid w:val="005C5AD3"/>
    <w:rPr>
      <w:kern w:val="0"/>
      <w:sz w:val="22"/>
      <w:szCs w:val="22"/>
      <w14:ligatures w14:val="none"/>
    </w:rPr>
  </w:style>
  <w:style w:type="paragraph" w:styleId="Revision">
    <w:name w:val="Revision"/>
    <w:hidden/>
    <w:uiPriority w:val="99"/>
    <w:semiHidden/>
    <w:rsid w:val="005C5AD3"/>
    <w:rPr>
      <w:kern w:val="0"/>
      <w:sz w:val="22"/>
      <w:szCs w:val="22"/>
      <w:lang w:val="en-US"/>
      <w14:ligatures w14:val="none"/>
    </w:rPr>
  </w:style>
  <w:style w:type="paragraph" w:styleId="Caption">
    <w:name w:val="caption"/>
    <w:basedOn w:val="Normal"/>
    <w:next w:val="Normal"/>
    <w:uiPriority w:val="35"/>
    <w:unhideWhenUsed/>
    <w:qFormat/>
    <w:rsid w:val="005C5AD3"/>
    <w:pPr>
      <w:spacing w:after="200"/>
    </w:pPr>
    <w:rPr>
      <w:rFonts w:asciiTheme="minorHAnsi" w:hAnsiTheme="minorHAnsi" w:eastAsiaTheme="minorHAnsi" w:cstheme="minorBidi"/>
      <w:i/>
      <w:iCs/>
      <w:color w:val="44546A" w:themeColor="text2"/>
      <w:kern w:val="2"/>
      <w:sz w:val="18"/>
      <w:szCs w:val="18"/>
      <w:lang w:eastAsia="en-US"/>
      <w14:ligatures w14:val="standardContextual"/>
    </w:rPr>
  </w:style>
  <w:style w:type="character" w:styleId="UnresolvedMention">
    <w:name w:val="Unresolved Mention"/>
    <w:basedOn w:val="DefaultParagraphFont"/>
    <w:uiPriority w:val="99"/>
    <w:semiHidden/>
    <w:unhideWhenUsed/>
    <w:rsid w:val="005C5AD3"/>
    <w:rPr>
      <w:color w:val="605E5C"/>
      <w:shd w:val="clear" w:color="auto" w:fill="E1DFDD"/>
    </w:rPr>
  </w:style>
  <w:style w:type="character" w:styleId="apple-converted-space" w:customStyle="1">
    <w:name w:val="apple-converted-space"/>
    <w:basedOn w:val="DefaultParagraphFont"/>
    <w:rsid w:val="005C5AD3"/>
  </w:style>
  <w:style w:type="paragraph" w:styleId="paragraph" w:customStyle="1">
    <w:name w:val="paragraph"/>
    <w:basedOn w:val="Normal"/>
    <w:rsid w:val="005C5AD3"/>
    <w:pPr>
      <w:spacing w:before="100" w:beforeAutospacing="1" w:after="100" w:afterAutospacing="1"/>
    </w:pPr>
  </w:style>
  <w:style w:type="character" w:styleId="FollowedHyperlink">
    <w:name w:val="FollowedHyperlink"/>
    <w:basedOn w:val="DefaultParagraphFont"/>
    <w:uiPriority w:val="99"/>
    <w:semiHidden/>
    <w:unhideWhenUsed/>
    <w:rsid w:val="005C5AD3"/>
    <w:rPr>
      <w:color w:val="954F72" w:themeColor="followedHyperlink"/>
      <w:u w:val="single"/>
    </w:rPr>
  </w:style>
  <w:style w:type="numbering" w:styleId="CurrentList1" w:customStyle="1">
    <w:name w:val="Current List1"/>
    <w:uiPriority w:val="99"/>
    <w:rsid w:val="005C5AD3"/>
    <w:pPr>
      <w:numPr>
        <w:numId w:val="39"/>
      </w:numPr>
    </w:pPr>
  </w:style>
  <w:style w:type="character" w:styleId="PageNumber">
    <w:name w:val="page number"/>
    <w:basedOn w:val="DefaultParagraphFont"/>
    <w:uiPriority w:val="99"/>
    <w:semiHidden/>
    <w:unhideWhenUsed/>
    <w:rsid w:val="005C5AD3"/>
  </w:style>
  <w:style w:type="character" w:styleId="badge" w:customStyle="1">
    <w:name w:val="badge"/>
    <w:basedOn w:val="DefaultParagraphFont"/>
    <w:rsid w:val="005C5A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2.xml" Id="rId13" /><Relationship Type="http://schemas.openxmlformats.org/officeDocument/2006/relationships/settings" Target="settings.xml" Id="rId3" /><Relationship Type="http://schemas.microsoft.com/office/2016/09/relationships/commentsIds" Target="commentsIds.xml" Id="rId7" /><Relationship Type="http://schemas.openxmlformats.org/officeDocument/2006/relationships/customXml" Target="../customXml/item1.xml" Id="rId12" /><Relationship Type="http://schemas.openxmlformats.org/officeDocument/2006/relationships/styles" Target="styles.xml" Id="rId2" /><Relationship Type="http://schemas.openxmlformats.org/officeDocument/2006/relationships/numbering" Target="numbering.xml" Id="rId1" /><Relationship Type="http://schemas.microsoft.com/office/2011/relationships/commentsExtended" Target="commentsExtended.xml" Id="rId6" /><Relationship Type="http://schemas.openxmlformats.org/officeDocument/2006/relationships/theme" Target="theme/theme1.xml" Id="rId11" /><Relationship Type="http://schemas.microsoft.com/office/2011/relationships/people" Target="people.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customXml" Target="../customXml/item3.xml" Id="rId14" /><Relationship Type="http://schemas.openxmlformats.org/officeDocument/2006/relationships/glossaryDocument" Target="glossary/document.xml" Id="R0b4ecf1dde994049"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5adcad4c-9d92-4bfc-a15a-d34fa1cd9cb0}"/>
      </w:docPartPr>
      <w:docPartBody>
        <w:p w14:paraId="724CBB7F">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21BA58E6C7054DAE99C416EED2CDCA" ma:contentTypeVersion="17" ma:contentTypeDescription="Create a new document." ma:contentTypeScope="" ma:versionID="9b40780e75d09255b6f2101a3b38f308">
  <xsd:schema xmlns:xsd="http://www.w3.org/2001/XMLSchema" xmlns:xs="http://www.w3.org/2001/XMLSchema" xmlns:p="http://schemas.microsoft.com/office/2006/metadata/properties" xmlns:ns1="http://schemas.microsoft.com/sharepoint/v3" xmlns:ns2="17ef980e-1307-4971-b7f9-5111be458b7b" xmlns:ns3="e4b6eb63-3bcd-4472-8d62-93416e261b41" targetNamespace="http://schemas.microsoft.com/office/2006/metadata/properties" ma:root="true" ma:fieldsID="afe3851c0edad3db6a1670aa009c7612" ns1:_="" ns2:_="" ns3:_="">
    <xsd:import namespace="http://schemas.microsoft.com/sharepoint/v3"/>
    <xsd:import namespace="17ef980e-1307-4971-b7f9-5111be458b7b"/>
    <xsd:import namespace="e4b6eb63-3bcd-4472-8d62-93416e261b41"/>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Location"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7ef980e-1307-4971-b7f9-5111be458b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1bb35676-0bdf-4ed4-88f9-e2f8379240dc"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b6eb63-3bcd-4472-8d62-93416e261b41"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f44a617-2143-44e1-91cf-c125effddf9a}" ma:internalName="TaxCatchAll" ma:showField="CatchAllData" ma:web="e4b6eb63-3bcd-4472-8d62-93416e261b41">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17ef980e-1307-4971-b7f9-5111be458b7b">
      <Terms xmlns="http://schemas.microsoft.com/office/infopath/2007/PartnerControls"/>
    </lcf76f155ced4ddcb4097134ff3c332f>
    <_ip_UnifiedCompliancePolicyProperties xmlns="http://schemas.microsoft.com/sharepoint/v3" xsi:nil="true"/>
    <TaxCatchAll xmlns="e4b6eb63-3bcd-4472-8d62-93416e261b41" xsi:nil="true"/>
  </documentManagement>
</p:properties>
</file>

<file path=customXml/itemProps1.xml><?xml version="1.0" encoding="utf-8"?>
<ds:datastoreItem xmlns:ds="http://schemas.openxmlformats.org/officeDocument/2006/customXml" ds:itemID="{250F6005-D68B-4881-A439-3386228608D0}"/>
</file>

<file path=customXml/itemProps2.xml><?xml version="1.0" encoding="utf-8"?>
<ds:datastoreItem xmlns:ds="http://schemas.openxmlformats.org/officeDocument/2006/customXml" ds:itemID="{8DBEE79D-FA43-4191-A8BA-5A27BE2F7586}"/>
</file>

<file path=customXml/itemProps3.xml><?xml version="1.0" encoding="utf-8"?>
<ds:datastoreItem xmlns:ds="http://schemas.openxmlformats.org/officeDocument/2006/customXml" ds:itemID="{F8B7DD97-747C-41B8-9917-64E65952000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Wareing</dc:creator>
  <cp:keywords/>
  <dc:description/>
  <cp:lastModifiedBy>Wareing, Laura</cp:lastModifiedBy>
  <cp:revision>2</cp:revision>
  <dcterms:created xsi:type="dcterms:W3CDTF">2024-01-16T10:58:00Z</dcterms:created>
  <dcterms:modified xsi:type="dcterms:W3CDTF">2024-02-09T10:58:49Z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0x0101003921BA58E6C7054DAE99C416EED2CDCA</vt:lpwstr>
  </property>
  <property fmtid="{D5CDD505-2E9C-101B-9397-08002B2CF9AE}" pid="3" name="MediaServiceImageTags">
    <vt:lpwstr/>
  </property>
</Properties>
</file>