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404D95" w14:textId="77777777" w:rsidR="007D47E9" w:rsidRPr="00C02664" w:rsidRDefault="007D47E9" w:rsidP="007D47E9">
      <w:pPr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</w:rPr>
        <w:t>Supplementary Table 1.</w:t>
      </w:r>
      <w:r>
        <w:rPr>
          <w:rFonts w:ascii="Times New Roman" w:eastAsia="Times New Roman" w:hAnsi="Times New Roman" w:cs="Times New Roman"/>
        </w:rPr>
        <w:t xml:space="preserve"> Top 20 performing female gametophytes based on HST and progeny’s biomass; AQ – Arroyo Quemado, CI – Catalina Island, CP – Camp Pendleton.</w:t>
      </w:r>
    </w:p>
    <w:p w14:paraId="73ED1595" w14:textId="77777777" w:rsidR="007D47E9" w:rsidRDefault="007D47E9" w:rsidP="007D47E9">
      <w:pPr>
        <w:spacing w:line="276" w:lineRule="auto"/>
        <w:rPr>
          <w:rFonts w:ascii="Times New Roman" w:eastAsia="Times New Roman" w:hAnsi="Times New Roman" w:cs="Times New Roman"/>
        </w:rPr>
      </w:pPr>
    </w:p>
    <w:tbl>
      <w:tblPr>
        <w:tblW w:w="93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591"/>
        <w:gridCol w:w="1554"/>
        <w:gridCol w:w="1546"/>
        <w:gridCol w:w="1558"/>
        <w:gridCol w:w="1555"/>
        <w:gridCol w:w="1546"/>
      </w:tblGrid>
      <w:tr w:rsidR="007D47E9" w14:paraId="509B57CF" w14:textId="77777777" w:rsidTr="00751BE0">
        <w:tc>
          <w:tcPr>
            <w:tcW w:w="1591" w:type="dxa"/>
            <w:vAlign w:val="center"/>
          </w:tcPr>
          <w:p w14:paraId="6961E7C4" w14:textId="77777777" w:rsidR="007D47E9" w:rsidRDefault="007D47E9" w:rsidP="00751BE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bookmarkStart w:id="0" w:name="bookmark=kix.oer3b4g4gse6" w:colFirst="0" w:colLast="0"/>
            <w:bookmarkEnd w:id="0"/>
            <w:r>
              <w:rPr>
                <w:b/>
              </w:rPr>
              <w:t>Female Gametophyte</w:t>
            </w:r>
          </w:p>
        </w:tc>
        <w:tc>
          <w:tcPr>
            <w:tcW w:w="1554" w:type="dxa"/>
            <w:vAlign w:val="center"/>
          </w:tcPr>
          <w:p w14:paraId="6C05471B" w14:textId="77777777" w:rsidR="007D47E9" w:rsidRDefault="007D47E9" w:rsidP="00751BE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b/>
              </w:rPr>
              <w:t>Population</w:t>
            </w:r>
          </w:p>
        </w:tc>
        <w:tc>
          <w:tcPr>
            <w:tcW w:w="1546" w:type="dxa"/>
            <w:vAlign w:val="center"/>
          </w:tcPr>
          <w:p w14:paraId="2185CF25" w14:textId="77777777" w:rsidR="007D47E9" w:rsidRDefault="007D47E9" w:rsidP="00751BE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b/>
              </w:rPr>
              <w:t>HST</w:t>
            </w:r>
          </w:p>
        </w:tc>
        <w:tc>
          <w:tcPr>
            <w:tcW w:w="1558" w:type="dxa"/>
            <w:vAlign w:val="center"/>
          </w:tcPr>
          <w:p w14:paraId="25688D7E" w14:textId="77777777" w:rsidR="007D47E9" w:rsidRDefault="007D47E9" w:rsidP="00751BE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b/>
              </w:rPr>
              <w:t>Sporophyte's Biomass</w:t>
            </w:r>
          </w:p>
        </w:tc>
        <w:tc>
          <w:tcPr>
            <w:tcW w:w="1555" w:type="dxa"/>
            <w:vAlign w:val="center"/>
          </w:tcPr>
          <w:p w14:paraId="3708E674" w14:textId="77777777" w:rsidR="007D47E9" w:rsidRDefault="007D47E9" w:rsidP="00751BE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b/>
              </w:rPr>
              <w:t>Genotyped</w:t>
            </w:r>
          </w:p>
        </w:tc>
        <w:tc>
          <w:tcPr>
            <w:tcW w:w="1546" w:type="dxa"/>
            <w:vAlign w:val="center"/>
          </w:tcPr>
          <w:p w14:paraId="6B7DB526" w14:textId="77777777" w:rsidR="007D47E9" w:rsidRDefault="007D47E9" w:rsidP="00751BE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b/>
              </w:rPr>
              <w:t>Rank</w:t>
            </w:r>
          </w:p>
        </w:tc>
      </w:tr>
      <w:tr w:rsidR="007D47E9" w14:paraId="6035B638" w14:textId="77777777" w:rsidTr="00751BE0">
        <w:tc>
          <w:tcPr>
            <w:tcW w:w="1591" w:type="dxa"/>
            <w:vAlign w:val="center"/>
          </w:tcPr>
          <w:p w14:paraId="72847457" w14:textId="77777777" w:rsidR="007D47E9" w:rsidRDefault="007D47E9" w:rsidP="00751BE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t>CP.46.F.A1</w:t>
            </w:r>
          </w:p>
        </w:tc>
        <w:tc>
          <w:tcPr>
            <w:tcW w:w="1554" w:type="dxa"/>
            <w:vAlign w:val="center"/>
          </w:tcPr>
          <w:p w14:paraId="5E702D22" w14:textId="77777777" w:rsidR="007D47E9" w:rsidRDefault="007D47E9" w:rsidP="00751BE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t>CP</w:t>
            </w:r>
          </w:p>
        </w:tc>
        <w:tc>
          <w:tcPr>
            <w:tcW w:w="1546" w:type="dxa"/>
            <w:vAlign w:val="center"/>
          </w:tcPr>
          <w:p w14:paraId="10805130" w14:textId="77777777" w:rsidR="007D47E9" w:rsidRDefault="007D47E9" w:rsidP="00751BE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t>-0.087</w:t>
            </w:r>
          </w:p>
        </w:tc>
        <w:tc>
          <w:tcPr>
            <w:tcW w:w="1558" w:type="dxa"/>
            <w:vAlign w:val="center"/>
          </w:tcPr>
          <w:p w14:paraId="25B75E21" w14:textId="77777777" w:rsidR="007D47E9" w:rsidRDefault="007D47E9" w:rsidP="00751BE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t>467.80</w:t>
            </w:r>
          </w:p>
        </w:tc>
        <w:tc>
          <w:tcPr>
            <w:tcW w:w="1555" w:type="dxa"/>
            <w:vAlign w:val="center"/>
          </w:tcPr>
          <w:p w14:paraId="06A2DA9A" w14:textId="77777777" w:rsidR="007D47E9" w:rsidRDefault="007D47E9" w:rsidP="00751BE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t>No</w:t>
            </w:r>
          </w:p>
        </w:tc>
        <w:tc>
          <w:tcPr>
            <w:tcW w:w="1546" w:type="dxa"/>
            <w:vAlign w:val="center"/>
          </w:tcPr>
          <w:p w14:paraId="30A90BC8" w14:textId="77777777" w:rsidR="007D47E9" w:rsidRDefault="007D47E9" w:rsidP="00751BE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t>1</w:t>
            </w:r>
          </w:p>
        </w:tc>
      </w:tr>
      <w:tr w:rsidR="007D47E9" w14:paraId="3636ADD1" w14:textId="77777777" w:rsidTr="00751BE0">
        <w:tc>
          <w:tcPr>
            <w:tcW w:w="1591" w:type="dxa"/>
            <w:vAlign w:val="center"/>
          </w:tcPr>
          <w:p w14:paraId="079C75E3" w14:textId="77777777" w:rsidR="007D47E9" w:rsidRDefault="007D47E9" w:rsidP="00751BE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t>CP.04.F.A3</w:t>
            </w:r>
          </w:p>
        </w:tc>
        <w:tc>
          <w:tcPr>
            <w:tcW w:w="1554" w:type="dxa"/>
            <w:vAlign w:val="center"/>
          </w:tcPr>
          <w:p w14:paraId="18633C64" w14:textId="77777777" w:rsidR="007D47E9" w:rsidRDefault="007D47E9" w:rsidP="00751BE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t>CP</w:t>
            </w:r>
          </w:p>
        </w:tc>
        <w:tc>
          <w:tcPr>
            <w:tcW w:w="1546" w:type="dxa"/>
            <w:vAlign w:val="center"/>
          </w:tcPr>
          <w:p w14:paraId="32108146" w14:textId="77777777" w:rsidR="007D47E9" w:rsidRDefault="007D47E9" w:rsidP="00751BE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t>-0.054</w:t>
            </w:r>
          </w:p>
        </w:tc>
        <w:tc>
          <w:tcPr>
            <w:tcW w:w="1558" w:type="dxa"/>
            <w:vAlign w:val="center"/>
          </w:tcPr>
          <w:p w14:paraId="3E3C3611" w14:textId="77777777" w:rsidR="007D47E9" w:rsidRDefault="007D47E9" w:rsidP="00751BE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t>403.75</w:t>
            </w:r>
          </w:p>
        </w:tc>
        <w:tc>
          <w:tcPr>
            <w:tcW w:w="1555" w:type="dxa"/>
            <w:vAlign w:val="center"/>
          </w:tcPr>
          <w:p w14:paraId="26F309A3" w14:textId="77777777" w:rsidR="007D47E9" w:rsidRDefault="007D47E9" w:rsidP="00751BE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t>Yes</w:t>
            </w:r>
          </w:p>
        </w:tc>
        <w:tc>
          <w:tcPr>
            <w:tcW w:w="1546" w:type="dxa"/>
            <w:vAlign w:val="center"/>
          </w:tcPr>
          <w:p w14:paraId="54C5756D" w14:textId="77777777" w:rsidR="007D47E9" w:rsidRDefault="007D47E9" w:rsidP="00751BE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t>2</w:t>
            </w:r>
          </w:p>
        </w:tc>
      </w:tr>
      <w:tr w:rsidR="007D47E9" w14:paraId="11BA924A" w14:textId="77777777" w:rsidTr="00751BE0">
        <w:tc>
          <w:tcPr>
            <w:tcW w:w="1591" w:type="dxa"/>
            <w:vAlign w:val="center"/>
          </w:tcPr>
          <w:p w14:paraId="6AB6EEE2" w14:textId="77777777" w:rsidR="007D47E9" w:rsidRDefault="007D47E9" w:rsidP="00751BE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t>CP.70.F.D3</w:t>
            </w:r>
          </w:p>
        </w:tc>
        <w:tc>
          <w:tcPr>
            <w:tcW w:w="1554" w:type="dxa"/>
            <w:vAlign w:val="center"/>
          </w:tcPr>
          <w:p w14:paraId="06F74AA4" w14:textId="77777777" w:rsidR="007D47E9" w:rsidRDefault="007D47E9" w:rsidP="00751BE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t>CP</w:t>
            </w:r>
          </w:p>
        </w:tc>
        <w:tc>
          <w:tcPr>
            <w:tcW w:w="1546" w:type="dxa"/>
            <w:vAlign w:val="center"/>
          </w:tcPr>
          <w:p w14:paraId="57F736B1" w14:textId="77777777" w:rsidR="007D47E9" w:rsidRDefault="007D47E9" w:rsidP="00751BE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t>-0.047</w:t>
            </w:r>
          </w:p>
        </w:tc>
        <w:tc>
          <w:tcPr>
            <w:tcW w:w="1558" w:type="dxa"/>
            <w:vAlign w:val="center"/>
          </w:tcPr>
          <w:p w14:paraId="41F9F838" w14:textId="77777777" w:rsidR="007D47E9" w:rsidRDefault="007D47E9" w:rsidP="00751BE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t>378.75</w:t>
            </w:r>
          </w:p>
        </w:tc>
        <w:tc>
          <w:tcPr>
            <w:tcW w:w="1555" w:type="dxa"/>
            <w:vAlign w:val="center"/>
          </w:tcPr>
          <w:p w14:paraId="2DB466F8" w14:textId="77777777" w:rsidR="007D47E9" w:rsidRDefault="007D47E9" w:rsidP="00751BE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t>Yes</w:t>
            </w:r>
          </w:p>
        </w:tc>
        <w:tc>
          <w:tcPr>
            <w:tcW w:w="1546" w:type="dxa"/>
            <w:vAlign w:val="center"/>
          </w:tcPr>
          <w:p w14:paraId="7CDEFDC6" w14:textId="77777777" w:rsidR="007D47E9" w:rsidRDefault="007D47E9" w:rsidP="00751BE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t>3</w:t>
            </w:r>
          </w:p>
        </w:tc>
      </w:tr>
      <w:tr w:rsidR="007D47E9" w14:paraId="3C04FC46" w14:textId="77777777" w:rsidTr="00751BE0">
        <w:tc>
          <w:tcPr>
            <w:tcW w:w="1591" w:type="dxa"/>
            <w:vAlign w:val="center"/>
          </w:tcPr>
          <w:p w14:paraId="3D8AD003" w14:textId="77777777" w:rsidR="007D47E9" w:rsidRDefault="007D47E9" w:rsidP="00751BE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t>AQ.59A.F.C1</w:t>
            </w:r>
          </w:p>
        </w:tc>
        <w:tc>
          <w:tcPr>
            <w:tcW w:w="1554" w:type="dxa"/>
            <w:vAlign w:val="center"/>
          </w:tcPr>
          <w:p w14:paraId="115AE699" w14:textId="77777777" w:rsidR="007D47E9" w:rsidRDefault="007D47E9" w:rsidP="00751BE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t>AQ</w:t>
            </w:r>
          </w:p>
        </w:tc>
        <w:tc>
          <w:tcPr>
            <w:tcW w:w="1546" w:type="dxa"/>
            <w:vAlign w:val="center"/>
          </w:tcPr>
          <w:p w14:paraId="674D3773" w14:textId="77777777" w:rsidR="007D47E9" w:rsidRDefault="007D47E9" w:rsidP="00751BE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t>-0.069</w:t>
            </w:r>
          </w:p>
        </w:tc>
        <w:tc>
          <w:tcPr>
            <w:tcW w:w="1558" w:type="dxa"/>
            <w:vAlign w:val="center"/>
          </w:tcPr>
          <w:p w14:paraId="185515A4" w14:textId="77777777" w:rsidR="007D47E9" w:rsidRDefault="007D47E9" w:rsidP="00751BE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t>352.67</w:t>
            </w:r>
          </w:p>
        </w:tc>
        <w:tc>
          <w:tcPr>
            <w:tcW w:w="1555" w:type="dxa"/>
            <w:vAlign w:val="center"/>
          </w:tcPr>
          <w:p w14:paraId="132BE669" w14:textId="77777777" w:rsidR="007D47E9" w:rsidRDefault="007D47E9" w:rsidP="00751BE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t>Yes</w:t>
            </w:r>
          </w:p>
        </w:tc>
        <w:tc>
          <w:tcPr>
            <w:tcW w:w="1546" w:type="dxa"/>
            <w:vAlign w:val="center"/>
          </w:tcPr>
          <w:p w14:paraId="1632F59B" w14:textId="77777777" w:rsidR="007D47E9" w:rsidRDefault="007D47E9" w:rsidP="00751BE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t>4</w:t>
            </w:r>
          </w:p>
        </w:tc>
      </w:tr>
      <w:tr w:rsidR="007D47E9" w14:paraId="288D610E" w14:textId="77777777" w:rsidTr="00751BE0">
        <w:tc>
          <w:tcPr>
            <w:tcW w:w="1591" w:type="dxa"/>
            <w:vAlign w:val="center"/>
          </w:tcPr>
          <w:p w14:paraId="264ECF6A" w14:textId="77777777" w:rsidR="007D47E9" w:rsidRDefault="007D47E9" w:rsidP="00751BE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t>AQ.62.F.A5</w:t>
            </w:r>
          </w:p>
        </w:tc>
        <w:tc>
          <w:tcPr>
            <w:tcW w:w="1554" w:type="dxa"/>
            <w:vAlign w:val="center"/>
          </w:tcPr>
          <w:p w14:paraId="3877E203" w14:textId="77777777" w:rsidR="007D47E9" w:rsidRDefault="007D47E9" w:rsidP="00751BE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t>AQ</w:t>
            </w:r>
          </w:p>
        </w:tc>
        <w:tc>
          <w:tcPr>
            <w:tcW w:w="1546" w:type="dxa"/>
            <w:vAlign w:val="center"/>
          </w:tcPr>
          <w:p w14:paraId="6A265206" w14:textId="77777777" w:rsidR="007D47E9" w:rsidRDefault="007D47E9" w:rsidP="00751BE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t>-0.029</w:t>
            </w:r>
          </w:p>
        </w:tc>
        <w:tc>
          <w:tcPr>
            <w:tcW w:w="1558" w:type="dxa"/>
            <w:vAlign w:val="center"/>
          </w:tcPr>
          <w:p w14:paraId="5B258E37" w14:textId="77777777" w:rsidR="007D47E9" w:rsidRDefault="007D47E9" w:rsidP="00751BE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t>328.75</w:t>
            </w:r>
          </w:p>
        </w:tc>
        <w:tc>
          <w:tcPr>
            <w:tcW w:w="1555" w:type="dxa"/>
            <w:vAlign w:val="center"/>
          </w:tcPr>
          <w:p w14:paraId="4ACDAC3F" w14:textId="77777777" w:rsidR="007D47E9" w:rsidRDefault="007D47E9" w:rsidP="00751BE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t>Yes</w:t>
            </w:r>
          </w:p>
        </w:tc>
        <w:tc>
          <w:tcPr>
            <w:tcW w:w="1546" w:type="dxa"/>
            <w:vAlign w:val="center"/>
          </w:tcPr>
          <w:p w14:paraId="4F55C5AD" w14:textId="77777777" w:rsidR="007D47E9" w:rsidRDefault="007D47E9" w:rsidP="00751BE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t>5</w:t>
            </w:r>
          </w:p>
        </w:tc>
      </w:tr>
      <w:tr w:rsidR="007D47E9" w14:paraId="7A3F1E3A" w14:textId="77777777" w:rsidTr="00751BE0">
        <w:tc>
          <w:tcPr>
            <w:tcW w:w="1591" w:type="dxa"/>
            <w:vAlign w:val="center"/>
          </w:tcPr>
          <w:p w14:paraId="52D11C71" w14:textId="77777777" w:rsidR="007D47E9" w:rsidRDefault="007D47E9" w:rsidP="00751BE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t>CI.17.F.C3</w:t>
            </w:r>
          </w:p>
        </w:tc>
        <w:tc>
          <w:tcPr>
            <w:tcW w:w="1554" w:type="dxa"/>
            <w:vAlign w:val="center"/>
          </w:tcPr>
          <w:p w14:paraId="3B3D0A65" w14:textId="77777777" w:rsidR="007D47E9" w:rsidRDefault="007D47E9" w:rsidP="00751BE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t>CI</w:t>
            </w:r>
          </w:p>
        </w:tc>
        <w:tc>
          <w:tcPr>
            <w:tcW w:w="1546" w:type="dxa"/>
            <w:vAlign w:val="center"/>
          </w:tcPr>
          <w:p w14:paraId="2FC49B62" w14:textId="77777777" w:rsidR="007D47E9" w:rsidRDefault="007D47E9" w:rsidP="00751BE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t>-0.104</w:t>
            </w:r>
          </w:p>
        </w:tc>
        <w:tc>
          <w:tcPr>
            <w:tcW w:w="1558" w:type="dxa"/>
            <w:vAlign w:val="center"/>
          </w:tcPr>
          <w:p w14:paraId="2489DE83" w14:textId="77777777" w:rsidR="007D47E9" w:rsidRDefault="007D47E9" w:rsidP="00751BE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t>344.80</w:t>
            </w:r>
          </w:p>
        </w:tc>
        <w:tc>
          <w:tcPr>
            <w:tcW w:w="1555" w:type="dxa"/>
            <w:vAlign w:val="center"/>
          </w:tcPr>
          <w:p w14:paraId="582A0E3F" w14:textId="77777777" w:rsidR="007D47E9" w:rsidRDefault="007D47E9" w:rsidP="00751BE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t>Yes</w:t>
            </w:r>
          </w:p>
        </w:tc>
        <w:tc>
          <w:tcPr>
            <w:tcW w:w="1546" w:type="dxa"/>
            <w:vAlign w:val="center"/>
          </w:tcPr>
          <w:p w14:paraId="60716BBD" w14:textId="77777777" w:rsidR="007D47E9" w:rsidRDefault="007D47E9" w:rsidP="00751BE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t>6</w:t>
            </w:r>
          </w:p>
        </w:tc>
      </w:tr>
      <w:tr w:rsidR="007D47E9" w14:paraId="62F77DAE" w14:textId="77777777" w:rsidTr="00751BE0">
        <w:tc>
          <w:tcPr>
            <w:tcW w:w="1591" w:type="dxa"/>
            <w:vAlign w:val="center"/>
          </w:tcPr>
          <w:p w14:paraId="62779ED7" w14:textId="77777777" w:rsidR="007D47E9" w:rsidRDefault="007D47E9" w:rsidP="00751BE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t>AQ.28.F.A5</w:t>
            </w:r>
          </w:p>
        </w:tc>
        <w:tc>
          <w:tcPr>
            <w:tcW w:w="1554" w:type="dxa"/>
            <w:vAlign w:val="center"/>
          </w:tcPr>
          <w:p w14:paraId="22157D0B" w14:textId="77777777" w:rsidR="007D47E9" w:rsidRDefault="007D47E9" w:rsidP="00751BE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t>AQ</w:t>
            </w:r>
          </w:p>
        </w:tc>
        <w:tc>
          <w:tcPr>
            <w:tcW w:w="1546" w:type="dxa"/>
            <w:vAlign w:val="center"/>
          </w:tcPr>
          <w:p w14:paraId="2D6AC7CB" w14:textId="77777777" w:rsidR="007D47E9" w:rsidRDefault="007D47E9" w:rsidP="00751BE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t>-0.106</w:t>
            </w:r>
          </w:p>
        </w:tc>
        <w:tc>
          <w:tcPr>
            <w:tcW w:w="1558" w:type="dxa"/>
            <w:vAlign w:val="center"/>
          </w:tcPr>
          <w:p w14:paraId="747F8472" w14:textId="77777777" w:rsidR="007D47E9" w:rsidRDefault="007D47E9" w:rsidP="00751BE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t>310.67</w:t>
            </w:r>
          </w:p>
        </w:tc>
        <w:tc>
          <w:tcPr>
            <w:tcW w:w="1555" w:type="dxa"/>
            <w:vAlign w:val="center"/>
          </w:tcPr>
          <w:p w14:paraId="5B08F11D" w14:textId="77777777" w:rsidR="007D47E9" w:rsidRDefault="007D47E9" w:rsidP="00751BE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t>Yes</w:t>
            </w:r>
          </w:p>
        </w:tc>
        <w:tc>
          <w:tcPr>
            <w:tcW w:w="1546" w:type="dxa"/>
            <w:vAlign w:val="center"/>
          </w:tcPr>
          <w:p w14:paraId="0116CE5D" w14:textId="77777777" w:rsidR="007D47E9" w:rsidRDefault="007D47E9" w:rsidP="00751BE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t>7</w:t>
            </w:r>
          </w:p>
        </w:tc>
      </w:tr>
      <w:tr w:rsidR="007D47E9" w14:paraId="332CEDD0" w14:textId="77777777" w:rsidTr="00751BE0">
        <w:tc>
          <w:tcPr>
            <w:tcW w:w="1591" w:type="dxa"/>
            <w:vAlign w:val="center"/>
          </w:tcPr>
          <w:p w14:paraId="4B9D6962" w14:textId="77777777" w:rsidR="007D47E9" w:rsidRDefault="007D47E9" w:rsidP="00751BE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t>CP.45.F.D4</w:t>
            </w:r>
          </w:p>
        </w:tc>
        <w:tc>
          <w:tcPr>
            <w:tcW w:w="1554" w:type="dxa"/>
            <w:vAlign w:val="center"/>
          </w:tcPr>
          <w:p w14:paraId="70E0AC7D" w14:textId="77777777" w:rsidR="007D47E9" w:rsidRDefault="007D47E9" w:rsidP="00751BE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t>CP</w:t>
            </w:r>
          </w:p>
        </w:tc>
        <w:tc>
          <w:tcPr>
            <w:tcW w:w="1546" w:type="dxa"/>
            <w:vAlign w:val="center"/>
          </w:tcPr>
          <w:p w14:paraId="76463A15" w14:textId="77777777" w:rsidR="007D47E9" w:rsidRDefault="007D47E9" w:rsidP="00751BE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t>-0.080</w:t>
            </w:r>
          </w:p>
        </w:tc>
        <w:tc>
          <w:tcPr>
            <w:tcW w:w="1558" w:type="dxa"/>
            <w:vAlign w:val="center"/>
          </w:tcPr>
          <w:p w14:paraId="7F2F2F70" w14:textId="77777777" w:rsidR="007D47E9" w:rsidRDefault="007D47E9" w:rsidP="00751BE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t>300.25</w:t>
            </w:r>
          </w:p>
        </w:tc>
        <w:tc>
          <w:tcPr>
            <w:tcW w:w="1555" w:type="dxa"/>
            <w:vAlign w:val="center"/>
          </w:tcPr>
          <w:p w14:paraId="503BC69C" w14:textId="77777777" w:rsidR="007D47E9" w:rsidRDefault="007D47E9" w:rsidP="00751BE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t>No</w:t>
            </w:r>
          </w:p>
        </w:tc>
        <w:tc>
          <w:tcPr>
            <w:tcW w:w="1546" w:type="dxa"/>
            <w:vAlign w:val="center"/>
          </w:tcPr>
          <w:p w14:paraId="203F304E" w14:textId="77777777" w:rsidR="007D47E9" w:rsidRDefault="007D47E9" w:rsidP="00751BE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t>8</w:t>
            </w:r>
          </w:p>
        </w:tc>
      </w:tr>
      <w:tr w:rsidR="007D47E9" w14:paraId="583A21C9" w14:textId="77777777" w:rsidTr="00751BE0">
        <w:tc>
          <w:tcPr>
            <w:tcW w:w="1591" w:type="dxa"/>
            <w:vAlign w:val="center"/>
          </w:tcPr>
          <w:p w14:paraId="5DAC175B" w14:textId="77777777" w:rsidR="007D47E9" w:rsidRDefault="007D47E9" w:rsidP="00751BE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t>CI.43.F.D3</w:t>
            </w:r>
          </w:p>
        </w:tc>
        <w:tc>
          <w:tcPr>
            <w:tcW w:w="1554" w:type="dxa"/>
            <w:vAlign w:val="center"/>
          </w:tcPr>
          <w:p w14:paraId="2E08F33F" w14:textId="77777777" w:rsidR="007D47E9" w:rsidRDefault="007D47E9" w:rsidP="00751BE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t>CI</w:t>
            </w:r>
          </w:p>
        </w:tc>
        <w:tc>
          <w:tcPr>
            <w:tcW w:w="1546" w:type="dxa"/>
            <w:vAlign w:val="center"/>
          </w:tcPr>
          <w:p w14:paraId="28689506" w14:textId="77777777" w:rsidR="007D47E9" w:rsidRDefault="007D47E9" w:rsidP="00751BE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t>-0.065</w:t>
            </w:r>
          </w:p>
        </w:tc>
        <w:tc>
          <w:tcPr>
            <w:tcW w:w="1558" w:type="dxa"/>
            <w:vAlign w:val="center"/>
          </w:tcPr>
          <w:p w14:paraId="4F29D88D" w14:textId="77777777" w:rsidR="007D47E9" w:rsidRDefault="007D47E9" w:rsidP="00751BE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t>282.00</w:t>
            </w:r>
          </w:p>
        </w:tc>
        <w:tc>
          <w:tcPr>
            <w:tcW w:w="1555" w:type="dxa"/>
            <w:vAlign w:val="center"/>
          </w:tcPr>
          <w:p w14:paraId="13657D1B" w14:textId="77777777" w:rsidR="007D47E9" w:rsidRDefault="007D47E9" w:rsidP="00751BE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t>Yes</w:t>
            </w:r>
          </w:p>
        </w:tc>
        <w:tc>
          <w:tcPr>
            <w:tcW w:w="1546" w:type="dxa"/>
            <w:vAlign w:val="center"/>
          </w:tcPr>
          <w:p w14:paraId="377D2D28" w14:textId="77777777" w:rsidR="007D47E9" w:rsidRDefault="007D47E9" w:rsidP="00751BE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t>9</w:t>
            </w:r>
          </w:p>
        </w:tc>
      </w:tr>
      <w:tr w:rsidR="007D47E9" w14:paraId="63FF54F4" w14:textId="77777777" w:rsidTr="00751BE0">
        <w:tc>
          <w:tcPr>
            <w:tcW w:w="1591" w:type="dxa"/>
            <w:vAlign w:val="center"/>
          </w:tcPr>
          <w:p w14:paraId="492EF615" w14:textId="77777777" w:rsidR="007D47E9" w:rsidRDefault="007D47E9" w:rsidP="00751BE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t>CP.73.F.B2</w:t>
            </w:r>
          </w:p>
        </w:tc>
        <w:tc>
          <w:tcPr>
            <w:tcW w:w="1554" w:type="dxa"/>
            <w:vAlign w:val="center"/>
          </w:tcPr>
          <w:p w14:paraId="29A36A35" w14:textId="77777777" w:rsidR="007D47E9" w:rsidRDefault="007D47E9" w:rsidP="00751BE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t>CP</w:t>
            </w:r>
          </w:p>
        </w:tc>
        <w:tc>
          <w:tcPr>
            <w:tcW w:w="1546" w:type="dxa"/>
            <w:vAlign w:val="center"/>
          </w:tcPr>
          <w:p w14:paraId="7D2E4047" w14:textId="77777777" w:rsidR="007D47E9" w:rsidRDefault="007D47E9" w:rsidP="00751BE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t>-0.172</w:t>
            </w:r>
          </w:p>
        </w:tc>
        <w:tc>
          <w:tcPr>
            <w:tcW w:w="1558" w:type="dxa"/>
            <w:vAlign w:val="center"/>
          </w:tcPr>
          <w:p w14:paraId="7264D981" w14:textId="77777777" w:rsidR="007D47E9" w:rsidRDefault="007D47E9" w:rsidP="00751BE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t>300.00</w:t>
            </w:r>
          </w:p>
        </w:tc>
        <w:tc>
          <w:tcPr>
            <w:tcW w:w="1555" w:type="dxa"/>
            <w:vAlign w:val="center"/>
          </w:tcPr>
          <w:p w14:paraId="21F9117E" w14:textId="77777777" w:rsidR="007D47E9" w:rsidRDefault="007D47E9" w:rsidP="00751BE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t>Yes</w:t>
            </w:r>
          </w:p>
        </w:tc>
        <w:tc>
          <w:tcPr>
            <w:tcW w:w="1546" w:type="dxa"/>
            <w:vAlign w:val="center"/>
          </w:tcPr>
          <w:p w14:paraId="6B20CA57" w14:textId="77777777" w:rsidR="007D47E9" w:rsidRDefault="007D47E9" w:rsidP="00751BE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t>10</w:t>
            </w:r>
          </w:p>
        </w:tc>
      </w:tr>
      <w:tr w:rsidR="007D47E9" w14:paraId="77284104" w14:textId="77777777" w:rsidTr="00751BE0">
        <w:tc>
          <w:tcPr>
            <w:tcW w:w="1591" w:type="dxa"/>
            <w:vAlign w:val="center"/>
          </w:tcPr>
          <w:p w14:paraId="556AFD77" w14:textId="77777777" w:rsidR="007D47E9" w:rsidRDefault="007D47E9" w:rsidP="00751BE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t>CP.01.F.D3</w:t>
            </w:r>
          </w:p>
        </w:tc>
        <w:tc>
          <w:tcPr>
            <w:tcW w:w="1554" w:type="dxa"/>
            <w:vAlign w:val="center"/>
          </w:tcPr>
          <w:p w14:paraId="048A9C7F" w14:textId="77777777" w:rsidR="007D47E9" w:rsidRDefault="007D47E9" w:rsidP="00751BE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t>CP</w:t>
            </w:r>
          </w:p>
        </w:tc>
        <w:tc>
          <w:tcPr>
            <w:tcW w:w="1546" w:type="dxa"/>
            <w:vAlign w:val="center"/>
          </w:tcPr>
          <w:p w14:paraId="54A25494" w14:textId="77777777" w:rsidR="007D47E9" w:rsidRDefault="007D47E9" w:rsidP="00751BE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t>-0.057</w:t>
            </w:r>
          </w:p>
        </w:tc>
        <w:tc>
          <w:tcPr>
            <w:tcW w:w="1558" w:type="dxa"/>
            <w:vAlign w:val="center"/>
          </w:tcPr>
          <w:p w14:paraId="7293A48E" w14:textId="77777777" w:rsidR="007D47E9" w:rsidRDefault="007D47E9" w:rsidP="00751BE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t>270.00</w:t>
            </w:r>
          </w:p>
        </w:tc>
        <w:tc>
          <w:tcPr>
            <w:tcW w:w="1555" w:type="dxa"/>
            <w:vAlign w:val="center"/>
          </w:tcPr>
          <w:p w14:paraId="251CBFEB" w14:textId="77777777" w:rsidR="007D47E9" w:rsidRDefault="007D47E9" w:rsidP="00751BE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t>Yes</w:t>
            </w:r>
          </w:p>
        </w:tc>
        <w:tc>
          <w:tcPr>
            <w:tcW w:w="1546" w:type="dxa"/>
            <w:vAlign w:val="center"/>
          </w:tcPr>
          <w:p w14:paraId="5AFB563D" w14:textId="77777777" w:rsidR="007D47E9" w:rsidRDefault="007D47E9" w:rsidP="00751BE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t>11</w:t>
            </w:r>
          </w:p>
        </w:tc>
      </w:tr>
      <w:tr w:rsidR="007D47E9" w14:paraId="78419E3B" w14:textId="77777777" w:rsidTr="00751BE0">
        <w:tc>
          <w:tcPr>
            <w:tcW w:w="1591" w:type="dxa"/>
            <w:vAlign w:val="center"/>
          </w:tcPr>
          <w:p w14:paraId="5E533501" w14:textId="77777777" w:rsidR="007D47E9" w:rsidRDefault="007D47E9" w:rsidP="00751BE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t>CP.67.F.C4</w:t>
            </w:r>
          </w:p>
        </w:tc>
        <w:tc>
          <w:tcPr>
            <w:tcW w:w="1554" w:type="dxa"/>
            <w:vAlign w:val="center"/>
          </w:tcPr>
          <w:p w14:paraId="39255FA0" w14:textId="77777777" w:rsidR="007D47E9" w:rsidRDefault="007D47E9" w:rsidP="00751BE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t>CP</w:t>
            </w:r>
          </w:p>
        </w:tc>
        <w:tc>
          <w:tcPr>
            <w:tcW w:w="1546" w:type="dxa"/>
            <w:vAlign w:val="center"/>
          </w:tcPr>
          <w:p w14:paraId="69D2450E" w14:textId="77777777" w:rsidR="007D47E9" w:rsidRDefault="007D47E9" w:rsidP="00751BE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t>-0.062</w:t>
            </w:r>
          </w:p>
        </w:tc>
        <w:tc>
          <w:tcPr>
            <w:tcW w:w="1558" w:type="dxa"/>
            <w:vAlign w:val="center"/>
          </w:tcPr>
          <w:p w14:paraId="42B01250" w14:textId="77777777" w:rsidR="007D47E9" w:rsidRDefault="007D47E9" w:rsidP="00751BE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t>266.25</w:t>
            </w:r>
          </w:p>
        </w:tc>
        <w:tc>
          <w:tcPr>
            <w:tcW w:w="1555" w:type="dxa"/>
            <w:vAlign w:val="center"/>
          </w:tcPr>
          <w:p w14:paraId="77BB53F0" w14:textId="77777777" w:rsidR="007D47E9" w:rsidRDefault="007D47E9" w:rsidP="00751BE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t>Yes</w:t>
            </w:r>
          </w:p>
        </w:tc>
        <w:tc>
          <w:tcPr>
            <w:tcW w:w="1546" w:type="dxa"/>
            <w:vAlign w:val="center"/>
          </w:tcPr>
          <w:p w14:paraId="689005F6" w14:textId="77777777" w:rsidR="007D47E9" w:rsidRDefault="007D47E9" w:rsidP="00751BE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t>12</w:t>
            </w:r>
          </w:p>
        </w:tc>
      </w:tr>
      <w:tr w:rsidR="007D47E9" w14:paraId="30B85672" w14:textId="77777777" w:rsidTr="00751BE0">
        <w:tc>
          <w:tcPr>
            <w:tcW w:w="1591" w:type="dxa"/>
            <w:vAlign w:val="center"/>
          </w:tcPr>
          <w:p w14:paraId="086044E8" w14:textId="77777777" w:rsidR="007D47E9" w:rsidRDefault="007D47E9" w:rsidP="00751BE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t>CI.36.F.B4</w:t>
            </w:r>
          </w:p>
        </w:tc>
        <w:tc>
          <w:tcPr>
            <w:tcW w:w="1554" w:type="dxa"/>
            <w:vAlign w:val="center"/>
          </w:tcPr>
          <w:p w14:paraId="70403B57" w14:textId="77777777" w:rsidR="007D47E9" w:rsidRDefault="007D47E9" w:rsidP="00751BE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t>CI</w:t>
            </w:r>
          </w:p>
        </w:tc>
        <w:tc>
          <w:tcPr>
            <w:tcW w:w="1546" w:type="dxa"/>
            <w:vAlign w:val="center"/>
          </w:tcPr>
          <w:p w14:paraId="6B31683F" w14:textId="77777777" w:rsidR="007D47E9" w:rsidRDefault="007D47E9" w:rsidP="00751BE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t>0.031</w:t>
            </w:r>
          </w:p>
        </w:tc>
        <w:tc>
          <w:tcPr>
            <w:tcW w:w="1558" w:type="dxa"/>
            <w:vAlign w:val="center"/>
          </w:tcPr>
          <w:p w14:paraId="61792B9A" w14:textId="77777777" w:rsidR="007D47E9" w:rsidRDefault="007D47E9" w:rsidP="00751BE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t>245.00</w:t>
            </w:r>
          </w:p>
        </w:tc>
        <w:tc>
          <w:tcPr>
            <w:tcW w:w="1555" w:type="dxa"/>
            <w:vAlign w:val="center"/>
          </w:tcPr>
          <w:p w14:paraId="008A9063" w14:textId="77777777" w:rsidR="007D47E9" w:rsidRDefault="007D47E9" w:rsidP="00751BE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t>Yes</w:t>
            </w:r>
          </w:p>
        </w:tc>
        <w:tc>
          <w:tcPr>
            <w:tcW w:w="1546" w:type="dxa"/>
            <w:vAlign w:val="center"/>
          </w:tcPr>
          <w:p w14:paraId="5ED1C67B" w14:textId="77777777" w:rsidR="007D47E9" w:rsidRDefault="007D47E9" w:rsidP="00751BE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t>13</w:t>
            </w:r>
          </w:p>
        </w:tc>
      </w:tr>
      <w:tr w:rsidR="007D47E9" w14:paraId="625C9945" w14:textId="77777777" w:rsidTr="00751BE0">
        <w:tc>
          <w:tcPr>
            <w:tcW w:w="1591" w:type="dxa"/>
            <w:vAlign w:val="center"/>
          </w:tcPr>
          <w:p w14:paraId="2AD918B9" w14:textId="77777777" w:rsidR="007D47E9" w:rsidRDefault="007D47E9" w:rsidP="00751BE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t>CP.05.F.D2</w:t>
            </w:r>
          </w:p>
        </w:tc>
        <w:tc>
          <w:tcPr>
            <w:tcW w:w="1554" w:type="dxa"/>
            <w:vAlign w:val="center"/>
          </w:tcPr>
          <w:p w14:paraId="65964BB8" w14:textId="77777777" w:rsidR="007D47E9" w:rsidRDefault="007D47E9" w:rsidP="00751BE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t>CP</w:t>
            </w:r>
          </w:p>
        </w:tc>
        <w:tc>
          <w:tcPr>
            <w:tcW w:w="1546" w:type="dxa"/>
            <w:vAlign w:val="center"/>
          </w:tcPr>
          <w:p w14:paraId="51E3BBDE" w14:textId="77777777" w:rsidR="007D47E9" w:rsidRDefault="007D47E9" w:rsidP="00751BE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t>-0.116</w:t>
            </w:r>
          </w:p>
        </w:tc>
        <w:tc>
          <w:tcPr>
            <w:tcW w:w="1558" w:type="dxa"/>
            <w:vAlign w:val="center"/>
          </w:tcPr>
          <w:p w14:paraId="28AB0E50" w14:textId="77777777" w:rsidR="007D47E9" w:rsidRDefault="007D47E9" w:rsidP="00751BE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t>259.00</w:t>
            </w:r>
          </w:p>
        </w:tc>
        <w:tc>
          <w:tcPr>
            <w:tcW w:w="1555" w:type="dxa"/>
            <w:vAlign w:val="center"/>
          </w:tcPr>
          <w:p w14:paraId="4550E4A9" w14:textId="77777777" w:rsidR="007D47E9" w:rsidRDefault="007D47E9" w:rsidP="00751BE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t>Yes</w:t>
            </w:r>
          </w:p>
        </w:tc>
        <w:tc>
          <w:tcPr>
            <w:tcW w:w="1546" w:type="dxa"/>
            <w:vAlign w:val="center"/>
          </w:tcPr>
          <w:p w14:paraId="4B60F9D1" w14:textId="77777777" w:rsidR="007D47E9" w:rsidRDefault="007D47E9" w:rsidP="00751BE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t>14</w:t>
            </w:r>
          </w:p>
        </w:tc>
      </w:tr>
      <w:tr w:rsidR="007D47E9" w14:paraId="750C0CE9" w14:textId="77777777" w:rsidTr="00751BE0">
        <w:tc>
          <w:tcPr>
            <w:tcW w:w="1591" w:type="dxa"/>
            <w:vAlign w:val="center"/>
          </w:tcPr>
          <w:p w14:paraId="1570DDCF" w14:textId="77777777" w:rsidR="007D47E9" w:rsidRDefault="007D47E9" w:rsidP="00751BE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t>CI.22.F.D2</w:t>
            </w:r>
          </w:p>
        </w:tc>
        <w:tc>
          <w:tcPr>
            <w:tcW w:w="1554" w:type="dxa"/>
            <w:vAlign w:val="center"/>
          </w:tcPr>
          <w:p w14:paraId="25FA1DB3" w14:textId="77777777" w:rsidR="007D47E9" w:rsidRDefault="007D47E9" w:rsidP="00751BE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t>CI</w:t>
            </w:r>
          </w:p>
        </w:tc>
        <w:tc>
          <w:tcPr>
            <w:tcW w:w="1546" w:type="dxa"/>
            <w:vAlign w:val="center"/>
          </w:tcPr>
          <w:p w14:paraId="07522B28" w14:textId="77777777" w:rsidR="007D47E9" w:rsidRDefault="007D47E9" w:rsidP="00751BE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t>-0.130</w:t>
            </w:r>
          </w:p>
        </w:tc>
        <w:tc>
          <w:tcPr>
            <w:tcW w:w="1558" w:type="dxa"/>
            <w:vAlign w:val="center"/>
          </w:tcPr>
          <w:p w14:paraId="764E49D0" w14:textId="77777777" w:rsidR="007D47E9" w:rsidRDefault="007D47E9" w:rsidP="00751BE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t>262.00</w:t>
            </w:r>
          </w:p>
        </w:tc>
        <w:tc>
          <w:tcPr>
            <w:tcW w:w="1555" w:type="dxa"/>
            <w:vAlign w:val="center"/>
          </w:tcPr>
          <w:p w14:paraId="347297D1" w14:textId="77777777" w:rsidR="007D47E9" w:rsidRDefault="007D47E9" w:rsidP="00751BE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t>Yes</w:t>
            </w:r>
          </w:p>
        </w:tc>
        <w:tc>
          <w:tcPr>
            <w:tcW w:w="1546" w:type="dxa"/>
            <w:vAlign w:val="center"/>
          </w:tcPr>
          <w:p w14:paraId="2B36EC18" w14:textId="77777777" w:rsidR="007D47E9" w:rsidRDefault="007D47E9" w:rsidP="00751BE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t>15</w:t>
            </w:r>
          </w:p>
        </w:tc>
      </w:tr>
      <w:tr w:rsidR="007D47E9" w14:paraId="74FC8275" w14:textId="77777777" w:rsidTr="00751BE0">
        <w:tc>
          <w:tcPr>
            <w:tcW w:w="1591" w:type="dxa"/>
            <w:vAlign w:val="center"/>
          </w:tcPr>
          <w:p w14:paraId="6A584FB0" w14:textId="77777777" w:rsidR="007D47E9" w:rsidRDefault="007D47E9" w:rsidP="00751BE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t>CI.01.F.A4</w:t>
            </w:r>
          </w:p>
        </w:tc>
        <w:tc>
          <w:tcPr>
            <w:tcW w:w="1554" w:type="dxa"/>
            <w:vAlign w:val="center"/>
          </w:tcPr>
          <w:p w14:paraId="58F5F551" w14:textId="77777777" w:rsidR="007D47E9" w:rsidRDefault="007D47E9" w:rsidP="00751BE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t>CI</w:t>
            </w:r>
          </w:p>
        </w:tc>
        <w:tc>
          <w:tcPr>
            <w:tcW w:w="1546" w:type="dxa"/>
            <w:vAlign w:val="center"/>
          </w:tcPr>
          <w:p w14:paraId="6ED11138" w14:textId="77777777" w:rsidR="007D47E9" w:rsidRDefault="007D47E9" w:rsidP="00751BE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t>-0.032</w:t>
            </w:r>
          </w:p>
        </w:tc>
        <w:tc>
          <w:tcPr>
            <w:tcW w:w="1558" w:type="dxa"/>
            <w:vAlign w:val="center"/>
          </w:tcPr>
          <w:p w14:paraId="658E87A7" w14:textId="77777777" w:rsidR="007D47E9" w:rsidRDefault="007D47E9" w:rsidP="00751BE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t>241.67</w:t>
            </w:r>
          </w:p>
        </w:tc>
        <w:tc>
          <w:tcPr>
            <w:tcW w:w="1555" w:type="dxa"/>
            <w:vAlign w:val="center"/>
          </w:tcPr>
          <w:p w14:paraId="27F70AAE" w14:textId="77777777" w:rsidR="007D47E9" w:rsidRDefault="007D47E9" w:rsidP="00751BE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t>Yes</w:t>
            </w:r>
          </w:p>
        </w:tc>
        <w:tc>
          <w:tcPr>
            <w:tcW w:w="1546" w:type="dxa"/>
            <w:vAlign w:val="center"/>
          </w:tcPr>
          <w:p w14:paraId="4B617619" w14:textId="77777777" w:rsidR="007D47E9" w:rsidRDefault="007D47E9" w:rsidP="00751BE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t>16</w:t>
            </w:r>
          </w:p>
        </w:tc>
      </w:tr>
      <w:tr w:rsidR="007D47E9" w14:paraId="330D32D1" w14:textId="77777777" w:rsidTr="00751BE0">
        <w:tc>
          <w:tcPr>
            <w:tcW w:w="1591" w:type="dxa"/>
            <w:vAlign w:val="center"/>
          </w:tcPr>
          <w:p w14:paraId="1625B97E" w14:textId="77777777" w:rsidR="007D47E9" w:rsidRDefault="007D47E9" w:rsidP="00751BE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t>CP.41.F.D1</w:t>
            </w:r>
          </w:p>
        </w:tc>
        <w:tc>
          <w:tcPr>
            <w:tcW w:w="1554" w:type="dxa"/>
            <w:vAlign w:val="center"/>
          </w:tcPr>
          <w:p w14:paraId="4049DB55" w14:textId="77777777" w:rsidR="007D47E9" w:rsidRDefault="007D47E9" w:rsidP="00751BE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t>CP</w:t>
            </w:r>
          </w:p>
        </w:tc>
        <w:tc>
          <w:tcPr>
            <w:tcW w:w="1546" w:type="dxa"/>
            <w:vAlign w:val="center"/>
          </w:tcPr>
          <w:p w14:paraId="6C702D6F" w14:textId="77777777" w:rsidR="007D47E9" w:rsidRDefault="007D47E9" w:rsidP="00751BE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t>-0.015</w:t>
            </w:r>
          </w:p>
        </w:tc>
        <w:tc>
          <w:tcPr>
            <w:tcW w:w="1558" w:type="dxa"/>
            <w:vAlign w:val="center"/>
          </w:tcPr>
          <w:p w14:paraId="268BE832" w14:textId="77777777" w:rsidR="007D47E9" w:rsidRDefault="007D47E9" w:rsidP="00751BE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t>234.40</w:t>
            </w:r>
          </w:p>
        </w:tc>
        <w:tc>
          <w:tcPr>
            <w:tcW w:w="1555" w:type="dxa"/>
            <w:vAlign w:val="center"/>
          </w:tcPr>
          <w:p w14:paraId="60579D27" w14:textId="77777777" w:rsidR="007D47E9" w:rsidRDefault="007D47E9" w:rsidP="00751BE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t>Yes</w:t>
            </w:r>
          </w:p>
        </w:tc>
        <w:tc>
          <w:tcPr>
            <w:tcW w:w="1546" w:type="dxa"/>
            <w:vAlign w:val="center"/>
          </w:tcPr>
          <w:p w14:paraId="1C34DCF4" w14:textId="77777777" w:rsidR="007D47E9" w:rsidRDefault="007D47E9" w:rsidP="00751BE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t>17</w:t>
            </w:r>
          </w:p>
        </w:tc>
      </w:tr>
      <w:tr w:rsidR="007D47E9" w14:paraId="071872D8" w14:textId="77777777" w:rsidTr="00751BE0">
        <w:tc>
          <w:tcPr>
            <w:tcW w:w="1591" w:type="dxa"/>
            <w:vAlign w:val="center"/>
          </w:tcPr>
          <w:p w14:paraId="1C633BEB" w14:textId="77777777" w:rsidR="007D47E9" w:rsidRDefault="007D47E9" w:rsidP="00751BE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t>AQ.21.F.C1</w:t>
            </w:r>
          </w:p>
        </w:tc>
        <w:tc>
          <w:tcPr>
            <w:tcW w:w="1554" w:type="dxa"/>
            <w:vAlign w:val="center"/>
          </w:tcPr>
          <w:p w14:paraId="25FE5E7F" w14:textId="77777777" w:rsidR="007D47E9" w:rsidRDefault="007D47E9" w:rsidP="00751BE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t>AQ</w:t>
            </w:r>
          </w:p>
        </w:tc>
        <w:tc>
          <w:tcPr>
            <w:tcW w:w="1546" w:type="dxa"/>
            <w:vAlign w:val="center"/>
          </w:tcPr>
          <w:p w14:paraId="2A7BE37D" w14:textId="77777777" w:rsidR="007D47E9" w:rsidRDefault="007D47E9" w:rsidP="00751BE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t>-0.315</w:t>
            </w:r>
          </w:p>
        </w:tc>
        <w:tc>
          <w:tcPr>
            <w:tcW w:w="1558" w:type="dxa"/>
            <w:vAlign w:val="center"/>
          </w:tcPr>
          <w:p w14:paraId="6DD2F279" w14:textId="77777777" w:rsidR="007D47E9" w:rsidRDefault="007D47E9" w:rsidP="00751BE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t>328.40</w:t>
            </w:r>
          </w:p>
        </w:tc>
        <w:tc>
          <w:tcPr>
            <w:tcW w:w="1555" w:type="dxa"/>
            <w:vAlign w:val="center"/>
          </w:tcPr>
          <w:p w14:paraId="50ACF169" w14:textId="77777777" w:rsidR="007D47E9" w:rsidRDefault="007D47E9" w:rsidP="00751BE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t>Yes</w:t>
            </w:r>
          </w:p>
        </w:tc>
        <w:tc>
          <w:tcPr>
            <w:tcW w:w="1546" w:type="dxa"/>
            <w:vAlign w:val="center"/>
          </w:tcPr>
          <w:p w14:paraId="15B620E3" w14:textId="77777777" w:rsidR="007D47E9" w:rsidRDefault="007D47E9" w:rsidP="00751BE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t>18</w:t>
            </w:r>
          </w:p>
        </w:tc>
      </w:tr>
      <w:tr w:rsidR="007D47E9" w14:paraId="468E4292" w14:textId="77777777" w:rsidTr="00751BE0">
        <w:tc>
          <w:tcPr>
            <w:tcW w:w="1591" w:type="dxa"/>
            <w:vAlign w:val="center"/>
          </w:tcPr>
          <w:p w14:paraId="4FFA7BCB" w14:textId="77777777" w:rsidR="007D47E9" w:rsidRDefault="007D47E9" w:rsidP="00751BE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t>CP.66.F.B1</w:t>
            </w:r>
          </w:p>
        </w:tc>
        <w:tc>
          <w:tcPr>
            <w:tcW w:w="1554" w:type="dxa"/>
            <w:vAlign w:val="center"/>
          </w:tcPr>
          <w:p w14:paraId="576C04D8" w14:textId="77777777" w:rsidR="007D47E9" w:rsidRDefault="007D47E9" w:rsidP="00751BE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t>CP</w:t>
            </w:r>
          </w:p>
        </w:tc>
        <w:tc>
          <w:tcPr>
            <w:tcW w:w="1546" w:type="dxa"/>
            <w:vAlign w:val="center"/>
          </w:tcPr>
          <w:p w14:paraId="6602B419" w14:textId="77777777" w:rsidR="007D47E9" w:rsidRDefault="007D47E9" w:rsidP="00751BE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t>-0.074</w:t>
            </w:r>
          </w:p>
        </w:tc>
        <w:tc>
          <w:tcPr>
            <w:tcW w:w="1558" w:type="dxa"/>
            <w:vAlign w:val="center"/>
          </w:tcPr>
          <w:p w14:paraId="10C416ED" w14:textId="77777777" w:rsidR="007D47E9" w:rsidRDefault="007D47E9" w:rsidP="00751BE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t>230.40</w:t>
            </w:r>
          </w:p>
        </w:tc>
        <w:tc>
          <w:tcPr>
            <w:tcW w:w="1555" w:type="dxa"/>
            <w:vAlign w:val="center"/>
          </w:tcPr>
          <w:p w14:paraId="4DB02E88" w14:textId="77777777" w:rsidR="007D47E9" w:rsidRDefault="007D47E9" w:rsidP="00751BE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t>Yes</w:t>
            </w:r>
          </w:p>
        </w:tc>
        <w:tc>
          <w:tcPr>
            <w:tcW w:w="1546" w:type="dxa"/>
            <w:vAlign w:val="center"/>
          </w:tcPr>
          <w:p w14:paraId="7AF5E63A" w14:textId="77777777" w:rsidR="007D47E9" w:rsidRDefault="007D47E9" w:rsidP="00751BE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t>19</w:t>
            </w:r>
          </w:p>
        </w:tc>
      </w:tr>
      <w:tr w:rsidR="007D47E9" w14:paraId="43E870EB" w14:textId="77777777" w:rsidTr="00751BE0">
        <w:tc>
          <w:tcPr>
            <w:tcW w:w="1591" w:type="dxa"/>
            <w:vAlign w:val="center"/>
          </w:tcPr>
          <w:p w14:paraId="5A9CAC7C" w14:textId="77777777" w:rsidR="007D47E9" w:rsidRDefault="007D47E9" w:rsidP="00751BE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t>CI.58.F.C2</w:t>
            </w:r>
          </w:p>
        </w:tc>
        <w:tc>
          <w:tcPr>
            <w:tcW w:w="1554" w:type="dxa"/>
            <w:vAlign w:val="center"/>
          </w:tcPr>
          <w:p w14:paraId="4791FBE5" w14:textId="77777777" w:rsidR="007D47E9" w:rsidRDefault="007D47E9" w:rsidP="00751BE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t>CI</w:t>
            </w:r>
          </w:p>
        </w:tc>
        <w:tc>
          <w:tcPr>
            <w:tcW w:w="1546" w:type="dxa"/>
            <w:vAlign w:val="center"/>
          </w:tcPr>
          <w:p w14:paraId="46795AC8" w14:textId="77777777" w:rsidR="007D47E9" w:rsidRDefault="007D47E9" w:rsidP="00751BE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t>-0.394</w:t>
            </w:r>
          </w:p>
        </w:tc>
        <w:tc>
          <w:tcPr>
            <w:tcW w:w="1558" w:type="dxa"/>
            <w:vAlign w:val="center"/>
          </w:tcPr>
          <w:p w14:paraId="389C7549" w14:textId="77777777" w:rsidR="007D47E9" w:rsidRDefault="007D47E9" w:rsidP="00751BE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t>386.75</w:t>
            </w:r>
          </w:p>
        </w:tc>
        <w:tc>
          <w:tcPr>
            <w:tcW w:w="1555" w:type="dxa"/>
            <w:vAlign w:val="center"/>
          </w:tcPr>
          <w:p w14:paraId="654C480F" w14:textId="77777777" w:rsidR="007D47E9" w:rsidRDefault="007D47E9" w:rsidP="00751BE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t>Yes</w:t>
            </w:r>
          </w:p>
        </w:tc>
        <w:tc>
          <w:tcPr>
            <w:tcW w:w="1546" w:type="dxa"/>
            <w:vAlign w:val="center"/>
          </w:tcPr>
          <w:p w14:paraId="3A755FC9" w14:textId="77777777" w:rsidR="007D47E9" w:rsidRDefault="007D47E9" w:rsidP="00751BE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t>20</w:t>
            </w:r>
          </w:p>
        </w:tc>
      </w:tr>
    </w:tbl>
    <w:p w14:paraId="4740CB7A" w14:textId="77777777" w:rsidR="007D47E9" w:rsidRDefault="007D47E9" w:rsidP="007D47E9">
      <w:pPr>
        <w:spacing w:line="276" w:lineRule="auto"/>
        <w:rPr>
          <w:rFonts w:ascii="Times New Roman" w:eastAsia="Times New Roman" w:hAnsi="Times New Roman" w:cs="Times New Roman"/>
        </w:rPr>
      </w:pPr>
    </w:p>
    <w:p w14:paraId="1BCAD493" w14:textId="77777777" w:rsidR="007D47E9" w:rsidRDefault="007D47E9" w:rsidP="007D47E9">
      <w:pPr>
        <w:spacing w:line="276" w:lineRule="auto"/>
        <w:rPr>
          <w:rFonts w:ascii="Times New Roman" w:eastAsia="Times New Roman" w:hAnsi="Times New Roman" w:cs="Times New Roman"/>
        </w:rPr>
      </w:pPr>
    </w:p>
    <w:p w14:paraId="4F49C94B" w14:textId="77777777" w:rsidR="007D47E9" w:rsidRDefault="007D47E9" w:rsidP="007D47E9">
      <w:pPr>
        <w:rPr>
          <w:rFonts w:ascii="Times New Roman" w:eastAsia="Times New Roman" w:hAnsi="Times New Roman" w:cs="Times New Roman"/>
        </w:rPr>
      </w:pPr>
    </w:p>
    <w:p w14:paraId="5CBC1D6F" w14:textId="77777777" w:rsidR="007D47E9" w:rsidRDefault="007D47E9" w:rsidP="007D47E9">
      <w:pPr>
        <w:spacing w:line="36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noProof/>
          <w:color w:val="000000"/>
        </w:rPr>
        <w:lastRenderedPageBreak/>
        <w:drawing>
          <wp:inline distT="0" distB="0" distL="0" distR="0" wp14:anchorId="578B7BF9" wp14:editId="1D1FF3F9">
            <wp:extent cx="5943600" cy="4953000"/>
            <wp:effectExtent l="0" t="0" r="0" b="0"/>
            <wp:docPr id="3" name="image2.png" descr="A map of the southern california coast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 descr="A map of the southern california coast&#10;&#10;Description automatically generated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953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7C20756" w14:textId="77777777" w:rsidR="007D47E9" w:rsidRDefault="007D47E9" w:rsidP="007D47E9">
      <w:pPr>
        <w:spacing w:line="36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Supplementary Figure 1.</w:t>
      </w:r>
      <w:r>
        <w:rPr>
          <w:rFonts w:ascii="Times New Roman" w:eastAsia="Times New Roman" w:hAnsi="Times New Roman" w:cs="Times New Roman"/>
          <w:color w:val="000000"/>
        </w:rPr>
        <w:t xml:space="preserve"> Map of </w:t>
      </w:r>
      <w:r>
        <w:rPr>
          <w:rFonts w:ascii="Times New Roman" w:eastAsia="Times New Roman" w:hAnsi="Times New Roman" w:cs="Times New Roman"/>
          <w:i/>
          <w:color w:val="000000"/>
        </w:rPr>
        <w:t>M. pyrifera</w:t>
      </w:r>
      <w:r>
        <w:rPr>
          <w:rFonts w:ascii="Times New Roman" w:eastAsia="Times New Roman" w:hAnsi="Times New Roman" w:cs="Times New Roman"/>
          <w:color w:val="000000"/>
        </w:rPr>
        <w:t xml:space="preserve"> sampling locations across the Southern California Bight and the farm location.</w:t>
      </w:r>
    </w:p>
    <w:p w14:paraId="29A04A2E" w14:textId="77777777" w:rsidR="007D47E9" w:rsidRDefault="007D47E9" w:rsidP="007D47E9">
      <w:pPr>
        <w:spacing w:line="360" w:lineRule="auto"/>
        <w:jc w:val="both"/>
        <w:rPr>
          <w:rFonts w:ascii="Times New Roman" w:eastAsia="Times New Roman" w:hAnsi="Times New Roman" w:cs="Times New Roman"/>
          <w:color w:val="000000"/>
        </w:rPr>
      </w:pPr>
    </w:p>
    <w:p w14:paraId="054A9BAF" w14:textId="77777777" w:rsidR="007D47E9" w:rsidRDefault="007D47E9" w:rsidP="007D47E9">
      <w:pPr>
        <w:rPr>
          <w:rFonts w:ascii="Times New Roman" w:eastAsia="Times New Roman" w:hAnsi="Times New Roman" w:cs="Times New Roman"/>
          <w:color w:val="000000"/>
        </w:rPr>
      </w:pPr>
      <w:r>
        <w:br w:type="page"/>
      </w:r>
    </w:p>
    <w:p w14:paraId="1A433B4E" w14:textId="77777777" w:rsidR="007D47E9" w:rsidRDefault="007D47E9" w:rsidP="007D47E9">
      <w:pPr>
        <w:spacing w:line="36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noProof/>
          <w:color w:val="000000"/>
        </w:rPr>
        <w:lastRenderedPageBreak/>
        <w:drawing>
          <wp:inline distT="0" distB="0" distL="0" distR="0" wp14:anchorId="6DDF5C3D" wp14:editId="2CE286A0">
            <wp:extent cx="5943600" cy="2377440"/>
            <wp:effectExtent l="0" t="0" r="0" b="0"/>
            <wp:docPr id="2" name="image1.png" descr="A graph with numbers and a red line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A graph with numbers and a red line&#10;&#10;Description automatically generated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37744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046D1B1" w14:textId="77777777" w:rsidR="007D47E9" w:rsidRDefault="007D47E9" w:rsidP="007D47E9">
      <w:pPr>
        <w:spacing w:line="36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Supplementary Figure 2.</w:t>
      </w:r>
      <w:r>
        <w:rPr>
          <w:rFonts w:ascii="Times New Roman" w:eastAsia="Times New Roman" w:hAnsi="Times New Roman" w:cs="Times New Roman"/>
          <w:color w:val="000000"/>
        </w:rPr>
        <w:t xml:space="preserve"> Averaged temperature pattern on the farm between 05/03/2019 and 08/27/19; the red line is a smooth approximation representing the temperature trend.</w:t>
      </w:r>
    </w:p>
    <w:p w14:paraId="57E7292C" w14:textId="77777777" w:rsidR="007D47E9" w:rsidRDefault="007D47E9" w:rsidP="007D47E9">
      <w:pPr>
        <w:spacing w:line="360" w:lineRule="auto"/>
        <w:jc w:val="both"/>
        <w:rPr>
          <w:rFonts w:ascii="Times New Roman" w:eastAsia="Times New Roman" w:hAnsi="Times New Roman" w:cs="Times New Roman"/>
          <w:color w:val="000000"/>
        </w:rPr>
      </w:pPr>
    </w:p>
    <w:p w14:paraId="5A236DD3" w14:textId="77777777" w:rsidR="007D47E9" w:rsidRDefault="007D47E9" w:rsidP="007D47E9">
      <w:pPr>
        <w:rPr>
          <w:rFonts w:ascii="Times New Roman" w:eastAsia="Times New Roman" w:hAnsi="Times New Roman" w:cs="Times New Roman"/>
          <w:color w:val="000000"/>
        </w:rPr>
      </w:pPr>
    </w:p>
    <w:p w14:paraId="1C3926A0" w14:textId="77777777" w:rsidR="007D47E9" w:rsidRDefault="007D47E9" w:rsidP="007D47E9">
      <w:pPr>
        <w:spacing w:line="360" w:lineRule="auto"/>
        <w:contextualSpacing/>
        <w:jc w:val="both"/>
        <w:rPr>
          <w:rFonts w:ascii="Times New Roman" w:eastAsia="Times New Roman" w:hAnsi="Times New Roman" w:cs="Times New Roman"/>
          <w:b/>
          <w:color w:val="000000" w:themeColor="text1"/>
        </w:rPr>
      </w:pPr>
    </w:p>
    <w:p w14:paraId="0125DE23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47E9"/>
    <w:rsid w:val="003C2EF4"/>
    <w:rsid w:val="007D47E9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498185"/>
  <w15:chartTrackingRefBased/>
  <w15:docId w15:val="{63505D84-1EB0-49D6-8BDD-F17530E095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47E9"/>
    <w:pPr>
      <w:spacing w:after="0" w:line="240" w:lineRule="auto"/>
    </w:pPr>
    <w:rPr>
      <w:rFonts w:ascii="Calibri" w:eastAsia="Calibri" w:hAnsi="Calibri" w:cs="Calibri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186</Words>
  <Characters>1065</Characters>
  <Application>Microsoft Office Word</Application>
  <DocSecurity>0</DocSecurity>
  <Lines>8</Lines>
  <Paragraphs>2</Paragraphs>
  <ScaleCrop>false</ScaleCrop>
  <Company>Springer Nature</Company>
  <LinksUpToDate>false</LinksUpToDate>
  <CharactersWithSpaces>1249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2024-04-22T08:07:00Z</dcterms:created>
  <dcterms:modified xsi:type="dcterms:W3CDTF">2024-04-22T08:07:00Z</dcterms:modified>
</cp:coreProperties>
</file>