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70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2552"/>
        <w:gridCol w:w="2977"/>
        <w:gridCol w:w="1984"/>
        <w:gridCol w:w="3933"/>
      </w:tblGrid>
      <w:tr w:rsidR="000817FD" w:rsidRPr="000817FD" w14:paraId="19BC1EA4" w14:textId="77777777" w:rsidTr="00CB31B4">
        <w:trPr>
          <w:trHeight w:val="288"/>
        </w:trPr>
        <w:tc>
          <w:tcPr>
            <w:tcW w:w="14276" w:type="dxa"/>
            <w:gridSpan w:val="5"/>
            <w:shd w:val="clear" w:color="auto" w:fill="auto"/>
            <w:noWrap/>
            <w:vAlign w:val="bottom"/>
            <w:hideMark/>
          </w:tcPr>
          <w:p w14:paraId="3118A69A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List of additional samples</w:t>
            </w:r>
          </w:p>
        </w:tc>
      </w:tr>
      <w:tr w:rsidR="000817FD" w:rsidRPr="000817FD" w14:paraId="42F39CAF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  <w:hideMark/>
          </w:tcPr>
          <w:p w14:paraId="60F031FF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Sample name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9BAFB38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Reference</w:t>
            </w:r>
          </w:p>
        </w:tc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5448FA7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Name of sample or included in sample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247BA56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Formation</w:t>
            </w:r>
          </w:p>
        </w:tc>
        <w:tc>
          <w:tcPr>
            <w:tcW w:w="3933" w:type="dxa"/>
            <w:shd w:val="clear" w:color="auto" w:fill="auto"/>
            <w:noWrap/>
            <w:vAlign w:val="bottom"/>
            <w:hideMark/>
          </w:tcPr>
          <w:p w14:paraId="14C41F5B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Facies type</w:t>
            </w:r>
          </w:p>
        </w:tc>
      </w:tr>
      <w:tr w:rsidR="000817FD" w:rsidRPr="000817FD" w14:paraId="16931964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16CEC004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Old collection material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14A91626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unpublished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35C3683A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Holmhällar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24824A4B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Hamra-Sundre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3568F531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</w:t>
            </w:r>
          </w:p>
        </w:tc>
      </w:tr>
      <w:tr w:rsidR="000817FD" w:rsidRPr="000817FD" w14:paraId="723B4635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2441DAD6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Old collection material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0D74FE7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unpublished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5C53C478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Holmhällar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4A51F3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Hamra-Sundre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1DAC335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</w:tr>
      <w:tr w:rsidR="000817FD" w:rsidRPr="000817FD" w14:paraId="1A9C69C6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67014DC5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110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38117BC6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11C6226A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Vändburg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7922FAEB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Hamra-Sundre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4E011556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</w:tr>
      <w:tr w:rsidR="000817FD" w:rsidRPr="000817FD" w14:paraId="60AA1A7C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7D92891F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125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79A3734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0E8B59B8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Hoburgen</w:t>
            </w:r>
            <w:proofErr w:type="spellEnd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“marble”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2FDAE5B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Hamra-Sundre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2916899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</w:tr>
      <w:tr w:rsidR="000817FD" w:rsidRPr="000817FD" w14:paraId="7B036C24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78C6E7B4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71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01B3CA5F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69675A3A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Bankvät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3CFD5A5C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Hamra-Sundre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5E804C7E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Reef </w:t>
            </w:r>
          </w:p>
        </w:tc>
      </w:tr>
      <w:tr w:rsidR="000817FD" w:rsidRPr="000817FD" w14:paraId="431FB0D8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4D589045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557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59A3962F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73C57139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Uddvide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789583FA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Burgsvik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1AF4F9CB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Oolite</w:t>
            </w:r>
          </w:p>
        </w:tc>
      </w:tr>
      <w:tr w:rsidR="000817FD" w:rsidRPr="000817FD" w14:paraId="78EA8CD0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31D02EFA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208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1AA704D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1472562C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Husryggen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01609F32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Burgsvik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72C7E008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Oolite</w:t>
            </w:r>
          </w:p>
        </w:tc>
      </w:tr>
      <w:tr w:rsidR="000817FD" w:rsidRPr="000817FD" w14:paraId="498A72DF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59290152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138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15248713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355EA70A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Bodudd</w:t>
            </w:r>
            <w:proofErr w:type="spellEnd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0B3AFAE2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Eke</w:t>
            </w:r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70B7782E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shelf</w:t>
            </w:r>
          </w:p>
        </w:tc>
      </w:tr>
      <w:tr w:rsidR="000817FD" w:rsidRPr="000817FD" w14:paraId="18F30962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5F65C015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467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5D86D51F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18AAEAE5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Hummelbosholm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7002047E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Eke</w:t>
            </w:r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1873438C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shelf</w:t>
            </w:r>
          </w:p>
        </w:tc>
      </w:tr>
      <w:tr w:rsidR="000817FD" w:rsidRPr="000817FD" w14:paraId="53F2F5FC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3EBBBEEE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521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4398917E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4F12713B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Nyan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18EB1D6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Eke</w:t>
            </w:r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2A492A92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</w:tr>
      <w:tr w:rsidR="000817FD" w:rsidRPr="000817FD" w14:paraId="3D747C02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2AD3A14F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313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13E02899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19822158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Bodudd</w:t>
            </w:r>
            <w:proofErr w:type="spellEnd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3045E371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Hemse</w:t>
            </w:r>
            <w:proofErr w:type="spellEnd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043341EB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shelf</w:t>
            </w:r>
          </w:p>
        </w:tc>
      </w:tr>
      <w:tr w:rsidR="000817FD" w:rsidRPr="000817FD" w14:paraId="63830408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38C635F0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117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27101088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2E56EAC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Klasard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577A998E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Hemse</w:t>
            </w:r>
            <w:proofErr w:type="spellEnd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1561C9AF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Distal shelf</w:t>
            </w:r>
          </w:p>
        </w:tc>
      </w:tr>
      <w:tr w:rsidR="000817FD" w:rsidRPr="000817FD" w14:paraId="487C6096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343E8F5B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108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5F0E77D7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49184E85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Lau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44890EDF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Hemse</w:t>
            </w:r>
            <w:proofErr w:type="spellEnd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590C5096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Proximal shelf</w:t>
            </w:r>
          </w:p>
        </w:tc>
      </w:tr>
      <w:tr w:rsidR="000817FD" w:rsidRPr="000817FD" w14:paraId="239C3CB2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66922904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323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103C6615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7824EF1E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Ljugarn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3BF65AA5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Hemse</w:t>
            </w:r>
            <w:proofErr w:type="spellEnd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75003272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</w:t>
            </w:r>
          </w:p>
        </w:tc>
      </w:tr>
      <w:tr w:rsidR="000817FD" w:rsidRPr="000817FD" w14:paraId="4EB258A7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3BD1471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191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66A20431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7087B1C7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Gannberg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20BC014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Hemse</w:t>
            </w:r>
            <w:proofErr w:type="spellEnd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678AB0E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</w:tr>
      <w:tr w:rsidR="000817FD" w:rsidRPr="000817FD" w14:paraId="38D70646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2AFFCF5E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141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32C314A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00FD0E4A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Kuppen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0719CD68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Hemse</w:t>
            </w:r>
            <w:proofErr w:type="spellEnd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03E9BBD1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</w:t>
            </w:r>
          </w:p>
        </w:tc>
      </w:tr>
      <w:tr w:rsidR="000817FD" w:rsidRPr="000817FD" w14:paraId="1B12C692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2C18763F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522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417D23B5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78CFA1E7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Djaupviksudden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5083223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Hemse</w:t>
            </w:r>
            <w:proofErr w:type="spellEnd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Group</w:t>
            </w:r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51C559CC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Marginal marine</w:t>
            </w:r>
          </w:p>
        </w:tc>
      </w:tr>
      <w:tr w:rsidR="000817FD" w:rsidRPr="000817FD" w14:paraId="6D070573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3A589240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425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72EF7877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67ED578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Stenstugard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744B2D6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Klinteberg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418D83D3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</w:tr>
      <w:tr w:rsidR="000817FD" w:rsidRPr="000817FD" w14:paraId="72430A81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4168F7C6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402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72F64F74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6E52FDE3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Stenstugard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00E2EB46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Klinteberg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1C688F02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Beach</w:t>
            </w:r>
          </w:p>
        </w:tc>
      </w:tr>
      <w:tr w:rsidR="000817FD" w:rsidRPr="000817FD" w14:paraId="7D72D98C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10F6E6D9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Västerbjärs</w:t>
            </w:r>
            <w:proofErr w:type="spellEnd"/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6B02C4F5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644AD8B2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Västerbjärs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266821DF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Klinteberg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03E82F7F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Back reef</w:t>
            </w:r>
          </w:p>
        </w:tc>
      </w:tr>
      <w:tr w:rsidR="000817FD" w:rsidRPr="000817FD" w14:paraId="594F5C21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3A10DBD3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211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33CE132E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03C2AA46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South. </w:t>
            </w: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Gothemhammar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5E0AFBBF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Halla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6668B0B1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Marginal marine</w:t>
            </w:r>
          </w:p>
        </w:tc>
      </w:tr>
      <w:tr w:rsidR="000817FD" w:rsidRPr="000817FD" w14:paraId="155B347A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548E320F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212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6E233BA5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58B40CBF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South.Gothemhammar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0E59D322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Halla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2705675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Marginal marine</w:t>
            </w:r>
          </w:p>
        </w:tc>
      </w:tr>
      <w:tr w:rsidR="000817FD" w:rsidRPr="000817FD" w14:paraId="1A007F58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66F8F00E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213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771E2AB7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5B59A251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South. </w:t>
            </w: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Gothemhammar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8B4F6B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Halla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716A670E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Marginal marine</w:t>
            </w:r>
          </w:p>
        </w:tc>
      </w:tr>
      <w:tr w:rsidR="000817FD" w:rsidRPr="000817FD" w14:paraId="60DACC42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2022252B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118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58F8A010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55215D8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Sandhamn</w:t>
            </w:r>
            <w:proofErr w:type="spellEnd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7C0EDEF5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Halla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618C5D0E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Distal shelf</w:t>
            </w:r>
          </w:p>
        </w:tc>
      </w:tr>
      <w:tr w:rsidR="000817FD" w:rsidRPr="000817FD" w14:paraId="27AF73EF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44DAE894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121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1D193F1F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6C975B6E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Bara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059B7CA2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Halla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3908F518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Oolite </w:t>
            </w:r>
          </w:p>
        </w:tc>
      </w:tr>
      <w:tr w:rsidR="000817FD" w:rsidRPr="000817FD" w14:paraId="7E8C41FB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10FF65FA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22, 27, 30, 64 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30F7EC9B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Färber</w:t>
            </w:r>
            <w:proofErr w:type="spellEnd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(</w:t>
            </w:r>
            <w:proofErr w:type="gram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2012)*</w:t>
            </w:r>
            <w:proofErr w:type="gramEnd"/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323CC668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Furilden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6094644A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Slite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37D842E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</w:t>
            </w:r>
          </w:p>
        </w:tc>
      </w:tr>
      <w:tr w:rsidR="000817FD" w:rsidRPr="000817FD" w14:paraId="268B88CC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65CC29C0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179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646A966C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681987BF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Klinthagen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36799469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Slite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713F5ACE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</w:tr>
      <w:tr w:rsidR="000817FD" w:rsidRPr="000817FD" w14:paraId="0CFA0425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520BCC9B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AM 144 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29B52FA0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26F0D462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Tjautet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0010837B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Slite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1490AAE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Proximal shelf</w:t>
            </w:r>
          </w:p>
        </w:tc>
      </w:tr>
      <w:tr w:rsidR="000817FD" w:rsidRPr="000817FD" w14:paraId="53635B6F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6E7DA97E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SS-</w:t>
            </w: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Haganäs</w:t>
            </w:r>
            <w:proofErr w:type="spellEnd"/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65DC3B4E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4CDC02C4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Haganäs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2F62F478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Slite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02495C37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</w:tr>
      <w:tr w:rsidR="000817FD" w:rsidRPr="000817FD" w14:paraId="4DF13AC8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25B786AC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122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0CB63AB2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45F679B5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Haganäs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BA7F3B1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Slite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153C8619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Proximal shelf</w:t>
            </w:r>
          </w:p>
        </w:tc>
      </w:tr>
      <w:tr w:rsidR="000817FD" w:rsidRPr="000817FD" w14:paraId="577D1C45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3A68F25C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lastRenderedPageBreak/>
              <w:t>63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672675E2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Samtleben</w:t>
            </w:r>
            <w:proofErr w:type="spellEnd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49853D5C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Dacker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78FDF98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Slite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058196A6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</w:tr>
      <w:tr w:rsidR="000817FD" w:rsidRPr="000817FD" w14:paraId="4509AA9B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75B26538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177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57E21399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1716B0F9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Hällarna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5C8FF282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Slite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19574BF5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</w:tr>
      <w:tr w:rsidR="000817FD" w:rsidRPr="000817FD" w14:paraId="78DD3176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1EE2C36B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AM 535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7C6FA1CE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619F560B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Storungs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38B4C7BA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Slite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0A5EFB59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</w:tr>
      <w:tr w:rsidR="000817FD" w:rsidRPr="000817FD" w14:paraId="112F3554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58BF7B8B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Old collection material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44F3711E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unpublished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4A475BC6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Langhammarshammar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2E988689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Hangvar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2C6DF3D0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</w:tr>
      <w:tr w:rsidR="000817FD" w:rsidRPr="000817FD" w14:paraId="7813DE99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5B1D84EC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AM 112 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16812E6C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74DEB328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Stavsklint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E8C0224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Högklint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7C3AD53F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Back reef </w:t>
            </w: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oncolitic</w:t>
            </w:r>
            <w:proofErr w:type="spellEnd"/>
          </w:p>
        </w:tc>
      </w:tr>
      <w:tr w:rsidR="000817FD" w:rsidRPr="000817FD" w14:paraId="5C61D356" w14:textId="77777777" w:rsidTr="00CB31B4">
        <w:trPr>
          <w:trHeight w:val="288"/>
        </w:trPr>
        <w:tc>
          <w:tcPr>
            <w:tcW w:w="2830" w:type="dxa"/>
            <w:shd w:val="clear" w:color="auto" w:fill="auto"/>
            <w:noWrap/>
            <w:vAlign w:val="bottom"/>
          </w:tcPr>
          <w:p w14:paraId="2D4F9895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HöS_n_Korpklint</w:t>
            </w:r>
            <w:proofErr w:type="spellEnd"/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619D4F7D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GZN collection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6AFF5390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North. </w:t>
            </w: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Korpklint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60359D64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Högklint</w:t>
            </w:r>
            <w:proofErr w:type="spellEnd"/>
          </w:p>
        </w:tc>
        <w:tc>
          <w:tcPr>
            <w:tcW w:w="3933" w:type="dxa"/>
            <w:shd w:val="clear" w:color="auto" w:fill="auto"/>
            <w:noWrap/>
            <w:vAlign w:val="bottom"/>
          </w:tcPr>
          <w:p w14:paraId="03E3FCB1" w14:textId="77777777" w:rsidR="000817FD" w:rsidRPr="000817FD" w:rsidRDefault="000817FD" w:rsidP="000817F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0817F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</w:tr>
    </w:tbl>
    <w:p w14:paraId="6A664E86" w14:textId="77777777" w:rsidR="000817FD" w:rsidRPr="000817FD" w:rsidRDefault="000817FD" w:rsidP="000817FD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71DF6303" w14:textId="2AD3D006" w:rsidR="000817FD" w:rsidRPr="000817FD" w:rsidRDefault="000817FD" w:rsidP="000817FD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de-DE"/>
        </w:rPr>
      </w:pPr>
      <w:r w:rsidRPr="000817FD">
        <w:rPr>
          <w:rFonts w:ascii="Arial" w:hAnsi="Arial" w:cs="Arial"/>
          <w:sz w:val="24"/>
          <w:szCs w:val="24"/>
        </w:rPr>
        <w:t xml:space="preserve">* </w:t>
      </w:r>
      <w:r w:rsidRPr="000817FD">
        <w:rPr>
          <w:rFonts w:ascii="Arial" w:eastAsia="Times New Roman" w:hAnsi="Arial" w:cs="Arial"/>
          <w:sz w:val="24"/>
          <w:szCs w:val="24"/>
          <w:lang w:eastAsia="de-DE"/>
        </w:rPr>
        <w:t xml:space="preserve">Färber C (2012) </w:t>
      </w:r>
      <w:proofErr w:type="spellStart"/>
      <w:r w:rsidRPr="000817FD">
        <w:rPr>
          <w:rFonts w:ascii="Arial" w:eastAsia="Times New Roman" w:hAnsi="Arial" w:cs="Arial"/>
          <w:sz w:val="24"/>
          <w:szCs w:val="24"/>
          <w:lang w:eastAsia="de-DE"/>
        </w:rPr>
        <w:t>Faziesentwicklung</w:t>
      </w:r>
      <w:proofErr w:type="spellEnd"/>
      <w:r w:rsidRPr="000817FD">
        <w:rPr>
          <w:rFonts w:ascii="Arial" w:eastAsia="Times New Roman" w:hAnsi="Arial" w:cs="Arial"/>
          <w:sz w:val="24"/>
          <w:szCs w:val="24"/>
          <w:lang w:eastAsia="de-DE"/>
        </w:rPr>
        <w:t xml:space="preserve"> eines Intraplattform Flecken-Riffs in den </w:t>
      </w:r>
      <w:proofErr w:type="spellStart"/>
      <w:r w:rsidRPr="000817FD">
        <w:rPr>
          <w:rFonts w:ascii="Arial" w:eastAsia="Times New Roman" w:hAnsi="Arial" w:cs="Arial"/>
          <w:sz w:val="24"/>
          <w:szCs w:val="24"/>
          <w:lang w:eastAsia="de-DE"/>
        </w:rPr>
        <w:t>Slite</w:t>
      </w:r>
      <w:proofErr w:type="spellEnd"/>
      <w:r w:rsidRPr="000817FD">
        <w:rPr>
          <w:rFonts w:ascii="Arial" w:eastAsia="Times New Roman" w:hAnsi="Arial" w:cs="Arial"/>
          <w:sz w:val="24"/>
          <w:szCs w:val="24"/>
          <w:lang w:eastAsia="de-DE"/>
        </w:rPr>
        <w:t xml:space="preserve">-Schichten </w:t>
      </w:r>
      <w:proofErr w:type="gramStart"/>
      <w:r w:rsidRPr="000817FD">
        <w:rPr>
          <w:rFonts w:ascii="Arial" w:eastAsia="Times New Roman" w:hAnsi="Arial" w:cs="Arial"/>
          <w:sz w:val="24"/>
          <w:szCs w:val="24"/>
          <w:lang w:eastAsia="de-DE"/>
        </w:rPr>
        <w:t>des Silur</w:t>
      </w:r>
      <w:proofErr w:type="gramEnd"/>
      <w:r w:rsidRPr="000817FD">
        <w:rPr>
          <w:rFonts w:ascii="Arial" w:eastAsia="Times New Roman" w:hAnsi="Arial" w:cs="Arial"/>
          <w:sz w:val="24"/>
          <w:szCs w:val="24"/>
          <w:lang w:eastAsia="de-DE"/>
        </w:rPr>
        <w:t xml:space="preserve"> von Gotland (</w:t>
      </w:r>
      <w:proofErr w:type="spellStart"/>
      <w:r w:rsidRPr="000817FD">
        <w:rPr>
          <w:rFonts w:ascii="Arial" w:eastAsia="Times New Roman" w:hAnsi="Arial" w:cs="Arial"/>
          <w:sz w:val="24"/>
          <w:szCs w:val="24"/>
          <w:lang w:eastAsia="de-DE"/>
        </w:rPr>
        <w:t>Sweden</w:t>
      </w:r>
      <w:proofErr w:type="spellEnd"/>
      <w:r w:rsidRPr="000817FD">
        <w:rPr>
          <w:rFonts w:ascii="Arial" w:eastAsia="Times New Roman" w:hAnsi="Arial" w:cs="Arial"/>
          <w:sz w:val="24"/>
          <w:szCs w:val="24"/>
          <w:lang w:eastAsia="de-DE"/>
        </w:rPr>
        <w:t xml:space="preserve">). Master </w:t>
      </w:r>
      <w:proofErr w:type="spellStart"/>
      <w:r w:rsidRPr="000817FD">
        <w:rPr>
          <w:rFonts w:ascii="Arial" w:eastAsia="Times New Roman" w:hAnsi="Arial" w:cs="Arial"/>
          <w:sz w:val="24"/>
          <w:szCs w:val="24"/>
          <w:lang w:eastAsia="de-DE"/>
        </w:rPr>
        <w:t>thesis</w:t>
      </w:r>
      <w:proofErr w:type="spellEnd"/>
      <w:r w:rsidRPr="000817FD">
        <w:rPr>
          <w:rFonts w:ascii="Arial" w:eastAsia="Times New Roman" w:hAnsi="Arial" w:cs="Arial"/>
          <w:sz w:val="24"/>
          <w:szCs w:val="24"/>
          <w:lang w:eastAsia="de-DE"/>
        </w:rPr>
        <w:t>, p. 1 – 59</w:t>
      </w:r>
    </w:p>
    <w:p w14:paraId="4E36BB88" w14:textId="77777777" w:rsidR="00FF572F" w:rsidRDefault="00997A51"/>
    <w:sectPr w:rsidR="00FF572F" w:rsidSect="000817FD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7FD"/>
    <w:rsid w:val="000817FD"/>
    <w:rsid w:val="00997A51"/>
    <w:rsid w:val="00B56E64"/>
    <w:rsid w:val="00D45ED7"/>
    <w:rsid w:val="00ED7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1C1B7"/>
  <w15:chartTrackingRefBased/>
  <w15:docId w15:val="{91E6EACF-7EFA-4778-9572-20C926E2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313</Words>
  <Characters>1979</Characters>
  <Application>Microsoft Office Word</Application>
  <DocSecurity>0</DocSecurity>
  <Lines>16</Lines>
  <Paragraphs>4</Paragraphs>
  <ScaleCrop>false</ScaleCrop>
  <Company>Friedrich Alexander Universitaet Erlangen Nuernberg</Company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Lene</dc:creator>
  <cp:keywords/>
  <dc:description/>
  <cp:lastModifiedBy>Anna Lene</cp:lastModifiedBy>
  <cp:revision>3</cp:revision>
  <dcterms:created xsi:type="dcterms:W3CDTF">2024-02-07T11:58:00Z</dcterms:created>
  <dcterms:modified xsi:type="dcterms:W3CDTF">2024-02-08T13:03:00Z</dcterms:modified>
</cp:coreProperties>
</file>