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43E6" w14:textId="16E3A023" w:rsidR="00B32D5C" w:rsidRPr="00C24544" w:rsidRDefault="00B32D5C" w:rsidP="00B32D5C">
      <w:pPr>
        <w:spacing w:line="480" w:lineRule="auto"/>
        <w:jc w:val="both"/>
        <w:rPr>
          <w:rFonts w:ascii="Times New Roman" w:hAnsi="Times New Roman" w:cs="Times New Roman"/>
          <w:i/>
          <w:iCs/>
        </w:rPr>
      </w:pPr>
      <w:r w:rsidRPr="00C24544">
        <w:rPr>
          <w:rFonts w:ascii="Times New Roman" w:hAnsi="Times New Roman" w:cs="Times New Roman"/>
          <w:i/>
          <w:iCs/>
        </w:rPr>
        <w:t xml:space="preserve">Additional file </w:t>
      </w:r>
      <w:r w:rsidR="001B05B0">
        <w:rPr>
          <w:rFonts w:ascii="Times New Roman" w:hAnsi="Times New Roman" w:cs="Times New Roman"/>
          <w:i/>
          <w:iCs/>
        </w:rPr>
        <w:t>8</w:t>
      </w:r>
      <w:r w:rsidRPr="00C24544">
        <w:rPr>
          <w:rFonts w:ascii="Times New Roman" w:hAnsi="Times New Roman" w:cs="Times New Roman"/>
          <w:i/>
          <w:iCs/>
        </w:rPr>
        <w:t>: Supplementary information</w:t>
      </w:r>
    </w:p>
    <w:p w14:paraId="1B426644" w14:textId="09980685" w:rsidR="00184FA4" w:rsidRPr="003238D4" w:rsidRDefault="00184FA4" w:rsidP="00184FA4">
      <w:pPr>
        <w:pStyle w:val="ListParagraph"/>
        <w:suppressAutoHyphens w:val="0"/>
        <w:spacing w:line="480" w:lineRule="auto"/>
        <w:ind w:left="0"/>
        <w:jc w:val="both"/>
        <w:rPr>
          <w:rFonts w:ascii="Times New Roman" w:eastAsiaTheme="minorEastAsia" w:hAnsi="Times New Roman" w:cs="Times New Roman"/>
        </w:rPr>
      </w:pPr>
      <w:r w:rsidRPr="003238D4">
        <w:rPr>
          <w:rFonts w:ascii="Times New Roman" w:hAnsi="Times New Roman" w:cs="Times New Roman"/>
          <w:b/>
          <w:bCs/>
          <w:noProof/>
        </w:rPr>
        <w:t>1D result</w:t>
      </w:r>
    </w:p>
    <w:p w14:paraId="5D59F087" w14:textId="77777777" w:rsidR="00184FA4" w:rsidRPr="00684555" w:rsidRDefault="00184FA4" w:rsidP="00184FA4">
      <w:pPr>
        <w:pStyle w:val="ListParagraph"/>
        <w:suppressAutoHyphens w:val="0"/>
        <w:spacing w:line="480" w:lineRule="auto"/>
        <w:ind w:left="0"/>
        <w:jc w:val="center"/>
        <w:rPr>
          <w:rFonts w:ascii="Times New Roman" w:eastAsiaTheme="minorEastAsia" w:hAnsi="Times New Roman" w:cs="Times New Roman"/>
        </w:rPr>
      </w:pPr>
      <w:r w:rsidRPr="00684555">
        <w:rPr>
          <w:rFonts w:ascii="Times New Roman" w:hAnsi="Times New Roman" w:cs="Times New Roman"/>
        </w:rPr>
        <w:t>(a)</w:t>
      </w:r>
      <w:r w:rsidRPr="00684555">
        <w:rPr>
          <w:rFonts w:ascii="Times New Roman" w:hAnsi="Times New Roman" w:cs="Times New Roman"/>
          <w:i/>
          <w:iCs/>
        </w:rPr>
        <w:t xml:space="preserve"> Biomphalaria </w:t>
      </w:r>
      <w:r w:rsidRPr="00684555">
        <w:rPr>
          <w:rFonts w:ascii="Times New Roman" w:hAnsi="Times New Roman" w:cs="Times New Roman"/>
        </w:rPr>
        <w:t>sp.</w:t>
      </w:r>
    </w:p>
    <w:p w14:paraId="5E6D633A" w14:textId="77777777" w:rsidR="00184FA4" w:rsidRDefault="00184FA4" w:rsidP="00184FA4">
      <w:pPr>
        <w:suppressAutoHyphens w:val="0"/>
        <w:spacing w:line="480" w:lineRule="auto"/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14:ligatures w14:val="standardContextual"/>
        </w:rPr>
        <w:drawing>
          <wp:inline distT="0" distB="0" distL="0" distR="0" wp14:anchorId="67F531A6" wp14:editId="447E8B57">
            <wp:extent cx="4320000" cy="3060000"/>
            <wp:effectExtent l="0" t="0" r="0" b="1270"/>
            <wp:docPr id="1018893737" name="Picture 34" descr="A graph of a number of snail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93737" name="Picture 34" descr="A graph of a number of snail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48F66" w14:textId="15CB3755" w:rsidR="00184FA4" w:rsidRPr="006734D5" w:rsidRDefault="006734D5" w:rsidP="006734D5">
      <w:pPr>
        <w:suppressAutoHyphens w:val="0"/>
        <w:spacing w:line="480" w:lineRule="auto"/>
        <w:ind w:left="360"/>
        <w:jc w:val="center"/>
        <w:rPr>
          <w:rFonts w:ascii="Times New Roman" w:hAnsi="Times New Roman" w:cs="Times New Roman"/>
        </w:rPr>
      </w:pPr>
      <w:r w:rsidRPr="0068455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b</w:t>
      </w:r>
      <w:r w:rsidRPr="00684555">
        <w:rPr>
          <w:rFonts w:ascii="Times New Roman" w:hAnsi="Times New Roman" w:cs="Times New Roman"/>
        </w:rPr>
        <w:t>)</w:t>
      </w:r>
      <w:r w:rsidRPr="00684555">
        <w:rPr>
          <w:rFonts w:ascii="Times New Roman" w:hAnsi="Times New Roman" w:cs="Times New Roman"/>
          <w:i/>
          <w:iCs/>
        </w:rPr>
        <w:t xml:space="preserve"> </w:t>
      </w:r>
      <w:r w:rsidR="00184FA4" w:rsidRPr="006734D5">
        <w:rPr>
          <w:rFonts w:ascii="Times New Roman" w:hAnsi="Times New Roman" w:cs="Times New Roman"/>
          <w:i/>
          <w:iCs/>
        </w:rPr>
        <w:t xml:space="preserve">Bulinus </w:t>
      </w:r>
      <w:r w:rsidR="00184FA4" w:rsidRPr="006734D5">
        <w:rPr>
          <w:rFonts w:ascii="Times New Roman" w:hAnsi="Times New Roman" w:cs="Times New Roman"/>
        </w:rPr>
        <w:t>spp.</w:t>
      </w:r>
    </w:p>
    <w:p w14:paraId="697E0209" w14:textId="77777777" w:rsidR="00184FA4" w:rsidRPr="00B80C68" w:rsidRDefault="00184FA4" w:rsidP="00184FA4">
      <w:pPr>
        <w:suppressAutoHyphens w:val="0"/>
        <w:spacing w:line="480" w:lineRule="auto"/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14:ligatures w14:val="standardContextual"/>
        </w:rPr>
        <w:drawing>
          <wp:inline distT="0" distB="0" distL="0" distR="0" wp14:anchorId="45B460DF" wp14:editId="33F523CE">
            <wp:extent cx="4320000" cy="3060000"/>
            <wp:effectExtent l="0" t="0" r="0" b="1270"/>
            <wp:docPr id="560903788" name="Picture 35" descr="A graph of a number of snail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03788" name="Picture 35" descr="A graph of a number of snail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C1C20" w14:textId="36D89DCC" w:rsidR="006B4DA4" w:rsidRPr="00184FA4" w:rsidRDefault="00184FA4" w:rsidP="00184FA4">
      <w:pPr>
        <w:suppressAutoHyphens w:val="0"/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9C4E63">
        <w:rPr>
          <w:rFonts w:ascii="Times New Roman" w:hAnsi="Times New Roman" w:cs="Times New Roman"/>
          <w:b/>
          <w:bCs/>
        </w:rPr>
        <w:t xml:space="preserve">Figure </w:t>
      </w:r>
      <w:r w:rsidR="007A541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1</w:t>
      </w:r>
      <w:r w:rsidRPr="009C4E63">
        <w:rPr>
          <w:rFonts w:ascii="Times New Roman" w:hAnsi="Times New Roman" w:cs="Times New Roman"/>
          <w:b/>
          <w:bCs/>
        </w:rPr>
        <w:t>:</w:t>
      </w:r>
      <w:r w:rsidRPr="00B80C68">
        <w:rPr>
          <w:rFonts w:ascii="Times New Roman" w:hAnsi="Times New Roman" w:cs="Times New Roman"/>
        </w:rPr>
        <w:t xml:space="preserve"> </w:t>
      </w:r>
      <w:bookmarkStart w:id="0" w:name="_Hlk135407454"/>
      <w:r w:rsidRPr="00B80C68">
        <w:rPr>
          <w:rFonts w:ascii="Times New Roman" w:hAnsi="Times New Roman" w:cs="Times New Roman"/>
        </w:rPr>
        <w:t xml:space="preserve">1D mean GP prediction (Exponential covariance function) of number of snails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log⁡(</m:t>
        </m:r>
        <m:acc>
          <m:accPr>
            <m:ctrlPr>
              <w:rPr>
                <w:rFonts w:ascii="Cambria Math" w:hAnsi="Cambria Math" w:cs="Times New Roman"/>
                <w:color w:val="000000" w:themeColor="text1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i</m:t>
                </m:r>
              </m:sub>
            </m:sSub>
          </m:e>
        </m:acc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)</m:t>
        </m:r>
      </m:oMath>
      <w:r w:rsidRPr="00B80C68">
        <w:rPr>
          <w:rFonts w:ascii="Times New Roman" w:hAnsi="Times New Roman" w:cs="Times New Roman"/>
        </w:rPr>
        <w:t xml:space="preserve"> against distance along the shoreline (km) a)</w:t>
      </w:r>
      <w:r w:rsidRPr="00B80C68">
        <w:rPr>
          <w:rFonts w:ascii="Times New Roman" w:hAnsi="Times New Roman" w:cs="Times New Roman"/>
          <w:i/>
          <w:iCs/>
        </w:rPr>
        <w:t xml:space="preserve"> Biomphalaria</w:t>
      </w:r>
      <w:r w:rsidRPr="00B80C68">
        <w:rPr>
          <w:rFonts w:ascii="Times New Roman" w:hAnsi="Times New Roman" w:cs="Times New Roman"/>
        </w:rPr>
        <w:t xml:space="preserve"> </w:t>
      </w:r>
      <w:r w:rsidRPr="002A5811">
        <w:rPr>
          <w:rFonts w:ascii="Times New Roman" w:hAnsi="Times New Roman" w:cs="Times New Roman"/>
        </w:rPr>
        <w:t>sp.</w:t>
      </w:r>
      <w:r w:rsidRPr="00B80C68">
        <w:rPr>
          <w:rFonts w:ascii="Times New Roman" w:hAnsi="Times New Roman" w:cs="Times New Roman"/>
        </w:rPr>
        <w:t xml:space="preserve"> b) </w:t>
      </w:r>
      <w:r w:rsidRPr="00B80C68">
        <w:rPr>
          <w:rFonts w:ascii="Times New Roman" w:hAnsi="Times New Roman" w:cs="Times New Roman"/>
          <w:i/>
          <w:iCs/>
        </w:rPr>
        <w:t xml:space="preserve">Bulinus </w:t>
      </w:r>
      <w:r w:rsidRPr="002A5811">
        <w:rPr>
          <w:rFonts w:ascii="Times New Roman" w:hAnsi="Times New Roman" w:cs="Times New Roman"/>
        </w:rPr>
        <w:t>spp.</w:t>
      </w:r>
      <w:r w:rsidRPr="00B80C68">
        <w:rPr>
          <w:rFonts w:ascii="Times New Roman" w:hAnsi="Times New Roman" w:cs="Times New Roman"/>
          <w:i/>
          <w:iCs/>
        </w:rPr>
        <w:t xml:space="preserve"> </w:t>
      </w:r>
      <w:r w:rsidRPr="00B80C68">
        <w:rPr>
          <w:rFonts w:ascii="Times New Roman" w:hAnsi="Times New Roman" w:cs="Times New Roman"/>
        </w:rPr>
        <w:t xml:space="preserve">Red </w:t>
      </w:r>
      <w:r w:rsidRPr="00B80C68">
        <w:rPr>
          <w:rFonts w:ascii="Times New Roman" w:hAnsi="Times New Roman" w:cs="Times New Roman"/>
        </w:rPr>
        <w:lastRenderedPageBreak/>
        <w:t>crosses: observed number of snails at sampling locations along the shoreline. Black faded lines: SD of GP values</w:t>
      </w:r>
      <w:bookmarkEnd w:id="0"/>
      <w:r w:rsidRPr="00B80C68">
        <w:rPr>
          <w:rFonts w:ascii="Times New Roman" w:hAnsi="Times New Roman" w:cs="Times New Roman"/>
          <w:color w:val="000000" w:themeColor="text1"/>
        </w:rPr>
        <w:t>.</w:t>
      </w:r>
    </w:p>
    <w:sectPr w:rsidR="006B4DA4" w:rsidRPr="00184FA4" w:rsidSect="00774C0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44A6"/>
    <w:multiLevelType w:val="hybridMultilevel"/>
    <w:tmpl w:val="6C4651D6"/>
    <w:lvl w:ilvl="0" w:tplc="437A2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97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2A"/>
    <w:rsid w:val="00184FA4"/>
    <w:rsid w:val="001916AD"/>
    <w:rsid w:val="001B05B0"/>
    <w:rsid w:val="001F09B2"/>
    <w:rsid w:val="002B394A"/>
    <w:rsid w:val="003316E8"/>
    <w:rsid w:val="00381FB3"/>
    <w:rsid w:val="003A2BB4"/>
    <w:rsid w:val="003E3958"/>
    <w:rsid w:val="004312E6"/>
    <w:rsid w:val="0049124D"/>
    <w:rsid w:val="00592321"/>
    <w:rsid w:val="006734D5"/>
    <w:rsid w:val="006B4DA4"/>
    <w:rsid w:val="006D5F3B"/>
    <w:rsid w:val="00774C0C"/>
    <w:rsid w:val="007A541E"/>
    <w:rsid w:val="00982B2A"/>
    <w:rsid w:val="00AE609F"/>
    <w:rsid w:val="00B32D5C"/>
    <w:rsid w:val="00C372D5"/>
    <w:rsid w:val="00D5636D"/>
    <w:rsid w:val="00E024E6"/>
    <w:rsid w:val="00F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E8B1C2"/>
  <w15:chartTrackingRefBased/>
  <w15:docId w15:val="{CE412E79-C083-F947-9696-F8F39A35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A4"/>
    <w:pPr>
      <w:suppressAutoHyphens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B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B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B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B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B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B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B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82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Amber (Postgraduate Researcher)</dc:creator>
  <cp:keywords/>
  <dc:description/>
  <cp:lastModifiedBy>Reed, Amber (Postgraduate Researcher)</cp:lastModifiedBy>
  <cp:revision>9</cp:revision>
  <dcterms:created xsi:type="dcterms:W3CDTF">2024-02-01T15:59:00Z</dcterms:created>
  <dcterms:modified xsi:type="dcterms:W3CDTF">2024-02-13T20:24:00Z</dcterms:modified>
</cp:coreProperties>
</file>