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3EAEDC" w14:textId="4A5746E6" w:rsidR="001C2F14" w:rsidRDefault="001C2F14">
      <w:r>
        <w:rPr>
          <w:noProof/>
        </w:rPr>
        <w:drawing>
          <wp:inline distT="0" distB="0" distL="0" distR="0" wp14:anchorId="5C31E14F" wp14:editId="6CB5383C">
            <wp:extent cx="5731510" cy="3028950"/>
            <wp:effectExtent l="0" t="0" r="2540" b="0"/>
            <wp:docPr id="1330009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53B430" w14:textId="77351443" w:rsidR="00627B3D" w:rsidRPr="00627B3D" w:rsidRDefault="00627B3D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627B3D">
        <w:rPr>
          <w:rFonts w:ascii="Times New Roman" w:hAnsi="Times New Roman" w:cs="Times New Roman"/>
          <w:b/>
          <w:bCs/>
          <w:sz w:val="20"/>
          <w:szCs w:val="20"/>
        </w:rPr>
        <w:t>(a)</w:t>
      </w:r>
    </w:p>
    <w:p w14:paraId="10D81A01" w14:textId="03C8FF79" w:rsidR="001C2F14" w:rsidRDefault="001C2F14"/>
    <w:p w14:paraId="693469B3" w14:textId="2B10B4C9" w:rsidR="001C2F14" w:rsidRDefault="001C2F14">
      <w:r>
        <w:rPr>
          <w:noProof/>
        </w:rPr>
        <w:drawing>
          <wp:inline distT="0" distB="0" distL="0" distR="0" wp14:anchorId="2F6D78E2" wp14:editId="7D496FA3">
            <wp:extent cx="5731510" cy="2884170"/>
            <wp:effectExtent l="0" t="0" r="2540" b="0"/>
            <wp:docPr id="146320866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84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07860A" w14:textId="2939EE9A" w:rsidR="00627B3D" w:rsidRPr="00627B3D" w:rsidRDefault="00627B3D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627B3D">
        <w:rPr>
          <w:rFonts w:ascii="Times New Roman" w:hAnsi="Times New Roman" w:cs="Times New Roman"/>
          <w:b/>
          <w:bCs/>
          <w:sz w:val="20"/>
          <w:szCs w:val="20"/>
        </w:rPr>
        <w:t>(b)</w:t>
      </w:r>
    </w:p>
    <w:p w14:paraId="1FAC7571" w14:textId="47C333F6" w:rsidR="001C2F14" w:rsidRDefault="001C2F14">
      <w:r>
        <w:rPr>
          <w:noProof/>
        </w:rPr>
        <w:lastRenderedPageBreak/>
        <w:drawing>
          <wp:inline distT="0" distB="0" distL="0" distR="0" wp14:anchorId="04F4317B" wp14:editId="0672CDAF">
            <wp:extent cx="5731510" cy="3047365"/>
            <wp:effectExtent l="0" t="0" r="2540" b="635"/>
            <wp:docPr id="98125331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047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AF3DAC" w14:textId="45927FF0" w:rsidR="00627B3D" w:rsidRPr="00627B3D" w:rsidRDefault="00627B3D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627B3D">
        <w:rPr>
          <w:rFonts w:ascii="Times New Roman" w:hAnsi="Times New Roman" w:cs="Times New Roman"/>
          <w:b/>
          <w:bCs/>
          <w:sz w:val="20"/>
          <w:szCs w:val="20"/>
        </w:rPr>
        <w:t>(c)</w:t>
      </w:r>
    </w:p>
    <w:p w14:paraId="1C955086" w14:textId="77777777" w:rsidR="00627B3D" w:rsidRDefault="00627B3D"/>
    <w:p w14:paraId="4CFEAC85" w14:textId="55F6E7EB" w:rsidR="001C2F14" w:rsidRDefault="001C2F14" w:rsidP="00F9596D">
      <w:pPr>
        <w:spacing w:after="0"/>
      </w:pPr>
      <w:r>
        <w:rPr>
          <w:noProof/>
        </w:rPr>
        <w:drawing>
          <wp:inline distT="0" distB="0" distL="0" distR="0" wp14:anchorId="029F9610" wp14:editId="5EDE0501">
            <wp:extent cx="5731510" cy="2992755"/>
            <wp:effectExtent l="0" t="0" r="2540" b="0"/>
            <wp:docPr id="56603127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992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3659D9" w14:textId="2C584150" w:rsidR="00627B3D" w:rsidRPr="00627B3D" w:rsidRDefault="00627B3D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627B3D">
        <w:rPr>
          <w:rFonts w:ascii="Times New Roman" w:hAnsi="Times New Roman" w:cs="Times New Roman"/>
          <w:b/>
          <w:bCs/>
          <w:sz w:val="20"/>
          <w:szCs w:val="20"/>
        </w:rPr>
        <w:t>(d)</w:t>
      </w:r>
    </w:p>
    <w:p w14:paraId="3A1C0F45" w14:textId="77777777" w:rsidR="006079C9" w:rsidRDefault="006079C9" w:rsidP="00627B3D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B5DF54D" w14:textId="13AB9FBF" w:rsidR="00F9596D" w:rsidRDefault="00627B3D" w:rsidP="00627B3D">
      <w:pPr>
        <w:jc w:val="both"/>
        <w:rPr>
          <w:rFonts w:ascii="Times New Roman" w:hAnsi="Times New Roman" w:cs="Times New Roman"/>
          <w:sz w:val="20"/>
          <w:szCs w:val="20"/>
        </w:rPr>
      </w:pPr>
      <w:r w:rsidRPr="00627B3D">
        <w:rPr>
          <w:rFonts w:ascii="Times New Roman" w:hAnsi="Times New Roman" w:cs="Times New Roman"/>
          <w:b/>
          <w:bCs/>
          <w:sz w:val="20"/>
          <w:szCs w:val="20"/>
        </w:rPr>
        <w:t>Figure S1.</w:t>
      </w:r>
      <w:r w:rsidRPr="00627B3D">
        <w:rPr>
          <w:rFonts w:ascii="Times New Roman" w:hAnsi="Times New Roman" w:cs="Times New Roman"/>
          <w:sz w:val="20"/>
          <w:szCs w:val="20"/>
        </w:rPr>
        <w:t xml:space="preserve"> Weekly mean temperature fluctuations in the experimental fields at Meerut 20</w:t>
      </w:r>
      <w:r>
        <w:rPr>
          <w:rFonts w:ascii="Times New Roman" w:hAnsi="Times New Roman" w:cs="Times New Roman"/>
          <w:sz w:val="20"/>
          <w:szCs w:val="20"/>
        </w:rPr>
        <w:t>17-</w:t>
      </w:r>
      <w:r w:rsidRPr="00627B3D">
        <w:rPr>
          <w:rFonts w:ascii="Times New Roman" w:hAnsi="Times New Roman" w:cs="Times New Roman"/>
          <w:sz w:val="20"/>
          <w:szCs w:val="20"/>
        </w:rPr>
        <w:t>18</w:t>
      </w:r>
      <w:r>
        <w:rPr>
          <w:rFonts w:ascii="Times New Roman" w:hAnsi="Times New Roman" w:cs="Times New Roman"/>
          <w:sz w:val="20"/>
          <w:szCs w:val="20"/>
        </w:rPr>
        <w:t xml:space="preserve"> (a), Meerut 2019-20 (b), Lucknow 2017-18 (c), and Lucknow 2018-19 (d)</w:t>
      </w:r>
      <w:r w:rsidRPr="00627B3D">
        <w:rPr>
          <w:rFonts w:ascii="Times New Roman" w:hAnsi="Times New Roman" w:cs="Times New Roman"/>
          <w:sz w:val="20"/>
          <w:szCs w:val="20"/>
        </w:rPr>
        <w:t xml:space="preserve"> under timely (TS), late (LS), and very late sown (VLS)  environments. The durations anthesis and grain filling phases, which are heat sensitive, are shown with two-headed arrows.</w:t>
      </w:r>
    </w:p>
    <w:p w14:paraId="29D5F43D" w14:textId="77777777" w:rsidR="00F9596D" w:rsidRDefault="00F9596D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2388DC91" w14:textId="01ABEDEF" w:rsidR="00627B3D" w:rsidRDefault="00F9596D" w:rsidP="00627B3D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3BD39A87" wp14:editId="24EA54A6">
            <wp:extent cx="5389880" cy="8863330"/>
            <wp:effectExtent l="0" t="0" r="0" b="1270"/>
            <wp:docPr id="210027868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0278686" name="Picture 210027868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89880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02ABB1" w14:textId="6DF6E6E0" w:rsidR="00F9596D" w:rsidRDefault="00F9596D" w:rsidP="00627B3D">
      <w:pPr>
        <w:jc w:val="both"/>
        <w:rPr>
          <w:rFonts w:ascii="Times New Roman" w:hAnsi="Times New Roman" w:cs="Times New Roman"/>
          <w:sz w:val="20"/>
          <w:szCs w:val="20"/>
        </w:rPr>
      </w:pPr>
      <w:r w:rsidRPr="00F9596D">
        <w:rPr>
          <w:rFonts w:ascii="Times New Roman" w:hAnsi="Times New Roman" w:cs="Times New Roman"/>
          <w:b/>
          <w:bCs/>
          <w:sz w:val="20"/>
          <w:szCs w:val="20"/>
        </w:rPr>
        <w:lastRenderedPageBreak/>
        <w:t>Figure S2.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F9596D">
        <w:rPr>
          <w:rFonts w:ascii="Times New Roman" w:hAnsi="Times New Roman" w:cs="Times New Roman"/>
          <w:sz w:val="20"/>
          <w:szCs w:val="20"/>
        </w:rPr>
        <w:t xml:space="preserve">Ridge plots showing distribution of </w:t>
      </w:r>
      <w:r w:rsidR="00335078">
        <w:rPr>
          <w:rFonts w:ascii="Times New Roman" w:hAnsi="Times New Roman" w:cs="Times New Roman"/>
          <w:sz w:val="20"/>
          <w:szCs w:val="20"/>
        </w:rPr>
        <w:t>ten (10) agronomic</w:t>
      </w:r>
      <w:r>
        <w:rPr>
          <w:rFonts w:ascii="Times New Roman" w:hAnsi="Times New Roman" w:cs="Times New Roman"/>
          <w:sz w:val="20"/>
          <w:szCs w:val="20"/>
        </w:rPr>
        <w:t xml:space="preserve"> traits</w:t>
      </w:r>
      <w:r w:rsidRPr="00F9596D">
        <w:rPr>
          <w:rFonts w:ascii="Times New Roman" w:hAnsi="Times New Roman" w:cs="Times New Roman"/>
          <w:sz w:val="20"/>
          <w:szCs w:val="20"/>
        </w:rPr>
        <w:t xml:space="preserve"> in the doubled-haploid mapping population evaluated under timely sown (TS), late sown (LS) and very late sown (VLS) environments.</w:t>
      </w:r>
      <w:r w:rsidR="00335078">
        <w:rPr>
          <w:rFonts w:ascii="Times New Roman" w:hAnsi="Times New Roman" w:cs="Times New Roman"/>
          <w:sz w:val="20"/>
          <w:szCs w:val="20"/>
        </w:rPr>
        <w:t xml:space="preserve"> Refer Table S4 for descriptive statistics for these traits.</w:t>
      </w:r>
    </w:p>
    <w:p w14:paraId="743D4EC1" w14:textId="77777777" w:rsidR="005439E8" w:rsidRDefault="005439E8" w:rsidP="00627B3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6911663F" w14:textId="77777777" w:rsidR="005439E8" w:rsidRDefault="005439E8" w:rsidP="00627B3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4E54E3B5" w14:textId="77777777" w:rsidR="005439E8" w:rsidRDefault="005439E8" w:rsidP="005439E8">
      <w:pPr>
        <w:rPr>
          <w:rFonts w:ascii="Times New Roman" w:hAnsi="Times New Roman"/>
          <w:sz w:val="20"/>
          <w:szCs w:val="20"/>
        </w:rPr>
      </w:pPr>
      <w:r>
        <w:rPr>
          <w:noProof/>
        </w:rPr>
        <w:drawing>
          <wp:inline distT="0" distB="0" distL="0" distR="0" wp14:anchorId="737A0AC1" wp14:editId="2BFB8CBE">
            <wp:extent cx="5731510" cy="2132330"/>
            <wp:effectExtent l="0" t="0" r="2540" b="1270"/>
            <wp:docPr id="2" name="Picture 2" descr="A diagram of different colored squar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iagram of different colored squar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132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797ED5" w14:textId="77777777" w:rsidR="006079C9" w:rsidRDefault="006079C9" w:rsidP="006079C9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432329">
        <w:rPr>
          <w:rFonts w:ascii="Times New Roman" w:hAnsi="Times New Roman" w:cs="Times New Roman"/>
          <w:b/>
          <w:bCs/>
          <w:sz w:val="20"/>
          <w:szCs w:val="20"/>
          <w:lang w:val="en-US"/>
        </w:rPr>
        <w:t>Fig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ure</w:t>
      </w:r>
      <w:r w:rsidRPr="00432329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S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3.</w:t>
      </w:r>
      <w:r w:rsidRPr="00870BB3">
        <w:rPr>
          <w:rFonts w:cs="Times New Roman"/>
          <w:lang w:val="en-US"/>
        </w:rPr>
        <w:t xml:space="preserve"> </w:t>
      </w:r>
      <w:r w:rsidRPr="003F60AA">
        <w:rPr>
          <w:rFonts w:ascii="Times New Roman" w:hAnsi="Times New Roman" w:cs="Times New Roman"/>
          <w:sz w:val="20"/>
          <w:szCs w:val="20"/>
          <w:lang w:val="en-US"/>
        </w:rPr>
        <w:t xml:space="preserve">Correlation among eleven heat stress related traits </w:t>
      </w:r>
      <w:r w:rsidRPr="00341D5B">
        <w:rPr>
          <w:rFonts w:ascii="Times New Roman" w:hAnsi="Times New Roman" w:cs="Times New Roman"/>
          <w:sz w:val="20"/>
          <w:szCs w:val="20"/>
          <w:lang w:val="en-US"/>
        </w:rPr>
        <w:t xml:space="preserve">in each of the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timely sown, late </w:t>
      </w:r>
      <w:proofErr w:type="gramStart"/>
      <w:r>
        <w:rPr>
          <w:rFonts w:ascii="Times New Roman" w:hAnsi="Times New Roman" w:cs="Times New Roman"/>
          <w:sz w:val="20"/>
          <w:szCs w:val="20"/>
          <w:lang w:val="en-US"/>
        </w:rPr>
        <w:t>sown</w:t>
      </w:r>
      <w:proofErr w:type="gramEnd"/>
      <w:r>
        <w:rPr>
          <w:rFonts w:ascii="Times New Roman" w:hAnsi="Times New Roman" w:cs="Times New Roman"/>
          <w:sz w:val="20"/>
          <w:szCs w:val="20"/>
          <w:lang w:val="en-US"/>
        </w:rPr>
        <w:t xml:space="preserve"> and very late sown</w:t>
      </w:r>
      <w:r w:rsidRPr="00341D5B">
        <w:rPr>
          <w:rFonts w:ascii="Times New Roman" w:hAnsi="Times New Roman" w:cs="Times New Roman"/>
          <w:sz w:val="20"/>
          <w:szCs w:val="20"/>
          <w:lang w:val="en-US"/>
        </w:rPr>
        <w:t xml:space="preserve"> environments calculated using the pooled BLUE values across the three years and the two locations</w:t>
      </w:r>
      <w:r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14:paraId="649BF6B8" w14:textId="77777777" w:rsidR="005439E8" w:rsidRDefault="005439E8" w:rsidP="00627B3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4F19BA4D" w14:textId="77777777" w:rsidR="006079C9" w:rsidRDefault="006079C9" w:rsidP="00627B3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7280EFBF" w14:textId="77777777" w:rsidR="006079C9" w:rsidRPr="00627B3D" w:rsidRDefault="006079C9" w:rsidP="00627B3D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07406B10" w14:textId="77777777" w:rsidR="006079C9" w:rsidRDefault="006079C9" w:rsidP="006079C9">
      <w:r w:rsidRPr="002473BF">
        <w:rPr>
          <w:noProof/>
        </w:rPr>
        <w:drawing>
          <wp:inline distT="0" distB="0" distL="0" distR="0" wp14:anchorId="44F3A880" wp14:editId="529410A3">
            <wp:extent cx="5729605" cy="3222625"/>
            <wp:effectExtent l="0" t="0" r="4445" b="0"/>
            <wp:docPr id="2130232494" name="Picture 21302324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322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580639" w14:textId="10825807" w:rsidR="006079C9" w:rsidRDefault="006079C9" w:rsidP="006079C9">
      <w:pPr>
        <w:jc w:val="both"/>
        <w:rPr>
          <w:rStyle w:val="Strong"/>
          <w:rFonts w:ascii="Times New Roman" w:hAnsi="Times New Roman" w:cs="Times New Roman"/>
          <w:b w:val="0"/>
          <w:bCs w:val="0"/>
          <w:color w:val="000000"/>
          <w:sz w:val="20"/>
          <w:szCs w:val="20"/>
        </w:rPr>
      </w:pPr>
      <w:r w:rsidRPr="00432329">
        <w:rPr>
          <w:rFonts w:ascii="Times New Roman" w:hAnsi="Times New Roman" w:cs="Times New Roman"/>
          <w:b/>
          <w:bCs/>
          <w:sz w:val="20"/>
          <w:szCs w:val="20"/>
          <w:lang w:val="en-US"/>
        </w:rPr>
        <w:t>Fig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ure</w:t>
      </w:r>
      <w:r w:rsidRPr="00432329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S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4.</w:t>
      </w:r>
      <w:r w:rsidRPr="00432329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  <w:r w:rsidRPr="00432329">
        <w:rPr>
          <w:rStyle w:val="Strong"/>
          <w:rFonts w:ascii="Times New Roman" w:eastAsia="Calibri" w:hAnsi="Times New Roman" w:cs="Times New Roman"/>
          <w:b w:val="0"/>
          <w:bCs w:val="0"/>
          <w:color w:val="000000"/>
          <w:sz w:val="20"/>
          <w:szCs w:val="20"/>
          <w:lang w:val="en-US"/>
        </w:rPr>
        <w:t xml:space="preserve">Distribution of </w:t>
      </w:r>
      <w:r>
        <w:rPr>
          <w:rStyle w:val="Strong"/>
          <w:rFonts w:ascii="Times New Roman" w:eastAsia="Calibri" w:hAnsi="Times New Roman" w:cs="Times New Roman"/>
          <w:b w:val="0"/>
          <w:bCs w:val="0"/>
          <w:color w:val="000000"/>
          <w:sz w:val="20"/>
          <w:szCs w:val="20"/>
          <w:lang w:val="en-US"/>
        </w:rPr>
        <w:t xml:space="preserve">SNP </w:t>
      </w:r>
      <w:r w:rsidRPr="00432329">
        <w:rPr>
          <w:rStyle w:val="Strong"/>
          <w:rFonts w:ascii="Times New Roman" w:eastAsia="Calibri" w:hAnsi="Times New Roman" w:cs="Times New Roman"/>
          <w:b w:val="0"/>
          <w:bCs w:val="0"/>
          <w:color w:val="000000"/>
          <w:sz w:val="20"/>
          <w:szCs w:val="20"/>
          <w:lang w:val="en-US"/>
        </w:rPr>
        <w:t xml:space="preserve">markers on the </w:t>
      </w:r>
      <w:r w:rsidRPr="00432329">
        <w:rPr>
          <w:rStyle w:val="Strong"/>
          <w:rFonts w:ascii="Times New Roman" w:hAnsi="Times New Roman" w:cs="Times New Roman"/>
          <w:b w:val="0"/>
          <w:bCs w:val="0"/>
          <w:color w:val="000000"/>
          <w:sz w:val="20"/>
          <w:szCs w:val="20"/>
        </w:rPr>
        <w:t>physical map used for</w:t>
      </w:r>
      <w:r>
        <w:rPr>
          <w:rStyle w:val="Strong"/>
          <w:rFonts w:ascii="Times New Roman" w:hAnsi="Times New Roman" w:cs="Times New Roman"/>
          <w:b w:val="0"/>
          <w:bCs w:val="0"/>
          <w:color w:val="000000"/>
          <w:sz w:val="20"/>
          <w:szCs w:val="20"/>
        </w:rPr>
        <w:t xml:space="preserve"> mapping</w:t>
      </w:r>
      <w:r w:rsidRPr="00432329">
        <w:rPr>
          <w:rStyle w:val="Strong"/>
          <w:rFonts w:ascii="Times New Roman" w:hAnsi="Times New Roman" w:cs="Times New Roman"/>
          <w:b w:val="0"/>
          <w:bCs w:val="0"/>
          <w:color w:val="000000"/>
          <w:sz w:val="20"/>
          <w:szCs w:val="20"/>
        </w:rPr>
        <w:t xml:space="preserve"> QTL</w:t>
      </w:r>
      <w:r>
        <w:rPr>
          <w:rStyle w:val="Strong"/>
          <w:rFonts w:ascii="Times New Roman" w:hAnsi="Times New Roman" w:cs="Times New Roman"/>
          <w:b w:val="0"/>
          <w:bCs w:val="0"/>
          <w:color w:val="000000"/>
          <w:sz w:val="20"/>
          <w:szCs w:val="20"/>
        </w:rPr>
        <w:t>s.</w:t>
      </w:r>
    </w:p>
    <w:p w14:paraId="7377C714" w14:textId="77777777" w:rsidR="006079C9" w:rsidRDefault="006079C9">
      <w:pPr>
        <w:rPr>
          <w:rStyle w:val="Strong"/>
          <w:rFonts w:ascii="Times New Roman" w:hAnsi="Times New Roman" w:cs="Times New Roman"/>
          <w:b w:val="0"/>
          <w:bCs w:val="0"/>
          <w:color w:val="000000"/>
          <w:sz w:val="20"/>
          <w:szCs w:val="20"/>
        </w:rPr>
      </w:pPr>
      <w:r>
        <w:rPr>
          <w:rStyle w:val="Strong"/>
          <w:rFonts w:ascii="Times New Roman" w:hAnsi="Times New Roman" w:cs="Times New Roman"/>
          <w:b w:val="0"/>
          <w:bCs w:val="0"/>
          <w:color w:val="000000"/>
          <w:sz w:val="20"/>
          <w:szCs w:val="20"/>
        </w:rPr>
        <w:br w:type="page"/>
      </w:r>
    </w:p>
    <w:p w14:paraId="1E549454" w14:textId="77777777" w:rsidR="006079C9" w:rsidRDefault="006079C9" w:rsidP="006079C9">
      <w:pPr>
        <w:jc w:val="center"/>
      </w:pPr>
      <w:r w:rsidRPr="00C57E0A">
        <w:rPr>
          <w:noProof/>
        </w:rPr>
        <w:lastRenderedPageBreak/>
        <w:drawing>
          <wp:inline distT="0" distB="0" distL="0" distR="0" wp14:anchorId="163D6053" wp14:editId="4BA4FD7C">
            <wp:extent cx="2552700" cy="7849849"/>
            <wp:effectExtent l="0" t="0" r="0" b="0"/>
            <wp:docPr id="174557078" name="Picture 174557078">
              <a:extLst xmlns:a="http://schemas.openxmlformats.org/drawingml/2006/main">
                <a:ext uri="{FF2B5EF4-FFF2-40B4-BE49-F238E27FC236}">
                  <a16:creationId xmlns:a16="http://schemas.microsoft.com/office/drawing/2014/main" id="{5E4552DD-7C19-4CC1-BD07-65C2E8C4133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5E4552DD-7C19-4CC1-BD07-65C2E8C4133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1306"/>
                    <a:stretch/>
                  </pic:blipFill>
                  <pic:spPr>
                    <a:xfrm>
                      <a:off x="0" y="0"/>
                      <a:ext cx="2555469" cy="7858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0FEC42" w14:textId="1F37A455" w:rsidR="00501465" w:rsidRPr="00501465" w:rsidRDefault="00501465" w:rsidP="0050146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01465">
        <w:rPr>
          <w:rFonts w:ascii="Times New Roman" w:hAnsi="Times New Roman" w:cs="Times New Roman"/>
          <w:b/>
          <w:bCs/>
          <w:sz w:val="24"/>
          <w:szCs w:val="24"/>
        </w:rPr>
        <w:t>(a)</w:t>
      </w:r>
    </w:p>
    <w:p w14:paraId="6251D607" w14:textId="77777777" w:rsidR="006079C9" w:rsidRDefault="006079C9" w:rsidP="006079C9">
      <w:pPr>
        <w:spacing w:after="240"/>
        <w:jc w:val="center"/>
        <w:rPr>
          <w:rFonts w:ascii="Times New Roman" w:hAnsi="Times New Roman"/>
          <w:b/>
          <w:bCs/>
          <w:sz w:val="20"/>
          <w:szCs w:val="20"/>
          <w:lang w:val="en-US"/>
        </w:rPr>
      </w:pPr>
      <w:r w:rsidRPr="000D2A92">
        <w:rPr>
          <w:rFonts w:ascii="Times New Roman" w:hAnsi="Times New Roman"/>
          <w:b/>
          <w:bCs/>
          <w:noProof/>
          <w:sz w:val="20"/>
          <w:szCs w:val="20"/>
        </w:rPr>
        <w:lastRenderedPageBreak/>
        <w:drawing>
          <wp:inline distT="0" distB="0" distL="0" distR="0" wp14:anchorId="139D53C5" wp14:editId="15A35841">
            <wp:extent cx="4343400" cy="8127241"/>
            <wp:effectExtent l="0" t="0" r="0" b="7620"/>
            <wp:docPr id="1918591300" name="Picture 1918591300">
              <a:extLst xmlns:a="http://schemas.openxmlformats.org/drawingml/2006/main">
                <a:ext uri="{FF2B5EF4-FFF2-40B4-BE49-F238E27FC236}">
                  <a16:creationId xmlns:a16="http://schemas.microsoft.com/office/drawing/2014/main" id="{3E019B6B-320F-56AF-50D9-404A7534AC0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>
                      <a:extLst>
                        <a:ext uri="{FF2B5EF4-FFF2-40B4-BE49-F238E27FC236}">
                          <a16:creationId xmlns:a16="http://schemas.microsoft.com/office/drawing/2014/main" id="{3E019B6B-320F-56AF-50D9-404A7534AC0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2377"/>
                    <a:stretch/>
                  </pic:blipFill>
                  <pic:spPr>
                    <a:xfrm>
                      <a:off x="0" y="0"/>
                      <a:ext cx="4373011" cy="8182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02D7ED" w14:textId="3AC1C7DA" w:rsidR="00501465" w:rsidRPr="00501465" w:rsidRDefault="00501465" w:rsidP="0050146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01465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501465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4BC0D944" w14:textId="77777777" w:rsidR="006079C9" w:rsidRDefault="006079C9" w:rsidP="006079C9">
      <w:pPr>
        <w:spacing w:after="240"/>
        <w:jc w:val="center"/>
      </w:pPr>
      <w:r w:rsidRPr="008D4FD0">
        <w:rPr>
          <w:noProof/>
        </w:rPr>
        <w:lastRenderedPageBreak/>
        <w:drawing>
          <wp:inline distT="0" distB="0" distL="0" distR="0" wp14:anchorId="367D651E" wp14:editId="039D0FE3">
            <wp:extent cx="2146300" cy="8151051"/>
            <wp:effectExtent l="0" t="0" r="6350" b="2540"/>
            <wp:docPr id="8" name="Picture 7">
              <a:extLst xmlns:a="http://schemas.openxmlformats.org/drawingml/2006/main">
                <a:ext uri="{FF2B5EF4-FFF2-40B4-BE49-F238E27FC236}">
                  <a16:creationId xmlns:a16="http://schemas.microsoft.com/office/drawing/2014/main" id="{9BE11817-51F7-D1B2-3E2E-304AF1313DC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>
                      <a:extLst>
                        <a:ext uri="{FF2B5EF4-FFF2-40B4-BE49-F238E27FC236}">
                          <a16:creationId xmlns:a16="http://schemas.microsoft.com/office/drawing/2014/main" id="{9BE11817-51F7-D1B2-3E2E-304AF1313DC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540"/>
                    <a:stretch/>
                  </pic:blipFill>
                  <pic:spPr>
                    <a:xfrm>
                      <a:off x="0" y="0"/>
                      <a:ext cx="2160449" cy="82047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F59FFC" w14:textId="7CC25D6F" w:rsidR="00501465" w:rsidRPr="00501465" w:rsidRDefault="00501465" w:rsidP="0050146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01465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501465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699C3867" w14:textId="77777777" w:rsidR="00501465" w:rsidRDefault="006079C9" w:rsidP="00501465">
      <w:pPr>
        <w:spacing w:after="240"/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8D4FD0">
        <w:rPr>
          <w:rFonts w:eastAsia="Calibri"/>
          <w:noProof/>
          <w:color w:val="000000"/>
        </w:rPr>
        <w:lastRenderedPageBreak/>
        <w:drawing>
          <wp:inline distT="0" distB="0" distL="0" distR="0" wp14:anchorId="3B771EBA" wp14:editId="63E2A64D">
            <wp:extent cx="5959019" cy="3975100"/>
            <wp:effectExtent l="0" t="0" r="3810" b="6350"/>
            <wp:docPr id="10" name="Picture 9">
              <a:extLst xmlns:a="http://schemas.openxmlformats.org/drawingml/2006/main">
                <a:ext uri="{FF2B5EF4-FFF2-40B4-BE49-F238E27FC236}">
                  <a16:creationId xmlns:a16="http://schemas.microsoft.com/office/drawing/2014/main" id="{4304F02A-5D46-9792-D71A-9EA665684A3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>
                      <a:extLst>
                        <a:ext uri="{FF2B5EF4-FFF2-40B4-BE49-F238E27FC236}">
                          <a16:creationId xmlns:a16="http://schemas.microsoft.com/office/drawing/2014/main" id="{4304F02A-5D46-9792-D71A-9EA665684A3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83" r="27002"/>
                    <a:stretch/>
                  </pic:blipFill>
                  <pic:spPr>
                    <a:xfrm>
                      <a:off x="0" y="0"/>
                      <a:ext cx="5960918" cy="3976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A58947" w14:textId="70508117" w:rsidR="00501465" w:rsidRPr="00501465" w:rsidRDefault="00501465" w:rsidP="0050146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01465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501465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12104BEC" w14:textId="7048BC25" w:rsidR="006079C9" w:rsidRPr="00B0340F" w:rsidRDefault="00501465" w:rsidP="00501465">
      <w:pPr>
        <w:spacing w:after="240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432329">
        <w:rPr>
          <w:rFonts w:ascii="Times New Roman" w:hAnsi="Times New Roman" w:cs="Times New Roman"/>
          <w:b/>
          <w:bCs/>
          <w:sz w:val="20"/>
          <w:szCs w:val="20"/>
          <w:lang w:val="en-US"/>
        </w:rPr>
        <w:t>Fig. S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5</w:t>
      </w: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.</w:t>
      </w:r>
      <w:r w:rsidRPr="00432329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  <w:r w:rsidRPr="00432329">
        <w:rPr>
          <w:rStyle w:val="Strong"/>
          <w:rFonts w:ascii="Times New Roman" w:eastAsia="Calibri" w:hAnsi="Times New Roman" w:cs="Times New Roman"/>
          <w:b w:val="0"/>
          <w:bCs w:val="0"/>
          <w:color w:val="000000"/>
          <w:sz w:val="20"/>
          <w:szCs w:val="20"/>
        </w:rPr>
        <w:t xml:space="preserve">Heat maps representing differential expression of </w:t>
      </w:r>
      <w:r w:rsidRPr="00432329">
        <w:rPr>
          <w:rFonts w:ascii="Times New Roman" w:hAnsi="Times New Roman" w:cs="Times New Roman"/>
          <w:sz w:val="20"/>
          <w:szCs w:val="20"/>
        </w:rPr>
        <w:t>candidate genes underlying QTLs from drought and heat stress data set (a)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432329">
        <w:rPr>
          <w:rFonts w:ascii="Times New Roman" w:hAnsi="Times New Roman" w:cs="Times New Roman"/>
          <w:sz w:val="20"/>
          <w:szCs w:val="20"/>
        </w:rPr>
        <w:t xml:space="preserve">stress treatment (drought, heat and </w:t>
      </w:r>
      <w:proofErr w:type="spellStart"/>
      <w:r w:rsidRPr="00432329">
        <w:rPr>
          <w:rFonts w:ascii="Times New Roman" w:hAnsi="Times New Roman" w:cs="Times New Roman"/>
          <w:sz w:val="20"/>
          <w:szCs w:val="20"/>
        </w:rPr>
        <w:t>drought+heat</w:t>
      </w:r>
      <w:proofErr w:type="spellEnd"/>
      <w:r w:rsidRPr="00432329">
        <w:rPr>
          <w:rFonts w:ascii="Times New Roman" w:hAnsi="Times New Roman" w:cs="Times New Roman"/>
          <w:sz w:val="20"/>
          <w:szCs w:val="20"/>
        </w:rPr>
        <w:t>) leaf, root and grain tissues data set (b)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432329">
        <w:rPr>
          <w:rStyle w:val="Strong"/>
          <w:rFonts w:ascii="Times New Roman" w:eastAsia="Calibri" w:hAnsi="Times New Roman" w:cs="Times New Roman"/>
          <w:b w:val="0"/>
          <w:bCs w:val="0"/>
          <w:color w:val="000000"/>
          <w:sz w:val="20"/>
          <w:szCs w:val="20"/>
        </w:rPr>
        <w:t>tolerant and s</w:t>
      </w:r>
      <w:r>
        <w:rPr>
          <w:rStyle w:val="Strong"/>
          <w:rFonts w:ascii="Times New Roman" w:eastAsia="Calibri" w:hAnsi="Times New Roman" w:cs="Times New Roman"/>
          <w:b w:val="0"/>
          <w:bCs w:val="0"/>
          <w:color w:val="000000"/>
          <w:sz w:val="20"/>
          <w:szCs w:val="20"/>
        </w:rPr>
        <w:t>ensitive</w:t>
      </w:r>
      <w:r w:rsidRPr="00432329">
        <w:rPr>
          <w:rStyle w:val="Strong"/>
          <w:rFonts w:ascii="Times New Roman" w:eastAsia="Calibri" w:hAnsi="Times New Roman" w:cs="Times New Roman"/>
          <w:b w:val="0"/>
          <w:bCs w:val="0"/>
          <w:color w:val="000000"/>
          <w:sz w:val="20"/>
          <w:szCs w:val="20"/>
        </w:rPr>
        <w:t xml:space="preserve"> wheat cultivar under heat stress data set (c)</w:t>
      </w:r>
      <w:r>
        <w:rPr>
          <w:rStyle w:val="Strong"/>
          <w:rFonts w:ascii="Times New Roman" w:eastAsia="Calibri" w:hAnsi="Times New Roman" w:cs="Times New Roman"/>
          <w:b w:val="0"/>
          <w:bCs w:val="0"/>
          <w:color w:val="000000"/>
          <w:sz w:val="20"/>
          <w:szCs w:val="20"/>
        </w:rPr>
        <w:t xml:space="preserve">, and </w:t>
      </w:r>
      <w:r w:rsidR="006079C9" w:rsidRPr="00432329">
        <w:rPr>
          <w:rStyle w:val="Strong"/>
          <w:rFonts w:ascii="Times New Roman" w:eastAsia="Calibri" w:hAnsi="Times New Roman" w:cs="Times New Roman"/>
          <w:b w:val="0"/>
          <w:bCs w:val="0"/>
          <w:color w:val="000000"/>
          <w:sz w:val="20"/>
          <w:szCs w:val="20"/>
        </w:rPr>
        <w:t>heat stress-responsive transcriptomes data set (d)</w:t>
      </w:r>
      <w:r w:rsidR="006079C9">
        <w:rPr>
          <w:rStyle w:val="Strong"/>
          <w:rFonts w:ascii="Times New Roman" w:eastAsia="Calibri" w:hAnsi="Times New Roman" w:cs="Times New Roman"/>
          <w:b w:val="0"/>
          <w:bCs w:val="0"/>
          <w:color w:val="000000"/>
          <w:sz w:val="20"/>
          <w:szCs w:val="20"/>
        </w:rPr>
        <w:t>.</w:t>
      </w:r>
    </w:p>
    <w:p w14:paraId="1079175F" w14:textId="77777777" w:rsidR="006079C9" w:rsidRDefault="006079C9" w:rsidP="006079C9">
      <w:pPr>
        <w:jc w:val="both"/>
        <w:rPr>
          <w:rStyle w:val="Strong"/>
          <w:rFonts w:ascii="Times New Roman" w:hAnsi="Times New Roman" w:cs="Times New Roman"/>
          <w:b w:val="0"/>
          <w:bCs w:val="0"/>
          <w:color w:val="000000"/>
          <w:sz w:val="20"/>
          <w:szCs w:val="20"/>
        </w:rPr>
      </w:pPr>
    </w:p>
    <w:p w14:paraId="55B99B2C" w14:textId="76785660" w:rsidR="001C2F14" w:rsidRDefault="001C2F14"/>
    <w:p w14:paraId="50EF7C05" w14:textId="77777777" w:rsidR="001C2F14" w:rsidRDefault="001C2F14"/>
    <w:p w14:paraId="5316078E" w14:textId="77777777" w:rsidR="001C2F14" w:rsidRDefault="001C2F14"/>
    <w:p w14:paraId="61777ABA" w14:textId="77777777" w:rsidR="009E061B" w:rsidRDefault="009E061B"/>
    <w:sectPr w:rsidR="009E061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QxMDC0NDI1M7S0MDZW0lEKTi0uzszPAykwrgUA9Rl63ywAAAA="/>
  </w:docVars>
  <w:rsids>
    <w:rsidRoot w:val="00854B1C"/>
    <w:rsid w:val="001A4899"/>
    <w:rsid w:val="001C2F14"/>
    <w:rsid w:val="00335078"/>
    <w:rsid w:val="003D2A71"/>
    <w:rsid w:val="004532A3"/>
    <w:rsid w:val="00501465"/>
    <w:rsid w:val="005439E8"/>
    <w:rsid w:val="006079C9"/>
    <w:rsid w:val="00627B3D"/>
    <w:rsid w:val="00642915"/>
    <w:rsid w:val="00854B1C"/>
    <w:rsid w:val="009E061B"/>
    <w:rsid w:val="00D90DE8"/>
    <w:rsid w:val="00F95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F9138F"/>
  <w15:chartTrackingRefBased/>
  <w15:docId w15:val="{1ECF3B2E-93B3-4BF7-BAB5-463D3A4DB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sid w:val="006079C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8</Pages>
  <Words>198</Words>
  <Characters>1132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sourabh kumar</dc:creator>
  <cp:keywords/>
  <dc:description/>
  <cp:lastModifiedBy>Sachin Kumar</cp:lastModifiedBy>
  <cp:revision>8</cp:revision>
  <dcterms:created xsi:type="dcterms:W3CDTF">2024-02-03T02:16:00Z</dcterms:created>
  <dcterms:modified xsi:type="dcterms:W3CDTF">2024-02-10T21:07:00Z</dcterms:modified>
</cp:coreProperties>
</file>