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AF34E" w14:textId="77777777" w:rsidR="00657D50" w:rsidRDefault="00657D50" w:rsidP="00657D50">
      <w:pPr>
        <w:jc w:val="center"/>
        <w:rPr>
          <w:b/>
          <w:sz w:val="40"/>
          <w:szCs w:val="40"/>
        </w:rPr>
      </w:pPr>
    </w:p>
    <w:p w14:paraId="72A4D020" w14:textId="77777777" w:rsidR="00657D50" w:rsidRDefault="00657D50" w:rsidP="00657D50">
      <w:pPr>
        <w:jc w:val="center"/>
        <w:rPr>
          <w:b/>
          <w:sz w:val="40"/>
          <w:szCs w:val="40"/>
        </w:rPr>
      </w:pPr>
      <w:r w:rsidRPr="009755AE">
        <w:rPr>
          <w:b/>
          <w:sz w:val="40"/>
          <w:szCs w:val="40"/>
        </w:rPr>
        <w:t>Annexes</w:t>
      </w:r>
    </w:p>
    <w:p w14:paraId="37D13ED5" w14:textId="77777777" w:rsidR="00657D50" w:rsidRDefault="00657D50" w:rsidP="00657D50">
      <w:pPr>
        <w:spacing w:after="0"/>
        <w:rPr>
          <w:b/>
        </w:rPr>
      </w:pPr>
      <w:r w:rsidRPr="009755AE">
        <w:rPr>
          <w:b/>
        </w:rPr>
        <w:t xml:space="preserve">Annex 1. Patient </w:t>
      </w:r>
      <w:r>
        <w:rPr>
          <w:b/>
        </w:rPr>
        <w:t xml:space="preserve">Survey via phone or electronically </w:t>
      </w:r>
    </w:p>
    <w:p w14:paraId="716437BC" w14:textId="77777777" w:rsidR="00657D50" w:rsidRPr="00672DFB" w:rsidRDefault="00657D50" w:rsidP="00657D50">
      <w:pPr>
        <w:spacing w:after="0"/>
        <w:rPr>
          <w:sz w:val="40"/>
          <w:szCs w:val="40"/>
        </w:rPr>
      </w:pPr>
      <w:r w:rsidRPr="00672DFB">
        <w:t>(Shown in the original Spanish version)</w:t>
      </w:r>
    </w:p>
    <w:p w14:paraId="2CBB16A4" w14:textId="77777777" w:rsidR="00657D50" w:rsidRPr="009755AE" w:rsidRDefault="00657D50" w:rsidP="00657D50">
      <w:r w:rsidRPr="009755AE">
        <w:rPr>
          <w:b/>
        </w:rPr>
        <w:t xml:space="preserve"> </w:t>
      </w:r>
      <w:r>
        <w:rPr>
          <w:noProof/>
          <w:lang w:eastAsia="es-AR"/>
        </w:rPr>
        <w:drawing>
          <wp:anchor distT="0" distB="0" distL="114300" distR="114300" simplePos="0" relativeHeight="251660288" behindDoc="0" locked="0" layoutInCell="1" allowOverlap="1" wp14:anchorId="6503D1F9" wp14:editId="4C56956F">
            <wp:simplePos x="0" y="0"/>
            <wp:positionH relativeFrom="column">
              <wp:posOffset>-1905</wp:posOffset>
            </wp:positionH>
            <wp:positionV relativeFrom="paragraph">
              <wp:posOffset>1270</wp:posOffset>
            </wp:positionV>
            <wp:extent cx="5400040" cy="4159885"/>
            <wp:effectExtent l="0" t="0" r="0" b="0"/>
            <wp:wrapTopAndBottom/>
            <wp:docPr id="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h apendice 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60686C" w14:textId="77777777" w:rsidR="00657D50" w:rsidRPr="009755AE" w:rsidRDefault="00657D50" w:rsidP="00657D50">
      <w:r>
        <w:rPr>
          <w:noProof/>
          <w:lang w:eastAsia="es-AR"/>
        </w:rPr>
        <w:lastRenderedPageBreak/>
        <w:drawing>
          <wp:anchor distT="0" distB="0" distL="114300" distR="114300" simplePos="0" relativeHeight="251661312" behindDoc="0" locked="0" layoutInCell="1" allowOverlap="1" wp14:anchorId="02561818" wp14:editId="794AF99B">
            <wp:simplePos x="0" y="0"/>
            <wp:positionH relativeFrom="column">
              <wp:posOffset>-1833</wp:posOffset>
            </wp:positionH>
            <wp:positionV relativeFrom="paragraph">
              <wp:posOffset>527</wp:posOffset>
            </wp:positionV>
            <wp:extent cx="5400040" cy="3987165"/>
            <wp:effectExtent l="0" t="0" r="0" b="0"/>
            <wp:wrapTopAndBottom/>
            <wp:docPr id="1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h apendice 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87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92BEB8" w14:textId="77777777" w:rsidR="00657D50" w:rsidRDefault="00657D50" w:rsidP="00657D50">
      <w:pPr>
        <w:rPr>
          <w:b/>
        </w:rPr>
      </w:pPr>
    </w:p>
    <w:p w14:paraId="71AB5742" w14:textId="77777777" w:rsidR="00657D50" w:rsidRDefault="00657D50" w:rsidP="00657D50">
      <w:pPr>
        <w:rPr>
          <w:b/>
        </w:rPr>
      </w:pPr>
    </w:p>
    <w:p w14:paraId="553F6494" w14:textId="77777777" w:rsidR="00657D50" w:rsidRDefault="00657D50" w:rsidP="00657D50">
      <w:pPr>
        <w:rPr>
          <w:b/>
        </w:rPr>
      </w:pPr>
    </w:p>
    <w:p w14:paraId="7C02674A" w14:textId="77777777" w:rsidR="00657D50" w:rsidRDefault="00657D50" w:rsidP="00657D50">
      <w:pPr>
        <w:rPr>
          <w:b/>
        </w:rPr>
      </w:pPr>
    </w:p>
    <w:p w14:paraId="034186CF" w14:textId="77777777" w:rsidR="00657D50" w:rsidRDefault="00657D50" w:rsidP="00657D50">
      <w:pPr>
        <w:rPr>
          <w:b/>
        </w:rPr>
      </w:pPr>
    </w:p>
    <w:p w14:paraId="03DD6FAC" w14:textId="77777777" w:rsidR="00657D50" w:rsidRDefault="00657D50" w:rsidP="00657D50">
      <w:pPr>
        <w:rPr>
          <w:b/>
        </w:rPr>
      </w:pPr>
    </w:p>
    <w:p w14:paraId="6111BD00" w14:textId="77777777" w:rsidR="00657D50" w:rsidRDefault="00657D50" w:rsidP="00657D50">
      <w:pPr>
        <w:rPr>
          <w:b/>
        </w:rPr>
      </w:pPr>
    </w:p>
    <w:p w14:paraId="008C9D95" w14:textId="77777777" w:rsidR="00657D50" w:rsidRDefault="00657D50" w:rsidP="00657D50">
      <w:pPr>
        <w:rPr>
          <w:b/>
        </w:rPr>
      </w:pPr>
    </w:p>
    <w:p w14:paraId="2D861999" w14:textId="77777777" w:rsidR="00657D50" w:rsidRDefault="00657D50" w:rsidP="00657D50">
      <w:pPr>
        <w:rPr>
          <w:b/>
        </w:rPr>
      </w:pPr>
    </w:p>
    <w:p w14:paraId="0C90CC77" w14:textId="77777777" w:rsidR="00657D50" w:rsidRDefault="00657D50" w:rsidP="00657D50">
      <w:pPr>
        <w:rPr>
          <w:b/>
        </w:rPr>
      </w:pPr>
    </w:p>
    <w:p w14:paraId="2A00B3F5" w14:textId="77777777" w:rsidR="00657D50" w:rsidRDefault="00657D50" w:rsidP="00657D50">
      <w:pPr>
        <w:rPr>
          <w:b/>
        </w:rPr>
      </w:pPr>
    </w:p>
    <w:p w14:paraId="78047B1B" w14:textId="77777777" w:rsidR="00657D50" w:rsidRDefault="00657D50" w:rsidP="00657D50">
      <w:pPr>
        <w:rPr>
          <w:b/>
        </w:rPr>
      </w:pPr>
    </w:p>
    <w:p w14:paraId="5EF3ACBC" w14:textId="77777777" w:rsidR="00657D50" w:rsidRDefault="00657D50" w:rsidP="00657D50">
      <w:pPr>
        <w:rPr>
          <w:b/>
        </w:rPr>
      </w:pPr>
    </w:p>
    <w:p w14:paraId="45369C83" w14:textId="77777777" w:rsidR="00657D50" w:rsidRDefault="00657D50" w:rsidP="00657D50">
      <w:pPr>
        <w:rPr>
          <w:b/>
        </w:rPr>
      </w:pPr>
      <w:r>
        <w:rPr>
          <w:noProof/>
          <w:lang w:eastAsia="es-AR"/>
        </w:rPr>
        <w:lastRenderedPageBreak/>
        <w:drawing>
          <wp:anchor distT="0" distB="0" distL="114300" distR="114300" simplePos="0" relativeHeight="251659264" behindDoc="0" locked="0" layoutInCell="1" allowOverlap="1" wp14:anchorId="25F8221A" wp14:editId="49DE896D">
            <wp:simplePos x="0" y="0"/>
            <wp:positionH relativeFrom="margin">
              <wp:align>left</wp:align>
            </wp:positionH>
            <wp:positionV relativeFrom="paragraph">
              <wp:posOffset>599</wp:posOffset>
            </wp:positionV>
            <wp:extent cx="5400040" cy="4707890"/>
            <wp:effectExtent l="0" t="0" r="0" b="0"/>
            <wp:wrapTopAndBottom/>
            <wp:docPr id="1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h apendice 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707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1F1CDD" w14:textId="77777777" w:rsidR="00657D50" w:rsidRDefault="00657D50" w:rsidP="00657D50">
      <w:pPr>
        <w:rPr>
          <w:b/>
        </w:rPr>
      </w:pPr>
    </w:p>
    <w:p w14:paraId="53A32ADE" w14:textId="77777777" w:rsidR="00657D50" w:rsidRDefault="00657D50" w:rsidP="00657D50">
      <w:pPr>
        <w:rPr>
          <w:b/>
        </w:rPr>
      </w:pPr>
    </w:p>
    <w:p w14:paraId="35B065A9" w14:textId="77777777" w:rsidR="00657D50" w:rsidRDefault="00657D50" w:rsidP="00657D50">
      <w:pPr>
        <w:rPr>
          <w:b/>
        </w:rPr>
      </w:pPr>
    </w:p>
    <w:p w14:paraId="4B38C428" w14:textId="77777777" w:rsidR="00657D50" w:rsidRDefault="00657D50" w:rsidP="00657D50">
      <w:pPr>
        <w:rPr>
          <w:b/>
        </w:rPr>
      </w:pPr>
    </w:p>
    <w:p w14:paraId="5BCA2279" w14:textId="77777777" w:rsidR="00657D50" w:rsidRDefault="00657D50" w:rsidP="00657D50">
      <w:pPr>
        <w:rPr>
          <w:b/>
        </w:rPr>
      </w:pPr>
    </w:p>
    <w:p w14:paraId="74996408" w14:textId="77777777" w:rsidR="00657D50" w:rsidRDefault="00657D50" w:rsidP="00657D50">
      <w:pPr>
        <w:rPr>
          <w:b/>
        </w:rPr>
      </w:pPr>
    </w:p>
    <w:p w14:paraId="3B9F6C36" w14:textId="77777777" w:rsidR="00657D50" w:rsidRDefault="00657D50" w:rsidP="00657D50">
      <w:pPr>
        <w:rPr>
          <w:b/>
        </w:rPr>
      </w:pPr>
    </w:p>
    <w:p w14:paraId="6E071D45" w14:textId="77777777" w:rsidR="00657D50" w:rsidRDefault="00657D50" w:rsidP="00657D50">
      <w:pPr>
        <w:rPr>
          <w:b/>
        </w:rPr>
      </w:pPr>
    </w:p>
    <w:p w14:paraId="21FACF1D" w14:textId="77777777" w:rsidR="00657D50" w:rsidRDefault="00657D50" w:rsidP="00657D50">
      <w:pPr>
        <w:rPr>
          <w:b/>
        </w:rPr>
      </w:pPr>
    </w:p>
    <w:p w14:paraId="2DE84681" w14:textId="77777777" w:rsidR="00657D50" w:rsidRDefault="00657D50" w:rsidP="00657D50">
      <w:pPr>
        <w:rPr>
          <w:b/>
        </w:rPr>
      </w:pPr>
    </w:p>
    <w:p w14:paraId="42E59AD4" w14:textId="77777777" w:rsidR="00657D50" w:rsidRDefault="00657D50" w:rsidP="00657D50">
      <w:pPr>
        <w:rPr>
          <w:b/>
        </w:rPr>
      </w:pPr>
    </w:p>
    <w:p w14:paraId="7D719A4B" w14:textId="77777777" w:rsidR="00657D50" w:rsidRPr="00AA7D4A" w:rsidRDefault="00657D50" w:rsidP="00657D50">
      <w:pPr>
        <w:rPr>
          <w:b/>
        </w:rPr>
      </w:pPr>
      <w:r>
        <w:rPr>
          <w:b/>
        </w:rPr>
        <w:lastRenderedPageBreak/>
        <w:t>Annex 2. Classi</w:t>
      </w:r>
      <w:r w:rsidRPr="00AA7D4A">
        <w:rPr>
          <w:b/>
        </w:rPr>
        <w:t>fication and scoring systems used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3494"/>
        <w:gridCol w:w="4125"/>
      </w:tblGrid>
      <w:tr w:rsidR="00657D50" w:rsidRPr="00AA7D4A" w14:paraId="4AA0A16D" w14:textId="77777777" w:rsidTr="004C4B66">
        <w:trPr>
          <w:trHeight w:val="300"/>
        </w:trPr>
        <w:tc>
          <w:tcPr>
            <w:tcW w:w="459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3922F0" w14:textId="77777777" w:rsidR="00657D50" w:rsidRPr="00AA7D4A" w:rsidRDefault="00657D50" w:rsidP="004C4B66">
            <w:pPr>
              <w:rPr>
                <w:rFonts w:cstheme="minorHAnsi"/>
                <w:lang w:val="en-US"/>
              </w:rPr>
            </w:pPr>
            <w:r w:rsidRPr="00AA7D4A">
              <w:rPr>
                <w:rFonts w:cstheme="minorHAnsi"/>
                <w:lang w:val="en-US"/>
              </w:rPr>
              <w:t>Goligher Scale</w:t>
            </w:r>
            <w:r>
              <w:rPr>
                <w:rFonts w:cstheme="minorHAnsi"/>
                <w:lang w:val="en-US"/>
              </w:rPr>
              <w:t xml:space="preserve"> [11]</w:t>
            </w:r>
          </w:p>
        </w:tc>
        <w:tc>
          <w:tcPr>
            <w:tcW w:w="412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CFE160C" w14:textId="77777777" w:rsidR="00657D50" w:rsidRPr="00AA7D4A" w:rsidRDefault="00657D50" w:rsidP="004C4B66">
            <w:pPr>
              <w:rPr>
                <w:rFonts w:cstheme="minorHAnsi"/>
                <w:lang w:val="en-US"/>
              </w:rPr>
            </w:pPr>
          </w:p>
        </w:tc>
      </w:tr>
      <w:tr w:rsidR="00657D50" w:rsidRPr="00AA7D4A" w14:paraId="0B99B119" w14:textId="77777777" w:rsidTr="004C4B66">
        <w:trPr>
          <w:trHeight w:val="300"/>
        </w:trPr>
        <w:tc>
          <w:tcPr>
            <w:tcW w:w="1101" w:type="dxa"/>
            <w:tcBorders>
              <w:top w:val="single" w:sz="4" w:space="0" w:color="auto"/>
            </w:tcBorders>
            <w:noWrap/>
            <w:hideMark/>
          </w:tcPr>
          <w:p w14:paraId="0F5DAEFD" w14:textId="77777777" w:rsidR="00657D50" w:rsidRPr="00AA7D4A" w:rsidRDefault="00657D50" w:rsidP="004C4B66">
            <w:pPr>
              <w:rPr>
                <w:rFonts w:cstheme="minorHAnsi"/>
                <w:lang w:val="en-US"/>
              </w:rPr>
            </w:pPr>
            <w:r w:rsidRPr="00AA7D4A">
              <w:rPr>
                <w:rFonts w:cstheme="minorHAnsi"/>
                <w:lang w:val="en-US"/>
              </w:rPr>
              <w:t>Grade I</w:t>
            </w:r>
          </w:p>
        </w:tc>
        <w:tc>
          <w:tcPr>
            <w:tcW w:w="7619" w:type="dxa"/>
            <w:gridSpan w:val="2"/>
            <w:tcBorders>
              <w:top w:val="single" w:sz="4" w:space="0" w:color="auto"/>
            </w:tcBorders>
            <w:noWrap/>
            <w:hideMark/>
          </w:tcPr>
          <w:p w14:paraId="180ED1F7" w14:textId="77777777" w:rsidR="00657D50" w:rsidRPr="00AA7D4A" w:rsidRDefault="00657D50" w:rsidP="004C4B66">
            <w:pPr>
              <w:rPr>
                <w:rFonts w:cstheme="minorHAnsi"/>
                <w:lang w:val="en-US"/>
              </w:rPr>
            </w:pPr>
            <w:r w:rsidRPr="00AA7D4A">
              <w:rPr>
                <w:rFonts w:cstheme="minorHAnsi"/>
                <w:lang w:val="en-US"/>
              </w:rPr>
              <w:t xml:space="preserve">No prolapse. Hemorrhoids only visible on </w:t>
            </w:r>
            <w:r>
              <w:rPr>
                <w:rFonts w:cstheme="minorHAnsi"/>
                <w:lang w:val="en-US"/>
              </w:rPr>
              <w:t>anos</w:t>
            </w:r>
            <w:r w:rsidRPr="00AA7D4A">
              <w:rPr>
                <w:rFonts w:cstheme="minorHAnsi"/>
                <w:lang w:val="en-US"/>
              </w:rPr>
              <w:t>copy.</w:t>
            </w:r>
          </w:p>
        </w:tc>
      </w:tr>
      <w:tr w:rsidR="00657D50" w:rsidRPr="00AA7D4A" w14:paraId="236BBB83" w14:textId="77777777" w:rsidTr="004C4B66">
        <w:trPr>
          <w:trHeight w:val="300"/>
        </w:trPr>
        <w:tc>
          <w:tcPr>
            <w:tcW w:w="1101" w:type="dxa"/>
            <w:noWrap/>
            <w:hideMark/>
          </w:tcPr>
          <w:p w14:paraId="222BC0AF" w14:textId="77777777" w:rsidR="00657D50" w:rsidRPr="00AA7D4A" w:rsidRDefault="00657D50" w:rsidP="004C4B66">
            <w:pPr>
              <w:rPr>
                <w:rFonts w:cstheme="minorHAnsi"/>
                <w:lang w:val="en-US"/>
              </w:rPr>
            </w:pPr>
            <w:r w:rsidRPr="00AA7D4A">
              <w:rPr>
                <w:rFonts w:cstheme="minorHAnsi"/>
                <w:lang w:val="en-US"/>
              </w:rPr>
              <w:t>Grade II</w:t>
            </w:r>
          </w:p>
        </w:tc>
        <w:tc>
          <w:tcPr>
            <w:tcW w:w="7619" w:type="dxa"/>
            <w:gridSpan w:val="2"/>
            <w:noWrap/>
            <w:hideMark/>
          </w:tcPr>
          <w:p w14:paraId="038BC0AF" w14:textId="77777777" w:rsidR="00657D50" w:rsidRPr="00AA7D4A" w:rsidRDefault="00657D50" w:rsidP="004C4B66">
            <w:pPr>
              <w:rPr>
                <w:rFonts w:cstheme="minorHAnsi"/>
                <w:lang w:val="en-US"/>
              </w:rPr>
            </w:pPr>
            <w:r w:rsidRPr="00AA7D4A">
              <w:rPr>
                <w:rFonts w:cstheme="minorHAnsi"/>
                <w:lang w:val="en-US"/>
              </w:rPr>
              <w:t>Prolapse that reduces spontaneously.</w:t>
            </w:r>
          </w:p>
        </w:tc>
      </w:tr>
      <w:tr w:rsidR="00657D50" w:rsidRPr="00AA7D4A" w14:paraId="60B93C23" w14:textId="77777777" w:rsidTr="004C4B66">
        <w:trPr>
          <w:trHeight w:val="300"/>
        </w:trPr>
        <w:tc>
          <w:tcPr>
            <w:tcW w:w="1101" w:type="dxa"/>
            <w:noWrap/>
            <w:hideMark/>
          </w:tcPr>
          <w:p w14:paraId="7705646E" w14:textId="77777777" w:rsidR="00657D50" w:rsidRPr="00AA7D4A" w:rsidRDefault="00657D50" w:rsidP="004C4B66">
            <w:pPr>
              <w:rPr>
                <w:rFonts w:cstheme="minorHAnsi"/>
                <w:lang w:val="en-US"/>
              </w:rPr>
            </w:pPr>
            <w:r w:rsidRPr="00AA7D4A">
              <w:rPr>
                <w:rFonts w:cstheme="minorHAnsi"/>
                <w:lang w:val="en-US"/>
              </w:rPr>
              <w:t>Grade III</w:t>
            </w:r>
          </w:p>
        </w:tc>
        <w:tc>
          <w:tcPr>
            <w:tcW w:w="7619" w:type="dxa"/>
            <w:gridSpan w:val="2"/>
            <w:noWrap/>
            <w:hideMark/>
          </w:tcPr>
          <w:p w14:paraId="24EAD9FB" w14:textId="77777777" w:rsidR="00657D50" w:rsidRPr="00AA7D4A" w:rsidRDefault="00657D50" w:rsidP="004C4B66">
            <w:pPr>
              <w:rPr>
                <w:rFonts w:cstheme="minorHAnsi"/>
                <w:lang w:val="en-US"/>
              </w:rPr>
            </w:pPr>
            <w:r w:rsidRPr="00AA7D4A">
              <w:rPr>
                <w:rFonts w:cstheme="minorHAnsi"/>
                <w:lang w:val="en-US"/>
              </w:rPr>
              <w:t>Prolapse requiring manual reduction  .</w:t>
            </w:r>
          </w:p>
        </w:tc>
      </w:tr>
      <w:tr w:rsidR="00657D50" w:rsidRPr="00AA7D4A" w14:paraId="32EFFCBB" w14:textId="77777777" w:rsidTr="004C4B66">
        <w:trPr>
          <w:trHeight w:val="300"/>
        </w:trPr>
        <w:tc>
          <w:tcPr>
            <w:tcW w:w="1101" w:type="dxa"/>
            <w:noWrap/>
            <w:hideMark/>
          </w:tcPr>
          <w:p w14:paraId="3D44EF45" w14:textId="77777777" w:rsidR="00657D50" w:rsidRPr="00AA7D4A" w:rsidRDefault="00657D50" w:rsidP="004C4B66">
            <w:pPr>
              <w:rPr>
                <w:rFonts w:cstheme="minorHAnsi"/>
                <w:lang w:val="en-US"/>
              </w:rPr>
            </w:pPr>
            <w:r w:rsidRPr="00AA7D4A">
              <w:rPr>
                <w:rFonts w:cstheme="minorHAnsi"/>
                <w:lang w:val="en-US"/>
              </w:rPr>
              <w:t>Grade IV</w:t>
            </w:r>
          </w:p>
        </w:tc>
        <w:tc>
          <w:tcPr>
            <w:tcW w:w="7619" w:type="dxa"/>
            <w:gridSpan w:val="2"/>
            <w:noWrap/>
            <w:hideMark/>
          </w:tcPr>
          <w:p w14:paraId="189BFAC4" w14:textId="77777777" w:rsidR="00657D50" w:rsidRPr="00AA7D4A" w:rsidRDefault="00657D50" w:rsidP="004C4B66">
            <w:pPr>
              <w:rPr>
                <w:rFonts w:cstheme="minorHAnsi"/>
                <w:lang w:val="en-US"/>
              </w:rPr>
            </w:pPr>
            <w:r w:rsidRPr="00AA7D4A">
              <w:rPr>
                <w:rFonts w:cstheme="minorHAnsi"/>
                <w:lang w:val="en-US"/>
              </w:rPr>
              <w:t>Prolapse which cannot be reduced or that upon reduction re-prolapses spontaneously</w:t>
            </w:r>
          </w:p>
        </w:tc>
      </w:tr>
      <w:tr w:rsidR="00657D50" w:rsidRPr="00AA7D4A" w14:paraId="479E1033" w14:textId="77777777" w:rsidTr="004C4B66">
        <w:trPr>
          <w:trHeight w:val="300"/>
        </w:trPr>
        <w:tc>
          <w:tcPr>
            <w:tcW w:w="1101" w:type="dxa"/>
            <w:tcBorders>
              <w:bottom w:val="single" w:sz="4" w:space="0" w:color="auto"/>
            </w:tcBorders>
            <w:noWrap/>
            <w:hideMark/>
          </w:tcPr>
          <w:p w14:paraId="3BBF6F5F" w14:textId="77777777" w:rsidR="00657D50" w:rsidRPr="00AA7D4A" w:rsidRDefault="00657D50" w:rsidP="004C4B66">
            <w:pPr>
              <w:rPr>
                <w:rFonts w:cstheme="minorHAnsi"/>
                <w:lang w:val="en-US"/>
              </w:rPr>
            </w:pPr>
          </w:p>
        </w:tc>
        <w:tc>
          <w:tcPr>
            <w:tcW w:w="3494" w:type="dxa"/>
            <w:tcBorders>
              <w:bottom w:val="single" w:sz="4" w:space="0" w:color="auto"/>
            </w:tcBorders>
            <w:noWrap/>
            <w:hideMark/>
          </w:tcPr>
          <w:p w14:paraId="3A205665" w14:textId="77777777" w:rsidR="00657D50" w:rsidRPr="00AA7D4A" w:rsidRDefault="00657D50" w:rsidP="004C4B66">
            <w:pPr>
              <w:rPr>
                <w:rFonts w:cstheme="minorHAnsi"/>
                <w:lang w:val="en-US"/>
              </w:rPr>
            </w:pPr>
          </w:p>
        </w:tc>
        <w:tc>
          <w:tcPr>
            <w:tcW w:w="4125" w:type="dxa"/>
            <w:tcBorders>
              <w:bottom w:val="single" w:sz="4" w:space="0" w:color="auto"/>
            </w:tcBorders>
            <w:noWrap/>
            <w:hideMark/>
          </w:tcPr>
          <w:p w14:paraId="059F3417" w14:textId="77777777" w:rsidR="00657D50" w:rsidRPr="00AA7D4A" w:rsidRDefault="00657D50" w:rsidP="004C4B66">
            <w:pPr>
              <w:rPr>
                <w:rFonts w:cstheme="minorHAnsi"/>
                <w:lang w:val="en-US"/>
              </w:rPr>
            </w:pPr>
          </w:p>
        </w:tc>
      </w:tr>
      <w:tr w:rsidR="00657D50" w:rsidRPr="00AA7D4A" w14:paraId="62D775FE" w14:textId="77777777" w:rsidTr="004C4B66">
        <w:trPr>
          <w:trHeight w:val="300"/>
        </w:trPr>
        <w:tc>
          <w:tcPr>
            <w:tcW w:w="459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5E05710" w14:textId="77777777" w:rsidR="00657D50" w:rsidRPr="00AA7D4A" w:rsidRDefault="00657D50" w:rsidP="004C4B66">
            <w:pPr>
              <w:rPr>
                <w:rFonts w:cstheme="minorHAnsi"/>
                <w:lang w:val="en-US"/>
              </w:rPr>
            </w:pPr>
            <w:r w:rsidRPr="00AA7D4A">
              <w:rPr>
                <w:rFonts w:cstheme="minorHAnsi"/>
                <w:lang w:val="en-US"/>
              </w:rPr>
              <w:t>Continence score</w:t>
            </w:r>
          </w:p>
        </w:tc>
        <w:tc>
          <w:tcPr>
            <w:tcW w:w="412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78AED1" w14:textId="77777777" w:rsidR="00657D50" w:rsidRPr="00AA7D4A" w:rsidRDefault="00657D50" w:rsidP="004C4B66">
            <w:pPr>
              <w:rPr>
                <w:rFonts w:cstheme="minorHAnsi"/>
                <w:lang w:val="en-US"/>
              </w:rPr>
            </w:pPr>
          </w:p>
        </w:tc>
      </w:tr>
      <w:tr w:rsidR="00657D50" w:rsidRPr="00AA7D4A" w14:paraId="72A70136" w14:textId="77777777" w:rsidTr="004C4B66">
        <w:trPr>
          <w:trHeight w:val="300"/>
        </w:trPr>
        <w:tc>
          <w:tcPr>
            <w:tcW w:w="1101" w:type="dxa"/>
            <w:tcBorders>
              <w:top w:val="single" w:sz="4" w:space="0" w:color="auto"/>
            </w:tcBorders>
            <w:noWrap/>
            <w:hideMark/>
          </w:tcPr>
          <w:p w14:paraId="7ED68AF4" w14:textId="77777777" w:rsidR="00657D50" w:rsidRPr="00AA7D4A" w:rsidRDefault="00657D50" w:rsidP="004C4B66">
            <w:pPr>
              <w:rPr>
                <w:rFonts w:cstheme="minorHAnsi"/>
                <w:lang w:val="en-US"/>
              </w:rPr>
            </w:pPr>
            <w:r w:rsidRPr="00AA7D4A">
              <w:rPr>
                <w:rFonts w:cstheme="minorHAnsi"/>
                <w:lang w:val="en-US"/>
              </w:rPr>
              <w:t>Grade</w:t>
            </w:r>
          </w:p>
        </w:tc>
        <w:tc>
          <w:tcPr>
            <w:tcW w:w="3494" w:type="dxa"/>
            <w:tcBorders>
              <w:top w:val="single" w:sz="4" w:space="0" w:color="auto"/>
            </w:tcBorders>
            <w:noWrap/>
            <w:hideMark/>
          </w:tcPr>
          <w:p w14:paraId="079DB23F" w14:textId="77777777" w:rsidR="00657D50" w:rsidRPr="00AA7D4A" w:rsidRDefault="00657D50" w:rsidP="004C4B66">
            <w:pPr>
              <w:rPr>
                <w:rFonts w:cstheme="minorHAnsi"/>
                <w:lang w:val="en-US"/>
              </w:rPr>
            </w:pPr>
            <w:r w:rsidRPr="00AA7D4A">
              <w:rPr>
                <w:rFonts w:cstheme="minorHAnsi"/>
                <w:lang w:val="en-US"/>
              </w:rPr>
              <w:t>Description</w:t>
            </w:r>
          </w:p>
        </w:tc>
        <w:tc>
          <w:tcPr>
            <w:tcW w:w="4125" w:type="dxa"/>
            <w:tcBorders>
              <w:top w:val="single" w:sz="4" w:space="0" w:color="auto"/>
            </w:tcBorders>
            <w:noWrap/>
            <w:hideMark/>
          </w:tcPr>
          <w:p w14:paraId="47CBDB40" w14:textId="77777777" w:rsidR="00657D50" w:rsidRPr="00AA7D4A" w:rsidRDefault="00657D50" w:rsidP="004C4B66">
            <w:pPr>
              <w:rPr>
                <w:rFonts w:cstheme="minorHAnsi"/>
                <w:lang w:val="en-US"/>
              </w:rPr>
            </w:pPr>
            <w:r w:rsidRPr="00AA7D4A">
              <w:rPr>
                <w:rFonts w:cstheme="minorHAnsi"/>
                <w:lang w:val="en-US"/>
              </w:rPr>
              <w:t>Approximate correspondence with the  ICCFS</w:t>
            </w:r>
            <w:r>
              <w:rPr>
                <w:rFonts w:cstheme="minorHAnsi"/>
                <w:lang w:val="en-US"/>
              </w:rPr>
              <w:t xml:space="preserve"> [12]</w:t>
            </w:r>
          </w:p>
        </w:tc>
      </w:tr>
      <w:tr w:rsidR="00657D50" w:rsidRPr="00AA7D4A" w14:paraId="73C7AAE6" w14:textId="77777777" w:rsidTr="004C4B66">
        <w:trPr>
          <w:trHeight w:val="300"/>
        </w:trPr>
        <w:tc>
          <w:tcPr>
            <w:tcW w:w="1101" w:type="dxa"/>
            <w:noWrap/>
            <w:hideMark/>
          </w:tcPr>
          <w:p w14:paraId="0BE66217" w14:textId="77777777" w:rsidR="00657D50" w:rsidRPr="00AA7D4A" w:rsidRDefault="00657D50" w:rsidP="004C4B66">
            <w:pPr>
              <w:jc w:val="center"/>
              <w:rPr>
                <w:rFonts w:cstheme="minorHAnsi"/>
                <w:lang w:val="en-US"/>
              </w:rPr>
            </w:pPr>
            <w:r w:rsidRPr="00AA7D4A">
              <w:rPr>
                <w:rFonts w:cstheme="minorHAnsi"/>
                <w:lang w:val="en-US"/>
              </w:rPr>
              <w:t>0</w:t>
            </w:r>
          </w:p>
        </w:tc>
        <w:tc>
          <w:tcPr>
            <w:tcW w:w="3494" w:type="dxa"/>
            <w:noWrap/>
            <w:hideMark/>
          </w:tcPr>
          <w:p w14:paraId="204DCE5F" w14:textId="77777777" w:rsidR="00657D50" w:rsidRPr="00AA7D4A" w:rsidRDefault="00657D50" w:rsidP="004C4B66">
            <w:pPr>
              <w:rPr>
                <w:rFonts w:cstheme="minorHAnsi"/>
                <w:lang w:val="en-US"/>
              </w:rPr>
            </w:pPr>
            <w:r w:rsidRPr="00AA7D4A">
              <w:rPr>
                <w:rFonts w:cstheme="minorHAnsi"/>
                <w:lang w:val="en-US"/>
              </w:rPr>
              <w:t>Normal continence</w:t>
            </w:r>
          </w:p>
        </w:tc>
        <w:tc>
          <w:tcPr>
            <w:tcW w:w="4125" w:type="dxa"/>
            <w:noWrap/>
            <w:hideMark/>
          </w:tcPr>
          <w:p w14:paraId="63F2C6F6" w14:textId="77777777" w:rsidR="00657D50" w:rsidRPr="00AA7D4A" w:rsidRDefault="00657D50" w:rsidP="004C4B66">
            <w:pPr>
              <w:rPr>
                <w:rFonts w:cstheme="minorHAnsi"/>
                <w:lang w:val="en-US"/>
              </w:rPr>
            </w:pPr>
            <w:r w:rsidRPr="00AA7D4A">
              <w:rPr>
                <w:rFonts w:cstheme="minorHAnsi"/>
                <w:lang w:val="en-US"/>
              </w:rPr>
              <w:t>0</w:t>
            </w:r>
          </w:p>
        </w:tc>
      </w:tr>
      <w:tr w:rsidR="00657D50" w:rsidRPr="00AA7D4A" w14:paraId="073745CC" w14:textId="77777777" w:rsidTr="004C4B66">
        <w:trPr>
          <w:trHeight w:val="300"/>
        </w:trPr>
        <w:tc>
          <w:tcPr>
            <w:tcW w:w="1101" w:type="dxa"/>
            <w:noWrap/>
            <w:hideMark/>
          </w:tcPr>
          <w:p w14:paraId="4DF42A19" w14:textId="77777777" w:rsidR="00657D50" w:rsidRPr="00AA7D4A" w:rsidRDefault="00657D50" w:rsidP="004C4B66">
            <w:pPr>
              <w:jc w:val="center"/>
              <w:rPr>
                <w:rFonts w:cstheme="minorHAnsi"/>
                <w:lang w:val="en-US"/>
              </w:rPr>
            </w:pPr>
            <w:r w:rsidRPr="00AA7D4A">
              <w:rPr>
                <w:rFonts w:cstheme="minorHAnsi"/>
                <w:lang w:val="en-US"/>
              </w:rPr>
              <w:t>1</w:t>
            </w:r>
          </w:p>
        </w:tc>
        <w:tc>
          <w:tcPr>
            <w:tcW w:w="3494" w:type="dxa"/>
            <w:noWrap/>
            <w:hideMark/>
          </w:tcPr>
          <w:p w14:paraId="2AFFD454" w14:textId="77777777" w:rsidR="00657D50" w:rsidRPr="00AA7D4A" w:rsidRDefault="00657D50" w:rsidP="004C4B66">
            <w:pPr>
              <w:rPr>
                <w:rFonts w:cstheme="minorHAnsi"/>
                <w:lang w:val="en-US"/>
              </w:rPr>
            </w:pPr>
            <w:r w:rsidRPr="00AA7D4A">
              <w:rPr>
                <w:rFonts w:cstheme="minorHAnsi"/>
                <w:lang w:val="en-US"/>
              </w:rPr>
              <w:t>Gas incontinence</w:t>
            </w:r>
          </w:p>
        </w:tc>
        <w:tc>
          <w:tcPr>
            <w:tcW w:w="4125" w:type="dxa"/>
            <w:noWrap/>
            <w:hideMark/>
          </w:tcPr>
          <w:p w14:paraId="33816CCA" w14:textId="77777777" w:rsidR="00657D50" w:rsidRPr="00AA7D4A" w:rsidRDefault="00657D50" w:rsidP="004C4B66">
            <w:pPr>
              <w:rPr>
                <w:rFonts w:cstheme="minorHAnsi"/>
                <w:lang w:val="en-US"/>
              </w:rPr>
            </w:pPr>
            <w:r w:rsidRPr="00AA7D4A">
              <w:rPr>
                <w:rFonts w:cstheme="minorHAnsi"/>
                <w:lang w:val="en-US"/>
              </w:rPr>
              <w:t>4</w:t>
            </w:r>
          </w:p>
        </w:tc>
      </w:tr>
      <w:tr w:rsidR="00657D50" w:rsidRPr="00AA7D4A" w14:paraId="3E2BFB92" w14:textId="77777777" w:rsidTr="004C4B66">
        <w:trPr>
          <w:trHeight w:val="300"/>
        </w:trPr>
        <w:tc>
          <w:tcPr>
            <w:tcW w:w="1101" w:type="dxa"/>
            <w:noWrap/>
            <w:hideMark/>
          </w:tcPr>
          <w:p w14:paraId="6E7D505D" w14:textId="77777777" w:rsidR="00657D50" w:rsidRPr="00AA7D4A" w:rsidRDefault="00657D50" w:rsidP="004C4B66">
            <w:pPr>
              <w:jc w:val="center"/>
              <w:rPr>
                <w:rFonts w:cstheme="minorHAnsi"/>
                <w:lang w:val="en-US"/>
              </w:rPr>
            </w:pPr>
            <w:r w:rsidRPr="00AA7D4A">
              <w:rPr>
                <w:rFonts w:cstheme="minorHAnsi"/>
                <w:lang w:val="en-US"/>
              </w:rPr>
              <w:t>2</w:t>
            </w:r>
          </w:p>
        </w:tc>
        <w:tc>
          <w:tcPr>
            <w:tcW w:w="3494" w:type="dxa"/>
            <w:noWrap/>
            <w:hideMark/>
          </w:tcPr>
          <w:p w14:paraId="5880F4E6" w14:textId="77777777" w:rsidR="00657D50" w:rsidRPr="00AA7D4A" w:rsidRDefault="00657D50" w:rsidP="004C4B66">
            <w:pPr>
              <w:rPr>
                <w:rFonts w:cstheme="minorHAnsi"/>
                <w:lang w:val="en-US"/>
              </w:rPr>
            </w:pPr>
            <w:r w:rsidRPr="00AA7D4A">
              <w:rPr>
                <w:rFonts w:cstheme="minorHAnsi"/>
                <w:lang w:val="en-US"/>
              </w:rPr>
              <w:t xml:space="preserve">Fluid </w:t>
            </w:r>
            <w:r>
              <w:rPr>
                <w:rFonts w:cstheme="minorHAnsi"/>
                <w:lang w:val="en-US"/>
              </w:rPr>
              <w:t>fecal</w:t>
            </w:r>
            <w:r w:rsidRPr="00AA7D4A">
              <w:rPr>
                <w:rFonts w:cstheme="minorHAnsi"/>
                <w:lang w:val="en-US"/>
              </w:rPr>
              <w:t xml:space="preserve"> incontinence</w:t>
            </w:r>
          </w:p>
        </w:tc>
        <w:tc>
          <w:tcPr>
            <w:tcW w:w="4125" w:type="dxa"/>
            <w:noWrap/>
            <w:hideMark/>
          </w:tcPr>
          <w:p w14:paraId="663FF1CC" w14:textId="77777777" w:rsidR="00657D50" w:rsidRPr="00AA7D4A" w:rsidRDefault="00657D50" w:rsidP="004C4B66">
            <w:pPr>
              <w:rPr>
                <w:rFonts w:cstheme="minorHAnsi"/>
                <w:lang w:val="en-US"/>
              </w:rPr>
            </w:pPr>
            <w:r w:rsidRPr="00AA7D4A">
              <w:rPr>
                <w:rFonts w:cstheme="minorHAnsi"/>
                <w:lang w:val="en-US"/>
              </w:rPr>
              <w:t>8</w:t>
            </w:r>
          </w:p>
        </w:tc>
      </w:tr>
      <w:tr w:rsidR="00657D50" w:rsidRPr="00AA7D4A" w14:paraId="5B41C400" w14:textId="77777777" w:rsidTr="004C4B66">
        <w:trPr>
          <w:trHeight w:val="300"/>
        </w:trPr>
        <w:tc>
          <w:tcPr>
            <w:tcW w:w="1101" w:type="dxa"/>
            <w:noWrap/>
            <w:hideMark/>
          </w:tcPr>
          <w:p w14:paraId="385EEF6C" w14:textId="77777777" w:rsidR="00657D50" w:rsidRPr="00AA7D4A" w:rsidRDefault="00657D50" w:rsidP="004C4B66">
            <w:pPr>
              <w:jc w:val="center"/>
              <w:rPr>
                <w:rFonts w:cstheme="minorHAnsi"/>
                <w:lang w:val="en-US"/>
              </w:rPr>
            </w:pPr>
            <w:r w:rsidRPr="00AA7D4A">
              <w:rPr>
                <w:rFonts w:cstheme="minorHAnsi"/>
                <w:lang w:val="en-US"/>
              </w:rPr>
              <w:t>3</w:t>
            </w:r>
          </w:p>
        </w:tc>
        <w:tc>
          <w:tcPr>
            <w:tcW w:w="3494" w:type="dxa"/>
            <w:noWrap/>
            <w:hideMark/>
          </w:tcPr>
          <w:p w14:paraId="2D13E4D7" w14:textId="77777777" w:rsidR="00657D50" w:rsidRPr="00AA7D4A" w:rsidRDefault="00657D50" w:rsidP="004C4B6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Solid fecal</w:t>
            </w:r>
            <w:r w:rsidRPr="00AA7D4A">
              <w:rPr>
                <w:rFonts w:cstheme="minorHAnsi"/>
                <w:lang w:val="en-US"/>
              </w:rPr>
              <w:t xml:space="preserve"> incontinence </w:t>
            </w:r>
          </w:p>
        </w:tc>
        <w:tc>
          <w:tcPr>
            <w:tcW w:w="4125" w:type="dxa"/>
            <w:noWrap/>
            <w:hideMark/>
          </w:tcPr>
          <w:p w14:paraId="6F3EE771" w14:textId="77777777" w:rsidR="00657D50" w:rsidRPr="00AA7D4A" w:rsidRDefault="00657D50" w:rsidP="004C4B66">
            <w:pPr>
              <w:rPr>
                <w:rFonts w:cstheme="minorHAnsi"/>
                <w:lang w:val="en-US"/>
              </w:rPr>
            </w:pPr>
            <w:r w:rsidRPr="00AA7D4A">
              <w:rPr>
                <w:rFonts w:cstheme="minorHAnsi"/>
                <w:lang w:val="en-US"/>
              </w:rPr>
              <w:t>&gt;12</w:t>
            </w:r>
          </w:p>
        </w:tc>
      </w:tr>
      <w:tr w:rsidR="00657D50" w:rsidRPr="00AA7D4A" w14:paraId="76866893" w14:textId="77777777" w:rsidTr="004C4B66">
        <w:trPr>
          <w:trHeight w:val="300"/>
        </w:trPr>
        <w:tc>
          <w:tcPr>
            <w:tcW w:w="1101" w:type="dxa"/>
            <w:tcBorders>
              <w:bottom w:val="single" w:sz="4" w:space="0" w:color="auto"/>
            </w:tcBorders>
            <w:noWrap/>
            <w:hideMark/>
          </w:tcPr>
          <w:p w14:paraId="050907D9" w14:textId="77777777" w:rsidR="00657D50" w:rsidRPr="00AA7D4A" w:rsidRDefault="00657D50" w:rsidP="004C4B66">
            <w:pPr>
              <w:rPr>
                <w:rFonts w:cstheme="minorHAnsi"/>
                <w:lang w:val="en-US"/>
              </w:rPr>
            </w:pPr>
          </w:p>
        </w:tc>
        <w:tc>
          <w:tcPr>
            <w:tcW w:w="3494" w:type="dxa"/>
            <w:tcBorders>
              <w:bottom w:val="single" w:sz="4" w:space="0" w:color="auto"/>
            </w:tcBorders>
            <w:noWrap/>
            <w:hideMark/>
          </w:tcPr>
          <w:p w14:paraId="467ECD20" w14:textId="77777777" w:rsidR="00657D50" w:rsidRPr="00AA7D4A" w:rsidRDefault="00657D50" w:rsidP="004C4B66">
            <w:pPr>
              <w:rPr>
                <w:rFonts w:cstheme="minorHAnsi"/>
                <w:lang w:val="en-US"/>
              </w:rPr>
            </w:pPr>
          </w:p>
        </w:tc>
        <w:tc>
          <w:tcPr>
            <w:tcW w:w="4125" w:type="dxa"/>
            <w:tcBorders>
              <w:bottom w:val="single" w:sz="4" w:space="0" w:color="auto"/>
            </w:tcBorders>
            <w:noWrap/>
            <w:hideMark/>
          </w:tcPr>
          <w:p w14:paraId="09900E6F" w14:textId="77777777" w:rsidR="00657D50" w:rsidRPr="00AA7D4A" w:rsidRDefault="00657D50" w:rsidP="004C4B66">
            <w:pPr>
              <w:rPr>
                <w:rFonts w:cstheme="minorHAnsi"/>
                <w:lang w:val="en-US"/>
              </w:rPr>
            </w:pPr>
          </w:p>
        </w:tc>
      </w:tr>
      <w:tr w:rsidR="00657D50" w:rsidRPr="00AA7D4A" w14:paraId="132DE5C2" w14:textId="77777777" w:rsidTr="004C4B66">
        <w:trPr>
          <w:trHeight w:val="300"/>
        </w:trPr>
        <w:tc>
          <w:tcPr>
            <w:tcW w:w="459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66CEB5" w14:textId="77777777" w:rsidR="00657D50" w:rsidRPr="00AA7D4A" w:rsidRDefault="00657D50" w:rsidP="004C4B66">
            <w:pPr>
              <w:rPr>
                <w:rFonts w:cstheme="minorHAnsi"/>
                <w:lang w:val="en-US"/>
              </w:rPr>
            </w:pPr>
            <w:r w:rsidRPr="00AA7D4A">
              <w:rPr>
                <w:rFonts w:cstheme="minorHAnsi"/>
                <w:lang w:val="en-US"/>
              </w:rPr>
              <w:t>Constipation scale</w:t>
            </w:r>
          </w:p>
        </w:tc>
        <w:tc>
          <w:tcPr>
            <w:tcW w:w="412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C14C09C" w14:textId="77777777" w:rsidR="00657D50" w:rsidRPr="00AA7D4A" w:rsidRDefault="00657D50" w:rsidP="004C4B66">
            <w:pPr>
              <w:rPr>
                <w:rFonts w:cstheme="minorHAnsi"/>
                <w:lang w:val="en-US"/>
              </w:rPr>
            </w:pPr>
          </w:p>
        </w:tc>
      </w:tr>
      <w:tr w:rsidR="00657D50" w:rsidRPr="00AA7D4A" w14:paraId="767F7F82" w14:textId="77777777" w:rsidTr="004C4B66">
        <w:trPr>
          <w:trHeight w:val="300"/>
        </w:trPr>
        <w:tc>
          <w:tcPr>
            <w:tcW w:w="1101" w:type="dxa"/>
            <w:tcBorders>
              <w:top w:val="single" w:sz="4" w:space="0" w:color="auto"/>
            </w:tcBorders>
            <w:noWrap/>
            <w:hideMark/>
          </w:tcPr>
          <w:p w14:paraId="62D40915" w14:textId="77777777" w:rsidR="00657D50" w:rsidRPr="00AA7D4A" w:rsidRDefault="00657D50" w:rsidP="004C4B66">
            <w:pPr>
              <w:rPr>
                <w:rFonts w:cstheme="minorHAnsi"/>
                <w:lang w:val="en-US"/>
              </w:rPr>
            </w:pPr>
            <w:r w:rsidRPr="00AA7D4A">
              <w:rPr>
                <w:rFonts w:cstheme="minorHAnsi"/>
                <w:lang w:val="en-US"/>
              </w:rPr>
              <w:t>Grade</w:t>
            </w:r>
          </w:p>
        </w:tc>
        <w:tc>
          <w:tcPr>
            <w:tcW w:w="3494" w:type="dxa"/>
            <w:tcBorders>
              <w:top w:val="single" w:sz="4" w:space="0" w:color="auto"/>
            </w:tcBorders>
            <w:noWrap/>
            <w:hideMark/>
          </w:tcPr>
          <w:p w14:paraId="7B6D6103" w14:textId="77777777" w:rsidR="00657D50" w:rsidRPr="00AA7D4A" w:rsidRDefault="00657D50" w:rsidP="004C4B66">
            <w:pPr>
              <w:rPr>
                <w:rFonts w:cstheme="minorHAnsi"/>
                <w:lang w:val="en-US"/>
              </w:rPr>
            </w:pPr>
            <w:r w:rsidRPr="00AA7D4A">
              <w:rPr>
                <w:rFonts w:cstheme="minorHAnsi"/>
                <w:lang w:val="en-US"/>
              </w:rPr>
              <w:t>Description</w:t>
            </w:r>
          </w:p>
        </w:tc>
        <w:tc>
          <w:tcPr>
            <w:tcW w:w="4125" w:type="dxa"/>
            <w:tcBorders>
              <w:top w:val="single" w:sz="4" w:space="0" w:color="auto"/>
            </w:tcBorders>
            <w:noWrap/>
            <w:hideMark/>
          </w:tcPr>
          <w:p w14:paraId="2E2FAFFE" w14:textId="77777777" w:rsidR="00657D50" w:rsidRPr="00AA7D4A" w:rsidRDefault="00657D50" w:rsidP="004C4B66">
            <w:pPr>
              <w:rPr>
                <w:rFonts w:cstheme="minorHAnsi"/>
                <w:lang w:val="en-US"/>
              </w:rPr>
            </w:pPr>
            <w:r w:rsidRPr="00AA7D4A">
              <w:rPr>
                <w:rFonts w:cstheme="minorHAnsi"/>
                <w:lang w:val="en-US"/>
              </w:rPr>
              <w:t>Approximate correspondence with WCS</w:t>
            </w:r>
            <w:r>
              <w:rPr>
                <w:rFonts w:cstheme="minorHAnsi"/>
                <w:lang w:val="en-US"/>
              </w:rPr>
              <w:t>[13]</w:t>
            </w:r>
          </w:p>
        </w:tc>
      </w:tr>
      <w:tr w:rsidR="00657D50" w:rsidRPr="00AA7D4A" w14:paraId="4487DDF6" w14:textId="77777777" w:rsidTr="004C4B66">
        <w:trPr>
          <w:trHeight w:val="300"/>
        </w:trPr>
        <w:tc>
          <w:tcPr>
            <w:tcW w:w="1101" w:type="dxa"/>
            <w:noWrap/>
            <w:hideMark/>
          </w:tcPr>
          <w:p w14:paraId="144B8F12" w14:textId="77777777" w:rsidR="00657D50" w:rsidRPr="00AA7D4A" w:rsidRDefault="00657D50" w:rsidP="004C4B66">
            <w:pPr>
              <w:jc w:val="center"/>
              <w:rPr>
                <w:rFonts w:cstheme="minorHAnsi"/>
                <w:lang w:val="en-US"/>
              </w:rPr>
            </w:pPr>
            <w:r w:rsidRPr="00AA7D4A">
              <w:rPr>
                <w:rFonts w:cstheme="minorHAnsi"/>
                <w:lang w:val="en-US"/>
              </w:rPr>
              <w:t>0</w:t>
            </w:r>
          </w:p>
        </w:tc>
        <w:tc>
          <w:tcPr>
            <w:tcW w:w="3494" w:type="dxa"/>
            <w:noWrap/>
            <w:hideMark/>
          </w:tcPr>
          <w:p w14:paraId="31BC6E4C" w14:textId="77777777" w:rsidR="00657D50" w:rsidRPr="00AA7D4A" w:rsidRDefault="00657D50" w:rsidP="004C4B66">
            <w:pPr>
              <w:rPr>
                <w:rFonts w:cstheme="minorHAnsi"/>
                <w:lang w:val="en-US"/>
              </w:rPr>
            </w:pPr>
            <w:r w:rsidRPr="00AA7D4A">
              <w:rPr>
                <w:rFonts w:cstheme="minorHAnsi"/>
                <w:lang w:val="en-US"/>
              </w:rPr>
              <w:t>No constipation.</w:t>
            </w:r>
          </w:p>
        </w:tc>
        <w:tc>
          <w:tcPr>
            <w:tcW w:w="4125" w:type="dxa"/>
            <w:noWrap/>
            <w:hideMark/>
          </w:tcPr>
          <w:p w14:paraId="24E01B66" w14:textId="77777777" w:rsidR="00657D50" w:rsidRPr="00AA7D4A" w:rsidRDefault="00657D50" w:rsidP="004C4B66">
            <w:pPr>
              <w:rPr>
                <w:rFonts w:cstheme="minorHAnsi"/>
                <w:lang w:val="en-US"/>
              </w:rPr>
            </w:pPr>
            <w:r w:rsidRPr="00AA7D4A">
              <w:rPr>
                <w:rFonts w:cstheme="minorHAnsi"/>
                <w:lang w:val="en-US"/>
              </w:rPr>
              <w:t>0</w:t>
            </w:r>
          </w:p>
        </w:tc>
      </w:tr>
      <w:tr w:rsidR="00657D50" w:rsidRPr="00AA7D4A" w14:paraId="09A42581" w14:textId="77777777" w:rsidTr="004C4B66">
        <w:trPr>
          <w:trHeight w:val="300"/>
        </w:trPr>
        <w:tc>
          <w:tcPr>
            <w:tcW w:w="1101" w:type="dxa"/>
            <w:noWrap/>
            <w:hideMark/>
          </w:tcPr>
          <w:p w14:paraId="2B5B1244" w14:textId="77777777" w:rsidR="00657D50" w:rsidRPr="00AA7D4A" w:rsidRDefault="00657D50" w:rsidP="004C4B66">
            <w:pPr>
              <w:jc w:val="center"/>
              <w:rPr>
                <w:rFonts w:cstheme="minorHAnsi"/>
                <w:lang w:val="en-US"/>
              </w:rPr>
            </w:pPr>
            <w:r w:rsidRPr="00AA7D4A">
              <w:rPr>
                <w:rFonts w:cstheme="minorHAnsi"/>
                <w:lang w:val="en-US"/>
              </w:rPr>
              <w:t>1</w:t>
            </w:r>
          </w:p>
        </w:tc>
        <w:tc>
          <w:tcPr>
            <w:tcW w:w="3494" w:type="dxa"/>
            <w:noWrap/>
            <w:hideMark/>
          </w:tcPr>
          <w:p w14:paraId="5FD883C2" w14:textId="77777777" w:rsidR="00657D50" w:rsidRPr="00AA7D4A" w:rsidRDefault="00657D50" w:rsidP="004C4B66">
            <w:pPr>
              <w:rPr>
                <w:rFonts w:cstheme="minorHAnsi"/>
                <w:lang w:val="en-US"/>
              </w:rPr>
            </w:pPr>
            <w:r w:rsidRPr="00AA7D4A">
              <w:rPr>
                <w:rFonts w:cstheme="minorHAnsi"/>
                <w:lang w:val="en-US"/>
              </w:rPr>
              <w:t>Mild constipation</w:t>
            </w:r>
          </w:p>
        </w:tc>
        <w:tc>
          <w:tcPr>
            <w:tcW w:w="4125" w:type="dxa"/>
            <w:noWrap/>
            <w:hideMark/>
          </w:tcPr>
          <w:p w14:paraId="10438724" w14:textId="77777777" w:rsidR="00657D50" w:rsidRPr="00AA7D4A" w:rsidRDefault="00657D50" w:rsidP="004C4B66">
            <w:pPr>
              <w:rPr>
                <w:rFonts w:cstheme="minorHAnsi"/>
                <w:lang w:val="en-US"/>
              </w:rPr>
            </w:pPr>
            <w:r w:rsidRPr="00AA7D4A">
              <w:rPr>
                <w:rFonts w:cstheme="minorHAnsi"/>
                <w:lang w:val="en-US"/>
              </w:rPr>
              <w:t>5</w:t>
            </w:r>
          </w:p>
        </w:tc>
      </w:tr>
      <w:tr w:rsidR="00657D50" w:rsidRPr="00AA7D4A" w14:paraId="3EBC3718" w14:textId="77777777" w:rsidTr="004C4B66">
        <w:trPr>
          <w:trHeight w:val="300"/>
        </w:trPr>
        <w:tc>
          <w:tcPr>
            <w:tcW w:w="1101" w:type="dxa"/>
            <w:noWrap/>
            <w:hideMark/>
          </w:tcPr>
          <w:p w14:paraId="793F8CE4" w14:textId="77777777" w:rsidR="00657D50" w:rsidRPr="00AA7D4A" w:rsidRDefault="00657D50" w:rsidP="004C4B66">
            <w:pPr>
              <w:jc w:val="center"/>
              <w:rPr>
                <w:rFonts w:cstheme="minorHAnsi"/>
                <w:lang w:val="en-US"/>
              </w:rPr>
            </w:pPr>
            <w:r w:rsidRPr="00AA7D4A">
              <w:rPr>
                <w:rFonts w:cstheme="minorHAnsi"/>
                <w:lang w:val="en-US"/>
              </w:rPr>
              <w:t>2</w:t>
            </w:r>
          </w:p>
        </w:tc>
        <w:tc>
          <w:tcPr>
            <w:tcW w:w="3494" w:type="dxa"/>
            <w:noWrap/>
            <w:hideMark/>
          </w:tcPr>
          <w:p w14:paraId="160D0E87" w14:textId="77777777" w:rsidR="00657D50" w:rsidRPr="00AA7D4A" w:rsidRDefault="00657D50" w:rsidP="004C4B66">
            <w:pPr>
              <w:rPr>
                <w:rFonts w:cstheme="minorHAnsi"/>
                <w:lang w:val="en-US"/>
              </w:rPr>
            </w:pPr>
            <w:r w:rsidRPr="00AA7D4A">
              <w:rPr>
                <w:rFonts w:cstheme="minorHAnsi"/>
                <w:lang w:val="en-US"/>
              </w:rPr>
              <w:t xml:space="preserve">Moderate constipation </w:t>
            </w:r>
          </w:p>
        </w:tc>
        <w:tc>
          <w:tcPr>
            <w:tcW w:w="4125" w:type="dxa"/>
            <w:noWrap/>
            <w:hideMark/>
          </w:tcPr>
          <w:p w14:paraId="0DF302B9" w14:textId="77777777" w:rsidR="00657D50" w:rsidRPr="00AA7D4A" w:rsidRDefault="00657D50" w:rsidP="004C4B66">
            <w:pPr>
              <w:rPr>
                <w:rFonts w:cstheme="minorHAnsi"/>
                <w:lang w:val="en-US"/>
              </w:rPr>
            </w:pPr>
            <w:r w:rsidRPr="00AA7D4A">
              <w:rPr>
                <w:rFonts w:cstheme="minorHAnsi"/>
                <w:lang w:val="en-US"/>
              </w:rPr>
              <w:t>10</w:t>
            </w:r>
          </w:p>
        </w:tc>
      </w:tr>
      <w:tr w:rsidR="00657D50" w:rsidRPr="00AA7D4A" w14:paraId="4C788A61" w14:textId="77777777" w:rsidTr="004C4B66">
        <w:trPr>
          <w:trHeight w:val="300"/>
        </w:trPr>
        <w:tc>
          <w:tcPr>
            <w:tcW w:w="1101" w:type="dxa"/>
            <w:tcBorders>
              <w:bottom w:val="single" w:sz="4" w:space="0" w:color="auto"/>
            </w:tcBorders>
            <w:noWrap/>
            <w:hideMark/>
          </w:tcPr>
          <w:p w14:paraId="559A5CEC" w14:textId="77777777" w:rsidR="00657D50" w:rsidRPr="00AA7D4A" w:rsidRDefault="00657D50" w:rsidP="004C4B66">
            <w:pPr>
              <w:jc w:val="center"/>
              <w:rPr>
                <w:rFonts w:cstheme="minorHAnsi"/>
                <w:lang w:val="en-US"/>
              </w:rPr>
            </w:pPr>
            <w:r w:rsidRPr="00AA7D4A">
              <w:rPr>
                <w:rFonts w:cstheme="minorHAnsi"/>
                <w:lang w:val="en-US"/>
              </w:rPr>
              <w:t>3</w:t>
            </w:r>
          </w:p>
        </w:tc>
        <w:tc>
          <w:tcPr>
            <w:tcW w:w="3494" w:type="dxa"/>
            <w:tcBorders>
              <w:bottom w:val="single" w:sz="4" w:space="0" w:color="auto"/>
            </w:tcBorders>
            <w:noWrap/>
            <w:hideMark/>
          </w:tcPr>
          <w:p w14:paraId="1DEBB555" w14:textId="77777777" w:rsidR="00657D50" w:rsidRPr="00AA7D4A" w:rsidRDefault="00657D50" w:rsidP="004C4B66">
            <w:pPr>
              <w:rPr>
                <w:rFonts w:cstheme="minorHAnsi"/>
                <w:lang w:val="en-US"/>
              </w:rPr>
            </w:pPr>
            <w:r w:rsidRPr="00AA7D4A">
              <w:rPr>
                <w:rFonts w:cstheme="minorHAnsi"/>
                <w:lang w:val="en-US"/>
              </w:rPr>
              <w:t xml:space="preserve">Severe constipation </w:t>
            </w:r>
          </w:p>
        </w:tc>
        <w:tc>
          <w:tcPr>
            <w:tcW w:w="4125" w:type="dxa"/>
            <w:tcBorders>
              <w:bottom w:val="single" w:sz="4" w:space="0" w:color="auto"/>
            </w:tcBorders>
            <w:noWrap/>
            <w:hideMark/>
          </w:tcPr>
          <w:p w14:paraId="7698516C" w14:textId="77777777" w:rsidR="00657D50" w:rsidRPr="00AA7D4A" w:rsidRDefault="00657D50" w:rsidP="004C4B66">
            <w:pPr>
              <w:rPr>
                <w:rFonts w:cstheme="minorHAnsi"/>
                <w:lang w:val="en-US"/>
              </w:rPr>
            </w:pPr>
            <w:r w:rsidRPr="00AA7D4A">
              <w:rPr>
                <w:rFonts w:cstheme="minorHAnsi"/>
                <w:lang w:val="en-US"/>
              </w:rPr>
              <w:t>&gt;20</w:t>
            </w:r>
          </w:p>
        </w:tc>
      </w:tr>
    </w:tbl>
    <w:p w14:paraId="476185AD" w14:textId="77777777" w:rsidR="00657D50" w:rsidRPr="00AA7D4A" w:rsidRDefault="00657D50" w:rsidP="00657D50">
      <w:pPr>
        <w:rPr>
          <w:rFonts w:cstheme="minorHAnsi"/>
        </w:rPr>
      </w:pPr>
    </w:p>
    <w:p w14:paraId="035220E8" w14:textId="77777777" w:rsidR="00657D50" w:rsidRPr="00AA7D4A" w:rsidRDefault="00657D50" w:rsidP="00657D50">
      <w:pPr>
        <w:rPr>
          <w:rFonts w:cstheme="minorHAnsi"/>
        </w:rPr>
      </w:pPr>
      <w:r w:rsidRPr="00AA7D4A">
        <w:rPr>
          <w:rFonts w:cstheme="minorHAnsi"/>
        </w:rPr>
        <w:t xml:space="preserve">ICCFS: </w:t>
      </w:r>
      <w:r>
        <w:rPr>
          <w:rFonts w:cstheme="minorHAnsi"/>
        </w:rPr>
        <w:t>Incontinence</w:t>
      </w:r>
      <w:r w:rsidRPr="00AA7D4A">
        <w:rPr>
          <w:rFonts w:cstheme="minorHAnsi"/>
        </w:rPr>
        <w:t xml:space="preserve"> Cleveland Clinic Florida Scale – Wexner. WCS: Wexner Constipation Scale</w:t>
      </w:r>
    </w:p>
    <w:p w14:paraId="00C51CB5" w14:textId="77777777" w:rsidR="00657D50" w:rsidRPr="00A97030" w:rsidRDefault="00657D50" w:rsidP="00657D50">
      <w:pPr>
        <w:rPr>
          <w:b/>
          <w:lang w:val="es-MX"/>
        </w:rPr>
      </w:pPr>
    </w:p>
    <w:p w14:paraId="24EAF69E" w14:textId="77777777" w:rsidR="00657D50" w:rsidRPr="0088181E" w:rsidRDefault="00657D50" w:rsidP="00657D50"/>
    <w:p w14:paraId="2A59A27B" w14:textId="77777777" w:rsidR="00F553FF" w:rsidRDefault="00F553FF"/>
    <w:sectPr w:rsidR="00F553FF" w:rsidSect="003E5C2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D50"/>
    <w:rsid w:val="003C2EF4"/>
    <w:rsid w:val="003E5C27"/>
    <w:rsid w:val="00657D50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E9AD3"/>
  <w15:chartTrackingRefBased/>
  <w15:docId w15:val="{D53F0765-CEDF-4F49-8665-89B2CBFBA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D5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7D50"/>
    <w:pPr>
      <w:spacing w:after="0" w:line="240" w:lineRule="auto"/>
    </w:pPr>
    <w:rPr>
      <w:kern w:val="0"/>
      <w:lang w:val="es-A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139</Words>
  <Characters>795</Characters>
  <Application>Microsoft Office Word</Application>
  <DocSecurity>0</DocSecurity>
  <Lines>6</Lines>
  <Paragraphs>1</Paragraphs>
  <ScaleCrop>false</ScaleCrop>
  <Company>Springer Nature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2024-02-15T06:48:00Z</dcterms:created>
  <dcterms:modified xsi:type="dcterms:W3CDTF">2024-02-15T06:48:00Z</dcterms:modified>
</cp:coreProperties>
</file>