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1E94C" w14:textId="061AE333" w:rsidR="004553FE" w:rsidRPr="00712DF1" w:rsidRDefault="004553FE" w:rsidP="00852DBA">
      <w:pPr>
        <w:snapToGrid w:val="0"/>
        <w:contextualSpacing/>
        <w:rPr>
          <w:rFonts w:ascii="Arial" w:hAnsi="Arial" w:cs="Arial"/>
          <w:b/>
          <w:bCs/>
        </w:rPr>
      </w:pPr>
      <w:r w:rsidRPr="00712DF1">
        <w:rPr>
          <w:rFonts w:ascii="Arial" w:hAnsi="Arial" w:cs="Arial"/>
          <w:b/>
          <w:bCs/>
        </w:rPr>
        <w:t>Appendix</w:t>
      </w:r>
    </w:p>
    <w:p w14:paraId="798A3BA4" w14:textId="77777777" w:rsidR="004553FE" w:rsidRPr="00712DF1" w:rsidRDefault="004553FE" w:rsidP="00852DBA">
      <w:pPr>
        <w:snapToGrid w:val="0"/>
        <w:contextualSpacing/>
        <w:rPr>
          <w:rFonts w:ascii="Arial" w:hAnsi="Arial" w:cs="Arial"/>
        </w:rPr>
      </w:pPr>
    </w:p>
    <w:p w14:paraId="2807DEB9" w14:textId="35D60AAA" w:rsidR="001C6A2B" w:rsidRPr="00712DF1" w:rsidRDefault="0093726B" w:rsidP="00852DBA">
      <w:pPr>
        <w:snapToGrid w:val="0"/>
        <w:contextualSpacing/>
        <w:rPr>
          <w:rFonts w:ascii="Arial" w:hAnsi="Arial" w:cs="Arial"/>
        </w:rPr>
      </w:pPr>
      <w:r w:rsidRPr="00712DF1">
        <w:rPr>
          <w:rFonts w:ascii="Arial" w:hAnsi="Arial" w:cs="Arial"/>
        </w:rPr>
        <w:t xml:space="preserve">The list below describes </w:t>
      </w:r>
      <w:r w:rsidR="005B4EEB" w:rsidRPr="00712DF1">
        <w:rPr>
          <w:rFonts w:ascii="Arial" w:hAnsi="Arial" w:cs="Arial"/>
        </w:rPr>
        <w:t xml:space="preserve">the </w:t>
      </w:r>
      <w:r w:rsidRPr="00712DF1">
        <w:rPr>
          <w:rFonts w:ascii="Arial" w:hAnsi="Arial" w:cs="Arial"/>
        </w:rPr>
        <w:t>s</w:t>
      </w:r>
      <w:r w:rsidR="004553FE" w:rsidRPr="00712DF1">
        <w:rPr>
          <w:rFonts w:ascii="Arial" w:hAnsi="Arial" w:cs="Arial"/>
        </w:rPr>
        <w:t>ites recruiting pa</w:t>
      </w:r>
      <w:r w:rsidR="004802C8" w:rsidRPr="00712DF1">
        <w:rPr>
          <w:rFonts w:ascii="Arial" w:hAnsi="Arial" w:cs="Arial"/>
        </w:rPr>
        <w:t>rticipants</w:t>
      </w:r>
      <w:r w:rsidR="004553FE" w:rsidRPr="00712DF1">
        <w:rPr>
          <w:rFonts w:ascii="Arial" w:hAnsi="Arial" w:cs="Arial"/>
        </w:rPr>
        <w:t xml:space="preserve"> at the time of writing (</w:t>
      </w:r>
      <w:r w:rsidR="007A4298">
        <w:rPr>
          <w:rFonts w:ascii="Arial" w:hAnsi="Arial" w:cs="Arial"/>
          <w:lang w:eastAsia="ja-JP"/>
        </w:rPr>
        <w:t>25</w:t>
      </w:r>
      <w:r w:rsidR="004553FE" w:rsidRPr="00712DF1">
        <w:rPr>
          <w:rFonts w:ascii="Arial" w:hAnsi="Arial" w:cs="Arial"/>
        </w:rPr>
        <w:t xml:space="preserve"> </w:t>
      </w:r>
      <w:r w:rsidR="007A4298">
        <w:rPr>
          <w:rFonts w:ascii="Arial" w:hAnsi="Arial" w:cs="Arial"/>
        </w:rPr>
        <w:t>October</w:t>
      </w:r>
      <w:r w:rsidR="004553FE" w:rsidRPr="00712DF1">
        <w:rPr>
          <w:rFonts w:ascii="Arial" w:hAnsi="Arial" w:cs="Arial"/>
        </w:rPr>
        <w:t xml:space="preserve"> 202</w:t>
      </w:r>
      <w:r w:rsidR="007A4298">
        <w:rPr>
          <w:rFonts w:ascii="Arial" w:hAnsi="Arial" w:cs="Arial" w:hint="eastAsia"/>
          <w:lang w:eastAsia="ja-JP"/>
        </w:rPr>
        <w:t>3</w:t>
      </w:r>
      <w:r w:rsidR="004553FE" w:rsidRPr="00712DF1">
        <w:rPr>
          <w:rFonts w:ascii="Arial" w:hAnsi="Arial" w:cs="Arial"/>
        </w:rPr>
        <w:t>) in</w:t>
      </w:r>
      <w:r w:rsidR="00085A82" w:rsidRPr="00712DF1">
        <w:rPr>
          <w:rFonts w:ascii="Arial" w:hAnsi="Arial" w:cs="Arial"/>
        </w:rPr>
        <w:t xml:space="preserve"> </w:t>
      </w:r>
      <w:r w:rsidR="004553FE" w:rsidRPr="00712DF1">
        <w:rPr>
          <w:rFonts w:ascii="Arial" w:hAnsi="Arial" w:cs="Arial"/>
        </w:rPr>
        <w:t>alphabetical order.</w:t>
      </w:r>
    </w:p>
    <w:p w14:paraId="302C61BD" w14:textId="77777777" w:rsidR="00BE7B5D" w:rsidRDefault="00BE7B5D" w:rsidP="00BE7B5D">
      <w:pPr>
        <w:rPr>
          <w:rFonts w:ascii="Arial" w:hAnsi="Arial" w:cs="Arial"/>
          <w:highlight w:val="yellow"/>
          <w:lang w:eastAsia="ja-JP"/>
        </w:rPr>
      </w:pPr>
    </w:p>
    <w:p w14:paraId="4B51B43A" w14:textId="77777777" w:rsidR="007A3452" w:rsidRDefault="007A3452" w:rsidP="007A3452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0" w:name="_Hlk118958630"/>
      <w:r w:rsidRPr="009814DC">
        <w:rPr>
          <w:rFonts w:ascii="Arial" w:hAnsi="Arial" w:cs="Arial"/>
          <w:color w:val="000000" w:themeColor="text1"/>
          <w:lang w:val="en-GB"/>
        </w:rPr>
        <w:t>Department of Gastroenterology, Aichi Medical University, Aichi, Japan</w:t>
      </w:r>
    </w:p>
    <w:p w14:paraId="12E90024" w14:textId="6DDB99B6" w:rsidR="0091772D" w:rsidRPr="0091772D" w:rsidRDefault="0091772D" w:rsidP="0091772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1" w:name="_Hlk118960066"/>
      <w:r w:rsidRPr="009814DC">
        <w:rPr>
          <w:rFonts w:ascii="Arial" w:hAnsi="Arial" w:cs="Arial"/>
          <w:color w:val="000000" w:themeColor="text1"/>
          <w:lang w:val="en-GB"/>
        </w:rPr>
        <w:t>Department of Gastroenterology, Graduate School of Medicine, Chiba University, Chiba, Japan</w:t>
      </w:r>
      <w:bookmarkEnd w:id="1"/>
    </w:p>
    <w:p w14:paraId="641C22BD" w14:textId="77777777" w:rsidR="007A3452" w:rsidRPr="009814DC" w:rsidRDefault="007A3452" w:rsidP="007A3452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Gastroenterology, Gifu Municipal Hospital, Gifu, Japan</w:t>
      </w:r>
    </w:p>
    <w:p w14:paraId="566E2466" w14:textId="77777777" w:rsidR="007A3452" w:rsidRPr="009814DC" w:rsidRDefault="007A3452" w:rsidP="007A3452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 xml:space="preserve">Department of Gastroenterology, Gifu Prefectural General Medical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>, Gifu, Japan</w:t>
      </w:r>
    </w:p>
    <w:p w14:paraId="2C2E0D98" w14:textId="77777777" w:rsidR="007A3452" w:rsidRPr="00C66B08" w:rsidRDefault="007A3452" w:rsidP="007A3452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First Department of Internal Medicine, Gifu University Hospital, Gifu, Japan</w:t>
      </w:r>
    </w:p>
    <w:p w14:paraId="042C992D" w14:textId="77777777" w:rsidR="00132AF2" w:rsidRPr="009814DC" w:rsidRDefault="00132AF2" w:rsidP="00132AF2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 and Hepatology, Hokkaido University Hospital, Hokkaido, Japan</w:t>
      </w:r>
    </w:p>
    <w:p w14:paraId="7E82CD04" w14:textId="77777777" w:rsidR="00F417CE" w:rsidRDefault="00F417CE" w:rsidP="00F417CE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Division of Gastroenterology and Hepatobiliary and Pancreatic Diseases, Department of Internal Medicine, Hyogo Medical University, Hyogo, Japan</w:t>
      </w:r>
    </w:p>
    <w:p w14:paraId="337C86F2" w14:textId="2904AE5B" w:rsidR="007A3452" w:rsidRDefault="00185684" w:rsidP="00185684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Gastroenterology, Graduate School of Medicine, Juntendo University, Tokyo, Japan</w:t>
      </w:r>
    </w:p>
    <w:p w14:paraId="5D0596FA" w14:textId="30D86232" w:rsidR="00185684" w:rsidRDefault="00185684" w:rsidP="00185684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 w:eastAsia="ja-JP"/>
        </w:rPr>
        <w:t xml:space="preserve">Department of </w:t>
      </w:r>
      <w:r w:rsidRPr="009814DC">
        <w:rPr>
          <w:rFonts w:ascii="Arial" w:hAnsi="Arial" w:cs="Arial"/>
          <w:color w:val="000000" w:themeColor="text1"/>
          <w:lang w:val="en-GB" w:eastAsia="ja-JP"/>
        </w:rPr>
        <w:t>Gastroenterology and Neurology, Kagawa University, Kagawa, Japan</w:t>
      </w:r>
    </w:p>
    <w:p w14:paraId="11D530F3" w14:textId="519FDF87" w:rsidR="00BC0893" w:rsidRDefault="00BC0893" w:rsidP="00BC0893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Digestive and Life-style Diseases, Kagoshima University Graduate School of Medicine and Dental Sciences, Kagoshima, Japan</w:t>
      </w:r>
    </w:p>
    <w:p w14:paraId="01FEAFDC" w14:textId="5294BA75" w:rsidR="00DC207D" w:rsidRPr="00DC207D" w:rsidRDefault="00DC207D" w:rsidP="00DC207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Gastroenterology, Kameda Medical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>, Chiba, Japan</w:t>
      </w:r>
    </w:p>
    <w:p w14:paraId="31AE606F" w14:textId="08760A79" w:rsidR="00BE7B5D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Gastroenterological Endoscopy, Kanazawa Medical University, Ishikawa, Japan</w:t>
      </w:r>
    </w:p>
    <w:p w14:paraId="32E0D59B" w14:textId="77777777" w:rsidR="00BE7B5D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 and Hepatology, Faculty of Medicine,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Kindai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University, Osaka, Japan</w:t>
      </w:r>
    </w:p>
    <w:p w14:paraId="0E3A29F7" w14:textId="203C7AA1" w:rsidR="00BC0893" w:rsidRDefault="009651A9" w:rsidP="00910D9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Division of Gastroenterology, Department of Internal Medicine, Kobe University Graduate School of Medicine, Hyogo, Japan</w:t>
      </w:r>
    </w:p>
    <w:p w14:paraId="1F111CAC" w14:textId="1AFDD83B" w:rsidR="00B566E8" w:rsidRPr="00B566E8" w:rsidRDefault="00B566E8" w:rsidP="00B566E8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ind w:leftChars="0" w:left="450" w:hanging="450"/>
        <w:contextualSpacing/>
        <w:rPr>
          <w:rFonts w:ascii="Arial" w:hAnsi="Arial" w:cs="Arial" w:hint="eastAsia"/>
          <w:color w:val="000000" w:themeColor="text1"/>
          <w:lang w:val="en-GB"/>
        </w:rPr>
      </w:pPr>
      <w:r w:rsidRPr="009B3F56">
        <w:rPr>
          <w:rFonts w:ascii="Arial" w:hAnsi="Arial" w:cs="Arial"/>
          <w:color w:val="000000" w:themeColor="text1"/>
          <w:lang w:eastAsia="ja-JP"/>
        </w:rPr>
        <w:t>Department of Medicine and Bioregulatory Science, Graduate School of Medical Sciences, Kyushu University, Fukuoka, Japan</w:t>
      </w:r>
    </w:p>
    <w:bookmarkEnd w:id="0"/>
    <w:p w14:paraId="2A25248D" w14:textId="77777777" w:rsidR="00BE7B5D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Department of Gastroenterology and Hepatology, Mie University Hospital, Mie, Japan</w:t>
      </w:r>
    </w:p>
    <w:p w14:paraId="7BDB7518" w14:textId="77777777" w:rsidR="00910D9A" w:rsidRDefault="00910D9A" w:rsidP="00910D9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/>
        </w:rPr>
        <w:t>Division of Gastroenterology and Hepatology, Department of Medicine, Nihon University School of Medicine, Tokyo, Japan</w:t>
      </w:r>
    </w:p>
    <w:p w14:paraId="58298B88" w14:textId="4F28B51A" w:rsidR="001515B7" w:rsidRPr="007434AA" w:rsidRDefault="001515B7" w:rsidP="007434A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r w:rsidRPr="009B3F56">
        <w:rPr>
          <w:rFonts w:ascii="Arial" w:hAnsi="Arial" w:cs="Arial"/>
          <w:color w:val="000000" w:themeColor="text1"/>
          <w:lang w:val="en-GB" w:eastAsia="ja-JP"/>
        </w:rPr>
        <w:t>Department of Gastroenterology and Hepatology, Okayama University Hospital, Okayama, Japan</w:t>
      </w:r>
    </w:p>
    <w:p w14:paraId="6F7A0C76" w14:textId="6B08E42F" w:rsidR="00910D9A" w:rsidRPr="00942610" w:rsidRDefault="00942610" w:rsidP="00942610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E90D60">
        <w:rPr>
          <w:rFonts w:ascii="Arial" w:hAnsi="Arial" w:cs="Arial"/>
          <w:color w:val="000000" w:themeColor="text1"/>
          <w:lang w:eastAsia="ja-JP"/>
        </w:rPr>
        <w:t>Endoscopy Center, Osaka Medical and Pharmaceutical University Hospital, Osaka, Japan</w:t>
      </w:r>
    </w:p>
    <w:p w14:paraId="6DF800F9" w14:textId="77777777" w:rsidR="00BE7B5D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 xml:space="preserve">Department of Gastroenterology and Hepatology, Saitama Medical </w:t>
      </w:r>
      <w:proofErr w:type="spellStart"/>
      <w:r w:rsidRPr="009814DC">
        <w:rPr>
          <w:rFonts w:ascii="Arial" w:hAnsi="Arial" w:cs="Arial"/>
          <w:color w:val="000000" w:themeColor="text1"/>
          <w:lang w:val="en-GB" w:eastAsia="ja-JP"/>
        </w:rPr>
        <w:t>Center</w:t>
      </w:r>
      <w:proofErr w:type="spellEnd"/>
      <w:r w:rsidRPr="009814DC">
        <w:rPr>
          <w:rFonts w:ascii="Arial" w:hAnsi="Arial" w:cs="Arial"/>
          <w:color w:val="000000" w:themeColor="text1"/>
          <w:lang w:val="en-GB" w:eastAsia="ja-JP"/>
        </w:rPr>
        <w:t>, Saitama Medical University, Saitama, Japan</w:t>
      </w:r>
    </w:p>
    <w:p w14:paraId="0A006299" w14:textId="4FEBB9AB" w:rsidR="00942610" w:rsidRPr="007434AA" w:rsidRDefault="00942610" w:rsidP="007434A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2" w:name="_Hlk119131304"/>
      <w:r w:rsidRPr="00206227">
        <w:rPr>
          <w:rFonts w:ascii="Arial" w:hAnsi="Arial" w:cs="Arial"/>
          <w:color w:val="000000" w:themeColor="text1"/>
        </w:rPr>
        <w:t>Department of Gastroenterology, St. Marianna University School of Medicine, Kanagawa, Japan</w:t>
      </w:r>
    </w:p>
    <w:p w14:paraId="214AB8CD" w14:textId="1D7BEE59" w:rsidR="00942610" w:rsidRPr="00942610" w:rsidRDefault="00942610" w:rsidP="00942610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bookmarkStart w:id="3" w:name="_Hlk118559107"/>
      <w:bookmarkStart w:id="4" w:name="_Hlk112572609"/>
      <w:bookmarkEnd w:id="2"/>
      <w:r w:rsidRPr="009814DC">
        <w:rPr>
          <w:rFonts w:ascii="Arial" w:hAnsi="Arial" w:cs="Arial"/>
          <w:color w:val="000000" w:themeColor="text1"/>
          <w:lang w:val="en-GB"/>
        </w:rPr>
        <w:t xml:space="preserve">Department of Gastroenterology,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Teikyo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University </w:t>
      </w:r>
      <w:proofErr w:type="spellStart"/>
      <w:r w:rsidRPr="009814DC">
        <w:rPr>
          <w:rFonts w:ascii="Arial" w:hAnsi="Arial" w:cs="Arial"/>
          <w:color w:val="000000" w:themeColor="text1"/>
          <w:lang w:val="en-GB"/>
        </w:rPr>
        <w:t>Mizonokuchi</w:t>
      </w:r>
      <w:proofErr w:type="spellEnd"/>
      <w:r w:rsidRPr="009814DC">
        <w:rPr>
          <w:rFonts w:ascii="Arial" w:hAnsi="Arial" w:cs="Arial"/>
          <w:color w:val="000000" w:themeColor="text1"/>
          <w:lang w:val="en-GB"/>
        </w:rPr>
        <w:t xml:space="preserve"> Hospital, Kanagawa, Japan</w:t>
      </w:r>
      <w:bookmarkEnd w:id="3"/>
      <w:bookmarkEnd w:id="4"/>
    </w:p>
    <w:p w14:paraId="329E1282" w14:textId="77777777" w:rsidR="00BE7B5D" w:rsidRPr="00C66B08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Department of Gastroenterology, Graduate School of Medicine, The University of Tokyo, Tokyo, Japan</w:t>
      </w:r>
    </w:p>
    <w:p w14:paraId="59D7EFDA" w14:textId="77777777" w:rsidR="00BE7B5D" w:rsidRDefault="00BE7B5D" w:rsidP="00BE7B5D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Chars="0" w:left="450" w:hanging="450"/>
        <w:rPr>
          <w:rFonts w:ascii="Arial" w:hAnsi="Arial" w:cs="Arial"/>
          <w:color w:val="000000" w:themeColor="text1"/>
          <w:lang w:val="en-GB"/>
        </w:rPr>
      </w:pPr>
      <w:r w:rsidRPr="009814DC">
        <w:rPr>
          <w:rFonts w:ascii="Arial" w:hAnsi="Arial" w:cs="Arial"/>
          <w:color w:val="000000" w:themeColor="text1"/>
          <w:lang w:val="en-GB" w:eastAsia="ja-JP"/>
        </w:rPr>
        <w:t>Third Department of Internal Medicine, University of Toyama, Toyama, Japan</w:t>
      </w:r>
    </w:p>
    <w:p w14:paraId="29A0C446" w14:textId="77777777" w:rsidR="007434AA" w:rsidRPr="007434AA" w:rsidRDefault="007434AA" w:rsidP="007434A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ind w:leftChars="0" w:left="450" w:hanging="450"/>
        <w:contextualSpacing/>
        <w:rPr>
          <w:rFonts w:ascii="Arial" w:hAnsi="Arial" w:cs="Arial"/>
          <w:color w:val="000000" w:themeColor="text1"/>
          <w:lang w:val="en-GB" w:eastAsia="ja-JP"/>
        </w:rPr>
      </w:pPr>
      <w:r w:rsidRPr="009B3F56">
        <w:rPr>
          <w:rFonts w:ascii="Arial" w:hAnsi="Arial" w:cs="Arial"/>
          <w:color w:val="000000" w:themeColor="text1"/>
          <w:lang w:val="en-GB" w:eastAsia="ja-JP"/>
        </w:rPr>
        <w:t>Department of Gastroenterology, Wakayama Medical University School of Medicine, Wakayama, Japan</w:t>
      </w:r>
    </w:p>
    <w:p w14:paraId="7EEA2C98" w14:textId="77777777" w:rsidR="007434AA" w:rsidRPr="009B3F56" w:rsidRDefault="007434AA" w:rsidP="007434AA">
      <w:pPr>
        <w:pStyle w:val="aa"/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napToGrid w:val="0"/>
        <w:ind w:leftChars="0" w:left="450" w:hanging="450"/>
        <w:contextualSpacing/>
        <w:rPr>
          <w:rFonts w:ascii="Arial" w:hAnsi="Arial" w:cs="Arial"/>
          <w:color w:val="000000" w:themeColor="text1"/>
          <w:lang w:val="en-GB"/>
        </w:rPr>
      </w:pPr>
      <w:r w:rsidRPr="009B3F56">
        <w:rPr>
          <w:rFonts w:ascii="Arial" w:hAnsi="Arial" w:cs="Arial"/>
          <w:color w:val="000000" w:themeColor="text1"/>
          <w:lang w:val="en-GB" w:eastAsia="ja-JP"/>
        </w:rPr>
        <w:lastRenderedPageBreak/>
        <w:t>Department of Gastroenterology, Yamanashi Prefectural Central Hospital</w:t>
      </w:r>
      <w:r w:rsidRPr="009B3F56">
        <w:rPr>
          <w:rFonts w:ascii="Arial" w:hAnsi="Arial" w:cs="Arial" w:hint="eastAsia"/>
          <w:color w:val="000000" w:themeColor="text1"/>
          <w:lang w:val="en-GB" w:eastAsia="ja-JP"/>
        </w:rPr>
        <w:t>,</w:t>
      </w:r>
      <w:r w:rsidRPr="009B3F56">
        <w:rPr>
          <w:rFonts w:ascii="Arial" w:hAnsi="Arial" w:cs="Arial"/>
          <w:color w:val="000000" w:themeColor="text1"/>
          <w:lang w:val="en-GB" w:eastAsia="ja-JP"/>
        </w:rPr>
        <w:t xml:space="preserve"> Yamanashi, Japan</w:t>
      </w:r>
    </w:p>
    <w:p w14:paraId="2EBC040F" w14:textId="77777777" w:rsidR="007434AA" w:rsidRPr="007434AA" w:rsidRDefault="007434AA" w:rsidP="00743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color w:val="000000" w:themeColor="text1"/>
          <w:lang w:val="en-GB"/>
        </w:rPr>
      </w:pPr>
    </w:p>
    <w:p w14:paraId="51ABAB81" w14:textId="77777777" w:rsidR="001515B7" w:rsidRPr="007434AA" w:rsidRDefault="001515B7" w:rsidP="007434A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Arial" w:hAnsi="Arial" w:cs="Arial"/>
          <w:color w:val="000000" w:themeColor="text1"/>
          <w:lang w:val="en-GB"/>
        </w:rPr>
      </w:pPr>
    </w:p>
    <w:p w14:paraId="4C1968D1" w14:textId="77777777" w:rsidR="00BE7B5D" w:rsidRPr="00C66B08" w:rsidRDefault="00BE7B5D" w:rsidP="00BE7B5D">
      <w:pPr>
        <w:rPr>
          <w:rFonts w:ascii="Arial" w:hAnsi="Arial" w:cs="Arial"/>
          <w:highlight w:val="yellow"/>
          <w:lang w:val="en-GB" w:eastAsia="ja-JP"/>
        </w:rPr>
      </w:pPr>
    </w:p>
    <w:p w14:paraId="7B5DF30B" w14:textId="77777777" w:rsidR="00BE7B5D" w:rsidRPr="00BE7B5D" w:rsidRDefault="00BE7B5D" w:rsidP="00852DBA">
      <w:pPr>
        <w:snapToGrid w:val="0"/>
        <w:contextualSpacing/>
        <w:rPr>
          <w:rFonts w:ascii="Arial" w:hAnsi="Arial" w:cs="Arial"/>
          <w:highlight w:val="yellow"/>
          <w:lang w:val="en-GB" w:eastAsia="ja-JP"/>
        </w:rPr>
      </w:pPr>
    </w:p>
    <w:sectPr w:rsidR="00BE7B5D" w:rsidRPr="00BE7B5D" w:rsidSect="001615D4">
      <w:headerReference w:type="default" r:id="rId7"/>
      <w:pgSz w:w="11909" w:h="16834" w:code="9"/>
      <w:pgMar w:top="1440" w:right="1440" w:bottom="1440" w:left="1440" w:header="706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440BB" w14:textId="77777777" w:rsidR="001615D4" w:rsidRDefault="001615D4">
      <w:r>
        <w:separator/>
      </w:r>
    </w:p>
  </w:endnote>
  <w:endnote w:type="continuationSeparator" w:id="0">
    <w:p w14:paraId="2C118CF3" w14:textId="77777777" w:rsidR="001615D4" w:rsidRDefault="0016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BIZ UDPゴシック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225CD" w14:textId="77777777" w:rsidR="001615D4" w:rsidRDefault="001615D4">
      <w:r>
        <w:separator/>
      </w:r>
    </w:p>
  </w:footnote>
  <w:footnote w:type="continuationSeparator" w:id="0">
    <w:p w14:paraId="2C4B95D8" w14:textId="77777777" w:rsidR="001615D4" w:rsidRDefault="001615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5A4D1" w14:textId="7055BC8D" w:rsidR="00CC188E" w:rsidRPr="00712DF1" w:rsidRDefault="00CC188E">
    <w:pPr>
      <w:pStyle w:val="a6"/>
      <w:jc w:val="right"/>
      <w:rPr>
        <w:rFonts w:ascii="Arial" w:hAnsi="Arial" w:cs="Arial"/>
        <w:sz w:val="18"/>
        <w:szCs w:val="18"/>
      </w:rPr>
    </w:pPr>
    <w:r w:rsidRPr="00712DF1">
      <w:rPr>
        <w:rFonts w:ascii="Arial" w:hAnsi="Arial" w:cs="Arial"/>
        <w:sz w:val="18"/>
        <w:szCs w:val="18"/>
      </w:rPr>
      <w:t>Sa</w:t>
    </w:r>
    <w:r w:rsidR="00115707" w:rsidRPr="00712DF1">
      <w:rPr>
        <w:rFonts w:ascii="Arial" w:hAnsi="Arial" w:cs="Arial"/>
        <w:sz w:val="18"/>
        <w:szCs w:val="18"/>
        <w:lang w:eastAsia="ja-JP"/>
      </w:rPr>
      <w:t>i</w:t>
    </w:r>
    <w:r w:rsidRPr="00712DF1">
      <w:rPr>
        <w:rFonts w:ascii="Arial" w:hAnsi="Arial" w:cs="Arial"/>
        <w:sz w:val="18"/>
        <w:szCs w:val="18"/>
      </w:rPr>
      <w:t xml:space="preserve">to T, et al.  </w:t>
    </w:r>
    <w:r w:rsidR="008D3E7E" w:rsidRPr="00712DF1">
      <w:rPr>
        <w:rFonts w:ascii="Arial" w:hAnsi="Arial" w:cs="Arial"/>
        <w:sz w:val="18"/>
        <w:szCs w:val="18"/>
      </w:rPr>
      <w:t>Stents for pancreatic pseudocysts</w:t>
    </w:r>
    <w:r w:rsidRPr="00712DF1">
      <w:rPr>
        <w:rFonts w:ascii="Arial" w:hAnsi="Arial" w:cs="Arial"/>
        <w:sz w:val="18"/>
        <w:szCs w:val="18"/>
      </w:rPr>
      <w:t>.</w:t>
    </w:r>
    <w:r w:rsidR="004553FE" w:rsidRPr="00712DF1">
      <w:rPr>
        <w:rFonts w:ascii="Arial" w:hAnsi="Arial" w:cs="Arial"/>
        <w:sz w:val="18"/>
        <w:szCs w:val="18"/>
      </w:rPr>
      <w:t xml:space="preserve">  Appendix.</w:t>
    </w:r>
    <w:r w:rsidRPr="00712DF1">
      <w:rPr>
        <w:rFonts w:ascii="Arial" w:hAnsi="Arial" w:cs="Arial"/>
        <w:sz w:val="18"/>
        <w:szCs w:val="18"/>
      </w:rPr>
      <w:t xml:space="preserve">  Page </w:t>
    </w:r>
    <w:sdt>
      <w:sdtPr>
        <w:rPr>
          <w:rFonts w:ascii="Arial" w:hAnsi="Arial" w:cs="Arial"/>
          <w:sz w:val="18"/>
          <w:szCs w:val="18"/>
        </w:rPr>
        <w:id w:val="-444773772"/>
        <w:docPartObj>
          <w:docPartGallery w:val="Page Numbers (Top of Page)"/>
          <w:docPartUnique/>
        </w:docPartObj>
      </w:sdtPr>
      <w:sdtContent>
        <w:r w:rsidRPr="00712DF1">
          <w:rPr>
            <w:rFonts w:ascii="Arial" w:hAnsi="Arial" w:cs="Arial"/>
            <w:sz w:val="18"/>
            <w:szCs w:val="18"/>
          </w:rPr>
          <w:fldChar w:fldCharType="begin"/>
        </w:r>
        <w:r w:rsidRPr="00712DF1">
          <w:rPr>
            <w:rFonts w:ascii="Arial" w:hAnsi="Arial" w:cs="Arial"/>
            <w:sz w:val="18"/>
            <w:szCs w:val="18"/>
          </w:rPr>
          <w:instrText>PAGE   \* MERGEFORMAT</w:instrText>
        </w:r>
        <w:r w:rsidRPr="00712DF1">
          <w:rPr>
            <w:rFonts w:ascii="Arial" w:hAnsi="Arial" w:cs="Arial"/>
            <w:sz w:val="18"/>
            <w:szCs w:val="18"/>
          </w:rPr>
          <w:fldChar w:fldCharType="separate"/>
        </w:r>
        <w:r w:rsidRPr="00712DF1">
          <w:rPr>
            <w:rFonts w:ascii="Arial" w:hAnsi="Arial" w:cs="Arial"/>
            <w:sz w:val="18"/>
            <w:szCs w:val="18"/>
            <w:lang w:eastAsia="ja-JP"/>
          </w:rPr>
          <w:t>2</w:t>
        </w:r>
        <w:r w:rsidRPr="00712DF1">
          <w:rPr>
            <w:rFonts w:ascii="Arial" w:hAnsi="Arial" w:cs="Arial"/>
            <w:sz w:val="18"/>
            <w:szCs w:val="18"/>
          </w:rPr>
          <w:fldChar w:fldCharType="end"/>
        </w:r>
      </w:sdtContent>
    </w:sdt>
  </w:p>
  <w:p w14:paraId="4FE4D49D" w14:textId="77777777" w:rsidR="00CC188E" w:rsidRPr="00712DF1" w:rsidRDefault="00CC188E">
    <w:pPr>
      <w:pStyle w:val="a6"/>
      <w:rPr>
        <w:rFonts w:ascii="Arial" w:hAnsi="Arial" w:cs="Arial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F1A1E"/>
    <w:multiLevelType w:val="hybridMultilevel"/>
    <w:tmpl w:val="31668250"/>
    <w:lvl w:ilvl="0" w:tplc="59847B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F1D7E4D"/>
    <w:multiLevelType w:val="hybridMultilevel"/>
    <w:tmpl w:val="7C7067CC"/>
    <w:lvl w:ilvl="0" w:tplc="86EA56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51A329E"/>
    <w:multiLevelType w:val="hybridMultilevel"/>
    <w:tmpl w:val="1A92D15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6CC3909"/>
    <w:multiLevelType w:val="hybridMultilevel"/>
    <w:tmpl w:val="97229668"/>
    <w:lvl w:ilvl="0" w:tplc="27CAC5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0D40EB"/>
    <w:multiLevelType w:val="hybridMultilevel"/>
    <w:tmpl w:val="DBE4440C"/>
    <w:lvl w:ilvl="0" w:tplc="1EB8D8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7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8065" w:hanging="420"/>
      </w:pPr>
    </w:lvl>
    <w:lvl w:ilvl="3" w:tplc="0409000F" w:tentative="1">
      <w:start w:val="1"/>
      <w:numFmt w:val="decimal"/>
      <w:lvlText w:val="%4."/>
      <w:lvlJc w:val="left"/>
      <w:pPr>
        <w:ind w:left="8485" w:hanging="420"/>
      </w:pPr>
    </w:lvl>
    <w:lvl w:ilvl="4" w:tplc="04090017" w:tentative="1">
      <w:start w:val="1"/>
      <w:numFmt w:val="aiueoFullWidth"/>
      <w:lvlText w:val="(%5)"/>
      <w:lvlJc w:val="left"/>
      <w:pPr>
        <w:ind w:left="8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9325" w:hanging="420"/>
      </w:pPr>
    </w:lvl>
    <w:lvl w:ilvl="6" w:tplc="0409000F" w:tentative="1">
      <w:start w:val="1"/>
      <w:numFmt w:val="decimal"/>
      <w:lvlText w:val="%7."/>
      <w:lvlJc w:val="left"/>
      <w:pPr>
        <w:ind w:left="9745" w:hanging="420"/>
      </w:pPr>
    </w:lvl>
    <w:lvl w:ilvl="7" w:tplc="04090017" w:tentative="1">
      <w:start w:val="1"/>
      <w:numFmt w:val="aiueoFullWidth"/>
      <w:lvlText w:val="(%8)"/>
      <w:lvlJc w:val="left"/>
      <w:pPr>
        <w:ind w:left="10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10585" w:hanging="420"/>
      </w:pPr>
    </w:lvl>
  </w:abstractNum>
  <w:abstractNum w:abstractNumId="5" w15:restartNumberingAfterBreak="0">
    <w:nsid w:val="6F142957"/>
    <w:multiLevelType w:val="hybridMultilevel"/>
    <w:tmpl w:val="4C68B926"/>
    <w:styleLink w:val="ImportedStyle1"/>
    <w:lvl w:ilvl="0" w:tplc="A0289FF6">
      <w:start w:val="1"/>
      <w:numFmt w:val="bullet"/>
      <w:lvlText w:val="•"/>
      <w:lvlJc w:val="left"/>
      <w:pPr>
        <w:ind w:left="3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5788B1C">
      <w:start w:val="1"/>
      <w:numFmt w:val="bullet"/>
      <w:lvlText w:val="•"/>
      <w:lvlJc w:val="left"/>
      <w:pPr>
        <w:ind w:left="10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3C8A12">
      <w:start w:val="1"/>
      <w:numFmt w:val="bullet"/>
      <w:lvlText w:val="•"/>
      <w:lvlJc w:val="left"/>
      <w:pPr>
        <w:ind w:left="18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42A4E8E">
      <w:start w:val="1"/>
      <w:numFmt w:val="bullet"/>
      <w:lvlText w:val="•"/>
      <w:lvlJc w:val="left"/>
      <w:pPr>
        <w:ind w:left="25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3AA952E">
      <w:start w:val="1"/>
      <w:numFmt w:val="bullet"/>
      <w:lvlText w:val="•"/>
      <w:lvlJc w:val="left"/>
      <w:pPr>
        <w:ind w:left="324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B457D6">
      <w:start w:val="1"/>
      <w:numFmt w:val="bullet"/>
      <w:lvlText w:val="•"/>
      <w:lvlJc w:val="left"/>
      <w:pPr>
        <w:ind w:left="396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38FCA2E0">
      <w:start w:val="1"/>
      <w:numFmt w:val="bullet"/>
      <w:lvlText w:val="•"/>
      <w:lvlJc w:val="left"/>
      <w:pPr>
        <w:ind w:left="468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085AC6">
      <w:start w:val="1"/>
      <w:numFmt w:val="bullet"/>
      <w:lvlText w:val="•"/>
      <w:lvlJc w:val="left"/>
      <w:pPr>
        <w:ind w:left="540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70CAF2">
      <w:start w:val="1"/>
      <w:numFmt w:val="bullet"/>
      <w:lvlText w:val="•"/>
      <w:lvlJc w:val="left"/>
      <w:pPr>
        <w:ind w:left="6120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71326349"/>
    <w:multiLevelType w:val="hybridMultilevel"/>
    <w:tmpl w:val="6BA623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5EA593E"/>
    <w:multiLevelType w:val="hybridMultilevel"/>
    <w:tmpl w:val="4C68B926"/>
    <w:numStyleLink w:val="ImportedStyle1"/>
  </w:abstractNum>
  <w:num w:numId="1" w16cid:durableId="779379834">
    <w:abstractNumId w:val="5"/>
  </w:num>
  <w:num w:numId="2" w16cid:durableId="1859344841">
    <w:abstractNumId w:val="7"/>
    <w:lvlOverride w:ilvl="0">
      <w:lvl w:ilvl="0" w:tplc="E10AE726">
        <w:start w:val="1"/>
        <w:numFmt w:val="bullet"/>
        <w:lvlText w:val="•"/>
        <w:lvlJc w:val="left"/>
        <w:pPr>
          <w:ind w:left="360" w:hanging="360"/>
        </w:pPr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color w:val="0066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 w16cid:durableId="1416897101">
    <w:abstractNumId w:val="0"/>
  </w:num>
  <w:num w:numId="4" w16cid:durableId="209464459">
    <w:abstractNumId w:val="2"/>
  </w:num>
  <w:num w:numId="5" w16cid:durableId="218857064">
    <w:abstractNumId w:val="6"/>
  </w:num>
  <w:num w:numId="6" w16cid:durableId="1408500360">
    <w:abstractNumId w:val="1"/>
  </w:num>
  <w:num w:numId="7" w16cid:durableId="1421564677">
    <w:abstractNumId w:val="3"/>
  </w:num>
  <w:num w:numId="8" w16cid:durableId="7273452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MyMzY0NDQxNDUzNjVQ0lEKTi0uzszPAykwrAUAcoyXWSwAAAA="/>
  </w:docVars>
  <w:rsids>
    <w:rsidRoot w:val="008651E5"/>
    <w:rsid w:val="0000402B"/>
    <w:rsid w:val="0001005F"/>
    <w:rsid w:val="00015004"/>
    <w:rsid w:val="0001687A"/>
    <w:rsid w:val="00016E12"/>
    <w:rsid w:val="00017EBB"/>
    <w:rsid w:val="000218D1"/>
    <w:rsid w:val="00027509"/>
    <w:rsid w:val="000322F5"/>
    <w:rsid w:val="00035156"/>
    <w:rsid w:val="000378DC"/>
    <w:rsid w:val="000408DB"/>
    <w:rsid w:val="00043A2C"/>
    <w:rsid w:val="00051CBC"/>
    <w:rsid w:val="00053CC0"/>
    <w:rsid w:val="00055323"/>
    <w:rsid w:val="00055AA9"/>
    <w:rsid w:val="0005648C"/>
    <w:rsid w:val="00066D89"/>
    <w:rsid w:val="00070239"/>
    <w:rsid w:val="00071F49"/>
    <w:rsid w:val="000752B6"/>
    <w:rsid w:val="00076E85"/>
    <w:rsid w:val="00081FDE"/>
    <w:rsid w:val="00082DE5"/>
    <w:rsid w:val="00085A82"/>
    <w:rsid w:val="00095AD8"/>
    <w:rsid w:val="000A2578"/>
    <w:rsid w:val="000A358A"/>
    <w:rsid w:val="000A3EC6"/>
    <w:rsid w:val="000A79E6"/>
    <w:rsid w:val="000B22CA"/>
    <w:rsid w:val="000B4651"/>
    <w:rsid w:val="000B4F41"/>
    <w:rsid w:val="000B5A61"/>
    <w:rsid w:val="000D1661"/>
    <w:rsid w:val="000D6799"/>
    <w:rsid w:val="000E1518"/>
    <w:rsid w:val="000E336B"/>
    <w:rsid w:val="000E4F94"/>
    <w:rsid w:val="000E57B8"/>
    <w:rsid w:val="000E6E7F"/>
    <w:rsid w:val="000F19A4"/>
    <w:rsid w:val="0010082E"/>
    <w:rsid w:val="001020BB"/>
    <w:rsid w:val="001032CB"/>
    <w:rsid w:val="00105A43"/>
    <w:rsid w:val="0010613A"/>
    <w:rsid w:val="00111F6D"/>
    <w:rsid w:val="001135EF"/>
    <w:rsid w:val="00115707"/>
    <w:rsid w:val="00115BC0"/>
    <w:rsid w:val="00117717"/>
    <w:rsid w:val="00117878"/>
    <w:rsid w:val="00122321"/>
    <w:rsid w:val="001239F2"/>
    <w:rsid w:val="00126635"/>
    <w:rsid w:val="0013159C"/>
    <w:rsid w:val="00132AF2"/>
    <w:rsid w:val="00140FCC"/>
    <w:rsid w:val="0014563A"/>
    <w:rsid w:val="00146544"/>
    <w:rsid w:val="001468FC"/>
    <w:rsid w:val="001515B7"/>
    <w:rsid w:val="001533B5"/>
    <w:rsid w:val="0015760F"/>
    <w:rsid w:val="00157FDB"/>
    <w:rsid w:val="001615D4"/>
    <w:rsid w:val="00163F00"/>
    <w:rsid w:val="00164CF9"/>
    <w:rsid w:val="00171E0B"/>
    <w:rsid w:val="00174196"/>
    <w:rsid w:val="00174888"/>
    <w:rsid w:val="00182886"/>
    <w:rsid w:val="00183B3D"/>
    <w:rsid w:val="00185684"/>
    <w:rsid w:val="00186833"/>
    <w:rsid w:val="0018755F"/>
    <w:rsid w:val="001952A8"/>
    <w:rsid w:val="001953A7"/>
    <w:rsid w:val="001B19B1"/>
    <w:rsid w:val="001B1F2F"/>
    <w:rsid w:val="001B4882"/>
    <w:rsid w:val="001B5644"/>
    <w:rsid w:val="001B6B0A"/>
    <w:rsid w:val="001B6CED"/>
    <w:rsid w:val="001C2F9F"/>
    <w:rsid w:val="001C6A2B"/>
    <w:rsid w:val="001C7427"/>
    <w:rsid w:val="001D1062"/>
    <w:rsid w:val="001D2137"/>
    <w:rsid w:val="001D5DC4"/>
    <w:rsid w:val="001E16B9"/>
    <w:rsid w:val="001E5663"/>
    <w:rsid w:val="001E6B36"/>
    <w:rsid w:val="001F01EC"/>
    <w:rsid w:val="001F60ED"/>
    <w:rsid w:val="00205356"/>
    <w:rsid w:val="00205CDF"/>
    <w:rsid w:val="00207FD0"/>
    <w:rsid w:val="0021529E"/>
    <w:rsid w:val="00215752"/>
    <w:rsid w:val="00215E3E"/>
    <w:rsid w:val="00216311"/>
    <w:rsid w:val="0021733D"/>
    <w:rsid w:val="002247E5"/>
    <w:rsid w:val="002253E7"/>
    <w:rsid w:val="00225BE0"/>
    <w:rsid w:val="00232217"/>
    <w:rsid w:val="0023546B"/>
    <w:rsid w:val="00236E1A"/>
    <w:rsid w:val="002401D5"/>
    <w:rsid w:val="00240645"/>
    <w:rsid w:val="00241C9A"/>
    <w:rsid w:val="002458DD"/>
    <w:rsid w:val="0024774E"/>
    <w:rsid w:val="00247D11"/>
    <w:rsid w:val="00251687"/>
    <w:rsid w:val="00254987"/>
    <w:rsid w:val="002552CA"/>
    <w:rsid w:val="00257804"/>
    <w:rsid w:val="002650BF"/>
    <w:rsid w:val="00275E94"/>
    <w:rsid w:val="00286BEE"/>
    <w:rsid w:val="00290137"/>
    <w:rsid w:val="00292C2C"/>
    <w:rsid w:val="00293965"/>
    <w:rsid w:val="002A348D"/>
    <w:rsid w:val="002A3D47"/>
    <w:rsid w:val="002A659E"/>
    <w:rsid w:val="002B4EBB"/>
    <w:rsid w:val="002C0C23"/>
    <w:rsid w:val="002C6C7D"/>
    <w:rsid w:val="002C7282"/>
    <w:rsid w:val="002D0228"/>
    <w:rsid w:val="002D1427"/>
    <w:rsid w:val="002D15B1"/>
    <w:rsid w:val="002D6161"/>
    <w:rsid w:val="002D7A28"/>
    <w:rsid w:val="002E11A8"/>
    <w:rsid w:val="002E4FA0"/>
    <w:rsid w:val="002E7987"/>
    <w:rsid w:val="002E7A7F"/>
    <w:rsid w:val="002F4DE6"/>
    <w:rsid w:val="002F56ED"/>
    <w:rsid w:val="002F7AF5"/>
    <w:rsid w:val="0030473F"/>
    <w:rsid w:val="003075F9"/>
    <w:rsid w:val="00307E63"/>
    <w:rsid w:val="003136B4"/>
    <w:rsid w:val="00313B5B"/>
    <w:rsid w:val="00315364"/>
    <w:rsid w:val="00317AEF"/>
    <w:rsid w:val="0032193F"/>
    <w:rsid w:val="003245CA"/>
    <w:rsid w:val="00330732"/>
    <w:rsid w:val="003308C4"/>
    <w:rsid w:val="003318A3"/>
    <w:rsid w:val="0033269A"/>
    <w:rsid w:val="003440B3"/>
    <w:rsid w:val="00354005"/>
    <w:rsid w:val="003623E9"/>
    <w:rsid w:val="003631EE"/>
    <w:rsid w:val="00371710"/>
    <w:rsid w:val="00371FB8"/>
    <w:rsid w:val="00375CE0"/>
    <w:rsid w:val="00384720"/>
    <w:rsid w:val="00387461"/>
    <w:rsid w:val="003874A3"/>
    <w:rsid w:val="003936E2"/>
    <w:rsid w:val="00395DD6"/>
    <w:rsid w:val="003A26B2"/>
    <w:rsid w:val="003A2ED6"/>
    <w:rsid w:val="003A2F1A"/>
    <w:rsid w:val="003A57DB"/>
    <w:rsid w:val="003B33EC"/>
    <w:rsid w:val="003B3D2B"/>
    <w:rsid w:val="003B52A0"/>
    <w:rsid w:val="003B5BB9"/>
    <w:rsid w:val="003B7216"/>
    <w:rsid w:val="003C21AF"/>
    <w:rsid w:val="003C3A55"/>
    <w:rsid w:val="003C7DBD"/>
    <w:rsid w:val="003D2FCF"/>
    <w:rsid w:val="003D324F"/>
    <w:rsid w:val="003D5785"/>
    <w:rsid w:val="003E0D86"/>
    <w:rsid w:val="003E541A"/>
    <w:rsid w:val="003E616A"/>
    <w:rsid w:val="003E722A"/>
    <w:rsid w:val="003F62B5"/>
    <w:rsid w:val="00413529"/>
    <w:rsid w:val="00415436"/>
    <w:rsid w:val="00430A8D"/>
    <w:rsid w:val="00436C42"/>
    <w:rsid w:val="00450A86"/>
    <w:rsid w:val="00451A04"/>
    <w:rsid w:val="00452788"/>
    <w:rsid w:val="004530D8"/>
    <w:rsid w:val="004553FE"/>
    <w:rsid w:val="00462807"/>
    <w:rsid w:val="0046335A"/>
    <w:rsid w:val="00464032"/>
    <w:rsid w:val="0046452E"/>
    <w:rsid w:val="004655A4"/>
    <w:rsid w:val="00465E81"/>
    <w:rsid w:val="00465FB9"/>
    <w:rsid w:val="0047033F"/>
    <w:rsid w:val="004802C8"/>
    <w:rsid w:val="00480A3E"/>
    <w:rsid w:val="0048247F"/>
    <w:rsid w:val="00482D91"/>
    <w:rsid w:val="00482E1E"/>
    <w:rsid w:val="00487902"/>
    <w:rsid w:val="00490054"/>
    <w:rsid w:val="004936F4"/>
    <w:rsid w:val="0049583C"/>
    <w:rsid w:val="00497EBD"/>
    <w:rsid w:val="004A19BB"/>
    <w:rsid w:val="004A228A"/>
    <w:rsid w:val="004A33C6"/>
    <w:rsid w:val="004B3A79"/>
    <w:rsid w:val="004B5402"/>
    <w:rsid w:val="004C56C3"/>
    <w:rsid w:val="004D10AC"/>
    <w:rsid w:val="004D251C"/>
    <w:rsid w:val="004E7BE0"/>
    <w:rsid w:val="004F319B"/>
    <w:rsid w:val="004F652A"/>
    <w:rsid w:val="0050281A"/>
    <w:rsid w:val="00502CE2"/>
    <w:rsid w:val="00503A4C"/>
    <w:rsid w:val="00503DF8"/>
    <w:rsid w:val="00505781"/>
    <w:rsid w:val="00521044"/>
    <w:rsid w:val="00521E37"/>
    <w:rsid w:val="0052390B"/>
    <w:rsid w:val="0053054C"/>
    <w:rsid w:val="005305B6"/>
    <w:rsid w:val="00530659"/>
    <w:rsid w:val="005336C5"/>
    <w:rsid w:val="00536F6D"/>
    <w:rsid w:val="0054162C"/>
    <w:rsid w:val="005446C9"/>
    <w:rsid w:val="00547FC3"/>
    <w:rsid w:val="0055242C"/>
    <w:rsid w:val="0055446D"/>
    <w:rsid w:val="005619CB"/>
    <w:rsid w:val="00563B47"/>
    <w:rsid w:val="00567315"/>
    <w:rsid w:val="00567E71"/>
    <w:rsid w:val="00572EF1"/>
    <w:rsid w:val="005756E5"/>
    <w:rsid w:val="00580C2A"/>
    <w:rsid w:val="005853E4"/>
    <w:rsid w:val="00585F64"/>
    <w:rsid w:val="0058668A"/>
    <w:rsid w:val="005914E6"/>
    <w:rsid w:val="00591CD7"/>
    <w:rsid w:val="00595372"/>
    <w:rsid w:val="005953A9"/>
    <w:rsid w:val="005A3AE0"/>
    <w:rsid w:val="005A4715"/>
    <w:rsid w:val="005A5D29"/>
    <w:rsid w:val="005B2BD1"/>
    <w:rsid w:val="005B3E11"/>
    <w:rsid w:val="005B4498"/>
    <w:rsid w:val="005B4EEB"/>
    <w:rsid w:val="005B5D00"/>
    <w:rsid w:val="005C6807"/>
    <w:rsid w:val="005D11FF"/>
    <w:rsid w:val="005D30A4"/>
    <w:rsid w:val="005D4142"/>
    <w:rsid w:val="005E2C1E"/>
    <w:rsid w:val="005E6772"/>
    <w:rsid w:val="005E7664"/>
    <w:rsid w:val="005F186E"/>
    <w:rsid w:val="005F2302"/>
    <w:rsid w:val="005F406F"/>
    <w:rsid w:val="005F4A56"/>
    <w:rsid w:val="005F4B95"/>
    <w:rsid w:val="005F582C"/>
    <w:rsid w:val="005F6758"/>
    <w:rsid w:val="005F6C15"/>
    <w:rsid w:val="0060191B"/>
    <w:rsid w:val="00601F77"/>
    <w:rsid w:val="00604B6A"/>
    <w:rsid w:val="00605CF9"/>
    <w:rsid w:val="006075C4"/>
    <w:rsid w:val="006113C9"/>
    <w:rsid w:val="00613E50"/>
    <w:rsid w:val="00616680"/>
    <w:rsid w:val="00624034"/>
    <w:rsid w:val="006242E8"/>
    <w:rsid w:val="00626CE8"/>
    <w:rsid w:val="006331B3"/>
    <w:rsid w:val="00634186"/>
    <w:rsid w:val="00642706"/>
    <w:rsid w:val="00642FB7"/>
    <w:rsid w:val="00650E57"/>
    <w:rsid w:val="00653D9A"/>
    <w:rsid w:val="006547CC"/>
    <w:rsid w:val="00656DB1"/>
    <w:rsid w:val="0065729A"/>
    <w:rsid w:val="006576FF"/>
    <w:rsid w:val="006607AA"/>
    <w:rsid w:val="006648F4"/>
    <w:rsid w:val="00667650"/>
    <w:rsid w:val="006704FF"/>
    <w:rsid w:val="00680677"/>
    <w:rsid w:val="00682765"/>
    <w:rsid w:val="00682893"/>
    <w:rsid w:val="006860C2"/>
    <w:rsid w:val="006861AF"/>
    <w:rsid w:val="00691063"/>
    <w:rsid w:val="006924B6"/>
    <w:rsid w:val="00692662"/>
    <w:rsid w:val="00695062"/>
    <w:rsid w:val="00696E61"/>
    <w:rsid w:val="00697BB6"/>
    <w:rsid w:val="006A0193"/>
    <w:rsid w:val="006A47AF"/>
    <w:rsid w:val="006B7251"/>
    <w:rsid w:val="006C18E1"/>
    <w:rsid w:val="006C4143"/>
    <w:rsid w:val="006C5CD5"/>
    <w:rsid w:val="006C5E69"/>
    <w:rsid w:val="006D02C4"/>
    <w:rsid w:val="006D1464"/>
    <w:rsid w:val="006D1BE3"/>
    <w:rsid w:val="006D3700"/>
    <w:rsid w:val="006D539E"/>
    <w:rsid w:val="006D6067"/>
    <w:rsid w:val="006D79C7"/>
    <w:rsid w:val="006E0455"/>
    <w:rsid w:val="006E0693"/>
    <w:rsid w:val="006E53E7"/>
    <w:rsid w:val="006E737C"/>
    <w:rsid w:val="006F280F"/>
    <w:rsid w:val="006F3C99"/>
    <w:rsid w:val="006F7A22"/>
    <w:rsid w:val="00707AE2"/>
    <w:rsid w:val="00710121"/>
    <w:rsid w:val="007105C1"/>
    <w:rsid w:val="00712DF1"/>
    <w:rsid w:val="00714763"/>
    <w:rsid w:val="007174EA"/>
    <w:rsid w:val="007176EF"/>
    <w:rsid w:val="00725E3E"/>
    <w:rsid w:val="007319C7"/>
    <w:rsid w:val="0073243D"/>
    <w:rsid w:val="007345EF"/>
    <w:rsid w:val="0073511C"/>
    <w:rsid w:val="00735A8E"/>
    <w:rsid w:val="00741BCF"/>
    <w:rsid w:val="007434AA"/>
    <w:rsid w:val="0075277C"/>
    <w:rsid w:val="007539D5"/>
    <w:rsid w:val="00753E42"/>
    <w:rsid w:val="00760507"/>
    <w:rsid w:val="00765B21"/>
    <w:rsid w:val="00766A50"/>
    <w:rsid w:val="007730B1"/>
    <w:rsid w:val="00791695"/>
    <w:rsid w:val="0079200B"/>
    <w:rsid w:val="00792D11"/>
    <w:rsid w:val="007A3452"/>
    <w:rsid w:val="007A4298"/>
    <w:rsid w:val="007B0079"/>
    <w:rsid w:val="007B2977"/>
    <w:rsid w:val="007B3985"/>
    <w:rsid w:val="007B7FD8"/>
    <w:rsid w:val="007D4021"/>
    <w:rsid w:val="007D4C4F"/>
    <w:rsid w:val="007D4CC4"/>
    <w:rsid w:val="007D5C21"/>
    <w:rsid w:val="007D6506"/>
    <w:rsid w:val="007E1504"/>
    <w:rsid w:val="007E56CA"/>
    <w:rsid w:val="007E5D6B"/>
    <w:rsid w:val="007E6362"/>
    <w:rsid w:val="007E6573"/>
    <w:rsid w:val="007F1927"/>
    <w:rsid w:val="007F4044"/>
    <w:rsid w:val="0080420C"/>
    <w:rsid w:val="008054BC"/>
    <w:rsid w:val="008104B2"/>
    <w:rsid w:val="00811ADF"/>
    <w:rsid w:val="00813AC1"/>
    <w:rsid w:val="008218D4"/>
    <w:rsid w:val="00825AC8"/>
    <w:rsid w:val="008302F8"/>
    <w:rsid w:val="0083116D"/>
    <w:rsid w:val="008330CE"/>
    <w:rsid w:val="0083327E"/>
    <w:rsid w:val="008335B8"/>
    <w:rsid w:val="008335DF"/>
    <w:rsid w:val="00843A51"/>
    <w:rsid w:val="00851A66"/>
    <w:rsid w:val="00852DBA"/>
    <w:rsid w:val="00852FE1"/>
    <w:rsid w:val="00855CA3"/>
    <w:rsid w:val="00856A5F"/>
    <w:rsid w:val="0086004A"/>
    <w:rsid w:val="00862702"/>
    <w:rsid w:val="00862A4F"/>
    <w:rsid w:val="008651E5"/>
    <w:rsid w:val="00875250"/>
    <w:rsid w:val="0088298F"/>
    <w:rsid w:val="00884D3A"/>
    <w:rsid w:val="00886816"/>
    <w:rsid w:val="00886DC4"/>
    <w:rsid w:val="00887702"/>
    <w:rsid w:val="00887752"/>
    <w:rsid w:val="00890BDB"/>
    <w:rsid w:val="008A476C"/>
    <w:rsid w:val="008B2E19"/>
    <w:rsid w:val="008B708A"/>
    <w:rsid w:val="008C02CA"/>
    <w:rsid w:val="008C22D1"/>
    <w:rsid w:val="008C38A2"/>
    <w:rsid w:val="008D09B4"/>
    <w:rsid w:val="008D21DD"/>
    <w:rsid w:val="008D3260"/>
    <w:rsid w:val="008D3E7E"/>
    <w:rsid w:val="008D5785"/>
    <w:rsid w:val="008D6B1E"/>
    <w:rsid w:val="008D7E7C"/>
    <w:rsid w:val="008E0A8A"/>
    <w:rsid w:val="008E3E80"/>
    <w:rsid w:val="008E4189"/>
    <w:rsid w:val="008F4872"/>
    <w:rsid w:val="00901271"/>
    <w:rsid w:val="009062DA"/>
    <w:rsid w:val="00906E6C"/>
    <w:rsid w:val="00910D9A"/>
    <w:rsid w:val="00911111"/>
    <w:rsid w:val="00916E76"/>
    <w:rsid w:val="0091758E"/>
    <w:rsid w:val="0091772D"/>
    <w:rsid w:val="00917F17"/>
    <w:rsid w:val="0092400F"/>
    <w:rsid w:val="009259D3"/>
    <w:rsid w:val="00933E1B"/>
    <w:rsid w:val="0093726B"/>
    <w:rsid w:val="009415E2"/>
    <w:rsid w:val="00942610"/>
    <w:rsid w:val="00943EB1"/>
    <w:rsid w:val="0094726A"/>
    <w:rsid w:val="00947F63"/>
    <w:rsid w:val="009606B5"/>
    <w:rsid w:val="00962F87"/>
    <w:rsid w:val="009651A9"/>
    <w:rsid w:val="00974E7D"/>
    <w:rsid w:val="00974FEE"/>
    <w:rsid w:val="00980791"/>
    <w:rsid w:val="00982C23"/>
    <w:rsid w:val="00982E19"/>
    <w:rsid w:val="009859E5"/>
    <w:rsid w:val="00985C05"/>
    <w:rsid w:val="00995900"/>
    <w:rsid w:val="00995A00"/>
    <w:rsid w:val="00997C90"/>
    <w:rsid w:val="009A60DE"/>
    <w:rsid w:val="009B01F3"/>
    <w:rsid w:val="009C309D"/>
    <w:rsid w:val="009C6493"/>
    <w:rsid w:val="009C7041"/>
    <w:rsid w:val="009C798E"/>
    <w:rsid w:val="009D141E"/>
    <w:rsid w:val="009D4825"/>
    <w:rsid w:val="009E546C"/>
    <w:rsid w:val="009E5572"/>
    <w:rsid w:val="009E60F7"/>
    <w:rsid w:val="009E6AFB"/>
    <w:rsid w:val="009F4A8B"/>
    <w:rsid w:val="009F6010"/>
    <w:rsid w:val="00A14643"/>
    <w:rsid w:val="00A21203"/>
    <w:rsid w:val="00A22DFE"/>
    <w:rsid w:val="00A302E8"/>
    <w:rsid w:val="00A31851"/>
    <w:rsid w:val="00A36272"/>
    <w:rsid w:val="00A36F0A"/>
    <w:rsid w:val="00A408C1"/>
    <w:rsid w:val="00A445DB"/>
    <w:rsid w:val="00A472D0"/>
    <w:rsid w:val="00A50587"/>
    <w:rsid w:val="00A57D9D"/>
    <w:rsid w:val="00A57EA5"/>
    <w:rsid w:val="00A605AB"/>
    <w:rsid w:val="00A63CF2"/>
    <w:rsid w:val="00A64317"/>
    <w:rsid w:val="00A644C8"/>
    <w:rsid w:val="00A64EB2"/>
    <w:rsid w:val="00A7300C"/>
    <w:rsid w:val="00A80D60"/>
    <w:rsid w:val="00A8188F"/>
    <w:rsid w:val="00A86C87"/>
    <w:rsid w:val="00A8738F"/>
    <w:rsid w:val="00A9025A"/>
    <w:rsid w:val="00A91B8B"/>
    <w:rsid w:val="00A91BDC"/>
    <w:rsid w:val="00A92D74"/>
    <w:rsid w:val="00AA3050"/>
    <w:rsid w:val="00AA3F53"/>
    <w:rsid w:val="00AB2195"/>
    <w:rsid w:val="00AB709E"/>
    <w:rsid w:val="00AB799E"/>
    <w:rsid w:val="00AC13E7"/>
    <w:rsid w:val="00AC3054"/>
    <w:rsid w:val="00AC420D"/>
    <w:rsid w:val="00AC52D0"/>
    <w:rsid w:val="00AD1CB6"/>
    <w:rsid w:val="00AD76D4"/>
    <w:rsid w:val="00AD7DDF"/>
    <w:rsid w:val="00AE2D06"/>
    <w:rsid w:val="00AF22FF"/>
    <w:rsid w:val="00AF7E2B"/>
    <w:rsid w:val="00B007DD"/>
    <w:rsid w:val="00B009A1"/>
    <w:rsid w:val="00B029B6"/>
    <w:rsid w:val="00B02DDE"/>
    <w:rsid w:val="00B112F2"/>
    <w:rsid w:val="00B145A7"/>
    <w:rsid w:val="00B1536F"/>
    <w:rsid w:val="00B20501"/>
    <w:rsid w:val="00B2097C"/>
    <w:rsid w:val="00B21D21"/>
    <w:rsid w:val="00B26D1D"/>
    <w:rsid w:val="00B270E6"/>
    <w:rsid w:val="00B2721E"/>
    <w:rsid w:val="00B32851"/>
    <w:rsid w:val="00B32D8C"/>
    <w:rsid w:val="00B3420C"/>
    <w:rsid w:val="00B3703E"/>
    <w:rsid w:val="00B402F1"/>
    <w:rsid w:val="00B40A70"/>
    <w:rsid w:val="00B429F3"/>
    <w:rsid w:val="00B43F5C"/>
    <w:rsid w:val="00B5199F"/>
    <w:rsid w:val="00B54686"/>
    <w:rsid w:val="00B566E8"/>
    <w:rsid w:val="00B63384"/>
    <w:rsid w:val="00B64C8B"/>
    <w:rsid w:val="00B70A27"/>
    <w:rsid w:val="00B71CC6"/>
    <w:rsid w:val="00B77A36"/>
    <w:rsid w:val="00B77CC2"/>
    <w:rsid w:val="00B83ADA"/>
    <w:rsid w:val="00B913EF"/>
    <w:rsid w:val="00B9144A"/>
    <w:rsid w:val="00B9461F"/>
    <w:rsid w:val="00BA085E"/>
    <w:rsid w:val="00BA50C9"/>
    <w:rsid w:val="00BA6D3B"/>
    <w:rsid w:val="00BB16BA"/>
    <w:rsid w:val="00BB6045"/>
    <w:rsid w:val="00BB7EB8"/>
    <w:rsid w:val="00BC0893"/>
    <w:rsid w:val="00BD3469"/>
    <w:rsid w:val="00BE24DC"/>
    <w:rsid w:val="00BE46A6"/>
    <w:rsid w:val="00BE730E"/>
    <w:rsid w:val="00BE736B"/>
    <w:rsid w:val="00BE7B5D"/>
    <w:rsid w:val="00BF1AB4"/>
    <w:rsid w:val="00BF3171"/>
    <w:rsid w:val="00BF54F8"/>
    <w:rsid w:val="00BF5B9B"/>
    <w:rsid w:val="00BF6076"/>
    <w:rsid w:val="00BF6450"/>
    <w:rsid w:val="00C0441E"/>
    <w:rsid w:val="00C049BF"/>
    <w:rsid w:val="00C061DB"/>
    <w:rsid w:val="00C107D6"/>
    <w:rsid w:val="00C14EFE"/>
    <w:rsid w:val="00C211C9"/>
    <w:rsid w:val="00C21514"/>
    <w:rsid w:val="00C30DA5"/>
    <w:rsid w:val="00C403D6"/>
    <w:rsid w:val="00C4642E"/>
    <w:rsid w:val="00C4728D"/>
    <w:rsid w:val="00C47BA5"/>
    <w:rsid w:val="00C53AB8"/>
    <w:rsid w:val="00C56E9E"/>
    <w:rsid w:val="00C6006C"/>
    <w:rsid w:val="00C66B08"/>
    <w:rsid w:val="00C76CD8"/>
    <w:rsid w:val="00C8054F"/>
    <w:rsid w:val="00C8563C"/>
    <w:rsid w:val="00C8668C"/>
    <w:rsid w:val="00C9281A"/>
    <w:rsid w:val="00C932B6"/>
    <w:rsid w:val="00C955DB"/>
    <w:rsid w:val="00CA1482"/>
    <w:rsid w:val="00CA3CA9"/>
    <w:rsid w:val="00CA4785"/>
    <w:rsid w:val="00CB20D6"/>
    <w:rsid w:val="00CB2E10"/>
    <w:rsid w:val="00CB6A01"/>
    <w:rsid w:val="00CC188E"/>
    <w:rsid w:val="00CC20E9"/>
    <w:rsid w:val="00CC2385"/>
    <w:rsid w:val="00CD019F"/>
    <w:rsid w:val="00CD1E40"/>
    <w:rsid w:val="00CD3079"/>
    <w:rsid w:val="00CE6027"/>
    <w:rsid w:val="00CF07B9"/>
    <w:rsid w:val="00CF3F61"/>
    <w:rsid w:val="00CF7C46"/>
    <w:rsid w:val="00D05361"/>
    <w:rsid w:val="00D13D1B"/>
    <w:rsid w:val="00D1464F"/>
    <w:rsid w:val="00D237E6"/>
    <w:rsid w:val="00D3016B"/>
    <w:rsid w:val="00D3399A"/>
    <w:rsid w:val="00D35399"/>
    <w:rsid w:val="00D35604"/>
    <w:rsid w:val="00D36362"/>
    <w:rsid w:val="00D54BBF"/>
    <w:rsid w:val="00D55F0F"/>
    <w:rsid w:val="00D56EC9"/>
    <w:rsid w:val="00D5790D"/>
    <w:rsid w:val="00D63BF2"/>
    <w:rsid w:val="00D654D9"/>
    <w:rsid w:val="00D72442"/>
    <w:rsid w:val="00D735C6"/>
    <w:rsid w:val="00D758F4"/>
    <w:rsid w:val="00D819E8"/>
    <w:rsid w:val="00D851FA"/>
    <w:rsid w:val="00D862C5"/>
    <w:rsid w:val="00D9206E"/>
    <w:rsid w:val="00D94A11"/>
    <w:rsid w:val="00DA03F2"/>
    <w:rsid w:val="00DA7E7F"/>
    <w:rsid w:val="00DB1F87"/>
    <w:rsid w:val="00DB2D7B"/>
    <w:rsid w:val="00DB50C3"/>
    <w:rsid w:val="00DC207D"/>
    <w:rsid w:val="00DC451B"/>
    <w:rsid w:val="00DC4791"/>
    <w:rsid w:val="00DD3EC7"/>
    <w:rsid w:val="00DE00C6"/>
    <w:rsid w:val="00DE05E1"/>
    <w:rsid w:val="00DE24B7"/>
    <w:rsid w:val="00DE2AEF"/>
    <w:rsid w:val="00DE3BC8"/>
    <w:rsid w:val="00DE4BC5"/>
    <w:rsid w:val="00DE7615"/>
    <w:rsid w:val="00DE78F8"/>
    <w:rsid w:val="00DF11E4"/>
    <w:rsid w:val="00DF1290"/>
    <w:rsid w:val="00DF1F84"/>
    <w:rsid w:val="00DF24FA"/>
    <w:rsid w:val="00DF6BBA"/>
    <w:rsid w:val="00E03CF3"/>
    <w:rsid w:val="00E065D2"/>
    <w:rsid w:val="00E106E1"/>
    <w:rsid w:val="00E110B9"/>
    <w:rsid w:val="00E14C06"/>
    <w:rsid w:val="00E14C0D"/>
    <w:rsid w:val="00E231DA"/>
    <w:rsid w:val="00E23C9F"/>
    <w:rsid w:val="00E24AF0"/>
    <w:rsid w:val="00E275DF"/>
    <w:rsid w:val="00E33C22"/>
    <w:rsid w:val="00E37AD9"/>
    <w:rsid w:val="00E473B8"/>
    <w:rsid w:val="00E621C0"/>
    <w:rsid w:val="00E62388"/>
    <w:rsid w:val="00E659A1"/>
    <w:rsid w:val="00E70E2C"/>
    <w:rsid w:val="00E8194A"/>
    <w:rsid w:val="00E81D14"/>
    <w:rsid w:val="00E92DA6"/>
    <w:rsid w:val="00EA032B"/>
    <w:rsid w:val="00EA3112"/>
    <w:rsid w:val="00EA612A"/>
    <w:rsid w:val="00EB1B66"/>
    <w:rsid w:val="00EB5B33"/>
    <w:rsid w:val="00EB6022"/>
    <w:rsid w:val="00EC082D"/>
    <w:rsid w:val="00EC4798"/>
    <w:rsid w:val="00EC5F79"/>
    <w:rsid w:val="00ED4E90"/>
    <w:rsid w:val="00ED5436"/>
    <w:rsid w:val="00ED5C4E"/>
    <w:rsid w:val="00ED7678"/>
    <w:rsid w:val="00EE1E3F"/>
    <w:rsid w:val="00EE6082"/>
    <w:rsid w:val="00EF0627"/>
    <w:rsid w:val="00EF1E34"/>
    <w:rsid w:val="00EF216A"/>
    <w:rsid w:val="00EF27C5"/>
    <w:rsid w:val="00EF4755"/>
    <w:rsid w:val="00EF68F7"/>
    <w:rsid w:val="00F0039D"/>
    <w:rsid w:val="00F0069C"/>
    <w:rsid w:val="00F032BD"/>
    <w:rsid w:val="00F04892"/>
    <w:rsid w:val="00F131A4"/>
    <w:rsid w:val="00F133A5"/>
    <w:rsid w:val="00F25854"/>
    <w:rsid w:val="00F25C23"/>
    <w:rsid w:val="00F26FAE"/>
    <w:rsid w:val="00F275F0"/>
    <w:rsid w:val="00F31FDE"/>
    <w:rsid w:val="00F32132"/>
    <w:rsid w:val="00F35FDC"/>
    <w:rsid w:val="00F36540"/>
    <w:rsid w:val="00F3694F"/>
    <w:rsid w:val="00F37D5C"/>
    <w:rsid w:val="00F417CE"/>
    <w:rsid w:val="00F555FC"/>
    <w:rsid w:val="00F55662"/>
    <w:rsid w:val="00F619A5"/>
    <w:rsid w:val="00F72B13"/>
    <w:rsid w:val="00F74559"/>
    <w:rsid w:val="00F75A3C"/>
    <w:rsid w:val="00F80586"/>
    <w:rsid w:val="00F807C6"/>
    <w:rsid w:val="00F822B9"/>
    <w:rsid w:val="00F87BE1"/>
    <w:rsid w:val="00F902AC"/>
    <w:rsid w:val="00F9424B"/>
    <w:rsid w:val="00F94C69"/>
    <w:rsid w:val="00F94CCF"/>
    <w:rsid w:val="00F95322"/>
    <w:rsid w:val="00FA6ECD"/>
    <w:rsid w:val="00FA7570"/>
    <w:rsid w:val="00FA7D3B"/>
    <w:rsid w:val="00FB1F96"/>
    <w:rsid w:val="00FC05AE"/>
    <w:rsid w:val="00FC7671"/>
    <w:rsid w:val="00FD10E5"/>
    <w:rsid w:val="00FD32E2"/>
    <w:rsid w:val="00FE188A"/>
    <w:rsid w:val="00FE19FD"/>
    <w:rsid w:val="00FE3002"/>
    <w:rsid w:val="00FE546A"/>
    <w:rsid w:val="00FE6B73"/>
    <w:rsid w:val="00FF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C6F965"/>
  <w15:chartTrackingRefBased/>
  <w15:docId w15:val="{1D5862A8-7C9D-4747-995A-7C4FD979B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651E5"/>
    <w:rPr>
      <w:u w:val="single"/>
    </w:rPr>
  </w:style>
  <w:style w:type="paragraph" w:customStyle="1" w:styleId="HeaderFooter">
    <w:name w:val="Header &amp; Footer"/>
    <w:rsid w:val="008651E5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kern w:val="0"/>
      <w:sz w:val="24"/>
      <w:szCs w:val="24"/>
      <w:bdr w:val="nil"/>
      <w:lang w:val="en-GB" w:eastAsia="en-US"/>
    </w:rPr>
  </w:style>
  <w:style w:type="paragraph" w:customStyle="1" w:styleId="Body">
    <w:name w:val="Body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Arial" w:eastAsia="Arial Unicode MS" w:hAnsi="Arial" w:cs="Arial Unicode MS"/>
      <w:color w:val="000000"/>
      <w:kern w:val="0"/>
      <w:sz w:val="20"/>
      <w:szCs w:val="20"/>
      <w:u w:color="000000"/>
      <w:bdr w:val="nil"/>
      <w:lang w:val="en-GB" w:eastAsia="en-US"/>
    </w:rPr>
  </w:style>
  <w:style w:type="numbering" w:customStyle="1" w:styleId="ImportedStyle1">
    <w:name w:val="Imported Style 1"/>
    <w:rsid w:val="008651E5"/>
    <w:pPr>
      <w:numPr>
        <w:numId w:val="1"/>
      </w:numPr>
    </w:pPr>
  </w:style>
  <w:style w:type="paragraph" w:customStyle="1" w:styleId="FreeForm">
    <w:name w:val="Free Form"/>
    <w:rsid w:val="008651E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kern w:val="0"/>
      <w:sz w:val="22"/>
      <w:u w:color="000000"/>
      <w:bdr w:val="nil"/>
      <w:lang w:eastAsia="en-US"/>
    </w:rPr>
  </w:style>
  <w:style w:type="character" w:customStyle="1" w:styleId="None">
    <w:name w:val="None"/>
    <w:rsid w:val="008651E5"/>
  </w:style>
  <w:style w:type="character" w:customStyle="1" w:styleId="Hyperlink0">
    <w:name w:val="Hyperlink.0"/>
    <w:basedOn w:val="None"/>
    <w:rsid w:val="008651E5"/>
    <w:rPr>
      <w:color w:val="000099"/>
      <w:u w:val="single" w:color="000099"/>
    </w:rPr>
  </w:style>
  <w:style w:type="character" w:customStyle="1" w:styleId="Hyperlink1">
    <w:name w:val="Hyperlink.1"/>
    <w:basedOn w:val="None"/>
    <w:rsid w:val="008651E5"/>
    <w:rPr>
      <w:rFonts w:ascii="Arial" w:eastAsia="Arial" w:hAnsi="Arial" w:cs="Arial"/>
      <w:color w:val="004C7F"/>
      <w:sz w:val="20"/>
      <w:szCs w:val="20"/>
      <w:u w:val="single" w:color="004C7F"/>
    </w:rPr>
  </w:style>
  <w:style w:type="paragraph" w:styleId="a4">
    <w:name w:val="annotation text"/>
    <w:basedOn w:val="a"/>
    <w:link w:val="a5"/>
    <w:uiPriority w:val="99"/>
    <w:unhideWhenUsed/>
    <w:rsid w:val="003B5BB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kern w:val="2"/>
      <w:sz w:val="21"/>
      <w:szCs w:val="22"/>
      <w:bdr w:val="none" w:sz="0" w:space="0" w:color="auto"/>
      <w:lang w:eastAsia="ja-JP"/>
    </w:rPr>
  </w:style>
  <w:style w:type="character" w:customStyle="1" w:styleId="a5">
    <w:name w:val="コメント文字列 (文字)"/>
    <w:basedOn w:val="a0"/>
    <w:link w:val="a4"/>
    <w:uiPriority w:val="99"/>
    <w:rsid w:val="003B5BB9"/>
  </w:style>
  <w:style w:type="paragraph" w:styleId="a6">
    <w:name w:val="header"/>
    <w:basedOn w:val="a"/>
    <w:link w:val="a7"/>
    <w:uiPriority w:val="99"/>
    <w:unhideWhenUsed/>
    <w:rsid w:val="00CC188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C188E"/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paragraph" w:styleId="a8">
    <w:name w:val="footer"/>
    <w:basedOn w:val="a"/>
    <w:link w:val="a9"/>
    <w:uiPriority w:val="99"/>
    <w:unhideWhenUsed/>
    <w:rsid w:val="00CC188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C188E"/>
    <w:rPr>
      <w:rFonts w:ascii="Times New Roman" w:eastAsia="Arial Unicode MS" w:hAnsi="Times New Roman" w:cs="Times New Roman"/>
      <w:kern w:val="0"/>
      <w:sz w:val="24"/>
      <w:szCs w:val="24"/>
      <w:bdr w:val="nil"/>
      <w:lang w:eastAsia="en-US"/>
    </w:rPr>
  </w:style>
  <w:style w:type="paragraph" w:styleId="aa">
    <w:name w:val="List Paragraph"/>
    <w:basedOn w:val="a"/>
    <w:uiPriority w:val="34"/>
    <w:qFormat/>
    <w:rsid w:val="004553F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達也</dc:creator>
  <cp:keywords/>
  <dc:description/>
  <cp:lastModifiedBy>Tomotaka Saito</cp:lastModifiedBy>
  <cp:revision>869</cp:revision>
  <cp:lastPrinted>2022-10-11T10:47:00Z</cp:lastPrinted>
  <dcterms:created xsi:type="dcterms:W3CDTF">2022-08-29T16:11:00Z</dcterms:created>
  <dcterms:modified xsi:type="dcterms:W3CDTF">2024-02-04T21:29:00Z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41e29e04c81796e511137c989b951c432fc3fea3ec2a773fd98ae96c866aa660</vt:lpwstr>
  </property>
</Properties>
</file>