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C1192" w14:textId="77777777" w:rsidR="00053A85" w:rsidRDefault="00053A85" w:rsidP="00053A85">
      <w:pPr>
        <w:jc w:val="center"/>
        <w:rPr>
          <w:b/>
          <w:bCs/>
        </w:rPr>
      </w:pPr>
      <w:r w:rsidRPr="00C7040C">
        <w:rPr>
          <w:b/>
          <w:bCs/>
        </w:rPr>
        <w:t xml:space="preserve">SUPPLEMENTAL </w:t>
      </w:r>
      <w:r>
        <w:rPr>
          <w:b/>
          <w:bCs/>
        </w:rPr>
        <w:t>MATERIAL</w:t>
      </w:r>
    </w:p>
    <w:p w14:paraId="1A02F128" w14:textId="77777777" w:rsidR="00053A85" w:rsidRDefault="00053A85" w:rsidP="00351197">
      <w:pPr>
        <w:spacing w:line="360" w:lineRule="auto"/>
        <w:jc w:val="center"/>
        <w:rPr>
          <w:b/>
          <w:bCs/>
        </w:rPr>
      </w:pPr>
    </w:p>
    <w:p w14:paraId="6C7EEB04" w14:textId="15B90960" w:rsidR="000E7FE0" w:rsidRPr="00547660" w:rsidRDefault="00351197" w:rsidP="00547660">
      <w:pPr>
        <w:spacing w:line="360" w:lineRule="auto"/>
        <w:jc w:val="center"/>
        <w:rPr>
          <w:b/>
          <w:bCs/>
        </w:rPr>
      </w:pPr>
      <w:r w:rsidRPr="00884D70">
        <w:rPr>
          <w:b/>
          <w:bCs/>
        </w:rPr>
        <w:t xml:space="preserve">Use of </w:t>
      </w:r>
      <w:r>
        <w:rPr>
          <w:b/>
          <w:bCs/>
        </w:rPr>
        <w:t>Electronic Health Records</w:t>
      </w:r>
      <w:r w:rsidRPr="00884D70">
        <w:rPr>
          <w:b/>
          <w:bCs/>
        </w:rPr>
        <w:t xml:space="preserve"> to Characterize Patients with Uncontrolled Hypertension</w:t>
      </w:r>
      <w:r>
        <w:rPr>
          <w:b/>
          <w:bCs/>
        </w:rPr>
        <w:t xml:space="preserve"> in Two Large Health System Networks</w:t>
      </w:r>
    </w:p>
    <w:p w14:paraId="592E085C" w14:textId="77777777" w:rsidR="00547660" w:rsidRDefault="00547660" w:rsidP="00A20A3F">
      <w:pPr>
        <w:spacing w:line="300" w:lineRule="exact"/>
        <w:jc w:val="center"/>
        <w:rPr>
          <w:rFonts w:ascii="Times" w:hAnsi="Times"/>
          <w:b/>
          <w:lang w:val="en-GB"/>
        </w:rPr>
      </w:pPr>
    </w:p>
    <w:p w14:paraId="0BDA4B88" w14:textId="76A954FB" w:rsidR="00A20A3F" w:rsidRPr="00336038" w:rsidRDefault="00A20A3F" w:rsidP="00A20A3F">
      <w:pPr>
        <w:spacing w:line="300" w:lineRule="exact"/>
        <w:jc w:val="center"/>
        <w:rPr>
          <w:rFonts w:ascii="Times" w:hAnsi="Times"/>
          <w:b/>
          <w:lang w:val="en-GB"/>
        </w:rPr>
      </w:pPr>
      <w:r w:rsidRPr="00336038">
        <w:rPr>
          <w:rFonts w:ascii="Times" w:hAnsi="Times"/>
          <w:b/>
          <w:lang w:val="en-GB"/>
        </w:rPr>
        <w:t>Table of Contents</w:t>
      </w:r>
    </w:p>
    <w:p w14:paraId="50906783" w14:textId="77777777" w:rsidR="00A20A3F" w:rsidRPr="00336038" w:rsidRDefault="00A20A3F" w:rsidP="00A20A3F">
      <w:pPr>
        <w:autoSpaceDE w:val="0"/>
        <w:autoSpaceDN w:val="0"/>
        <w:adjustRightInd w:val="0"/>
        <w:contextualSpacing/>
        <w:rPr>
          <w:rFonts w:ascii="Times" w:hAnsi="Times"/>
          <w:b/>
          <w:lang w:val="en-GB"/>
        </w:rPr>
      </w:pPr>
    </w:p>
    <w:tbl>
      <w:tblPr>
        <w:tblStyle w:val="TableGrid1"/>
        <w:tblW w:w="9360" w:type="dxa"/>
        <w:tblLook w:val="04A0" w:firstRow="1" w:lastRow="0" w:firstColumn="1" w:lastColumn="0" w:noHBand="0" w:noVBand="1"/>
      </w:tblPr>
      <w:tblGrid>
        <w:gridCol w:w="8365"/>
        <w:gridCol w:w="995"/>
      </w:tblGrid>
      <w:tr w:rsidR="00A20A3F" w:rsidRPr="00336038" w14:paraId="45E78424" w14:textId="77777777" w:rsidTr="00A20A3F">
        <w:tc>
          <w:tcPr>
            <w:tcW w:w="8365" w:type="dxa"/>
          </w:tcPr>
          <w:p w14:paraId="4EDFF4E4" w14:textId="77777777" w:rsidR="00A20A3F" w:rsidRPr="00336038" w:rsidRDefault="00A20A3F" w:rsidP="00547660">
            <w:pPr>
              <w:spacing w:line="360" w:lineRule="auto"/>
              <w:rPr>
                <w:b/>
              </w:rPr>
            </w:pPr>
            <w:r w:rsidRPr="00336038">
              <w:rPr>
                <w:b/>
                <w:lang w:val="en-GB"/>
              </w:rPr>
              <w:t>Content</w:t>
            </w:r>
          </w:p>
        </w:tc>
        <w:tc>
          <w:tcPr>
            <w:tcW w:w="995" w:type="dxa"/>
          </w:tcPr>
          <w:p w14:paraId="00C2A2AD" w14:textId="77777777" w:rsidR="00A20A3F" w:rsidRPr="00336038" w:rsidRDefault="00A20A3F" w:rsidP="000E7FE0">
            <w:pPr>
              <w:spacing w:line="276" w:lineRule="auto"/>
              <w:jc w:val="center"/>
              <w:rPr>
                <w:b/>
              </w:rPr>
            </w:pPr>
            <w:r w:rsidRPr="00336038">
              <w:rPr>
                <w:b/>
                <w:lang w:val="en-GB"/>
              </w:rPr>
              <w:t>First Page</w:t>
            </w:r>
          </w:p>
        </w:tc>
      </w:tr>
      <w:tr w:rsidR="00A20A3F" w:rsidRPr="00336038" w14:paraId="73714DFE" w14:textId="77777777" w:rsidTr="00A20A3F">
        <w:tc>
          <w:tcPr>
            <w:tcW w:w="8365" w:type="dxa"/>
          </w:tcPr>
          <w:p w14:paraId="5DC522E2" w14:textId="0DB0554B" w:rsidR="00A20A3F" w:rsidRPr="00A20A3F" w:rsidRDefault="00053A85" w:rsidP="00547660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Supplemental</w:t>
            </w:r>
            <w:r w:rsidR="00A20A3F" w:rsidRPr="00884D70">
              <w:rPr>
                <w:b/>
                <w:bCs/>
                <w:color w:val="000000" w:themeColor="text1"/>
              </w:rPr>
              <w:t xml:space="preserve"> Table </w:t>
            </w:r>
            <w:r>
              <w:rPr>
                <w:b/>
                <w:bCs/>
                <w:color w:val="000000" w:themeColor="text1"/>
              </w:rPr>
              <w:t>S</w:t>
            </w:r>
            <w:r w:rsidR="00A20A3F" w:rsidRPr="00884D70">
              <w:rPr>
                <w:b/>
                <w:bCs/>
                <w:color w:val="000000" w:themeColor="text1"/>
              </w:rPr>
              <w:t xml:space="preserve">1. </w:t>
            </w:r>
            <w:r w:rsidR="00A20A3F" w:rsidRPr="00A20A3F">
              <w:rPr>
                <w:color w:val="000000" w:themeColor="text1"/>
              </w:rPr>
              <w:t>Diagnosis codes for comorbidities</w:t>
            </w:r>
          </w:p>
        </w:tc>
        <w:tc>
          <w:tcPr>
            <w:tcW w:w="995" w:type="dxa"/>
            <w:vAlign w:val="center"/>
          </w:tcPr>
          <w:p w14:paraId="6ED81A2E" w14:textId="284F3179" w:rsidR="00A20A3F" w:rsidRPr="00336038" w:rsidRDefault="000E7FE0" w:rsidP="000E7FE0">
            <w:pPr>
              <w:spacing w:line="276" w:lineRule="auto"/>
              <w:jc w:val="center"/>
            </w:pPr>
            <w:r>
              <w:t>3</w:t>
            </w:r>
          </w:p>
        </w:tc>
      </w:tr>
      <w:tr w:rsidR="00E92342" w:rsidRPr="00336038" w14:paraId="1015511A" w14:textId="77777777" w:rsidTr="00A20A3F">
        <w:tc>
          <w:tcPr>
            <w:tcW w:w="8365" w:type="dxa"/>
          </w:tcPr>
          <w:p w14:paraId="38591A24" w14:textId="40C4C822" w:rsidR="00E92342" w:rsidRPr="00884D70" w:rsidRDefault="00053A85" w:rsidP="00547660">
            <w:pPr>
              <w:spacing w:line="360" w:lineRule="auto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Supplemental</w:t>
            </w:r>
            <w:r w:rsidR="00E92342" w:rsidRPr="00884D70">
              <w:rPr>
                <w:b/>
                <w:bCs/>
                <w:color w:val="000000" w:themeColor="text1"/>
              </w:rPr>
              <w:t xml:space="preserve"> Table </w:t>
            </w:r>
            <w:r>
              <w:rPr>
                <w:b/>
                <w:bCs/>
                <w:color w:val="000000" w:themeColor="text1"/>
              </w:rPr>
              <w:t>S</w:t>
            </w:r>
            <w:r w:rsidR="00E92342" w:rsidRPr="00884D70">
              <w:rPr>
                <w:b/>
                <w:bCs/>
                <w:color w:val="000000" w:themeColor="text1"/>
              </w:rPr>
              <w:t>2.</w:t>
            </w:r>
            <w:r w:rsidR="00E92342">
              <w:rPr>
                <w:b/>
                <w:bCs/>
                <w:color w:val="000000" w:themeColor="text1"/>
              </w:rPr>
              <w:t xml:space="preserve"> </w:t>
            </w:r>
            <w:r w:rsidR="00E92342" w:rsidRPr="00E92342">
              <w:rPr>
                <w:color w:val="000000" w:themeColor="text1"/>
              </w:rPr>
              <w:t>Drug ingredients in each antihypertensive drug class</w:t>
            </w:r>
          </w:p>
        </w:tc>
        <w:tc>
          <w:tcPr>
            <w:tcW w:w="995" w:type="dxa"/>
            <w:vAlign w:val="center"/>
          </w:tcPr>
          <w:p w14:paraId="4D4CA2FB" w14:textId="395CD60E" w:rsidR="00E92342" w:rsidRPr="00336038" w:rsidRDefault="000E7FE0" w:rsidP="000E7FE0">
            <w:pPr>
              <w:spacing w:line="276" w:lineRule="auto"/>
              <w:jc w:val="center"/>
            </w:pPr>
            <w:r>
              <w:t>4</w:t>
            </w:r>
          </w:p>
        </w:tc>
      </w:tr>
      <w:tr w:rsidR="00A20A3F" w:rsidRPr="00336038" w14:paraId="35B255EA" w14:textId="77777777" w:rsidTr="00A20A3F">
        <w:tc>
          <w:tcPr>
            <w:tcW w:w="8365" w:type="dxa"/>
          </w:tcPr>
          <w:p w14:paraId="5CCA1011" w14:textId="583E886E" w:rsidR="00A20A3F" w:rsidRPr="00336038" w:rsidRDefault="00053A85" w:rsidP="00547660">
            <w:pPr>
              <w:spacing w:line="360" w:lineRule="auto"/>
              <w:rPr>
                <w:bCs/>
              </w:rPr>
            </w:pPr>
            <w:r>
              <w:rPr>
                <w:b/>
                <w:bCs/>
                <w:color w:val="000000" w:themeColor="text1"/>
              </w:rPr>
              <w:t>Supplemental</w:t>
            </w:r>
            <w:r w:rsidR="00A20A3F" w:rsidRPr="00884D70">
              <w:rPr>
                <w:b/>
                <w:bCs/>
                <w:color w:val="000000" w:themeColor="text1"/>
              </w:rPr>
              <w:t xml:space="preserve"> Table </w:t>
            </w:r>
            <w:r>
              <w:rPr>
                <w:b/>
                <w:bCs/>
                <w:color w:val="000000" w:themeColor="text1"/>
              </w:rPr>
              <w:t>S</w:t>
            </w:r>
            <w:r w:rsidR="00E92342">
              <w:rPr>
                <w:b/>
                <w:bCs/>
                <w:color w:val="000000" w:themeColor="text1"/>
              </w:rPr>
              <w:t>3</w:t>
            </w:r>
            <w:r w:rsidR="00A20A3F" w:rsidRPr="00884D70">
              <w:rPr>
                <w:b/>
                <w:bCs/>
                <w:color w:val="000000" w:themeColor="text1"/>
              </w:rPr>
              <w:t xml:space="preserve">. </w:t>
            </w:r>
            <w:r w:rsidR="00A20A3F" w:rsidRPr="00A20A3F">
              <w:rPr>
                <w:color w:val="000000" w:themeColor="text1"/>
              </w:rPr>
              <w:t>Diagnosis codes for acute clinical outcomes</w:t>
            </w:r>
          </w:p>
        </w:tc>
        <w:tc>
          <w:tcPr>
            <w:tcW w:w="995" w:type="dxa"/>
            <w:vAlign w:val="center"/>
          </w:tcPr>
          <w:p w14:paraId="4ED753B0" w14:textId="6407E145" w:rsidR="00A20A3F" w:rsidRPr="00336038" w:rsidRDefault="000E7FE0" w:rsidP="000E7FE0">
            <w:pPr>
              <w:spacing w:line="276" w:lineRule="auto"/>
              <w:jc w:val="center"/>
            </w:pPr>
            <w:r>
              <w:t>5</w:t>
            </w:r>
          </w:p>
        </w:tc>
      </w:tr>
      <w:tr w:rsidR="00A20A3F" w:rsidRPr="00336038" w14:paraId="78102A15" w14:textId="77777777" w:rsidTr="00A20A3F">
        <w:tc>
          <w:tcPr>
            <w:tcW w:w="8365" w:type="dxa"/>
          </w:tcPr>
          <w:p w14:paraId="1596B6B8" w14:textId="7204DA1F" w:rsidR="00A20A3F" w:rsidRPr="00A20A3F" w:rsidRDefault="00053A85" w:rsidP="00547660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Supplemental</w:t>
            </w:r>
            <w:r w:rsidR="00A20A3F" w:rsidRPr="00884D70">
              <w:rPr>
                <w:b/>
                <w:bCs/>
                <w:color w:val="000000" w:themeColor="text1"/>
              </w:rPr>
              <w:t xml:space="preserve"> Table </w:t>
            </w:r>
            <w:r>
              <w:rPr>
                <w:b/>
                <w:bCs/>
                <w:color w:val="000000" w:themeColor="text1"/>
              </w:rPr>
              <w:t>S</w:t>
            </w:r>
            <w:r w:rsidR="00E92342">
              <w:rPr>
                <w:b/>
                <w:bCs/>
                <w:color w:val="000000" w:themeColor="text1"/>
              </w:rPr>
              <w:t>4</w:t>
            </w:r>
            <w:r w:rsidR="00A20A3F" w:rsidRPr="00884D70">
              <w:rPr>
                <w:b/>
                <w:bCs/>
                <w:color w:val="000000" w:themeColor="text1"/>
              </w:rPr>
              <w:t xml:space="preserve">. </w:t>
            </w:r>
            <w:r w:rsidR="00A20A3F" w:rsidRPr="00A20A3F">
              <w:rPr>
                <w:color w:val="000000" w:themeColor="text1"/>
              </w:rPr>
              <w:t>Flowchart to show selection of study population</w:t>
            </w:r>
          </w:p>
        </w:tc>
        <w:tc>
          <w:tcPr>
            <w:tcW w:w="995" w:type="dxa"/>
            <w:vAlign w:val="center"/>
          </w:tcPr>
          <w:p w14:paraId="51EC79F9" w14:textId="1E9B485C" w:rsidR="00A20A3F" w:rsidRPr="00336038" w:rsidRDefault="000E7FE0" w:rsidP="000E7FE0">
            <w:pPr>
              <w:spacing w:line="276" w:lineRule="auto"/>
              <w:jc w:val="center"/>
            </w:pPr>
            <w:r>
              <w:t>6</w:t>
            </w:r>
          </w:p>
        </w:tc>
      </w:tr>
      <w:tr w:rsidR="00A20A3F" w:rsidRPr="00336038" w14:paraId="7D881505" w14:textId="77777777" w:rsidTr="00A20A3F">
        <w:tc>
          <w:tcPr>
            <w:tcW w:w="8365" w:type="dxa"/>
          </w:tcPr>
          <w:p w14:paraId="1F2B65A9" w14:textId="3F30C242" w:rsidR="00A20A3F" w:rsidRPr="00336038" w:rsidRDefault="00053A85" w:rsidP="00547660">
            <w:pPr>
              <w:spacing w:line="360" w:lineRule="auto"/>
              <w:rPr>
                <w:b/>
                <w:color w:val="000000" w:themeColor="text1"/>
                <w:lang w:eastAsia="zh-CN"/>
              </w:rPr>
            </w:pPr>
            <w:r>
              <w:rPr>
                <w:b/>
                <w:color w:val="000000" w:themeColor="text1"/>
              </w:rPr>
              <w:t>Supplemental</w:t>
            </w:r>
            <w:r w:rsidR="00A20A3F" w:rsidRPr="00A20A3F">
              <w:rPr>
                <w:b/>
                <w:color w:val="000000" w:themeColor="text1"/>
              </w:rPr>
              <w:t xml:space="preserve"> Table </w:t>
            </w:r>
            <w:r>
              <w:rPr>
                <w:b/>
                <w:color w:val="000000" w:themeColor="text1"/>
              </w:rPr>
              <w:t>S</w:t>
            </w:r>
            <w:r w:rsidR="00E92342">
              <w:rPr>
                <w:b/>
                <w:color w:val="000000" w:themeColor="text1"/>
              </w:rPr>
              <w:t>5</w:t>
            </w:r>
            <w:r w:rsidR="00A20A3F" w:rsidRPr="00A20A3F">
              <w:rPr>
                <w:b/>
                <w:color w:val="000000" w:themeColor="text1"/>
              </w:rPr>
              <w:t xml:space="preserve">. </w:t>
            </w:r>
            <w:r w:rsidR="00A20A3F" w:rsidRPr="00A20A3F">
              <w:rPr>
                <w:bCs/>
                <w:color w:val="000000" w:themeColor="text1"/>
              </w:rPr>
              <w:t>Overlap of study population identified by approach 1 and approach 2</w:t>
            </w:r>
          </w:p>
        </w:tc>
        <w:tc>
          <w:tcPr>
            <w:tcW w:w="995" w:type="dxa"/>
            <w:vAlign w:val="center"/>
          </w:tcPr>
          <w:p w14:paraId="5EE7CBF3" w14:textId="49381B79" w:rsidR="00A20A3F" w:rsidRPr="00336038" w:rsidRDefault="000E7FE0" w:rsidP="000E7FE0">
            <w:pPr>
              <w:spacing w:line="276" w:lineRule="auto"/>
              <w:jc w:val="center"/>
            </w:pPr>
            <w:r>
              <w:t>7</w:t>
            </w:r>
          </w:p>
        </w:tc>
      </w:tr>
      <w:tr w:rsidR="00A20A3F" w:rsidRPr="00336038" w14:paraId="1A407B85" w14:textId="77777777" w:rsidTr="00A20A3F">
        <w:tc>
          <w:tcPr>
            <w:tcW w:w="8365" w:type="dxa"/>
          </w:tcPr>
          <w:p w14:paraId="689B68A9" w14:textId="4C994680" w:rsidR="00A20A3F" w:rsidRPr="00336038" w:rsidRDefault="00053A85" w:rsidP="00547660">
            <w:pPr>
              <w:spacing w:after="200" w:line="360" w:lineRule="auto"/>
              <w:rPr>
                <w:rFonts w:eastAsiaTheme="minorEastAsia"/>
                <w:b/>
                <w:iCs/>
                <w:color w:val="000000" w:themeColor="text1"/>
                <w:lang w:eastAsia="zh-CN"/>
              </w:rPr>
            </w:pPr>
            <w:r>
              <w:rPr>
                <w:b/>
                <w:color w:val="000000" w:themeColor="text1"/>
              </w:rPr>
              <w:t>Supplemental</w:t>
            </w:r>
            <w:r w:rsidR="00A20A3F" w:rsidRPr="00A20A3F">
              <w:rPr>
                <w:b/>
                <w:color w:val="000000" w:themeColor="text1"/>
              </w:rPr>
              <w:t xml:space="preserve"> Table </w:t>
            </w:r>
            <w:r>
              <w:rPr>
                <w:b/>
                <w:color w:val="000000" w:themeColor="text1"/>
              </w:rPr>
              <w:t>S</w:t>
            </w:r>
            <w:r w:rsidR="00E92342">
              <w:rPr>
                <w:b/>
                <w:color w:val="000000" w:themeColor="text1"/>
              </w:rPr>
              <w:t>6</w:t>
            </w:r>
            <w:r w:rsidR="00A20A3F" w:rsidRPr="00A20A3F">
              <w:rPr>
                <w:b/>
                <w:color w:val="000000" w:themeColor="text1"/>
              </w:rPr>
              <w:t xml:space="preserve">. </w:t>
            </w:r>
            <w:r w:rsidR="00A20A3F" w:rsidRPr="00A20A3F">
              <w:rPr>
                <w:bCs/>
                <w:color w:val="000000" w:themeColor="text1"/>
              </w:rPr>
              <w:t xml:space="preserve">Baseline characteristics of patients with hypertension at the index encounter (sensitivity analysis using approach </w:t>
            </w:r>
            <w:r w:rsidR="00CE432A">
              <w:rPr>
                <w:bCs/>
                <w:color w:val="000000" w:themeColor="text1"/>
              </w:rPr>
              <w:t>2</w:t>
            </w:r>
            <w:r w:rsidR="00A20A3F" w:rsidRPr="00A20A3F">
              <w:rPr>
                <w:bCs/>
                <w:color w:val="000000" w:themeColor="text1"/>
              </w:rPr>
              <w:t>)</w:t>
            </w:r>
          </w:p>
        </w:tc>
        <w:tc>
          <w:tcPr>
            <w:tcW w:w="995" w:type="dxa"/>
            <w:vAlign w:val="center"/>
          </w:tcPr>
          <w:p w14:paraId="2D0B0160" w14:textId="5AF84B08" w:rsidR="00A20A3F" w:rsidRPr="00336038" w:rsidRDefault="000E7FE0" w:rsidP="000E7FE0">
            <w:pPr>
              <w:spacing w:line="276" w:lineRule="auto"/>
              <w:jc w:val="center"/>
            </w:pPr>
            <w:r>
              <w:t>8</w:t>
            </w:r>
          </w:p>
        </w:tc>
      </w:tr>
      <w:tr w:rsidR="00A20A3F" w:rsidRPr="00336038" w14:paraId="6639F275" w14:textId="77777777" w:rsidTr="00A20A3F">
        <w:tc>
          <w:tcPr>
            <w:tcW w:w="8365" w:type="dxa"/>
          </w:tcPr>
          <w:p w14:paraId="36CF6746" w14:textId="2F328540" w:rsidR="00A20A3F" w:rsidRPr="00336038" w:rsidRDefault="00053A85" w:rsidP="00547660">
            <w:pPr>
              <w:autoSpaceDE w:val="0"/>
              <w:autoSpaceDN w:val="0"/>
              <w:adjustRightInd w:val="0"/>
              <w:spacing w:line="360" w:lineRule="auto"/>
              <w:rPr>
                <w:bCs/>
              </w:rPr>
            </w:pPr>
            <w:r>
              <w:rPr>
                <w:b/>
              </w:rPr>
              <w:t>Supplemental</w:t>
            </w:r>
            <w:r w:rsidR="00A20A3F" w:rsidRPr="00A20A3F">
              <w:rPr>
                <w:b/>
              </w:rPr>
              <w:t xml:space="preserve"> Table </w:t>
            </w:r>
            <w:r>
              <w:rPr>
                <w:b/>
              </w:rPr>
              <w:t>S</w:t>
            </w:r>
            <w:r w:rsidR="00E92342">
              <w:rPr>
                <w:b/>
              </w:rPr>
              <w:t>7</w:t>
            </w:r>
            <w:r w:rsidR="00A20A3F" w:rsidRPr="00A20A3F">
              <w:rPr>
                <w:b/>
              </w:rPr>
              <w:t xml:space="preserve">. </w:t>
            </w:r>
            <w:r w:rsidR="00A20A3F" w:rsidRPr="00A20A3F">
              <w:rPr>
                <w:bCs/>
              </w:rPr>
              <w:t xml:space="preserve">Antihypertensive medication classes prescribed for patients with hypertension in the year prior to the index date (sensitivity analysis using approach </w:t>
            </w:r>
            <w:r w:rsidR="00CE432A">
              <w:rPr>
                <w:bCs/>
              </w:rPr>
              <w:t>2</w:t>
            </w:r>
            <w:r w:rsidR="00A20A3F" w:rsidRPr="00A20A3F">
              <w:rPr>
                <w:bCs/>
              </w:rPr>
              <w:t>)</w:t>
            </w:r>
          </w:p>
        </w:tc>
        <w:tc>
          <w:tcPr>
            <w:tcW w:w="995" w:type="dxa"/>
            <w:vAlign w:val="center"/>
          </w:tcPr>
          <w:p w14:paraId="4DB9A69F" w14:textId="6E27A835" w:rsidR="00A20A3F" w:rsidRPr="00336038" w:rsidRDefault="000E7FE0" w:rsidP="000E7FE0">
            <w:pPr>
              <w:spacing w:line="276" w:lineRule="auto"/>
              <w:jc w:val="center"/>
            </w:pPr>
            <w:r>
              <w:t>10</w:t>
            </w:r>
          </w:p>
        </w:tc>
      </w:tr>
      <w:tr w:rsidR="00A20A3F" w:rsidRPr="00336038" w14:paraId="276F3CDF" w14:textId="77777777" w:rsidTr="00A20A3F">
        <w:tc>
          <w:tcPr>
            <w:tcW w:w="8365" w:type="dxa"/>
          </w:tcPr>
          <w:p w14:paraId="58176465" w14:textId="402EBF8B" w:rsidR="00A20A3F" w:rsidRPr="00336038" w:rsidRDefault="00053A85" w:rsidP="00547660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</w:rPr>
            </w:pPr>
            <w:r>
              <w:rPr>
                <w:b/>
                <w:bCs/>
              </w:rPr>
              <w:t>Supplemental</w:t>
            </w:r>
            <w:r w:rsidR="00A20A3F" w:rsidRPr="00A20A3F">
              <w:rPr>
                <w:b/>
                <w:bCs/>
              </w:rPr>
              <w:t xml:space="preserve"> Table </w:t>
            </w:r>
            <w:r>
              <w:rPr>
                <w:b/>
                <w:bCs/>
              </w:rPr>
              <w:t>S</w:t>
            </w:r>
            <w:r w:rsidR="00E92342">
              <w:rPr>
                <w:b/>
                <w:bCs/>
              </w:rPr>
              <w:t>8</w:t>
            </w:r>
            <w:r w:rsidR="00A20A3F" w:rsidRPr="00A20A3F">
              <w:rPr>
                <w:b/>
                <w:bCs/>
              </w:rPr>
              <w:t xml:space="preserve">. </w:t>
            </w:r>
            <w:r w:rsidR="00A20A3F" w:rsidRPr="00A20A3F">
              <w:t xml:space="preserve">Number of </w:t>
            </w:r>
            <w:r w:rsidR="00E82D2F" w:rsidRPr="00884D70">
              <w:t xml:space="preserve">antihypertensive </w:t>
            </w:r>
            <w:r w:rsidR="00A20A3F" w:rsidRPr="00A20A3F">
              <w:t xml:space="preserve">medication classes prescribed on the index date among patients with hypertension, according to age and sex (sensitivity analysis using approach </w:t>
            </w:r>
            <w:r w:rsidR="00CE432A">
              <w:t>2</w:t>
            </w:r>
            <w:r w:rsidR="00A20A3F" w:rsidRPr="00A20A3F">
              <w:t>)</w:t>
            </w:r>
          </w:p>
        </w:tc>
        <w:tc>
          <w:tcPr>
            <w:tcW w:w="995" w:type="dxa"/>
            <w:vAlign w:val="center"/>
          </w:tcPr>
          <w:p w14:paraId="14735421" w14:textId="25BF9C76" w:rsidR="00A20A3F" w:rsidRPr="00336038" w:rsidRDefault="005C6DB6" w:rsidP="000E7FE0">
            <w:pPr>
              <w:spacing w:line="276" w:lineRule="auto"/>
              <w:jc w:val="center"/>
            </w:pPr>
            <w:r>
              <w:t>1</w:t>
            </w:r>
            <w:r w:rsidR="000E7FE0">
              <w:t>1</w:t>
            </w:r>
          </w:p>
        </w:tc>
      </w:tr>
      <w:tr w:rsidR="00A20A3F" w:rsidRPr="00336038" w14:paraId="0B082772" w14:textId="77777777" w:rsidTr="00A20A3F">
        <w:tc>
          <w:tcPr>
            <w:tcW w:w="8365" w:type="dxa"/>
          </w:tcPr>
          <w:p w14:paraId="717F0A67" w14:textId="02AC6E2A" w:rsidR="00A20A3F" w:rsidRPr="00336038" w:rsidRDefault="00053A85" w:rsidP="00547660">
            <w:pPr>
              <w:autoSpaceDE w:val="0"/>
              <w:autoSpaceDN w:val="0"/>
              <w:adjustRightInd w:val="0"/>
              <w:spacing w:line="360" w:lineRule="auto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Supplemental</w:t>
            </w:r>
            <w:r w:rsidR="00A20A3F" w:rsidRPr="00A20A3F">
              <w:rPr>
                <w:b/>
                <w:color w:val="000000" w:themeColor="text1"/>
              </w:rPr>
              <w:t xml:space="preserve"> Table </w:t>
            </w:r>
            <w:r>
              <w:rPr>
                <w:b/>
                <w:color w:val="000000" w:themeColor="text1"/>
              </w:rPr>
              <w:t>S</w:t>
            </w:r>
            <w:r w:rsidR="00E92342">
              <w:rPr>
                <w:b/>
                <w:color w:val="000000" w:themeColor="text1"/>
              </w:rPr>
              <w:t>9</w:t>
            </w:r>
            <w:r w:rsidR="00A20A3F" w:rsidRPr="00A20A3F">
              <w:rPr>
                <w:b/>
                <w:color w:val="000000" w:themeColor="text1"/>
              </w:rPr>
              <w:t xml:space="preserve">. </w:t>
            </w:r>
            <w:r w:rsidR="00A20A3F" w:rsidRPr="00A20A3F">
              <w:rPr>
                <w:bCs/>
                <w:color w:val="000000" w:themeColor="text1"/>
              </w:rPr>
              <w:t>Top three prescribed</w:t>
            </w:r>
            <w:r w:rsidR="00E82D2F">
              <w:rPr>
                <w:bCs/>
                <w:color w:val="000000" w:themeColor="text1"/>
              </w:rPr>
              <w:t xml:space="preserve"> </w:t>
            </w:r>
            <w:r w:rsidR="00E82D2F" w:rsidRPr="00884D70">
              <w:t>antihypertensive</w:t>
            </w:r>
            <w:r w:rsidR="00A20A3F" w:rsidRPr="00A20A3F">
              <w:rPr>
                <w:bCs/>
                <w:color w:val="000000" w:themeColor="text1"/>
              </w:rPr>
              <w:t xml:space="preserve"> medication classes on the index date among treated patients with hypertension (sensitivity analysis using approach </w:t>
            </w:r>
            <w:r w:rsidR="00CE432A">
              <w:rPr>
                <w:bCs/>
                <w:color w:val="000000" w:themeColor="text1"/>
              </w:rPr>
              <w:t>2</w:t>
            </w:r>
            <w:r w:rsidR="00A20A3F" w:rsidRPr="00A20A3F">
              <w:rPr>
                <w:bCs/>
                <w:color w:val="000000" w:themeColor="text1"/>
              </w:rPr>
              <w:t>)</w:t>
            </w:r>
          </w:p>
        </w:tc>
        <w:tc>
          <w:tcPr>
            <w:tcW w:w="995" w:type="dxa"/>
            <w:vAlign w:val="center"/>
          </w:tcPr>
          <w:p w14:paraId="31BF17FE" w14:textId="7A2416E7" w:rsidR="00A20A3F" w:rsidRPr="005C6DB6" w:rsidRDefault="005C6DB6" w:rsidP="000E7FE0">
            <w:pPr>
              <w:spacing w:line="276" w:lineRule="auto"/>
              <w:jc w:val="center"/>
            </w:pPr>
            <w:r w:rsidRPr="005C6DB6">
              <w:t>1</w:t>
            </w:r>
            <w:r w:rsidR="000E7FE0">
              <w:t>2</w:t>
            </w:r>
          </w:p>
        </w:tc>
      </w:tr>
      <w:tr w:rsidR="00A20A3F" w:rsidRPr="00336038" w14:paraId="3C302CDF" w14:textId="77777777" w:rsidTr="00A20A3F">
        <w:tc>
          <w:tcPr>
            <w:tcW w:w="8365" w:type="dxa"/>
          </w:tcPr>
          <w:p w14:paraId="52DDEE6B" w14:textId="5CA4DBA6" w:rsidR="00A20A3F" w:rsidRPr="00336038" w:rsidRDefault="00053A85" w:rsidP="00547660">
            <w:pPr>
              <w:autoSpaceDE w:val="0"/>
              <w:autoSpaceDN w:val="0"/>
              <w:adjustRightInd w:val="0"/>
              <w:spacing w:line="360" w:lineRule="auto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Supplemental</w:t>
            </w:r>
            <w:r w:rsidR="00A20A3F" w:rsidRPr="00A20A3F">
              <w:rPr>
                <w:b/>
                <w:color w:val="000000" w:themeColor="text1"/>
              </w:rPr>
              <w:t xml:space="preserve"> Table </w:t>
            </w:r>
            <w:r>
              <w:rPr>
                <w:b/>
                <w:color w:val="000000" w:themeColor="text1"/>
              </w:rPr>
              <w:t>S</w:t>
            </w:r>
            <w:r w:rsidR="00E92342">
              <w:rPr>
                <w:b/>
                <w:color w:val="000000" w:themeColor="text1"/>
              </w:rPr>
              <w:t>10</w:t>
            </w:r>
            <w:r w:rsidR="00A20A3F" w:rsidRPr="00A20A3F">
              <w:rPr>
                <w:b/>
                <w:color w:val="000000" w:themeColor="text1"/>
              </w:rPr>
              <w:t xml:space="preserve">. </w:t>
            </w:r>
            <w:r w:rsidR="00AB4184" w:rsidRPr="00AB4184">
              <w:rPr>
                <w:color w:val="000000" w:themeColor="text1"/>
              </w:rPr>
              <w:t>Rates of death, non-fatal CVD events, and healthcare utilization, among patients with uncontrolled and controlled hypertension at two health systems at 3, 6, 12, 24 months after the index date</w:t>
            </w:r>
            <w:r w:rsidR="00AB4184" w:rsidRPr="004C774E">
              <w:rPr>
                <w:color w:val="000000" w:themeColor="text1"/>
              </w:rPr>
              <w:t xml:space="preserve"> </w:t>
            </w:r>
            <w:r w:rsidR="00A20A3F" w:rsidRPr="00A20A3F">
              <w:rPr>
                <w:bCs/>
                <w:color w:val="000000" w:themeColor="text1"/>
              </w:rPr>
              <w:t xml:space="preserve">(sensitivity analysis using approach </w:t>
            </w:r>
            <w:r w:rsidR="00CE432A">
              <w:rPr>
                <w:bCs/>
                <w:color w:val="000000" w:themeColor="text1"/>
              </w:rPr>
              <w:t>2</w:t>
            </w:r>
            <w:r w:rsidR="00A20A3F" w:rsidRPr="00A20A3F">
              <w:rPr>
                <w:bCs/>
                <w:color w:val="000000" w:themeColor="text1"/>
              </w:rPr>
              <w:t>)</w:t>
            </w:r>
          </w:p>
        </w:tc>
        <w:tc>
          <w:tcPr>
            <w:tcW w:w="995" w:type="dxa"/>
            <w:vAlign w:val="center"/>
          </w:tcPr>
          <w:p w14:paraId="27106CF1" w14:textId="7E404737" w:rsidR="00A20A3F" w:rsidRPr="00336038" w:rsidRDefault="005C6DB6" w:rsidP="000E7FE0">
            <w:pPr>
              <w:spacing w:line="276" w:lineRule="auto"/>
              <w:jc w:val="center"/>
            </w:pPr>
            <w:r>
              <w:t>1</w:t>
            </w:r>
            <w:r w:rsidR="000E7FE0">
              <w:t>3</w:t>
            </w:r>
          </w:p>
        </w:tc>
      </w:tr>
      <w:tr w:rsidR="000E7FE0" w:rsidRPr="00336038" w14:paraId="68319386" w14:textId="77777777" w:rsidTr="000E7FE0">
        <w:tc>
          <w:tcPr>
            <w:tcW w:w="8365" w:type="dxa"/>
          </w:tcPr>
          <w:p w14:paraId="4FC8E97B" w14:textId="03773E47" w:rsidR="000E7FE0" w:rsidRPr="00336038" w:rsidRDefault="000E7FE0" w:rsidP="00547660">
            <w:pPr>
              <w:spacing w:after="200" w:line="360" w:lineRule="auto"/>
              <w:rPr>
                <w:rFonts w:eastAsiaTheme="minorEastAsia"/>
                <w:b/>
                <w:iCs/>
                <w:color w:val="000000" w:themeColor="text1"/>
                <w:lang w:eastAsia="zh-CN"/>
              </w:rPr>
            </w:pPr>
            <w:r>
              <w:rPr>
                <w:b/>
                <w:color w:val="000000" w:themeColor="text1"/>
              </w:rPr>
              <w:t>Supplemental</w:t>
            </w:r>
            <w:r w:rsidRPr="00A20A3F">
              <w:rPr>
                <w:b/>
                <w:color w:val="000000" w:themeColor="text1"/>
              </w:rPr>
              <w:t xml:space="preserve"> Table </w:t>
            </w:r>
            <w:r>
              <w:rPr>
                <w:b/>
                <w:color w:val="000000" w:themeColor="text1"/>
              </w:rPr>
              <w:t>S11</w:t>
            </w:r>
            <w:r w:rsidRPr="00A20A3F">
              <w:rPr>
                <w:b/>
                <w:color w:val="000000" w:themeColor="text1"/>
              </w:rPr>
              <w:t xml:space="preserve">. </w:t>
            </w:r>
            <w:r w:rsidRPr="00A20A3F">
              <w:rPr>
                <w:bCs/>
                <w:color w:val="000000" w:themeColor="text1"/>
              </w:rPr>
              <w:t xml:space="preserve">Baseline characteristics of patients with hypertension at the index encounter </w:t>
            </w:r>
            <w:r w:rsidR="00547660" w:rsidRPr="00547660">
              <w:rPr>
                <w:color w:val="000000" w:themeColor="text1"/>
              </w:rPr>
              <w:t>(sensitivity analysis using more than 50% of systolic blood pressure measurements below 130 mmHg and diastolic blood pressure measurements below 80 mmHg to define controlled hypertension)</w:t>
            </w:r>
          </w:p>
        </w:tc>
        <w:tc>
          <w:tcPr>
            <w:tcW w:w="995" w:type="dxa"/>
          </w:tcPr>
          <w:p w14:paraId="69B1E1D5" w14:textId="201FEB4D" w:rsidR="000E7FE0" w:rsidRPr="00336038" w:rsidRDefault="000E7FE0" w:rsidP="000E7FE0">
            <w:pPr>
              <w:spacing w:line="276" w:lineRule="auto"/>
              <w:jc w:val="center"/>
            </w:pPr>
            <w:r>
              <w:t>14</w:t>
            </w:r>
          </w:p>
        </w:tc>
      </w:tr>
      <w:tr w:rsidR="000E7FE0" w:rsidRPr="00336038" w14:paraId="7AE4E588" w14:textId="77777777" w:rsidTr="000E7FE0">
        <w:tc>
          <w:tcPr>
            <w:tcW w:w="8365" w:type="dxa"/>
          </w:tcPr>
          <w:p w14:paraId="50F57224" w14:textId="57D89F5F" w:rsidR="000E7FE0" w:rsidRPr="00336038" w:rsidRDefault="000E7FE0" w:rsidP="00547660">
            <w:pPr>
              <w:autoSpaceDE w:val="0"/>
              <w:autoSpaceDN w:val="0"/>
              <w:adjustRightInd w:val="0"/>
              <w:spacing w:line="360" w:lineRule="auto"/>
              <w:rPr>
                <w:bCs/>
              </w:rPr>
            </w:pPr>
            <w:r>
              <w:rPr>
                <w:b/>
              </w:rPr>
              <w:t>Supplemental</w:t>
            </w:r>
            <w:r w:rsidRPr="00A20A3F">
              <w:rPr>
                <w:b/>
              </w:rPr>
              <w:t xml:space="preserve"> Table </w:t>
            </w:r>
            <w:r>
              <w:rPr>
                <w:b/>
              </w:rPr>
              <w:t>S12</w:t>
            </w:r>
            <w:r w:rsidRPr="00A20A3F">
              <w:rPr>
                <w:b/>
              </w:rPr>
              <w:t xml:space="preserve">. </w:t>
            </w:r>
            <w:r w:rsidRPr="00A20A3F">
              <w:rPr>
                <w:bCs/>
              </w:rPr>
              <w:t xml:space="preserve">Antihypertensive medication classes prescribed for patients with hypertension in the year prior to the index date </w:t>
            </w:r>
            <w:r w:rsidR="00547660" w:rsidRPr="00547660">
              <w:rPr>
                <w:color w:val="000000" w:themeColor="text1"/>
              </w:rPr>
              <w:t xml:space="preserve">(sensitivity analysis using more than 50% of </w:t>
            </w:r>
            <w:r w:rsidR="00547660" w:rsidRPr="00547660">
              <w:rPr>
                <w:color w:val="000000" w:themeColor="text1"/>
              </w:rPr>
              <w:lastRenderedPageBreak/>
              <w:t>systolic blood pressure measurements below 130 mmHg and diastolic blood pressure measurements below 80 mmHg to define controlled hypertension)</w:t>
            </w:r>
          </w:p>
        </w:tc>
        <w:tc>
          <w:tcPr>
            <w:tcW w:w="995" w:type="dxa"/>
          </w:tcPr>
          <w:p w14:paraId="7328AF95" w14:textId="155EF2E7" w:rsidR="000E7FE0" w:rsidRPr="00336038" w:rsidRDefault="000E7FE0" w:rsidP="000E7FE0">
            <w:pPr>
              <w:spacing w:line="276" w:lineRule="auto"/>
              <w:jc w:val="center"/>
            </w:pPr>
            <w:r>
              <w:lastRenderedPageBreak/>
              <w:t>16</w:t>
            </w:r>
          </w:p>
        </w:tc>
      </w:tr>
      <w:tr w:rsidR="000E7FE0" w:rsidRPr="00336038" w14:paraId="5790ED27" w14:textId="77777777" w:rsidTr="000E7FE0">
        <w:tc>
          <w:tcPr>
            <w:tcW w:w="8365" w:type="dxa"/>
          </w:tcPr>
          <w:p w14:paraId="3A467CBB" w14:textId="023411C8" w:rsidR="000E7FE0" w:rsidRPr="00336038" w:rsidRDefault="000E7FE0" w:rsidP="00547660">
            <w:pPr>
              <w:autoSpaceDE w:val="0"/>
              <w:autoSpaceDN w:val="0"/>
              <w:adjustRightInd w:val="0"/>
              <w:spacing w:line="360" w:lineRule="auto"/>
              <w:rPr>
                <w:color w:val="000000" w:themeColor="text1"/>
              </w:rPr>
            </w:pPr>
            <w:r>
              <w:rPr>
                <w:b/>
                <w:bCs/>
              </w:rPr>
              <w:t>Supplemental</w:t>
            </w:r>
            <w:r w:rsidRPr="00A20A3F">
              <w:rPr>
                <w:b/>
                <w:bCs/>
              </w:rPr>
              <w:t xml:space="preserve"> Table </w:t>
            </w:r>
            <w:r>
              <w:rPr>
                <w:b/>
                <w:bCs/>
              </w:rPr>
              <w:t>S13</w:t>
            </w:r>
            <w:r w:rsidRPr="00A20A3F">
              <w:rPr>
                <w:b/>
                <w:bCs/>
              </w:rPr>
              <w:t xml:space="preserve">. </w:t>
            </w:r>
            <w:r w:rsidRPr="00A20A3F">
              <w:t xml:space="preserve">Number of </w:t>
            </w:r>
            <w:r w:rsidRPr="00884D70">
              <w:t xml:space="preserve">antihypertensive </w:t>
            </w:r>
            <w:r w:rsidRPr="00A20A3F">
              <w:t xml:space="preserve">medication classes prescribed on the index date among patients with hypertension, according to age and sex </w:t>
            </w:r>
            <w:r w:rsidR="00547660" w:rsidRPr="00547660">
              <w:rPr>
                <w:color w:val="000000" w:themeColor="text1"/>
              </w:rPr>
              <w:t>(sensitivity analysis using more than 50% of systolic blood pressure measurements below 130 mmHg and diastolic blood pressure measurements below 80 mmHg to define controlled hypertension)</w:t>
            </w:r>
          </w:p>
        </w:tc>
        <w:tc>
          <w:tcPr>
            <w:tcW w:w="995" w:type="dxa"/>
          </w:tcPr>
          <w:p w14:paraId="3D2BE22F" w14:textId="7223455B" w:rsidR="000E7FE0" w:rsidRPr="00336038" w:rsidRDefault="000E7FE0" w:rsidP="000E7FE0">
            <w:pPr>
              <w:spacing w:line="276" w:lineRule="auto"/>
              <w:jc w:val="center"/>
            </w:pPr>
            <w:r>
              <w:t>17</w:t>
            </w:r>
          </w:p>
        </w:tc>
      </w:tr>
      <w:tr w:rsidR="000E7FE0" w:rsidRPr="00336038" w14:paraId="5860C61D" w14:textId="77777777" w:rsidTr="000E7FE0">
        <w:tc>
          <w:tcPr>
            <w:tcW w:w="8365" w:type="dxa"/>
          </w:tcPr>
          <w:p w14:paraId="6DE6E754" w14:textId="2BB665F0" w:rsidR="000E7FE0" w:rsidRPr="00336038" w:rsidRDefault="000E7FE0" w:rsidP="00547660">
            <w:pPr>
              <w:autoSpaceDE w:val="0"/>
              <w:autoSpaceDN w:val="0"/>
              <w:adjustRightInd w:val="0"/>
              <w:spacing w:line="360" w:lineRule="auto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Supplemental</w:t>
            </w:r>
            <w:r w:rsidRPr="00A20A3F">
              <w:rPr>
                <w:b/>
                <w:color w:val="000000" w:themeColor="text1"/>
              </w:rPr>
              <w:t xml:space="preserve"> Table </w:t>
            </w:r>
            <w:r>
              <w:rPr>
                <w:b/>
                <w:color w:val="000000" w:themeColor="text1"/>
              </w:rPr>
              <w:t>S14</w:t>
            </w:r>
            <w:r w:rsidRPr="00A20A3F">
              <w:rPr>
                <w:b/>
                <w:color w:val="000000" w:themeColor="text1"/>
              </w:rPr>
              <w:t xml:space="preserve">. </w:t>
            </w:r>
            <w:r w:rsidRPr="00A20A3F">
              <w:rPr>
                <w:bCs/>
                <w:color w:val="000000" w:themeColor="text1"/>
              </w:rPr>
              <w:t>Top three prescribed</w:t>
            </w:r>
            <w:r>
              <w:rPr>
                <w:bCs/>
                <w:color w:val="000000" w:themeColor="text1"/>
              </w:rPr>
              <w:t xml:space="preserve"> </w:t>
            </w:r>
            <w:r w:rsidRPr="00884D70">
              <w:t>antihypertensive</w:t>
            </w:r>
            <w:r w:rsidRPr="00A20A3F">
              <w:rPr>
                <w:bCs/>
                <w:color w:val="000000" w:themeColor="text1"/>
              </w:rPr>
              <w:t xml:space="preserve"> medication classes on the index date among treated patients with hypertension </w:t>
            </w:r>
            <w:r w:rsidR="00547660" w:rsidRPr="00547660">
              <w:rPr>
                <w:color w:val="000000" w:themeColor="text1"/>
              </w:rPr>
              <w:t>(sensitivity analysis using more than 50% of systolic blood pressure measurements below 130 mmHg and diastolic blood pressure measurements below 80 mmHg to define controlled hypertension)</w:t>
            </w:r>
          </w:p>
        </w:tc>
        <w:tc>
          <w:tcPr>
            <w:tcW w:w="995" w:type="dxa"/>
          </w:tcPr>
          <w:p w14:paraId="4E456C83" w14:textId="0AFFBB6F" w:rsidR="000E7FE0" w:rsidRPr="005C6DB6" w:rsidRDefault="000E7FE0" w:rsidP="000E7FE0">
            <w:pPr>
              <w:spacing w:line="276" w:lineRule="auto"/>
              <w:jc w:val="center"/>
            </w:pPr>
            <w:r w:rsidRPr="005C6DB6">
              <w:t>1</w:t>
            </w:r>
            <w:r>
              <w:t>8</w:t>
            </w:r>
          </w:p>
        </w:tc>
      </w:tr>
      <w:tr w:rsidR="000E7FE0" w:rsidRPr="00336038" w14:paraId="7D76287D" w14:textId="77777777" w:rsidTr="000E7FE0">
        <w:tc>
          <w:tcPr>
            <w:tcW w:w="8365" w:type="dxa"/>
          </w:tcPr>
          <w:p w14:paraId="139D2F4A" w14:textId="0F2348E7" w:rsidR="000E7FE0" w:rsidRPr="00336038" w:rsidRDefault="000E7FE0" w:rsidP="00547660">
            <w:pPr>
              <w:autoSpaceDE w:val="0"/>
              <w:autoSpaceDN w:val="0"/>
              <w:adjustRightInd w:val="0"/>
              <w:spacing w:line="360" w:lineRule="auto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Supplemental</w:t>
            </w:r>
            <w:r w:rsidRPr="00A20A3F">
              <w:rPr>
                <w:b/>
                <w:color w:val="000000" w:themeColor="text1"/>
              </w:rPr>
              <w:t xml:space="preserve"> Table </w:t>
            </w:r>
            <w:r>
              <w:rPr>
                <w:b/>
                <w:color w:val="000000" w:themeColor="text1"/>
              </w:rPr>
              <w:t>S15.</w:t>
            </w:r>
            <w:r w:rsidRPr="00A20A3F">
              <w:rPr>
                <w:b/>
                <w:color w:val="000000" w:themeColor="text1"/>
              </w:rPr>
              <w:t xml:space="preserve"> </w:t>
            </w:r>
            <w:r w:rsidRPr="00AB4184">
              <w:rPr>
                <w:color w:val="000000" w:themeColor="text1"/>
              </w:rPr>
              <w:t>Rates of death, non-fatal CVD events, and healthcare utilization, among patients with uncontrolled and controlled hypertension at two health systems at 3, 6, 12, 24 months after the index date</w:t>
            </w:r>
            <w:r w:rsidRPr="004C774E">
              <w:rPr>
                <w:color w:val="000000" w:themeColor="text1"/>
              </w:rPr>
              <w:t xml:space="preserve"> </w:t>
            </w:r>
            <w:r w:rsidR="00547660" w:rsidRPr="00547660">
              <w:rPr>
                <w:color w:val="000000" w:themeColor="text1"/>
              </w:rPr>
              <w:t>(sensitivity analysis using more than 50% of systolic blood pressure measurements below 130 mmHg and diastolic blood pressure measurements below 80 mmHg to define controlled hypertension)</w:t>
            </w:r>
          </w:p>
        </w:tc>
        <w:tc>
          <w:tcPr>
            <w:tcW w:w="995" w:type="dxa"/>
          </w:tcPr>
          <w:p w14:paraId="102BDAD0" w14:textId="4607CA19" w:rsidR="000E7FE0" w:rsidRPr="00336038" w:rsidRDefault="000E7FE0" w:rsidP="000E7FE0">
            <w:pPr>
              <w:spacing w:line="276" w:lineRule="auto"/>
              <w:jc w:val="center"/>
            </w:pPr>
            <w:r>
              <w:t>19</w:t>
            </w:r>
          </w:p>
        </w:tc>
      </w:tr>
      <w:tr w:rsidR="00547660" w:rsidRPr="00336038" w14:paraId="2D4D263C" w14:textId="77777777" w:rsidTr="00547660">
        <w:tc>
          <w:tcPr>
            <w:tcW w:w="8365" w:type="dxa"/>
          </w:tcPr>
          <w:p w14:paraId="39D6410B" w14:textId="104DDB7C" w:rsidR="00547660" w:rsidRPr="00547660" w:rsidRDefault="00547660" w:rsidP="00547660">
            <w:pPr>
              <w:spacing w:after="200" w:line="360" w:lineRule="auto"/>
              <w:rPr>
                <w:rFonts w:eastAsiaTheme="minorEastAsia"/>
                <w:b/>
                <w:iCs/>
                <w:color w:val="000000" w:themeColor="text1"/>
                <w:lang w:eastAsia="zh-CN"/>
              </w:rPr>
            </w:pPr>
            <w:r w:rsidRPr="00547660">
              <w:rPr>
                <w:b/>
                <w:color w:val="000000" w:themeColor="text1"/>
              </w:rPr>
              <w:t>Supplemental Table S1</w:t>
            </w:r>
            <w:r w:rsidRPr="00547660">
              <w:rPr>
                <w:b/>
                <w:color w:val="000000" w:themeColor="text1"/>
              </w:rPr>
              <w:t>6</w:t>
            </w:r>
            <w:r w:rsidRPr="00547660">
              <w:rPr>
                <w:b/>
                <w:color w:val="000000" w:themeColor="text1"/>
              </w:rPr>
              <w:t xml:space="preserve">. </w:t>
            </w:r>
            <w:r w:rsidRPr="00547660">
              <w:rPr>
                <w:bCs/>
                <w:color w:val="000000" w:themeColor="text1"/>
              </w:rPr>
              <w:t xml:space="preserve">Baseline characteristics of patients with hypertension at the index encounter </w:t>
            </w:r>
            <w:r w:rsidRPr="00547660">
              <w:rPr>
                <w:color w:val="000000" w:themeColor="text1"/>
              </w:rPr>
              <w:t xml:space="preserve">(sensitivity analysis using </w:t>
            </w:r>
            <w:r w:rsidRPr="00547660">
              <w:rPr>
                <w:color w:val="000000" w:themeColor="text1"/>
                <w:bdr w:val="none" w:sz="0" w:space="0" w:color="auto" w:frame="1"/>
              </w:rPr>
              <w:t>more than 75% of systolic blood pressure measurements below 140 mmHg and diastolic blood pressure measurements below 90 mmHg to define controlled hypertension</w:t>
            </w:r>
            <w:r w:rsidRPr="00547660">
              <w:rPr>
                <w:color w:val="000000" w:themeColor="text1"/>
              </w:rPr>
              <w:t>)</w:t>
            </w:r>
          </w:p>
        </w:tc>
        <w:tc>
          <w:tcPr>
            <w:tcW w:w="995" w:type="dxa"/>
          </w:tcPr>
          <w:p w14:paraId="6B8A2227" w14:textId="36487B90" w:rsidR="00547660" w:rsidRPr="00336038" w:rsidRDefault="00547660" w:rsidP="004F03DB">
            <w:pPr>
              <w:spacing w:line="276" w:lineRule="auto"/>
              <w:jc w:val="center"/>
            </w:pPr>
            <w:r>
              <w:t>20</w:t>
            </w:r>
          </w:p>
        </w:tc>
      </w:tr>
    </w:tbl>
    <w:p w14:paraId="1F364041" w14:textId="77777777" w:rsidR="00A20A3F" w:rsidRPr="00336038" w:rsidRDefault="00A20A3F" w:rsidP="00A20A3F">
      <w:pPr>
        <w:spacing w:line="360" w:lineRule="auto"/>
        <w:rPr>
          <w:rFonts w:ascii="Times" w:hAnsi="Times"/>
          <w:b/>
        </w:rPr>
      </w:pPr>
    </w:p>
    <w:p w14:paraId="46191D18" w14:textId="77777777" w:rsidR="00A20A3F" w:rsidRPr="00884D70" w:rsidRDefault="00A20A3F" w:rsidP="006F4989">
      <w:pPr>
        <w:autoSpaceDE w:val="0"/>
        <w:autoSpaceDN w:val="0"/>
        <w:adjustRightInd w:val="0"/>
        <w:rPr>
          <w:b/>
          <w:bCs/>
          <w:color w:val="000000" w:themeColor="text1"/>
        </w:rPr>
      </w:pPr>
    </w:p>
    <w:p w14:paraId="75925BE6" w14:textId="77777777" w:rsidR="00351197" w:rsidRDefault="00351197" w:rsidP="006F4989">
      <w:pPr>
        <w:autoSpaceDE w:val="0"/>
        <w:autoSpaceDN w:val="0"/>
        <w:adjustRightInd w:val="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br w:type="page"/>
      </w:r>
    </w:p>
    <w:p w14:paraId="59EC007C" w14:textId="3B8B5728" w:rsidR="006F4989" w:rsidRPr="007760F3" w:rsidRDefault="00053A85" w:rsidP="006F4989">
      <w:pPr>
        <w:autoSpaceDE w:val="0"/>
        <w:autoSpaceDN w:val="0"/>
        <w:adjustRightInd w:val="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lastRenderedPageBreak/>
        <w:t>Supplemental</w:t>
      </w:r>
      <w:r w:rsidR="006F4989" w:rsidRPr="007760F3">
        <w:rPr>
          <w:b/>
          <w:bCs/>
          <w:color w:val="000000" w:themeColor="text1"/>
        </w:rPr>
        <w:t xml:space="preserve"> Table </w:t>
      </w:r>
      <w:r>
        <w:rPr>
          <w:b/>
          <w:bCs/>
          <w:color w:val="000000" w:themeColor="text1"/>
        </w:rPr>
        <w:t>S</w:t>
      </w:r>
      <w:r w:rsidR="006F4989" w:rsidRPr="007760F3">
        <w:rPr>
          <w:b/>
          <w:bCs/>
          <w:color w:val="000000" w:themeColor="text1"/>
        </w:rPr>
        <w:t xml:space="preserve">1. </w:t>
      </w:r>
      <w:r w:rsidR="006F4989" w:rsidRPr="004C774E">
        <w:rPr>
          <w:color w:val="000000" w:themeColor="text1"/>
        </w:rPr>
        <w:t xml:space="preserve">Diagnosis </w:t>
      </w:r>
      <w:r w:rsidR="008F5D9A" w:rsidRPr="004C774E">
        <w:rPr>
          <w:color w:val="000000" w:themeColor="text1"/>
        </w:rPr>
        <w:t>codes for comorbidities</w:t>
      </w:r>
    </w:p>
    <w:p w14:paraId="7FF4ECD7" w14:textId="77777777" w:rsidR="006F4989" w:rsidRPr="00884D70" w:rsidRDefault="006F4989" w:rsidP="006F4989">
      <w:pPr>
        <w:autoSpaceDE w:val="0"/>
        <w:autoSpaceDN w:val="0"/>
        <w:adjustRightInd w:val="0"/>
        <w:rPr>
          <w:b/>
          <w:bCs/>
          <w:color w:val="000000" w:themeColor="text1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60"/>
        <w:gridCol w:w="5588"/>
        <w:gridCol w:w="32"/>
      </w:tblGrid>
      <w:tr w:rsidR="006F4989" w:rsidRPr="00884D70" w14:paraId="76ACBFC4" w14:textId="77777777" w:rsidTr="006F4989">
        <w:trPr>
          <w:trHeight w:val="247"/>
        </w:trPr>
        <w:tc>
          <w:tcPr>
            <w:tcW w:w="22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DB7B53" w14:textId="3383CB42" w:rsidR="006F4989" w:rsidRPr="00884D70" w:rsidRDefault="006F4989" w:rsidP="006F4989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</w:rPr>
            </w:pPr>
            <w:r w:rsidRPr="00884D70">
              <w:rPr>
                <w:b/>
                <w:bCs/>
                <w:color w:val="000000" w:themeColor="text1"/>
              </w:rPr>
              <w:t>Condition</w:t>
            </w:r>
          </w:p>
        </w:tc>
        <w:tc>
          <w:tcPr>
            <w:tcW w:w="2772" w:type="pct"/>
            <w:tcBorders>
              <w:top w:val="single" w:sz="4" w:space="0" w:color="auto"/>
              <w:bottom w:val="single" w:sz="4" w:space="0" w:color="auto"/>
            </w:tcBorders>
          </w:tcPr>
          <w:p w14:paraId="7816F6AA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</w:rPr>
            </w:pPr>
            <w:r w:rsidRPr="00884D70">
              <w:rPr>
                <w:b/>
                <w:bCs/>
                <w:color w:val="000000" w:themeColor="text1"/>
              </w:rPr>
              <w:t>ICD-10-CM</w:t>
            </w:r>
          </w:p>
        </w:tc>
        <w:tc>
          <w:tcPr>
            <w:tcW w:w="16" w:type="pct"/>
            <w:tcBorders>
              <w:top w:val="single" w:sz="4" w:space="0" w:color="auto"/>
            </w:tcBorders>
          </w:tcPr>
          <w:p w14:paraId="2401DDF5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</w:rPr>
            </w:pPr>
          </w:p>
        </w:tc>
      </w:tr>
      <w:tr w:rsidR="006F4989" w:rsidRPr="00884D70" w14:paraId="50001F90" w14:textId="77777777" w:rsidTr="006F4989">
        <w:trPr>
          <w:trHeight w:val="247"/>
        </w:trPr>
        <w:tc>
          <w:tcPr>
            <w:tcW w:w="2212" w:type="pct"/>
            <w:tcBorders>
              <w:top w:val="single" w:sz="4" w:space="0" w:color="auto"/>
            </w:tcBorders>
            <w:shd w:val="clear" w:color="auto" w:fill="auto"/>
          </w:tcPr>
          <w:p w14:paraId="5C45B225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Heart failure</w:t>
            </w:r>
          </w:p>
        </w:tc>
        <w:tc>
          <w:tcPr>
            <w:tcW w:w="2772" w:type="pct"/>
            <w:tcBorders>
              <w:top w:val="single" w:sz="4" w:space="0" w:color="auto"/>
            </w:tcBorders>
          </w:tcPr>
          <w:p w14:paraId="78D01DAA" w14:textId="4F3FC319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I09.9</w:t>
            </w:r>
            <w:r w:rsidR="00C52F8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I11.0</w:t>
            </w:r>
            <w:r w:rsidR="00C52F8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I13.0</w:t>
            </w:r>
            <w:r w:rsidR="00C52F8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I13.2</w:t>
            </w:r>
            <w:r w:rsidR="00C52F8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I25.5</w:t>
            </w:r>
            <w:r w:rsidR="00C52F8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I42.0</w:t>
            </w:r>
            <w:r w:rsidR="00C52F8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I42.5</w:t>
            </w:r>
            <w:r w:rsidR="00C52F8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I42.6</w:t>
            </w:r>
            <w:r w:rsidR="00C52F8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I42.7</w:t>
            </w:r>
            <w:r w:rsidR="00C52F8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I42.8</w:t>
            </w:r>
            <w:r w:rsidR="00C52F8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I42.9</w:t>
            </w:r>
            <w:r w:rsidR="00C52F8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I43</w:t>
            </w:r>
            <w:r w:rsidR="00C52F8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I50</w:t>
            </w:r>
          </w:p>
        </w:tc>
        <w:tc>
          <w:tcPr>
            <w:tcW w:w="16" w:type="pct"/>
          </w:tcPr>
          <w:p w14:paraId="630EF5FF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</w:rPr>
            </w:pPr>
          </w:p>
        </w:tc>
      </w:tr>
      <w:tr w:rsidR="006F4989" w:rsidRPr="00884D70" w14:paraId="31C8D2AC" w14:textId="77777777" w:rsidTr="006F4989">
        <w:trPr>
          <w:trHeight w:val="247"/>
        </w:trPr>
        <w:tc>
          <w:tcPr>
            <w:tcW w:w="2212" w:type="pct"/>
            <w:shd w:val="clear" w:color="auto" w:fill="auto"/>
          </w:tcPr>
          <w:p w14:paraId="2FC7AEAE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Diabetes mellitus</w:t>
            </w:r>
          </w:p>
        </w:tc>
        <w:tc>
          <w:tcPr>
            <w:tcW w:w="2772" w:type="pct"/>
          </w:tcPr>
          <w:p w14:paraId="1A851B1C" w14:textId="1FADADA5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E10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E11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E12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E13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E14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E10.69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E11.69</w:t>
            </w:r>
          </w:p>
        </w:tc>
        <w:tc>
          <w:tcPr>
            <w:tcW w:w="16" w:type="pct"/>
          </w:tcPr>
          <w:p w14:paraId="7F6DC919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</w:rPr>
            </w:pPr>
          </w:p>
        </w:tc>
      </w:tr>
      <w:tr w:rsidR="006F4989" w:rsidRPr="00884D70" w14:paraId="0DC3D2BC" w14:textId="77777777" w:rsidTr="006F4989">
        <w:trPr>
          <w:trHeight w:val="247"/>
        </w:trPr>
        <w:tc>
          <w:tcPr>
            <w:tcW w:w="2212" w:type="pct"/>
            <w:shd w:val="clear" w:color="auto" w:fill="auto"/>
          </w:tcPr>
          <w:p w14:paraId="0046DD71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Dyslipidemia</w:t>
            </w:r>
          </w:p>
        </w:tc>
        <w:tc>
          <w:tcPr>
            <w:tcW w:w="2772" w:type="pct"/>
          </w:tcPr>
          <w:p w14:paraId="39A9DA12" w14:textId="311EA6DD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E78.5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E78.2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E78.4</w:t>
            </w:r>
          </w:p>
        </w:tc>
        <w:tc>
          <w:tcPr>
            <w:tcW w:w="16" w:type="pct"/>
          </w:tcPr>
          <w:p w14:paraId="441FA9D9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</w:rPr>
            </w:pPr>
          </w:p>
        </w:tc>
      </w:tr>
      <w:tr w:rsidR="006F4989" w:rsidRPr="00884D70" w14:paraId="40AA5B4A" w14:textId="77777777" w:rsidTr="006F4989">
        <w:trPr>
          <w:trHeight w:val="247"/>
        </w:trPr>
        <w:tc>
          <w:tcPr>
            <w:tcW w:w="2212" w:type="pct"/>
            <w:shd w:val="clear" w:color="auto" w:fill="auto"/>
          </w:tcPr>
          <w:p w14:paraId="2C78352A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Acute myocardial infarction</w:t>
            </w:r>
          </w:p>
        </w:tc>
        <w:tc>
          <w:tcPr>
            <w:tcW w:w="2772" w:type="pct"/>
          </w:tcPr>
          <w:p w14:paraId="1A9C4EF2" w14:textId="7FF43676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I21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I22</w:t>
            </w:r>
          </w:p>
        </w:tc>
        <w:tc>
          <w:tcPr>
            <w:tcW w:w="16" w:type="pct"/>
          </w:tcPr>
          <w:p w14:paraId="798D66B6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</w:rPr>
            </w:pPr>
          </w:p>
        </w:tc>
      </w:tr>
      <w:tr w:rsidR="006F4989" w:rsidRPr="00884D70" w14:paraId="3EFE6109" w14:textId="77777777" w:rsidTr="006F4989">
        <w:trPr>
          <w:trHeight w:val="247"/>
        </w:trPr>
        <w:tc>
          <w:tcPr>
            <w:tcW w:w="2212" w:type="pct"/>
            <w:shd w:val="clear" w:color="auto" w:fill="auto"/>
          </w:tcPr>
          <w:p w14:paraId="627CF36F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 xml:space="preserve">Coronary artery disease </w:t>
            </w:r>
          </w:p>
        </w:tc>
        <w:tc>
          <w:tcPr>
            <w:tcW w:w="2772" w:type="pct"/>
          </w:tcPr>
          <w:p w14:paraId="6E93C316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I25.1</w:t>
            </w:r>
          </w:p>
        </w:tc>
        <w:tc>
          <w:tcPr>
            <w:tcW w:w="16" w:type="pct"/>
          </w:tcPr>
          <w:p w14:paraId="35B0140F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</w:rPr>
            </w:pPr>
          </w:p>
        </w:tc>
      </w:tr>
      <w:tr w:rsidR="006F4989" w:rsidRPr="00884D70" w14:paraId="6F314E8F" w14:textId="77777777" w:rsidTr="006F4989">
        <w:trPr>
          <w:trHeight w:val="260"/>
        </w:trPr>
        <w:tc>
          <w:tcPr>
            <w:tcW w:w="2212" w:type="pct"/>
            <w:shd w:val="clear" w:color="auto" w:fill="auto"/>
          </w:tcPr>
          <w:p w14:paraId="3FDD6B17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Cerebrovascular disease</w:t>
            </w:r>
          </w:p>
        </w:tc>
        <w:tc>
          <w:tcPr>
            <w:tcW w:w="2772" w:type="pct"/>
          </w:tcPr>
          <w:p w14:paraId="2C621C83" w14:textId="47D0FFB8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I67.89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I67.9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I67.858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I69</w:t>
            </w:r>
          </w:p>
        </w:tc>
        <w:tc>
          <w:tcPr>
            <w:tcW w:w="16" w:type="pct"/>
          </w:tcPr>
          <w:p w14:paraId="4AEC882F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</w:rPr>
            </w:pPr>
          </w:p>
        </w:tc>
      </w:tr>
      <w:tr w:rsidR="006F4989" w:rsidRPr="00884D70" w14:paraId="5198C201" w14:textId="77777777" w:rsidTr="006F4989">
        <w:trPr>
          <w:trHeight w:val="260"/>
        </w:trPr>
        <w:tc>
          <w:tcPr>
            <w:tcW w:w="2212" w:type="pct"/>
            <w:shd w:val="clear" w:color="auto" w:fill="auto"/>
          </w:tcPr>
          <w:p w14:paraId="519FBBD5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Atrial fibrillation/Atrial Flutter</w:t>
            </w:r>
          </w:p>
        </w:tc>
        <w:tc>
          <w:tcPr>
            <w:tcW w:w="2772" w:type="pct"/>
          </w:tcPr>
          <w:p w14:paraId="77F5CC31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I48</w:t>
            </w:r>
          </w:p>
        </w:tc>
        <w:tc>
          <w:tcPr>
            <w:tcW w:w="16" w:type="pct"/>
          </w:tcPr>
          <w:p w14:paraId="2BA770A2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</w:rPr>
            </w:pPr>
          </w:p>
        </w:tc>
      </w:tr>
      <w:tr w:rsidR="006F4989" w:rsidRPr="00884D70" w14:paraId="2D8BE1D3" w14:textId="77777777" w:rsidTr="006F4989">
        <w:trPr>
          <w:trHeight w:val="260"/>
        </w:trPr>
        <w:tc>
          <w:tcPr>
            <w:tcW w:w="2212" w:type="pct"/>
            <w:shd w:val="clear" w:color="auto" w:fill="auto"/>
          </w:tcPr>
          <w:p w14:paraId="6C578151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Chronic kidney disease</w:t>
            </w:r>
          </w:p>
        </w:tc>
        <w:tc>
          <w:tcPr>
            <w:tcW w:w="2772" w:type="pct"/>
          </w:tcPr>
          <w:p w14:paraId="74090246" w14:textId="67901162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N18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I12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I13</w:t>
            </w:r>
          </w:p>
        </w:tc>
        <w:tc>
          <w:tcPr>
            <w:tcW w:w="16" w:type="pct"/>
          </w:tcPr>
          <w:p w14:paraId="18A92F65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</w:rPr>
            </w:pPr>
          </w:p>
        </w:tc>
      </w:tr>
      <w:tr w:rsidR="006F4989" w:rsidRPr="00884D70" w14:paraId="53AB85CA" w14:textId="77777777" w:rsidTr="006F4989">
        <w:trPr>
          <w:trHeight w:val="260"/>
        </w:trPr>
        <w:tc>
          <w:tcPr>
            <w:tcW w:w="2212" w:type="pct"/>
            <w:shd w:val="clear" w:color="auto" w:fill="auto"/>
          </w:tcPr>
          <w:p w14:paraId="6A6334F7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Chronic obstructive pulmonary disease</w:t>
            </w:r>
          </w:p>
        </w:tc>
        <w:tc>
          <w:tcPr>
            <w:tcW w:w="2772" w:type="pct"/>
          </w:tcPr>
          <w:p w14:paraId="7AF3D559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J44</w:t>
            </w:r>
          </w:p>
        </w:tc>
        <w:tc>
          <w:tcPr>
            <w:tcW w:w="16" w:type="pct"/>
          </w:tcPr>
          <w:p w14:paraId="774CAD91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</w:rPr>
            </w:pPr>
          </w:p>
        </w:tc>
      </w:tr>
      <w:tr w:rsidR="006F4989" w:rsidRPr="00884D70" w14:paraId="21BB770A" w14:textId="77777777" w:rsidTr="006F4989">
        <w:trPr>
          <w:trHeight w:val="260"/>
        </w:trPr>
        <w:tc>
          <w:tcPr>
            <w:tcW w:w="2212" w:type="pct"/>
            <w:shd w:val="clear" w:color="auto" w:fill="auto"/>
          </w:tcPr>
          <w:p w14:paraId="763888CC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Peripheral arterial disease</w:t>
            </w:r>
          </w:p>
        </w:tc>
        <w:tc>
          <w:tcPr>
            <w:tcW w:w="2772" w:type="pct"/>
          </w:tcPr>
          <w:p w14:paraId="71E4E1F5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I73</w:t>
            </w:r>
          </w:p>
        </w:tc>
        <w:tc>
          <w:tcPr>
            <w:tcW w:w="16" w:type="pct"/>
          </w:tcPr>
          <w:p w14:paraId="74BD6AEA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</w:rPr>
            </w:pPr>
          </w:p>
        </w:tc>
      </w:tr>
      <w:tr w:rsidR="006F4989" w:rsidRPr="00884D70" w14:paraId="7B82353E" w14:textId="77777777" w:rsidTr="006F4989">
        <w:trPr>
          <w:trHeight w:val="260"/>
        </w:trPr>
        <w:tc>
          <w:tcPr>
            <w:tcW w:w="2212" w:type="pct"/>
            <w:shd w:val="clear" w:color="auto" w:fill="auto"/>
          </w:tcPr>
          <w:p w14:paraId="2FD280FE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Angina</w:t>
            </w:r>
          </w:p>
        </w:tc>
        <w:tc>
          <w:tcPr>
            <w:tcW w:w="2772" w:type="pct"/>
          </w:tcPr>
          <w:p w14:paraId="39AB5941" w14:textId="50D88959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I20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I20.0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I20.1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I20.8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I20.9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I23.7</w:t>
            </w:r>
          </w:p>
        </w:tc>
        <w:tc>
          <w:tcPr>
            <w:tcW w:w="16" w:type="pct"/>
          </w:tcPr>
          <w:p w14:paraId="7D8BE94D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</w:rPr>
            </w:pPr>
          </w:p>
        </w:tc>
      </w:tr>
      <w:tr w:rsidR="006F4989" w:rsidRPr="00884D70" w14:paraId="11E27C38" w14:textId="77777777" w:rsidTr="006F4989">
        <w:trPr>
          <w:trHeight w:val="260"/>
        </w:trPr>
        <w:tc>
          <w:tcPr>
            <w:tcW w:w="2212" w:type="pct"/>
            <w:shd w:val="clear" w:color="auto" w:fill="auto"/>
          </w:tcPr>
          <w:p w14:paraId="4D41788B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Hemorrhagic stroke</w:t>
            </w:r>
          </w:p>
        </w:tc>
        <w:tc>
          <w:tcPr>
            <w:tcW w:w="2772" w:type="pct"/>
          </w:tcPr>
          <w:p w14:paraId="63BA516C" w14:textId="7E0959E9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I60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I61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I69.0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I69.1</w:t>
            </w:r>
          </w:p>
        </w:tc>
        <w:tc>
          <w:tcPr>
            <w:tcW w:w="16" w:type="pct"/>
          </w:tcPr>
          <w:p w14:paraId="7DD28FC5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</w:rPr>
            </w:pPr>
          </w:p>
        </w:tc>
      </w:tr>
      <w:tr w:rsidR="006F4989" w:rsidRPr="00884D70" w14:paraId="00232DB6" w14:textId="77777777" w:rsidTr="006F4989">
        <w:trPr>
          <w:trHeight w:val="260"/>
        </w:trPr>
        <w:tc>
          <w:tcPr>
            <w:tcW w:w="2212" w:type="pct"/>
            <w:shd w:val="clear" w:color="auto" w:fill="auto"/>
          </w:tcPr>
          <w:p w14:paraId="38C4295D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Ischemic stroke</w:t>
            </w:r>
          </w:p>
        </w:tc>
        <w:tc>
          <w:tcPr>
            <w:tcW w:w="2772" w:type="pct"/>
          </w:tcPr>
          <w:p w14:paraId="5873B764" w14:textId="47CB4504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I63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I69.3</w:t>
            </w:r>
          </w:p>
        </w:tc>
        <w:tc>
          <w:tcPr>
            <w:tcW w:w="16" w:type="pct"/>
          </w:tcPr>
          <w:p w14:paraId="6A4F52AA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</w:rPr>
            </w:pPr>
          </w:p>
        </w:tc>
      </w:tr>
      <w:tr w:rsidR="006F4989" w:rsidRPr="00884D70" w14:paraId="48C4CF1C" w14:textId="77777777" w:rsidTr="006F4989">
        <w:trPr>
          <w:trHeight w:val="260"/>
        </w:trPr>
        <w:tc>
          <w:tcPr>
            <w:tcW w:w="2212" w:type="pct"/>
            <w:shd w:val="clear" w:color="auto" w:fill="auto"/>
          </w:tcPr>
          <w:p w14:paraId="609D4C72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Depression</w:t>
            </w:r>
          </w:p>
        </w:tc>
        <w:tc>
          <w:tcPr>
            <w:tcW w:w="2772" w:type="pct"/>
          </w:tcPr>
          <w:p w14:paraId="0D8AAD80" w14:textId="5F09FCE6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F32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F32.3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F32.8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F32.89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F32.9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F33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F33.3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F33.4</w:t>
            </w:r>
          </w:p>
        </w:tc>
        <w:tc>
          <w:tcPr>
            <w:tcW w:w="16" w:type="pct"/>
          </w:tcPr>
          <w:p w14:paraId="1C2EC192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</w:rPr>
            </w:pPr>
          </w:p>
        </w:tc>
      </w:tr>
      <w:tr w:rsidR="006F4989" w:rsidRPr="00884D70" w14:paraId="3901A638" w14:textId="77777777" w:rsidTr="006F4989">
        <w:trPr>
          <w:trHeight w:val="260"/>
        </w:trPr>
        <w:tc>
          <w:tcPr>
            <w:tcW w:w="2212" w:type="pct"/>
            <w:shd w:val="clear" w:color="auto" w:fill="auto"/>
          </w:tcPr>
          <w:p w14:paraId="414A538B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Dementia</w:t>
            </w:r>
          </w:p>
        </w:tc>
        <w:tc>
          <w:tcPr>
            <w:tcW w:w="2772" w:type="pct"/>
          </w:tcPr>
          <w:p w14:paraId="5B73C453" w14:textId="2434C39C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F01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F01.5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F02.8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F03</w:t>
            </w:r>
            <w:r w:rsidR="0073766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F03.9</w:t>
            </w:r>
          </w:p>
        </w:tc>
        <w:tc>
          <w:tcPr>
            <w:tcW w:w="16" w:type="pct"/>
          </w:tcPr>
          <w:p w14:paraId="033F9346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</w:rPr>
            </w:pPr>
          </w:p>
        </w:tc>
      </w:tr>
      <w:tr w:rsidR="006F4989" w:rsidRPr="00884D70" w14:paraId="30315704" w14:textId="77777777" w:rsidTr="006F4989">
        <w:trPr>
          <w:trHeight w:val="260"/>
        </w:trPr>
        <w:tc>
          <w:tcPr>
            <w:tcW w:w="2212" w:type="pct"/>
            <w:shd w:val="clear" w:color="auto" w:fill="auto"/>
          </w:tcPr>
          <w:p w14:paraId="0F527842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Hypertensive retinopathy</w:t>
            </w:r>
          </w:p>
        </w:tc>
        <w:tc>
          <w:tcPr>
            <w:tcW w:w="2772" w:type="pct"/>
          </w:tcPr>
          <w:p w14:paraId="69DC3226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H35.03</w:t>
            </w:r>
          </w:p>
        </w:tc>
        <w:tc>
          <w:tcPr>
            <w:tcW w:w="16" w:type="pct"/>
          </w:tcPr>
          <w:p w14:paraId="3F7CC228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</w:rPr>
            </w:pPr>
          </w:p>
        </w:tc>
      </w:tr>
      <w:tr w:rsidR="006F4989" w:rsidRPr="00884D70" w14:paraId="4F13D001" w14:textId="77777777" w:rsidTr="006F4989">
        <w:trPr>
          <w:trHeight w:val="260"/>
        </w:trPr>
        <w:tc>
          <w:tcPr>
            <w:tcW w:w="2212" w:type="pct"/>
            <w:tcBorders>
              <w:bottom w:val="single" w:sz="4" w:space="0" w:color="auto"/>
            </w:tcBorders>
            <w:shd w:val="clear" w:color="auto" w:fill="auto"/>
          </w:tcPr>
          <w:p w14:paraId="6FE4102A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Substance use disorder</w:t>
            </w:r>
          </w:p>
        </w:tc>
        <w:tc>
          <w:tcPr>
            <w:tcW w:w="2772" w:type="pct"/>
            <w:tcBorders>
              <w:bottom w:val="single" w:sz="4" w:space="0" w:color="auto"/>
            </w:tcBorders>
          </w:tcPr>
          <w:p w14:paraId="1B4D01B0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F10, F11, F12, F13, F14, F15, F16, F17, F18, F19</w:t>
            </w:r>
          </w:p>
        </w:tc>
        <w:tc>
          <w:tcPr>
            <w:tcW w:w="16" w:type="pct"/>
          </w:tcPr>
          <w:p w14:paraId="74467C19" w14:textId="77777777" w:rsidR="006F4989" w:rsidRPr="00884D70" w:rsidRDefault="006F4989" w:rsidP="006F4989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</w:rPr>
            </w:pPr>
          </w:p>
        </w:tc>
      </w:tr>
    </w:tbl>
    <w:p w14:paraId="461F9932" w14:textId="77777777" w:rsidR="006F4989" w:rsidRPr="00884D70" w:rsidRDefault="006F4989" w:rsidP="006F4989">
      <w:pPr>
        <w:autoSpaceDE w:val="0"/>
        <w:autoSpaceDN w:val="0"/>
        <w:adjustRightInd w:val="0"/>
        <w:rPr>
          <w:b/>
          <w:bCs/>
          <w:i/>
          <w:color w:val="000000" w:themeColor="text1"/>
        </w:rPr>
      </w:pPr>
      <w:bookmarkStart w:id="0" w:name="_Toc502656782"/>
    </w:p>
    <w:bookmarkEnd w:id="0"/>
    <w:p w14:paraId="60D78BAB" w14:textId="77777777" w:rsidR="00B7644B" w:rsidRPr="00884D70" w:rsidRDefault="00B7644B" w:rsidP="00C742C6">
      <w:pPr>
        <w:autoSpaceDE w:val="0"/>
        <w:autoSpaceDN w:val="0"/>
        <w:adjustRightInd w:val="0"/>
        <w:rPr>
          <w:b/>
          <w:bCs/>
          <w:color w:val="000000" w:themeColor="text1"/>
        </w:rPr>
      </w:pPr>
    </w:p>
    <w:p w14:paraId="39A5597C" w14:textId="77777777" w:rsidR="008F5D9A" w:rsidRPr="00884D70" w:rsidRDefault="008F5D9A" w:rsidP="00EF4613">
      <w:pPr>
        <w:adjustRightInd w:val="0"/>
        <w:rPr>
          <w:b/>
          <w:bCs/>
          <w:color w:val="000000" w:themeColor="text1"/>
        </w:rPr>
      </w:pPr>
      <w:r w:rsidRPr="00884D70">
        <w:rPr>
          <w:b/>
          <w:bCs/>
          <w:color w:val="000000" w:themeColor="text1"/>
        </w:rPr>
        <w:br w:type="page"/>
      </w:r>
    </w:p>
    <w:p w14:paraId="737331A4" w14:textId="6B9B69ED" w:rsidR="00E92342" w:rsidRPr="007760F3" w:rsidRDefault="00053A85" w:rsidP="00EF4613">
      <w:pPr>
        <w:adjustRightInd w:val="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lastRenderedPageBreak/>
        <w:t>Supplemental</w:t>
      </w:r>
      <w:r w:rsidR="00E92342" w:rsidRPr="007760F3">
        <w:rPr>
          <w:b/>
          <w:bCs/>
          <w:color w:val="000000" w:themeColor="text1"/>
        </w:rPr>
        <w:t xml:space="preserve"> Table </w:t>
      </w:r>
      <w:r>
        <w:rPr>
          <w:b/>
          <w:bCs/>
          <w:color w:val="000000" w:themeColor="text1"/>
        </w:rPr>
        <w:t>S</w:t>
      </w:r>
      <w:r w:rsidR="00E92342" w:rsidRPr="007760F3">
        <w:rPr>
          <w:b/>
          <w:bCs/>
          <w:color w:val="000000" w:themeColor="text1"/>
        </w:rPr>
        <w:t xml:space="preserve">2. </w:t>
      </w:r>
      <w:r w:rsidR="00E92342" w:rsidRPr="004C774E">
        <w:rPr>
          <w:color w:val="000000" w:themeColor="text1"/>
        </w:rPr>
        <w:t>Drug ingredients in each antihypertensive drug class</w:t>
      </w:r>
      <w:r w:rsidR="00E92342" w:rsidRPr="007760F3">
        <w:rPr>
          <w:b/>
          <w:bCs/>
          <w:color w:val="000000" w:themeColor="text1"/>
        </w:rPr>
        <w:t xml:space="preserve"> </w:t>
      </w:r>
    </w:p>
    <w:p w14:paraId="48FA32F8" w14:textId="77777777" w:rsidR="00E92342" w:rsidRDefault="00E92342" w:rsidP="00EF4613">
      <w:pPr>
        <w:adjustRightInd w:val="0"/>
        <w:rPr>
          <w:b/>
          <w:bCs/>
          <w:color w:val="000000" w:themeColor="text1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16"/>
        <w:gridCol w:w="1205"/>
        <w:gridCol w:w="1161"/>
        <w:gridCol w:w="1172"/>
        <w:gridCol w:w="1871"/>
        <w:gridCol w:w="1674"/>
        <w:gridCol w:w="1771"/>
      </w:tblGrid>
      <w:tr w:rsidR="001A24D2" w:rsidRPr="007760F3" w14:paraId="68BC1833" w14:textId="77777777" w:rsidTr="002D4BC1">
        <w:trPr>
          <w:trHeight w:val="242"/>
        </w:trPr>
        <w:tc>
          <w:tcPr>
            <w:tcW w:w="597" w:type="pct"/>
            <w:vAlign w:val="center"/>
          </w:tcPr>
          <w:p w14:paraId="14A22B33" w14:textId="77777777" w:rsidR="001A24D2" w:rsidRPr="001A24D2" w:rsidRDefault="001A24D2" w:rsidP="002D4BC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A24D2">
              <w:rPr>
                <w:b/>
                <w:bCs/>
                <w:color w:val="000000"/>
                <w:sz w:val="20"/>
                <w:szCs w:val="20"/>
              </w:rPr>
              <w:t>ACEI</w:t>
            </w:r>
          </w:p>
        </w:tc>
        <w:tc>
          <w:tcPr>
            <w:tcW w:w="591" w:type="pct"/>
            <w:vAlign w:val="center"/>
          </w:tcPr>
          <w:p w14:paraId="2C5FF91A" w14:textId="77777777" w:rsidR="001A24D2" w:rsidRPr="001A24D2" w:rsidRDefault="001A24D2" w:rsidP="002D4BC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A24D2">
              <w:rPr>
                <w:b/>
                <w:bCs/>
                <w:color w:val="000000"/>
                <w:sz w:val="20"/>
                <w:szCs w:val="20"/>
              </w:rPr>
              <w:t>ARB</w:t>
            </w:r>
          </w:p>
        </w:tc>
        <w:tc>
          <w:tcPr>
            <w:tcW w:w="570" w:type="pct"/>
            <w:vAlign w:val="center"/>
          </w:tcPr>
          <w:p w14:paraId="78E42F69" w14:textId="77777777" w:rsidR="001A24D2" w:rsidRPr="001A24D2" w:rsidRDefault="001A24D2" w:rsidP="002D4BC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A24D2">
              <w:rPr>
                <w:b/>
                <w:bCs/>
                <w:color w:val="000000"/>
                <w:sz w:val="20"/>
                <w:szCs w:val="20"/>
              </w:rPr>
              <w:t>Beta-blocker</w:t>
            </w:r>
          </w:p>
        </w:tc>
        <w:tc>
          <w:tcPr>
            <w:tcW w:w="575" w:type="pct"/>
            <w:vAlign w:val="center"/>
          </w:tcPr>
          <w:p w14:paraId="64FBCE98" w14:textId="77777777" w:rsidR="001A24D2" w:rsidRPr="001A24D2" w:rsidRDefault="001A24D2" w:rsidP="002D4BC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A24D2">
              <w:rPr>
                <w:b/>
                <w:bCs/>
                <w:color w:val="000000"/>
                <w:sz w:val="20"/>
                <w:szCs w:val="20"/>
              </w:rPr>
              <w:t>CCB</w:t>
            </w:r>
          </w:p>
        </w:tc>
        <w:tc>
          <w:tcPr>
            <w:tcW w:w="961" w:type="pct"/>
            <w:vAlign w:val="center"/>
          </w:tcPr>
          <w:p w14:paraId="2B319C60" w14:textId="77777777" w:rsidR="001A24D2" w:rsidRPr="001A24D2" w:rsidRDefault="001A24D2" w:rsidP="002D4BC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A24D2">
              <w:rPr>
                <w:b/>
                <w:bCs/>
                <w:color w:val="000000"/>
                <w:sz w:val="20"/>
                <w:szCs w:val="20"/>
              </w:rPr>
              <w:t>Thiazide or thiazide-like diuretic</w:t>
            </w:r>
          </w:p>
        </w:tc>
        <w:tc>
          <w:tcPr>
            <w:tcW w:w="1705" w:type="pct"/>
            <w:gridSpan w:val="2"/>
            <w:vAlign w:val="center"/>
          </w:tcPr>
          <w:p w14:paraId="2948CBB8" w14:textId="77777777" w:rsidR="001A24D2" w:rsidRPr="001A24D2" w:rsidRDefault="001A24D2" w:rsidP="002D4BC1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A24D2">
              <w:rPr>
                <w:b/>
                <w:bCs/>
                <w:color w:val="000000"/>
                <w:sz w:val="20"/>
                <w:szCs w:val="20"/>
              </w:rPr>
              <w:t>Other antihypertensive drug ingredients</w:t>
            </w:r>
          </w:p>
        </w:tc>
      </w:tr>
      <w:tr w:rsidR="001A24D2" w:rsidRPr="007760F3" w14:paraId="2C577126" w14:textId="77777777" w:rsidTr="002D4BC1">
        <w:trPr>
          <w:trHeight w:val="242"/>
        </w:trPr>
        <w:tc>
          <w:tcPr>
            <w:tcW w:w="597" w:type="pct"/>
            <w:vAlign w:val="center"/>
          </w:tcPr>
          <w:p w14:paraId="12F94BE0" w14:textId="77777777" w:rsidR="001A24D2" w:rsidRPr="001A24D2" w:rsidRDefault="001A24D2" w:rsidP="002D4B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Benazepril</w:t>
            </w:r>
          </w:p>
        </w:tc>
        <w:tc>
          <w:tcPr>
            <w:tcW w:w="591" w:type="pct"/>
            <w:vAlign w:val="center"/>
          </w:tcPr>
          <w:p w14:paraId="00E080B5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1A24D2">
              <w:rPr>
                <w:color w:val="000000"/>
                <w:sz w:val="20"/>
                <w:szCs w:val="20"/>
              </w:rPr>
              <w:t>Azilsartan</w:t>
            </w:r>
            <w:proofErr w:type="spellEnd"/>
          </w:p>
        </w:tc>
        <w:tc>
          <w:tcPr>
            <w:tcW w:w="570" w:type="pct"/>
            <w:vAlign w:val="center"/>
          </w:tcPr>
          <w:p w14:paraId="3FB6594D" w14:textId="77777777" w:rsidR="001A24D2" w:rsidRPr="001A24D2" w:rsidRDefault="001A24D2" w:rsidP="002D4B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Atenolol</w:t>
            </w:r>
          </w:p>
        </w:tc>
        <w:tc>
          <w:tcPr>
            <w:tcW w:w="575" w:type="pct"/>
            <w:vAlign w:val="center"/>
          </w:tcPr>
          <w:p w14:paraId="518CA5A1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Amlodipine</w:t>
            </w:r>
          </w:p>
        </w:tc>
        <w:tc>
          <w:tcPr>
            <w:tcW w:w="961" w:type="pct"/>
            <w:vAlign w:val="center"/>
          </w:tcPr>
          <w:p w14:paraId="1BBB01CF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Chlorthalidone</w:t>
            </w:r>
          </w:p>
        </w:tc>
        <w:tc>
          <w:tcPr>
            <w:tcW w:w="937" w:type="pct"/>
            <w:vAlign w:val="center"/>
          </w:tcPr>
          <w:p w14:paraId="70412063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1A24D2">
              <w:rPr>
                <w:color w:val="000000"/>
                <w:sz w:val="20"/>
                <w:szCs w:val="20"/>
              </w:rPr>
              <w:t>aliskiren</w:t>
            </w:r>
            <w:proofErr w:type="spellEnd"/>
          </w:p>
        </w:tc>
        <w:tc>
          <w:tcPr>
            <w:tcW w:w="767" w:type="pct"/>
            <w:vAlign w:val="center"/>
          </w:tcPr>
          <w:p w14:paraId="0D846D08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mecamylamine</w:t>
            </w:r>
          </w:p>
        </w:tc>
      </w:tr>
      <w:tr w:rsidR="001A24D2" w:rsidRPr="007760F3" w14:paraId="36AC0378" w14:textId="77777777" w:rsidTr="002D4BC1">
        <w:trPr>
          <w:trHeight w:val="179"/>
        </w:trPr>
        <w:tc>
          <w:tcPr>
            <w:tcW w:w="597" w:type="pct"/>
            <w:vAlign w:val="center"/>
          </w:tcPr>
          <w:p w14:paraId="319C7CD9" w14:textId="77777777" w:rsidR="001A24D2" w:rsidRPr="001A24D2" w:rsidRDefault="001A24D2" w:rsidP="002D4B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Captopril</w:t>
            </w:r>
          </w:p>
        </w:tc>
        <w:tc>
          <w:tcPr>
            <w:tcW w:w="591" w:type="pct"/>
            <w:vAlign w:val="center"/>
          </w:tcPr>
          <w:p w14:paraId="5B6E5397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Candesartan</w:t>
            </w:r>
          </w:p>
        </w:tc>
        <w:tc>
          <w:tcPr>
            <w:tcW w:w="570" w:type="pct"/>
            <w:vAlign w:val="center"/>
          </w:tcPr>
          <w:p w14:paraId="3289C1FD" w14:textId="77777777" w:rsidR="001A24D2" w:rsidRPr="001A24D2" w:rsidRDefault="001A24D2" w:rsidP="002D4BC1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1A24D2">
              <w:rPr>
                <w:color w:val="000000"/>
                <w:sz w:val="20"/>
                <w:szCs w:val="20"/>
              </w:rPr>
              <w:t>Betaxolol</w:t>
            </w:r>
            <w:proofErr w:type="spellEnd"/>
          </w:p>
        </w:tc>
        <w:tc>
          <w:tcPr>
            <w:tcW w:w="575" w:type="pct"/>
            <w:vAlign w:val="center"/>
          </w:tcPr>
          <w:p w14:paraId="69E3E398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Diltiazem</w:t>
            </w:r>
          </w:p>
        </w:tc>
        <w:tc>
          <w:tcPr>
            <w:tcW w:w="961" w:type="pct"/>
            <w:vAlign w:val="center"/>
          </w:tcPr>
          <w:p w14:paraId="669F3281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Hydrochlorothiazide</w:t>
            </w:r>
          </w:p>
        </w:tc>
        <w:tc>
          <w:tcPr>
            <w:tcW w:w="937" w:type="pct"/>
            <w:vAlign w:val="center"/>
          </w:tcPr>
          <w:p w14:paraId="04617B79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amiloride</w:t>
            </w:r>
          </w:p>
        </w:tc>
        <w:tc>
          <w:tcPr>
            <w:tcW w:w="767" w:type="pct"/>
            <w:vAlign w:val="center"/>
          </w:tcPr>
          <w:p w14:paraId="2ACA870F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methyldopa</w:t>
            </w:r>
          </w:p>
        </w:tc>
      </w:tr>
      <w:tr w:rsidR="001A24D2" w:rsidRPr="007760F3" w14:paraId="2A10D88C" w14:textId="77777777" w:rsidTr="002D4BC1">
        <w:trPr>
          <w:trHeight w:val="59"/>
        </w:trPr>
        <w:tc>
          <w:tcPr>
            <w:tcW w:w="597" w:type="pct"/>
            <w:vAlign w:val="center"/>
          </w:tcPr>
          <w:p w14:paraId="000DF534" w14:textId="77777777" w:rsidR="001A24D2" w:rsidRPr="001A24D2" w:rsidRDefault="001A24D2" w:rsidP="002D4B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Enalapril</w:t>
            </w:r>
          </w:p>
        </w:tc>
        <w:tc>
          <w:tcPr>
            <w:tcW w:w="591" w:type="pct"/>
            <w:vAlign w:val="center"/>
          </w:tcPr>
          <w:p w14:paraId="328480DE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1A24D2">
              <w:rPr>
                <w:color w:val="000000"/>
                <w:sz w:val="20"/>
                <w:szCs w:val="20"/>
              </w:rPr>
              <w:t>Eprosartan</w:t>
            </w:r>
            <w:proofErr w:type="spellEnd"/>
          </w:p>
        </w:tc>
        <w:tc>
          <w:tcPr>
            <w:tcW w:w="570" w:type="pct"/>
            <w:vAlign w:val="center"/>
          </w:tcPr>
          <w:p w14:paraId="2050883D" w14:textId="77777777" w:rsidR="001A24D2" w:rsidRPr="001A24D2" w:rsidRDefault="001A24D2" w:rsidP="002D4B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Bisoprolol</w:t>
            </w:r>
          </w:p>
        </w:tc>
        <w:tc>
          <w:tcPr>
            <w:tcW w:w="575" w:type="pct"/>
            <w:vAlign w:val="center"/>
          </w:tcPr>
          <w:p w14:paraId="4C874721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Felodipine</w:t>
            </w:r>
          </w:p>
        </w:tc>
        <w:tc>
          <w:tcPr>
            <w:tcW w:w="961" w:type="pct"/>
            <w:vAlign w:val="center"/>
          </w:tcPr>
          <w:p w14:paraId="7CC094F3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Indapamide</w:t>
            </w:r>
          </w:p>
        </w:tc>
        <w:tc>
          <w:tcPr>
            <w:tcW w:w="937" w:type="pct"/>
            <w:vAlign w:val="center"/>
          </w:tcPr>
          <w:p w14:paraId="031F37ED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bumetanide</w:t>
            </w:r>
          </w:p>
        </w:tc>
        <w:tc>
          <w:tcPr>
            <w:tcW w:w="767" w:type="pct"/>
            <w:vAlign w:val="center"/>
          </w:tcPr>
          <w:p w14:paraId="5FB12622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minoxidil</w:t>
            </w:r>
          </w:p>
        </w:tc>
      </w:tr>
      <w:tr w:rsidR="001A24D2" w:rsidRPr="007760F3" w14:paraId="368216EE" w14:textId="77777777" w:rsidTr="002D4BC1">
        <w:trPr>
          <w:trHeight w:val="59"/>
        </w:trPr>
        <w:tc>
          <w:tcPr>
            <w:tcW w:w="597" w:type="pct"/>
            <w:vAlign w:val="center"/>
          </w:tcPr>
          <w:p w14:paraId="63503671" w14:textId="77777777" w:rsidR="001A24D2" w:rsidRPr="001A24D2" w:rsidRDefault="001A24D2" w:rsidP="002D4BC1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1A24D2">
              <w:rPr>
                <w:color w:val="000000"/>
                <w:sz w:val="20"/>
                <w:szCs w:val="20"/>
              </w:rPr>
              <w:t>Fosinopril</w:t>
            </w:r>
            <w:proofErr w:type="spellEnd"/>
          </w:p>
        </w:tc>
        <w:tc>
          <w:tcPr>
            <w:tcW w:w="591" w:type="pct"/>
            <w:vAlign w:val="center"/>
          </w:tcPr>
          <w:p w14:paraId="1745871D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Irbesartan</w:t>
            </w:r>
          </w:p>
        </w:tc>
        <w:tc>
          <w:tcPr>
            <w:tcW w:w="570" w:type="pct"/>
            <w:vAlign w:val="center"/>
          </w:tcPr>
          <w:p w14:paraId="615D12E3" w14:textId="77777777" w:rsidR="001A24D2" w:rsidRPr="001A24D2" w:rsidRDefault="001A24D2" w:rsidP="002D4B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Carvedilol</w:t>
            </w:r>
          </w:p>
        </w:tc>
        <w:tc>
          <w:tcPr>
            <w:tcW w:w="575" w:type="pct"/>
            <w:vAlign w:val="center"/>
          </w:tcPr>
          <w:p w14:paraId="4AAA86E0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  <w:proofErr w:type="spellStart"/>
            <w:r w:rsidRPr="001A24D2">
              <w:rPr>
                <w:color w:val="000000"/>
                <w:sz w:val="20"/>
                <w:szCs w:val="20"/>
              </w:rPr>
              <w:t>Isradipine</w:t>
            </w:r>
            <w:proofErr w:type="spellEnd"/>
          </w:p>
        </w:tc>
        <w:tc>
          <w:tcPr>
            <w:tcW w:w="961" w:type="pct"/>
            <w:vAlign w:val="center"/>
          </w:tcPr>
          <w:p w14:paraId="0B05153F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Metolazone</w:t>
            </w:r>
          </w:p>
        </w:tc>
        <w:tc>
          <w:tcPr>
            <w:tcW w:w="937" w:type="pct"/>
            <w:vAlign w:val="center"/>
          </w:tcPr>
          <w:p w14:paraId="5D0CCB81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clonidine</w:t>
            </w:r>
          </w:p>
        </w:tc>
        <w:tc>
          <w:tcPr>
            <w:tcW w:w="767" w:type="pct"/>
            <w:vAlign w:val="center"/>
          </w:tcPr>
          <w:p w14:paraId="4EE807DA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phenoxybenzamine</w:t>
            </w:r>
          </w:p>
        </w:tc>
      </w:tr>
      <w:tr w:rsidR="001A24D2" w:rsidRPr="007760F3" w14:paraId="5EE2077C" w14:textId="77777777" w:rsidTr="002D4BC1">
        <w:trPr>
          <w:trHeight w:val="224"/>
        </w:trPr>
        <w:tc>
          <w:tcPr>
            <w:tcW w:w="597" w:type="pct"/>
            <w:vAlign w:val="center"/>
          </w:tcPr>
          <w:p w14:paraId="37B66F0B" w14:textId="77777777" w:rsidR="001A24D2" w:rsidRPr="001A24D2" w:rsidRDefault="001A24D2" w:rsidP="002D4B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Lisinopril</w:t>
            </w:r>
          </w:p>
        </w:tc>
        <w:tc>
          <w:tcPr>
            <w:tcW w:w="591" w:type="pct"/>
            <w:vAlign w:val="center"/>
          </w:tcPr>
          <w:p w14:paraId="6CCED6E1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Losartan</w:t>
            </w:r>
          </w:p>
        </w:tc>
        <w:tc>
          <w:tcPr>
            <w:tcW w:w="570" w:type="pct"/>
            <w:vAlign w:val="center"/>
          </w:tcPr>
          <w:p w14:paraId="5616666E" w14:textId="77777777" w:rsidR="001A24D2" w:rsidRPr="001A24D2" w:rsidRDefault="001A24D2" w:rsidP="002D4B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Labetalol</w:t>
            </w:r>
          </w:p>
        </w:tc>
        <w:tc>
          <w:tcPr>
            <w:tcW w:w="575" w:type="pct"/>
            <w:vAlign w:val="center"/>
          </w:tcPr>
          <w:p w14:paraId="34646AFE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Nicardipine</w:t>
            </w:r>
          </w:p>
        </w:tc>
        <w:tc>
          <w:tcPr>
            <w:tcW w:w="961" w:type="pct"/>
            <w:vAlign w:val="center"/>
          </w:tcPr>
          <w:p w14:paraId="0B6974BC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</w:p>
        </w:tc>
        <w:tc>
          <w:tcPr>
            <w:tcW w:w="937" w:type="pct"/>
            <w:vAlign w:val="center"/>
          </w:tcPr>
          <w:p w14:paraId="67AFF755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doxazosin mesylate</w:t>
            </w:r>
          </w:p>
        </w:tc>
        <w:tc>
          <w:tcPr>
            <w:tcW w:w="767" w:type="pct"/>
            <w:vAlign w:val="center"/>
          </w:tcPr>
          <w:p w14:paraId="64B06A11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prazosin</w:t>
            </w:r>
          </w:p>
        </w:tc>
      </w:tr>
      <w:tr w:rsidR="001A24D2" w:rsidRPr="007760F3" w14:paraId="121F0E77" w14:textId="77777777" w:rsidTr="002D4BC1">
        <w:trPr>
          <w:trHeight w:val="59"/>
        </w:trPr>
        <w:tc>
          <w:tcPr>
            <w:tcW w:w="597" w:type="pct"/>
            <w:vAlign w:val="center"/>
          </w:tcPr>
          <w:p w14:paraId="2045FCCF" w14:textId="77777777" w:rsidR="001A24D2" w:rsidRPr="001A24D2" w:rsidRDefault="001A24D2" w:rsidP="002D4BC1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1A24D2">
              <w:rPr>
                <w:color w:val="000000"/>
                <w:sz w:val="20"/>
                <w:szCs w:val="20"/>
              </w:rPr>
              <w:t>Moexipril</w:t>
            </w:r>
            <w:proofErr w:type="spellEnd"/>
          </w:p>
        </w:tc>
        <w:tc>
          <w:tcPr>
            <w:tcW w:w="591" w:type="pct"/>
            <w:vAlign w:val="center"/>
          </w:tcPr>
          <w:p w14:paraId="38006618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Olmesartan</w:t>
            </w:r>
          </w:p>
        </w:tc>
        <w:tc>
          <w:tcPr>
            <w:tcW w:w="570" w:type="pct"/>
            <w:vAlign w:val="center"/>
          </w:tcPr>
          <w:p w14:paraId="025978D8" w14:textId="77777777" w:rsidR="001A24D2" w:rsidRPr="001A24D2" w:rsidRDefault="001A24D2" w:rsidP="002D4B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Metoprolol</w:t>
            </w:r>
          </w:p>
        </w:tc>
        <w:tc>
          <w:tcPr>
            <w:tcW w:w="575" w:type="pct"/>
            <w:vAlign w:val="center"/>
          </w:tcPr>
          <w:p w14:paraId="3D7DACF1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Nifedipine</w:t>
            </w:r>
          </w:p>
        </w:tc>
        <w:tc>
          <w:tcPr>
            <w:tcW w:w="961" w:type="pct"/>
            <w:vAlign w:val="center"/>
          </w:tcPr>
          <w:p w14:paraId="1960756B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</w:p>
        </w:tc>
        <w:tc>
          <w:tcPr>
            <w:tcW w:w="937" w:type="pct"/>
            <w:vAlign w:val="center"/>
          </w:tcPr>
          <w:p w14:paraId="24854883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eplerenone</w:t>
            </w:r>
          </w:p>
        </w:tc>
        <w:tc>
          <w:tcPr>
            <w:tcW w:w="767" w:type="pct"/>
            <w:vAlign w:val="center"/>
          </w:tcPr>
          <w:p w14:paraId="283B9DBC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reserpine</w:t>
            </w:r>
          </w:p>
        </w:tc>
      </w:tr>
      <w:tr w:rsidR="001A24D2" w:rsidRPr="007760F3" w14:paraId="221EC78E" w14:textId="77777777" w:rsidTr="002D4BC1">
        <w:trPr>
          <w:trHeight w:val="59"/>
        </w:trPr>
        <w:tc>
          <w:tcPr>
            <w:tcW w:w="597" w:type="pct"/>
            <w:vAlign w:val="center"/>
          </w:tcPr>
          <w:p w14:paraId="4C7AA48D" w14:textId="77777777" w:rsidR="001A24D2" w:rsidRPr="001A24D2" w:rsidRDefault="001A24D2" w:rsidP="002D4B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Perindopril</w:t>
            </w:r>
          </w:p>
        </w:tc>
        <w:tc>
          <w:tcPr>
            <w:tcW w:w="591" w:type="pct"/>
            <w:vAlign w:val="center"/>
          </w:tcPr>
          <w:p w14:paraId="18078D57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Telmisartan</w:t>
            </w:r>
          </w:p>
        </w:tc>
        <w:tc>
          <w:tcPr>
            <w:tcW w:w="570" w:type="pct"/>
            <w:vAlign w:val="center"/>
          </w:tcPr>
          <w:p w14:paraId="74C60D75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Nebivolol</w:t>
            </w:r>
          </w:p>
        </w:tc>
        <w:tc>
          <w:tcPr>
            <w:tcW w:w="575" w:type="pct"/>
            <w:vAlign w:val="center"/>
          </w:tcPr>
          <w:p w14:paraId="6CFF2CF3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  <w:proofErr w:type="spellStart"/>
            <w:r w:rsidRPr="001A24D2">
              <w:rPr>
                <w:color w:val="000000"/>
                <w:sz w:val="20"/>
                <w:szCs w:val="20"/>
              </w:rPr>
              <w:t>Nisoldipine</w:t>
            </w:r>
            <w:proofErr w:type="spellEnd"/>
          </w:p>
        </w:tc>
        <w:tc>
          <w:tcPr>
            <w:tcW w:w="961" w:type="pct"/>
            <w:vAlign w:val="center"/>
          </w:tcPr>
          <w:p w14:paraId="146C5267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</w:p>
        </w:tc>
        <w:tc>
          <w:tcPr>
            <w:tcW w:w="937" w:type="pct"/>
            <w:vAlign w:val="center"/>
          </w:tcPr>
          <w:p w14:paraId="1AA1F118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ethacrynic acid</w:t>
            </w:r>
          </w:p>
        </w:tc>
        <w:tc>
          <w:tcPr>
            <w:tcW w:w="767" w:type="pct"/>
            <w:vAlign w:val="center"/>
          </w:tcPr>
          <w:p w14:paraId="51AAD79F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sacubitril</w:t>
            </w:r>
          </w:p>
        </w:tc>
      </w:tr>
      <w:tr w:rsidR="001A24D2" w:rsidRPr="007760F3" w14:paraId="7BAC4B0B" w14:textId="77777777" w:rsidTr="002D4BC1">
        <w:trPr>
          <w:trHeight w:val="59"/>
        </w:trPr>
        <w:tc>
          <w:tcPr>
            <w:tcW w:w="597" w:type="pct"/>
            <w:vAlign w:val="center"/>
          </w:tcPr>
          <w:p w14:paraId="11DA4F6E" w14:textId="77777777" w:rsidR="001A24D2" w:rsidRPr="001A24D2" w:rsidRDefault="001A24D2" w:rsidP="002D4B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Quinapril</w:t>
            </w:r>
          </w:p>
        </w:tc>
        <w:tc>
          <w:tcPr>
            <w:tcW w:w="591" w:type="pct"/>
            <w:vAlign w:val="center"/>
          </w:tcPr>
          <w:p w14:paraId="7F25F551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Valsartan</w:t>
            </w:r>
          </w:p>
        </w:tc>
        <w:tc>
          <w:tcPr>
            <w:tcW w:w="570" w:type="pct"/>
            <w:vAlign w:val="center"/>
          </w:tcPr>
          <w:p w14:paraId="6E4113C4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Penbutolol</w:t>
            </w:r>
          </w:p>
        </w:tc>
        <w:tc>
          <w:tcPr>
            <w:tcW w:w="575" w:type="pct"/>
            <w:vAlign w:val="center"/>
          </w:tcPr>
          <w:p w14:paraId="51A04368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Verapamil</w:t>
            </w:r>
          </w:p>
        </w:tc>
        <w:tc>
          <w:tcPr>
            <w:tcW w:w="961" w:type="pct"/>
            <w:vAlign w:val="center"/>
          </w:tcPr>
          <w:p w14:paraId="0C46DAB4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</w:p>
        </w:tc>
        <w:tc>
          <w:tcPr>
            <w:tcW w:w="937" w:type="pct"/>
            <w:vAlign w:val="center"/>
          </w:tcPr>
          <w:p w14:paraId="1540F0C7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furosemide</w:t>
            </w:r>
          </w:p>
        </w:tc>
        <w:tc>
          <w:tcPr>
            <w:tcW w:w="767" w:type="pct"/>
            <w:vAlign w:val="center"/>
          </w:tcPr>
          <w:p w14:paraId="7761BD69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proofErr w:type="spellStart"/>
            <w:r w:rsidRPr="001A24D2">
              <w:rPr>
                <w:color w:val="000000"/>
                <w:sz w:val="20"/>
                <w:szCs w:val="20"/>
              </w:rPr>
              <w:t>spironolact</w:t>
            </w:r>
            <w:proofErr w:type="spellEnd"/>
          </w:p>
        </w:tc>
      </w:tr>
      <w:tr w:rsidR="001A24D2" w:rsidRPr="007760F3" w14:paraId="41A04684" w14:textId="77777777" w:rsidTr="002D4BC1">
        <w:trPr>
          <w:trHeight w:val="59"/>
        </w:trPr>
        <w:tc>
          <w:tcPr>
            <w:tcW w:w="597" w:type="pct"/>
            <w:vAlign w:val="center"/>
          </w:tcPr>
          <w:p w14:paraId="1BC7E666" w14:textId="77777777" w:rsidR="001A24D2" w:rsidRPr="001A24D2" w:rsidRDefault="001A24D2" w:rsidP="002D4B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Ramipril</w:t>
            </w:r>
          </w:p>
        </w:tc>
        <w:tc>
          <w:tcPr>
            <w:tcW w:w="591" w:type="pct"/>
            <w:vAlign w:val="center"/>
          </w:tcPr>
          <w:p w14:paraId="5EDEA534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0" w:type="pct"/>
            <w:vAlign w:val="center"/>
          </w:tcPr>
          <w:p w14:paraId="1E74A70A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Pindolol</w:t>
            </w:r>
          </w:p>
        </w:tc>
        <w:tc>
          <w:tcPr>
            <w:tcW w:w="575" w:type="pct"/>
            <w:vAlign w:val="center"/>
          </w:tcPr>
          <w:p w14:paraId="7C38FABA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961" w:type="pct"/>
            <w:vAlign w:val="center"/>
          </w:tcPr>
          <w:p w14:paraId="30F7B871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</w:p>
        </w:tc>
        <w:tc>
          <w:tcPr>
            <w:tcW w:w="937" w:type="pct"/>
            <w:vAlign w:val="center"/>
          </w:tcPr>
          <w:p w14:paraId="2A6B9F18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proofErr w:type="spellStart"/>
            <w:r w:rsidRPr="001A24D2">
              <w:rPr>
                <w:color w:val="000000"/>
                <w:sz w:val="20"/>
                <w:szCs w:val="20"/>
              </w:rPr>
              <w:t>guanabenz</w:t>
            </w:r>
            <w:proofErr w:type="spellEnd"/>
            <w:r w:rsidRPr="001A24D2">
              <w:rPr>
                <w:color w:val="000000"/>
                <w:sz w:val="20"/>
                <w:szCs w:val="20"/>
              </w:rPr>
              <w:t xml:space="preserve"> acetate</w:t>
            </w:r>
          </w:p>
        </w:tc>
        <w:tc>
          <w:tcPr>
            <w:tcW w:w="767" w:type="pct"/>
            <w:vAlign w:val="center"/>
          </w:tcPr>
          <w:p w14:paraId="7DC31F9A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spironolactone</w:t>
            </w:r>
          </w:p>
        </w:tc>
      </w:tr>
      <w:tr w:rsidR="001A24D2" w:rsidRPr="007760F3" w14:paraId="11956160" w14:textId="77777777" w:rsidTr="002D4BC1">
        <w:trPr>
          <w:trHeight w:val="59"/>
        </w:trPr>
        <w:tc>
          <w:tcPr>
            <w:tcW w:w="597" w:type="pct"/>
            <w:vAlign w:val="center"/>
          </w:tcPr>
          <w:p w14:paraId="3CBDFB43" w14:textId="77777777" w:rsidR="001A24D2" w:rsidRPr="001A24D2" w:rsidRDefault="001A24D2" w:rsidP="002D4B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Trandolapril</w:t>
            </w:r>
          </w:p>
        </w:tc>
        <w:tc>
          <w:tcPr>
            <w:tcW w:w="591" w:type="pct"/>
            <w:vAlign w:val="center"/>
          </w:tcPr>
          <w:p w14:paraId="5F5D13DA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0" w:type="pct"/>
            <w:vAlign w:val="center"/>
          </w:tcPr>
          <w:p w14:paraId="10CF7C39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Propranolol</w:t>
            </w:r>
          </w:p>
        </w:tc>
        <w:tc>
          <w:tcPr>
            <w:tcW w:w="575" w:type="pct"/>
            <w:vAlign w:val="center"/>
          </w:tcPr>
          <w:p w14:paraId="02DD4B03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961" w:type="pct"/>
            <w:vAlign w:val="center"/>
          </w:tcPr>
          <w:p w14:paraId="7E935D52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</w:p>
        </w:tc>
        <w:tc>
          <w:tcPr>
            <w:tcW w:w="937" w:type="pct"/>
            <w:vAlign w:val="center"/>
          </w:tcPr>
          <w:p w14:paraId="76700B93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guanfacine</w:t>
            </w:r>
          </w:p>
        </w:tc>
        <w:tc>
          <w:tcPr>
            <w:tcW w:w="767" w:type="pct"/>
            <w:vAlign w:val="center"/>
          </w:tcPr>
          <w:p w14:paraId="4378EFD4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terazosin</w:t>
            </w:r>
          </w:p>
        </w:tc>
      </w:tr>
      <w:tr w:rsidR="001A24D2" w:rsidRPr="007760F3" w14:paraId="3F65ABA2" w14:textId="77777777" w:rsidTr="002D4BC1">
        <w:trPr>
          <w:trHeight w:val="59"/>
        </w:trPr>
        <w:tc>
          <w:tcPr>
            <w:tcW w:w="597" w:type="pct"/>
            <w:vAlign w:val="center"/>
          </w:tcPr>
          <w:p w14:paraId="2AC54CAF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91" w:type="pct"/>
            <w:vAlign w:val="center"/>
          </w:tcPr>
          <w:p w14:paraId="6E1BA0E0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0" w:type="pct"/>
            <w:vAlign w:val="center"/>
          </w:tcPr>
          <w:p w14:paraId="34F7A045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5" w:type="pct"/>
            <w:vAlign w:val="center"/>
          </w:tcPr>
          <w:p w14:paraId="1ACC4A50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961" w:type="pct"/>
            <w:vAlign w:val="center"/>
          </w:tcPr>
          <w:p w14:paraId="2A4BB156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</w:p>
        </w:tc>
        <w:tc>
          <w:tcPr>
            <w:tcW w:w="937" w:type="pct"/>
            <w:vAlign w:val="center"/>
          </w:tcPr>
          <w:p w14:paraId="34DEF4A7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hydralazine</w:t>
            </w:r>
          </w:p>
        </w:tc>
        <w:tc>
          <w:tcPr>
            <w:tcW w:w="767" w:type="pct"/>
            <w:vAlign w:val="center"/>
          </w:tcPr>
          <w:p w14:paraId="685C7E49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torsemide</w:t>
            </w:r>
          </w:p>
        </w:tc>
      </w:tr>
      <w:tr w:rsidR="001A24D2" w:rsidRPr="007760F3" w14:paraId="76CAECB1" w14:textId="77777777" w:rsidTr="002D4BC1">
        <w:trPr>
          <w:trHeight w:val="59"/>
        </w:trPr>
        <w:tc>
          <w:tcPr>
            <w:tcW w:w="597" w:type="pct"/>
            <w:vAlign w:val="center"/>
          </w:tcPr>
          <w:p w14:paraId="3A763C05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91" w:type="pct"/>
            <w:vAlign w:val="center"/>
          </w:tcPr>
          <w:p w14:paraId="64E9614F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0" w:type="pct"/>
            <w:vAlign w:val="center"/>
          </w:tcPr>
          <w:p w14:paraId="6846F734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5" w:type="pct"/>
            <w:vAlign w:val="center"/>
          </w:tcPr>
          <w:p w14:paraId="05866820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961" w:type="pct"/>
            <w:vAlign w:val="center"/>
          </w:tcPr>
          <w:p w14:paraId="10554C20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</w:p>
        </w:tc>
        <w:tc>
          <w:tcPr>
            <w:tcW w:w="937" w:type="pct"/>
            <w:vAlign w:val="center"/>
          </w:tcPr>
          <w:p w14:paraId="33561974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isosorbide</w:t>
            </w:r>
          </w:p>
        </w:tc>
        <w:tc>
          <w:tcPr>
            <w:tcW w:w="767" w:type="pct"/>
            <w:vAlign w:val="center"/>
          </w:tcPr>
          <w:p w14:paraId="091B48F7" w14:textId="77777777" w:rsidR="001A24D2" w:rsidRPr="001A24D2" w:rsidRDefault="001A24D2" w:rsidP="002D4BC1">
            <w:pPr>
              <w:spacing w:line="276" w:lineRule="auto"/>
              <w:jc w:val="center"/>
              <w:rPr>
                <w:color w:val="000000" w:themeColor="dark1"/>
                <w:kern w:val="24"/>
                <w:sz w:val="20"/>
                <w:szCs w:val="20"/>
              </w:rPr>
            </w:pPr>
            <w:r w:rsidRPr="001A24D2">
              <w:rPr>
                <w:color w:val="000000"/>
                <w:sz w:val="20"/>
                <w:szCs w:val="20"/>
              </w:rPr>
              <w:t>triamterene</w:t>
            </w:r>
          </w:p>
        </w:tc>
      </w:tr>
    </w:tbl>
    <w:p w14:paraId="367C05CD" w14:textId="77777777" w:rsidR="007760F3" w:rsidRDefault="007760F3" w:rsidP="00EF4613">
      <w:pPr>
        <w:adjustRightInd w:val="0"/>
        <w:rPr>
          <w:rFonts w:ascii="Times" w:hAnsi="Times"/>
          <w:b/>
          <w:bCs/>
          <w:color w:val="000000" w:themeColor="text1"/>
          <w:sz w:val="22"/>
          <w:szCs w:val="22"/>
        </w:rPr>
      </w:pPr>
    </w:p>
    <w:p w14:paraId="3E82D453" w14:textId="699F4168" w:rsidR="00FE09D3" w:rsidRDefault="007760F3" w:rsidP="007760F3">
      <w:pPr>
        <w:ind w:left="99"/>
        <w:rPr>
          <w:color w:val="000000" w:themeColor="text1"/>
          <w:sz w:val="18"/>
          <w:szCs w:val="18"/>
        </w:rPr>
      </w:pPr>
      <w:r w:rsidRPr="00E92342">
        <w:rPr>
          <w:color w:val="000000" w:themeColor="text1"/>
          <w:sz w:val="18"/>
          <w:szCs w:val="18"/>
        </w:rPr>
        <w:t xml:space="preserve">* </w:t>
      </w:r>
      <w:r>
        <w:rPr>
          <w:color w:val="000000" w:themeColor="text1"/>
          <w:sz w:val="18"/>
          <w:szCs w:val="18"/>
        </w:rPr>
        <w:t>ACEI:</w:t>
      </w:r>
      <w:r w:rsidRPr="008C3B09">
        <w:rPr>
          <w:color w:val="000000" w:themeColor="text1"/>
          <w:sz w:val="18"/>
          <w:szCs w:val="18"/>
        </w:rPr>
        <w:t xml:space="preserve"> </w:t>
      </w:r>
      <w:r w:rsidRPr="00884D70">
        <w:rPr>
          <w:color w:val="000000" w:themeColor="text1"/>
          <w:sz w:val="18"/>
          <w:szCs w:val="18"/>
        </w:rPr>
        <w:t>Angiotensin-converting enzyme inhibitor</w:t>
      </w:r>
      <w:r>
        <w:rPr>
          <w:color w:val="000000" w:themeColor="text1"/>
          <w:sz w:val="18"/>
          <w:szCs w:val="18"/>
        </w:rPr>
        <w:t xml:space="preserve">; ARB: </w:t>
      </w:r>
      <w:r w:rsidRPr="00884D70">
        <w:rPr>
          <w:color w:val="000000" w:themeColor="text1"/>
          <w:sz w:val="18"/>
          <w:szCs w:val="18"/>
        </w:rPr>
        <w:t>Angiotensin receptor blocker</w:t>
      </w:r>
      <w:r>
        <w:rPr>
          <w:color w:val="000000" w:themeColor="text1"/>
          <w:sz w:val="18"/>
          <w:szCs w:val="18"/>
        </w:rPr>
        <w:t>; CCB:</w:t>
      </w:r>
      <w:r w:rsidRPr="00884D70">
        <w:rPr>
          <w:color w:val="000000" w:themeColor="text1"/>
          <w:sz w:val="18"/>
          <w:szCs w:val="18"/>
        </w:rPr>
        <w:t xml:space="preserve"> Calcium channel blocke</w:t>
      </w:r>
      <w:r w:rsidR="005646C0">
        <w:rPr>
          <w:color w:val="000000" w:themeColor="text1"/>
          <w:sz w:val="18"/>
          <w:szCs w:val="18"/>
        </w:rPr>
        <w:t>r</w:t>
      </w:r>
      <w:r w:rsidR="0096369E">
        <w:rPr>
          <w:color w:val="000000" w:themeColor="text1"/>
          <w:sz w:val="18"/>
          <w:szCs w:val="18"/>
        </w:rPr>
        <w:t>.</w:t>
      </w:r>
    </w:p>
    <w:p w14:paraId="4EF75E37" w14:textId="6A51FB6C" w:rsidR="00FE09D3" w:rsidRPr="00E92342" w:rsidRDefault="00FE09D3" w:rsidP="007760F3">
      <w:pPr>
        <w:ind w:left="99"/>
        <w:rPr>
          <w:color w:val="000000" w:themeColor="text1"/>
          <w:sz w:val="18"/>
          <w:szCs w:val="18"/>
        </w:rPr>
        <w:sectPr w:rsidR="00FE09D3" w:rsidRPr="00E92342" w:rsidSect="00A67C70">
          <w:footerReference w:type="even" r:id="rId11"/>
          <w:footerReference w:type="default" r:id="rId12"/>
          <w:pgSz w:w="12240" w:h="15840"/>
          <w:pgMar w:top="1080" w:right="1080" w:bottom="1080" w:left="1080" w:header="720" w:footer="720" w:gutter="0"/>
          <w:cols w:space="720"/>
          <w:docGrid w:linePitch="360"/>
        </w:sectPr>
      </w:pPr>
      <w:r>
        <w:rPr>
          <w:color w:val="000000" w:themeColor="text1"/>
          <w:sz w:val="18"/>
          <w:szCs w:val="18"/>
        </w:rPr>
        <w:t xml:space="preserve">** </w:t>
      </w:r>
      <w:r w:rsidRPr="00FE09D3">
        <w:rPr>
          <w:color w:val="000000" w:themeColor="text1"/>
          <w:sz w:val="18"/>
          <w:szCs w:val="18"/>
        </w:rPr>
        <w:t>The</w:t>
      </w:r>
      <w:r>
        <w:rPr>
          <w:color w:val="000000" w:themeColor="text1"/>
          <w:sz w:val="18"/>
          <w:szCs w:val="18"/>
        </w:rPr>
        <w:t>se drug</w:t>
      </w:r>
      <w:r w:rsidRPr="00FE09D3">
        <w:rPr>
          <w:color w:val="000000" w:themeColor="text1"/>
          <w:sz w:val="18"/>
          <w:szCs w:val="18"/>
        </w:rPr>
        <w:t xml:space="preserve"> ingredients pertaining to what was in the combination medications.</w:t>
      </w:r>
    </w:p>
    <w:p w14:paraId="557C2150" w14:textId="443BA57B" w:rsidR="00EF4613" w:rsidRPr="00884D70" w:rsidRDefault="00053A85" w:rsidP="00EF4613">
      <w:pPr>
        <w:adjustRightInd w:val="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lastRenderedPageBreak/>
        <w:t>Supplemental</w:t>
      </w:r>
      <w:r w:rsidR="00EF4613" w:rsidRPr="00884D70">
        <w:rPr>
          <w:b/>
          <w:bCs/>
          <w:color w:val="000000" w:themeColor="text1"/>
        </w:rPr>
        <w:t xml:space="preserve"> Table </w:t>
      </w:r>
      <w:r>
        <w:rPr>
          <w:b/>
          <w:bCs/>
          <w:color w:val="000000" w:themeColor="text1"/>
        </w:rPr>
        <w:t>S</w:t>
      </w:r>
      <w:r w:rsidR="007760F3">
        <w:rPr>
          <w:b/>
          <w:bCs/>
          <w:color w:val="000000" w:themeColor="text1"/>
        </w:rPr>
        <w:t>3</w:t>
      </w:r>
      <w:r w:rsidR="00EF4613" w:rsidRPr="00884D70">
        <w:rPr>
          <w:b/>
          <w:bCs/>
          <w:color w:val="000000" w:themeColor="text1"/>
        </w:rPr>
        <w:t xml:space="preserve">. </w:t>
      </w:r>
      <w:r w:rsidR="00EF4613" w:rsidRPr="004C774E">
        <w:rPr>
          <w:color w:val="000000" w:themeColor="text1"/>
        </w:rPr>
        <w:t xml:space="preserve">Diagnosis </w:t>
      </w:r>
      <w:r w:rsidR="008F5D9A" w:rsidRPr="004C774E">
        <w:rPr>
          <w:color w:val="000000" w:themeColor="text1"/>
        </w:rPr>
        <w:t>codes for acute clinical outcomes</w:t>
      </w:r>
      <w:r w:rsidR="00A20A3F" w:rsidRPr="004C774E">
        <w:rPr>
          <w:color w:val="000000" w:themeColor="text1"/>
        </w:rPr>
        <w:br/>
      </w:r>
    </w:p>
    <w:tbl>
      <w:tblPr>
        <w:tblW w:w="9396" w:type="dxa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37"/>
        <w:gridCol w:w="5459"/>
      </w:tblGrid>
      <w:tr w:rsidR="00EF4613" w:rsidRPr="00884D70" w14:paraId="4DF18ADE" w14:textId="77777777" w:rsidTr="005D2E91">
        <w:trPr>
          <w:trHeight w:val="268"/>
        </w:trPr>
        <w:tc>
          <w:tcPr>
            <w:tcW w:w="3937" w:type="dxa"/>
            <w:tcBorders>
              <w:top w:val="single" w:sz="4" w:space="0" w:color="000000"/>
              <w:bottom w:val="single" w:sz="4" w:space="0" w:color="auto"/>
            </w:tcBorders>
          </w:tcPr>
          <w:p w14:paraId="1616D21B" w14:textId="62475184" w:rsidR="00EF4613" w:rsidRPr="00884D70" w:rsidRDefault="005D2E91" w:rsidP="00EF4613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</w:rPr>
            </w:pPr>
            <w:r w:rsidRPr="00884D70">
              <w:rPr>
                <w:b/>
                <w:bCs/>
                <w:color w:val="000000" w:themeColor="text1"/>
              </w:rPr>
              <w:t>Condition</w:t>
            </w:r>
          </w:p>
        </w:tc>
        <w:tc>
          <w:tcPr>
            <w:tcW w:w="5459" w:type="dxa"/>
            <w:tcBorders>
              <w:top w:val="single" w:sz="4" w:space="0" w:color="000000"/>
              <w:bottom w:val="single" w:sz="4" w:space="0" w:color="auto"/>
            </w:tcBorders>
          </w:tcPr>
          <w:p w14:paraId="048719B3" w14:textId="77777777" w:rsidR="00EF4613" w:rsidRPr="00884D70" w:rsidRDefault="00EF4613" w:rsidP="00EF4613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</w:rPr>
            </w:pPr>
            <w:r w:rsidRPr="00884D70">
              <w:rPr>
                <w:b/>
                <w:bCs/>
                <w:color w:val="000000" w:themeColor="text1"/>
              </w:rPr>
              <w:t>ICD-10-CM</w:t>
            </w:r>
          </w:p>
        </w:tc>
      </w:tr>
      <w:tr w:rsidR="00EF4613" w:rsidRPr="00884D70" w14:paraId="7887801A" w14:textId="77777777" w:rsidTr="005D2E91">
        <w:trPr>
          <w:trHeight w:val="268"/>
        </w:trPr>
        <w:tc>
          <w:tcPr>
            <w:tcW w:w="3937" w:type="dxa"/>
            <w:tcBorders>
              <w:top w:val="single" w:sz="4" w:space="0" w:color="auto"/>
            </w:tcBorders>
          </w:tcPr>
          <w:p w14:paraId="4669523F" w14:textId="77777777" w:rsidR="00EF4613" w:rsidRPr="00884D70" w:rsidRDefault="00EF4613" w:rsidP="00EF4613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Death</w:t>
            </w:r>
          </w:p>
        </w:tc>
        <w:tc>
          <w:tcPr>
            <w:tcW w:w="5459" w:type="dxa"/>
            <w:tcBorders>
              <w:top w:val="single" w:sz="4" w:space="0" w:color="auto"/>
            </w:tcBorders>
          </w:tcPr>
          <w:p w14:paraId="51850E6E" w14:textId="77777777" w:rsidR="00EF4613" w:rsidRPr="00884D70" w:rsidRDefault="00EF4613" w:rsidP="00EF4613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R99</w:t>
            </w:r>
          </w:p>
        </w:tc>
      </w:tr>
      <w:tr w:rsidR="00EF4613" w:rsidRPr="00884D70" w14:paraId="70CD456C" w14:textId="77777777" w:rsidTr="005D2E91">
        <w:trPr>
          <w:trHeight w:val="268"/>
        </w:trPr>
        <w:tc>
          <w:tcPr>
            <w:tcW w:w="3937" w:type="dxa"/>
          </w:tcPr>
          <w:p w14:paraId="014A661A" w14:textId="77777777" w:rsidR="00EF4613" w:rsidRPr="00884D70" w:rsidRDefault="00EF4613" w:rsidP="00EF4613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AMI</w:t>
            </w:r>
          </w:p>
        </w:tc>
        <w:tc>
          <w:tcPr>
            <w:tcW w:w="5459" w:type="dxa"/>
          </w:tcPr>
          <w:p w14:paraId="1E3BA247" w14:textId="0EF86115" w:rsidR="00EF4613" w:rsidRPr="00884D70" w:rsidRDefault="00EF4613" w:rsidP="00EF4613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I21.0x</w:t>
            </w:r>
            <w:r w:rsidR="00081DC5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I21.1x</w:t>
            </w:r>
            <w:r w:rsidR="00081DC5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I21.2x</w:t>
            </w:r>
            <w:r w:rsidR="00081DC5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I21.3</w:t>
            </w:r>
            <w:r w:rsidR="00081DC5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I21.4</w:t>
            </w:r>
            <w:r w:rsidR="00081DC5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I21.9</w:t>
            </w:r>
          </w:p>
        </w:tc>
      </w:tr>
      <w:tr w:rsidR="00EF4613" w:rsidRPr="00884D70" w14:paraId="46F92E84" w14:textId="77777777" w:rsidTr="005D2E91">
        <w:trPr>
          <w:trHeight w:val="268"/>
        </w:trPr>
        <w:tc>
          <w:tcPr>
            <w:tcW w:w="3937" w:type="dxa"/>
          </w:tcPr>
          <w:p w14:paraId="0DED3E74" w14:textId="77777777" w:rsidR="00EF4613" w:rsidRPr="00884D70" w:rsidRDefault="00EF4613" w:rsidP="00EF4613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Heart failure</w:t>
            </w:r>
          </w:p>
        </w:tc>
        <w:tc>
          <w:tcPr>
            <w:tcW w:w="5459" w:type="dxa"/>
          </w:tcPr>
          <w:p w14:paraId="6181ADE6" w14:textId="6E37C852" w:rsidR="00EF4613" w:rsidRPr="00884D70" w:rsidRDefault="00EF4613" w:rsidP="00EF4613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I50.21</w:t>
            </w:r>
            <w:r w:rsidR="00081DC5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I50.23</w:t>
            </w:r>
            <w:r w:rsidR="00081DC5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I50.31</w:t>
            </w:r>
            <w:r w:rsidR="00081DC5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I50.33</w:t>
            </w:r>
            <w:r w:rsidR="00081DC5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I50.41</w:t>
            </w:r>
            <w:r w:rsidR="00081DC5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I50.43</w:t>
            </w:r>
            <w:r w:rsidR="00081DC5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I50.811</w:t>
            </w:r>
            <w:r w:rsidR="00081DC5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I50.813</w:t>
            </w:r>
          </w:p>
        </w:tc>
      </w:tr>
      <w:tr w:rsidR="00EF4613" w:rsidRPr="00884D70" w14:paraId="44CE32BA" w14:textId="77777777" w:rsidTr="005D2E91">
        <w:trPr>
          <w:trHeight w:val="268"/>
        </w:trPr>
        <w:tc>
          <w:tcPr>
            <w:tcW w:w="3937" w:type="dxa"/>
          </w:tcPr>
          <w:p w14:paraId="607A4F40" w14:textId="77777777" w:rsidR="00EF4613" w:rsidRPr="00884D70" w:rsidRDefault="00EF4613" w:rsidP="00EF4613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Atrial fibrillation/Atrial Flutter</w:t>
            </w:r>
          </w:p>
        </w:tc>
        <w:tc>
          <w:tcPr>
            <w:tcW w:w="5459" w:type="dxa"/>
          </w:tcPr>
          <w:p w14:paraId="4F3F2729" w14:textId="23C0B9A1" w:rsidR="00EF4613" w:rsidRPr="00884D70" w:rsidRDefault="00EF4613" w:rsidP="00EF4613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I48.0</w:t>
            </w:r>
            <w:r w:rsidR="00081DC5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I48.3</w:t>
            </w:r>
            <w:r w:rsidR="00081DC5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I48.4</w:t>
            </w:r>
          </w:p>
        </w:tc>
      </w:tr>
      <w:tr w:rsidR="00EF4613" w:rsidRPr="00884D70" w14:paraId="0088849C" w14:textId="77777777" w:rsidTr="005D2E91">
        <w:trPr>
          <w:trHeight w:val="268"/>
        </w:trPr>
        <w:tc>
          <w:tcPr>
            <w:tcW w:w="3937" w:type="dxa"/>
          </w:tcPr>
          <w:p w14:paraId="357CD373" w14:textId="77777777" w:rsidR="00EF4613" w:rsidRPr="00884D70" w:rsidRDefault="00EF4613" w:rsidP="00EF4613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Aortic dissection</w:t>
            </w:r>
          </w:p>
        </w:tc>
        <w:tc>
          <w:tcPr>
            <w:tcW w:w="5459" w:type="dxa"/>
          </w:tcPr>
          <w:p w14:paraId="10C8C05E" w14:textId="10E710D8" w:rsidR="00EF4613" w:rsidRPr="00884D70" w:rsidRDefault="00EF4613" w:rsidP="00EF4613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I71.0x</w:t>
            </w:r>
            <w:r w:rsidR="00625FEF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I71.1</w:t>
            </w:r>
            <w:r w:rsidR="00625FEF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I71.3</w:t>
            </w:r>
            <w:r w:rsidR="0097672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I71.5</w:t>
            </w:r>
            <w:r w:rsidR="00976727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I71.8</w:t>
            </w:r>
          </w:p>
        </w:tc>
      </w:tr>
      <w:tr w:rsidR="00EF4613" w:rsidRPr="00884D70" w14:paraId="1643F9A5" w14:textId="77777777" w:rsidTr="005D2E91">
        <w:trPr>
          <w:trHeight w:val="268"/>
        </w:trPr>
        <w:tc>
          <w:tcPr>
            <w:tcW w:w="3937" w:type="dxa"/>
          </w:tcPr>
          <w:p w14:paraId="1053F977" w14:textId="77777777" w:rsidR="00EF4613" w:rsidRPr="00884D70" w:rsidRDefault="00EF4613" w:rsidP="00EF4613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Renal disease</w:t>
            </w:r>
          </w:p>
        </w:tc>
        <w:tc>
          <w:tcPr>
            <w:tcW w:w="5459" w:type="dxa"/>
          </w:tcPr>
          <w:p w14:paraId="009604D4" w14:textId="767EC809" w:rsidR="00EF4613" w:rsidRPr="00884D70" w:rsidRDefault="00EF4613" w:rsidP="00EF4613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N17.0</w:t>
            </w:r>
            <w:r w:rsidR="0072071C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N17.1</w:t>
            </w:r>
            <w:r w:rsidR="0072071C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N17.2</w:t>
            </w:r>
            <w:r w:rsidR="0072071C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N17.8</w:t>
            </w:r>
            <w:r w:rsidR="0072071C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N17.9</w:t>
            </w:r>
          </w:p>
        </w:tc>
      </w:tr>
      <w:tr w:rsidR="00EF4613" w:rsidRPr="00884D70" w14:paraId="2EA781CC" w14:textId="77777777" w:rsidTr="005D2E91">
        <w:trPr>
          <w:trHeight w:val="268"/>
        </w:trPr>
        <w:tc>
          <w:tcPr>
            <w:tcW w:w="3937" w:type="dxa"/>
          </w:tcPr>
          <w:p w14:paraId="48CCE8C0" w14:textId="77777777" w:rsidR="00EF4613" w:rsidRPr="00884D70" w:rsidRDefault="00EF4613" w:rsidP="00EF4613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Hemorrhagic stroke</w:t>
            </w:r>
          </w:p>
        </w:tc>
        <w:tc>
          <w:tcPr>
            <w:tcW w:w="5459" w:type="dxa"/>
          </w:tcPr>
          <w:p w14:paraId="7809E51D" w14:textId="78CD01BB" w:rsidR="00EF4613" w:rsidRPr="00884D70" w:rsidRDefault="00EF4613" w:rsidP="00EF4613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I60.x</w:t>
            </w:r>
            <w:r w:rsidR="0072071C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I61.x</w:t>
            </w:r>
          </w:p>
        </w:tc>
      </w:tr>
      <w:tr w:rsidR="00EF4613" w:rsidRPr="00884D70" w14:paraId="1682C8B1" w14:textId="77777777" w:rsidTr="005D2E91">
        <w:trPr>
          <w:trHeight w:val="268"/>
        </w:trPr>
        <w:tc>
          <w:tcPr>
            <w:tcW w:w="3937" w:type="dxa"/>
          </w:tcPr>
          <w:p w14:paraId="6B2B371D" w14:textId="77777777" w:rsidR="00EF4613" w:rsidRPr="00884D70" w:rsidRDefault="00EF4613" w:rsidP="00EF4613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Ischemic stroke</w:t>
            </w:r>
          </w:p>
        </w:tc>
        <w:tc>
          <w:tcPr>
            <w:tcW w:w="5459" w:type="dxa"/>
          </w:tcPr>
          <w:p w14:paraId="73EE42BA" w14:textId="77777777" w:rsidR="00EF4613" w:rsidRPr="00884D70" w:rsidRDefault="00EF4613" w:rsidP="00EF4613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I63.x</w:t>
            </w:r>
          </w:p>
        </w:tc>
      </w:tr>
      <w:tr w:rsidR="00EF4613" w:rsidRPr="00884D70" w14:paraId="6E93436A" w14:textId="77777777" w:rsidTr="005D2E91">
        <w:trPr>
          <w:trHeight w:val="539"/>
        </w:trPr>
        <w:tc>
          <w:tcPr>
            <w:tcW w:w="3937" w:type="dxa"/>
            <w:tcBorders>
              <w:bottom w:val="single" w:sz="4" w:space="0" w:color="000000"/>
            </w:tcBorders>
          </w:tcPr>
          <w:p w14:paraId="3259F02A" w14:textId="77777777" w:rsidR="00EF4613" w:rsidRPr="00884D70" w:rsidRDefault="00EF4613" w:rsidP="00EF4613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Hypertensive urgency, Hypertensive</w:t>
            </w:r>
          </w:p>
          <w:p w14:paraId="3F5F4822" w14:textId="77777777" w:rsidR="00EF4613" w:rsidRPr="00884D70" w:rsidRDefault="00EF4613" w:rsidP="00EF4613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emergency, and Hypertensive crisis</w:t>
            </w:r>
          </w:p>
        </w:tc>
        <w:tc>
          <w:tcPr>
            <w:tcW w:w="5459" w:type="dxa"/>
            <w:tcBorders>
              <w:bottom w:val="single" w:sz="4" w:space="0" w:color="000000"/>
            </w:tcBorders>
          </w:tcPr>
          <w:p w14:paraId="455F2821" w14:textId="0122CC61" w:rsidR="00EF4613" w:rsidRPr="00884D70" w:rsidRDefault="00EF4613" w:rsidP="00EF4613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I16.0</w:t>
            </w:r>
            <w:r w:rsidR="0072071C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I16.1</w:t>
            </w:r>
            <w:r w:rsidR="0072071C">
              <w:rPr>
                <w:color w:val="000000" w:themeColor="text1"/>
              </w:rPr>
              <w:t>,</w:t>
            </w:r>
            <w:r w:rsidRPr="00884D70">
              <w:rPr>
                <w:color w:val="000000" w:themeColor="text1"/>
              </w:rPr>
              <w:t xml:space="preserve"> I16.9</w:t>
            </w:r>
          </w:p>
        </w:tc>
      </w:tr>
    </w:tbl>
    <w:p w14:paraId="5FE0FD80" w14:textId="228E3A03" w:rsidR="00CC5C64" w:rsidRPr="00884D70" w:rsidRDefault="00CC5C64" w:rsidP="00C742C6">
      <w:pPr>
        <w:autoSpaceDE w:val="0"/>
        <w:autoSpaceDN w:val="0"/>
        <w:adjustRightInd w:val="0"/>
        <w:rPr>
          <w:b/>
          <w:bCs/>
          <w:color w:val="000000" w:themeColor="text1"/>
        </w:rPr>
      </w:pPr>
      <w:r w:rsidRPr="00884D70">
        <w:rPr>
          <w:b/>
          <w:bCs/>
          <w:color w:val="000000" w:themeColor="text1"/>
        </w:rPr>
        <w:br w:type="page"/>
      </w:r>
    </w:p>
    <w:p w14:paraId="2633446B" w14:textId="3F48273E" w:rsidR="00CC5C64" w:rsidRPr="00884D70" w:rsidRDefault="00053A85" w:rsidP="00C742C6">
      <w:pPr>
        <w:autoSpaceDE w:val="0"/>
        <w:autoSpaceDN w:val="0"/>
        <w:adjustRightInd w:val="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lastRenderedPageBreak/>
        <w:t>Supplemental</w:t>
      </w:r>
      <w:r w:rsidR="00CC5C64" w:rsidRPr="00884D70">
        <w:rPr>
          <w:b/>
          <w:bCs/>
          <w:color w:val="000000" w:themeColor="text1"/>
        </w:rPr>
        <w:t xml:space="preserve"> Table </w:t>
      </w:r>
      <w:r>
        <w:rPr>
          <w:b/>
          <w:bCs/>
          <w:color w:val="000000" w:themeColor="text1"/>
        </w:rPr>
        <w:t>S</w:t>
      </w:r>
      <w:r w:rsidR="007760F3">
        <w:rPr>
          <w:b/>
          <w:bCs/>
          <w:color w:val="000000" w:themeColor="text1"/>
        </w:rPr>
        <w:t>4</w:t>
      </w:r>
      <w:r w:rsidR="00CC5C64" w:rsidRPr="00884D70">
        <w:rPr>
          <w:b/>
          <w:bCs/>
          <w:color w:val="000000" w:themeColor="text1"/>
        </w:rPr>
        <w:t xml:space="preserve">. </w:t>
      </w:r>
      <w:r w:rsidR="00CC5C64" w:rsidRPr="004C774E">
        <w:rPr>
          <w:color w:val="000000" w:themeColor="text1"/>
        </w:rPr>
        <w:t>Flowchart to show selection of study population</w:t>
      </w:r>
      <w:r w:rsidR="00CC5C64" w:rsidRPr="00884D70">
        <w:rPr>
          <w:b/>
          <w:bCs/>
          <w:color w:val="000000" w:themeColor="text1"/>
        </w:rPr>
        <w:t xml:space="preserve"> </w:t>
      </w:r>
    </w:p>
    <w:p w14:paraId="2D44F9F9" w14:textId="77777777" w:rsidR="00CC5C64" w:rsidRPr="00884D70" w:rsidRDefault="00CC5C64" w:rsidP="00C742C6">
      <w:pPr>
        <w:autoSpaceDE w:val="0"/>
        <w:autoSpaceDN w:val="0"/>
        <w:adjustRightInd w:val="0"/>
        <w:rPr>
          <w:b/>
          <w:bCs/>
          <w:color w:val="000000" w:themeColor="text1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0"/>
        <w:gridCol w:w="4451"/>
        <w:gridCol w:w="1593"/>
        <w:gridCol w:w="1611"/>
        <w:gridCol w:w="1815"/>
      </w:tblGrid>
      <w:tr w:rsidR="00E44B18" w:rsidRPr="00884D70" w14:paraId="386FC4AE" w14:textId="7CAAF997" w:rsidTr="00594A16">
        <w:trPr>
          <w:trHeight w:val="299"/>
        </w:trPr>
        <w:tc>
          <w:tcPr>
            <w:tcW w:w="3299" w:type="pct"/>
            <w:gridSpan w:val="3"/>
          </w:tcPr>
          <w:p w14:paraId="5323A284" w14:textId="0859DEBD" w:rsidR="00E44B18" w:rsidRPr="00884D70" w:rsidRDefault="00E44B18" w:rsidP="00E613E6">
            <w:pPr>
              <w:pStyle w:val="TableParagraph"/>
              <w:spacing w:before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Description</w:t>
            </w:r>
          </w:p>
        </w:tc>
        <w:tc>
          <w:tcPr>
            <w:tcW w:w="800" w:type="pct"/>
          </w:tcPr>
          <w:p w14:paraId="40A29660" w14:textId="32D3CA55" w:rsidR="00E44B18" w:rsidRPr="00884D70" w:rsidRDefault="00E32FCF" w:rsidP="00264C44">
            <w:pPr>
              <w:pStyle w:val="TableParagraph"/>
              <w:spacing w:before="33" w:line="246" w:lineRule="exact"/>
              <w:ind w:left="272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YNHHS</w:t>
            </w:r>
          </w:p>
        </w:tc>
        <w:tc>
          <w:tcPr>
            <w:tcW w:w="901" w:type="pct"/>
          </w:tcPr>
          <w:p w14:paraId="5DD23383" w14:textId="1D0C0250" w:rsidR="002568FE" w:rsidRPr="00884D70" w:rsidRDefault="002568FE" w:rsidP="002568FE">
            <w:pPr>
              <w:pStyle w:val="TableParagraph"/>
              <w:spacing w:before="33" w:line="246" w:lineRule="exact"/>
              <w:ind w:left="272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proofErr w:type="spellStart"/>
            <w:r w:rsidRPr="00884D7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OneFlorida</w:t>
            </w:r>
            <w:proofErr w:type="spellEnd"/>
          </w:p>
        </w:tc>
      </w:tr>
      <w:tr w:rsidR="00E44B18" w:rsidRPr="00884D70" w14:paraId="739B432C" w14:textId="6ECF29B1" w:rsidTr="00594A16">
        <w:trPr>
          <w:trHeight w:val="299"/>
        </w:trPr>
        <w:tc>
          <w:tcPr>
            <w:tcW w:w="3299" w:type="pct"/>
            <w:gridSpan w:val="3"/>
          </w:tcPr>
          <w:p w14:paraId="32D91EF4" w14:textId="7C80B1DD" w:rsidR="00E44B18" w:rsidRPr="00884D70" w:rsidRDefault="00E44B18" w:rsidP="00E613E6">
            <w:pPr>
              <w:pStyle w:val="TableParagraph"/>
              <w:spacing w:before="33" w:line="246" w:lineRule="exact"/>
              <w:ind w:left="107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H</w:t>
            </w:r>
            <w:r w:rsidR="00A50BA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ypertension</w:t>
            </w:r>
            <w:r w:rsidRPr="00884D7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 xml:space="preserve"> Diagnosis</w:t>
            </w:r>
          </w:p>
        </w:tc>
        <w:tc>
          <w:tcPr>
            <w:tcW w:w="800" w:type="pct"/>
          </w:tcPr>
          <w:p w14:paraId="69B58424" w14:textId="77777777" w:rsidR="00E44B18" w:rsidRPr="00884D70" w:rsidRDefault="00E44B18" w:rsidP="008F5D9A">
            <w:pPr>
              <w:pStyle w:val="TableParagraph"/>
              <w:spacing w:before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901" w:type="pct"/>
          </w:tcPr>
          <w:p w14:paraId="7FF10C0F" w14:textId="77777777" w:rsidR="002568FE" w:rsidRPr="00884D70" w:rsidRDefault="002568FE" w:rsidP="002568FE">
            <w:pPr>
              <w:pStyle w:val="TableParagraph"/>
              <w:spacing w:before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</w:tr>
      <w:tr w:rsidR="00E44B18" w:rsidRPr="00884D70" w14:paraId="3B91B6E7" w14:textId="62E60991" w:rsidTr="00594A16">
        <w:trPr>
          <w:trHeight w:val="537"/>
        </w:trPr>
        <w:tc>
          <w:tcPr>
            <w:tcW w:w="3299" w:type="pct"/>
            <w:gridSpan w:val="3"/>
          </w:tcPr>
          <w:p w14:paraId="33F80CB2" w14:textId="133CFFFE" w:rsidR="00E44B18" w:rsidRPr="00884D70" w:rsidRDefault="00E44B18" w:rsidP="00E44B18">
            <w:pPr>
              <w:pStyle w:val="TableParagraph"/>
              <w:spacing w:before="2"/>
              <w:ind w:left="54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H</w:t>
            </w:r>
            <w:r w:rsidR="00A50BA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ypertension</w:t>
            </w: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diagnosis at an </w:t>
            </w:r>
            <w:r w:rsidR="00B655E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ambulatory</w:t>
            </w: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visit</w:t>
            </w:r>
          </w:p>
          <w:p w14:paraId="3D4BC8BC" w14:textId="010EE872" w:rsidR="00E44B18" w:rsidRPr="00884D70" w:rsidRDefault="00E44B18" w:rsidP="00E44B18">
            <w:pPr>
              <w:pStyle w:val="TableParagraph"/>
              <w:spacing w:before="2"/>
              <w:ind w:left="54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(Oct 1, 2015 to Dec 31, 2018)</w:t>
            </w:r>
          </w:p>
        </w:tc>
        <w:tc>
          <w:tcPr>
            <w:tcW w:w="800" w:type="pct"/>
          </w:tcPr>
          <w:p w14:paraId="0623B378" w14:textId="77777777" w:rsidR="00E44B18" w:rsidRPr="00884D70" w:rsidRDefault="00E44B18" w:rsidP="008F5D9A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22A8AA15" w14:textId="77777777" w:rsidR="00E44B18" w:rsidRPr="00884D70" w:rsidRDefault="00E44B18" w:rsidP="008F5D9A">
            <w:pPr>
              <w:pStyle w:val="TableParagraph"/>
              <w:spacing w:before="0" w:line="246" w:lineRule="exact"/>
              <w:ind w:right="9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346,994</w:t>
            </w:r>
          </w:p>
        </w:tc>
        <w:tc>
          <w:tcPr>
            <w:tcW w:w="901" w:type="pct"/>
          </w:tcPr>
          <w:p w14:paraId="4B1D73E5" w14:textId="77777777" w:rsidR="002568FE" w:rsidRPr="00884D70" w:rsidRDefault="002568FE" w:rsidP="002568FE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19FE027C" w14:textId="43F3EC7C" w:rsidR="002568FE" w:rsidRPr="00884D70" w:rsidRDefault="002568FE" w:rsidP="002568FE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224,534</w:t>
            </w:r>
          </w:p>
        </w:tc>
      </w:tr>
      <w:tr w:rsidR="00E44B18" w:rsidRPr="00884D70" w14:paraId="53F9B5F6" w14:textId="60E93491" w:rsidTr="00594A16">
        <w:trPr>
          <w:trHeight w:val="537"/>
        </w:trPr>
        <w:tc>
          <w:tcPr>
            <w:tcW w:w="3299" w:type="pct"/>
            <w:gridSpan w:val="3"/>
          </w:tcPr>
          <w:p w14:paraId="36C70584" w14:textId="77777777" w:rsidR="00E44B18" w:rsidRPr="00884D70" w:rsidRDefault="00E44B18" w:rsidP="00E44B18">
            <w:pPr>
              <w:pStyle w:val="TableParagraph"/>
              <w:spacing w:before="2"/>
              <w:ind w:left="81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Excluded - evidence of pregnancy </w:t>
            </w:r>
          </w:p>
          <w:p w14:paraId="2ADAB983" w14:textId="4E0BD3BE" w:rsidR="00E44B18" w:rsidRPr="00884D70" w:rsidRDefault="00E44B18" w:rsidP="00E44B18">
            <w:pPr>
              <w:pStyle w:val="TableParagraph"/>
              <w:spacing w:before="2"/>
              <w:ind w:left="81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(Oct 1, 2015 - Dec 31, 2018)</w:t>
            </w:r>
          </w:p>
        </w:tc>
        <w:tc>
          <w:tcPr>
            <w:tcW w:w="800" w:type="pct"/>
          </w:tcPr>
          <w:p w14:paraId="249D574B" w14:textId="77777777" w:rsidR="00E44B18" w:rsidRPr="00884D70" w:rsidRDefault="00E44B18" w:rsidP="008F5D9A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432A9743" w14:textId="77777777" w:rsidR="00E44B18" w:rsidRPr="00884D70" w:rsidRDefault="00E44B18" w:rsidP="008F5D9A">
            <w:pPr>
              <w:pStyle w:val="TableParagraph"/>
              <w:spacing w:before="0" w:line="246" w:lineRule="exact"/>
              <w:ind w:right="9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3,462</w:t>
            </w:r>
          </w:p>
        </w:tc>
        <w:tc>
          <w:tcPr>
            <w:tcW w:w="901" w:type="pct"/>
          </w:tcPr>
          <w:p w14:paraId="7FC43825" w14:textId="77777777" w:rsidR="002568FE" w:rsidRPr="00884D70" w:rsidRDefault="002568FE" w:rsidP="002568FE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398AAB42" w14:textId="25AAE13F" w:rsidR="002568FE" w:rsidRPr="00884D70" w:rsidRDefault="002568FE" w:rsidP="002568FE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1,908</w:t>
            </w:r>
          </w:p>
        </w:tc>
      </w:tr>
      <w:tr w:rsidR="00E44B18" w:rsidRPr="00884D70" w14:paraId="33E3F8A3" w14:textId="6EFB8FA9" w:rsidTr="00594A16">
        <w:trPr>
          <w:trHeight w:val="537"/>
        </w:trPr>
        <w:tc>
          <w:tcPr>
            <w:tcW w:w="3299" w:type="pct"/>
            <w:gridSpan w:val="3"/>
          </w:tcPr>
          <w:p w14:paraId="2DC6894B" w14:textId="77777777" w:rsidR="00E44B18" w:rsidRPr="00884D70" w:rsidRDefault="00E44B18" w:rsidP="00E613E6">
            <w:pPr>
              <w:pStyle w:val="TableParagraph"/>
              <w:spacing w:before="2"/>
              <w:ind w:left="81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Excluded - dialysis</w:t>
            </w:r>
          </w:p>
          <w:p w14:paraId="348DBD71" w14:textId="77777777" w:rsidR="00E44B18" w:rsidRPr="00884D70" w:rsidRDefault="00E44B18" w:rsidP="00E613E6">
            <w:pPr>
              <w:pStyle w:val="TableParagraph"/>
              <w:spacing w:before="16" w:line="246" w:lineRule="exact"/>
              <w:ind w:left="81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(Oct 1, 2015 - Dec 31, 2018)</w:t>
            </w:r>
          </w:p>
        </w:tc>
        <w:tc>
          <w:tcPr>
            <w:tcW w:w="800" w:type="pct"/>
          </w:tcPr>
          <w:p w14:paraId="5A199519" w14:textId="77777777" w:rsidR="00E44B18" w:rsidRPr="00884D70" w:rsidRDefault="00E44B18" w:rsidP="008F5D9A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2279C0BE" w14:textId="77777777" w:rsidR="00E44B18" w:rsidRPr="00884D70" w:rsidRDefault="00E44B18" w:rsidP="008F5D9A">
            <w:pPr>
              <w:pStyle w:val="TableParagraph"/>
              <w:spacing w:before="0" w:line="246" w:lineRule="exact"/>
              <w:ind w:right="9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6,017</w:t>
            </w:r>
          </w:p>
        </w:tc>
        <w:tc>
          <w:tcPr>
            <w:tcW w:w="901" w:type="pct"/>
          </w:tcPr>
          <w:p w14:paraId="279006D4" w14:textId="77777777" w:rsidR="002568FE" w:rsidRPr="00884D70" w:rsidRDefault="002568FE" w:rsidP="002568FE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363CDE3F" w14:textId="5B62BDCB" w:rsidR="002568FE" w:rsidRPr="00884D70" w:rsidRDefault="002568FE" w:rsidP="002568FE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5,597</w:t>
            </w:r>
          </w:p>
        </w:tc>
      </w:tr>
      <w:tr w:rsidR="00E44B18" w:rsidRPr="00884D70" w14:paraId="1A0D0B90" w14:textId="3D0ED7BA" w:rsidTr="00594A16">
        <w:trPr>
          <w:trHeight w:val="806"/>
        </w:trPr>
        <w:tc>
          <w:tcPr>
            <w:tcW w:w="3299" w:type="pct"/>
            <w:gridSpan w:val="3"/>
          </w:tcPr>
          <w:p w14:paraId="7730A653" w14:textId="508C6429" w:rsidR="00E44B18" w:rsidRPr="00884D70" w:rsidRDefault="00E44B18" w:rsidP="00E44B18">
            <w:pPr>
              <w:pStyle w:val="TableParagraph"/>
              <w:spacing w:before="2" w:line="254" w:lineRule="auto"/>
              <w:ind w:left="813" w:firstLine="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Excluded - no </w:t>
            </w:r>
            <w:r w:rsidR="00B655E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ambulatory</w:t>
            </w: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r w:rsidR="00594A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blood pressure</w:t>
            </w:r>
            <w:r w:rsidRPr="00884D70">
              <w:rPr>
                <w:rFonts w:ascii="Times New Roman" w:eastAsia="Times New Roman" w:hAnsi="Times New Roman" w:cs="Times New Roman" w:hint="eastAsia"/>
                <w:color w:val="000000" w:themeColor="text1"/>
                <w:sz w:val="24"/>
                <w:szCs w:val="24"/>
                <w:lang w:eastAsia="zh-CN"/>
              </w:rPr>
              <w:t xml:space="preserve"> </w:t>
            </w: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measurement 3 months after identification</w:t>
            </w:r>
            <w:r w:rsidR="00CE43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*</w:t>
            </w: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event and from </w:t>
            </w:r>
          </w:p>
          <w:p w14:paraId="1572BFAA" w14:textId="0C2B60E3" w:rsidR="00E44B18" w:rsidRPr="00884D70" w:rsidRDefault="00E44B18" w:rsidP="00E44B18">
            <w:pPr>
              <w:pStyle w:val="TableParagraph"/>
              <w:spacing w:before="2" w:line="254" w:lineRule="auto"/>
              <w:ind w:left="813" w:firstLine="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Oct 1, 2016 to Dec 31, 2018</w:t>
            </w:r>
          </w:p>
        </w:tc>
        <w:tc>
          <w:tcPr>
            <w:tcW w:w="800" w:type="pct"/>
          </w:tcPr>
          <w:p w14:paraId="2EE199A4" w14:textId="77777777" w:rsidR="00E44B18" w:rsidRPr="00884D70" w:rsidRDefault="00E44B18" w:rsidP="008F5D9A">
            <w:pPr>
              <w:pStyle w:val="TableParagraph"/>
              <w:spacing w:before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1FCFEB57" w14:textId="77777777" w:rsidR="00E44B18" w:rsidRPr="00884D70" w:rsidRDefault="00E44B18" w:rsidP="008F5D9A">
            <w:pPr>
              <w:pStyle w:val="TableParagraph"/>
              <w:spacing w:before="1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06843C61" w14:textId="77777777" w:rsidR="00E44B18" w:rsidRPr="00884D70" w:rsidRDefault="00E44B18" w:rsidP="008F5D9A">
            <w:pPr>
              <w:pStyle w:val="TableParagraph"/>
              <w:spacing w:before="1" w:line="246" w:lineRule="exact"/>
              <w:ind w:right="8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112,141</w:t>
            </w:r>
          </w:p>
        </w:tc>
        <w:tc>
          <w:tcPr>
            <w:tcW w:w="901" w:type="pct"/>
          </w:tcPr>
          <w:p w14:paraId="7617F939" w14:textId="77777777" w:rsidR="002568FE" w:rsidRPr="00884D70" w:rsidRDefault="002568FE" w:rsidP="002568FE">
            <w:pPr>
              <w:pStyle w:val="TableParagraph"/>
              <w:spacing w:before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10C0EFCE" w14:textId="77777777" w:rsidR="002568FE" w:rsidRPr="00884D70" w:rsidRDefault="002568FE" w:rsidP="002568FE">
            <w:pPr>
              <w:pStyle w:val="TableParagraph"/>
              <w:spacing w:before="1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08B096AF" w14:textId="54BC5B1F" w:rsidR="002568FE" w:rsidRPr="00884D70" w:rsidRDefault="002568FE" w:rsidP="002568FE">
            <w:pPr>
              <w:pStyle w:val="TableParagraph"/>
              <w:spacing w:before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64,489</w:t>
            </w:r>
          </w:p>
        </w:tc>
      </w:tr>
      <w:tr w:rsidR="00E44B18" w:rsidRPr="00884D70" w14:paraId="638394C8" w14:textId="77777777" w:rsidTr="00594A16">
        <w:trPr>
          <w:trHeight w:val="537"/>
        </w:trPr>
        <w:tc>
          <w:tcPr>
            <w:tcW w:w="298" w:type="pct"/>
            <w:tcBorders>
              <w:right w:val="nil"/>
            </w:tcBorders>
            <w:shd w:val="clear" w:color="auto" w:fill="auto"/>
          </w:tcPr>
          <w:p w14:paraId="0181613E" w14:textId="77777777" w:rsidR="00E44B18" w:rsidRPr="00884D70" w:rsidRDefault="00E44B18" w:rsidP="00E44B18">
            <w:pPr>
              <w:pStyle w:val="TableParagraph"/>
              <w:spacing w:before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2210" w:type="pct"/>
            <w:tcBorders>
              <w:left w:val="nil"/>
              <w:right w:val="nil"/>
            </w:tcBorders>
            <w:shd w:val="clear" w:color="auto" w:fill="auto"/>
          </w:tcPr>
          <w:p w14:paraId="476646E1" w14:textId="38FCF12E" w:rsidR="00E44B18" w:rsidRPr="00884D70" w:rsidRDefault="00E44B18" w:rsidP="00E44B18">
            <w:pPr>
              <w:pStyle w:val="TableParagraph"/>
              <w:spacing w:before="2"/>
              <w:ind w:left="59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Excluded - met eligibility criteria and had an earlier identification</w:t>
            </w: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eastAsia="en-GB"/>
              </w:rPr>
              <w:t>2</w:t>
            </w: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date for elevated </w:t>
            </w:r>
            <w:r w:rsidR="00594A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blood pressure</w:t>
            </w: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cohort</w:t>
            </w:r>
          </w:p>
        </w:tc>
        <w:tc>
          <w:tcPr>
            <w:tcW w:w="791" w:type="pct"/>
            <w:tcBorders>
              <w:left w:val="nil"/>
            </w:tcBorders>
          </w:tcPr>
          <w:p w14:paraId="39BA1096" w14:textId="77777777" w:rsidR="00E44B18" w:rsidRPr="00884D70" w:rsidRDefault="00E44B18" w:rsidP="00E44B18">
            <w:pPr>
              <w:pStyle w:val="TableParagraph"/>
              <w:spacing w:before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800" w:type="pct"/>
          </w:tcPr>
          <w:p w14:paraId="321B2515" w14:textId="0BA38BAC" w:rsidR="00E44B18" w:rsidRPr="00884D70" w:rsidRDefault="00E44B18" w:rsidP="008F5D9A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566A6142" w14:textId="0EE28153" w:rsidR="00E44B18" w:rsidRPr="00884D70" w:rsidRDefault="0062380C" w:rsidP="008F5D9A">
            <w:pPr>
              <w:pStyle w:val="TableParagraph"/>
              <w:spacing w:before="0" w:line="246" w:lineRule="exact"/>
              <w:ind w:right="9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14,955</w:t>
            </w:r>
          </w:p>
        </w:tc>
        <w:tc>
          <w:tcPr>
            <w:tcW w:w="901" w:type="pct"/>
          </w:tcPr>
          <w:p w14:paraId="4A21F785" w14:textId="77777777" w:rsidR="00E44B18" w:rsidRPr="00884D70" w:rsidRDefault="00E44B18" w:rsidP="008F5D9A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14217B4A" w14:textId="2288172F" w:rsidR="00E44B18" w:rsidRPr="00884D70" w:rsidRDefault="0062380C" w:rsidP="008F5D9A">
            <w:pPr>
              <w:pStyle w:val="TableParagraph"/>
              <w:spacing w:before="0" w:line="246" w:lineRule="exact"/>
              <w:ind w:right="9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12,210</w:t>
            </w:r>
          </w:p>
        </w:tc>
      </w:tr>
      <w:tr w:rsidR="00E44B18" w:rsidRPr="00884D70" w14:paraId="37F24FDC" w14:textId="1AB0CBCF" w:rsidTr="00594A16">
        <w:trPr>
          <w:trHeight w:val="299"/>
        </w:trPr>
        <w:tc>
          <w:tcPr>
            <w:tcW w:w="3299" w:type="pct"/>
            <w:gridSpan w:val="3"/>
          </w:tcPr>
          <w:p w14:paraId="49EFA0C3" w14:textId="5BD1DCB2" w:rsidR="00E44B18" w:rsidRPr="00884D70" w:rsidRDefault="00E44B18" w:rsidP="00E44B18">
            <w:pPr>
              <w:pStyle w:val="TableParagraph"/>
              <w:spacing w:before="33" w:line="246" w:lineRule="exact"/>
              <w:ind w:left="54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H</w:t>
            </w:r>
            <w:r w:rsidR="00A50BA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ypertension</w:t>
            </w: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diagnosis cohort</w:t>
            </w:r>
          </w:p>
        </w:tc>
        <w:tc>
          <w:tcPr>
            <w:tcW w:w="800" w:type="pct"/>
          </w:tcPr>
          <w:p w14:paraId="0C7D249D" w14:textId="77777777" w:rsidR="00E44B18" w:rsidRPr="00884D70" w:rsidRDefault="00E44B18" w:rsidP="008F5D9A">
            <w:pPr>
              <w:pStyle w:val="TableParagraph"/>
              <w:spacing w:before="33" w:line="246" w:lineRule="exact"/>
              <w:ind w:right="9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210,419</w:t>
            </w:r>
          </w:p>
        </w:tc>
        <w:tc>
          <w:tcPr>
            <w:tcW w:w="901" w:type="pct"/>
          </w:tcPr>
          <w:p w14:paraId="32F4CA98" w14:textId="2D671A96" w:rsidR="002568FE" w:rsidRPr="00884D70" w:rsidRDefault="002568FE" w:rsidP="002568FE">
            <w:pPr>
              <w:pStyle w:val="TableParagraph"/>
              <w:spacing w:before="33" w:line="246" w:lineRule="exact"/>
              <w:ind w:right="9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140,330</w:t>
            </w:r>
          </w:p>
        </w:tc>
      </w:tr>
      <w:tr w:rsidR="00E44B18" w:rsidRPr="00884D70" w14:paraId="1BEC414B" w14:textId="151E8941" w:rsidTr="00594A16">
        <w:trPr>
          <w:trHeight w:val="299"/>
        </w:trPr>
        <w:tc>
          <w:tcPr>
            <w:tcW w:w="3299" w:type="pct"/>
            <w:gridSpan w:val="3"/>
          </w:tcPr>
          <w:p w14:paraId="65EE86EF" w14:textId="2B8CB057" w:rsidR="00E44B18" w:rsidRPr="00884D70" w:rsidRDefault="00E44B18" w:rsidP="00E44B18">
            <w:pPr>
              <w:pStyle w:val="TableParagraph"/>
              <w:spacing w:before="33" w:line="246" w:lineRule="exact"/>
              <w:ind w:left="107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 xml:space="preserve">Two Elevated </w:t>
            </w:r>
            <w:r w:rsidR="00B655E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Ambulatory</w:t>
            </w:r>
            <w:r w:rsidRPr="00884D7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r w:rsidR="00594A1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B</w:t>
            </w:r>
            <w:r w:rsidR="00594A16" w:rsidRPr="00594A1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 xml:space="preserve">lood </w:t>
            </w:r>
            <w:r w:rsidR="00594A1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P</w:t>
            </w:r>
            <w:r w:rsidR="00594A16" w:rsidRPr="00594A1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ressure</w:t>
            </w:r>
            <w:r w:rsidRPr="00884D7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GB"/>
              </w:rPr>
              <w:t>s</w:t>
            </w:r>
          </w:p>
        </w:tc>
        <w:tc>
          <w:tcPr>
            <w:tcW w:w="800" w:type="pct"/>
          </w:tcPr>
          <w:p w14:paraId="5095BFCF" w14:textId="77777777" w:rsidR="00E44B18" w:rsidRPr="00884D70" w:rsidRDefault="00E44B18" w:rsidP="008F5D9A">
            <w:pPr>
              <w:pStyle w:val="TableParagraph"/>
              <w:spacing w:before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  <w:tc>
          <w:tcPr>
            <w:tcW w:w="901" w:type="pct"/>
          </w:tcPr>
          <w:p w14:paraId="370BC6EA" w14:textId="77777777" w:rsidR="002568FE" w:rsidRPr="00884D70" w:rsidRDefault="002568FE" w:rsidP="002568FE">
            <w:pPr>
              <w:pStyle w:val="TableParagraph"/>
              <w:spacing w:before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</w:tc>
      </w:tr>
      <w:tr w:rsidR="00E44B18" w:rsidRPr="00884D70" w14:paraId="3D15ECFF" w14:textId="7B733D71" w:rsidTr="00594A16">
        <w:trPr>
          <w:trHeight w:val="537"/>
        </w:trPr>
        <w:tc>
          <w:tcPr>
            <w:tcW w:w="3299" w:type="pct"/>
            <w:gridSpan w:val="3"/>
          </w:tcPr>
          <w:p w14:paraId="51918C99" w14:textId="6474EEAD" w:rsidR="00E44B18" w:rsidRPr="00884D70" w:rsidRDefault="00E44B18" w:rsidP="00E44B18">
            <w:pPr>
              <w:pStyle w:val="TableParagraph"/>
              <w:spacing w:before="2"/>
              <w:ind w:left="54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Elevated </w:t>
            </w:r>
            <w:r w:rsidR="00594A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blood pressure</w:t>
            </w: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at </w:t>
            </w:r>
            <w:r w:rsidR="0009775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two</w:t>
            </w: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r w:rsidR="00B655E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ambulatory</w:t>
            </w: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visit</w:t>
            </w:r>
            <w:r w:rsidR="00CE43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s</w:t>
            </w:r>
          </w:p>
          <w:p w14:paraId="57CBA5D1" w14:textId="77777777" w:rsidR="00E44B18" w:rsidRPr="00884D70" w:rsidRDefault="00E44B18" w:rsidP="00E44B18">
            <w:pPr>
              <w:pStyle w:val="TableParagraph"/>
              <w:spacing w:before="16" w:line="246" w:lineRule="exact"/>
              <w:ind w:left="54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(Oct 1, 2015 to Dec 31, 2018)</w:t>
            </w:r>
          </w:p>
        </w:tc>
        <w:tc>
          <w:tcPr>
            <w:tcW w:w="800" w:type="pct"/>
          </w:tcPr>
          <w:p w14:paraId="5061D333" w14:textId="77777777" w:rsidR="00E44B18" w:rsidRPr="00884D70" w:rsidRDefault="00E44B18" w:rsidP="008F5D9A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53F019AD" w14:textId="77777777" w:rsidR="00E44B18" w:rsidRPr="00884D70" w:rsidRDefault="00E44B18" w:rsidP="008F5D9A">
            <w:pPr>
              <w:pStyle w:val="TableParagraph"/>
              <w:spacing w:before="0" w:line="246" w:lineRule="exact"/>
              <w:ind w:right="9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167,693</w:t>
            </w:r>
          </w:p>
        </w:tc>
        <w:tc>
          <w:tcPr>
            <w:tcW w:w="901" w:type="pct"/>
          </w:tcPr>
          <w:p w14:paraId="6773CAD3" w14:textId="77777777" w:rsidR="002568FE" w:rsidRPr="00884D70" w:rsidRDefault="002568FE" w:rsidP="002568FE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5AFFD73F" w14:textId="6038F4CA" w:rsidR="002568FE" w:rsidRPr="00884D70" w:rsidRDefault="002568FE" w:rsidP="002568FE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135,230</w:t>
            </w:r>
          </w:p>
        </w:tc>
      </w:tr>
      <w:tr w:rsidR="00E44B18" w:rsidRPr="00884D70" w14:paraId="5EAB8C14" w14:textId="6B3D99D8" w:rsidTr="00594A16">
        <w:trPr>
          <w:trHeight w:val="537"/>
        </w:trPr>
        <w:tc>
          <w:tcPr>
            <w:tcW w:w="3299" w:type="pct"/>
            <w:gridSpan w:val="3"/>
          </w:tcPr>
          <w:p w14:paraId="10A73B9D" w14:textId="77777777" w:rsidR="00E44B18" w:rsidRPr="00884D70" w:rsidRDefault="00E44B18" w:rsidP="00E44B18">
            <w:pPr>
              <w:pStyle w:val="TableParagraph"/>
              <w:spacing w:before="2"/>
              <w:ind w:left="8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Excluded - evidence of pregnancy </w:t>
            </w:r>
          </w:p>
          <w:p w14:paraId="490886CE" w14:textId="00EC9F48" w:rsidR="00E44B18" w:rsidRPr="00884D70" w:rsidRDefault="00E44B18" w:rsidP="00E44B18">
            <w:pPr>
              <w:pStyle w:val="TableParagraph"/>
              <w:spacing w:before="2"/>
              <w:ind w:left="8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(Oct 1, 2015 - Dec 31, 2018)</w:t>
            </w:r>
          </w:p>
        </w:tc>
        <w:tc>
          <w:tcPr>
            <w:tcW w:w="800" w:type="pct"/>
          </w:tcPr>
          <w:p w14:paraId="4DD3F654" w14:textId="77777777" w:rsidR="00E44B18" w:rsidRPr="00884D70" w:rsidRDefault="00E44B18" w:rsidP="008F5D9A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579DE01D" w14:textId="77777777" w:rsidR="00E44B18" w:rsidRPr="00884D70" w:rsidRDefault="00E44B18" w:rsidP="008F5D9A">
            <w:pPr>
              <w:pStyle w:val="TableParagraph"/>
              <w:spacing w:before="0" w:line="246" w:lineRule="exact"/>
              <w:ind w:right="9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3,168</w:t>
            </w:r>
          </w:p>
        </w:tc>
        <w:tc>
          <w:tcPr>
            <w:tcW w:w="901" w:type="pct"/>
          </w:tcPr>
          <w:p w14:paraId="0413D80E" w14:textId="77777777" w:rsidR="002568FE" w:rsidRPr="00884D70" w:rsidRDefault="002568FE" w:rsidP="002568FE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77631BBC" w14:textId="08544F6E" w:rsidR="002568FE" w:rsidRPr="00884D70" w:rsidRDefault="002568FE" w:rsidP="002568FE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1,301</w:t>
            </w:r>
          </w:p>
        </w:tc>
      </w:tr>
      <w:tr w:rsidR="00E44B18" w:rsidRPr="00884D70" w14:paraId="05AAE91D" w14:textId="65F72A01" w:rsidTr="00594A16">
        <w:trPr>
          <w:trHeight w:val="537"/>
        </w:trPr>
        <w:tc>
          <w:tcPr>
            <w:tcW w:w="3299" w:type="pct"/>
            <w:gridSpan w:val="3"/>
          </w:tcPr>
          <w:p w14:paraId="6A4E3AE5" w14:textId="77777777" w:rsidR="00E44B18" w:rsidRPr="00884D70" w:rsidRDefault="00E44B18" w:rsidP="00E44B18">
            <w:pPr>
              <w:pStyle w:val="TableParagraph"/>
              <w:spacing w:before="2"/>
              <w:ind w:left="8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Excluded – dialysis </w:t>
            </w:r>
          </w:p>
          <w:p w14:paraId="3C209B6F" w14:textId="7AA6C130" w:rsidR="00E44B18" w:rsidRPr="00884D70" w:rsidRDefault="00E44B18" w:rsidP="00E44B18">
            <w:pPr>
              <w:pStyle w:val="TableParagraph"/>
              <w:spacing w:before="2"/>
              <w:ind w:left="8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(Oct 1, 2015 - Dec 31, 2018)</w:t>
            </w:r>
          </w:p>
        </w:tc>
        <w:tc>
          <w:tcPr>
            <w:tcW w:w="800" w:type="pct"/>
          </w:tcPr>
          <w:p w14:paraId="0BA96DA2" w14:textId="77777777" w:rsidR="00E44B18" w:rsidRPr="00884D70" w:rsidRDefault="00E44B18" w:rsidP="008F5D9A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7DDF96D8" w14:textId="77777777" w:rsidR="00E44B18" w:rsidRPr="00884D70" w:rsidRDefault="00E44B18" w:rsidP="008F5D9A">
            <w:pPr>
              <w:pStyle w:val="TableParagraph"/>
              <w:spacing w:before="0" w:line="246" w:lineRule="exact"/>
              <w:ind w:right="9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3,485</w:t>
            </w:r>
          </w:p>
        </w:tc>
        <w:tc>
          <w:tcPr>
            <w:tcW w:w="901" w:type="pct"/>
          </w:tcPr>
          <w:p w14:paraId="2577E73C" w14:textId="77777777" w:rsidR="002568FE" w:rsidRPr="00884D70" w:rsidRDefault="002568FE" w:rsidP="002568FE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6033AC61" w14:textId="03EEAC16" w:rsidR="002568FE" w:rsidRPr="00884D70" w:rsidRDefault="002568FE" w:rsidP="002568FE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2,822</w:t>
            </w:r>
          </w:p>
        </w:tc>
      </w:tr>
      <w:tr w:rsidR="00E44B18" w:rsidRPr="00884D70" w14:paraId="55E0CBA7" w14:textId="57E9F207" w:rsidTr="00594A16">
        <w:trPr>
          <w:trHeight w:val="805"/>
        </w:trPr>
        <w:tc>
          <w:tcPr>
            <w:tcW w:w="3299" w:type="pct"/>
            <w:gridSpan w:val="3"/>
          </w:tcPr>
          <w:p w14:paraId="7C42D162" w14:textId="2541A01A" w:rsidR="00E44B18" w:rsidRPr="00884D70" w:rsidRDefault="00E44B18" w:rsidP="00E44B18">
            <w:pPr>
              <w:pStyle w:val="TableParagraph"/>
              <w:spacing w:before="2" w:line="254" w:lineRule="auto"/>
              <w:ind w:left="8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Excluded - no </w:t>
            </w:r>
            <w:r w:rsidR="00B655E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ambulatory</w:t>
            </w: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r w:rsidR="00594A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blood pressure</w:t>
            </w: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measurement 3 months after identification</w:t>
            </w:r>
            <w:r w:rsidR="00CE432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*</w:t>
            </w: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event and from </w:t>
            </w:r>
          </w:p>
          <w:p w14:paraId="6FE655A4" w14:textId="56364D5D" w:rsidR="00E44B18" w:rsidRPr="00884D70" w:rsidRDefault="00E44B18" w:rsidP="00E44B18">
            <w:pPr>
              <w:pStyle w:val="TableParagraph"/>
              <w:spacing w:before="2" w:line="254" w:lineRule="auto"/>
              <w:ind w:left="8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Oct 1, 2016 to Dec 31, 2018</w:t>
            </w:r>
          </w:p>
        </w:tc>
        <w:tc>
          <w:tcPr>
            <w:tcW w:w="800" w:type="pct"/>
          </w:tcPr>
          <w:p w14:paraId="484E7B5A" w14:textId="77777777" w:rsidR="00E44B18" w:rsidRPr="00884D70" w:rsidRDefault="00E44B18" w:rsidP="008F5D9A">
            <w:pPr>
              <w:pStyle w:val="TableParagraph"/>
              <w:spacing w:before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05DEF701" w14:textId="77777777" w:rsidR="00E44B18" w:rsidRPr="00884D70" w:rsidRDefault="00E44B18" w:rsidP="008F5D9A">
            <w:pPr>
              <w:pStyle w:val="TableParagraph"/>
              <w:spacing w:before="1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55B68388" w14:textId="77777777" w:rsidR="00E44B18" w:rsidRPr="00884D70" w:rsidRDefault="00E44B18" w:rsidP="008F5D9A">
            <w:pPr>
              <w:pStyle w:val="TableParagraph"/>
              <w:spacing w:before="1" w:line="246" w:lineRule="exact"/>
              <w:ind w:right="9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33,358</w:t>
            </w:r>
          </w:p>
        </w:tc>
        <w:tc>
          <w:tcPr>
            <w:tcW w:w="901" w:type="pct"/>
          </w:tcPr>
          <w:p w14:paraId="764C7FD0" w14:textId="77777777" w:rsidR="002568FE" w:rsidRPr="00884D70" w:rsidRDefault="002568FE" w:rsidP="002568FE">
            <w:pPr>
              <w:pStyle w:val="TableParagraph"/>
              <w:spacing w:before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6FD034C3" w14:textId="77777777" w:rsidR="002568FE" w:rsidRPr="00884D70" w:rsidRDefault="002568FE" w:rsidP="002568FE">
            <w:pPr>
              <w:pStyle w:val="TableParagraph"/>
              <w:spacing w:before="1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04864337" w14:textId="218513C1" w:rsidR="002568FE" w:rsidRPr="00884D70" w:rsidRDefault="002568FE" w:rsidP="002568FE">
            <w:pPr>
              <w:pStyle w:val="TableParagraph"/>
              <w:spacing w:before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36,930</w:t>
            </w:r>
          </w:p>
        </w:tc>
      </w:tr>
      <w:tr w:rsidR="00E44B18" w:rsidRPr="00884D70" w14:paraId="2F5F6C6B" w14:textId="2E58896F" w:rsidTr="00594A16">
        <w:trPr>
          <w:trHeight w:val="537"/>
        </w:trPr>
        <w:tc>
          <w:tcPr>
            <w:tcW w:w="3299" w:type="pct"/>
            <w:gridSpan w:val="3"/>
          </w:tcPr>
          <w:p w14:paraId="6E5EBCF5" w14:textId="0D53F7DA" w:rsidR="00E44B18" w:rsidRPr="00884D70" w:rsidRDefault="00E44B18" w:rsidP="00A50BA0">
            <w:pPr>
              <w:pStyle w:val="TableParagraph"/>
              <w:spacing w:before="2"/>
              <w:ind w:left="8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Excluded - met eligibility criteria and had an earlier</w:t>
            </w:r>
            <w:r w:rsidR="00A50BA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  <w:r w:rsidR="0009775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i</w:t>
            </w: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dentification</w:t>
            </w: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eastAsia="en-GB"/>
              </w:rPr>
              <w:t>2</w:t>
            </w: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date for</w:t>
            </w:r>
            <w:r w:rsidR="00A50BA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hypertension</w:t>
            </w: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diagnosis cohort</w:t>
            </w:r>
          </w:p>
        </w:tc>
        <w:tc>
          <w:tcPr>
            <w:tcW w:w="800" w:type="pct"/>
          </w:tcPr>
          <w:p w14:paraId="7B8FDD8F" w14:textId="77777777" w:rsidR="00E44B18" w:rsidRPr="00884D70" w:rsidRDefault="00E44B18" w:rsidP="008F5D9A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5933B2CE" w14:textId="77777777" w:rsidR="00E44B18" w:rsidRPr="00884D70" w:rsidRDefault="00E44B18" w:rsidP="008F5D9A">
            <w:pPr>
              <w:pStyle w:val="TableParagraph"/>
              <w:spacing w:before="0" w:line="246" w:lineRule="exact"/>
              <w:ind w:right="8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79,637</w:t>
            </w:r>
          </w:p>
        </w:tc>
        <w:tc>
          <w:tcPr>
            <w:tcW w:w="901" w:type="pct"/>
          </w:tcPr>
          <w:p w14:paraId="095390C8" w14:textId="77777777" w:rsidR="002568FE" w:rsidRPr="00884D70" w:rsidRDefault="002568FE" w:rsidP="002568FE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3F914435" w14:textId="65E60EF0" w:rsidR="002568FE" w:rsidRPr="00884D70" w:rsidRDefault="002568FE" w:rsidP="002568FE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44,309</w:t>
            </w:r>
          </w:p>
        </w:tc>
      </w:tr>
      <w:tr w:rsidR="00E44B18" w:rsidRPr="00884D70" w14:paraId="246F1E50" w14:textId="0F3E4D03" w:rsidTr="00594A16">
        <w:trPr>
          <w:trHeight w:val="805"/>
        </w:trPr>
        <w:tc>
          <w:tcPr>
            <w:tcW w:w="3299" w:type="pct"/>
            <w:gridSpan w:val="3"/>
          </w:tcPr>
          <w:p w14:paraId="7367857D" w14:textId="1239187B" w:rsidR="00E44B18" w:rsidRPr="00884D70" w:rsidRDefault="00E44B18" w:rsidP="00E44B18">
            <w:pPr>
              <w:pStyle w:val="TableParagraph"/>
              <w:spacing w:before="2" w:line="254" w:lineRule="auto"/>
              <w:ind w:left="8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Excluded - placed in </w:t>
            </w:r>
            <w:r w:rsidR="00A50BA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hypertension</w:t>
            </w: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diagnosis cohort if </w:t>
            </w:r>
            <w:r w:rsidR="00A50BA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hypertension</w:t>
            </w: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diagnosis and elevated </w:t>
            </w:r>
            <w:r w:rsidR="00594A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blood pressure</w:t>
            </w: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identification dates are the same</w:t>
            </w:r>
          </w:p>
        </w:tc>
        <w:tc>
          <w:tcPr>
            <w:tcW w:w="800" w:type="pct"/>
          </w:tcPr>
          <w:p w14:paraId="5E4D8976" w14:textId="77777777" w:rsidR="00E44B18" w:rsidRPr="00884D70" w:rsidRDefault="00E44B18" w:rsidP="008F5D9A">
            <w:pPr>
              <w:pStyle w:val="TableParagraph"/>
              <w:spacing w:before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5F9F5FFD" w14:textId="77777777" w:rsidR="00E44B18" w:rsidRPr="00884D70" w:rsidRDefault="00E44B18" w:rsidP="008F5D9A">
            <w:pPr>
              <w:pStyle w:val="TableParagraph"/>
              <w:spacing w:before="1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00324AE0" w14:textId="77777777" w:rsidR="00E44B18" w:rsidRPr="00884D70" w:rsidRDefault="00E44B18" w:rsidP="008F5D9A">
            <w:pPr>
              <w:pStyle w:val="TableParagraph"/>
              <w:spacing w:before="1" w:line="246" w:lineRule="exact"/>
              <w:ind w:right="9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5,257</w:t>
            </w:r>
          </w:p>
        </w:tc>
        <w:tc>
          <w:tcPr>
            <w:tcW w:w="901" w:type="pct"/>
          </w:tcPr>
          <w:p w14:paraId="45D7F590" w14:textId="77777777" w:rsidR="002568FE" w:rsidRPr="00884D70" w:rsidRDefault="002568FE" w:rsidP="002568FE">
            <w:pPr>
              <w:pStyle w:val="TableParagraph"/>
              <w:spacing w:before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08F47021" w14:textId="77777777" w:rsidR="002568FE" w:rsidRPr="00884D70" w:rsidRDefault="002568FE" w:rsidP="002568FE">
            <w:pPr>
              <w:pStyle w:val="TableParagraph"/>
              <w:spacing w:before="1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</w:p>
          <w:p w14:paraId="5735E49E" w14:textId="247E5B29" w:rsidR="002568FE" w:rsidRPr="00884D70" w:rsidRDefault="002568FE" w:rsidP="002568FE">
            <w:pPr>
              <w:pStyle w:val="TableParagraph"/>
              <w:spacing w:before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7,371</w:t>
            </w:r>
          </w:p>
        </w:tc>
      </w:tr>
      <w:tr w:rsidR="00E44B18" w:rsidRPr="00884D70" w14:paraId="11243F9F" w14:textId="68301E44" w:rsidTr="00594A16">
        <w:trPr>
          <w:trHeight w:val="299"/>
        </w:trPr>
        <w:tc>
          <w:tcPr>
            <w:tcW w:w="3299" w:type="pct"/>
            <w:gridSpan w:val="3"/>
          </w:tcPr>
          <w:p w14:paraId="55EA999C" w14:textId="7B4DED80" w:rsidR="00E44B18" w:rsidRPr="00884D70" w:rsidRDefault="00E44B18" w:rsidP="00E44B18">
            <w:pPr>
              <w:pStyle w:val="TableParagraph"/>
              <w:spacing w:before="33" w:line="246" w:lineRule="exact"/>
              <w:ind w:left="54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Elevated </w:t>
            </w:r>
            <w:r w:rsidR="00594A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blood pressure</w:t>
            </w: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cohort</w:t>
            </w:r>
          </w:p>
        </w:tc>
        <w:tc>
          <w:tcPr>
            <w:tcW w:w="800" w:type="pct"/>
          </w:tcPr>
          <w:p w14:paraId="2A8D7DEA" w14:textId="77777777" w:rsidR="00E44B18" w:rsidRPr="00884D70" w:rsidRDefault="00E44B18" w:rsidP="008F5D9A">
            <w:pPr>
              <w:pStyle w:val="TableParagraph"/>
              <w:spacing w:before="33" w:line="246" w:lineRule="exact"/>
              <w:ind w:right="9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42,788</w:t>
            </w:r>
          </w:p>
        </w:tc>
        <w:tc>
          <w:tcPr>
            <w:tcW w:w="901" w:type="pct"/>
          </w:tcPr>
          <w:p w14:paraId="222FA2F7" w14:textId="1E7BFE13" w:rsidR="002568FE" w:rsidRPr="00884D70" w:rsidRDefault="002568FE" w:rsidP="002568FE">
            <w:pPr>
              <w:pStyle w:val="TableParagraph"/>
              <w:spacing w:before="33" w:line="246" w:lineRule="exact"/>
              <w:ind w:right="9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84D7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42,497</w:t>
            </w:r>
          </w:p>
        </w:tc>
      </w:tr>
    </w:tbl>
    <w:p w14:paraId="6C49EAF5" w14:textId="77777777" w:rsidR="00E44B18" w:rsidRPr="00E92342" w:rsidRDefault="00E44B18" w:rsidP="00E44B18">
      <w:pPr>
        <w:autoSpaceDE w:val="0"/>
        <w:autoSpaceDN w:val="0"/>
        <w:adjustRightInd w:val="0"/>
        <w:rPr>
          <w:color w:val="000000" w:themeColor="text1"/>
          <w:sz w:val="20"/>
          <w:szCs w:val="20"/>
        </w:rPr>
      </w:pPr>
    </w:p>
    <w:p w14:paraId="66E9B869" w14:textId="078B070C" w:rsidR="00E44B18" w:rsidRPr="00E92342" w:rsidRDefault="00CE432A" w:rsidP="00E44B18">
      <w:pPr>
        <w:autoSpaceDE w:val="0"/>
        <w:autoSpaceDN w:val="0"/>
        <w:adjustRightInd w:val="0"/>
        <w:rPr>
          <w:color w:val="000000" w:themeColor="text1"/>
          <w:sz w:val="20"/>
          <w:szCs w:val="20"/>
        </w:rPr>
      </w:pPr>
      <w:r w:rsidRPr="00E92342">
        <w:rPr>
          <w:color w:val="000000" w:themeColor="text1"/>
          <w:sz w:val="20"/>
          <w:szCs w:val="20"/>
        </w:rPr>
        <w:t>*</w:t>
      </w:r>
      <w:r w:rsidR="00E44B18" w:rsidRPr="00E92342">
        <w:rPr>
          <w:color w:val="000000" w:themeColor="text1"/>
          <w:sz w:val="20"/>
          <w:szCs w:val="20"/>
        </w:rPr>
        <w:t xml:space="preserve">For the </w:t>
      </w:r>
      <w:r w:rsidR="00A50BA0" w:rsidRPr="00E92342">
        <w:rPr>
          <w:color w:val="000000" w:themeColor="text1"/>
          <w:sz w:val="20"/>
          <w:szCs w:val="20"/>
        </w:rPr>
        <w:t>hypertension</w:t>
      </w:r>
      <w:r w:rsidR="00E44B18" w:rsidRPr="00E92342">
        <w:rPr>
          <w:color w:val="000000" w:themeColor="text1"/>
          <w:sz w:val="20"/>
          <w:szCs w:val="20"/>
        </w:rPr>
        <w:t xml:space="preserve"> diagnosis cohort, the identification date is the date of the first </w:t>
      </w:r>
      <w:r w:rsidR="00A50BA0" w:rsidRPr="00E92342">
        <w:rPr>
          <w:color w:val="000000" w:themeColor="text1"/>
          <w:sz w:val="20"/>
          <w:szCs w:val="20"/>
        </w:rPr>
        <w:t>hypertension</w:t>
      </w:r>
      <w:r w:rsidR="00E44B18" w:rsidRPr="00E92342">
        <w:rPr>
          <w:color w:val="000000" w:themeColor="text1"/>
          <w:sz w:val="20"/>
          <w:szCs w:val="20"/>
        </w:rPr>
        <w:t xml:space="preserve"> diagnosis associated with an </w:t>
      </w:r>
      <w:r w:rsidR="00B655E1" w:rsidRPr="00E92342">
        <w:rPr>
          <w:color w:val="000000" w:themeColor="text1"/>
          <w:sz w:val="20"/>
          <w:szCs w:val="20"/>
        </w:rPr>
        <w:t>ambulatory</w:t>
      </w:r>
      <w:r w:rsidR="00E44B18" w:rsidRPr="00E92342">
        <w:rPr>
          <w:color w:val="000000" w:themeColor="text1"/>
          <w:sz w:val="20"/>
          <w:szCs w:val="20"/>
        </w:rPr>
        <w:t xml:space="preserve"> visit occurring between October 1, 2015 and December 31, 2018 while the patient is 18 </w:t>
      </w:r>
      <w:r w:rsidR="00B31465">
        <w:rPr>
          <w:color w:val="000000" w:themeColor="text1"/>
          <w:sz w:val="20"/>
          <w:szCs w:val="20"/>
        </w:rPr>
        <w:t xml:space="preserve">years </w:t>
      </w:r>
      <w:r w:rsidR="00E44B18" w:rsidRPr="00E92342">
        <w:rPr>
          <w:color w:val="000000" w:themeColor="text1"/>
          <w:sz w:val="20"/>
          <w:szCs w:val="20"/>
        </w:rPr>
        <w:t xml:space="preserve">or older. For the elevated </w:t>
      </w:r>
      <w:r w:rsidR="00594A16" w:rsidRPr="00594A16">
        <w:rPr>
          <w:color w:val="000000" w:themeColor="text1"/>
          <w:sz w:val="20"/>
          <w:szCs w:val="20"/>
        </w:rPr>
        <w:t>blood pressure</w:t>
      </w:r>
      <w:r w:rsidR="00E44B18" w:rsidRPr="00E92342">
        <w:rPr>
          <w:color w:val="000000" w:themeColor="text1"/>
          <w:sz w:val="20"/>
          <w:szCs w:val="20"/>
        </w:rPr>
        <w:t xml:space="preserve"> cohort, the identification date is the date of the second elevated </w:t>
      </w:r>
      <w:r w:rsidR="00594A16" w:rsidRPr="00594A16">
        <w:rPr>
          <w:color w:val="000000" w:themeColor="text1"/>
          <w:sz w:val="20"/>
          <w:szCs w:val="20"/>
        </w:rPr>
        <w:t>blood pressure</w:t>
      </w:r>
      <w:r w:rsidR="00E44B18" w:rsidRPr="00E92342">
        <w:rPr>
          <w:color w:val="000000" w:themeColor="text1"/>
          <w:sz w:val="20"/>
          <w:szCs w:val="20"/>
        </w:rPr>
        <w:t xml:space="preserve"> measurement associated with an </w:t>
      </w:r>
      <w:r w:rsidR="00B655E1" w:rsidRPr="00E92342">
        <w:rPr>
          <w:color w:val="000000" w:themeColor="text1"/>
          <w:sz w:val="20"/>
          <w:szCs w:val="20"/>
        </w:rPr>
        <w:t>ambulatory</w:t>
      </w:r>
      <w:r w:rsidR="00E44B18" w:rsidRPr="00E92342">
        <w:rPr>
          <w:color w:val="000000" w:themeColor="text1"/>
          <w:sz w:val="20"/>
          <w:szCs w:val="20"/>
        </w:rPr>
        <w:t xml:space="preserve"> visit that occur on different days and within a 6-month period between October 1, 2015 and December 31, 2018.</w:t>
      </w:r>
    </w:p>
    <w:p w14:paraId="2C6FC161" w14:textId="77777777" w:rsidR="00E44B18" w:rsidRPr="00884D70" w:rsidRDefault="00E44B18" w:rsidP="00C742C6">
      <w:pPr>
        <w:autoSpaceDE w:val="0"/>
        <w:autoSpaceDN w:val="0"/>
        <w:adjustRightInd w:val="0"/>
        <w:rPr>
          <w:b/>
          <w:bCs/>
          <w:color w:val="000000" w:themeColor="text1"/>
        </w:rPr>
      </w:pPr>
      <w:r w:rsidRPr="00884D70">
        <w:rPr>
          <w:b/>
          <w:bCs/>
          <w:color w:val="000000" w:themeColor="text1"/>
        </w:rPr>
        <w:br w:type="page"/>
      </w:r>
    </w:p>
    <w:p w14:paraId="5B4D8F48" w14:textId="4E163AE8" w:rsidR="00E44B18" w:rsidRPr="00884D70" w:rsidRDefault="00053A85" w:rsidP="00C742C6">
      <w:pPr>
        <w:autoSpaceDE w:val="0"/>
        <w:autoSpaceDN w:val="0"/>
        <w:adjustRightInd w:val="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lastRenderedPageBreak/>
        <w:t>Supplemental</w:t>
      </w:r>
      <w:r w:rsidR="00E44B18" w:rsidRPr="00884D70">
        <w:rPr>
          <w:b/>
          <w:bCs/>
          <w:color w:val="000000" w:themeColor="text1"/>
        </w:rPr>
        <w:t xml:space="preserve"> Table </w:t>
      </w:r>
      <w:r>
        <w:rPr>
          <w:b/>
          <w:bCs/>
          <w:color w:val="000000" w:themeColor="text1"/>
        </w:rPr>
        <w:t>S</w:t>
      </w:r>
      <w:r w:rsidR="007760F3">
        <w:rPr>
          <w:b/>
          <w:bCs/>
          <w:color w:val="000000" w:themeColor="text1"/>
        </w:rPr>
        <w:t>5</w:t>
      </w:r>
      <w:r w:rsidR="00E44B18" w:rsidRPr="00884D70">
        <w:rPr>
          <w:b/>
          <w:bCs/>
          <w:color w:val="000000" w:themeColor="text1"/>
        </w:rPr>
        <w:t xml:space="preserve">. </w:t>
      </w:r>
      <w:r w:rsidR="00E44B18" w:rsidRPr="004C774E">
        <w:rPr>
          <w:color w:val="000000" w:themeColor="text1"/>
        </w:rPr>
        <w:t>Overlap of study population identified by approach 1 and approach 2</w:t>
      </w:r>
    </w:p>
    <w:p w14:paraId="1C86F75E" w14:textId="77777777" w:rsidR="00E44B18" w:rsidRPr="00884D70" w:rsidRDefault="00E44B18" w:rsidP="00C742C6">
      <w:pPr>
        <w:autoSpaceDE w:val="0"/>
        <w:autoSpaceDN w:val="0"/>
        <w:adjustRightInd w:val="0"/>
        <w:rPr>
          <w:b/>
          <w:bCs/>
          <w:color w:val="000000" w:themeColor="text1"/>
        </w:rPr>
      </w:pPr>
    </w:p>
    <w:tbl>
      <w:tblPr>
        <w:tblW w:w="397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68"/>
        <w:gridCol w:w="3014"/>
        <w:gridCol w:w="2516"/>
      </w:tblGrid>
      <w:tr w:rsidR="00E44B18" w:rsidRPr="00884D70" w14:paraId="3E83FD66" w14:textId="77777777" w:rsidTr="003C145E">
        <w:trPr>
          <w:trHeight w:val="705"/>
        </w:trPr>
        <w:tc>
          <w:tcPr>
            <w:tcW w:w="1543" w:type="pct"/>
            <w:vMerge w:val="restart"/>
          </w:tcPr>
          <w:p w14:paraId="55F35C23" w14:textId="77777777" w:rsidR="00E44B18" w:rsidRPr="00884D70" w:rsidRDefault="00E44B18" w:rsidP="00E44B1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</w:rPr>
            </w:pPr>
          </w:p>
          <w:p w14:paraId="74229A6E" w14:textId="77777777" w:rsidR="00E44B18" w:rsidRPr="00884D70" w:rsidRDefault="00E44B18" w:rsidP="00E44B1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</w:rPr>
            </w:pPr>
          </w:p>
          <w:p w14:paraId="6E8B677E" w14:textId="77777777" w:rsidR="00E44B18" w:rsidRPr="00884D70" w:rsidRDefault="00E44B18" w:rsidP="00E44B1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</w:rPr>
            </w:pPr>
            <w:r w:rsidRPr="00884D70">
              <w:rPr>
                <w:b/>
                <w:bCs/>
                <w:color w:val="000000" w:themeColor="text1"/>
              </w:rPr>
              <w:t>Comparison</w:t>
            </w:r>
          </w:p>
        </w:tc>
        <w:tc>
          <w:tcPr>
            <w:tcW w:w="3457" w:type="pct"/>
            <w:gridSpan w:val="2"/>
          </w:tcPr>
          <w:p w14:paraId="750E3E96" w14:textId="77777777" w:rsidR="00E44B18" w:rsidRPr="00884D70" w:rsidRDefault="00E44B18" w:rsidP="00E44B1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</w:rPr>
            </w:pPr>
            <w:r w:rsidRPr="00884D70">
              <w:rPr>
                <w:b/>
                <w:bCs/>
                <w:color w:val="000000" w:themeColor="text1"/>
              </w:rPr>
              <w:t>Study site</w:t>
            </w:r>
          </w:p>
        </w:tc>
      </w:tr>
      <w:tr w:rsidR="00E44B18" w:rsidRPr="00884D70" w14:paraId="4547C9FC" w14:textId="77777777" w:rsidTr="003C145E">
        <w:trPr>
          <w:trHeight w:val="637"/>
        </w:trPr>
        <w:tc>
          <w:tcPr>
            <w:tcW w:w="1543" w:type="pct"/>
            <w:vMerge/>
            <w:tcBorders>
              <w:top w:val="nil"/>
            </w:tcBorders>
          </w:tcPr>
          <w:p w14:paraId="689D0419" w14:textId="77777777" w:rsidR="00E44B18" w:rsidRPr="00884D70" w:rsidRDefault="00E44B18" w:rsidP="00E44B1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884" w:type="pct"/>
          </w:tcPr>
          <w:p w14:paraId="393096FD" w14:textId="3712BFD3" w:rsidR="00686751" w:rsidRDefault="00E32FCF" w:rsidP="0068675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YNHHS</w:t>
            </w:r>
            <w:r w:rsidR="00686751" w:rsidRPr="00884D70">
              <w:rPr>
                <w:b/>
                <w:bCs/>
                <w:color w:val="000000" w:themeColor="text1"/>
              </w:rPr>
              <w:t xml:space="preserve"> </w:t>
            </w:r>
          </w:p>
          <w:p w14:paraId="6AB32F50" w14:textId="66058ECB" w:rsidR="00E44B18" w:rsidRPr="00884D70" w:rsidRDefault="00686751" w:rsidP="00E44B1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</w:rPr>
            </w:pPr>
            <w:r w:rsidRPr="00884D70">
              <w:rPr>
                <w:b/>
                <w:bCs/>
                <w:color w:val="000000" w:themeColor="text1"/>
              </w:rPr>
              <w:t>(N=253,207)</w:t>
            </w:r>
          </w:p>
        </w:tc>
        <w:tc>
          <w:tcPr>
            <w:tcW w:w="1573" w:type="pct"/>
          </w:tcPr>
          <w:p w14:paraId="772AF00B" w14:textId="0D9F0BE8" w:rsidR="00E44B18" w:rsidRPr="00884D70" w:rsidRDefault="00686751" w:rsidP="00E44B1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</w:rPr>
            </w:pPr>
            <w:proofErr w:type="spellStart"/>
            <w:r w:rsidRPr="00884D70">
              <w:rPr>
                <w:b/>
                <w:bCs/>
                <w:color w:val="000000" w:themeColor="text1"/>
              </w:rPr>
              <w:t>OneFlorida</w:t>
            </w:r>
            <w:proofErr w:type="spellEnd"/>
            <w:r w:rsidRPr="00884D70">
              <w:rPr>
                <w:b/>
                <w:bCs/>
                <w:color w:val="000000" w:themeColor="text1"/>
              </w:rPr>
              <w:t xml:space="preserve"> (N=182,827)</w:t>
            </w:r>
          </w:p>
        </w:tc>
      </w:tr>
      <w:tr w:rsidR="00E44B18" w:rsidRPr="00884D70" w14:paraId="06A551EF" w14:textId="77777777" w:rsidTr="003C145E">
        <w:trPr>
          <w:trHeight w:val="395"/>
        </w:trPr>
        <w:tc>
          <w:tcPr>
            <w:tcW w:w="1543" w:type="pct"/>
          </w:tcPr>
          <w:p w14:paraId="6E1CA947" w14:textId="77777777" w:rsidR="00E44B18" w:rsidRPr="00884D70" w:rsidRDefault="00E44B18" w:rsidP="00E44B1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</w:rPr>
            </w:pPr>
            <w:r w:rsidRPr="00884D70">
              <w:rPr>
                <w:b/>
                <w:bCs/>
                <w:color w:val="000000" w:themeColor="text1"/>
              </w:rPr>
              <w:t>Overlap, n (%)</w:t>
            </w:r>
          </w:p>
        </w:tc>
        <w:tc>
          <w:tcPr>
            <w:tcW w:w="1884" w:type="pct"/>
          </w:tcPr>
          <w:p w14:paraId="5C96F5BD" w14:textId="299882BF" w:rsidR="00E44B18" w:rsidRPr="00884D70" w:rsidRDefault="00686751" w:rsidP="00E44B18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218,790 (86.4)</w:t>
            </w:r>
          </w:p>
        </w:tc>
        <w:tc>
          <w:tcPr>
            <w:tcW w:w="1573" w:type="pct"/>
          </w:tcPr>
          <w:p w14:paraId="265E31B2" w14:textId="5ADCAD74" w:rsidR="00E44B18" w:rsidRPr="00884D70" w:rsidRDefault="00686751" w:rsidP="00E44B18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884D70">
              <w:rPr>
                <w:color w:val="000000" w:themeColor="text1"/>
              </w:rPr>
              <w:t>158,688 (86.8)</w:t>
            </w:r>
          </w:p>
        </w:tc>
      </w:tr>
    </w:tbl>
    <w:p w14:paraId="00A0C4D4" w14:textId="77777777" w:rsidR="00E44B18" w:rsidRPr="00884D70" w:rsidRDefault="00E44B18" w:rsidP="00C742C6">
      <w:pPr>
        <w:autoSpaceDE w:val="0"/>
        <w:autoSpaceDN w:val="0"/>
        <w:adjustRightInd w:val="0"/>
        <w:rPr>
          <w:b/>
          <w:bCs/>
          <w:color w:val="000000" w:themeColor="text1"/>
        </w:rPr>
      </w:pPr>
    </w:p>
    <w:p w14:paraId="0B5B10AC" w14:textId="45DEB7C3" w:rsidR="006D49AF" w:rsidRPr="00884D70" w:rsidRDefault="00E44B18" w:rsidP="006D49AF">
      <w:pPr>
        <w:autoSpaceDE w:val="0"/>
        <w:autoSpaceDN w:val="0"/>
        <w:adjustRightInd w:val="0"/>
        <w:rPr>
          <w:b/>
          <w:bCs/>
          <w:color w:val="000000" w:themeColor="text1"/>
        </w:rPr>
      </w:pPr>
      <w:r w:rsidRPr="00E92342">
        <w:rPr>
          <w:color w:val="000000" w:themeColor="text1"/>
          <w:sz w:val="20"/>
          <w:szCs w:val="20"/>
        </w:rPr>
        <w:t xml:space="preserve">Note: Overlap in populations between approaches is defined as the patients who have the same hypertensive status (either controlled or uncontrolled) in </w:t>
      </w:r>
      <w:r w:rsidR="00CE432A" w:rsidRPr="00E92342">
        <w:rPr>
          <w:color w:val="000000" w:themeColor="text1"/>
          <w:sz w:val="20"/>
          <w:szCs w:val="20"/>
        </w:rPr>
        <w:t>both compared</w:t>
      </w:r>
      <w:r w:rsidRPr="00E92342">
        <w:rPr>
          <w:color w:val="000000" w:themeColor="text1"/>
          <w:sz w:val="20"/>
          <w:szCs w:val="20"/>
        </w:rPr>
        <w:t xml:space="preserve"> approaches. In approach </w:t>
      </w:r>
      <w:r w:rsidR="00CE432A" w:rsidRPr="00E92342">
        <w:rPr>
          <w:color w:val="000000" w:themeColor="text1"/>
          <w:sz w:val="20"/>
          <w:szCs w:val="20"/>
        </w:rPr>
        <w:t>1</w:t>
      </w:r>
      <w:r w:rsidRPr="00E92342">
        <w:rPr>
          <w:color w:val="000000" w:themeColor="text1"/>
          <w:sz w:val="20"/>
          <w:szCs w:val="20"/>
        </w:rPr>
        <w:t>, hypertensive patients are considered to have uncontrolled hypertension if 50% or more of their blood pressure measurements were elevated among the measured blood pressures on visits from the identification date up to and including the index date.</w:t>
      </w:r>
      <w:r w:rsidR="00CE432A" w:rsidRPr="00E92342">
        <w:rPr>
          <w:color w:val="000000" w:themeColor="text1"/>
          <w:sz w:val="20"/>
          <w:szCs w:val="20"/>
        </w:rPr>
        <w:t xml:space="preserve"> In approach 2, hypertensive patients are considered to have uncontrolled hypertension if at the index visit their blood pressure measurement was elevated.</w:t>
      </w:r>
      <w:r w:rsidR="00CE432A" w:rsidRPr="00884D70">
        <w:rPr>
          <w:color w:val="000000" w:themeColor="text1"/>
        </w:rPr>
        <w:t xml:space="preserve"> </w:t>
      </w:r>
      <w:r w:rsidR="00A54926" w:rsidRPr="00884D70">
        <w:rPr>
          <w:color w:val="000000" w:themeColor="text1"/>
        </w:rPr>
        <w:br w:type="page"/>
      </w:r>
      <w:r w:rsidR="00053A85">
        <w:rPr>
          <w:b/>
          <w:bCs/>
          <w:color w:val="000000" w:themeColor="text1"/>
        </w:rPr>
        <w:lastRenderedPageBreak/>
        <w:t>Supplemental</w:t>
      </w:r>
      <w:r w:rsidR="00A20A3F" w:rsidRPr="00884D70">
        <w:rPr>
          <w:b/>
          <w:bCs/>
          <w:color w:val="000000" w:themeColor="text1"/>
        </w:rPr>
        <w:t xml:space="preserve"> Table </w:t>
      </w:r>
      <w:r w:rsidR="00053A85">
        <w:rPr>
          <w:b/>
          <w:bCs/>
          <w:color w:val="000000" w:themeColor="text1"/>
        </w:rPr>
        <w:t>S</w:t>
      </w:r>
      <w:r w:rsidR="007760F3">
        <w:rPr>
          <w:b/>
          <w:bCs/>
          <w:color w:val="000000" w:themeColor="text1"/>
        </w:rPr>
        <w:t>6</w:t>
      </w:r>
      <w:r w:rsidR="00A20A3F" w:rsidRPr="00884D70">
        <w:rPr>
          <w:b/>
          <w:bCs/>
          <w:color w:val="000000" w:themeColor="text1"/>
        </w:rPr>
        <w:t xml:space="preserve">. </w:t>
      </w:r>
      <w:r w:rsidR="00283002" w:rsidRPr="00283002">
        <w:rPr>
          <w:b/>
          <w:bCs/>
          <w:color w:val="000000" w:themeColor="text1"/>
        </w:rPr>
        <w:t xml:space="preserve"> </w:t>
      </w:r>
      <w:r w:rsidR="00283002" w:rsidRPr="004C774E">
        <w:rPr>
          <w:color w:val="000000" w:themeColor="text1"/>
        </w:rPr>
        <w:t xml:space="preserve">Baseline characteristics of patients with hypertension at the index encounter (sensitivity analysis using approach </w:t>
      </w:r>
      <w:r w:rsidR="00CE432A" w:rsidRPr="004C774E">
        <w:rPr>
          <w:color w:val="000000" w:themeColor="text1"/>
        </w:rPr>
        <w:t>2</w:t>
      </w:r>
      <w:r w:rsidR="00283002" w:rsidRPr="004C774E">
        <w:rPr>
          <w:color w:val="000000" w:themeColor="text1"/>
        </w:rPr>
        <w:t>)</w:t>
      </w:r>
    </w:p>
    <w:p w14:paraId="3F9B5FB1" w14:textId="77777777" w:rsidR="006D49AF" w:rsidRPr="00884D70" w:rsidRDefault="006D49AF" w:rsidP="006D49AF">
      <w:pPr>
        <w:autoSpaceDE w:val="0"/>
        <w:autoSpaceDN w:val="0"/>
        <w:adjustRightInd w:val="0"/>
        <w:rPr>
          <w:b/>
          <w:bCs/>
          <w:color w:val="000000" w:themeColor="text1"/>
        </w:rPr>
      </w:pPr>
    </w:p>
    <w:tbl>
      <w:tblPr>
        <w:tblW w:w="5057" w:type="pct"/>
        <w:tblInd w:w="-96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42"/>
        <w:gridCol w:w="1456"/>
        <w:gridCol w:w="1356"/>
        <w:gridCol w:w="1356"/>
        <w:gridCol w:w="1356"/>
        <w:gridCol w:w="1456"/>
        <w:gridCol w:w="1261"/>
      </w:tblGrid>
      <w:tr w:rsidR="006D49AF" w:rsidRPr="00884D70" w14:paraId="54D1A38B" w14:textId="77777777" w:rsidTr="001C4C6A">
        <w:trPr>
          <w:trHeight w:val="288"/>
        </w:trPr>
        <w:tc>
          <w:tcPr>
            <w:tcW w:w="953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46B2CE89" w14:textId="77777777" w:rsidR="006D49AF" w:rsidRPr="00884D70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Characteristics</w:t>
            </w:r>
          </w:p>
        </w:tc>
        <w:tc>
          <w:tcPr>
            <w:tcW w:w="2047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AA3150" w14:textId="25E166D8" w:rsidR="006D49AF" w:rsidRPr="005742E7" w:rsidRDefault="00E32FCF" w:rsidP="001C4C6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YNHHS</w:t>
            </w:r>
          </w:p>
        </w:tc>
        <w:tc>
          <w:tcPr>
            <w:tcW w:w="2000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32B836" w14:textId="77777777" w:rsidR="006D49AF" w:rsidRPr="005742E7" w:rsidRDefault="006D49AF" w:rsidP="001C4C6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OneFlorida</w:t>
            </w:r>
            <w:proofErr w:type="spellEnd"/>
          </w:p>
        </w:tc>
      </w:tr>
      <w:tr w:rsidR="006D49AF" w:rsidRPr="00884D70" w14:paraId="66AD53C3" w14:textId="77777777" w:rsidTr="001C4C6A">
        <w:trPr>
          <w:trHeight w:val="288"/>
        </w:trPr>
        <w:tc>
          <w:tcPr>
            <w:tcW w:w="953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7BE09E" w14:textId="77777777" w:rsidR="006D49AF" w:rsidRPr="00884D70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64CE0F" w14:textId="77777777" w:rsidR="006D49AF" w:rsidRPr="005742E7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All patients with hypertension</w:t>
            </w:r>
          </w:p>
          <w:p w14:paraId="66420C49" w14:textId="404B5BCF" w:rsidR="006D49AF" w:rsidRPr="005742E7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N=</w:t>
            </w:r>
            <w:r w:rsidR="005742E7" w:rsidRPr="005742E7">
              <w:rPr>
                <w:b/>
                <w:bCs/>
                <w:color w:val="000000" w:themeColor="text1"/>
                <w:sz w:val="18"/>
                <w:szCs w:val="18"/>
              </w:rPr>
              <w:t>253,207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DE29A9" w14:textId="77777777" w:rsidR="006D49AF" w:rsidRPr="005742E7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Patients with uncontrolled hypertension</w:t>
            </w:r>
          </w:p>
          <w:p w14:paraId="7BF0E366" w14:textId="7310A488" w:rsidR="006D49AF" w:rsidRPr="005742E7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N=</w:t>
            </w:r>
            <w:r w:rsidR="005742E7" w:rsidRPr="005742E7">
              <w:rPr>
                <w:b/>
                <w:bCs/>
                <w:color w:val="000000" w:themeColor="text1"/>
                <w:sz w:val="18"/>
                <w:szCs w:val="18"/>
              </w:rPr>
              <w:t>77,319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50CA4C" w14:textId="77777777" w:rsidR="006D49AF" w:rsidRPr="005742E7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Patients with controlled hypertension</w:t>
            </w:r>
          </w:p>
          <w:p w14:paraId="2D6DA465" w14:textId="03CF9987" w:rsidR="006D49AF" w:rsidRPr="005742E7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N=</w:t>
            </w:r>
            <w:r w:rsidR="005742E7" w:rsidRPr="005742E7">
              <w:rPr>
                <w:b/>
                <w:bCs/>
                <w:color w:val="000000" w:themeColor="text1"/>
                <w:sz w:val="18"/>
                <w:szCs w:val="18"/>
              </w:rPr>
              <w:t>175,888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4887E9" w14:textId="77777777" w:rsidR="006D49AF" w:rsidRPr="005742E7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All patients with hypertension</w:t>
            </w:r>
          </w:p>
          <w:p w14:paraId="1392F1F4" w14:textId="48D88D36" w:rsidR="006D49AF" w:rsidRPr="005742E7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N=182,827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58DE3C" w14:textId="77777777" w:rsidR="006D49AF" w:rsidRPr="005742E7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Patients with uncontrolled hypertension</w:t>
            </w:r>
          </w:p>
          <w:p w14:paraId="775246EF" w14:textId="317A9D46" w:rsidR="006D49AF" w:rsidRPr="005742E7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N=73,072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78464C" w14:textId="77777777" w:rsidR="006D49AF" w:rsidRPr="005742E7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Patients with controlled hypertension</w:t>
            </w:r>
          </w:p>
          <w:p w14:paraId="632D94AB" w14:textId="679CE522" w:rsidR="006D49AF" w:rsidRPr="005742E7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N=109,755</w:t>
            </w:r>
          </w:p>
        </w:tc>
      </w:tr>
      <w:tr w:rsidR="005742E7" w:rsidRPr="00884D70" w14:paraId="21ABED32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735268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Age, yrs., mean (SD)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2D2F35" w14:textId="4854A9A9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65.0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14.</w:t>
            </w:r>
            <w:r w:rsidRPr="005742E7">
              <w:rPr>
                <w:spacing w:val="-2"/>
                <w:sz w:val="18"/>
                <w:szCs w:val="18"/>
              </w:rPr>
              <w:t>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78CC6A" w14:textId="63637CE3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65.0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14.</w:t>
            </w:r>
            <w:r w:rsidRPr="005742E7">
              <w:rPr>
                <w:spacing w:val="-2"/>
                <w:sz w:val="18"/>
                <w:szCs w:val="18"/>
              </w:rPr>
              <w:t>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46AEE9" w14:textId="73BDB5D6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65.1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14.</w:t>
            </w:r>
            <w:r w:rsidRPr="005742E7">
              <w:rPr>
                <w:spacing w:val="-2"/>
                <w:sz w:val="18"/>
                <w:szCs w:val="18"/>
              </w:rPr>
              <w:t>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B10786" w14:textId="1596578A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61.0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14.</w:t>
            </w:r>
            <w:r w:rsidRPr="005742E7">
              <w:rPr>
                <w:spacing w:val="-2"/>
                <w:sz w:val="18"/>
                <w:szCs w:val="18"/>
              </w:rPr>
              <w:t>7)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7A624B" w14:textId="21368724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61.2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14.</w:t>
            </w:r>
            <w:r w:rsidRPr="005742E7">
              <w:rPr>
                <w:spacing w:val="-2"/>
                <w:sz w:val="18"/>
                <w:szCs w:val="18"/>
              </w:rPr>
              <w:t>6)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199D14" w14:textId="30973B0D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60.8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14.</w:t>
            </w:r>
            <w:r w:rsidRPr="005742E7">
              <w:rPr>
                <w:spacing w:val="-2"/>
                <w:sz w:val="18"/>
                <w:szCs w:val="18"/>
              </w:rPr>
              <w:t>7)</w:t>
            </w:r>
          </w:p>
        </w:tc>
      </w:tr>
      <w:tr w:rsidR="005742E7" w:rsidRPr="00884D70" w14:paraId="5158B04C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B7646A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Age group,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941AC4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D38607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C9968D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A1A186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BE66BA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77A743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</w:tr>
      <w:tr w:rsidR="005742E7" w:rsidRPr="00884D70" w14:paraId="3C3AB333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703038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18-44 years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F6C1AA" w14:textId="22997775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21,380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8.</w:t>
            </w:r>
            <w:r w:rsidRPr="005742E7">
              <w:rPr>
                <w:spacing w:val="-2"/>
                <w:sz w:val="18"/>
                <w:szCs w:val="18"/>
              </w:rPr>
              <w:t>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70711E" w14:textId="37AA2EE9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6,572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(8.5)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B08E59" w14:textId="3A799780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14,808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8.</w:t>
            </w:r>
            <w:r w:rsidRPr="005742E7">
              <w:rPr>
                <w:spacing w:val="-2"/>
                <w:sz w:val="18"/>
                <w:szCs w:val="18"/>
              </w:rPr>
              <w:t>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51CF50" w14:textId="70793EA0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24,340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13.</w:t>
            </w:r>
            <w:r w:rsidRPr="005742E7">
              <w:rPr>
                <w:spacing w:val="-2"/>
                <w:sz w:val="18"/>
                <w:szCs w:val="18"/>
              </w:rPr>
              <w:t>3)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8B07E1" w14:textId="062F0433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9,556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13.</w:t>
            </w:r>
            <w:r w:rsidRPr="005742E7">
              <w:rPr>
                <w:spacing w:val="-2"/>
                <w:sz w:val="18"/>
                <w:szCs w:val="18"/>
              </w:rPr>
              <w:t>1)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BA1815" w14:textId="0586FB35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14,784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13.</w:t>
            </w:r>
            <w:r w:rsidRPr="005742E7">
              <w:rPr>
                <w:spacing w:val="-2"/>
                <w:sz w:val="18"/>
                <w:szCs w:val="18"/>
              </w:rPr>
              <w:t>5)</w:t>
            </w:r>
          </w:p>
        </w:tc>
      </w:tr>
      <w:tr w:rsidR="005742E7" w:rsidRPr="00884D70" w14:paraId="4466DCD3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F96FA3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45-64 years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3C9E54" w14:textId="0B4FEFC4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97,410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38.</w:t>
            </w:r>
            <w:r w:rsidRPr="005742E7">
              <w:rPr>
                <w:spacing w:val="-2"/>
                <w:sz w:val="18"/>
                <w:szCs w:val="18"/>
              </w:rPr>
              <w:t>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92B562" w14:textId="71143611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29,920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38.</w:t>
            </w:r>
            <w:r w:rsidRPr="005742E7">
              <w:rPr>
                <w:spacing w:val="-2"/>
                <w:sz w:val="18"/>
                <w:szCs w:val="18"/>
              </w:rPr>
              <w:t>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456BA2" w14:textId="3AC1B9F4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67,490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38.</w:t>
            </w:r>
            <w:r w:rsidRPr="005742E7">
              <w:rPr>
                <w:spacing w:val="-2"/>
                <w:sz w:val="18"/>
                <w:szCs w:val="18"/>
              </w:rPr>
              <w:t>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3F0995" w14:textId="4761268D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82,474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45.</w:t>
            </w:r>
            <w:r w:rsidRPr="005742E7">
              <w:rPr>
                <w:spacing w:val="-2"/>
                <w:sz w:val="18"/>
                <w:szCs w:val="18"/>
              </w:rPr>
              <w:t>1)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5F69E7" w14:textId="2009BBF8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32,977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45.</w:t>
            </w:r>
            <w:r w:rsidRPr="005742E7">
              <w:rPr>
                <w:spacing w:val="-2"/>
                <w:sz w:val="18"/>
                <w:szCs w:val="18"/>
              </w:rPr>
              <w:t>1)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6E956B" w14:textId="41FCA9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49,497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45.</w:t>
            </w:r>
            <w:r w:rsidRPr="005742E7">
              <w:rPr>
                <w:spacing w:val="-2"/>
                <w:sz w:val="18"/>
                <w:szCs w:val="18"/>
              </w:rPr>
              <w:t>1)</w:t>
            </w:r>
          </w:p>
        </w:tc>
      </w:tr>
      <w:tr w:rsidR="005742E7" w:rsidRPr="00884D70" w14:paraId="4DE5C8E3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3251E9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&gt;=65 years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7D2784" w14:textId="01D413F8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134,417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53.</w:t>
            </w:r>
            <w:r w:rsidRPr="005742E7">
              <w:rPr>
                <w:spacing w:val="-2"/>
                <w:sz w:val="18"/>
                <w:szCs w:val="18"/>
              </w:rPr>
              <w:t>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61E4EC" w14:textId="12C5B923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40,827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52.</w:t>
            </w:r>
            <w:r w:rsidRPr="005742E7">
              <w:rPr>
                <w:spacing w:val="-2"/>
                <w:sz w:val="18"/>
                <w:szCs w:val="18"/>
              </w:rPr>
              <w:t>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97EFC6" w14:textId="5A1E800A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93,590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53.</w:t>
            </w:r>
            <w:r w:rsidRPr="005742E7">
              <w:rPr>
                <w:spacing w:val="-2"/>
                <w:sz w:val="18"/>
                <w:szCs w:val="18"/>
              </w:rPr>
              <w:t>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D6680E" w14:textId="729F84D8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76,013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41.</w:t>
            </w:r>
            <w:r w:rsidRPr="005742E7">
              <w:rPr>
                <w:spacing w:val="-2"/>
                <w:sz w:val="18"/>
                <w:szCs w:val="18"/>
              </w:rPr>
              <w:t>6)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62B4DA" w14:textId="7767D54C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30,539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41.</w:t>
            </w:r>
            <w:r w:rsidRPr="005742E7">
              <w:rPr>
                <w:spacing w:val="-2"/>
                <w:sz w:val="18"/>
                <w:szCs w:val="18"/>
              </w:rPr>
              <w:t>8)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C1123F" w14:textId="6239D712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45,474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41.</w:t>
            </w:r>
            <w:r w:rsidRPr="005742E7">
              <w:rPr>
                <w:spacing w:val="-2"/>
                <w:sz w:val="18"/>
                <w:szCs w:val="18"/>
              </w:rPr>
              <w:t>4)</w:t>
            </w:r>
          </w:p>
        </w:tc>
      </w:tr>
      <w:tr w:rsidR="005742E7" w:rsidRPr="00884D70" w14:paraId="473B122D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5889AE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Sex,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A68A2F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103332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88E465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AEF1CC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7F09BC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A536FA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</w:tr>
      <w:tr w:rsidR="005742E7" w:rsidRPr="00884D70" w14:paraId="50E43E35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351DD7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C6A49C" w14:textId="5714C798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132,176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52.</w:t>
            </w:r>
            <w:r w:rsidRPr="005742E7">
              <w:rPr>
                <w:spacing w:val="-2"/>
                <w:sz w:val="18"/>
                <w:szCs w:val="18"/>
              </w:rPr>
              <w:t>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A5D6E6" w14:textId="70DF8495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39,815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51.</w:t>
            </w:r>
            <w:r w:rsidRPr="005742E7">
              <w:rPr>
                <w:spacing w:val="-2"/>
                <w:sz w:val="18"/>
                <w:szCs w:val="18"/>
              </w:rPr>
              <w:t>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323AC7" w14:textId="54C43D5A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92,361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52.</w:t>
            </w:r>
            <w:r w:rsidRPr="005742E7">
              <w:rPr>
                <w:spacing w:val="-2"/>
                <w:sz w:val="18"/>
                <w:szCs w:val="18"/>
              </w:rPr>
              <w:t>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05BCA2" w14:textId="7DC48258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101,006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55.</w:t>
            </w:r>
            <w:r w:rsidRPr="005742E7">
              <w:rPr>
                <w:spacing w:val="-2"/>
                <w:sz w:val="18"/>
                <w:szCs w:val="18"/>
              </w:rPr>
              <w:t>2)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22729C" w14:textId="24CD7042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40,695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55.</w:t>
            </w:r>
            <w:r w:rsidRPr="005742E7">
              <w:rPr>
                <w:spacing w:val="-2"/>
                <w:sz w:val="18"/>
                <w:szCs w:val="18"/>
              </w:rPr>
              <w:t>7)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93A9C2" w14:textId="6FF8E4F2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60,311</w:t>
            </w:r>
            <w:r w:rsidRPr="005742E7">
              <w:rPr>
                <w:spacing w:val="-17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55.0</w:t>
            </w:r>
            <w:r w:rsidRPr="005742E7">
              <w:rPr>
                <w:spacing w:val="-2"/>
                <w:sz w:val="18"/>
                <w:szCs w:val="18"/>
              </w:rPr>
              <w:t>)</w:t>
            </w:r>
          </w:p>
        </w:tc>
      </w:tr>
      <w:tr w:rsidR="005742E7" w:rsidRPr="00884D70" w14:paraId="41DE59EB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336313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6CB85A" w14:textId="4D2C2C9B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121,030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47.</w:t>
            </w:r>
            <w:r w:rsidRPr="005742E7">
              <w:rPr>
                <w:spacing w:val="-2"/>
                <w:sz w:val="18"/>
                <w:szCs w:val="18"/>
              </w:rPr>
              <w:t>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E9367A" w14:textId="5CB497EE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37,504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48.</w:t>
            </w:r>
            <w:r w:rsidRPr="005742E7">
              <w:rPr>
                <w:spacing w:val="-2"/>
                <w:sz w:val="18"/>
                <w:szCs w:val="18"/>
              </w:rPr>
              <w:t>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DBC1BB" w14:textId="7633F78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83,526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47.</w:t>
            </w:r>
            <w:r w:rsidRPr="005742E7">
              <w:rPr>
                <w:spacing w:val="-2"/>
                <w:sz w:val="18"/>
                <w:szCs w:val="18"/>
              </w:rPr>
              <w:t>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A413DA" w14:textId="0FF9A93D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81,821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44.</w:t>
            </w:r>
            <w:r w:rsidRPr="005742E7">
              <w:rPr>
                <w:spacing w:val="-2"/>
                <w:sz w:val="18"/>
                <w:szCs w:val="18"/>
              </w:rPr>
              <w:t>8)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9A61C5" w14:textId="252A9AFB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32,377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44.</w:t>
            </w:r>
            <w:r w:rsidRPr="005742E7">
              <w:rPr>
                <w:spacing w:val="-2"/>
                <w:sz w:val="18"/>
                <w:szCs w:val="18"/>
              </w:rPr>
              <w:t>3)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A598A9" w14:textId="00EA2B99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49,444</w:t>
            </w:r>
            <w:r w:rsidRPr="005742E7">
              <w:rPr>
                <w:spacing w:val="-17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45.0</w:t>
            </w:r>
            <w:r w:rsidRPr="005742E7">
              <w:rPr>
                <w:spacing w:val="-2"/>
                <w:sz w:val="18"/>
                <w:szCs w:val="18"/>
              </w:rPr>
              <w:t>)</w:t>
            </w:r>
          </w:p>
        </w:tc>
      </w:tr>
      <w:tr w:rsidR="005742E7" w:rsidRPr="00884D70" w14:paraId="17638F31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2C7400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Other/Unknown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6ADF7E" w14:textId="5A887B41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z w:val="18"/>
                <w:szCs w:val="18"/>
              </w:rPr>
              <w:t>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0.</w:t>
            </w:r>
            <w:r w:rsidRPr="005742E7">
              <w:rPr>
                <w:spacing w:val="-2"/>
                <w:sz w:val="18"/>
                <w:szCs w:val="18"/>
              </w:rPr>
              <w:t>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0CC728" w14:textId="6D101B24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z w:val="18"/>
                <w:szCs w:val="18"/>
              </w:rPr>
              <w:t>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0.</w:t>
            </w:r>
            <w:r w:rsidRPr="005742E7">
              <w:rPr>
                <w:spacing w:val="-2"/>
                <w:sz w:val="18"/>
                <w:szCs w:val="18"/>
              </w:rPr>
              <w:t>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410FF6" w14:textId="5597E87E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z w:val="18"/>
                <w:szCs w:val="18"/>
              </w:rPr>
              <w:t>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0.</w:t>
            </w:r>
            <w:r w:rsidRPr="005742E7">
              <w:rPr>
                <w:spacing w:val="-2"/>
                <w:sz w:val="18"/>
                <w:szCs w:val="18"/>
              </w:rPr>
              <w:t>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0E46AF" w14:textId="70DA419A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z w:val="18"/>
                <w:szCs w:val="18"/>
              </w:rPr>
              <w:t>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(0</w:t>
            </w:r>
            <w:r w:rsidRPr="005742E7">
              <w:rPr>
                <w:spacing w:val="-1"/>
                <w:sz w:val="18"/>
                <w:szCs w:val="18"/>
              </w:rPr>
              <w:t>.0</w:t>
            </w:r>
            <w:r w:rsidRPr="005742E7">
              <w:rPr>
                <w:spacing w:val="-2"/>
                <w:sz w:val="18"/>
                <w:szCs w:val="18"/>
              </w:rPr>
              <w:t>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BA53C9" w14:textId="0B09087D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z w:val="18"/>
                <w:szCs w:val="18"/>
              </w:rPr>
              <w:t>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(0</w:t>
            </w:r>
            <w:r w:rsidRPr="005742E7">
              <w:rPr>
                <w:spacing w:val="-1"/>
                <w:sz w:val="18"/>
                <w:szCs w:val="18"/>
              </w:rPr>
              <w:t>.0</w:t>
            </w:r>
            <w:r w:rsidRPr="005742E7">
              <w:rPr>
                <w:spacing w:val="-2"/>
                <w:sz w:val="18"/>
                <w:szCs w:val="18"/>
              </w:rPr>
              <w:t>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2CFFF0" w14:textId="6F3A674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z w:val="18"/>
                <w:szCs w:val="18"/>
              </w:rPr>
              <w:t>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(0</w:t>
            </w:r>
            <w:r w:rsidRPr="005742E7">
              <w:rPr>
                <w:spacing w:val="-1"/>
                <w:sz w:val="18"/>
                <w:szCs w:val="18"/>
              </w:rPr>
              <w:t>.0</w:t>
            </w:r>
            <w:r w:rsidRPr="005742E7">
              <w:rPr>
                <w:spacing w:val="-2"/>
                <w:sz w:val="18"/>
                <w:szCs w:val="18"/>
              </w:rPr>
              <w:t>)</w:t>
            </w:r>
          </w:p>
        </w:tc>
      </w:tr>
      <w:tr w:rsidR="005742E7" w:rsidRPr="00884D70" w14:paraId="56EF3414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79034C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Race,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8052CC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F5544C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AFA893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E2D563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210377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8ED787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</w:tr>
      <w:tr w:rsidR="005742E7" w:rsidRPr="00884D70" w14:paraId="42C2D63C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ADBB88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Black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002932" w14:textId="1F0B836C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31,847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12.</w:t>
            </w:r>
            <w:r w:rsidRPr="005742E7">
              <w:rPr>
                <w:spacing w:val="-2"/>
                <w:sz w:val="18"/>
                <w:szCs w:val="18"/>
              </w:rPr>
              <w:t>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39465F" w14:textId="5F73B8EE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11,669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15.</w:t>
            </w:r>
            <w:r w:rsidRPr="005742E7">
              <w:rPr>
                <w:spacing w:val="-2"/>
                <w:sz w:val="18"/>
                <w:szCs w:val="18"/>
              </w:rPr>
              <w:t>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4D70DE" w14:textId="57826D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20,178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11.</w:t>
            </w:r>
            <w:r w:rsidRPr="005742E7">
              <w:rPr>
                <w:spacing w:val="-2"/>
                <w:sz w:val="18"/>
                <w:szCs w:val="18"/>
              </w:rPr>
              <w:t>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EFE3FE" w14:textId="3FDE6A06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46,068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25.</w:t>
            </w:r>
            <w:r w:rsidRPr="005742E7">
              <w:rPr>
                <w:spacing w:val="-2"/>
                <w:sz w:val="18"/>
                <w:szCs w:val="18"/>
              </w:rPr>
              <w:t>2)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0A5DF7" w14:textId="6880F638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20,779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28.</w:t>
            </w:r>
            <w:r w:rsidRPr="005742E7">
              <w:rPr>
                <w:spacing w:val="-2"/>
                <w:sz w:val="18"/>
                <w:szCs w:val="18"/>
              </w:rPr>
              <w:t>4)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C3ACA3" w14:textId="6B116CDE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25,289</w:t>
            </w:r>
            <w:r w:rsidRPr="005742E7">
              <w:rPr>
                <w:spacing w:val="-17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23.0</w:t>
            </w:r>
            <w:r w:rsidRPr="005742E7">
              <w:rPr>
                <w:spacing w:val="-2"/>
                <w:sz w:val="18"/>
                <w:szCs w:val="18"/>
              </w:rPr>
              <w:t>)</w:t>
            </w:r>
          </w:p>
        </w:tc>
      </w:tr>
      <w:tr w:rsidR="005742E7" w:rsidRPr="00884D70" w14:paraId="1DDF0C7A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A1A0A6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White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9CECE1" w14:textId="550CF7D9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193,058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76.</w:t>
            </w:r>
            <w:r w:rsidRPr="005742E7">
              <w:rPr>
                <w:spacing w:val="-2"/>
                <w:sz w:val="18"/>
                <w:szCs w:val="18"/>
              </w:rPr>
              <w:t>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382EC9" w14:textId="5CE481B4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57,217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74.</w:t>
            </w:r>
            <w:r w:rsidRPr="005742E7">
              <w:rPr>
                <w:spacing w:val="-2"/>
                <w:sz w:val="18"/>
                <w:szCs w:val="18"/>
              </w:rPr>
              <w:t>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678D97" w14:textId="42F01FD5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135,841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77.</w:t>
            </w:r>
            <w:r w:rsidRPr="005742E7">
              <w:rPr>
                <w:spacing w:val="-2"/>
                <w:sz w:val="18"/>
                <w:szCs w:val="18"/>
              </w:rPr>
              <w:t>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AFB904" w14:textId="56310E66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87,118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47.</w:t>
            </w:r>
            <w:r w:rsidRPr="005742E7">
              <w:rPr>
                <w:spacing w:val="-2"/>
                <w:sz w:val="18"/>
                <w:szCs w:val="18"/>
              </w:rPr>
              <w:t>7)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599C28" w14:textId="780E1232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32,877</w:t>
            </w:r>
            <w:r w:rsidRPr="005742E7">
              <w:rPr>
                <w:spacing w:val="-17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45.0</w:t>
            </w:r>
            <w:r w:rsidRPr="005742E7">
              <w:rPr>
                <w:spacing w:val="-2"/>
                <w:sz w:val="18"/>
                <w:szCs w:val="18"/>
              </w:rPr>
              <w:t>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C86BDE" w14:textId="0F633DA9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54,241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49.</w:t>
            </w:r>
            <w:r w:rsidRPr="005742E7">
              <w:rPr>
                <w:spacing w:val="-2"/>
                <w:sz w:val="18"/>
                <w:szCs w:val="18"/>
              </w:rPr>
              <w:t>4)</w:t>
            </w:r>
          </w:p>
        </w:tc>
      </w:tr>
      <w:tr w:rsidR="005742E7" w:rsidRPr="00884D70" w14:paraId="2CFE8EFF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EE7339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Others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C70F73" w14:textId="138F7A36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24,397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9.</w:t>
            </w:r>
            <w:r w:rsidRPr="005742E7">
              <w:rPr>
                <w:spacing w:val="-2"/>
                <w:sz w:val="18"/>
                <w:szCs w:val="18"/>
              </w:rPr>
              <w:t>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A87C07" w14:textId="58CED87D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7,275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(9.4)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AAFCCD" w14:textId="4141CE3F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17,122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9.</w:t>
            </w:r>
            <w:r w:rsidRPr="005742E7">
              <w:rPr>
                <w:spacing w:val="-2"/>
                <w:sz w:val="18"/>
                <w:szCs w:val="18"/>
              </w:rPr>
              <w:t>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B0F94C" w14:textId="7B9C4FBD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46,337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25.</w:t>
            </w:r>
            <w:r w:rsidRPr="005742E7">
              <w:rPr>
                <w:spacing w:val="-2"/>
                <w:sz w:val="18"/>
                <w:szCs w:val="18"/>
              </w:rPr>
              <w:t>3)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58B4A0" w14:textId="7D4AA4FB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18,111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24.</w:t>
            </w:r>
            <w:r w:rsidRPr="005742E7">
              <w:rPr>
                <w:spacing w:val="-2"/>
                <w:sz w:val="18"/>
                <w:szCs w:val="18"/>
              </w:rPr>
              <w:t>8)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1613B3" w14:textId="56AC5270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28,226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25.</w:t>
            </w:r>
            <w:r w:rsidRPr="005742E7">
              <w:rPr>
                <w:spacing w:val="-2"/>
                <w:sz w:val="18"/>
                <w:szCs w:val="18"/>
              </w:rPr>
              <w:t>7)</w:t>
            </w:r>
          </w:p>
        </w:tc>
      </w:tr>
      <w:tr w:rsidR="005742E7" w:rsidRPr="00884D70" w14:paraId="2180BA2F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C0A5BA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A2A949" w14:textId="46BBDD32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3,905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4531C2" w14:textId="171BBEAA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1,158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92A9F4" w14:textId="07035BB4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2,747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8EE49B" w14:textId="4FB5DDFB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3,304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(1.8)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E50EE2" w14:textId="376AD311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1,305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(1.8)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78E89E" w14:textId="06844339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1,999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(1.8)</w:t>
            </w:r>
          </w:p>
        </w:tc>
      </w:tr>
      <w:tr w:rsidR="005742E7" w:rsidRPr="00884D70" w14:paraId="518AA0AB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736D2C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Ethnicity,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30117F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1BE6D1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72A3D0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033745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6C25FC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FA1F2B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</w:tr>
      <w:tr w:rsidR="005742E7" w:rsidRPr="00884D70" w14:paraId="2C563EB9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429743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Hispanic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B1C8B1" w14:textId="3B83F5BF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22,680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9.</w:t>
            </w:r>
            <w:r w:rsidRPr="005742E7">
              <w:rPr>
                <w:spacing w:val="-2"/>
                <w:sz w:val="18"/>
                <w:szCs w:val="18"/>
              </w:rPr>
              <w:t>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6D28F6" w14:textId="10798D30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6,781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(8.8)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C9262E" w14:textId="4676B869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15,899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9.</w:t>
            </w:r>
            <w:r w:rsidRPr="005742E7">
              <w:rPr>
                <w:spacing w:val="-2"/>
                <w:sz w:val="18"/>
                <w:szCs w:val="18"/>
              </w:rPr>
              <w:t>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CA911F" w14:textId="5AAACE19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28,201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15.</w:t>
            </w:r>
            <w:r w:rsidRPr="005742E7">
              <w:rPr>
                <w:spacing w:val="-2"/>
                <w:sz w:val="18"/>
                <w:szCs w:val="18"/>
              </w:rPr>
              <w:t>4)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2E2702" w14:textId="62EAC60D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10,951</w:t>
            </w:r>
            <w:r w:rsidRPr="005742E7">
              <w:rPr>
                <w:spacing w:val="-17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15.0</w:t>
            </w:r>
            <w:r w:rsidRPr="005742E7">
              <w:rPr>
                <w:spacing w:val="-2"/>
                <w:sz w:val="18"/>
                <w:szCs w:val="18"/>
              </w:rPr>
              <w:t>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9B3BEA" w14:textId="5D533532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17,250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15.</w:t>
            </w:r>
            <w:r w:rsidRPr="005742E7">
              <w:rPr>
                <w:spacing w:val="-2"/>
                <w:sz w:val="18"/>
                <w:szCs w:val="18"/>
              </w:rPr>
              <w:t>7)</w:t>
            </w:r>
          </w:p>
        </w:tc>
      </w:tr>
      <w:tr w:rsidR="005742E7" w:rsidRPr="00884D70" w14:paraId="3C3C6B15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B11A53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Non-Hispanic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4B90D5" w14:textId="73A74F61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222,494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87.</w:t>
            </w:r>
            <w:r w:rsidRPr="005742E7">
              <w:rPr>
                <w:spacing w:val="-2"/>
                <w:sz w:val="18"/>
                <w:szCs w:val="18"/>
              </w:rPr>
              <w:t>9)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001B70" w14:textId="4EE26FB2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68,220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88.</w:t>
            </w:r>
            <w:r w:rsidRPr="005742E7">
              <w:rPr>
                <w:spacing w:val="-2"/>
                <w:sz w:val="18"/>
                <w:szCs w:val="18"/>
              </w:rPr>
              <w:t>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296C48" w14:textId="45C25D04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154,274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87.</w:t>
            </w:r>
            <w:r w:rsidRPr="005742E7">
              <w:rPr>
                <w:spacing w:val="-2"/>
                <w:sz w:val="18"/>
                <w:szCs w:val="18"/>
              </w:rPr>
              <w:t>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2BE2C5" w14:textId="367DA6F5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150,092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82.</w:t>
            </w:r>
            <w:r w:rsidRPr="005742E7">
              <w:rPr>
                <w:spacing w:val="-2"/>
                <w:sz w:val="18"/>
                <w:szCs w:val="18"/>
              </w:rPr>
              <w:t>1)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A76686" w14:textId="3D6ABA26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60,293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82.</w:t>
            </w:r>
            <w:r w:rsidRPr="005742E7">
              <w:rPr>
                <w:spacing w:val="-2"/>
                <w:sz w:val="18"/>
                <w:szCs w:val="18"/>
              </w:rPr>
              <w:t>5)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14FD0B" w14:textId="7D769F88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89,799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81.</w:t>
            </w:r>
            <w:r w:rsidRPr="005742E7">
              <w:rPr>
                <w:spacing w:val="-2"/>
                <w:sz w:val="18"/>
                <w:szCs w:val="18"/>
              </w:rPr>
              <w:t>8)</w:t>
            </w:r>
          </w:p>
        </w:tc>
      </w:tr>
      <w:tr w:rsidR="005742E7" w:rsidRPr="00884D70" w14:paraId="3675BD9D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E4E788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Other/Unknown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93439F" w14:textId="133A32FA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8,033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(3.2)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95DDF1" w14:textId="4BFABB5A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2,318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(3.0)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701C59" w14:textId="23B33DD8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5,715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(3.2)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FC6C34" w14:textId="1E30C8E0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4,534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(2.5)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CFFA0F" w14:textId="4CE32C82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1,828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(2.5)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B8CBF7" w14:textId="2D17A169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2,706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(2.5)</w:t>
            </w:r>
          </w:p>
        </w:tc>
      </w:tr>
      <w:tr w:rsidR="005742E7" w:rsidRPr="00884D70" w14:paraId="7EE74915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F805AD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Insurance type,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FEAF4B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9783DF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AAE19E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9E61E8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1EF69E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E7F679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</w:tr>
      <w:tr w:rsidR="005742E7" w:rsidRPr="00884D70" w14:paraId="1F62F0F6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EBB5A0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Public (Medicare or Medicaid)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A36C81" w14:textId="0A6FA0DD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152,866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60.</w:t>
            </w:r>
            <w:r w:rsidRPr="005742E7">
              <w:rPr>
                <w:spacing w:val="-2"/>
                <w:sz w:val="18"/>
                <w:szCs w:val="18"/>
              </w:rPr>
              <w:t>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865F3D" w14:textId="44E9BCDF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46,767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60.</w:t>
            </w:r>
            <w:r w:rsidRPr="005742E7">
              <w:rPr>
                <w:spacing w:val="-2"/>
                <w:sz w:val="18"/>
                <w:szCs w:val="18"/>
              </w:rPr>
              <w:t>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0080DA" w14:textId="4795D62E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106,099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60.</w:t>
            </w:r>
            <w:r w:rsidRPr="005742E7">
              <w:rPr>
                <w:spacing w:val="-2"/>
                <w:sz w:val="18"/>
                <w:szCs w:val="18"/>
              </w:rPr>
              <w:t>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5BEEEF" w14:textId="2634F7BC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92,077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50.</w:t>
            </w:r>
            <w:r w:rsidRPr="005742E7">
              <w:rPr>
                <w:spacing w:val="-2"/>
                <w:sz w:val="18"/>
                <w:szCs w:val="18"/>
              </w:rPr>
              <w:t>4)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EA0219" w14:textId="726C71C8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37,311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51.</w:t>
            </w:r>
            <w:r w:rsidRPr="005742E7">
              <w:rPr>
                <w:spacing w:val="-2"/>
                <w:sz w:val="18"/>
                <w:szCs w:val="18"/>
              </w:rPr>
              <w:t>1)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5F2032" w14:textId="0E1AB278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54,766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49.</w:t>
            </w:r>
            <w:r w:rsidRPr="005742E7">
              <w:rPr>
                <w:spacing w:val="-2"/>
                <w:sz w:val="18"/>
                <w:szCs w:val="18"/>
              </w:rPr>
              <w:t>9)</w:t>
            </w:r>
          </w:p>
        </w:tc>
      </w:tr>
      <w:tr w:rsidR="005742E7" w:rsidRPr="00884D70" w14:paraId="11C6340F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C2DC31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Private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8620F0" w14:textId="5B8CD142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92,613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36.</w:t>
            </w:r>
            <w:r w:rsidRPr="005742E7">
              <w:rPr>
                <w:spacing w:val="-2"/>
                <w:sz w:val="18"/>
                <w:szCs w:val="18"/>
              </w:rPr>
              <w:t>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AA6890" w14:textId="1ABE5590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28,032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36.</w:t>
            </w:r>
            <w:r w:rsidRPr="005742E7">
              <w:rPr>
                <w:spacing w:val="-2"/>
                <w:sz w:val="18"/>
                <w:szCs w:val="18"/>
              </w:rPr>
              <w:t>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7A19D4" w14:textId="0031B2D4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64,581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36.</w:t>
            </w:r>
            <w:r w:rsidRPr="005742E7">
              <w:rPr>
                <w:spacing w:val="-2"/>
                <w:sz w:val="18"/>
                <w:szCs w:val="18"/>
              </w:rPr>
              <w:t>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3DB8B9" w14:textId="192FFD7B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72,434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39.</w:t>
            </w:r>
            <w:r w:rsidRPr="005742E7">
              <w:rPr>
                <w:spacing w:val="-2"/>
                <w:sz w:val="18"/>
                <w:szCs w:val="18"/>
              </w:rPr>
              <w:t>6)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E481D4" w14:textId="0EF5B244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28,558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39.</w:t>
            </w:r>
            <w:r w:rsidRPr="005742E7">
              <w:rPr>
                <w:spacing w:val="-2"/>
                <w:sz w:val="18"/>
                <w:szCs w:val="18"/>
              </w:rPr>
              <w:t>1)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5555B8" w14:textId="479E02C2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43,876</w:t>
            </w:r>
            <w:r w:rsidRPr="005742E7">
              <w:rPr>
                <w:spacing w:val="-17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40.0</w:t>
            </w:r>
            <w:r w:rsidRPr="005742E7">
              <w:rPr>
                <w:spacing w:val="-2"/>
                <w:sz w:val="18"/>
                <w:szCs w:val="18"/>
              </w:rPr>
              <w:t>)</w:t>
            </w:r>
          </w:p>
        </w:tc>
      </w:tr>
      <w:tr w:rsidR="005742E7" w:rsidRPr="00884D70" w14:paraId="63082C03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C7F079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Military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6147AB" w14:textId="3AF5FCE5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1,191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(0.5)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0752BF" w14:textId="6387A13C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379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(0.5)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FE4B3F" w14:textId="183E8D09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812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(0.5)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996C0D" w14:textId="106FD66D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547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(0.3)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D32974" w14:textId="68572335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192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(0.3)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EA3535" w14:textId="6A3A73C3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355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(0.3)</w:t>
            </w:r>
          </w:p>
        </w:tc>
      </w:tr>
      <w:tr w:rsidR="005742E7" w:rsidRPr="00884D70" w14:paraId="724CB250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8D4F5F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None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2AD904" w14:textId="6E4D2D0C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3,231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D41857" w14:textId="4A4B2F18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1,184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B689B1" w14:textId="4B4393C8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2,047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CCF4BC" w14:textId="175C120E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4,876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(2.7)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D5BB4B" w14:textId="5FCEEA73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2,350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(3.2)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7F14C6" w14:textId="0078C24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2,526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(2.3)</w:t>
            </w:r>
          </w:p>
        </w:tc>
      </w:tr>
      <w:tr w:rsidR="005742E7" w:rsidRPr="00884D70" w14:paraId="4C90AAC1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61A4B9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Others/Unknown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F8F1D9" w14:textId="7DA06C9B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3,306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62E4DB" w14:textId="7F87C678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957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F262ED" w14:textId="284E9F3C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2,349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C9EEDF" w14:textId="2ECDC6FF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12,893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7.</w:t>
            </w:r>
            <w:r w:rsidRPr="005742E7">
              <w:rPr>
                <w:spacing w:val="-2"/>
                <w:sz w:val="18"/>
                <w:szCs w:val="18"/>
              </w:rPr>
              <w:t>1)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DDB383" w14:textId="76082D35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4,661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(6.4)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3C5B8A" w14:textId="572B4074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8,232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(7.5)</w:t>
            </w:r>
          </w:p>
        </w:tc>
      </w:tr>
      <w:tr w:rsidR="005742E7" w:rsidRPr="00884D70" w14:paraId="57BCA985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F37DFC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Preferred language,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351E83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E06BFE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9BD866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C994D2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5F3F56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0DBA9C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</w:tr>
      <w:tr w:rsidR="005742E7" w:rsidRPr="00884D70" w14:paraId="7E363D09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C02BA7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English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57ABCB" w14:textId="7E0E7F92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238,291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94.</w:t>
            </w:r>
            <w:r w:rsidRPr="005742E7">
              <w:rPr>
                <w:spacing w:val="-2"/>
                <w:sz w:val="18"/>
                <w:szCs w:val="18"/>
              </w:rPr>
              <w:t>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66439E" w14:textId="10F95F89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72,654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94.</w:t>
            </w:r>
            <w:r w:rsidRPr="005742E7">
              <w:rPr>
                <w:spacing w:val="-2"/>
                <w:sz w:val="18"/>
                <w:szCs w:val="18"/>
              </w:rPr>
              <w:t>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3CD911" w14:textId="33F632C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165,637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94.</w:t>
            </w:r>
            <w:r w:rsidRPr="005742E7">
              <w:rPr>
                <w:spacing w:val="-2"/>
                <w:sz w:val="18"/>
                <w:szCs w:val="18"/>
              </w:rPr>
              <w:t>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6044C1" w14:textId="13A0614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163,694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89.</w:t>
            </w:r>
            <w:r w:rsidRPr="005742E7">
              <w:rPr>
                <w:spacing w:val="-2"/>
                <w:sz w:val="18"/>
                <w:szCs w:val="18"/>
              </w:rPr>
              <w:t>5)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3A8950" w14:textId="1A71FC51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65,369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89.</w:t>
            </w:r>
            <w:r w:rsidRPr="005742E7">
              <w:rPr>
                <w:spacing w:val="-2"/>
                <w:sz w:val="18"/>
                <w:szCs w:val="18"/>
              </w:rPr>
              <w:t>5)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B29CCD" w14:textId="1380D2B4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98,325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89.</w:t>
            </w:r>
            <w:r w:rsidRPr="005742E7">
              <w:rPr>
                <w:spacing w:val="-2"/>
                <w:sz w:val="18"/>
                <w:szCs w:val="18"/>
              </w:rPr>
              <w:t>6)</w:t>
            </w:r>
          </w:p>
        </w:tc>
      </w:tr>
      <w:tr w:rsidR="005742E7" w:rsidRPr="00884D70" w14:paraId="2AA0825F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D076F0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Spanish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6F819F" w14:textId="294C6AD0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9,448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(3.7)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CC7F97" w14:textId="6F6FB3B8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2,923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(3.8)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4791A1" w14:textId="7D9BBC9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6,525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(3.7)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AABC28" w14:textId="75291600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16,402</w:t>
            </w:r>
            <w:r w:rsidRPr="005742E7">
              <w:rPr>
                <w:spacing w:val="-17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9.0</w:t>
            </w:r>
            <w:r w:rsidRPr="005742E7">
              <w:rPr>
                <w:spacing w:val="-2"/>
                <w:sz w:val="18"/>
                <w:szCs w:val="18"/>
              </w:rPr>
              <w:t>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012F4F" w14:textId="15C46B4E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6,545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(9.0)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80CF61" w14:textId="7FF122BE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9,857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(9.0)</w:t>
            </w:r>
          </w:p>
        </w:tc>
      </w:tr>
      <w:tr w:rsidR="005742E7" w:rsidRPr="00884D70" w14:paraId="53D1A96A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B650F3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Others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4C5D54" w14:textId="1EAE4220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4,447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A564A9" w14:textId="082D2574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1,430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139F0E" w14:textId="463295BC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3,017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C9B8FE" w14:textId="76F2279D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2,513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(1.4)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CAF178" w14:textId="262E4D0C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1,056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(1.4)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9E528D" w14:textId="33A68E18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1,457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(1.3)</w:t>
            </w:r>
          </w:p>
        </w:tc>
      </w:tr>
      <w:tr w:rsidR="005742E7" w:rsidRPr="00884D70" w14:paraId="77E5F816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5D1835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7674C8" w14:textId="003325B0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1,021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(0.4)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6AFA17" w14:textId="712A4239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312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(0.4)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09319B" w14:textId="6D7566D6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709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(0.4)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C0B458" w14:textId="0050AF34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218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(0.1)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D34DD1" w14:textId="739D3C0A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102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(0.1)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5D0718" w14:textId="370AF6E8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116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(0.1)</w:t>
            </w:r>
          </w:p>
        </w:tc>
      </w:tr>
      <w:tr w:rsidR="005742E7" w:rsidRPr="00884D70" w14:paraId="407AF00D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6B5210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BMI category,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380335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DFE877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E5D965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D1F26C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4E0774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80CE66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</w:tr>
      <w:tr w:rsidR="005742E7" w:rsidRPr="00884D70" w14:paraId="452D9873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580A20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≥ 30 kg/m2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893A94" w14:textId="62355CCC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113,301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44.</w:t>
            </w:r>
            <w:r w:rsidRPr="005742E7">
              <w:rPr>
                <w:spacing w:val="-2"/>
                <w:sz w:val="18"/>
                <w:szCs w:val="18"/>
              </w:rPr>
              <w:t>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990826" w14:textId="14284EBB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36,275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46.</w:t>
            </w:r>
            <w:r w:rsidRPr="005742E7">
              <w:rPr>
                <w:spacing w:val="-2"/>
                <w:sz w:val="18"/>
                <w:szCs w:val="18"/>
              </w:rPr>
              <w:t>9)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DA5F1D" w14:textId="4EEEBA68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77,026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43.</w:t>
            </w:r>
            <w:r w:rsidRPr="005742E7">
              <w:rPr>
                <w:spacing w:val="-2"/>
                <w:sz w:val="18"/>
                <w:szCs w:val="18"/>
              </w:rPr>
              <w:t>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7FB60C" w14:textId="62C3A8B2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85,937</w:t>
            </w:r>
            <w:r w:rsidRPr="005742E7">
              <w:rPr>
                <w:spacing w:val="-17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47.0</w:t>
            </w:r>
            <w:r w:rsidRPr="005742E7">
              <w:rPr>
                <w:spacing w:val="-2"/>
                <w:sz w:val="18"/>
                <w:szCs w:val="18"/>
              </w:rPr>
              <w:t>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77D461" w14:textId="2F11E500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35,617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48.</w:t>
            </w:r>
            <w:r w:rsidRPr="005742E7">
              <w:rPr>
                <w:spacing w:val="-2"/>
                <w:sz w:val="18"/>
                <w:szCs w:val="18"/>
              </w:rPr>
              <w:t>7)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1B8E44" w14:textId="59EFD106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50,320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45.</w:t>
            </w:r>
            <w:r w:rsidRPr="005742E7">
              <w:rPr>
                <w:spacing w:val="-2"/>
                <w:sz w:val="18"/>
                <w:szCs w:val="18"/>
              </w:rPr>
              <w:t>8)</w:t>
            </w:r>
          </w:p>
        </w:tc>
      </w:tr>
      <w:tr w:rsidR="005742E7" w:rsidRPr="00884D70" w14:paraId="4374C922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3E5424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25-&lt;30 kg/m2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2E8CD1" w14:textId="2C309CE0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83,316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32.</w:t>
            </w:r>
            <w:r w:rsidRPr="005742E7">
              <w:rPr>
                <w:spacing w:val="-2"/>
                <w:sz w:val="18"/>
                <w:szCs w:val="18"/>
              </w:rPr>
              <w:t>9)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DD206B" w14:textId="5489F46C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24,878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32.</w:t>
            </w:r>
            <w:r w:rsidRPr="005742E7">
              <w:rPr>
                <w:spacing w:val="-2"/>
                <w:sz w:val="18"/>
                <w:szCs w:val="18"/>
              </w:rPr>
              <w:t>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317CCB" w14:textId="0D57762F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58,438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33.</w:t>
            </w:r>
            <w:r w:rsidRPr="005742E7">
              <w:rPr>
                <w:spacing w:val="-2"/>
                <w:sz w:val="18"/>
                <w:szCs w:val="18"/>
              </w:rPr>
              <w:t>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8D3C01" w14:textId="12B72F68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55,261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30.</w:t>
            </w:r>
            <w:r w:rsidRPr="005742E7">
              <w:rPr>
                <w:spacing w:val="-2"/>
                <w:sz w:val="18"/>
                <w:szCs w:val="18"/>
              </w:rPr>
              <w:t>2)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43DE69" w14:textId="28219CFF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21,499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29.</w:t>
            </w:r>
            <w:r w:rsidRPr="005742E7">
              <w:rPr>
                <w:spacing w:val="-2"/>
                <w:sz w:val="18"/>
                <w:szCs w:val="18"/>
              </w:rPr>
              <w:t>4)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B83922" w14:textId="428DE030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33,762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30.</w:t>
            </w:r>
            <w:r w:rsidRPr="005742E7">
              <w:rPr>
                <w:spacing w:val="-2"/>
                <w:sz w:val="18"/>
                <w:szCs w:val="18"/>
              </w:rPr>
              <w:t>8)</w:t>
            </w:r>
          </w:p>
        </w:tc>
      </w:tr>
      <w:tr w:rsidR="005742E7" w:rsidRPr="00884D70" w14:paraId="71F7D45C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54F9E3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&lt; 25 kg/m2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035FD1" w14:textId="76EC6C24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52,487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20.</w:t>
            </w:r>
            <w:r w:rsidRPr="005742E7">
              <w:rPr>
                <w:spacing w:val="-2"/>
                <w:sz w:val="18"/>
                <w:szCs w:val="18"/>
              </w:rPr>
              <w:t>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7FB390" w14:textId="27C2BFB4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14,668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19.</w:t>
            </w:r>
            <w:r w:rsidRPr="005742E7">
              <w:rPr>
                <w:spacing w:val="-2"/>
                <w:sz w:val="18"/>
                <w:szCs w:val="18"/>
              </w:rPr>
              <w:t>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185E98" w14:textId="5E520F11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37,819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21.</w:t>
            </w:r>
            <w:r w:rsidRPr="005742E7">
              <w:rPr>
                <w:spacing w:val="-2"/>
                <w:sz w:val="18"/>
                <w:szCs w:val="18"/>
              </w:rPr>
              <w:t>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F1F1C5" w14:textId="0CA93EBE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35,761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19.</w:t>
            </w:r>
            <w:r w:rsidRPr="005742E7">
              <w:rPr>
                <w:spacing w:val="-2"/>
                <w:sz w:val="18"/>
                <w:szCs w:val="18"/>
              </w:rPr>
              <w:t>6)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D4D27B" w14:textId="3AEE6E0D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13,450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18.</w:t>
            </w:r>
            <w:r w:rsidRPr="005742E7">
              <w:rPr>
                <w:spacing w:val="-2"/>
                <w:sz w:val="18"/>
                <w:szCs w:val="18"/>
              </w:rPr>
              <w:t>4)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9B9033" w14:textId="016B5205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22,311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20.</w:t>
            </w:r>
            <w:r w:rsidRPr="005742E7">
              <w:rPr>
                <w:spacing w:val="-2"/>
                <w:sz w:val="18"/>
                <w:szCs w:val="18"/>
              </w:rPr>
              <w:t>3)</w:t>
            </w:r>
          </w:p>
        </w:tc>
      </w:tr>
      <w:tr w:rsidR="005742E7" w:rsidRPr="00884D70" w14:paraId="64E22DAD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9AB379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E41216" w14:textId="0E5873F9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4,103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968366" w14:textId="45860BBD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1,498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(1.9)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3BBCBE" w14:textId="57061EA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2,605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C492F3" w14:textId="77135E4F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5,868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(3.2)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464A85" w14:textId="0FAF4A7A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2,506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(3.4)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A5ACC7" w14:textId="00533CE1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3,362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(3.1)</w:t>
            </w:r>
          </w:p>
        </w:tc>
      </w:tr>
      <w:tr w:rsidR="005742E7" w:rsidRPr="00884D70" w14:paraId="207FA325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FF2887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Smoking status,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C2A558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4E2D2A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27520A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8322CC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DACBCC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C902DD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</w:tr>
      <w:tr w:rsidR="005742E7" w:rsidRPr="00884D70" w14:paraId="5981D0A0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A2782A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lastRenderedPageBreak/>
              <w:t>Current smoker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E8C62B" w14:textId="544C55E9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8,649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(3.4)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070A1B" w14:textId="09C84622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2,740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(3.5)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1B8747" w14:textId="5ADFF299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5,909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(3.4)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2174A0" w14:textId="562F7986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19,605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10.</w:t>
            </w:r>
            <w:r w:rsidRPr="005742E7">
              <w:rPr>
                <w:spacing w:val="-2"/>
                <w:sz w:val="18"/>
                <w:szCs w:val="18"/>
              </w:rPr>
              <w:t>7)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84030D" w14:textId="5C246F93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8,205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11.</w:t>
            </w:r>
            <w:r w:rsidRPr="005742E7">
              <w:rPr>
                <w:spacing w:val="-2"/>
                <w:sz w:val="18"/>
                <w:szCs w:val="18"/>
              </w:rPr>
              <w:t>2)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75FD43" w14:textId="3764D5C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11,400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10.</w:t>
            </w:r>
            <w:r w:rsidRPr="005742E7">
              <w:rPr>
                <w:spacing w:val="-2"/>
                <w:sz w:val="18"/>
                <w:szCs w:val="18"/>
              </w:rPr>
              <w:t>4)</w:t>
            </w:r>
          </w:p>
        </w:tc>
      </w:tr>
      <w:tr w:rsidR="005742E7" w:rsidRPr="00884D70" w14:paraId="057AE90F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2D696F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Former smoker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32A2F6" w14:textId="04FFC415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42,557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16.</w:t>
            </w:r>
            <w:r w:rsidRPr="005742E7">
              <w:rPr>
                <w:spacing w:val="-2"/>
                <w:sz w:val="18"/>
                <w:szCs w:val="18"/>
              </w:rPr>
              <w:t>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A296D3" w14:textId="458AE21F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12,618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16.</w:t>
            </w:r>
            <w:r w:rsidRPr="005742E7">
              <w:rPr>
                <w:spacing w:val="-2"/>
                <w:sz w:val="18"/>
                <w:szCs w:val="18"/>
              </w:rPr>
              <w:t>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81063A" w14:textId="483162E1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29,939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17.</w:t>
            </w:r>
            <w:r w:rsidRPr="005742E7">
              <w:rPr>
                <w:spacing w:val="-2"/>
                <w:sz w:val="18"/>
                <w:szCs w:val="18"/>
              </w:rPr>
              <w:t>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D8B64A" w14:textId="28223310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38,659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21.</w:t>
            </w:r>
            <w:r w:rsidRPr="005742E7">
              <w:rPr>
                <w:spacing w:val="-2"/>
                <w:sz w:val="18"/>
                <w:szCs w:val="18"/>
              </w:rPr>
              <w:t>1)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D5F8D8" w14:textId="7E91341E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15,050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20.</w:t>
            </w:r>
            <w:r w:rsidRPr="005742E7">
              <w:rPr>
                <w:spacing w:val="-2"/>
                <w:sz w:val="18"/>
                <w:szCs w:val="18"/>
              </w:rPr>
              <w:t>6)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B846A5" w14:textId="68C2AD28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23,609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21.</w:t>
            </w:r>
            <w:r w:rsidRPr="005742E7">
              <w:rPr>
                <w:spacing w:val="-2"/>
                <w:sz w:val="18"/>
                <w:szCs w:val="18"/>
              </w:rPr>
              <w:t>5)</w:t>
            </w:r>
          </w:p>
        </w:tc>
      </w:tr>
      <w:tr w:rsidR="005742E7" w:rsidRPr="00884D70" w14:paraId="18B249CC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4B9201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Never smoker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2D1AFD" w14:textId="476FAF5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8,125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(3.2)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712198" w14:textId="649F81AA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2,230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(2.9)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229B35" w14:textId="2F0B5F04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77,026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43.</w:t>
            </w:r>
            <w:r w:rsidRPr="005742E7">
              <w:rPr>
                <w:spacing w:val="-2"/>
                <w:sz w:val="18"/>
                <w:szCs w:val="18"/>
              </w:rPr>
              <w:t>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A93C08" w14:textId="1A5119EF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66,811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36.</w:t>
            </w:r>
            <w:r w:rsidRPr="005742E7">
              <w:rPr>
                <w:spacing w:val="-2"/>
                <w:sz w:val="18"/>
                <w:szCs w:val="18"/>
              </w:rPr>
              <w:t>5)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7101CE" w14:textId="5E835B61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27,140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37.</w:t>
            </w:r>
            <w:r w:rsidRPr="005742E7">
              <w:rPr>
                <w:spacing w:val="-2"/>
                <w:sz w:val="18"/>
                <w:szCs w:val="18"/>
              </w:rPr>
              <w:t>1)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5F2243" w14:textId="1879614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39,671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36.</w:t>
            </w:r>
            <w:r w:rsidRPr="005742E7">
              <w:rPr>
                <w:spacing w:val="-2"/>
                <w:sz w:val="18"/>
                <w:szCs w:val="18"/>
              </w:rPr>
              <w:t>1)</w:t>
            </w:r>
          </w:p>
        </w:tc>
      </w:tr>
      <w:tr w:rsidR="005742E7" w:rsidRPr="00884D70" w14:paraId="60FCEBAE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C5C87E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A931C9" w14:textId="23A79239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193,876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76.</w:t>
            </w:r>
            <w:r w:rsidRPr="005742E7">
              <w:rPr>
                <w:spacing w:val="-2"/>
                <w:sz w:val="18"/>
                <w:szCs w:val="18"/>
              </w:rPr>
              <w:t>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E7C5B5" w14:textId="3E9CCAC1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59,731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77.</w:t>
            </w:r>
            <w:r w:rsidRPr="005742E7">
              <w:rPr>
                <w:spacing w:val="-2"/>
                <w:sz w:val="18"/>
                <w:szCs w:val="18"/>
              </w:rPr>
              <w:t>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989ADA" w14:textId="49633525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58,438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33.</w:t>
            </w:r>
            <w:r w:rsidRPr="005742E7">
              <w:rPr>
                <w:spacing w:val="-2"/>
                <w:sz w:val="18"/>
                <w:szCs w:val="18"/>
              </w:rPr>
              <w:t>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797ED3" w14:textId="1DDB9BEE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57,644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31.</w:t>
            </w:r>
            <w:r w:rsidRPr="005742E7">
              <w:rPr>
                <w:spacing w:val="-2"/>
                <w:sz w:val="18"/>
                <w:szCs w:val="18"/>
              </w:rPr>
              <w:t>5)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03587D" w14:textId="618EC34E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22,637</w:t>
            </w:r>
            <w:r w:rsidRPr="005742E7">
              <w:rPr>
                <w:spacing w:val="-17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31.0</w:t>
            </w:r>
            <w:r w:rsidRPr="005742E7">
              <w:rPr>
                <w:spacing w:val="-2"/>
                <w:sz w:val="18"/>
                <w:szCs w:val="18"/>
              </w:rPr>
              <w:t>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66ACB8" w14:textId="178CDEB9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35,007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31.</w:t>
            </w:r>
            <w:r w:rsidRPr="005742E7">
              <w:rPr>
                <w:spacing w:val="-2"/>
                <w:sz w:val="18"/>
                <w:szCs w:val="18"/>
              </w:rPr>
              <w:t>9)</w:t>
            </w:r>
          </w:p>
        </w:tc>
      </w:tr>
      <w:tr w:rsidR="005742E7" w:rsidRPr="00884D70" w14:paraId="12547E2E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EA4E12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Comorbidities,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C1FCE6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100721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EE5554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4C5746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BCF7AA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76096D" w14:textId="777777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</w:tr>
      <w:tr w:rsidR="005742E7" w:rsidRPr="00884D70" w14:paraId="21624883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796D9F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Heart failure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6F4E78" w14:textId="143724EB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23,406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9.</w:t>
            </w:r>
            <w:r w:rsidRPr="005742E7">
              <w:rPr>
                <w:spacing w:val="-2"/>
                <w:sz w:val="18"/>
                <w:szCs w:val="18"/>
              </w:rPr>
              <w:t>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22260B" w14:textId="08A6A2B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5,715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(7.4)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1A1C4F" w14:textId="1CA2B41C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17,691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10.</w:t>
            </w:r>
            <w:r w:rsidRPr="005742E7">
              <w:rPr>
                <w:spacing w:val="-2"/>
                <w:sz w:val="18"/>
                <w:szCs w:val="18"/>
              </w:rPr>
              <w:t>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BCD1E7" w14:textId="1B6C7212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17,356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9.</w:t>
            </w:r>
            <w:r w:rsidRPr="005742E7">
              <w:rPr>
                <w:spacing w:val="-2"/>
                <w:sz w:val="18"/>
                <w:szCs w:val="18"/>
              </w:rPr>
              <w:t>5)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CD4C8F" w14:textId="6385882B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5,886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(8.1)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FEC1EC" w14:textId="0353DB92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11,470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10.</w:t>
            </w:r>
            <w:r w:rsidRPr="005742E7">
              <w:rPr>
                <w:spacing w:val="-2"/>
                <w:sz w:val="18"/>
                <w:szCs w:val="18"/>
              </w:rPr>
              <w:t>5)</w:t>
            </w:r>
          </w:p>
        </w:tc>
      </w:tr>
      <w:tr w:rsidR="005742E7" w:rsidRPr="00884D70" w14:paraId="45EC777F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8491E5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Diabetes mellitus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DDE2E5" w14:textId="5923B464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60,627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23.</w:t>
            </w:r>
            <w:r w:rsidRPr="005742E7">
              <w:rPr>
                <w:spacing w:val="-2"/>
                <w:sz w:val="18"/>
                <w:szCs w:val="18"/>
              </w:rPr>
              <w:t>9)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5649D3" w14:textId="39F49FE6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18,110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23.</w:t>
            </w:r>
            <w:r w:rsidRPr="005742E7">
              <w:rPr>
                <w:spacing w:val="-2"/>
                <w:sz w:val="18"/>
                <w:szCs w:val="18"/>
              </w:rPr>
              <w:t>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5B0D4D" w14:textId="3B9B45D0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42,517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24.</w:t>
            </w:r>
            <w:r w:rsidRPr="005742E7">
              <w:rPr>
                <w:spacing w:val="-2"/>
                <w:sz w:val="18"/>
                <w:szCs w:val="18"/>
              </w:rPr>
              <w:t>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1A2128" w14:textId="05DA71DA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54,696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29.</w:t>
            </w:r>
            <w:r w:rsidRPr="005742E7">
              <w:rPr>
                <w:spacing w:val="-2"/>
                <w:sz w:val="18"/>
                <w:szCs w:val="18"/>
              </w:rPr>
              <w:t>9)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76E1BB" w14:textId="63A515BB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21,424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29.</w:t>
            </w:r>
            <w:r w:rsidRPr="005742E7">
              <w:rPr>
                <w:spacing w:val="-2"/>
                <w:sz w:val="18"/>
                <w:szCs w:val="18"/>
              </w:rPr>
              <w:t>3)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BEB9D9" w14:textId="56DF2830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33,272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30.</w:t>
            </w:r>
            <w:r w:rsidRPr="005742E7">
              <w:rPr>
                <w:spacing w:val="-2"/>
                <w:sz w:val="18"/>
                <w:szCs w:val="18"/>
              </w:rPr>
              <w:t>3)</w:t>
            </w:r>
          </w:p>
        </w:tc>
      </w:tr>
      <w:tr w:rsidR="005742E7" w:rsidRPr="00884D70" w14:paraId="6A138FD0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B12FC9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Dyslipidemia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82F407" w14:textId="6DA3B439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112,082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44.</w:t>
            </w:r>
            <w:r w:rsidRPr="005742E7">
              <w:rPr>
                <w:spacing w:val="-2"/>
                <w:sz w:val="18"/>
                <w:szCs w:val="18"/>
              </w:rPr>
              <w:t>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D8B1B7" w14:textId="61B774B8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31,919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41.</w:t>
            </w:r>
            <w:r w:rsidRPr="005742E7">
              <w:rPr>
                <w:spacing w:val="-2"/>
                <w:sz w:val="18"/>
                <w:szCs w:val="18"/>
              </w:rPr>
              <w:t>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26BF61" w14:textId="2F24B465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80,163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45.</w:t>
            </w:r>
            <w:r w:rsidRPr="005742E7">
              <w:rPr>
                <w:spacing w:val="-2"/>
                <w:sz w:val="18"/>
                <w:szCs w:val="18"/>
              </w:rPr>
              <w:t>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88B67F" w14:textId="3C54D336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85,650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46.</w:t>
            </w:r>
            <w:r w:rsidRPr="005742E7">
              <w:rPr>
                <w:spacing w:val="-2"/>
                <w:sz w:val="18"/>
                <w:szCs w:val="18"/>
              </w:rPr>
              <w:t>8)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CDD9D7" w14:textId="774584AB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31,661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43.</w:t>
            </w:r>
            <w:r w:rsidRPr="005742E7">
              <w:rPr>
                <w:spacing w:val="-2"/>
                <w:sz w:val="18"/>
                <w:szCs w:val="18"/>
              </w:rPr>
              <w:t>3)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2ACD52" w14:textId="242CD10B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53,989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49.</w:t>
            </w:r>
            <w:r w:rsidRPr="005742E7">
              <w:rPr>
                <w:spacing w:val="-2"/>
                <w:sz w:val="18"/>
                <w:szCs w:val="18"/>
              </w:rPr>
              <w:t>2)</w:t>
            </w:r>
          </w:p>
        </w:tc>
      </w:tr>
      <w:tr w:rsidR="005742E7" w:rsidRPr="00884D70" w14:paraId="6417557D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811447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Acute myocardial infarction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F3A8FA" w14:textId="005B61C5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5,579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(2.2)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A68013" w14:textId="59E1450F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1,354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8C191E" w14:textId="0AF1C0DC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4,225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(2.4)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AC60EC" w14:textId="7DBD797A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2,834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(1.6)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0F3372" w14:textId="7E8BE0BC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947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(1.3)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35840B" w14:textId="54F2864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1,887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(1.7)</w:t>
            </w:r>
          </w:p>
        </w:tc>
      </w:tr>
      <w:tr w:rsidR="005742E7" w:rsidRPr="00884D70" w14:paraId="4EF5A1F7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377ECA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Coronary artery disease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07F82D" w14:textId="14405E42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43,469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17.</w:t>
            </w:r>
            <w:r w:rsidRPr="005742E7">
              <w:rPr>
                <w:spacing w:val="-2"/>
                <w:sz w:val="18"/>
                <w:szCs w:val="18"/>
              </w:rPr>
              <w:t>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C8CCA8" w14:textId="593CED5D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11,413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14.</w:t>
            </w:r>
            <w:r w:rsidRPr="005742E7">
              <w:rPr>
                <w:spacing w:val="-2"/>
                <w:sz w:val="18"/>
                <w:szCs w:val="18"/>
              </w:rPr>
              <w:t>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6041F7" w14:textId="50C374E9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32,056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18.</w:t>
            </w:r>
            <w:r w:rsidRPr="005742E7">
              <w:rPr>
                <w:spacing w:val="-2"/>
                <w:sz w:val="18"/>
                <w:szCs w:val="18"/>
              </w:rPr>
              <w:t>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CF8103" w14:textId="2C29AE45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27,162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14.</w:t>
            </w:r>
            <w:r w:rsidRPr="005742E7">
              <w:rPr>
                <w:spacing w:val="-2"/>
                <w:sz w:val="18"/>
                <w:szCs w:val="18"/>
              </w:rPr>
              <w:t>9)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953996" w14:textId="26537652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9,254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12.</w:t>
            </w:r>
            <w:r w:rsidRPr="005742E7">
              <w:rPr>
                <w:spacing w:val="-2"/>
                <w:sz w:val="18"/>
                <w:szCs w:val="18"/>
              </w:rPr>
              <w:t>7)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CF261B" w14:textId="69C30156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17,908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16.</w:t>
            </w:r>
            <w:r w:rsidRPr="005742E7">
              <w:rPr>
                <w:spacing w:val="-2"/>
                <w:sz w:val="18"/>
                <w:szCs w:val="18"/>
              </w:rPr>
              <w:t>3)</w:t>
            </w:r>
          </w:p>
        </w:tc>
      </w:tr>
      <w:tr w:rsidR="005742E7" w:rsidRPr="00884D70" w14:paraId="7F36F788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53577F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Cerebrovascular disease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508A03" w14:textId="56DF155F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3,759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CB7DFE" w14:textId="0B81CD82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1,119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AD3824" w14:textId="0F6219DF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2,640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4F7FC3" w14:textId="0A2D3CD1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3,845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(2.1)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E54F02" w14:textId="29E1AB81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1,533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(2.1)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14BA2B" w14:textId="4E2F0EAB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2,312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(2.1)</w:t>
            </w:r>
          </w:p>
        </w:tc>
      </w:tr>
      <w:tr w:rsidR="005742E7" w:rsidRPr="00884D70" w14:paraId="5F45C07E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C31C88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Atrial fibrillation/Atrial flutter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2A7EA0" w14:textId="7E166E51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30,781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12.</w:t>
            </w:r>
            <w:r w:rsidRPr="005742E7">
              <w:rPr>
                <w:spacing w:val="-2"/>
                <w:sz w:val="18"/>
                <w:szCs w:val="18"/>
              </w:rPr>
              <w:t>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488549" w14:textId="4D1D6053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7,571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(9.8)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2E0E18" w14:textId="1037264D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23,210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13.</w:t>
            </w:r>
            <w:r w:rsidRPr="005742E7">
              <w:rPr>
                <w:spacing w:val="-2"/>
                <w:sz w:val="18"/>
                <w:szCs w:val="18"/>
              </w:rPr>
              <w:t>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DFA0FC" w14:textId="3F3EAF7D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14,951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8.</w:t>
            </w:r>
            <w:r w:rsidRPr="005742E7">
              <w:rPr>
                <w:spacing w:val="-2"/>
                <w:sz w:val="18"/>
                <w:szCs w:val="18"/>
              </w:rPr>
              <w:t>2)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2FBD77" w14:textId="2709660F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4,763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(6.5)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843081" w14:textId="5DC555E2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10,188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9.</w:t>
            </w:r>
            <w:r w:rsidRPr="005742E7">
              <w:rPr>
                <w:spacing w:val="-2"/>
                <w:sz w:val="18"/>
                <w:szCs w:val="18"/>
              </w:rPr>
              <w:t>3)</w:t>
            </w:r>
          </w:p>
        </w:tc>
      </w:tr>
      <w:tr w:rsidR="005742E7" w:rsidRPr="00884D70" w14:paraId="304EB294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F696E4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Chronic kidney disease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0758A2" w14:textId="5AEFEE72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20,684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8.</w:t>
            </w:r>
            <w:r w:rsidRPr="005742E7">
              <w:rPr>
                <w:spacing w:val="-2"/>
                <w:sz w:val="18"/>
                <w:szCs w:val="18"/>
              </w:rPr>
              <w:t>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E01459" w14:textId="01E9FBE4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6,453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(8.3)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79577A" w14:textId="7606A4C3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14,231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8.</w:t>
            </w:r>
            <w:r w:rsidRPr="005742E7">
              <w:rPr>
                <w:spacing w:val="-2"/>
                <w:sz w:val="18"/>
                <w:szCs w:val="18"/>
              </w:rPr>
              <w:t>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1D9F30" w14:textId="24912C66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20,326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11.</w:t>
            </w:r>
            <w:r w:rsidRPr="005742E7">
              <w:rPr>
                <w:spacing w:val="-2"/>
                <w:sz w:val="18"/>
                <w:szCs w:val="18"/>
              </w:rPr>
              <w:t>1)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70DECC" w14:textId="54D4B7F0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7,855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10.</w:t>
            </w:r>
            <w:r w:rsidRPr="005742E7">
              <w:rPr>
                <w:spacing w:val="-2"/>
                <w:sz w:val="18"/>
                <w:szCs w:val="18"/>
              </w:rPr>
              <w:t>7)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201EEA" w14:textId="6A787401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12,471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11.</w:t>
            </w:r>
            <w:r w:rsidRPr="005742E7">
              <w:rPr>
                <w:spacing w:val="-2"/>
                <w:sz w:val="18"/>
                <w:szCs w:val="18"/>
              </w:rPr>
              <w:t>4)</w:t>
            </w:r>
          </w:p>
        </w:tc>
      </w:tr>
      <w:tr w:rsidR="005742E7" w:rsidRPr="00884D70" w14:paraId="42F5DEC7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259AC0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Chronic obstructive pulmonary disease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AEA06C" w14:textId="2CC96D70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18,566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7.</w:t>
            </w:r>
            <w:r w:rsidRPr="005742E7">
              <w:rPr>
                <w:spacing w:val="-2"/>
                <w:sz w:val="18"/>
                <w:szCs w:val="18"/>
              </w:rPr>
              <w:t>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4D45EB" w14:textId="08D3724B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4,854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(6.3)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803DC9" w14:textId="1980A7AC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13,712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7.</w:t>
            </w:r>
            <w:r w:rsidRPr="005742E7">
              <w:rPr>
                <w:spacing w:val="-2"/>
                <w:sz w:val="18"/>
                <w:szCs w:val="18"/>
              </w:rPr>
              <w:t>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CF13C6" w14:textId="73D2F935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14,677</w:t>
            </w:r>
            <w:r w:rsidRPr="005742E7">
              <w:rPr>
                <w:spacing w:val="-17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8.0</w:t>
            </w:r>
            <w:r w:rsidRPr="005742E7">
              <w:rPr>
                <w:spacing w:val="-2"/>
                <w:sz w:val="18"/>
                <w:szCs w:val="18"/>
              </w:rPr>
              <w:t>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365EE9" w14:textId="070BA77B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5,282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(7.2)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E3CB2A" w14:textId="4D27CEDD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9,395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(8.6)</w:t>
            </w:r>
          </w:p>
        </w:tc>
      </w:tr>
      <w:tr w:rsidR="005742E7" w:rsidRPr="00884D70" w14:paraId="0DF36397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704DEF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Peripheral arterial disease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6ABB45" w14:textId="4A91EA7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11,272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4.</w:t>
            </w:r>
            <w:r w:rsidRPr="005742E7">
              <w:rPr>
                <w:spacing w:val="-2"/>
                <w:sz w:val="18"/>
                <w:szCs w:val="18"/>
              </w:rPr>
              <w:t>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9EF9D9" w14:textId="62D4AAEE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3,394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(4.4)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E39AA6" w14:textId="20E57CF9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7,878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(4.5)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B0C194" w14:textId="76D47454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9,765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(5.3)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FEFF97" w14:textId="714AC0AD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3,791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(5.2)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A01FDF" w14:textId="20399B45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5,974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(5.4)</w:t>
            </w:r>
          </w:p>
        </w:tc>
      </w:tr>
      <w:tr w:rsidR="005742E7" w:rsidRPr="00884D70" w14:paraId="3FFD8E40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404676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Angina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DBF5F5" w14:textId="302E76FA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4,074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7790B8" w14:textId="1DCF3320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1,025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F7BF14" w14:textId="766DF2AF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3,049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6A531B" w14:textId="5C436603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7,309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(4.0)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0321C8" w14:textId="3A5756A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2,588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(3.5)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33A996" w14:textId="09A6593D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4,721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(4.3)</w:t>
            </w:r>
          </w:p>
        </w:tc>
      </w:tr>
      <w:tr w:rsidR="005742E7" w:rsidRPr="00884D70" w14:paraId="5D22A55D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46FBBC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Hemorrhagic stroke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345296" w14:textId="01602532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1,421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(0.6)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50FE90" w14:textId="1DB7266C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426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(0.6)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42AB63" w14:textId="27DB7BF3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995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(0.6)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B5BCF8" w14:textId="7BC20A33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791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(0.4)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1F6549" w14:textId="657CDD17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299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(0.4)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7D90A4" w14:textId="1D5D869F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492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(0.4)</w:t>
            </w:r>
          </w:p>
        </w:tc>
      </w:tr>
      <w:tr w:rsidR="005742E7" w:rsidRPr="00884D70" w14:paraId="136D079E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2ECD0F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Ischemic stroke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7D7DFC" w14:textId="63BC13E4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7,989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(3.2)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56F59A" w14:textId="4E78CEC8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2,434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(3.1)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18F29B" w14:textId="5245D344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5,555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(3.2)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200019" w14:textId="7AA40C98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6,172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(3.4)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B0861D" w14:textId="23246E6A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2,444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(3.3)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15E7DD" w14:textId="42C7FC9C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3,728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(3.4)</w:t>
            </w:r>
          </w:p>
        </w:tc>
      </w:tr>
      <w:tr w:rsidR="005742E7" w:rsidRPr="00884D70" w14:paraId="4A211CF0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C9F577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Depression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DAB17E" w14:textId="736772B4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29,166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11.</w:t>
            </w:r>
            <w:r w:rsidRPr="005742E7">
              <w:rPr>
                <w:spacing w:val="-2"/>
                <w:sz w:val="18"/>
                <w:szCs w:val="18"/>
              </w:rPr>
              <w:t>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D811C2" w14:textId="7126EE35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7,809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10.</w:t>
            </w:r>
            <w:r w:rsidRPr="005742E7">
              <w:rPr>
                <w:spacing w:val="-2"/>
                <w:sz w:val="18"/>
                <w:szCs w:val="18"/>
              </w:rPr>
              <w:t>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2DF0ED" w14:textId="326E005B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21,357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12.</w:t>
            </w:r>
            <w:r w:rsidRPr="005742E7">
              <w:rPr>
                <w:spacing w:val="-2"/>
                <w:sz w:val="18"/>
                <w:szCs w:val="18"/>
              </w:rPr>
              <w:t>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80AFCF" w14:textId="6DBD3ADE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23,189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12.</w:t>
            </w:r>
            <w:r w:rsidRPr="005742E7">
              <w:rPr>
                <w:spacing w:val="-2"/>
                <w:sz w:val="18"/>
                <w:szCs w:val="18"/>
              </w:rPr>
              <w:t>7)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E54768" w14:textId="78346C15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8,308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11.</w:t>
            </w:r>
            <w:r w:rsidRPr="005742E7">
              <w:rPr>
                <w:spacing w:val="-2"/>
                <w:sz w:val="18"/>
                <w:szCs w:val="18"/>
              </w:rPr>
              <w:t>4)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F124E3" w14:textId="7E5E9AD8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14,881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13.</w:t>
            </w:r>
            <w:r w:rsidRPr="005742E7">
              <w:rPr>
                <w:spacing w:val="-2"/>
                <w:sz w:val="18"/>
                <w:szCs w:val="18"/>
              </w:rPr>
              <w:t>6)</w:t>
            </w:r>
          </w:p>
        </w:tc>
      </w:tr>
      <w:tr w:rsidR="005742E7" w:rsidRPr="00884D70" w14:paraId="3F9A4042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60026B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Dementia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49BDE7" w14:textId="2F74E229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7,713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(3.0)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072AA6" w14:textId="6CD607D0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2,112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(2.7)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FBF313" w14:textId="37BA5B5E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5,601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(3.2)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A918C2" w14:textId="2BEACFAE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3,649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(2.0)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27CA27" w14:textId="038B2730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1,351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(1.8)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8327CA" w14:textId="01A4BD50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2,298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(2.1)</w:t>
            </w:r>
          </w:p>
        </w:tc>
      </w:tr>
      <w:tr w:rsidR="005742E7" w:rsidRPr="00884D70" w14:paraId="1787910E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9FEF95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Hypertensive retinopathy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B6E52B" w14:textId="2BFC43DB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487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(0.2)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828BBF" w14:textId="027AEFD1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187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(0.2)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37F227" w14:textId="07388B76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300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(0.2)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51C537" w14:textId="0BFADF36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3,242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(1.8)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07C358" w14:textId="095D594F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1,476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(2.0)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DDE42D" w14:textId="4546EE43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1,766</w:t>
            </w:r>
            <w:r w:rsidRPr="005742E7">
              <w:rPr>
                <w:spacing w:val="-19"/>
                <w:sz w:val="18"/>
                <w:szCs w:val="18"/>
              </w:rPr>
              <w:t xml:space="preserve"> </w:t>
            </w:r>
            <w:r w:rsidRPr="005742E7">
              <w:rPr>
                <w:sz w:val="18"/>
                <w:szCs w:val="18"/>
              </w:rPr>
              <w:t>(1.6)</w:t>
            </w:r>
          </w:p>
        </w:tc>
      </w:tr>
      <w:tr w:rsidR="005742E7" w:rsidRPr="00884D70" w14:paraId="07CD5FD0" w14:textId="77777777" w:rsidTr="001C4C6A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D47F8E" w14:textId="77777777" w:rsidR="005742E7" w:rsidRPr="00884D70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Substance use disorder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2E50A3" w14:textId="15CAE91E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29,933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11.</w:t>
            </w:r>
            <w:r w:rsidRPr="005742E7">
              <w:rPr>
                <w:spacing w:val="-2"/>
                <w:sz w:val="18"/>
                <w:szCs w:val="18"/>
              </w:rPr>
              <w:t>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D86630" w14:textId="431301E5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9,403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12.</w:t>
            </w:r>
            <w:r w:rsidRPr="005742E7">
              <w:rPr>
                <w:spacing w:val="-2"/>
                <w:sz w:val="18"/>
                <w:szCs w:val="18"/>
              </w:rPr>
              <w:t>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D52BA3" w14:textId="6CA0080D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20,530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11.</w:t>
            </w:r>
            <w:r w:rsidRPr="005742E7">
              <w:rPr>
                <w:spacing w:val="-2"/>
                <w:sz w:val="18"/>
                <w:szCs w:val="18"/>
              </w:rPr>
              <w:t>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F7CAC7" w14:textId="2E1077F6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25,697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14.</w:t>
            </w:r>
            <w:r w:rsidRPr="005742E7">
              <w:rPr>
                <w:spacing w:val="-2"/>
                <w:sz w:val="18"/>
                <w:szCs w:val="18"/>
              </w:rPr>
              <w:t>1)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2B27D5" w14:textId="7553B83F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10,431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14.</w:t>
            </w:r>
            <w:r w:rsidRPr="005742E7">
              <w:rPr>
                <w:spacing w:val="-2"/>
                <w:sz w:val="18"/>
                <w:szCs w:val="18"/>
              </w:rPr>
              <w:t>3)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A3F3D1" w14:textId="7C6B6ADB" w:rsidR="005742E7" w:rsidRPr="005742E7" w:rsidRDefault="005742E7" w:rsidP="005742E7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5742E7">
              <w:rPr>
                <w:spacing w:val="-1"/>
                <w:sz w:val="18"/>
                <w:szCs w:val="18"/>
              </w:rPr>
              <w:t>15,266</w:t>
            </w:r>
            <w:r w:rsidRPr="005742E7">
              <w:rPr>
                <w:spacing w:val="-16"/>
                <w:sz w:val="18"/>
                <w:szCs w:val="18"/>
              </w:rPr>
              <w:t xml:space="preserve"> </w:t>
            </w:r>
            <w:r w:rsidRPr="005742E7">
              <w:rPr>
                <w:spacing w:val="-2"/>
                <w:sz w:val="18"/>
                <w:szCs w:val="18"/>
              </w:rPr>
              <w:t>(</w:t>
            </w:r>
            <w:r w:rsidRPr="005742E7">
              <w:rPr>
                <w:spacing w:val="-1"/>
                <w:sz w:val="18"/>
                <w:szCs w:val="18"/>
              </w:rPr>
              <w:t>13.</w:t>
            </w:r>
            <w:r w:rsidRPr="005742E7">
              <w:rPr>
                <w:spacing w:val="-2"/>
                <w:sz w:val="18"/>
                <w:szCs w:val="18"/>
              </w:rPr>
              <w:t>9)</w:t>
            </w:r>
          </w:p>
        </w:tc>
      </w:tr>
    </w:tbl>
    <w:p w14:paraId="6CE15B98" w14:textId="77777777" w:rsidR="006D49AF" w:rsidRPr="00884D70" w:rsidRDefault="006D49AF" w:rsidP="006D49AF">
      <w:pPr>
        <w:autoSpaceDE w:val="0"/>
        <w:autoSpaceDN w:val="0"/>
        <w:adjustRightInd w:val="0"/>
        <w:rPr>
          <w:b/>
          <w:bCs/>
          <w:color w:val="000000" w:themeColor="text1"/>
        </w:rPr>
      </w:pPr>
    </w:p>
    <w:p w14:paraId="1C83B66E" w14:textId="77777777" w:rsidR="006D49AF" w:rsidRPr="00884D70" w:rsidRDefault="006D49AF" w:rsidP="006D49AF">
      <w:pPr>
        <w:autoSpaceDE w:val="0"/>
        <w:autoSpaceDN w:val="0"/>
        <w:adjustRightInd w:val="0"/>
        <w:rPr>
          <w:b/>
          <w:bCs/>
          <w:color w:val="000000" w:themeColor="text1"/>
        </w:rPr>
      </w:pPr>
      <w:r w:rsidRPr="00884D70">
        <w:rPr>
          <w:b/>
          <w:bCs/>
          <w:color w:val="000000" w:themeColor="text1"/>
        </w:rPr>
        <w:br w:type="page"/>
      </w:r>
    </w:p>
    <w:p w14:paraId="03FA5622" w14:textId="0C3C99BF" w:rsidR="006D49AF" w:rsidRPr="00884D70" w:rsidRDefault="00053A85" w:rsidP="006D49AF">
      <w:pPr>
        <w:autoSpaceDE w:val="0"/>
        <w:autoSpaceDN w:val="0"/>
        <w:adjustRightInd w:val="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lastRenderedPageBreak/>
        <w:t>Supplemental</w:t>
      </w:r>
      <w:r w:rsidR="00BE4B05" w:rsidRPr="00477D82">
        <w:rPr>
          <w:b/>
          <w:bCs/>
          <w:color w:val="000000" w:themeColor="text1"/>
        </w:rPr>
        <w:t xml:space="preserve"> </w:t>
      </w:r>
      <w:r w:rsidR="006D49AF" w:rsidRPr="00477D82">
        <w:rPr>
          <w:b/>
          <w:bCs/>
          <w:color w:val="000000" w:themeColor="text1"/>
        </w:rPr>
        <w:t xml:space="preserve">Table </w:t>
      </w:r>
      <w:r>
        <w:rPr>
          <w:b/>
          <w:bCs/>
          <w:color w:val="000000" w:themeColor="text1"/>
        </w:rPr>
        <w:t>S</w:t>
      </w:r>
      <w:r w:rsidR="004C774E">
        <w:rPr>
          <w:b/>
          <w:bCs/>
          <w:color w:val="000000" w:themeColor="text1"/>
        </w:rPr>
        <w:t>7</w:t>
      </w:r>
      <w:r w:rsidR="006D49AF" w:rsidRPr="00477D82">
        <w:rPr>
          <w:b/>
          <w:bCs/>
          <w:color w:val="000000" w:themeColor="text1"/>
        </w:rPr>
        <w:t xml:space="preserve">. </w:t>
      </w:r>
      <w:r w:rsidR="006D49AF" w:rsidRPr="004C774E">
        <w:rPr>
          <w:color w:val="000000" w:themeColor="text1"/>
        </w:rPr>
        <w:t>Antihypertensive medication classes prescribed for patients with hypertension in the year prior to the index date</w:t>
      </w:r>
      <w:r w:rsidR="00BE4B05" w:rsidRPr="004C774E">
        <w:rPr>
          <w:color w:val="000000" w:themeColor="text1"/>
        </w:rPr>
        <w:t xml:space="preserve"> (sensitivity analysis using approach </w:t>
      </w:r>
      <w:r w:rsidR="00CE432A" w:rsidRPr="004C774E">
        <w:rPr>
          <w:color w:val="000000" w:themeColor="text1"/>
        </w:rPr>
        <w:t>2</w:t>
      </w:r>
      <w:r w:rsidR="00BE4B05" w:rsidRPr="004C774E">
        <w:rPr>
          <w:color w:val="000000" w:themeColor="text1"/>
        </w:rPr>
        <w:t>)</w:t>
      </w:r>
    </w:p>
    <w:p w14:paraId="35C7045C" w14:textId="77777777" w:rsidR="006D49AF" w:rsidRPr="00884D70" w:rsidRDefault="006D49AF" w:rsidP="006D49AF">
      <w:pPr>
        <w:widowControl w:val="0"/>
        <w:rPr>
          <w:sz w:val="20"/>
          <w:szCs w:val="20"/>
          <w:lang w:eastAsia="en-US"/>
        </w:rPr>
      </w:pPr>
    </w:p>
    <w:tbl>
      <w:tblPr>
        <w:tblW w:w="5103" w:type="pct"/>
        <w:tblInd w:w="-96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5"/>
        <w:gridCol w:w="1357"/>
        <w:gridCol w:w="1356"/>
        <w:gridCol w:w="1362"/>
        <w:gridCol w:w="1356"/>
        <w:gridCol w:w="1455"/>
        <w:gridCol w:w="1354"/>
      </w:tblGrid>
      <w:tr w:rsidR="006D49AF" w:rsidRPr="00884D70" w14:paraId="0260EC32" w14:textId="77777777" w:rsidTr="00477D82">
        <w:trPr>
          <w:trHeight w:val="288"/>
        </w:trPr>
        <w:tc>
          <w:tcPr>
            <w:tcW w:w="99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2EFF0521" w14:textId="77777777" w:rsidR="006D49AF" w:rsidRPr="00884D70" w:rsidRDefault="006D49AF" w:rsidP="001C4C6A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</w:p>
          <w:p w14:paraId="08749650" w14:textId="77777777" w:rsidR="006D49AF" w:rsidRPr="00884D70" w:rsidRDefault="006D49AF" w:rsidP="001C4C6A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</w:p>
          <w:p w14:paraId="7BB72DEF" w14:textId="77777777" w:rsidR="006D49AF" w:rsidRPr="00884D70" w:rsidRDefault="006D49AF" w:rsidP="001C4C6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</w:p>
          <w:p w14:paraId="3D6A36D7" w14:textId="77777777" w:rsidR="006D49AF" w:rsidRPr="00884D70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Medication class</w:t>
            </w:r>
          </w:p>
        </w:tc>
        <w:tc>
          <w:tcPr>
            <w:tcW w:w="1982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C6AA40" w14:textId="6DFDFA52" w:rsidR="006D49AF" w:rsidRPr="00884D70" w:rsidRDefault="00E32FCF" w:rsidP="001C4C6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YNHHS</w:t>
            </w:r>
          </w:p>
        </w:tc>
        <w:tc>
          <w:tcPr>
            <w:tcW w:w="2027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7E326B" w14:textId="77777777" w:rsidR="006D49AF" w:rsidRPr="00884D70" w:rsidRDefault="006D49AF" w:rsidP="001C4C6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OneFlorida</w:t>
            </w:r>
            <w:proofErr w:type="spellEnd"/>
          </w:p>
        </w:tc>
      </w:tr>
      <w:tr w:rsidR="006D49AF" w:rsidRPr="00884D70" w14:paraId="3485D38D" w14:textId="77777777" w:rsidTr="00477D82">
        <w:trPr>
          <w:trHeight w:val="288"/>
        </w:trPr>
        <w:tc>
          <w:tcPr>
            <w:tcW w:w="99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51EBEA" w14:textId="77777777" w:rsidR="006D49AF" w:rsidRPr="00884D70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D46139" w14:textId="77777777" w:rsidR="006D49AF" w:rsidRPr="00884D70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All patients with hypertension</w:t>
            </w:r>
          </w:p>
          <w:p w14:paraId="1EA2CA29" w14:textId="77777777" w:rsidR="006D49AF" w:rsidRPr="00884D70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N=253,207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324382" w14:textId="77777777" w:rsidR="006D49AF" w:rsidRPr="00884D70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Patients with uncontrolled hypertension</w:t>
            </w:r>
          </w:p>
          <w:p w14:paraId="3154D068" w14:textId="77777777" w:rsidR="006D49AF" w:rsidRPr="00884D70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N=82,216</w:t>
            </w:r>
          </w:p>
        </w:tc>
        <w:tc>
          <w:tcPr>
            <w:tcW w:w="6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CBFB21" w14:textId="77777777" w:rsidR="006D49AF" w:rsidRPr="00884D70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Patients with controlled hypertension</w:t>
            </w:r>
          </w:p>
          <w:p w14:paraId="356DD032" w14:textId="77777777" w:rsidR="006D49AF" w:rsidRPr="00884D70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N=170,991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D8D246" w14:textId="77777777" w:rsidR="006D49AF" w:rsidRPr="00884D70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All patients with hypertension</w:t>
            </w:r>
          </w:p>
          <w:p w14:paraId="2907A58B" w14:textId="77777777" w:rsidR="006D49AF" w:rsidRPr="00884D70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N=182,827</w:t>
            </w: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667E5E" w14:textId="77777777" w:rsidR="006D49AF" w:rsidRPr="00884D70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Patients with uncontrolled hypertension</w:t>
            </w:r>
          </w:p>
          <w:p w14:paraId="680AB0D1" w14:textId="77777777" w:rsidR="006D49AF" w:rsidRPr="00884D70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N=79,935</w:t>
            </w:r>
          </w:p>
        </w:tc>
        <w:tc>
          <w:tcPr>
            <w:tcW w:w="6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2E2581" w14:textId="77777777" w:rsidR="006D49AF" w:rsidRPr="00884D70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Patients with controlled hypertension</w:t>
            </w:r>
          </w:p>
          <w:p w14:paraId="6E61AF0F" w14:textId="77777777" w:rsidR="006D49AF" w:rsidRPr="00884D70" w:rsidRDefault="006D49AF" w:rsidP="001C4C6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N=102,892</w:t>
            </w:r>
          </w:p>
        </w:tc>
      </w:tr>
      <w:tr w:rsidR="00477D82" w:rsidRPr="00884D70" w14:paraId="3C9E2B69" w14:textId="77777777" w:rsidTr="00477D82">
        <w:trPr>
          <w:trHeight w:val="288"/>
        </w:trPr>
        <w:tc>
          <w:tcPr>
            <w:tcW w:w="99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11A0DE" w14:textId="42346796" w:rsidR="00477D82" w:rsidRPr="00884D70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Angiotensin-converting enzyme inhibitor (</w:t>
            </w:r>
            <w:r w:rsidR="008A58CA">
              <w:rPr>
                <w:color w:val="000000" w:themeColor="text1"/>
                <w:sz w:val="18"/>
                <w:szCs w:val="18"/>
              </w:rPr>
              <w:t>ACEI</w:t>
            </w:r>
            <w:r w:rsidRPr="00884D70">
              <w:rPr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7855138D" w14:textId="50047464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27</w:t>
            </w:r>
            <w:r w:rsidR="00A13C07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803 (11)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72DBFD2F" w14:textId="311D7FAF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8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566 (11.1)</w:t>
            </w:r>
          </w:p>
        </w:tc>
        <w:tc>
          <w:tcPr>
            <w:tcW w:w="6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7C8CE2BD" w14:textId="5A0D70EE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19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237 (10.9)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43E377CD" w14:textId="75A33AA7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26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677 (14.6)</w:t>
            </w: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0877D927" w14:textId="631E9447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11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574 (15.8)</w:t>
            </w:r>
          </w:p>
        </w:tc>
        <w:tc>
          <w:tcPr>
            <w:tcW w:w="6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78D2734C" w14:textId="5692FB0D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15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103 (13.8)</w:t>
            </w:r>
          </w:p>
        </w:tc>
      </w:tr>
      <w:tr w:rsidR="00477D82" w:rsidRPr="00884D70" w14:paraId="21EA0C8B" w14:textId="77777777" w:rsidTr="00477D82">
        <w:trPr>
          <w:trHeight w:val="288"/>
        </w:trPr>
        <w:tc>
          <w:tcPr>
            <w:tcW w:w="99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F43E47" w14:textId="77777777" w:rsidR="00477D82" w:rsidRPr="00884D70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Angiotensin receptor blocker (ARB)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2705E92F" w14:textId="2CAC8B6F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23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439 (9.3)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28CF7D2D" w14:textId="6584B943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7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799 (10.1)</w:t>
            </w:r>
          </w:p>
        </w:tc>
        <w:tc>
          <w:tcPr>
            <w:tcW w:w="6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3B01FDAA" w14:textId="7D126837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15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640 (8.9)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566D4630" w14:textId="720D7BD1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15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950 (8.7)</w:t>
            </w: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392A7AB3" w14:textId="6A347EAF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7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446 (10.2)</w:t>
            </w:r>
          </w:p>
        </w:tc>
        <w:tc>
          <w:tcPr>
            <w:tcW w:w="6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2DB20802" w14:textId="11A23BF0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8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504 (7.7)</w:t>
            </w:r>
          </w:p>
        </w:tc>
      </w:tr>
      <w:tr w:rsidR="00477D82" w:rsidRPr="00884D70" w14:paraId="3A6B72F7" w14:textId="77777777" w:rsidTr="00477D82">
        <w:trPr>
          <w:trHeight w:val="288"/>
        </w:trPr>
        <w:tc>
          <w:tcPr>
            <w:tcW w:w="99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F005D7" w14:textId="369A53F4" w:rsidR="00477D82" w:rsidRPr="00884D70" w:rsidRDefault="008A58CA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ACEI</w:t>
            </w:r>
            <w:r w:rsidR="00477D82" w:rsidRPr="00884D70">
              <w:rPr>
                <w:color w:val="000000" w:themeColor="text1"/>
                <w:sz w:val="18"/>
                <w:szCs w:val="18"/>
              </w:rPr>
              <w:t xml:space="preserve"> or ARB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551CDEAC" w14:textId="51F3A73A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50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246 (19.8)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4F9756F5" w14:textId="2E2FD0DE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16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027 (20.7)</w:t>
            </w:r>
          </w:p>
        </w:tc>
        <w:tc>
          <w:tcPr>
            <w:tcW w:w="6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7BEFD31C" w14:textId="0D955747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34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219 (19.5)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3A82DEC5" w14:textId="7C093080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41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528 (22.7)</w:t>
            </w: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49A9004F" w14:textId="09D2831B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18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433 (25.2)</w:t>
            </w:r>
          </w:p>
        </w:tc>
        <w:tc>
          <w:tcPr>
            <w:tcW w:w="6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737DC13F" w14:textId="54A118F3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23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095 (21)</w:t>
            </w:r>
          </w:p>
        </w:tc>
      </w:tr>
      <w:tr w:rsidR="00477D82" w:rsidRPr="00884D70" w14:paraId="78E2A324" w14:textId="77777777" w:rsidTr="00477D82">
        <w:trPr>
          <w:trHeight w:val="288"/>
        </w:trPr>
        <w:tc>
          <w:tcPr>
            <w:tcW w:w="99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2648EB" w14:textId="77777777" w:rsidR="00477D82" w:rsidRPr="00884D70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Calcium channel blocker (CCB)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22C83B63" w14:textId="34135FB7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29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293 (11.6)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769AFA89" w14:textId="628922CD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10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348 (13.4)</w:t>
            </w:r>
          </w:p>
        </w:tc>
        <w:tc>
          <w:tcPr>
            <w:tcW w:w="6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328A551A" w14:textId="47276A24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18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945 (10.8)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7FEF9FAE" w14:textId="3616DA3F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23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587 (12.9)</w:t>
            </w: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26CDE33A" w14:textId="35EEF4F2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11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633 (15.9)</w:t>
            </w:r>
          </w:p>
        </w:tc>
        <w:tc>
          <w:tcPr>
            <w:tcW w:w="6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4392FC37" w14:textId="4B8AB57F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11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954 (10.9)</w:t>
            </w:r>
          </w:p>
        </w:tc>
      </w:tr>
      <w:tr w:rsidR="00477D82" w:rsidRPr="00884D70" w14:paraId="6F10A3E6" w14:textId="77777777" w:rsidTr="00477D82">
        <w:trPr>
          <w:trHeight w:val="288"/>
        </w:trPr>
        <w:tc>
          <w:tcPr>
            <w:tcW w:w="99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99A220" w14:textId="77777777" w:rsidR="00477D82" w:rsidRPr="00884D70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Beta-blocker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05ED7DD2" w14:textId="7F71D049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38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757 (15.3)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03008CC0" w14:textId="22180C69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11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370 (14.7)</w:t>
            </w:r>
          </w:p>
        </w:tc>
        <w:tc>
          <w:tcPr>
            <w:tcW w:w="6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472462B6" w14:textId="6B169101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27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387 (15.6)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59EBCC77" w14:textId="6FCADAB1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21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901 (12)</w:t>
            </w: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460FD4BC" w14:textId="5F5A0F11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9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434 (12.9)</w:t>
            </w:r>
          </w:p>
        </w:tc>
        <w:tc>
          <w:tcPr>
            <w:tcW w:w="6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68611287" w14:textId="689BFDC0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12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467 (11.4)</w:t>
            </w:r>
          </w:p>
        </w:tc>
      </w:tr>
      <w:tr w:rsidR="00477D82" w:rsidRPr="00884D70" w14:paraId="0BEA8813" w14:textId="77777777" w:rsidTr="00477D82">
        <w:trPr>
          <w:trHeight w:val="288"/>
        </w:trPr>
        <w:tc>
          <w:tcPr>
            <w:tcW w:w="99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6CAD1B" w14:textId="77777777" w:rsidR="00477D82" w:rsidRPr="00884D70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Thiazide or thiazide-like diuretic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2039DD12" w14:textId="6597E8E1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23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552 (9.3)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66E2C38B" w14:textId="15CF484F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7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921 (10.2)</w:t>
            </w:r>
          </w:p>
        </w:tc>
        <w:tc>
          <w:tcPr>
            <w:tcW w:w="6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24749AB1" w14:textId="6E906D45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15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631 (8.9)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285F410F" w14:textId="7E071F77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22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409 (12.3)</w:t>
            </w: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694F9E3C" w14:textId="2BB7C6E6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10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251 (14)</w:t>
            </w:r>
          </w:p>
        </w:tc>
        <w:tc>
          <w:tcPr>
            <w:tcW w:w="6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2E765012" w14:textId="2E7B5D3E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12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158 (11.1)</w:t>
            </w:r>
          </w:p>
        </w:tc>
      </w:tr>
      <w:tr w:rsidR="00477D82" w:rsidRPr="00884D70" w14:paraId="32F071F6" w14:textId="77777777" w:rsidTr="00477D82">
        <w:trPr>
          <w:trHeight w:val="288"/>
        </w:trPr>
        <w:tc>
          <w:tcPr>
            <w:tcW w:w="99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7309F5" w14:textId="77777777" w:rsidR="00477D82" w:rsidRPr="00884D70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Other antihypertensive drug classes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3B51D9AA" w14:textId="0BEDD92F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20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562 (8.1)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4E182A8B" w14:textId="2F5D10F7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5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706 (7.4)</w:t>
            </w:r>
          </w:p>
        </w:tc>
        <w:tc>
          <w:tcPr>
            <w:tcW w:w="6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102503E5" w14:textId="13A4EB80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14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856 (8.4)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77132328" w14:textId="6AE5A6E3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13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442 (7.4)</w:t>
            </w: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3438B3DD" w14:textId="308E48A6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5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762 (7.9)</w:t>
            </w:r>
          </w:p>
        </w:tc>
        <w:tc>
          <w:tcPr>
            <w:tcW w:w="6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7E58E259" w14:textId="778D89AA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7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680 (7)</w:t>
            </w:r>
          </w:p>
        </w:tc>
      </w:tr>
      <w:tr w:rsidR="00477D82" w:rsidRPr="00884D70" w14:paraId="71DA8A96" w14:textId="77777777" w:rsidTr="00477D82">
        <w:trPr>
          <w:trHeight w:val="288"/>
        </w:trPr>
        <w:tc>
          <w:tcPr>
            <w:tcW w:w="99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50A722" w14:textId="77777777" w:rsidR="00477D82" w:rsidRPr="00884D70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Combination antihypertensive drug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2A28A91B" w14:textId="1673CA84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13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530 (5.3)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74EC3DE8" w14:textId="12C45FC7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4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112 (5.3)</w:t>
            </w:r>
          </w:p>
        </w:tc>
        <w:tc>
          <w:tcPr>
            <w:tcW w:w="6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260FE9F7" w14:textId="2D57345B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9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418 (5.4)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4B8F65CC" w14:textId="54B15948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9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722 (5.3)</w:t>
            </w: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57411E5F" w14:textId="513840F8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4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189 (5.7)</w:t>
            </w:r>
          </w:p>
        </w:tc>
        <w:tc>
          <w:tcPr>
            <w:tcW w:w="6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7837057D" w14:textId="2425EB0A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5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533 (5)</w:t>
            </w:r>
          </w:p>
        </w:tc>
      </w:tr>
      <w:tr w:rsidR="00477D82" w:rsidRPr="00884D70" w14:paraId="4B40DD83" w14:textId="77777777" w:rsidTr="00477D82">
        <w:trPr>
          <w:trHeight w:val="288"/>
        </w:trPr>
        <w:tc>
          <w:tcPr>
            <w:tcW w:w="99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039832" w14:textId="77777777" w:rsidR="00477D82" w:rsidRPr="00884D70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None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6CF2B22B" w14:textId="0F691509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157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169 (62.1)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35AA0D10" w14:textId="40E3ACBF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47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824 (61.9)</w:t>
            </w:r>
          </w:p>
        </w:tc>
        <w:tc>
          <w:tcPr>
            <w:tcW w:w="6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57C3F8F3" w14:textId="67E3D223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109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345 (62.2)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14326FD3" w14:textId="00D3B0B9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113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336 (62)</w:t>
            </w: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6DF8BA8E" w14:textId="623F3466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42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927 (58.7)</w:t>
            </w:r>
          </w:p>
        </w:tc>
        <w:tc>
          <w:tcPr>
            <w:tcW w:w="6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7A19CFAB" w14:textId="332910E7" w:rsidR="00477D82" w:rsidRPr="00477D82" w:rsidRDefault="00477D82" w:rsidP="00477D82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77D82">
              <w:rPr>
                <w:color w:val="000000"/>
                <w:sz w:val="18"/>
                <w:szCs w:val="18"/>
              </w:rPr>
              <w:t>70</w:t>
            </w:r>
            <w:r w:rsidR="000F3EE2">
              <w:rPr>
                <w:color w:val="000000"/>
                <w:sz w:val="18"/>
                <w:szCs w:val="18"/>
              </w:rPr>
              <w:t>,</w:t>
            </w:r>
            <w:r w:rsidRPr="00477D82">
              <w:rPr>
                <w:color w:val="000000"/>
                <w:sz w:val="18"/>
                <w:szCs w:val="18"/>
              </w:rPr>
              <w:t>409 (64.2)</w:t>
            </w:r>
          </w:p>
        </w:tc>
      </w:tr>
    </w:tbl>
    <w:p w14:paraId="127ED750" w14:textId="77777777" w:rsidR="006D49AF" w:rsidRPr="00884D70" w:rsidRDefault="006D49AF" w:rsidP="006D49AF">
      <w:pPr>
        <w:widowControl w:val="0"/>
        <w:rPr>
          <w:sz w:val="20"/>
          <w:szCs w:val="20"/>
          <w:lang w:eastAsia="en-US"/>
        </w:rPr>
        <w:sectPr w:rsidR="006D49AF" w:rsidRPr="00884D70" w:rsidSect="00A67C70">
          <w:pgSz w:w="12240" w:h="15840"/>
          <w:pgMar w:top="1080" w:right="1080" w:bottom="1080" w:left="1080" w:header="720" w:footer="720" w:gutter="0"/>
          <w:cols w:space="720"/>
          <w:docGrid w:linePitch="326"/>
        </w:sectPr>
      </w:pPr>
    </w:p>
    <w:p w14:paraId="2716E10B" w14:textId="77777777" w:rsidR="006D49AF" w:rsidRPr="00884D70" w:rsidRDefault="006D49AF" w:rsidP="006D49AF">
      <w:pPr>
        <w:widowControl w:val="0"/>
        <w:spacing w:before="7"/>
        <w:rPr>
          <w:sz w:val="5"/>
          <w:szCs w:val="5"/>
          <w:lang w:eastAsia="en-US"/>
        </w:rPr>
      </w:pPr>
    </w:p>
    <w:p w14:paraId="33C439B0" w14:textId="0BE2E911" w:rsidR="006D49AF" w:rsidRPr="004C774E" w:rsidRDefault="00053A85" w:rsidP="006D49AF">
      <w:pPr>
        <w:autoSpaceDE w:val="0"/>
        <w:autoSpaceDN w:val="0"/>
        <w:adjustRightInd w:val="0"/>
        <w:rPr>
          <w:color w:val="000000" w:themeColor="text1"/>
        </w:rPr>
      </w:pPr>
      <w:r>
        <w:rPr>
          <w:b/>
          <w:bCs/>
          <w:color w:val="000000" w:themeColor="text1"/>
        </w:rPr>
        <w:t>Supplemental</w:t>
      </w:r>
      <w:r w:rsidR="00BE4B05">
        <w:rPr>
          <w:b/>
          <w:bCs/>
          <w:color w:val="000000" w:themeColor="text1"/>
        </w:rPr>
        <w:t xml:space="preserve"> </w:t>
      </w:r>
      <w:r w:rsidR="006D49AF" w:rsidRPr="00884D70">
        <w:rPr>
          <w:b/>
          <w:bCs/>
          <w:color w:val="000000" w:themeColor="text1"/>
        </w:rPr>
        <w:t xml:space="preserve">Table </w:t>
      </w:r>
      <w:r>
        <w:rPr>
          <w:b/>
          <w:bCs/>
          <w:color w:val="000000" w:themeColor="text1"/>
        </w:rPr>
        <w:t>S</w:t>
      </w:r>
      <w:r w:rsidR="004C774E">
        <w:rPr>
          <w:b/>
          <w:bCs/>
          <w:color w:val="000000" w:themeColor="text1"/>
        </w:rPr>
        <w:t>8</w:t>
      </w:r>
      <w:r w:rsidR="006D49AF" w:rsidRPr="00884D70">
        <w:rPr>
          <w:b/>
          <w:bCs/>
          <w:color w:val="000000" w:themeColor="text1"/>
        </w:rPr>
        <w:t xml:space="preserve">. </w:t>
      </w:r>
      <w:r w:rsidR="006D49AF" w:rsidRPr="004C774E">
        <w:rPr>
          <w:color w:val="000000" w:themeColor="text1"/>
        </w:rPr>
        <w:t xml:space="preserve">Number of </w:t>
      </w:r>
      <w:r w:rsidR="003419C5">
        <w:rPr>
          <w:color w:val="000000" w:themeColor="text1"/>
        </w:rPr>
        <w:t xml:space="preserve">antihypertensive </w:t>
      </w:r>
      <w:r w:rsidR="006D49AF" w:rsidRPr="004C774E">
        <w:rPr>
          <w:color w:val="000000" w:themeColor="text1"/>
        </w:rPr>
        <w:t xml:space="preserve">medication classes prescribed on the index date among patients with hypertension, according to age and sex </w:t>
      </w:r>
      <w:r w:rsidR="00BE4B05" w:rsidRPr="004C774E">
        <w:rPr>
          <w:color w:val="000000" w:themeColor="text1"/>
        </w:rPr>
        <w:t xml:space="preserve">(sensitivity analysis using approach </w:t>
      </w:r>
      <w:r w:rsidR="00CE432A" w:rsidRPr="004C774E">
        <w:rPr>
          <w:color w:val="000000" w:themeColor="text1"/>
        </w:rPr>
        <w:t>2</w:t>
      </w:r>
      <w:r w:rsidR="00BE4B05" w:rsidRPr="004C774E">
        <w:rPr>
          <w:color w:val="000000" w:themeColor="text1"/>
        </w:rPr>
        <w:t>)</w:t>
      </w:r>
    </w:p>
    <w:p w14:paraId="09E5F4D9" w14:textId="77777777" w:rsidR="006D49AF" w:rsidRPr="00884D70" w:rsidRDefault="006D49AF" w:rsidP="006D49AF">
      <w:pPr>
        <w:autoSpaceDE w:val="0"/>
        <w:autoSpaceDN w:val="0"/>
        <w:adjustRightInd w:val="0"/>
        <w:rPr>
          <w:b/>
          <w:bCs/>
          <w:color w:val="000000" w:themeColor="text1"/>
        </w:rPr>
      </w:pPr>
    </w:p>
    <w:p w14:paraId="55EEEF7D" w14:textId="17593ADA" w:rsidR="006D49AF" w:rsidRPr="00884D70" w:rsidRDefault="00E32FCF" w:rsidP="006D49AF">
      <w:pPr>
        <w:pStyle w:val="BodyText"/>
        <w:numPr>
          <w:ilvl w:val="0"/>
          <w:numId w:val="36"/>
        </w:numPr>
        <w:tabs>
          <w:tab w:val="left" w:pos="418"/>
        </w:tabs>
        <w:autoSpaceDE/>
        <w:autoSpaceDN/>
        <w:spacing w:before="120"/>
        <w:rPr>
          <w:rFonts w:ascii="Times New Roman" w:eastAsia="Times New Roman" w:hAnsi="Times New Roman" w:cs="Times New Roman"/>
          <w:color w:val="000000" w:themeColor="text1"/>
          <w:lang w:eastAsia="en-GB"/>
        </w:rPr>
      </w:pPr>
      <w:r>
        <w:rPr>
          <w:rFonts w:ascii="Times New Roman" w:eastAsia="Times New Roman" w:hAnsi="Times New Roman" w:cs="Times New Roman"/>
          <w:color w:val="000000" w:themeColor="text1"/>
          <w:lang w:eastAsia="en-GB"/>
        </w:rPr>
        <w:t>YNHHS</w:t>
      </w:r>
    </w:p>
    <w:p w14:paraId="4A667343" w14:textId="77777777" w:rsidR="006D49AF" w:rsidRPr="00884D70" w:rsidRDefault="006D49AF" w:rsidP="006D49AF">
      <w:pPr>
        <w:spacing w:before="5"/>
        <w:rPr>
          <w:b/>
          <w:bCs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1037"/>
        <w:gridCol w:w="1036"/>
        <w:gridCol w:w="1044"/>
        <w:gridCol w:w="1038"/>
        <w:gridCol w:w="1036"/>
        <w:gridCol w:w="1041"/>
        <w:gridCol w:w="1038"/>
        <w:gridCol w:w="1038"/>
        <w:gridCol w:w="1041"/>
        <w:gridCol w:w="1038"/>
        <w:gridCol w:w="1038"/>
        <w:gridCol w:w="1036"/>
      </w:tblGrid>
      <w:tr w:rsidR="006D49AF" w:rsidRPr="00884D70" w14:paraId="083CD632" w14:textId="77777777" w:rsidTr="001C4C6A">
        <w:trPr>
          <w:trHeight w:hRule="exact" w:val="278"/>
        </w:trPr>
        <w:tc>
          <w:tcPr>
            <w:tcW w:w="44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5760BDE9" w14:textId="77777777" w:rsidR="006D49AF" w:rsidRPr="00884D70" w:rsidRDefault="006D49AF" w:rsidP="001C4C6A">
            <w:pPr>
              <w:pStyle w:val="TableParagraph"/>
              <w:spacing w:before="2" w:line="253" w:lineRule="auto"/>
              <w:ind w:left="102" w:right="190"/>
              <w:jc w:val="both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Num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be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 xml:space="preserve">r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o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f</w:t>
            </w:r>
            <w:r w:rsidRPr="00884D70">
              <w:rPr>
                <w:rFonts w:ascii="Times New Roman" w:hAnsi="Times New Roman" w:cs="Times New Roman"/>
                <w:b/>
                <w:spacing w:val="23"/>
                <w:w w:val="95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me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dic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at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i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o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n</w:t>
            </w:r>
            <w:r w:rsidRPr="00884D70">
              <w:rPr>
                <w:rFonts w:ascii="Times New Roman" w:hAnsi="Times New Roman" w:cs="Times New Roman"/>
                <w:b/>
                <w:spacing w:val="24"/>
                <w:w w:val="96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cl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asses</w:t>
            </w:r>
          </w:p>
        </w:tc>
        <w:tc>
          <w:tcPr>
            <w:tcW w:w="2280" w:type="pct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</w:tcPr>
          <w:p w14:paraId="3562750D" w14:textId="77777777" w:rsidR="006D49AF" w:rsidRPr="00884D70" w:rsidRDefault="006D49AF" w:rsidP="001C4C6A">
            <w:pPr>
              <w:pStyle w:val="TableParagraph"/>
              <w:spacing w:before="2"/>
              <w:jc w:val="center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Patients with uncontrolled Hypertension</w:t>
            </w:r>
          </w:p>
        </w:tc>
        <w:tc>
          <w:tcPr>
            <w:tcW w:w="2280" w:type="pct"/>
            <w:gridSpan w:val="6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1D3152A9" w14:textId="77777777" w:rsidR="006D49AF" w:rsidRPr="00884D70" w:rsidRDefault="006D49AF" w:rsidP="001C4C6A">
            <w:pPr>
              <w:pStyle w:val="TableParagraph"/>
              <w:spacing w:before="2"/>
              <w:jc w:val="center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Patients with controlled Hypertension</w:t>
            </w:r>
          </w:p>
        </w:tc>
      </w:tr>
      <w:tr w:rsidR="006D49AF" w:rsidRPr="00884D70" w14:paraId="2C5B52E2" w14:textId="77777777" w:rsidTr="001C4C6A">
        <w:trPr>
          <w:trHeight w:hRule="exact" w:val="278"/>
        </w:trPr>
        <w:tc>
          <w:tcPr>
            <w:tcW w:w="440" w:type="pct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20F1E381" w14:textId="77777777" w:rsidR="006D49AF" w:rsidRPr="00884D70" w:rsidRDefault="006D49AF" w:rsidP="001C4C6A">
            <w:pPr>
              <w:pStyle w:val="TableParagraph"/>
              <w:spacing w:before="2" w:line="253" w:lineRule="auto"/>
              <w:ind w:left="102" w:right="19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</w:tcPr>
          <w:p w14:paraId="7AB18D33" w14:textId="77777777" w:rsidR="006D49AF" w:rsidRPr="00884D70" w:rsidRDefault="006D49AF" w:rsidP="001C4C6A">
            <w:pPr>
              <w:pStyle w:val="TableParagraph"/>
              <w:spacing w:before="2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Me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n</w:t>
            </w:r>
          </w:p>
        </w:tc>
        <w:tc>
          <w:tcPr>
            <w:tcW w:w="1140" w:type="pct"/>
            <w:gridSpan w:val="3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0882C65B" w14:textId="77777777" w:rsidR="006D49AF" w:rsidRPr="00884D70" w:rsidRDefault="006D49AF" w:rsidP="001C4C6A">
            <w:pPr>
              <w:pStyle w:val="TableParagraph"/>
              <w:spacing w:before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W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ome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n</w:t>
            </w:r>
          </w:p>
        </w:tc>
        <w:tc>
          <w:tcPr>
            <w:tcW w:w="1141" w:type="pct"/>
            <w:gridSpan w:val="3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1C004908" w14:textId="77777777" w:rsidR="006D49AF" w:rsidRPr="00884D70" w:rsidRDefault="006D49AF" w:rsidP="001C4C6A">
            <w:pPr>
              <w:pStyle w:val="TableParagraph"/>
              <w:spacing w:before="2"/>
              <w:jc w:val="center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Me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n</w:t>
            </w:r>
          </w:p>
        </w:tc>
        <w:tc>
          <w:tcPr>
            <w:tcW w:w="1139" w:type="pct"/>
            <w:gridSpan w:val="3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51FE85AE" w14:textId="77777777" w:rsidR="006D49AF" w:rsidRPr="00884D70" w:rsidRDefault="006D49AF" w:rsidP="001C4C6A">
            <w:pPr>
              <w:pStyle w:val="TableParagraph"/>
              <w:spacing w:before="2"/>
              <w:jc w:val="center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W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ome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n</w:t>
            </w:r>
          </w:p>
        </w:tc>
      </w:tr>
      <w:tr w:rsidR="006D49AF" w:rsidRPr="00884D70" w14:paraId="1F85509E" w14:textId="77777777" w:rsidTr="001C4C6A">
        <w:trPr>
          <w:trHeight w:hRule="exact" w:val="535"/>
        </w:trPr>
        <w:tc>
          <w:tcPr>
            <w:tcW w:w="44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876671" w14:textId="77777777" w:rsidR="006D49AF" w:rsidRPr="00884D70" w:rsidRDefault="006D49AF" w:rsidP="001C4C6A">
            <w:pPr>
              <w:rPr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</w:tcPr>
          <w:p w14:paraId="5371DBAF" w14:textId="77777777" w:rsidR="006D49AF" w:rsidRPr="00884D70" w:rsidRDefault="006D49AF" w:rsidP="001C4C6A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18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5205B239" w14:textId="77777777" w:rsidR="006D49AF" w:rsidRPr="00884D70" w:rsidRDefault="006D49AF" w:rsidP="001C4C6A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45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64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82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3F9312E4" w14:textId="77777777" w:rsidR="006D49AF" w:rsidRPr="00884D70" w:rsidRDefault="006D49AF" w:rsidP="001C4C6A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z w:val="18"/>
                <w:szCs w:val="18"/>
              </w:rPr>
              <w:t>65+</w:t>
            </w:r>
            <w:r w:rsidRPr="00884D70">
              <w:rPr>
                <w:rFonts w:ascii="Times New Roman" w:hAnsi="Times New Roman" w:cs="Times New Roman"/>
                <w:b/>
                <w:spacing w:val="-33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s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08489B09" w14:textId="77777777" w:rsidR="006D49AF" w:rsidRPr="00884D70" w:rsidRDefault="006D49AF" w:rsidP="001C4C6A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18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64705274" w14:textId="77777777" w:rsidR="006D49AF" w:rsidRPr="00884D70" w:rsidRDefault="006D49AF" w:rsidP="001C4C6A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45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64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81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44181018" w14:textId="77777777" w:rsidR="006D49AF" w:rsidRPr="00884D70" w:rsidRDefault="006D49AF" w:rsidP="001C4C6A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z w:val="18"/>
                <w:szCs w:val="18"/>
              </w:rPr>
              <w:t>65+</w:t>
            </w:r>
            <w:r w:rsidRPr="00884D70">
              <w:rPr>
                <w:rFonts w:ascii="Times New Roman" w:hAnsi="Times New Roman" w:cs="Times New Roman"/>
                <w:b/>
                <w:spacing w:val="-33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s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6A2E4E65" w14:textId="77777777" w:rsidR="006D49AF" w:rsidRPr="00884D70" w:rsidRDefault="006D49AF" w:rsidP="001C4C6A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18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0D826531" w14:textId="77777777" w:rsidR="006D49AF" w:rsidRPr="00884D70" w:rsidRDefault="006D49AF" w:rsidP="001C4C6A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45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64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81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5E70BCE0" w14:textId="77777777" w:rsidR="006D49AF" w:rsidRPr="00884D70" w:rsidRDefault="006D49AF" w:rsidP="001C4C6A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z w:val="18"/>
                <w:szCs w:val="18"/>
              </w:rPr>
              <w:t>65+</w:t>
            </w:r>
            <w:r w:rsidRPr="00884D70">
              <w:rPr>
                <w:rFonts w:ascii="Times New Roman" w:hAnsi="Times New Roman" w:cs="Times New Roman"/>
                <w:b/>
                <w:spacing w:val="-33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s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260AC06F" w14:textId="77777777" w:rsidR="006D49AF" w:rsidRPr="00884D70" w:rsidRDefault="006D49AF" w:rsidP="001C4C6A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18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05851AC0" w14:textId="77777777" w:rsidR="006D49AF" w:rsidRPr="00884D70" w:rsidRDefault="006D49AF" w:rsidP="001C4C6A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45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64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5E5FE29C" w14:textId="77777777" w:rsidR="006D49AF" w:rsidRPr="00884D70" w:rsidRDefault="006D49AF" w:rsidP="001C4C6A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z w:val="18"/>
                <w:szCs w:val="18"/>
              </w:rPr>
              <w:t>65+</w:t>
            </w:r>
            <w:r w:rsidRPr="00884D70">
              <w:rPr>
                <w:rFonts w:ascii="Times New Roman" w:hAnsi="Times New Roman" w:cs="Times New Roman"/>
                <w:b/>
                <w:spacing w:val="-33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s</w:t>
            </w:r>
          </w:p>
        </w:tc>
      </w:tr>
      <w:tr w:rsidR="00437F0E" w:rsidRPr="00884D70" w14:paraId="6DCD2ECC" w14:textId="77777777" w:rsidTr="001C4C6A">
        <w:trPr>
          <w:trHeight w:hRule="exact" w:val="552"/>
        </w:trPr>
        <w:tc>
          <w:tcPr>
            <w:tcW w:w="440" w:type="pct"/>
            <w:tcBorders>
              <w:top w:val="single" w:sz="5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14:paraId="58727DFC" w14:textId="77777777" w:rsidR="00437F0E" w:rsidRPr="00437F0E" w:rsidRDefault="00437F0E" w:rsidP="00437F0E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5" w:space="0" w:color="000000"/>
              <w:bottom w:val="single" w:sz="8" w:space="0" w:color="000000"/>
              <w:right w:val="single" w:sz="8" w:space="0" w:color="000000"/>
            </w:tcBorders>
          </w:tcPr>
          <w:p w14:paraId="3B581C6A" w14:textId="0DCF228D" w:rsidR="00437F0E" w:rsidRPr="00437F0E" w:rsidRDefault="00437F0E" w:rsidP="00437F0E">
            <w:pPr>
              <w:pStyle w:val="TableParagraph"/>
              <w:spacing w:before="137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2,362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62.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3)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46EF9E" w14:textId="23E64060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9,027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56.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6)</w:t>
            </w:r>
          </w:p>
        </w:tc>
        <w:tc>
          <w:tcPr>
            <w:tcW w:w="382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1A8B63" w14:textId="77777777" w:rsidR="00437F0E" w:rsidRPr="00437F0E" w:rsidRDefault="00437F0E" w:rsidP="00437F0E">
            <w:pPr>
              <w:pStyle w:val="TableParagraph"/>
              <w:spacing w:before="5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10,733</w:t>
            </w:r>
          </w:p>
          <w:p w14:paraId="751FCF25" w14:textId="3A6245A8" w:rsidR="00437F0E" w:rsidRPr="00437F0E" w:rsidRDefault="00437F0E" w:rsidP="00437F0E">
            <w:pPr>
              <w:pStyle w:val="TableParagraph"/>
              <w:spacing w:before="1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60.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5)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5AB101" w14:textId="7D0F8B44" w:rsidR="00437F0E" w:rsidRPr="00437F0E" w:rsidRDefault="00437F0E" w:rsidP="00437F0E">
            <w:pPr>
              <w:pStyle w:val="TableParagraph"/>
              <w:spacing w:before="137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1,813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65.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2)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45693B" w14:textId="41B1FE7F" w:rsidR="00437F0E" w:rsidRPr="00437F0E" w:rsidRDefault="00437F0E" w:rsidP="00437F0E">
            <w:pPr>
              <w:pStyle w:val="TableParagraph"/>
              <w:spacing w:before="1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8,563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61.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3)</w:t>
            </w:r>
          </w:p>
        </w:tc>
        <w:tc>
          <w:tcPr>
            <w:tcW w:w="381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76535D" w14:textId="77777777" w:rsidR="00437F0E" w:rsidRPr="00437F0E" w:rsidRDefault="00437F0E" w:rsidP="00437F0E">
            <w:pPr>
              <w:pStyle w:val="TableParagraph"/>
              <w:spacing w:before="5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13,697</w:t>
            </w:r>
          </w:p>
          <w:p w14:paraId="10E841D0" w14:textId="4668EC0E" w:rsidR="00437F0E" w:rsidRPr="00437F0E" w:rsidRDefault="00437F0E" w:rsidP="00437F0E">
            <w:pPr>
              <w:pStyle w:val="TableParagraph"/>
              <w:spacing w:before="1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59.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4)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318973" w14:textId="326728F3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5,231</w:t>
            </w:r>
            <w:r w:rsidRPr="00437F0E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71,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6)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8BFBFA" w14:textId="77777777" w:rsidR="00437F0E" w:rsidRPr="00437F0E" w:rsidRDefault="00437F0E" w:rsidP="00437F0E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20,176</w:t>
            </w:r>
          </w:p>
          <w:p w14:paraId="1EF45D28" w14:textId="504E8FD8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61,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1)</w:t>
            </w:r>
          </w:p>
        </w:tc>
        <w:tc>
          <w:tcPr>
            <w:tcW w:w="381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39C5D1" w14:textId="77777777" w:rsidR="00437F0E" w:rsidRPr="00437F0E" w:rsidRDefault="00437F0E" w:rsidP="00437F0E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26,241</w:t>
            </w:r>
          </w:p>
          <w:p w14:paraId="53592FE9" w14:textId="1666D7BE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60.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8)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8FEA85" w14:textId="378BAF40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</w:t>
            </w:r>
            <w:r w:rsidR="008442B0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653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75.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3)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28AC0" w14:textId="77777777" w:rsidR="00437F0E" w:rsidRPr="00437F0E" w:rsidRDefault="00437F0E" w:rsidP="00437F0E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23,031</w:t>
            </w:r>
          </w:p>
          <w:p w14:paraId="6B3C5976" w14:textId="7831DE6F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66.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9)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60476A" w14:textId="77777777" w:rsidR="00437F0E" w:rsidRPr="00437F0E" w:rsidRDefault="00437F0E" w:rsidP="00437F0E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31,565</w:t>
            </w:r>
          </w:p>
          <w:p w14:paraId="258EAE9B" w14:textId="27A0797D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62.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6)</w:t>
            </w:r>
          </w:p>
        </w:tc>
      </w:tr>
      <w:tr w:rsidR="00437F0E" w:rsidRPr="00884D70" w14:paraId="08F05097" w14:textId="77777777" w:rsidTr="003C145E">
        <w:trPr>
          <w:trHeight w:hRule="exact" w:val="407"/>
        </w:trPr>
        <w:tc>
          <w:tcPr>
            <w:tcW w:w="440" w:type="pct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14:paraId="738934AD" w14:textId="77777777" w:rsidR="00437F0E" w:rsidRPr="00437F0E" w:rsidRDefault="00437F0E" w:rsidP="00437F0E">
            <w:pPr>
              <w:pStyle w:val="TableParagraph"/>
              <w:spacing w:before="5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8" w:space="0" w:color="000000"/>
            </w:tcBorders>
          </w:tcPr>
          <w:p w14:paraId="71B6D8B1" w14:textId="78785F2A" w:rsidR="00437F0E" w:rsidRPr="00437F0E" w:rsidRDefault="00437F0E" w:rsidP="00437F0E">
            <w:pPr>
              <w:pStyle w:val="TableParagraph"/>
              <w:spacing w:before="5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811</w:t>
            </w:r>
            <w:r w:rsidRPr="00437F0E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21.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4)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A3E448" w14:textId="247DCFE4" w:rsidR="00437F0E" w:rsidRPr="00437F0E" w:rsidRDefault="00437F0E" w:rsidP="00437F0E">
            <w:pPr>
              <w:pStyle w:val="TableParagraph"/>
              <w:spacing w:before="5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3,599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22.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5)</w:t>
            </w:r>
          </w:p>
        </w:tc>
        <w:tc>
          <w:tcPr>
            <w:tcW w:w="3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7959E0" w14:textId="6D092856" w:rsidR="00437F0E" w:rsidRPr="00437F0E" w:rsidRDefault="00437F0E" w:rsidP="00437F0E">
            <w:pPr>
              <w:pStyle w:val="TableParagraph"/>
              <w:spacing w:before="5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3,790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21.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3)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79B74D" w14:textId="012F2EC1" w:rsidR="00437F0E" w:rsidRPr="00437F0E" w:rsidRDefault="00437F0E" w:rsidP="00437F0E">
            <w:pPr>
              <w:pStyle w:val="TableParagraph"/>
              <w:spacing w:before="5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608</w:t>
            </w:r>
            <w:r w:rsidRPr="00437F0E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21.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9)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79BF0A" w14:textId="3CEE673E" w:rsidR="00437F0E" w:rsidRPr="00437F0E" w:rsidRDefault="00437F0E" w:rsidP="00437F0E">
            <w:pPr>
              <w:pStyle w:val="TableParagraph"/>
              <w:spacing w:before="5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2,938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21.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0)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A2DA12" w14:textId="6E31DEEC" w:rsidR="00437F0E" w:rsidRPr="00437F0E" w:rsidRDefault="00437F0E" w:rsidP="00437F0E">
            <w:pPr>
              <w:pStyle w:val="TableParagraph"/>
              <w:spacing w:before="5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4,906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21.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3)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94ACB2" w14:textId="7E5000FA" w:rsidR="00437F0E" w:rsidRPr="00437F0E" w:rsidRDefault="00437F0E" w:rsidP="00437F0E">
            <w:pPr>
              <w:pStyle w:val="TableParagraph"/>
              <w:spacing w:before="5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1,273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17.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4)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B1FF6E" w14:textId="363BFA2B" w:rsidR="00437F0E" w:rsidRPr="00437F0E" w:rsidRDefault="00437F0E" w:rsidP="00437F0E">
            <w:pPr>
              <w:pStyle w:val="TableParagraph"/>
              <w:spacing w:before="5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7,200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21.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8)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A105D6" w14:textId="31FD1D41" w:rsidR="00437F0E" w:rsidRPr="00437F0E" w:rsidRDefault="00437F0E" w:rsidP="00437F0E">
            <w:pPr>
              <w:pStyle w:val="TableParagraph"/>
              <w:spacing w:before="5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9,541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22.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1)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69CBA5" w14:textId="0CA2C22C" w:rsidR="00437F0E" w:rsidRPr="00437F0E" w:rsidRDefault="00437F0E" w:rsidP="00437F0E">
            <w:pPr>
              <w:pStyle w:val="TableParagraph"/>
              <w:spacing w:before="5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1,247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16.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6)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B637CE" w14:textId="20C5B75C" w:rsidR="00437F0E" w:rsidRPr="00437F0E" w:rsidRDefault="00437F0E" w:rsidP="00437F0E">
            <w:pPr>
              <w:pStyle w:val="TableParagraph"/>
              <w:spacing w:before="5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6,636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19.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3)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482DC8" w14:textId="77777777" w:rsidR="00437F0E" w:rsidRPr="00437F0E" w:rsidRDefault="00437F0E" w:rsidP="00437F0E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10,547</w:t>
            </w:r>
          </w:p>
          <w:p w14:paraId="0B4C4B45" w14:textId="2311226E" w:rsidR="00437F0E" w:rsidRPr="00437F0E" w:rsidRDefault="00437F0E" w:rsidP="00437F0E">
            <w:pPr>
              <w:pStyle w:val="TableParagraph"/>
              <w:spacing w:before="5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20.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9)</w:t>
            </w:r>
          </w:p>
        </w:tc>
      </w:tr>
      <w:tr w:rsidR="00437F0E" w:rsidRPr="00884D70" w14:paraId="718D53FB" w14:textId="77777777" w:rsidTr="001C4C6A">
        <w:trPr>
          <w:trHeight w:hRule="exact" w:val="288"/>
        </w:trPr>
        <w:tc>
          <w:tcPr>
            <w:tcW w:w="440" w:type="pct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14:paraId="06505F04" w14:textId="77777777" w:rsidR="00437F0E" w:rsidRPr="00437F0E" w:rsidRDefault="00437F0E" w:rsidP="00437F0E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8" w:space="0" w:color="000000"/>
            </w:tcBorders>
          </w:tcPr>
          <w:p w14:paraId="5459CBBB" w14:textId="1DC6CC2B" w:rsidR="00437F0E" w:rsidRPr="00437F0E" w:rsidRDefault="00437F0E" w:rsidP="00437F0E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425</w:t>
            </w:r>
            <w:r w:rsidRPr="00437F0E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11.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2)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E9B661" w14:textId="21AE13D6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2,152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13.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5)</w:t>
            </w:r>
          </w:p>
        </w:tc>
        <w:tc>
          <w:tcPr>
            <w:tcW w:w="3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065ADE" w14:textId="42842F6E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2,037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11.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5)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D8AFE4" w14:textId="30019CC0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251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9.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E0B556" w14:textId="6B20BEFA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1,636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11.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7)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9999A7" w14:textId="0034188A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2,907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12.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6)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A88DC9" w14:textId="5AE569D1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572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8)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542400" w14:textId="1F331EBC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3,939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11.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9)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F5CE84" w14:textId="2C03A4F6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4,888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11.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3)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0098D6" w14:textId="74C8A9C1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444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9)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F41F64" w14:textId="033F8987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</w:t>
            </w:r>
            <w:r w:rsidR="008442B0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449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10.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64E40C" w14:textId="50CC6BC7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5578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11.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1)</w:t>
            </w:r>
          </w:p>
        </w:tc>
      </w:tr>
      <w:tr w:rsidR="00437F0E" w:rsidRPr="00884D70" w14:paraId="4558FD6A" w14:textId="77777777" w:rsidTr="001C4C6A">
        <w:trPr>
          <w:trHeight w:hRule="exact" w:val="288"/>
        </w:trPr>
        <w:tc>
          <w:tcPr>
            <w:tcW w:w="440" w:type="pct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14:paraId="55DBCA28" w14:textId="77777777" w:rsidR="00437F0E" w:rsidRPr="00437F0E" w:rsidRDefault="00437F0E" w:rsidP="00437F0E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z w:val="18"/>
                <w:szCs w:val="18"/>
              </w:rPr>
              <w:t>&gt;=3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8" w:space="0" w:color="000000"/>
            </w:tcBorders>
          </w:tcPr>
          <w:p w14:paraId="6BE731AD" w14:textId="735D0F6B" w:rsidR="00437F0E" w:rsidRPr="00437F0E" w:rsidRDefault="00437F0E" w:rsidP="00437F0E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192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1)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69AF30" w14:textId="3A27787B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1,184</w:t>
            </w:r>
            <w:r w:rsidRPr="00437F0E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4)</w:t>
            </w:r>
          </w:p>
        </w:tc>
        <w:tc>
          <w:tcPr>
            <w:tcW w:w="3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72894C" w14:textId="6B3F8ED4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1,192</w:t>
            </w:r>
            <w:r w:rsidRPr="00437F0E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7)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09FFAE" w14:textId="30173EC1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110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A26C3B" w14:textId="55FB79BB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821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9)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1F1237" w14:textId="7A99F079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1,565</w:t>
            </w:r>
            <w:r w:rsidRPr="00437F0E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8)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0A8858" w14:textId="007C7ED0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229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1)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1D72F0" w14:textId="47004349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1,729</w:t>
            </w:r>
            <w:r w:rsidRPr="00437F0E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2)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CF01EF" w14:textId="668F2D4D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2,507</w:t>
            </w:r>
            <w:r w:rsidRPr="00437F0E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8)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89EFC3" w14:textId="62DE20E2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159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1)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BFF6B1" w14:textId="6B122AEC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1,329</w:t>
            </w:r>
            <w:r w:rsidRPr="00437F0E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9)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6798AC" w14:textId="79CA0C73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2,723</w:t>
            </w:r>
            <w:r w:rsidRPr="00437F0E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4)</w:t>
            </w:r>
          </w:p>
        </w:tc>
      </w:tr>
    </w:tbl>
    <w:p w14:paraId="01FE99F6" w14:textId="77777777" w:rsidR="006D49AF" w:rsidRPr="00884D70" w:rsidRDefault="006D49AF" w:rsidP="006D49AF">
      <w:pPr>
        <w:spacing w:before="9"/>
        <w:rPr>
          <w:b/>
          <w:bCs/>
          <w:sz w:val="18"/>
          <w:szCs w:val="18"/>
        </w:rPr>
      </w:pPr>
    </w:p>
    <w:p w14:paraId="1F652CAA" w14:textId="77777777" w:rsidR="006D49AF" w:rsidRPr="00884D70" w:rsidRDefault="006D49AF" w:rsidP="006D49AF">
      <w:pPr>
        <w:pStyle w:val="BodyText"/>
        <w:numPr>
          <w:ilvl w:val="0"/>
          <w:numId w:val="36"/>
        </w:numPr>
        <w:tabs>
          <w:tab w:val="left" w:pos="412"/>
        </w:tabs>
        <w:autoSpaceDE/>
        <w:autoSpaceDN/>
        <w:spacing w:before="120"/>
        <w:ind w:hanging="317"/>
        <w:rPr>
          <w:rFonts w:ascii="Times New Roman" w:eastAsia="Times New Roman" w:hAnsi="Times New Roman" w:cs="Times New Roman"/>
          <w:color w:val="000000" w:themeColor="text1"/>
          <w:lang w:eastAsia="en-GB"/>
        </w:rPr>
      </w:pPr>
      <w:proofErr w:type="spellStart"/>
      <w:r w:rsidRPr="00884D70">
        <w:rPr>
          <w:rFonts w:ascii="Times New Roman" w:eastAsia="Times New Roman" w:hAnsi="Times New Roman" w:cs="Times New Roman"/>
          <w:color w:val="000000" w:themeColor="text1"/>
          <w:lang w:eastAsia="en-GB"/>
        </w:rPr>
        <w:t>OneFlorida</w:t>
      </w:r>
      <w:proofErr w:type="spellEnd"/>
    </w:p>
    <w:p w14:paraId="076F3561" w14:textId="77777777" w:rsidR="006D49AF" w:rsidRPr="00884D70" w:rsidRDefault="006D49AF" w:rsidP="006D49AF">
      <w:pPr>
        <w:spacing w:before="5"/>
        <w:rPr>
          <w:b/>
          <w:bCs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1037"/>
        <w:gridCol w:w="1036"/>
        <w:gridCol w:w="1044"/>
        <w:gridCol w:w="1038"/>
        <w:gridCol w:w="1036"/>
        <w:gridCol w:w="1041"/>
        <w:gridCol w:w="1038"/>
        <w:gridCol w:w="1038"/>
        <w:gridCol w:w="1041"/>
        <w:gridCol w:w="1038"/>
        <w:gridCol w:w="1038"/>
        <w:gridCol w:w="1036"/>
      </w:tblGrid>
      <w:tr w:rsidR="006D49AF" w:rsidRPr="00884D70" w14:paraId="777894C8" w14:textId="77777777" w:rsidTr="001C4C6A">
        <w:trPr>
          <w:trHeight w:hRule="exact" w:val="278"/>
        </w:trPr>
        <w:tc>
          <w:tcPr>
            <w:tcW w:w="44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505F7685" w14:textId="77777777" w:rsidR="006D49AF" w:rsidRPr="00884D70" w:rsidRDefault="006D49AF" w:rsidP="001C4C6A">
            <w:pPr>
              <w:pStyle w:val="TableParagraph"/>
              <w:spacing w:before="2" w:line="253" w:lineRule="auto"/>
              <w:ind w:left="102" w:right="190"/>
              <w:jc w:val="both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Num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be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 xml:space="preserve">r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o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f</w:t>
            </w:r>
            <w:r w:rsidRPr="00884D70">
              <w:rPr>
                <w:rFonts w:ascii="Times New Roman" w:hAnsi="Times New Roman" w:cs="Times New Roman"/>
                <w:b/>
                <w:spacing w:val="23"/>
                <w:w w:val="95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me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dic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at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i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o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n</w:t>
            </w:r>
            <w:r w:rsidRPr="00884D70">
              <w:rPr>
                <w:rFonts w:ascii="Times New Roman" w:hAnsi="Times New Roman" w:cs="Times New Roman"/>
                <w:b/>
                <w:spacing w:val="24"/>
                <w:w w:val="96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cl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asses</w:t>
            </w:r>
          </w:p>
        </w:tc>
        <w:tc>
          <w:tcPr>
            <w:tcW w:w="2280" w:type="pct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</w:tcPr>
          <w:p w14:paraId="7952B390" w14:textId="77777777" w:rsidR="006D49AF" w:rsidRPr="00884D70" w:rsidRDefault="006D49AF" w:rsidP="001C4C6A">
            <w:pPr>
              <w:pStyle w:val="TableParagraph"/>
              <w:spacing w:before="2"/>
              <w:jc w:val="center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Patients with uncontrolled Hypertension</w:t>
            </w:r>
          </w:p>
        </w:tc>
        <w:tc>
          <w:tcPr>
            <w:tcW w:w="2280" w:type="pct"/>
            <w:gridSpan w:val="6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74BFA70D" w14:textId="77777777" w:rsidR="006D49AF" w:rsidRPr="00884D70" w:rsidRDefault="006D49AF" w:rsidP="001C4C6A">
            <w:pPr>
              <w:pStyle w:val="TableParagraph"/>
              <w:spacing w:before="2"/>
              <w:jc w:val="center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Patients with controlled Hypertension</w:t>
            </w:r>
          </w:p>
        </w:tc>
      </w:tr>
      <w:tr w:rsidR="006D49AF" w:rsidRPr="00884D70" w14:paraId="662F8BD2" w14:textId="77777777" w:rsidTr="001C4C6A">
        <w:trPr>
          <w:trHeight w:hRule="exact" w:val="278"/>
        </w:trPr>
        <w:tc>
          <w:tcPr>
            <w:tcW w:w="440" w:type="pct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67F0AE9F" w14:textId="77777777" w:rsidR="006D49AF" w:rsidRPr="00884D70" w:rsidRDefault="006D49AF" w:rsidP="001C4C6A">
            <w:pPr>
              <w:pStyle w:val="TableParagraph"/>
              <w:spacing w:before="2" w:line="253" w:lineRule="auto"/>
              <w:ind w:left="102" w:right="19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</w:tcPr>
          <w:p w14:paraId="1767EE3E" w14:textId="77777777" w:rsidR="006D49AF" w:rsidRPr="00884D70" w:rsidRDefault="006D49AF" w:rsidP="001C4C6A">
            <w:pPr>
              <w:pStyle w:val="TableParagraph"/>
              <w:spacing w:before="2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Me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n</w:t>
            </w:r>
          </w:p>
        </w:tc>
        <w:tc>
          <w:tcPr>
            <w:tcW w:w="1140" w:type="pct"/>
            <w:gridSpan w:val="3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092B8A42" w14:textId="77777777" w:rsidR="006D49AF" w:rsidRPr="00884D70" w:rsidRDefault="006D49AF" w:rsidP="001C4C6A">
            <w:pPr>
              <w:pStyle w:val="TableParagraph"/>
              <w:spacing w:before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W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ome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n</w:t>
            </w:r>
          </w:p>
        </w:tc>
        <w:tc>
          <w:tcPr>
            <w:tcW w:w="1141" w:type="pct"/>
            <w:gridSpan w:val="3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6663AF43" w14:textId="77777777" w:rsidR="006D49AF" w:rsidRPr="00884D70" w:rsidRDefault="006D49AF" w:rsidP="001C4C6A">
            <w:pPr>
              <w:pStyle w:val="TableParagraph"/>
              <w:spacing w:before="2"/>
              <w:jc w:val="center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Me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n</w:t>
            </w:r>
          </w:p>
        </w:tc>
        <w:tc>
          <w:tcPr>
            <w:tcW w:w="1139" w:type="pct"/>
            <w:gridSpan w:val="3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19477A67" w14:textId="77777777" w:rsidR="006D49AF" w:rsidRPr="00884D70" w:rsidRDefault="006D49AF" w:rsidP="001C4C6A">
            <w:pPr>
              <w:pStyle w:val="TableParagraph"/>
              <w:spacing w:before="2"/>
              <w:jc w:val="center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W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ome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n</w:t>
            </w:r>
          </w:p>
        </w:tc>
      </w:tr>
      <w:tr w:rsidR="006D49AF" w:rsidRPr="00884D70" w14:paraId="042F3D8B" w14:textId="77777777" w:rsidTr="001C4C6A">
        <w:trPr>
          <w:trHeight w:hRule="exact" w:val="535"/>
        </w:trPr>
        <w:tc>
          <w:tcPr>
            <w:tcW w:w="44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13DF4A" w14:textId="77777777" w:rsidR="006D49AF" w:rsidRPr="00884D70" w:rsidRDefault="006D49AF" w:rsidP="001C4C6A">
            <w:pPr>
              <w:rPr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</w:tcPr>
          <w:p w14:paraId="1A69F838" w14:textId="77777777" w:rsidR="006D49AF" w:rsidRPr="00884D70" w:rsidRDefault="006D49AF" w:rsidP="001C4C6A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18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6E644A1E" w14:textId="77777777" w:rsidR="006D49AF" w:rsidRPr="00884D70" w:rsidRDefault="006D49AF" w:rsidP="001C4C6A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45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64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82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187C4F92" w14:textId="77777777" w:rsidR="006D49AF" w:rsidRPr="00884D70" w:rsidRDefault="006D49AF" w:rsidP="001C4C6A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z w:val="18"/>
                <w:szCs w:val="18"/>
              </w:rPr>
              <w:t>65+</w:t>
            </w:r>
            <w:r w:rsidRPr="00884D70">
              <w:rPr>
                <w:rFonts w:ascii="Times New Roman" w:hAnsi="Times New Roman" w:cs="Times New Roman"/>
                <w:b/>
                <w:spacing w:val="-33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s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74055274" w14:textId="77777777" w:rsidR="006D49AF" w:rsidRPr="00884D70" w:rsidRDefault="006D49AF" w:rsidP="001C4C6A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18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0B3911BF" w14:textId="77777777" w:rsidR="006D49AF" w:rsidRPr="00884D70" w:rsidRDefault="006D49AF" w:rsidP="001C4C6A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45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64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81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276A8B8E" w14:textId="77777777" w:rsidR="006D49AF" w:rsidRPr="00884D70" w:rsidRDefault="006D49AF" w:rsidP="001C4C6A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z w:val="18"/>
                <w:szCs w:val="18"/>
              </w:rPr>
              <w:t>65+</w:t>
            </w:r>
            <w:r w:rsidRPr="00884D70">
              <w:rPr>
                <w:rFonts w:ascii="Times New Roman" w:hAnsi="Times New Roman" w:cs="Times New Roman"/>
                <w:b/>
                <w:spacing w:val="-33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s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3D787EC8" w14:textId="77777777" w:rsidR="006D49AF" w:rsidRPr="00884D70" w:rsidRDefault="006D49AF" w:rsidP="001C4C6A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18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52A4A156" w14:textId="77777777" w:rsidR="006D49AF" w:rsidRPr="00884D70" w:rsidRDefault="006D49AF" w:rsidP="001C4C6A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45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64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81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10CE428D" w14:textId="77777777" w:rsidR="006D49AF" w:rsidRPr="00884D70" w:rsidRDefault="006D49AF" w:rsidP="001C4C6A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z w:val="18"/>
                <w:szCs w:val="18"/>
              </w:rPr>
              <w:t>65+</w:t>
            </w:r>
            <w:r w:rsidRPr="00884D70">
              <w:rPr>
                <w:rFonts w:ascii="Times New Roman" w:hAnsi="Times New Roman" w:cs="Times New Roman"/>
                <w:b/>
                <w:spacing w:val="-33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s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53DBDAB0" w14:textId="77777777" w:rsidR="006D49AF" w:rsidRPr="00884D70" w:rsidRDefault="006D49AF" w:rsidP="001C4C6A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18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34616602" w14:textId="77777777" w:rsidR="006D49AF" w:rsidRPr="00884D70" w:rsidRDefault="006D49AF" w:rsidP="001C4C6A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45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64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17932CED" w14:textId="77777777" w:rsidR="006D49AF" w:rsidRPr="00884D70" w:rsidRDefault="006D49AF" w:rsidP="001C4C6A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z w:val="18"/>
                <w:szCs w:val="18"/>
              </w:rPr>
              <w:t>65+</w:t>
            </w:r>
            <w:r w:rsidRPr="00884D70">
              <w:rPr>
                <w:rFonts w:ascii="Times New Roman" w:hAnsi="Times New Roman" w:cs="Times New Roman"/>
                <w:b/>
                <w:spacing w:val="-33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s</w:t>
            </w:r>
          </w:p>
        </w:tc>
      </w:tr>
      <w:tr w:rsidR="00437F0E" w:rsidRPr="00884D70" w14:paraId="23C5FDFF" w14:textId="77777777" w:rsidTr="001C4C6A">
        <w:trPr>
          <w:trHeight w:hRule="exact" w:val="552"/>
        </w:trPr>
        <w:tc>
          <w:tcPr>
            <w:tcW w:w="440" w:type="pct"/>
            <w:tcBorders>
              <w:top w:val="single" w:sz="5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14:paraId="2358AEE0" w14:textId="77777777" w:rsidR="00437F0E" w:rsidRPr="00437F0E" w:rsidRDefault="00437F0E" w:rsidP="00437F0E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5" w:space="0" w:color="000000"/>
              <w:bottom w:val="single" w:sz="8" w:space="0" w:color="000000"/>
              <w:right w:val="single" w:sz="8" w:space="0" w:color="000000"/>
            </w:tcBorders>
          </w:tcPr>
          <w:p w14:paraId="1C3995C1" w14:textId="0C138C5C" w:rsidR="00437F0E" w:rsidRPr="00437F0E" w:rsidRDefault="00437F0E" w:rsidP="00437F0E">
            <w:pPr>
              <w:pStyle w:val="TableParagraph"/>
              <w:spacing w:before="137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085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68.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0)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0D72C8" w14:textId="291D80DE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9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793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65.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2)</w:t>
            </w:r>
          </w:p>
        </w:tc>
        <w:tc>
          <w:tcPr>
            <w:tcW w:w="382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7D5638" w14:textId="3B4B6338" w:rsidR="00437F0E" w:rsidRPr="00437F0E" w:rsidRDefault="00437F0E" w:rsidP="00437F0E">
            <w:pPr>
              <w:pStyle w:val="TableParagraph"/>
              <w:spacing w:before="1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9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586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74.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8)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617C1C" w14:textId="06A33503" w:rsidR="00437F0E" w:rsidRPr="00437F0E" w:rsidRDefault="00437F0E" w:rsidP="00437F0E">
            <w:pPr>
              <w:pStyle w:val="TableParagraph"/>
              <w:spacing w:before="137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338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66.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5)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9E7954" w14:textId="0F998350" w:rsidR="00437F0E" w:rsidRPr="00437F0E" w:rsidRDefault="00437F0E" w:rsidP="00437F0E">
            <w:pPr>
              <w:pStyle w:val="TableParagraph"/>
              <w:spacing w:before="5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11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269</w:t>
            </w:r>
          </w:p>
          <w:p w14:paraId="04D856E4" w14:textId="65A12F54" w:rsidR="00437F0E" w:rsidRPr="00437F0E" w:rsidRDefault="00437F0E" w:rsidP="00437F0E">
            <w:pPr>
              <w:pStyle w:val="TableParagraph"/>
              <w:spacing w:before="1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62.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8)</w:t>
            </w:r>
          </w:p>
        </w:tc>
        <w:tc>
          <w:tcPr>
            <w:tcW w:w="381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F61528" w14:textId="37562ECF" w:rsidR="00437F0E" w:rsidRPr="00437F0E" w:rsidRDefault="00437F0E" w:rsidP="00437F0E">
            <w:pPr>
              <w:pStyle w:val="TableParagraph"/>
              <w:spacing w:before="5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12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473</w:t>
            </w:r>
          </w:p>
          <w:p w14:paraId="1DA0C2B4" w14:textId="6D966C2E" w:rsidR="00437F0E" w:rsidRPr="00437F0E" w:rsidRDefault="00437F0E" w:rsidP="00437F0E">
            <w:pPr>
              <w:pStyle w:val="TableParagraph"/>
              <w:spacing w:before="1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70.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4)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5A2DC3" w14:textId="263554FC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952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77.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4)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0B19F4" w14:textId="4C7D8310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15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427</w:t>
            </w:r>
          </w:p>
          <w:p w14:paraId="753F051E" w14:textId="4FEF62B5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71.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4)</w:t>
            </w:r>
          </w:p>
        </w:tc>
        <w:tc>
          <w:tcPr>
            <w:tcW w:w="381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239D70" w14:textId="5D403465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16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865</w:t>
            </w:r>
          </w:p>
          <w:p w14:paraId="571EC1E3" w14:textId="655B8323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78.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6)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0103EB" w14:textId="61B01A0D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402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76.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3)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E94C05" w14:textId="43F0C4D6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19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633</w:t>
            </w:r>
          </w:p>
          <w:p w14:paraId="00F6048C" w14:textId="761622BC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70.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4)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C6446C" w14:textId="2DDF6A15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18</w:t>
            </w:r>
            <w:r w:rsidR="008D6A9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207</w:t>
            </w:r>
          </w:p>
          <w:p w14:paraId="533E9AD0" w14:textId="173BDC9F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75.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8)</w:t>
            </w:r>
          </w:p>
        </w:tc>
      </w:tr>
      <w:tr w:rsidR="00437F0E" w:rsidRPr="00884D70" w14:paraId="426BA10D" w14:textId="77777777" w:rsidTr="001C4C6A">
        <w:trPr>
          <w:trHeight w:hRule="exact" w:val="290"/>
        </w:trPr>
        <w:tc>
          <w:tcPr>
            <w:tcW w:w="440" w:type="pct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14:paraId="7DADF0B5" w14:textId="77777777" w:rsidR="00437F0E" w:rsidRPr="00437F0E" w:rsidRDefault="00437F0E" w:rsidP="00437F0E">
            <w:pPr>
              <w:pStyle w:val="TableParagraph"/>
              <w:spacing w:before="5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8" w:space="0" w:color="000000"/>
            </w:tcBorders>
          </w:tcPr>
          <w:p w14:paraId="14F83E20" w14:textId="110D2EDC" w:rsidR="00437F0E" w:rsidRPr="00437F0E" w:rsidRDefault="00437F0E" w:rsidP="00437F0E">
            <w:pPr>
              <w:pStyle w:val="TableParagraph"/>
              <w:spacing w:before="5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907</w:t>
            </w:r>
            <w:r w:rsidRPr="00437F0E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20.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741A89" w14:textId="432E194D" w:rsidR="00437F0E" w:rsidRPr="00437F0E" w:rsidRDefault="00437F0E" w:rsidP="00437F0E">
            <w:pPr>
              <w:pStyle w:val="TableParagraph"/>
              <w:spacing w:before="5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748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18.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3)</w:t>
            </w:r>
          </w:p>
        </w:tc>
        <w:tc>
          <w:tcPr>
            <w:tcW w:w="3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2AA322" w14:textId="0CEE5654" w:rsidR="00437F0E" w:rsidRPr="00437F0E" w:rsidRDefault="00437F0E" w:rsidP="00437F0E">
            <w:pPr>
              <w:pStyle w:val="TableParagraph"/>
              <w:spacing w:before="5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837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14.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3)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C10D04" w14:textId="3967C510" w:rsidR="00437F0E" w:rsidRPr="00437F0E" w:rsidRDefault="00437F0E" w:rsidP="00437F0E">
            <w:pPr>
              <w:pStyle w:val="TableParagraph"/>
              <w:spacing w:before="5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967</w:t>
            </w:r>
            <w:r w:rsidRPr="00437F0E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19.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3)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1D3F19" w14:textId="20F20DC0" w:rsidR="00437F0E" w:rsidRPr="00437F0E" w:rsidRDefault="00437F0E" w:rsidP="00437F0E">
            <w:pPr>
              <w:pStyle w:val="TableParagraph"/>
              <w:spacing w:before="5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387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18.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9)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0A8A9B" w14:textId="556DF12F" w:rsidR="00437F0E" w:rsidRPr="00437F0E" w:rsidRDefault="00437F0E" w:rsidP="00437F0E">
            <w:pPr>
              <w:pStyle w:val="TableParagraph"/>
              <w:spacing w:before="5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769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15.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6)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744523" w14:textId="784C2BC2" w:rsidR="00437F0E" w:rsidRPr="00437F0E" w:rsidRDefault="00437F0E" w:rsidP="00437F0E">
            <w:pPr>
              <w:pStyle w:val="TableParagraph"/>
              <w:spacing w:before="5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945</w:t>
            </w:r>
            <w:r w:rsidRPr="00437F0E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14.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8)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8D079C" w14:textId="52080F93" w:rsidR="00437F0E" w:rsidRPr="00437F0E" w:rsidRDefault="00437F0E" w:rsidP="00437F0E">
            <w:pPr>
              <w:pStyle w:val="TableParagraph"/>
              <w:spacing w:before="5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465</w:t>
            </w:r>
            <w:r w:rsidRPr="00437F0E">
              <w:rPr>
                <w:rFonts w:ascii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6)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69D8D8" w14:textId="53B2628B" w:rsidR="00437F0E" w:rsidRPr="00437F0E" w:rsidRDefault="00437F0E" w:rsidP="00437F0E">
            <w:pPr>
              <w:pStyle w:val="TableParagraph"/>
              <w:spacing w:before="5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649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12.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3)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B0A2F9" w14:textId="4B875379" w:rsidR="00437F0E" w:rsidRPr="00437F0E" w:rsidRDefault="00437F0E" w:rsidP="00437F0E">
            <w:pPr>
              <w:pStyle w:val="TableParagraph"/>
              <w:spacing w:before="5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309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15.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6)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68EF65" w14:textId="3F410762" w:rsidR="00437F0E" w:rsidRPr="00437F0E" w:rsidRDefault="00437F0E" w:rsidP="00437F0E">
            <w:pPr>
              <w:pStyle w:val="TableParagraph"/>
              <w:spacing w:before="5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545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16.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3)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B4AD5D" w14:textId="30584905" w:rsidR="00437F0E" w:rsidRPr="00437F0E" w:rsidRDefault="00437F0E" w:rsidP="00437F0E">
            <w:pPr>
              <w:pStyle w:val="TableParagraph"/>
              <w:spacing w:before="5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</w:t>
            </w:r>
            <w:r w:rsidR="008D6A9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222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13.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4)</w:t>
            </w:r>
          </w:p>
        </w:tc>
      </w:tr>
      <w:tr w:rsidR="00437F0E" w:rsidRPr="00884D70" w14:paraId="0C119621" w14:textId="77777777" w:rsidTr="001C4C6A">
        <w:trPr>
          <w:trHeight w:hRule="exact" w:val="288"/>
        </w:trPr>
        <w:tc>
          <w:tcPr>
            <w:tcW w:w="440" w:type="pct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14:paraId="360E4883" w14:textId="77777777" w:rsidR="00437F0E" w:rsidRPr="00437F0E" w:rsidRDefault="00437F0E" w:rsidP="00437F0E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8" w:space="0" w:color="000000"/>
            </w:tcBorders>
          </w:tcPr>
          <w:p w14:paraId="5D00ACCB" w14:textId="3C666F9E" w:rsidR="00437F0E" w:rsidRPr="00437F0E" w:rsidRDefault="00437F0E" w:rsidP="00437F0E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364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8.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F1D477" w14:textId="5ADD8624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560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10.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4)</w:t>
            </w:r>
          </w:p>
        </w:tc>
        <w:tc>
          <w:tcPr>
            <w:tcW w:w="3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70C893" w14:textId="294BA857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885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9)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CB863F" w14:textId="6A1C4C4B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483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9.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6)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E9E65F" w14:textId="4B34B39F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073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11.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5)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3788EE" w14:textId="3331DEB2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538</w:t>
            </w:r>
            <w:r w:rsidRPr="00437F0E">
              <w:rPr>
                <w:rFonts w:ascii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8.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7)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8CD1B3" w14:textId="5976E0A5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364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7)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55B10F" w14:textId="5243A7A3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864</w:t>
            </w:r>
            <w:r w:rsidRPr="00437F0E">
              <w:rPr>
                <w:rFonts w:ascii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8.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6)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765369" w14:textId="1BC7421A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320</w:t>
            </w:r>
            <w:r w:rsidRPr="00437F0E">
              <w:rPr>
                <w:rFonts w:ascii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2)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6A9726" w14:textId="54A719AF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491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9)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354287" w14:textId="6ECA9BEC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</w:t>
            </w:r>
            <w:r w:rsidR="008D6A9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582</w:t>
            </w:r>
            <w:r w:rsidRPr="00437F0E">
              <w:rPr>
                <w:rFonts w:ascii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9.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3)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4617F3" w14:textId="69F77863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</w:t>
            </w:r>
            <w:r w:rsidR="008D6A9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735</w:t>
            </w:r>
            <w:r w:rsidRPr="00437F0E">
              <w:rPr>
                <w:rFonts w:ascii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2)</w:t>
            </w:r>
          </w:p>
        </w:tc>
      </w:tr>
      <w:tr w:rsidR="00437F0E" w:rsidRPr="00884D70" w14:paraId="762D74B6" w14:textId="77777777" w:rsidTr="001C4C6A">
        <w:trPr>
          <w:trHeight w:hRule="exact" w:val="288"/>
        </w:trPr>
        <w:tc>
          <w:tcPr>
            <w:tcW w:w="440" w:type="pct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14:paraId="19B92318" w14:textId="77777777" w:rsidR="00437F0E" w:rsidRPr="00437F0E" w:rsidRDefault="00437F0E" w:rsidP="00437F0E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z w:val="18"/>
                <w:szCs w:val="18"/>
              </w:rPr>
              <w:t>&gt;=3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8" w:space="0" w:color="000000"/>
            </w:tcBorders>
          </w:tcPr>
          <w:p w14:paraId="6E83FE8C" w14:textId="1CEAA957" w:rsidR="00437F0E" w:rsidRPr="00437F0E" w:rsidRDefault="00437F0E" w:rsidP="00437F0E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180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C92EDA" w14:textId="541E7BE3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925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2)</w:t>
            </w:r>
          </w:p>
        </w:tc>
        <w:tc>
          <w:tcPr>
            <w:tcW w:w="3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1753E9" w14:textId="456891A0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507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FAEF01" w14:textId="4DD22F02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232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6)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AFDFA5" w14:textId="4A5E7B3D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</w:t>
            </w:r>
            <w:r w:rsidR="007C6C8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222</w:t>
            </w:r>
            <w:r w:rsidRPr="00437F0E">
              <w:rPr>
                <w:rFonts w:ascii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8)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236E17" w14:textId="65EDFE32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944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3)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436E8D" w14:textId="307F25D1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137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1)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F4FD5A" w14:textId="14416DF3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837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9)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A82F5A" w14:textId="4F1E10AA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619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9)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D5860" w14:textId="675C86CE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184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2)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A43C0F" w14:textId="0FB16618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</w:t>
            </w:r>
            <w:r w:rsidR="008D6A97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,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144</w:t>
            </w:r>
            <w:r w:rsidRPr="00437F0E">
              <w:rPr>
                <w:rFonts w:ascii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1)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A0D58E" w14:textId="1407D1B4" w:rsidR="00437F0E" w:rsidRPr="00437F0E" w:rsidRDefault="00437F0E" w:rsidP="00437F0E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857</w:t>
            </w:r>
            <w:r w:rsidRPr="00437F0E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(</w:t>
            </w:r>
            <w:r w:rsidRPr="00437F0E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3.</w:t>
            </w:r>
            <w:r w:rsidRPr="00437F0E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6)</w:t>
            </w:r>
          </w:p>
        </w:tc>
      </w:tr>
    </w:tbl>
    <w:p w14:paraId="48E358F0" w14:textId="77777777" w:rsidR="006D49AF" w:rsidRDefault="006D49AF" w:rsidP="006D49AF">
      <w:pPr>
        <w:autoSpaceDE w:val="0"/>
        <w:autoSpaceDN w:val="0"/>
        <w:adjustRightInd w:val="0"/>
        <w:rPr>
          <w:b/>
          <w:bCs/>
          <w:color w:val="000000" w:themeColor="text1"/>
        </w:rPr>
      </w:pPr>
    </w:p>
    <w:p w14:paraId="54D7BB8A" w14:textId="77777777" w:rsidR="006D49AF" w:rsidRPr="00884D70" w:rsidRDefault="006D49AF" w:rsidP="006D49AF">
      <w:pPr>
        <w:autoSpaceDE w:val="0"/>
        <w:autoSpaceDN w:val="0"/>
        <w:adjustRightInd w:val="0"/>
        <w:rPr>
          <w:b/>
          <w:bCs/>
          <w:color w:val="000000" w:themeColor="text1"/>
        </w:rPr>
      </w:pPr>
      <w:r w:rsidRPr="00884D70">
        <w:rPr>
          <w:b/>
          <w:bCs/>
          <w:color w:val="000000" w:themeColor="text1"/>
        </w:rPr>
        <w:br w:type="page"/>
      </w:r>
    </w:p>
    <w:p w14:paraId="73427A7E" w14:textId="77777777" w:rsidR="006D49AF" w:rsidRDefault="006D49AF" w:rsidP="006D49AF">
      <w:pPr>
        <w:spacing w:after="120"/>
        <w:rPr>
          <w:b/>
        </w:rPr>
        <w:sectPr w:rsidR="006D49AF" w:rsidSect="00A67C70">
          <w:pgSz w:w="15840" w:h="12240" w:orient="landscape"/>
          <w:pgMar w:top="1080" w:right="1080" w:bottom="1080" w:left="1080" w:header="720" w:footer="720" w:gutter="0"/>
          <w:cols w:space="720"/>
          <w:docGrid w:linePitch="360"/>
        </w:sectPr>
      </w:pPr>
    </w:p>
    <w:p w14:paraId="58621A0D" w14:textId="637460A4" w:rsidR="006D49AF" w:rsidRDefault="00053A85" w:rsidP="006D49AF">
      <w:pPr>
        <w:spacing w:after="120"/>
        <w:rPr>
          <w:b/>
        </w:rPr>
      </w:pPr>
      <w:r>
        <w:rPr>
          <w:b/>
        </w:rPr>
        <w:lastRenderedPageBreak/>
        <w:t>Supplemental</w:t>
      </w:r>
      <w:r w:rsidR="00BE4B05">
        <w:rPr>
          <w:b/>
        </w:rPr>
        <w:t xml:space="preserve"> </w:t>
      </w:r>
      <w:r w:rsidR="006D49AF" w:rsidRPr="00874652">
        <w:rPr>
          <w:b/>
        </w:rPr>
        <w:t xml:space="preserve">Table </w:t>
      </w:r>
      <w:r>
        <w:rPr>
          <w:b/>
        </w:rPr>
        <w:t>S</w:t>
      </w:r>
      <w:r w:rsidR="004C774E">
        <w:rPr>
          <w:b/>
        </w:rPr>
        <w:t>9</w:t>
      </w:r>
      <w:r w:rsidR="006D49AF" w:rsidRPr="00874652">
        <w:rPr>
          <w:b/>
        </w:rPr>
        <w:t xml:space="preserve">. </w:t>
      </w:r>
      <w:r w:rsidR="006D49AF" w:rsidRPr="004C774E">
        <w:rPr>
          <w:bCs/>
        </w:rPr>
        <w:t xml:space="preserve">Top three prescribed </w:t>
      </w:r>
      <w:r w:rsidR="003419C5">
        <w:rPr>
          <w:bCs/>
        </w:rPr>
        <w:t xml:space="preserve">antihypertensive </w:t>
      </w:r>
      <w:r w:rsidR="006D49AF" w:rsidRPr="004C774E">
        <w:rPr>
          <w:bCs/>
        </w:rPr>
        <w:t xml:space="preserve">medication </w:t>
      </w:r>
      <w:r w:rsidR="006D49AF" w:rsidRPr="004C774E">
        <w:rPr>
          <w:bCs/>
          <w:color w:val="000000" w:themeColor="text1"/>
        </w:rPr>
        <w:t xml:space="preserve">classes on the index date </w:t>
      </w:r>
      <w:r w:rsidR="006D49AF" w:rsidRPr="004C774E">
        <w:rPr>
          <w:bCs/>
        </w:rPr>
        <w:t xml:space="preserve">among treated patients with hypertension </w:t>
      </w:r>
      <w:r w:rsidR="00BE4B05" w:rsidRPr="004C774E">
        <w:rPr>
          <w:bCs/>
          <w:color w:val="000000" w:themeColor="text1"/>
        </w:rPr>
        <w:t xml:space="preserve">(sensitivity analysis using approach </w:t>
      </w:r>
      <w:r w:rsidR="00CE432A" w:rsidRPr="004C774E">
        <w:rPr>
          <w:bCs/>
          <w:color w:val="000000" w:themeColor="text1"/>
        </w:rPr>
        <w:t>2</w:t>
      </w:r>
      <w:r w:rsidR="00BE4B05" w:rsidRPr="004C774E">
        <w:rPr>
          <w:bCs/>
          <w:color w:val="000000" w:themeColor="text1"/>
        </w:rPr>
        <w:t>)</w:t>
      </w:r>
    </w:p>
    <w:p w14:paraId="468E3C50" w14:textId="3361D20B" w:rsidR="006D49AF" w:rsidRPr="00452CF6" w:rsidRDefault="006D49AF" w:rsidP="00E92342">
      <w:pPr>
        <w:ind w:left="99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(A) </w:t>
      </w:r>
      <w:r w:rsidR="00E32FCF">
        <w:rPr>
          <w:b/>
          <w:sz w:val="22"/>
          <w:szCs w:val="22"/>
        </w:rPr>
        <w:t>YNHHS</w:t>
      </w:r>
    </w:p>
    <w:tbl>
      <w:tblPr>
        <w:tblW w:w="9350" w:type="dxa"/>
        <w:tblLook w:val="04A0" w:firstRow="1" w:lastRow="0" w:firstColumn="1" w:lastColumn="0" w:noHBand="0" w:noVBand="1"/>
      </w:tblPr>
      <w:tblGrid>
        <w:gridCol w:w="4405"/>
        <w:gridCol w:w="1530"/>
        <w:gridCol w:w="1710"/>
        <w:gridCol w:w="1705"/>
      </w:tblGrid>
      <w:tr w:rsidR="006D49AF" w:rsidRPr="00874652" w14:paraId="2776AF34" w14:textId="77777777" w:rsidTr="001C4C6A">
        <w:trPr>
          <w:trHeight w:val="300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ACAFDD" w14:textId="77777777" w:rsidR="006D49AF" w:rsidRPr="00452CF6" w:rsidRDefault="006D49AF" w:rsidP="00E9234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E39337" w14:textId="77777777" w:rsidR="006D49AF" w:rsidRPr="00036AA9" w:rsidRDefault="006D49AF" w:rsidP="00E9234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036AA9">
              <w:rPr>
                <w:b/>
                <w:bCs/>
                <w:color w:val="000000" w:themeColor="text1"/>
                <w:sz w:val="18"/>
                <w:szCs w:val="18"/>
              </w:rPr>
              <w:t>All patients with hypertension</w:t>
            </w:r>
          </w:p>
          <w:p w14:paraId="45938E54" w14:textId="77777777" w:rsidR="006D49AF" w:rsidRPr="00036AA9" w:rsidRDefault="006D49AF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b/>
                <w:bCs/>
                <w:color w:val="000000" w:themeColor="text1"/>
                <w:sz w:val="18"/>
                <w:szCs w:val="18"/>
              </w:rPr>
              <w:t>N=253,207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81531" w14:textId="77777777" w:rsidR="006D49AF" w:rsidRPr="00036AA9" w:rsidRDefault="006D49AF" w:rsidP="00E9234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036AA9">
              <w:rPr>
                <w:b/>
                <w:bCs/>
                <w:color w:val="000000" w:themeColor="text1"/>
                <w:sz w:val="18"/>
                <w:szCs w:val="18"/>
              </w:rPr>
              <w:t>Patients with uncontrolled hypertension</w:t>
            </w:r>
          </w:p>
          <w:p w14:paraId="3EE1C920" w14:textId="77777777" w:rsidR="006D49AF" w:rsidRPr="00036AA9" w:rsidRDefault="006D49AF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b/>
                <w:bCs/>
                <w:color w:val="000000" w:themeColor="text1"/>
                <w:sz w:val="18"/>
                <w:szCs w:val="18"/>
              </w:rPr>
              <w:t>N=82,216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ED9FAC" w14:textId="77777777" w:rsidR="006D49AF" w:rsidRPr="00036AA9" w:rsidRDefault="006D49AF" w:rsidP="00E9234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036AA9">
              <w:rPr>
                <w:b/>
                <w:bCs/>
                <w:color w:val="000000" w:themeColor="text1"/>
                <w:sz w:val="18"/>
                <w:szCs w:val="18"/>
              </w:rPr>
              <w:t>Patients with controlled hypertension</w:t>
            </w:r>
          </w:p>
          <w:p w14:paraId="15137B87" w14:textId="77777777" w:rsidR="006D49AF" w:rsidRPr="00036AA9" w:rsidRDefault="006D49AF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b/>
                <w:bCs/>
                <w:color w:val="000000" w:themeColor="text1"/>
                <w:sz w:val="18"/>
                <w:szCs w:val="18"/>
              </w:rPr>
              <w:t>N=170,991</w:t>
            </w:r>
          </w:p>
        </w:tc>
      </w:tr>
      <w:tr w:rsidR="006D49AF" w:rsidRPr="00874652" w14:paraId="1585230E" w14:textId="77777777" w:rsidTr="001C4C6A">
        <w:trPr>
          <w:trHeight w:val="300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2C2A78" w14:textId="77777777" w:rsidR="006D49AF" w:rsidRPr="00452CF6" w:rsidRDefault="006D49AF" w:rsidP="00E92342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b/>
                <w:bCs/>
                <w:color w:val="000000"/>
                <w:sz w:val="18"/>
                <w:szCs w:val="18"/>
              </w:rPr>
              <w:t>Among adults using one medication class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66097F" w14:textId="77777777" w:rsidR="006D49AF" w:rsidRPr="00036AA9" w:rsidRDefault="006D49AF" w:rsidP="00E92342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87270D" w14:textId="77777777" w:rsidR="006D49AF" w:rsidRPr="00036AA9" w:rsidRDefault="006D49AF" w:rsidP="00E92342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F1F65E" w14:textId="77777777" w:rsidR="006D49AF" w:rsidRPr="00036AA9" w:rsidRDefault="006D49AF" w:rsidP="00E92342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7A5FCE" w:rsidRPr="00874652" w14:paraId="612012B5" w14:textId="77777777" w:rsidTr="001C4C6A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E9EB0" w14:textId="0ABD0A54" w:rsidR="007A5FCE" w:rsidRPr="00452CF6" w:rsidRDefault="008A58CA" w:rsidP="00E92342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="007A5FCE" w:rsidRPr="00452CF6">
              <w:rPr>
                <w:color w:val="000000"/>
                <w:sz w:val="18"/>
                <w:szCs w:val="18"/>
              </w:rPr>
              <w:t xml:space="preserve"> or ARB 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A8E2A" w14:textId="408842AC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18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216 (34.3)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CE55C" w14:textId="030BDE3B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5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904 (35.5)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A7B6E3" w14:textId="2D0BAD7F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12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312 (33.8)</w:t>
            </w:r>
          </w:p>
        </w:tc>
      </w:tr>
      <w:tr w:rsidR="007A5FCE" w:rsidRPr="00874652" w14:paraId="2CF7A4FB" w14:textId="77777777" w:rsidTr="001C4C6A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A877E" w14:textId="77777777" w:rsidR="007A5FCE" w:rsidRPr="00452CF6" w:rsidRDefault="007A5FCE" w:rsidP="00E92342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color w:val="000000"/>
                <w:sz w:val="18"/>
                <w:szCs w:val="18"/>
              </w:rPr>
              <w:t xml:space="preserve">Beta blocker 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CA92A" w14:textId="4A5BC260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15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086 (28.4)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29989" w14:textId="011BE9E2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4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075 (24.5)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28D81E" w14:textId="5031A642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11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011 (30.2)</w:t>
            </w:r>
          </w:p>
        </w:tc>
      </w:tr>
      <w:tr w:rsidR="007A5FCE" w:rsidRPr="00874652" w14:paraId="30405E9E" w14:textId="77777777" w:rsidTr="001C4C6A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0FFDC" w14:textId="77777777" w:rsidR="007A5FCE" w:rsidRPr="00452CF6" w:rsidRDefault="007A5FCE" w:rsidP="00E92342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color w:val="000000"/>
                <w:sz w:val="18"/>
                <w:szCs w:val="18"/>
              </w:rPr>
              <w:t>CCB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46A1E" w14:textId="168A8981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10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037 (18.9)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800E1" w14:textId="7F7EE6A1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3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714 (22.3)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D67482" w14:textId="058814D0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6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323 (17.3)</w:t>
            </w:r>
          </w:p>
        </w:tc>
      </w:tr>
      <w:tr w:rsidR="007A5FCE" w:rsidRPr="00874652" w14:paraId="278323A4" w14:textId="77777777" w:rsidTr="001C4C6A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AA080" w14:textId="77777777" w:rsidR="007A5FCE" w:rsidRPr="00452CF6" w:rsidRDefault="007A5FCE" w:rsidP="00E92342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C24D1" w14:textId="5BC82F76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53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 xml:space="preserve">097 </w:t>
            </w:r>
            <w:r w:rsidR="00EA6405">
              <w:rPr>
                <w:color w:val="000000"/>
                <w:sz w:val="18"/>
                <w:szCs w:val="18"/>
              </w:rPr>
              <w:t>(100)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D495B" w14:textId="192B85D8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16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 xml:space="preserve">652 </w:t>
            </w:r>
            <w:r w:rsidR="00EA6405">
              <w:rPr>
                <w:color w:val="000000"/>
                <w:sz w:val="18"/>
                <w:szCs w:val="18"/>
              </w:rPr>
              <w:t>(100)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40366" w14:textId="6AC072DB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36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 xml:space="preserve">445 </w:t>
            </w:r>
            <w:r w:rsidR="00EA6405">
              <w:rPr>
                <w:color w:val="000000"/>
                <w:sz w:val="18"/>
                <w:szCs w:val="18"/>
              </w:rPr>
              <w:t>(100)</w:t>
            </w:r>
          </w:p>
        </w:tc>
      </w:tr>
      <w:tr w:rsidR="006D49AF" w:rsidRPr="00874652" w14:paraId="5061FAAA" w14:textId="77777777" w:rsidTr="001C4C6A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FB1E45" w14:textId="77777777" w:rsidR="006D49AF" w:rsidRPr="00452CF6" w:rsidRDefault="006D49AF" w:rsidP="00E92342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b/>
                <w:bCs/>
                <w:color w:val="000000"/>
                <w:sz w:val="18"/>
                <w:szCs w:val="18"/>
              </w:rPr>
              <w:t xml:space="preserve">Among adults using </w:t>
            </w:r>
            <w:r>
              <w:rPr>
                <w:b/>
                <w:bCs/>
                <w:color w:val="000000"/>
                <w:sz w:val="18"/>
                <w:szCs w:val="18"/>
              </w:rPr>
              <w:t>two</w:t>
            </w:r>
            <w:r w:rsidRPr="00452CF6">
              <w:rPr>
                <w:b/>
                <w:bCs/>
                <w:color w:val="000000"/>
                <w:sz w:val="18"/>
                <w:szCs w:val="18"/>
              </w:rPr>
              <w:t xml:space="preserve"> medication class</w:t>
            </w:r>
            <w:r>
              <w:rPr>
                <w:b/>
                <w:bCs/>
                <w:color w:val="000000"/>
                <w:sz w:val="18"/>
                <w:szCs w:val="18"/>
              </w:rPr>
              <w:t>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C53925" w14:textId="77777777" w:rsidR="006D49AF" w:rsidRPr="00036AA9" w:rsidRDefault="006D49AF" w:rsidP="00E92342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2E38DA" w14:textId="77777777" w:rsidR="006D49AF" w:rsidRPr="00036AA9" w:rsidRDefault="006D49AF" w:rsidP="00E92342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47D924" w14:textId="77777777" w:rsidR="006D49AF" w:rsidRPr="00036AA9" w:rsidRDefault="006D49AF" w:rsidP="00E92342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7A5FCE" w:rsidRPr="00874652" w14:paraId="34E4E618" w14:textId="77777777" w:rsidTr="001C4C6A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3BA0" w14:textId="2951FD96" w:rsidR="007A5FCE" w:rsidRPr="00452CF6" w:rsidRDefault="008A58CA" w:rsidP="00E92342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="007A5FCE" w:rsidRPr="00452CF6">
              <w:rPr>
                <w:color w:val="000000"/>
                <w:sz w:val="18"/>
                <w:szCs w:val="18"/>
              </w:rPr>
              <w:t xml:space="preserve"> or ARB and Thiazide diuretic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E4A3C" w14:textId="70CD1C32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7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307 (25.8)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2A2DC" w14:textId="7BDAAA17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2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450 (26)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8E9B33" w14:textId="0403F920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4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857 (25.7)</w:t>
            </w:r>
          </w:p>
        </w:tc>
      </w:tr>
      <w:tr w:rsidR="007A5FCE" w:rsidRPr="00874652" w14:paraId="2A591378" w14:textId="77777777" w:rsidTr="001C4C6A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BF638" w14:textId="6CEF6CD5" w:rsidR="007A5FCE" w:rsidRPr="00452CF6" w:rsidRDefault="008A58CA" w:rsidP="00E92342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="007A5FCE" w:rsidRPr="00452CF6">
              <w:rPr>
                <w:color w:val="000000"/>
                <w:sz w:val="18"/>
                <w:szCs w:val="18"/>
              </w:rPr>
              <w:t xml:space="preserve"> or ARB and Beta blocker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19177" w14:textId="164A0479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3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421 (18.5)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67B3D" w14:textId="044A9982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1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642 (17.5)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22BA7D" w14:textId="2364CE5B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3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597 (19.1)</w:t>
            </w:r>
          </w:p>
        </w:tc>
      </w:tr>
      <w:tr w:rsidR="007A5FCE" w:rsidRPr="00874652" w14:paraId="4EC34BF4" w14:textId="77777777" w:rsidTr="001C4C6A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CB611" w14:textId="7FB8C2CB" w:rsidR="007A5FCE" w:rsidRPr="00452CF6" w:rsidRDefault="008A58CA" w:rsidP="00E92342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="007A5FCE" w:rsidRPr="00452CF6">
              <w:rPr>
                <w:color w:val="000000"/>
                <w:sz w:val="18"/>
                <w:szCs w:val="18"/>
              </w:rPr>
              <w:t xml:space="preserve"> or ARB and CCB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16AFD" w14:textId="65D413A9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3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142 (16.2)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24A52" w14:textId="390C0CBA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1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771 (18.8)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0A0088" w14:textId="2FA5C274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2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802 (14.8)</w:t>
            </w:r>
          </w:p>
        </w:tc>
      </w:tr>
      <w:tr w:rsidR="007A5FCE" w:rsidRPr="00874652" w14:paraId="7C825A76" w14:textId="77777777" w:rsidTr="001C4C6A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5B4B8" w14:textId="77777777" w:rsidR="007A5FCE" w:rsidRPr="00452CF6" w:rsidRDefault="007A5FCE" w:rsidP="00E92342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2D1F5" w14:textId="13E03148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28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 xml:space="preserve">278 </w:t>
            </w:r>
            <w:r w:rsidR="00EA6405">
              <w:rPr>
                <w:color w:val="000000"/>
                <w:sz w:val="18"/>
                <w:szCs w:val="18"/>
              </w:rPr>
              <w:t>(100)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D790D" w14:textId="7193C80B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9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 xml:space="preserve">408 </w:t>
            </w:r>
            <w:r w:rsidR="00EA6405">
              <w:rPr>
                <w:color w:val="000000"/>
                <w:sz w:val="18"/>
                <w:szCs w:val="18"/>
              </w:rPr>
              <w:t>(100)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9A16B" w14:textId="198C0F36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 xml:space="preserve"> </w:t>
            </w:r>
          </w:p>
        </w:tc>
      </w:tr>
      <w:tr w:rsidR="006D49AF" w:rsidRPr="00874652" w14:paraId="5815ED0B" w14:textId="77777777" w:rsidTr="001C4C6A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D563D8" w14:textId="77777777" w:rsidR="006D49AF" w:rsidRPr="00452CF6" w:rsidRDefault="006D49AF" w:rsidP="00E92342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b/>
                <w:bCs/>
                <w:color w:val="000000"/>
                <w:sz w:val="18"/>
                <w:szCs w:val="18"/>
              </w:rPr>
              <w:t xml:space="preserve">Among adults using </w:t>
            </w:r>
            <w:r>
              <w:rPr>
                <w:b/>
                <w:bCs/>
                <w:color w:val="000000"/>
                <w:sz w:val="18"/>
                <w:szCs w:val="18"/>
              </w:rPr>
              <w:t>three or more</w:t>
            </w:r>
            <w:r w:rsidRPr="00452CF6">
              <w:rPr>
                <w:b/>
                <w:bCs/>
                <w:color w:val="000000"/>
                <w:sz w:val="18"/>
                <w:szCs w:val="18"/>
              </w:rPr>
              <w:t xml:space="preserve"> medication class</w:t>
            </w:r>
            <w:r>
              <w:rPr>
                <w:b/>
                <w:bCs/>
                <w:color w:val="000000"/>
                <w:sz w:val="18"/>
                <w:szCs w:val="18"/>
              </w:rPr>
              <w:t>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641C6D" w14:textId="77777777" w:rsidR="006D49AF" w:rsidRPr="00036AA9" w:rsidRDefault="006D49AF" w:rsidP="00E92342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A35BF7" w14:textId="77777777" w:rsidR="006D49AF" w:rsidRPr="00036AA9" w:rsidRDefault="006D49AF" w:rsidP="00E92342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0BC874" w14:textId="77777777" w:rsidR="006D49AF" w:rsidRPr="00036AA9" w:rsidRDefault="006D49AF" w:rsidP="00E92342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7A5FCE" w:rsidRPr="00874652" w14:paraId="64FBF80E" w14:textId="77777777" w:rsidTr="001C4C6A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3B635" w14:textId="5709E522" w:rsidR="007A5FCE" w:rsidRPr="00452CF6" w:rsidRDefault="008A58CA" w:rsidP="00E92342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="007A5FCE" w:rsidRPr="00452CF6">
              <w:rPr>
                <w:color w:val="000000"/>
                <w:sz w:val="18"/>
                <w:szCs w:val="18"/>
              </w:rPr>
              <w:t xml:space="preserve"> or ARB and CCB and Thiazide diuretic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1E8B8" w14:textId="5632A590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2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321 (16.9)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9B009" w14:textId="0C570B82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940 (18.6)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D33743" w14:textId="7C78F8C7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1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381 (15.9)</w:t>
            </w:r>
          </w:p>
        </w:tc>
      </w:tr>
      <w:tr w:rsidR="007A5FCE" w:rsidRPr="00874652" w14:paraId="1CF304C3" w14:textId="77777777" w:rsidTr="001C4C6A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80E86" w14:textId="1ACDDB4D" w:rsidR="007A5FCE" w:rsidRPr="00452CF6" w:rsidRDefault="008A58CA" w:rsidP="00E92342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="007A5FCE" w:rsidRPr="00452CF6">
              <w:rPr>
                <w:color w:val="000000"/>
                <w:sz w:val="18"/>
                <w:szCs w:val="18"/>
              </w:rPr>
              <w:t xml:space="preserve"> or ARB and Beta Blocker and Thiazide diuretic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1F191" w14:textId="1ABBB8CC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1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913 (13.9)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CF4B5" w14:textId="373E8E07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696 (13.7)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64A3F6" w14:textId="5EA772BF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1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217 (14)</w:t>
            </w:r>
          </w:p>
        </w:tc>
      </w:tr>
      <w:tr w:rsidR="007A5FCE" w:rsidRPr="00874652" w14:paraId="0E7412EA" w14:textId="77777777" w:rsidTr="001C4C6A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A7200" w14:textId="7B43BBAA" w:rsidR="007A5FCE" w:rsidRPr="00452CF6" w:rsidRDefault="008A58CA" w:rsidP="00E92342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="007A5FCE" w:rsidRPr="00452CF6">
              <w:rPr>
                <w:color w:val="000000"/>
                <w:sz w:val="18"/>
                <w:szCs w:val="18"/>
              </w:rPr>
              <w:t xml:space="preserve"> or ARB and Beta Blocker and CCB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43693" w14:textId="72D85DE0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1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722 (12.5)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E97AB" w14:textId="39EE7F87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676 (13.3)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BD5509" w14:textId="2339D912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1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046 (12.1)</w:t>
            </w:r>
          </w:p>
        </w:tc>
      </w:tr>
      <w:tr w:rsidR="007A5FCE" w:rsidRPr="00874652" w14:paraId="3E3AF480" w14:textId="77777777" w:rsidTr="001C4C6A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649EA" w14:textId="77777777" w:rsidR="007A5FCE" w:rsidRPr="00452CF6" w:rsidRDefault="007A5FCE" w:rsidP="00E92342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E649C" w14:textId="2BCB83FB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13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 xml:space="preserve">740 </w:t>
            </w:r>
            <w:r w:rsidR="00EA6405">
              <w:rPr>
                <w:color w:val="000000"/>
                <w:sz w:val="18"/>
                <w:szCs w:val="18"/>
              </w:rPr>
              <w:t>(100)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67CE6" w14:textId="6DACEAE2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5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 xml:space="preserve">064 </w:t>
            </w:r>
            <w:r w:rsidR="00EA6405">
              <w:rPr>
                <w:color w:val="000000"/>
                <w:sz w:val="18"/>
                <w:szCs w:val="18"/>
              </w:rPr>
              <w:t>(100)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287A7" w14:textId="3D1098AE" w:rsidR="007A5FCE" w:rsidRPr="00036AA9" w:rsidRDefault="007A5FCE" w:rsidP="00E9234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8</w:t>
            </w:r>
            <w:r w:rsidR="008D6A97"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 xml:space="preserve">676 </w:t>
            </w:r>
            <w:r w:rsidR="00EA6405">
              <w:rPr>
                <w:color w:val="000000"/>
                <w:sz w:val="18"/>
                <w:szCs w:val="18"/>
              </w:rPr>
              <w:t>(100)</w:t>
            </w:r>
          </w:p>
        </w:tc>
      </w:tr>
    </w:tbl>
    <w:p w14:paraId="2B6F98DB" w14:textId="77777777" w:rsidR="006D49AF" w:rsidRDefault="006D49AF" w:rsidP="00E92342">
      <w:pPr>
        <w:ind w:left="99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(B) </w:t>
      </w:r>
      <w:proofErr w:type="spellStart"/>
      <w:r w:rsidRPr="00452CF6">
        <w:rPr>
          <w:b/>
          <w:sz w:val="22"/>
          <w:szCs w:val="22"/>
        </w:rPr>
        <w:t>OneFlorida</w:t>
      </w:r>
      <w:proofErr w:type="spellEnd"/>
    </w:p>
    <w:tbl>
      <w:tblPr>
        <w:tblW w:w="9350" w:type="dxa"/>
        <w:tblLook w:val="04A0" w:firstRow="1" w:lastRow="0" w:firstColumn="1" w:lastColumn="0" w:noHBand="0" w:noVBand="1"/>
      </w:tblPr>
      <w:tblGrid>
        <w:gridCol w:w="4405"/>
        <w:gridCol w:w="1530"/>
        <w:gridCol w:w="1710"/>
        <w:gridCol w:w="1705"/>
      </w:tblGrid>
      <w:tr w:rsidR="00E92342" w:rsidRPr="00452CF6" w14:paraId="2021FBA6" w14:textId="77777777" w:rsidTr="00D24C32">
        <w:trPr>
          <w:trHeight w:val="300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72C720" w14:textId="77777777" w:rsidR="00E92342" w:rsidRPr="00452CF6" w:rsidRDefault="00E92342" w:rsidP="00D24C32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4DD531" w14:textId="77777777" w:rsidR="00E92342" w:rsidRPr="00036AA9" w:rsidRDefault="00E92342" w:rsidP="00D24C3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036AA9">
              <w:rPr>
                <w:b/>
                <w:bCs/>
                <w:color w:val="000000" w:themeColor="text1"/>
                <w:sz w:val="18"/>
                <w:szCs w:val="18"/>
              </w:rPr>
              <w:t>All patients with hypertension</w:t>
            </w:r>
          </w:p>
          <w:p w14:paraId="61F885FA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b/>
                <w:bCs/>
                <w:color w:val="000000" w:themeColor="text1"/>
                <w:sz w:val="18"/>
                <w:szCs w:val="18"/>
              </w:rPr>
              <w:t>N=</w:t>
            </w:r>
            <w:r>
              <w:t xml:space="preserve"> </w:t>
            </w:r>
            <w:r w:rsidRPr="003B09F3">
              <w:rPr>
                <w:b/>
                <w:bCs/>
                <w:color w:val="000000" w:themeColor="text1"/>
                <w:sz w:val="18"/>
                <w:szCs w:val="18"/>
              </w:rPr>
              <w:t>182,827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38A51C" w14:textId="77777777" w:rsidR="00E92342" w:rsidRPr="00036AA9" w:rsidRDefault="00E92342" w:rsidP="00D24C3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036AA9">
              <w:rPr>
                <w:b/>
                <w:bCs/>
                <w:color w:val="000000" w:themeColor="text1"/>
                <w:sz w:val="18"/>
                <w:szCs w:val="18"/>
              </w:rPr>
              <w:t>Patients with uncontrolled hypertension</w:t>
            </w:r>
          </w:p>
          <w:p w14:paraId="1622DC1F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b/>
                <w:bCs/>
                <w:color w:val="000000" w:themeColor="text1"/>
                <w:sz w:val="18"/>
                <w:szCs w:val="18"/>
              </w:rPr>
              <w:t>N=</w:t>
            </w:r>
            <w:r>
              <w:rPr>
                <w:b/>
                <w:bCs/>
                <w:color w:val="000000" w:themeColor="text1"/>
                <w:sz w:val="18"/>
                <w:szCs w:val="18"/>
              </w:rPr>
              <w:t>7</w:t>
            </w:r>
            <w:r w:rsidRPr="00CC7C86">
              <w:rPr>
                <w:b/>
                <w:bCs/>
                <w:color w:val="000000" w:themeColor="text1"/>
                <w:sz w:val="18"/>
                <w:szCs w:val="18"/>
              </w:rPr>
              <w:t>3,072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634689" w14:textId="77777777" w:rsidR="00E92342" w:rsidRPr="00036AA9" w:rsidRDefault="00E92342" w:rsidP="00D24C32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036AA9">
              <w:rPr>
                <w:b/>
                <w:bCs/>
                <w:color w:val="000000" w:themeColor="text1"/>
                <w:sz w:val="18"/>
                <w:szCs w:val="18"/>
              </w:rPr>
              <w:t>Patients with controlled hypertension</w:t>
            </w:r>
          </w:p>
          <w:p w14:paraId="4595D53A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b/>
                <w:bCs/>
                <w:color w:val="000000" w:themeColor="text1"/>
                <w:sz w:val="18"/>
                <w:szCs w:val="18"/>
              </w:rPr>
              <w:t>N=</w:t>
            </w:r>
            <w:r>
              <w:rPr>
                <w:b/>
                <w:bCs/>
                <w:color w:val="000000" w:themeColor="text1"/>
                <w:sz w:val="18"/>
                <w:szCs w:val="18"/>
              </w:rPr>
              <w:t>109,755</w:t>
            </w:r>
          </w:p>
        </w:tc>
      </w:tr>
      <w:tr w:rsidR="00E92342" w:rsidRPr="00452CF6" w14:paraId="6B435A10" w14:textId="77777777" w:rsidTr="00D24C32">
        <w:trPr>
          <w:trHeight w:val="300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BFC028" w14:textId="77777777" w:rsidR="00E92342" w:rsidRPr="00452CF6" w:rsidRDefault="00E92342" w:rsidP="00D24C32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b/>
                <w:bCs/>
                <w:color w:val="000000"/>
                <w:sz w:val="18"/>
                <w:szCs w:val="18"/>
              </w:rPr>
              <w:t>Among adults using one medication class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3BA8DB" w14:textId="77777777" w:rsidR="00E92342" w:rsidRPr="00036AA9" w:rsidRDefault="00E92342" w:rsidP="00D24C32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C9A9BC" w14:textId="77777777" w:rsidR="00E92342" w:rsidRPr="00036AA9" w:rsidRDefault="00E92342" w:rsidP="00D24C32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15269" w14:textId="77777777" w:rsidR="00E92342" w:rsidRPr="00036AA9" w:rsidRDefault="00E92342" w:rsidP="00D24C32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E92342" w:rsidRPr="00452CF6" w14:paraId="0A3E8BF9" w14:textId="77777777" w:rsidTr="00D24C32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30270" w14:textId="77777777" w:rsidR="00E92342" w:rsidRPr="00452CF6" w:rsidRDefault="00E92342" w:rsidP="00D24C32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Pr="00452CF6">
              <w:rPr>
                <w:color w:val="000000"/>
                <w:sz w:val="18"/>
                <w:szCs w:val="18"/>
              </w:rPr>
              <w:t xml:space="preserve"> or ARB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14872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11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638 (40.5)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51B5F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5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159 (40.9)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18032C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479 (40.2)</w:t>
            </w:r>
          </w:p>
        </w:tc>
      </w:tr>
      <w:tr w:rsidR="00E92342" w:rsidRPr="00452CF6" w14:paraId="38EC8E6A" w14:textId="77777777" w:rsidTr="00D24C32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C92E5" w14:textId="77777777" w:rsidR="00E92342" w:rsidRPr="00452CF6" w:rsidRDefault="00E92342" w:rsidP="00D24C32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color w:val="000000"/>
                <w:sz w:val="18"/>
                <w:szCs w:val="18"/>
              </w:rPr>
              <w:t>CCB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20F3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5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703 (19.8)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8E83D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773 (22)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B23D76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930 (18.2)</w:t>
            </w:r>
          </w:p>
        </w:tc>
      </w:tr>
      <w:tr w:rsidR="00E92342" w:rsidRPr="00452CF6" w14:paraId="6CDE63A3" w14:textId="77777777" w:rsidTr="00D24C32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05B56" w14:textId="77777777" w:rsidR="00E92342" w:rsidRPr="00452CF6" w:rsidRDefault="00E92342" w:rsidP="00D24C32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color w:val="000000"/>
                <w:sz w:val="18"/>
                <w:szCs w:val="18"/>
              </w:rPr>
              <w:t>Beta Blocker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CE27D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5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406 (18.8)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98CA2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152 (17.1)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44F7AD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3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254 (20.2)</w:t>
            </w:r>
          </w:p>
        </w:tc>
      </w:tr>
      <w:tr w:rsidR="00E92342" w:rsidRPr="00452CF6" w14:paraId="7F54C7A9" w14:textId="77777777" w:rsidTr="00D24C32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16278" w14:textId="77777777" w:rsidR="00E92342" w:rsidRPr="00452CF6" w:rsidRDefault="00E92342" w:rsidP="00D24C32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B71FC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28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 xml:space="preserve">750 </w:t>
            </w:r>
            <w:r>
              <w:rPr>
                <w:color w:val="000000"/>
                <w:sz w:val="18"/>
                <w:szCs w:val="18"/>
              </w:rPr>
              <w:t>(100)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08299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12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 xml:space="preserve">615 </w:t>
            </w:r>
            <w:r>
              <w:rPr>
                <w:color w:val="000000"/>
                <w:sz w:val="18"/>
                <w:szCs w:val="18"/>
              </w:rPr>
              <w:t>(100)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F0E50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16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 xml:space="preserve">135 </w:t>
            </w:r>
            <w:r>
              <w:rPr>
                <w:color w:val="000000"/>
                <w:sz w:val="18"/>
                <w:szCs w:val="18"/>
              </w:rPr>
              <w:t>(100)</w:t>
            </w:r>
          </w:p>
        </w:tc>
      </w:tr>
      <w:tr w:rsidR="00E92342" w:rsidRPr="00452CF6" w14:paraId="2C01C074" w14:textId="77777777" w:rsidTr="00D24C32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7C8BDD" w14:textId="77777777" w:rsidR="00E92342" w:rsidRPr="00452CF6" w:rsidRDefault="00E92342" w:rsidP="00D24C32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b/>
                <w:bCs/>
                <w:color w:val="000000"/>
                <w:sz w:val="18"/>
                <w:szCs w:val="18"/>
              </w:rPr>
              <w:t>Among adults using two medication classes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0E85A9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2A7F48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61D3A9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E92342" w:rsidRPr="00452CF6" w14:paraId="463C8153" w14:textId="77777777" w:rsidTr="00D24C32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0F59C" w14:textId="77777777" w:rsidR="00E92342" w:rsidRPr="00452CF6" w:rsidRDefault="00E92342" w:rsidP="00D24C32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Pr="00452CF6">
              <w:rPr>
                <w:color w:val="000000"/>
                <w:sz w:val="18"/>
                <w:szCs w:val="18"/>
              </w:rPr>
              <w:t xml:space="preserve"> or ARB and Thiazide diuretic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B48DA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5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046 (33.1)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68B3D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159 (31.3)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D89E45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887 (34.6)</w:t>
            </w:r>
          </w:p>
        </w:tc>
      </w:tr>
      <w:tr w:rsidR="00E92342" w:rsidRPr="00452CF6" w14:paraId="68EAC4BB" w14:textId="77777777" w:rsidTr="00D24C32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A3934" w14:textId="77777777" w:rsidR="00E92342" w:rsidRPr="00452CF6" w:rsidRDefault="00E92342" w:rsidP="00D24C32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Pr="00452CF6">
              <w:rPr>
                <w:color w:val="000000"/>
                <w:sz w:val="18"/>
                <w:szCs w:val="18"/>
              </w:rPr>
              <w:t xml:space="preserve"> or ARB and CCB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13085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753 (18)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F33BD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396 (20.2)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908FD5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357 (16.2)</w:t>
            </w:r>
          </w:p>
        </w:tc>
      </w:tr>
      <w:tr w:rsidR="00E92342" w:rsidRPr="00452CF6" w14:paraId="13FBD4D6" w14:textId="77777777" w:rsidTr="00D24C32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A1892" w14:textId="77777777" w:rsidR="00E92342" w:rsidRPr="00452CF6" w:rsidRDefault="00E92342" w:rsidP="00D24C32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Pr="00452CF6">
              <w:rPr>
                <w:color w:val="000000"/>
                <w:sz w:val="18"/>
                <w:szCs w:val="18"/>
              </w:rPr>
              <w:t xml:space="preserve"> or ARB and Beta Blocker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D5C52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182 (14.3)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BBA56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979 (14.2)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985B84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203 (14.4)</w:t>
            </w:r>
          </w:p>
        </w:tc>
      </w:tr>
      <w:tr w:rsidR="00E92342" w:rsidRPr="00452CF6" w14:paraId="70516AEF" w14:textId="77777777" w:rsidTr="00D24C32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F36" w14:textId="77777777" w:rsidR="00E92342" w:rsidRPr="00452CF6" w:rsidRDefault="00E92342" w:rsidP="00D24C32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A30AB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15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 xml:space="preserve">259 </w:t>
            </w:r>
            <w:r>
              <w:rPr>
                <w:color w:val="000000"/>
                <w:sz w:val="18"/>
                <w:szCs w:val="18"/>
              </w:rPr>
              <w:t>(100)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9F918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 xml:space="preserve">903 </w:t>
            </w:r>
            <w:r>
              <w:rPr>
                <w:color w:val="000000"/>
                <w:sz w:val="18"/>
                <w:szCs w:val="18"/>
              </w:rPr>
              <w:t>(100)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5F9EB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8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 xml:space="preserve">356 </w:t>
            </w:r>
            <w:r>
              <w:rPr>
                <w:color w:val="000000"/>
                <w:sz w:val="18"/>
                <w:szCs w:val="18"/>
              </w:rPr>
              <w:t>(100)</w:t>
            </w:r>
          </w:p>
        </w:tc>
      </w:tr>
      <w:tr w:rsidR="00E92342" w:rsidRPr="00452CF6" w14:paraId="2990C55A" w14:textId="77777777" w:rsidTr="00D24C32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80465C" w14:textId="77777777" w:rsidR="00E92342" w:rsidRPr="00452CF6" w:rsidRDefault="00E92342" w:rsidP="00D24C32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b/>
                <w:bCs/>
                <w:color w:val="000000"/>
                <w:sz w:val="18"/>
                <w:szCs w:val="18"/>
              </w:rPr>
              <w:t>Among adults using three or more medication classes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183B39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A4C0AA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801420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E92342" w:rsidRPr="00452CF6" w14:paraId="13902A76" w14:textId="77777777" w:rsidTr="00D24C32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FCA3D" w14:textId="77777777" w:rsidR="00E92342" w:rsidRPr="00452CF6" w:rsidRDefault="00E92342" w:rsidP="00D24C32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Pr="00452CF6">
              <w:rPr>
                <w:color w:val="000000"/>
                <w:sz w:val="18"/>
                <w:szCs w:val="18"/>
              </w:rPr>
              <w:t xml:space="preserve"> or ARB and CCB and Thiazide diuretic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E6282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>629 (20.9)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5FD57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868 (21.6)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54C82D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761 (20.1)</w:t>
            </w:r>
          </w:p>
        </w:tc>
      </w:tr>
      <w:tr w:rsidR="00E92342" w:rsidRPr="00452CF6" w14:paraId="35D2D693" w14:textId="77777777" w:rsidTr="00D24C32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9A89E" w14:textId="77777777" w:rsidR="00E92342" w:rsidRPr="00452CF6" w:rsidRDefault="00E92342" w:rsidP="00D24C32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Pr="00452CF6">
              <w:rPr>
                <w:color w:val="000000"/>
                <w:sz w:val="18"/>
                <w:szCs w:val="18"/>
              </w:rPr>
              <w:t xml:space="preserve"> or ARB and Beta Blocker and Thiazide diuretic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66E46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985 (12.6)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121BC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449 (11.2)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B80CE1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536 (14.2)</w:t>
            </w:r>
          </w:p>
        </w:tc>
      </w:tr>
      <w:tr w:rsidR="00E92342" w:rsidRPr="00452CF6" w14:paraId="309D2EAD" w14:textId="77777777" w:rsidTr="00D24C32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EA023" w14:textId="77777777" w:rsidR="00E92342" w:rsidRPr="00452CF6" w:rsidRDefault="00E92342" w:rsidP="00D24C32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Pr="00452CF6">
              <w:rPr>
                <w:color w:val="000000"/>
                <w:sz w:val="18"/>
                <w:szCs w:val="18"/>
              </w:rPr>
              <w:t xml:space="preserve"> or ARB and Beta Blocker and CCB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25DA5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763 (9.8)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F5163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387 (9.7)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C249FC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376 (10)</w:t>
            </w:r>
          </w:p>
        </w:tc>
      </w:tr>
      <w:tr w:rsidR="00E92342" w:rsidRPr="00452CF6" w14:paraId="27E25B51" w14:textId="77777777" w:rsidTr="00D24C32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46C6E" w14:textId="77777777" w:rsidR="00E92342" w:rsidRPr="00452CF6" w:rsidRDefault="00E92342" w:rsidP="00D24C32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079AC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 xml:space="preserve">788 </w:t>
            </w:r>
            <w:r>
              <w:rPr>
                <w:color w:val="000000"/>
                <w:sz w:val="18"/>
                <w:szCs w:val="18"/>
              </w:rPr>
              <w:t>(100)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8A0CA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4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 xml:space="preserve">010 </w:t>
            </w:r>
            <w:r>
              <w:rPr>
                <w:color w:val="000000"/>
                <w:sz w:val="18"/>
                <w:szCs w:val="18"/>
              </w:rPr>
              <w:t>(100)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D2F0A" w14:textId="77777777" w:rsidR="00E92342" w:rsidRPr="00036AA9" w:rsidRDefault="00E92342" w:rsidP="00D24C32">
            <w:pPr>
              <w:jc w:val="center"/>
              <w:rPr>
                <w:color w:val="000000"/>
                <w:sz w:val="18"/>
                <w:szCs w:val="18"/>
              </w:rPr>
            </w:pPr>
            <w:r w:rsidRPr="00036AA9">
              <w:rPr>
                <w:color w:val="000000"/>
                <w:sz w:val="18"/>
                <w:szCs w:val="18"/>
              </w:rPr>
              <w:t>3</w:t>
            </w:r>
            <w:r>
              <w:rPr>
                <w:color w:val="000000"/>
                <w:sz w:val="18"/>
                <w:szCs w:val="18"/>
              </w:rPr>
              <w:t>,</w:t>
            </w:r>
            <w:r w:rsidRPr="00036AA9">
              <w:rPr>
                <w:color w:val="000000"/>
                <w:sz w:val="18"/>
                <w:szCs w:val="18"/>
              </w:rPr>
              <w:t xml:space="preserve">778 </w:t>
            </w:r>
            <w:r>
              <w:rPr>
                <w:color w:val="000000"/>
                <w:sz w:val="18"/>
                <w:szCs w:val="18"/>
              </w:rPr>
              <w:t>(100)</w:t>
            </w:r>
          </w:p>
        </w:tc>
      </w:tr>
    </w:tbl>
    <w:p w14:paraId="15C96877" w14:textId="7AC8CAE2" w:rsidR="00E92342" w:rsidRPr="00E92342" w:rsidRDefault="00E92342" w:rsidP="00E92342">
      <w:pPr>
        <w:ind w:left="99"/>
        <w:rPr>
          <w:color w:val="000000" w:themeColor="text1"/>
          <w:sz w:val="18"/>
          <w:szCs w:val="18"/>
        </w:rPr>
        <w:sectPr w:rsidR="00E92342" w:rsidRPr="00E92342" w:rsidSect="00A67C70">
          <w:pgSz w:w="12240" w:h="15840"/>
          <w:pgMar w:top="1080" w:right="1080" w:bottom="1080" w:left="1080" w:header="720" w:footer="720" w:gutter="0"/>
          <w:cols w:space="720"/>
          <w:docGrid w:linePitch="360"/>
        </w:sectPr>
      </w:pPr>
      <w:r w:rsidRPr="00E92342">
        <w:rPr>
          <w:color w:val="000000" w:themeColor="text1"/>
          <w:sz w:val="18"/>
          <w:szCs w:val="18"/>
        </w:rPr>
        <w:t xml:space="preserve">* </w:t>
      </w:r>
      <w:r>
        <w:rPr>
          <w:color w:val="000000" w:themeColor="text1"/>
          <w:sz w:val="18"/>
          <w:szCs w:val="18"/>
        </w:rPr>
        <w:t>ACEI:</w:t>
      </w:r>
      <w:r w:rsidRPr="008C3B09">
        <w:rPr>
          <w:color w:val="000000" w:themeColor="text1"/>
          <w:sz w:val="18"/>
          <w:szCs w:val="18"/>
        </w:rPr>
        <w:t xml:space="preserve"> </w:t>
      </w:r>
      <w:r w:rsidRPr="00884D70">
        <w:rPr>
          <w:color w:val="000000" w:themeColor="text1"/>
          <w:sz w:val="18"/>
          <w:szCs w:val="18"/>
        </w:rPr>
        <w:t>Angiotensin-converting enzyme inhibitor</w:t>
      </w:r>
      <w:r>
        <w:rPr>
          <w:color w:val="000000" w:themeColor="text1"/>
          <w:sz w:val="18"/>
          <w:szCs w:val="18"/>
        </w:rPr>
        <w:t xml:space="preserve">; ARB: </w:t>
      </w:r>
      <w:r w:rsidRPr="00884D70">
        <w:rPr>
          <w:color w:val="000000" w:themeColor="text1"/>
          <w:sz w:val="18"/>
          <w:szCs w:val="18"/>
        </w:rPr>
        <w:t>Angiotensin receptor blocker</w:t>
      </w:r>
      <w:r>
        <w:rPr>
          <w:color w:val="000000" w:themeColor="text1"/>
          <w:sz w:val="18"/>
          <w:szCs w:val="18"/>
        </w:rPr>
        <w:t>; CCB:</w:t>
      </w:r>
      <w:r w:rsidRPr="00884D70">
        <w:rPr>
          <w:color w:val="000000" w:themeColor="text1"/>
          <w:sz w:val="18"/>
          <w:szCs w:val="18"/>
        </w:rPr>
        <w:t xml:space="preserve"> Calcium channel blocke</w:t>
      </w:r>
      <w:r>
        <w:rPr>
          <w:color w:val="000000" w:themeColor="text1"/>
          <w:sz w:val="18"/>
          <w:szCs w:val="18"/>
        </w:rPr>
        <w:t>r.</w:t>
      </w:r>
    </w:p>
    <w:p w14:paraId="612C2F01" w14:textId="04FD8A53" w:rsidR="006D49AF" w:rsidRDefault="00053A85" w:rsidP="006D49AF">
      <w:pPr>
        <w:autoSpaceDE w:val="0"/>
        <w:autoSpaceDN w:val="0"/>
        <w:adjustRightInd w:val="0"/>
        <w:rPr>
          <w:color w:val="000000" w:themeColor="text1"/>
        </w:rPr>
      </w:pPr>
      <w:r>
        <w:rPr>
          <w:b/>
          <w:bCs/>
          <w:color w:val="000000" w:themeColor="text1"/>
        </w:rPr>
        <w:lastRenderedPageBreak/>
        <w:t>Supplemental</w:t>
      </w:r>
      <w:r w:rsidR="00BE4B05">
        <w:rPr>
          <w:b/>
          <w:bCs/>
          <w:color w:val="000000" w:themeColor="text1"/>
        </w:rPr>
        <w:t xml:space="preserve"> </w:t>
      </w:r>
      <w:r w:rsidR="006D49AF" w:rsidRPr="00884D70">
        <w:rPr>
          <w:b/>
          <w:bCs/>
          <w:color w:val="000000" w:themeColor="text1"/>
        </w:rPr>
        <w:t xml:space="preserve">Table </w:t>
      </w:r>
      <w:r w:rsidR="004C774E">
        <w:rPr>
          <w:b/>
          <w:bCs/>
          <w:color w:val="000000" w:themeColor="text1"/>
        </w:rPr>
        <w:t>10</w:t>
      </w:r>
      <w:r w:rsidR="006D49AF" w:rsidRPr="00884D70">
        <w:rPr>
          <w:b/>
          <w:bCs/>
          <w:color w:val="000000" w:themeColor="text1"/>
        </w:rPr>
        <w:t xml:space="preserve">. </w:t>
      </w:r>
      <w:r w:rsidR="00AB4184" w:rsidRPr="00AB4184">
        <w:rPr>
          <w:color w:val="000000" w:themeColor="text1"/>
        </w:rPr>
        <w:t>Rates of death, non-fatal CVD events, and healthcare utilization, among patients with uncontrolled and controlled hypertension at two health systems at 3, 6, 12, 24 months after the index date</w:t>
      </w:r>
      <w:r w:rsidR="00BE4B05" w:rsidRPr="004C774E">
        <w:rPr>
          <w:color w:val="000000" w:themeColor="text1"/>
        </w:rPr>
        <w:t xml:space="preserve"> (sensitivity analysis using approach </w:t>
      </w:r>
      <w:r w:rsidR="00CE432A" w:rsidRPr="004C774E">
        <w:rPr>
          <w:color w:val="000000" w:themeColor="text1"/>
        </w:rPr>
        <w:t>2</w:t>
      </w:r>
      <w:r w:rsidR="00BE4B05" w:rsidRPr="004C774E">
        <w:rPr>
          <w:color w:val="000000" w:themeColor="text1"/>
        </w:rPr>
        <w:t>)</w:t>
      </w:r>
    </w:p>
    <w:p w14:paraId="6A53D899" w14:textId="77777777" w:rsidR="00AB4184" w:rsidRPr="00A44905" w:rsidRDefault="00AB4184" w:rsidP="006D49AF">
      <w:pPr>
        <w:autoSpaceDE w:val="0"/>
        <w:autoSpaceDN w:val="0"/>
        <w:adjustRightInd w:val="0"/>
        <w:rPr>
          <w:color w:val="000000" w:themeColor="text1"/>
        </w:rPr>
      </w:pPr>
    </w:p>
    <w:tbl>
      <w:tblPr>
        <w:tblW w:w="12951" w:type="dxa"/>
        <w:tblInd w:w="8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1"/>
        <w:gridCol w:w="1440"/>
        <w:gridCol w:w="1440"/>
        <w:gridCol w:w="1440"/>
        <w:gridCol w:w="1440"/>
        <w:gridCol w:w="1440"/>
        <w:gridCol w:w="1440"/>
        <w:gridCol w:w="1440"/>
        <w:gridCol w:w="1440"/>
      </w:tblGrid>
      <w:tr w:rsidR="006D49AF" w14:paraId="60480744" w14:textId="77777777" w:rsidTr="001C4C6A">
        <w:trPr>
          <w:trHeight w:hRule="exact" w:val="636"/>
        </w:trPr>
        <w:tc>
          <w:tcPr>
            <w:tcW w:w="1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7141D77" w14:textId="77777777" w:rsidR="006D49AF" w:rsidRPr="006D49AF" w:rsidRDefault="006D49AF" w:rsidP="001C4C6A">
            <w:pPr>
              <w:pStyle w:val="TableParagraph"/>
              <w:spacing w:before="175"/>
              <w:ind w:left="97"/>
              <w:rPr>
                <w:rFonts w:ascii="Times New Roman" w:hAnsi="Times New Roman" w:cs="Times New Roman"/>
                <w:b/>
                <w:bCs/>
                <w:spacing w:val="-2"/>
                <w:w w:val="105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b/>
                <w:bCs/>
                <w:spacing w:val="-2"/>
                <w:w w:val="105"/>
                <w:sz w:val="18"/>
                <w:szCs w:val="18"/>
              </w:rPr>
              <w:t>Outco</w:t>
            </w:r>
            <w:r w:rsidRPr="006D49AF"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>me</w:t>
            </w:r>
            <w:r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 xml:space="preserve"> (%)</w:t>
            </w:r>
          </w:p>
        </w:tc>
        <w:tc>
          <w:tcPr>
            <w:tcW w:w="576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BB51D8" w14:textId="51F261A2" w:rsidR="006D49AF" w:rsidRPr="006D49AF" w:rsidRDefault="00E32FCF" w:rsidP="001C4C6A">
            <w:pPr>
              <w:pStyle w:val="TableParagraph"/>
              <w:spacing w:before="41" w:line="255" w:lineRule="auto"/>
              <w:ind w:left="97" w:right="256"/>
              <w:jc w:val="center"/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YNHHS</w:t>
            </w:r>
          </w:p>
        </w:tc>
        <w:tc>
          <w:tcPr>
            <w:tcW w:w="576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3FAFCD" w14:textId="77777777" w:rsidR="006D49AF" w:rsidRPr="006D49AF" w:rsidRDefault="006D49AF" w:rsidP="001C4C6A">
            <w:pPr>
              <w:pStyle w:val="TableParagraph"/>
              <w:spacing w:before="41" w:line="255" w:lineRule="auto"/>
              <w:ind w:left="97" w:right="256"/>
              <w:jc w:val="center"/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</w:pPr>
            <w:proofErr w:type="spellStart"/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OneFlorida</w:t>
            </w:r>
            <w:proofErr w:type="spellEnd"/>
          </w:p>
        </w:tc>
      </w:tr>
      <w:tr w:rsidR="006D49AF" w14:paraId="4C25CB65" w14:textId="77777777" w:rsidTr="001C4C6A">
        <w:trPr>
          <w:trHeight w:hRule="exact" w:val="636"/>
        </w:trPr>
        <w:tc>
          <w:tcPr>
            <w:tcW w:w="1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4B9399" w14:textId="77777777" w:rsidR="006D49AF" w:rsidRPr="006D49AF" w:rsidRDefault="006D49AF" w:rsidP="001C4C6A">
            <w:pPr>
              <w:pStyle w:val="TableParagraph"/>
              <w:spacing w:before="175"/>
              <w:ind w:left="97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6A2188" w14:textId="77777777" w:rsidR="006D49AF" w:rsidRPr="006D49AF" w:rsidRDefault="006D49AF" w:rsidP="001C4C6A">
            <w:pPr>
              <w:pStyle w:val="TableParagraph"/>
              <w:spacing w:before="41" w:line="255" w:lineRule="auto"/>
              <w:ind w:left="97" w:right="368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Event</w:t>
            </w:r>
            <w:r w:rsidRPr="006D49AF">
              <w:rPr>
                <w:rFonts w:ascii="Times New Roman" w:hAnsi="Times New Roman" w:cs="Times New Roman"/>
                <w:b/>
                <w:bCs/>
                <w:spacing w:val="-14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rate</w:t>
            </w:r>
            <w:r w:rsidRPr="006D49AF">
              <w:rPr>
                <w:rFonts w:ascii="Times New Roman" w:hAnsi="Times New Roman" w:cs="Times New Roman"/>
                <w:b/>
                <w:bCs/>
                <w:spacing w:val="-12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at</w:t>
            </w:r>
            <w:r w:rsidRPr="006D49AF">
              <w:rPr>
                <w:rFonts w:ascii="Times New Roman" w:hAnsi="Times New Roman" w:cs="Times New Roman"/>
                <w:b/>
                <w:bCs/>
                <w:spacing w:val="-12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3</w:t>
            </w:r>
            <w:r w:rsidRPr="006D49AF">
              <w:rPr>
                <w:rFonts w:ascii="Times New Roman" w:hAnsi="Times New Roman" w:cs="Times New Roman"/>
                <w:b/>
                <w:bCs/>
                <w:w w:val="101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>months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954D26" w14:textId="77777777" w:rsidR="006D49AF" w:rsidRPr="006D49AF" w:rsidRDefault="006D49AF" w:rsidP="001C4C6A">
            <w:pPr>
              <w:pStyle w:val="TableParagraph"/>
              <w:spacing w:before="41" w:line="255" w:lineRule="auto"/>
              <w:ind w:left="97" w:right="368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Event</w:t>
            </w:r>
            <w:r w:rsidRPr="006D49AF">
              <w:rPr>
                <w:rFonts w:ascii="Times New Roman" w:hAnsi="Times New Roman" w:cs="Times New Roman"/>
                <w:b/>
                <w:bCs/>
                <w:spacing w:val="-14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rate</w:t>
            </w:r>
            <w:r w:rsidRPr="006D49AF">
              <w:rPr>
                <w:rFonts w:ascii="Times New Roman" w:hAnsi="Times New Roman" w:cs="Times New Roman"/>
                <w:b/>
                <w:bCs/>
                <w:spacing w:val="-12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at</w:t>
            </w:r>
            <w:r w:rsidRPr="006D49AF">
              <w:rPr>
                <w:rFonts w:ascii="Times New Roman" w:hAnsi="Times New Roman" w:cs="Times New Roman"/>
                <w:b/>
                <w:bCs/>
                <w:spacing w:val="-12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6</w:t>
            </w:r>
            <w:r w:rsidRPr="006D49AF">
              <w:rPr>
                <w:rFonts w:ascii="Times New Roman" w:hAnsi="Times New Roman" w:cs="Times New Roman"/>
                <w:b/>
                <w:bCs/>
                <w:w w:val="101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>months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BD9679" w14:textId="77777777" w:rsidR="006D49AF" w:rsidRPr="006D49AF" w:rsidRDefault="006D49AF" w:rsidP="001C4C6A">
            <w:pPr>
              <w:pStyle w:val="TableParagraph"/>
              <w:spacing w:before="41" w:line="255" w:lineRule="auto"/>
              <w:ind w:left="97" w:right="255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Event</w:t>
            </w:r>
            <w:r w:rsidRPr="006D49AF">
              <w:rPr>
                <w:rFonts w:ascii="Times New Roman" w:hAnsi="Times New Roman" w:cs="Times New Roman"/>
                <w:b/>
                <w:bCs/>
                <w:spacing w:val="-15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rate</w:t>
            </w:r>
            <w:r w:rsidRPr="006D49AF">
              <w:rPr>
                <w:rFonts w:ascii="Times New Roman" w:hAnsi="Times New Roman" w:cs="Times New Roman"/>
                <w:b/>
                <w:bCs/>
                <w:spacing w:val="-14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at</w:t>
            </w:r>
            <w:r w:rsidRPr="006D49AF">
              <w:rPr>
                <w:rFonts w:ascii="Times New Roman" w:hAnsi="Times New Roman" w:cs="Times New Roman"/>
                <w:b/>
                <w:bCs/>
                <w:spacing w:val="-13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12</w:t>
            </w:r>
            <w:r w:rsidRPr="006D49AF">
              <w:rPr>
                <w:rFonts w:ascii="Times New Roman" w:hAnsi="Times New Roman" w:cs="Times New Roman"/>
                <w:b/>
                <w:bCs/>
                <w:w w:val="101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>months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42A0E9" w14:textId="77777777" w:rsidR="006D49AF" w:rsidRPr="006D49AF" w:rsidRDefault="006D49AF" w:rsidP="001C4C6A">
            <w:pPr>
              <w:pStyle w:val="TableParagraph"/>
              <w:spacing w:before="41" w:line="255" w:lineRule="auto"/>
              <w:ind w:left="97" w:right="256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Event</w:t>
            </w:r>
            <w:r w:rsidRPr="006D49AF">
              <w:rPr>
                <w:rFonts w:ascii="Times New Roman" w:hAnsi="Times New Roman" w:cs="Times New Roman"/>
                <w:b/>
                <w:bCs/>
                <w:spacing w:val="-15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rate</w:t>
            </w:r>
            <w:r w:rsidRPr="006D49AF">
              <w:rPr>
                <w:rFonts w:ascii="Times New Roman" w:hAnsi="Times New Roman" w:cs="Times New Roman"/>
                <w:b/>
                <w:bCs/>
                <w:spacing w:val="-14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at</w:t>
            </w:r>
            <w:r w:rsidRPr="006D49AF">
              <w:rPr>
                <w:rFonts w:ascii="Times New Roman" w:hAnsi="Times New Roman" w:cs="Times New Roman"/>
                <w:b/>
                <w:bCs/>
                <w:spacing w:val="-13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24</w:t>
            </w:r>
            <w:r w:rsidRPr="006D49AF">
              <w:rPr>
                <w:rFonts w:ascii="Times New Roman" w:hAnsi="Times New Roman" w:cs="Times New Roman"/>
                <w:b/>
                <w:bCs/>
                <w:w w:val="101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>months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23D558" w14:textId="77777777" w:rsidR="006D49AF" w:rsidRPr="006D49AF" w:rsidRDefault="006D49AF" w:rsidP="001C4C6A">
            <w:pPr>
              <w:pStyle w:val="TableParagraph"/>
              <w:spacing w:before="41" w:line="255" w:lineRule="auto"/>
              <w:ind w:left="97" w:right="256"/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Event</w:t>
            </w:r>
            <w:r w:rsidRPr="006D49AF">
              <w:rPr>
                <w:rFonts w:ascii="Times New Roman" w:hAnsi="Times New Roman" w:cs="Times New Roman"/>
                <w:b/>
                <w:bCs/>
                <w:spacing w:val="-14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rate</w:t>
            </w:r>
            <w:r w:rsidRPr="006D49AF">
              <w:rPr>
                <w:rFonts w:ascii="Times New Roman" w:hAnsi="Times New Roman" w:cs="Times New Roman"/>
                <w:b/>
                <w:bCs/>
                <w:spacing w:val="-12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at</w:t>
            </w:r>
            <w:r w:rsidRPr="006D49AF">
              <w:rPr>
                <w:rFonts w:ascii="Times New Roman" w:hAnsi="Times New Roman" w:cs="Times New Roman"/>
                <w:b/>
                <w:bCs/>
                <w:spacing w:val="-12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3</w:t>
            </w:r>
            <w:r w:rsidRPr="006D49AF">
              <w:rPr>
                <w:rFonts w:ascii="Times New Roman" w:hAnsi="Times New Roman" w:cs="Times New Roman"/>
                <w:b/>
                <w:bCs/>
                <w:w w:val="101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>months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BC94D8" w14:textId="77777777" w:rsidR="006D49AF" w:rsidRPr="006D49AF" w:rsidRDefault="006D49AF" w:rsidP="001C4C6A">
            <w:pPr>
              <w:pStyle w:val="TableParagraph"/>
              <w:spacing w:before="41" w:line="255" w:lineRule="auto"/>
              <w:ind w:left="97" w:right="256"/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Event</w:t>
            </w:r>
            <w:r w:rsidRPr="006D49AF">
              <w:rPr>
                <w:rFonts w:ascii="Times New Roman" w:hAnsi="Times New Roman" w:cs="Times New Roman"/>
                <w:b/>
                <w:bCs/>
                <w:spacing w:val="-14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rate</w:t>
            </w:r>
            <w:r w:rsidRPr="006D49AF">
              <w:rPr>
                <w:rFonts w:ascii="Times New Roman" w:hAnsi="Times New Roman" w:cs="Times New Roman"/>
                <w:b/>
                <w:bCs/>
                <w:spacing w:val="-12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at</w:t>
            </w:r>
            <w:r w:rsidRPr="006D49AF">
              <w:rPr>
                <w:rFonts w:ascii="Times New Roman" w:hAnsi="Times New Roman" w:cs="Times New Roman"/>
                <w:b/>
                <w:bCs/>
                <w:spacing w:val="-12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6</w:t>
            </w:r>
            <w:r w:rsidRPr="006D49AF">
              <w:rPr>
                <w:rFonts w:ascii="Times New Roman" w:hAnsi="Times New Roman" w:cs="Times New Roman"/>
                <w:b/>
                <w:bCs/>
                <w:w w:val="101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>months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A6F051" w14:textId="77777777" w:rsidR="006D49AF" w:rsidRPr="006D49AF" w:rsidRDefault="006D49AF" w:rsidP="001C4C6A">
            <w:pPr>
              <w:pStyle w:val="TableParagraph"/>
              <w:spacing w:before="41" w:line="255" w:lineRule="auto"/>
              <w:ind w:left="97" w:right="256"/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Event</w:t>
            </w:r>
            <w:r w:rsidRPr="006D49AF">
              <w:rPr>
                <w:rFonts w:ascii="Times New Roman" w:hAnsi="Times New Roman" w:cs="Times New Roman"/>
                <w:b/>
                <w:bCs/>
                <w:spacing w:val="-15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rate</w:t>
            </w:r>
            <w:r w:rsidRPr="006D49AF">
              <w:rPr>
                <w:rFonts w:ascii="Times New Roman" w:hAnsi="Times New Roman" w:cs="Times New Roman"/>
                <w:b/>
                <w:bCs/>
                <w:spacing w:val="-14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at</w:t>
            </w:r>
            <w:r w:rsidRPr="006D49AF">
              <w:rPr>
                <w:rFonts w:ascii="Times New Roman" w:hAnsi="Times New Roman" w:cs="Times New Roman"/>
                <w:b/>
                <w:bCs/>
                <w:spacing w:val="-13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12</w:t>
            </w:r>
            <w:r w:rsidRPr="006D49AF">
              <w:rPr>
                <w:rFonts w:ascii="Times New Roman" w:hAnsi="Times New Roman" w:cs="Times New Roman"/>
                <w:b/>
                <w:bCs/>
                <w:w w:val="101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>months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5E4910" w14:textId="77777777" w:rsidR="006D49AF" w:rsidRPr="006D49AF" w:rsidRDefault="006D49AF" w:rsidP="001C4C6A">
            <w:pPr>
              <w:pStyle w:val="TableParagraph"/>
              <w:spacing w:before="41" w:line="255" w:lineRule="auto"/>
              <w:ind w:left="97" w:right="256"/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Event</w:t>
            </w:r>
            <w:r w:rsidRPr="006D49AF">
              <w:rPr>
                <w:rFonts w:ascii="Times New Roman" w:hAnsi="Times New Roman" w:cs="Times New Roman"/>
                <w:b/>
                <w:bCs/>
                <w:spacing w:val="-15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rate</w:t>
            </w:r>
            <w:r w:rsidRPr="006D49AF">
              <w:rPr>
                <w:rFonts w:ascii="Times New Roman" w:hAnsi="Times New Roman" w:cs="Times New Roman"/>
                <w:b/>
                <w:bCs/>
                <w:spacing w:val="-14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at</w:t>
            </w:r>
            <w:r w:rsidRPr="006D49AF">
              <w:rPr>
                <w:rFonts w:ascii="Times New Roman" w:hAnsi="Times New Roman" w:cs="Times New Roman"/>
                <w:b/>
                <w:bCs/>
                <w:spacing w:val="-13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24</w:t>
            </w:r>
            <w:r w:rsidRPr="006D49AF">
              <w:rPr>
                <w:rFonts w:ascii="Times New Roman" w:hAnsi="Times New Roman" w:cs="Times New Roman"/>
                <w:b/>
                <w:bCs/>
                <w:w w:val="101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>months</w:t>
            </w:r>
          </w:p>
        </w:tc>
      </w:tr>
      <w:tr w:rsidR="006D49AF" w14:paraId="42057928" w14:textId="77777777" w:rsidTr="001C4C6A">
        <w:trPr>
          <w:trHeight w:hRule="exact" w:val="334"/>
        </w:trPr>
        <w:tc>
          <w:tcPr>
            <w:tcW w:w="12951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F8C0B3" w14:textId="0B1768CF" w:rsidR="006D49AF" w:rsidRPr="006D49AF" w:rsidRDefault="006D49AF" w:rsidP="001C4C6A">
            <w:pPr>
              <w:pStyle w:val="TableParagraph"/>
              <w:spacing w:before="24"/>
              <w:ind w:left="97"/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</w:pPr>
            <w:r w:rsidRPr="006D49AF">
              <w:rPr>
                <w:rFonts w:ascii="Times New Roman" w:eastAsia="Times New Roman" w:hAnsi="Times New Roman" w:cs="Times New Roman"/>
                <w:b/>
                <w:bCs/>
                <w:spacing w:val="-2"/>
                <w:sz w:val="18"/>
                <w:szCs w:val="18"/>
              </w:rPr>
              <w:t>All</w:t>
            </w:r>
            <w:r w:rsidRPr="006D49AF">
              <w:rPr>
                <w:rFonts w:ascii="Times New Roman" w:eastAsia="Times New Roman" w:hAnsi="Times New Roman" w:cs="Times New Roman"/>
                <w:b/>
                <w:bCs/>
                <w:spacing w:val="-11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eastAsia="Times New Roman" w:hAnsi="Times New Roman" w:cs="Times New Roman"/>
                <w:b/>
                <w:bCs/>
                <w:spacing w:val="-2"/>
                <w:sz w:val="18"/>
                <w:szCs w:val="18"/>
              </w:rPr>
              <w:t>clinical</w:t>
            </w:r>
            <w:r w:rsidRPr="006D49AF">
              <w:rPr>
                <w:rFonts w:ascii="Times New Roman" w:eastAsia="Times New Roman" w:hAnsi="Times New Roman" w:cs="Times New Roman"/>
                <w:b/>
                <w:bCs/>
                <w:spacing w:val="-12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eastAsia="Times New Roman" w:hAnsi="Times New Roman" w:cs="Times New Roman"/>
                <w:b/>
                <w:bCs/>
                <w:spacing w:val="-1"/>
                <w:sz w:val="18"/>
                <w:szCs w:val="18"/>
              </w:rPr>
              <w:t>outcomes</w:t>
            </w:r>
            <w:r w:rsidR="00E92342">
              <w:rPr>
                <w:rFonts w:ascii="Times New Roman" w:eastAsia="Times New Roman" w:hAnsi="Times New Roman" w:cs="Times New Roman"/>
                <w:b/>
                <w:bCs/>
                <w:spacing w:val="-10"/>
                <w:sz w:val="18"/>
                <w:szCs w:val="18"/>
              </w:rPr>
              <w:t>*</w:t>
            </w:r>
          </w:p>
        </w:tc>
      </w:tr>
      <w:tr w:rsidR="004D1E7D" w14:paraId="09E8B0E7" w14:textId="77777777" w:rsidTr="001C4C6A">
        <w:trPr>
          <w:trHeight w:hRule="exact" w:val="336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05BD1C" w14:textId="77777777" w:rsidR="004D1E7D" w:rsidRPr="006D49AF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All</w:t>
            </w:r>
            <w:r w:rsidRPr="006D49AF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patients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34C33F" w14:textId="44DA5691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3.3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332D31" w14:textId="0399A35F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597A74" w14:textId="50201895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BBA32F" w14:textId="35274F06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8.6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702341" w14:textId="39291F41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056502" w14:textId="2712520B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00C2E2" w14:textId="76A4FA84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4.3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414B0A" w14:textId="4DEE0078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6.0</w:t>
            </w:r>
          </w:p>
        </w:tc>
      </w:tr>
      <w:tr w:rsidR="004D1E7D" w14:paraId="048CDB41" w14:textId="77777777" w:rsidTr="001C4C6A">
        <w:trPr>
          <w:trHeight w:hRule="exact" w:val="334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D74178" w14:textId="77777777" w:rsidR="004D1E7D" w:rsidRPr="006D49AF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Un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contro</w:t>
            </w: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ll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ed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F7713B" w14:textId="279A8815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2.8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BFE011" w14:textId="73C21814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4.8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03BAC6" w14:textId="6386EF23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4.8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212C86" w14:textId="36F3DDE0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B5EE69" w14:textId="6CE14B1C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1.5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883B44" w14:textId="40578C3F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2.3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5662C4" w14:textId="5A93338C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17C27C" w14:textId="524EFD45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5.3</w:t>
            </w:r>
          </w:p>
        </w:tc>
      </w:tr>
      <w:tr w:rsidR="004D1E7D" w14:paraId="0551D59C" w14:textId="77777777" w:rsidTr="001C4C6A">
        <w:trPr>
          <w:trHeight w:hRule="exact" w:val="336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C3F5AD" w14:textId="77777777" w:rsidR="004D1E7D" w:rsidRPr="006D49AF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Co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ntro</w:t>
            </w: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ll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ed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B4B601" w14:textId="71E2AEBC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3.5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B71B21" w14:textId="2C83A075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98A7DE" w14:textId="74488841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5.7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6CB230" w14:textId="241F715E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8.9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FC9A4D" w14:textId="172DAF18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2.1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B86506" w14:textId="5BCBF6A4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086421" w14:textId="3AECF3C8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4.7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F634BB" w14:textId="531E47E6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6.5</w:t>
            </w:r>
          </w:p>
        </w:tc>
      </w:tr>
      <w:tr w:rsidR="006D49AF" w14:paraId="54C0E350" w14:textId="77777777" w:rsidTr="001C4C6A">
        <w:trPr>
          <w:trHeight w:hRule="exact" w:val="336"/>
        </w:trPr>
        <w:tc>
          <w:tcPr>
            <w:tcW w:w="12951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7C75D3" w14:textId="77777777" w:rsidR="006D49AF" w:rsidRPr="004D1E7D" w:rsidRDefault="006D49AF" w:rsidP="001C4C6A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Death</w:t>
            </w:r>
          </w:p>
        </w:tc>
      </w:tr>
      <w:tr w:rsidR="004D1E7D" w14:paraId="64BCDC5D" w14:textId="77777777" w:rsidTr="001C4C6A">
        <w:trPr>
          <w:trHeight w:hRule="exact" w:val="334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DD4EBB" w14:textId="77777777" w:rsidR="004D1E7D" w:rsidRPr="006D49AF" w:rsidRDefault="004D1E7D" w:rsidP="004D1E7D">
            <w:pPr>
              <w:pStyle w:val="TableParagraph"/>
              <w:spacing w:before="24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All</w:t>
            </w:r>
            <w:r w:rsidRPr="006D49AF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patients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22072A" w14:textId="138C1584" w:rsidR="004D1E7D" w:rsidRPr="004D1E7D" w:rsidRDefault="004D1E7D" w:rsidP="004D1E7D">
            <w:pPr>
              <w:pStyle w:val="TableParagraph"/>
              <w:spacing w:before="24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79CF0A" w14:textId="37D77790" w:rsidR="004D1E7D" w:rsidRPr="004D1E7D" w:rsidRDefault="004D1E7D" w:rsidP="004D1E7D">
            <w:pPr>
              <w:pStyle w:val="TableParagraph"/>
              <w:spacing w:before="24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08AB59" w14:textId="487CCB61" w:rsidR="004D1E7D" w:rsidRPr="004D1E7D" w:rsidRDefault="004D1E7D" w:rsidP="004D1E7D">
            <w:pPr>
              <w:pStyle w:val="TableParagraph"/>
              <w:spacing w:before="24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A21A6B" w14:textId="05C8A85B" w:rsidR="004D1E7D" w:rsidRPr="004D1E7D" w:rsidRDefault="004D1E7D" w:rsidP="004D1E7D">
            <w:pPr>
              <w:pStyle w:val="TableParagraph"/>
              <w:spacing w:before="24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3.7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DC77B3" w14:textId="09513112" w:rsidR="004D1E7D" w:rsidRPr="004D1E7D" w:rsidRDefault="004D1E7D" w:rsidP="004D1E7D">
            <w:pPr>
              <w:pStyle w:val="TableParagraph"/>
              <w:spacing w:before="24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E8FF64" w14:textId="07FB460B" w:rsidR="004D1E7D" w:rsidRPr="004D1E7D" w:rsidRDefault="004D1E7D" w:rsidP="004D1E7D">
            <w:pPr>
              <w:pStyle w:val="TableParagraph"/>
              <w:spacing w:before="24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2.3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9A98C9" w14:textId="14911B75" w:rsidR="004D1E7D" w:rsidRPr="004D1E7D" w:rsidRDefault="004D1E7D" w:rsidP="004D1E7D">
            <w:pPr>
              <w:pStyle w:val="TableParagraph"/>
              <w:spacing w:before="24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3.7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E441CC" w14:textId="5C79E01D" w:rsidR="004D1E7D" w:rsidRPr="004D1E7D" w:rsidRDefault="004D1E7D" w:rsidP="004D1E7D">
            <w:pPr>
              <w:pStyle w:val="TableParagraph"/>
              <w:spacing w:before="24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5.7</w:t>
            </w:r>
          </w:p>
        </w:tc>
      </w:tr>
      <w:tr w:rsidR="004D1E7D" w14:paraId="0D336142" w14:textId="77777777" w:rsidTr="001C4C6A">
        <w:trPr>
          <w:trHeight w:hRule="exact" w:val="379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5ED0E6" w14:textId="77777777" w:rsidR="004D1E7D" w:rsidRPr="006D49AF" w:rsidRDefault="004D1E7D" w:rsidP="004D1E7D">
            <w:pPr>
              <w:pStyle w:val="TableParagraph"/>
              <w:spacing w:before="48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Un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contro</w:t>
            </w: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ll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ed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80DDBA" w14:textId="622489C9" w:rsidR="004D1E7D" w:rsidRPr="004D1E7D" w:rsidRDefault="004D1E7D" w:rsidP="004D1E7D">
            <w:pPr>
              <w:pStyle w:val="TableParagraph"/>
              <w:spacing w:before="48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0.8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C6D7B4" w14:textId="1CCCCBCC" w:rsidR="004D1E7D" w:rsidRPr="004D1E7D" w:rsidRDefault="004D1E7D" w:rsidP="004D1E7D">
            <w:pPr>
              <w:pStyle w:val="TableParagraph"/>
              <w:spacing w:before="48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4DD188" w14:textId="2E24CDBA" w:rsidR="004D1E7D" w:rsidRPr="004D1E7D" w:rsidRDefault="004D1E7D" w:rsidP="004D1E7D">
            <w:pPr>
              <w:pStyle w:val="TableParagraph"/>
              <w:spacing w:before="48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6C30A2" w14:textId="5E25B19B" w:rsidR="004D1E7D" w:rsidRPr="004D1E7D" w:rsidRDefault="004D1E7D" w:rsidP="004D1E7D">
            <w:pPr>
              <w:pStyle w:val="TableParagraph"/>
              <w:spacing w:before="48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92BC13" w14:textId="37A89294" w:rsidR="004D1E7D" w:rsidRPr="004D1E7D" w:rsidRDefault="004D1E7D" w:rsidP="004D1E7D">
            <w:pPr>
              <w:pStyle w:val="TableParagraph"/>
              <w:spacing w:before="48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1.1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45FD3E" w14:textId="3BF89C6B" w:rsidR="004D1E7D" w:rsidRPr="004D1E7D" w:rsidRDefault="004D1E7D" w:rsidP="004D1E7D">
            <w:pPr>
              <w:pStyle w:val="TableParagraph"/>
              <w:spacing w:before="48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111348" w14:textId="403DD412" w:rsidR="004D1E7D" w:rsidRPr="004D1E7D" w:rsidRDefault="004D1E7D" w:rsidP="004D1E7D">
            <w:pPr>
              <w:pStyle w:val="TableParagraph"/>
              <w:spacing w:before="48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3.1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1D903D" w14:textId="7F5C7922" w:rsidR="004D1E7D" w:rsidRPr="004D1E7D" w:rsidRDefault="004D1E7D" w:rsidP="004D1E7D">
            <w:pPr>
              <w:pStyle w:val="TableParagraph"/>
              <w:spacing w:before="48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4.9</w:t>
            </w:r>
          </w:p>
        </w:tc>
      </w:tr>
      <w:tr w:rsidR="004D1E7D" w14:paraId="22A5B3C6" w14:textId="77777777" w:rsidTr="001C4C6A">
        <w:trPr>
          <w:trHeight w:hRule="exact" w:val="337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26E670" w14:textId="77777777" w:rsidR="004D1E7D" w:rsidRPr="006D49AF" w:rsidRDefault="004D1E7D" w:rsidP="004D1E7D">
            <w:pPr>
              <w:pStyle w:val="TableParagraph"/>
              <w:spacing w:before="27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Co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ntro</w:t>
            </w: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ll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ed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6318C5" w14:textId="25334963" w:rsidR="004D1E7D" w:rsidRPr="004D1E7D" w:rsidRDefault="004D1E7D" w:rsidP="004D1E7D">
            <w:pPr>
              <w:pStyle w:val="TableParagraph"/>
              <w:spacing w:before="27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BA45B6" w14:textId="14EB47B9" w:rsidR="004D1E7D" w:rsidRPr="004D1E7D" w:rsidRDefault="004D1E7D" w:rsidP="004D1E7D">
            <w:pPr>
              <w:pStyle w:val="TableParagraph"/>
              <w:spacing w:before="27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11329A" w14:textId="150C2355" w:rsidR="004D1E7D" w:rsidRPr="004D1E7D" w:rsidRDefault="004D1E7D" w:rsidP="004D1E7D">
            <w:pPr>
              <w:pStyle w:val="TableParagraph"/>
              <w:spacing w:before="27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CF35D4" w14:textId="533FA0C4" w:rsidR="004D1E7D" w:rsidRPr="004D1E7D" w:rsidRDefault="004D1E7D" w:rsidP="004D1E7D">
            <w:pPr>
              <w:pStyle w:val="TableParagraph"/>
              <w:spacing w:before="27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4.0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50F7D5" w14:textId="2B155F44" w:rsidR="004D1E7D" w:rsidRPr="004D1E7D" w:rsidRDefault="004D1E7D" w:rsidP="004D1E7D">
            <w:pPr>
              <w:pStyle w:val="TableParagraph"/>
              <w:spacing w:before="27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407CEC" w14:textId="596584FD" w:rsidR="004D1E7D" w:rsidRPr="004D1E7D" w:rsidRDefault="004D1E7D" w:rsidP="004D1E7D">
            <w:pPr>
              <w:pStyle w:val="TableParagraph"/>
              <w:spacing w:before="27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053BB5" w14:textId="23B25E10" w:rsidR="004D1E7D" w:rsidRPr="004D1E7D" w:rsidRDefault="004D1E7D" w:rsidP="004D1E7D">
            <w:pPr>
              <w:pStyle w:val="TableParagraph"/>
              <w:spacing w:before="27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4.1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D05DA8" w14:textId="0981A01B" w:rsidR="004D1E7D" w:rsidRPr="004D1E7D" w:rsidRDefault="004D1E7D" w:rsidP="004D1E7D">
            <w:pPr>
              <w:pStyle w:val="TableParagraph"/>
              <w:spacing w:before="27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6.1</w:t>
            </w:r>
          </w:p>
        </w:tc>
      </w:tr>
      <w:tr w:rsidR="006D49AF" w14:paraId="2E5F221B" w14:textId="77777777" w:rsidTr="001C4C6A">
        <w:trPr>
          <w:trHeight w:hRule="exact" w:val="336"/>
        </w:trPr>
        <w:tc>
          <w:tcPr>
            <w:tcW w:w="719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EE802E" w14:textId="77777777" w:rsidR="006D49AF" w:rsidRPr="004D1E7D" w:rsidRDefault="006D49AF" w:rsidP="001C4C6A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b/>
                <w:bCs/>
                <w:spacing w:val="-2"/>
                <w:w w:val="95"/>
                <w:sz w:val="18"/>
                <w:szCs w:val="18"/>
              </w:rPr>
              <w:t>CVD</w:t>
            </w:r>
            <w:r w:rsidRPr="004D1E7D">
              <w:rPr>
                <w:rFonts w:ascii="Times New Roman" w:hAnsi="Times New Roman" w:cs="Times New Roman"/>
                <w:b/>
                <w:bCs/>
                <w:spacing w:val="-5"/>
                <w:w w:val="95"/>
                <w:sz w:val="18"/>
                <w:szCs w:val="18"/>
              </w:rPr>
              <w:t xml:space="preserve"> </w:t>
            </w:r>
            <w:r w:rsidRPr="004D1E7D">
              <w:rPr>
                <w:rFonts w:ascii="Times New Roman" w:hAnsi="Times New Roman" w:cs="Times New Roman"/>
                <w:b/>
                <w:bCs/>
                <w:spacing w:val="-1"/>
                <w:w w:val="95"/>
                <w:sz w:val="18"/>
                <w:szCs w:val="18"/>
              </w:rPr>
              <w:t>e</w:t>
            </w:r>
            <w:r w:rsidRPr="004D1E7D">
              <w:rPr>
                <w:rFonts w:ascii="Times New Roman" w:hAnsi="Times New Roman" w:cs="Times New Roman"/>
                <w:b/>
                <w:bCs/>
                <w:spacing w:val="-2"/>
                <w:w w:val="95"/>
                <w:sz w:val="18"/>
                <w:szCs w:val="18"/>
              </w:rPr>
              <w:t>v</w:t>
            </w:r>
            <w:r w:rsidRPr="004D1E7D">
              <w:rPr>
                <w:rFonts w:ascii="Times New Roman" w:hAnsi="Times New Roman" w:cs="Times New Roman"/>
                <w:b/>
                <w:bCs/>
                <w:spacing w:val="-1"/>
                <w:w w:val="95"/>
                <w:sz w:val="18"/>
                <w:szCs w:val="18"/>
              </w:rPr>
              <w:t>ents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B848F7" w14:textId="77777777" w:rsidR="006D49AF" w:rsidRPr="004D1E7D" w:rsidRDefault="006D49AF" w:rsidP="001C4C6A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2"/>
                <w:w w:val="95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D406EC" w14:textId="77777777" w:rsidR="006D49AF" w:rsidRPr="004D1E7D" w:rsidRDefault="006D49AF" w:rsidP="001C4C6A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2"/>
                <w:w w:val="95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1A4162" w14:textId="77777777" w:rsidR="006D49AF" w:rsidRPr="004D1E7D" w:rsidRDefault="006D49AF" w:rsidP="001C4C6A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2"/>
                <w:w w:val="95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4B288B" w14:textId="77777777" w:rsidR="006D49AF" w:rsidRPr="004D1E7D" w:rsidRDefault="006D49AF" w:rsidP="001C4C6A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2"/>
                <w:w w:val="95"/>
                <w:sz w:val="18"/>
                <w:szCs w:val="18"/>
              </w:rPr>
            </w:pPr>
          </w:p>
        </w:tc>
      </w:tr>
      <w:tr w:rsidR="004D1E7D" w14:paraId="65BC19AA" w14:textId="77777777" w:rsidTr="001C4C6A">
        <w:trPr>
          <w:trHeight w:hRule="exact" w:val="334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AC35D6" w14:textId="77777777" w:rsidR="004D1E7D" w:rsidRPr="006D49AF" w:rsidRDefault="004D1E7D" w:rsidP="004D1E7D">
            <w:pPr>
              <w:pStyle w:val="TableParagraph"/>
              <w:spacing w:before="24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All</w:t>
            </w:r>
            <w:r w:rsidRPr="006D49AF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patients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9A05EA" w14:textId="69EA79F5" w:rsidR="004D1E7D" w:rsidRPr="004D1E7D" w:rsidRDefault="004D1E7D" w:rsidP="004D1E7D">
            <w:pPr>
              <w:pStyle w:val="TableParagraph"/>
              <w:spacing w:before="24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E1E488" w14:textId="6546E6C2" w:rsidR="004D1E7D" w:rsidRPr="004D1E7D" w:rsidRDefault="004D1E7D" w:rsidP="004D1E7D">
            <w:pPr>
              <w:pStyle w:val="TableParagraph"/>
              <w:spacing w:before="24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4.1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091F6E" w14:textId="2941822F" w:rsidR="004D1E7D" w:rsidRPr="004D1E7D" w:rsidRDefault="004D1E7D" w:rsidP="004D1E7D">
            <w:pPr>
              <w:pStyle w:val="TableParagraph"/>
              <w:spacing w:before="24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4.1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0799B4" w14:textId="2420CEE4" w:rsidR="004D1E7D" w:rsidRPr="004D1E7D" w:rsidRDefault="004D1E7D" w:rsidP="004D1E7D">
            <w:pPr>
              <w:pStyle w:val="TableParagraph"/>
              <w:spacing w:before="24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6.5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A04097" w14:textId="15E4D93B" w:rsidR="004D1E7D" w:rsidRPr="004D1E7D" w:rsidRDefault="004D1E7D" w:rsidP="004D1E7D">
            <w:pPr>
              <w:pStyle w:val="TableParagraph"/>
              <w:spacing w:before="24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2.1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DAD585" w14:textId="32D4FA21" w:rsidR="004D1E7D" w:rsidRPr="004D1E7D" w:rsidRDefault="004D1E7D" w:rsidP="004D1E7D">
            <w:pPr>
              <w:pStyle w:val="TableParagraph"/>
              <w:spacing w:before="24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3.3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3E220A" w14:textId="3CBB6BCA" w:rsidR="004D1E7D" w:rsidRPr="004D1E7D" w:rsidRDefault="004D1E7D" w:rsidP="004D1E7D">
            <w:pPr>
              <w:pStyle w:val="TableParagraph"/>
              <w:spacing w:before="24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ACA17D" w14:textId="404F1B99" w:rsidR="004D1E7D" w:rsidRPr="004D1E7D" w:rsidRDefault="004D1E7D" w:rsidP="004D1E7D">
            <w:pPr>
              <w:pStyle w:val="TableParagraph"/>
              <w:spacing w:before="24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7.8</w:t>
            </w:r>
          </w:p>
        </w:tc>
      </w:tr>
      <w:tr w:rsidR="004D1E7D" w14:paraId="493B5C96" w14:textId="77777777" w:rsidTr="001C4C6A">
        <w:trPr>
          <w:trHeight w:hRule="exact" w:val="336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31861D" w14:textId="77777777" w:rsidR="004D1E7D" w:rsidRPr="006D49AF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Un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contro</w:t>
            </w: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ll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ed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F3144D" w14:textId="38BF9C70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2.3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5E9AED" w14:textId="43C7E021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3.8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6A3E7A" w14:textId="7C28804A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EBB9FE" w14:textId="675C0630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4B1FC9" w14:textId="5055830B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0F4C0C" w14:textId="0A988539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E51CBD" w14:textId="433829FC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8C30DD" w14:textId="51FC3ABA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7.8</w:t>
            </w:r>
          </w:p>
        </w:tc>
      </w:tr>
      <w:tr w:rsidR="004D1E7D" w14:paraId="67F3D503" w14:textId="77777777" w:rsidTr="001C4C6A">
        <w:trPr>
          <w:trHeight w:hRule="exact" w:val="334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5BB938" w14:textId="77777777" w:rsidR="004D1E7D" w:rsidRPr="006D49AF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Co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ntro</w:t>
            </w: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ll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ed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DD3AD7" w14:textId="7EA733D4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2.7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270501" w14:textId="0F9BA579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F7A1FF" w14:textId="513BBC3B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4.2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0E9B0A" w14:textId="53834EFA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5E9B96" w14:textId="5F3C5832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2.1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8391E0" w14:textId="7463AACE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3.5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8003B0" w14:textId="48316185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5.5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1A2B16" w14:textId="56723CAD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7.8</w:t>
            </w:r>
          </w:p>
        </w:tc>
      </w:tr>
      <w:tr w:rsidR="006D49AF" w14:paraId="7BDFB17E" w14:textId="77777777" w:rsidTr="001C4C6A">
        <w:trPr>
          <w:trHeight w:hRule="exact" w:val="382"/>
        </w:trPr>
        <w:tc>
          <w:tcPr>
            <w:tcW w:w="12951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3FD51F" w14:textId="77777777" w:rsidR="006D49AF" w:rsidRPr="004D1E7D" w:rsidRDefault="006D49AF" w:rsidP="001C4C6A">
            <w:pPr>
              <w:pStyle w:val="TableParagraph"/>
              <w:spacing w:before="50"/>
              <w:ind w:left="97"/>
              <w:rPr>
                <w:rFonts w:ascii="Times New Roman" w:hAnsi="Times New Roman" w:cs="Times New Roman"/>
                <w:spacing w:val="-2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b/>
                <w:bCs/>
                <w:spacing w:val="-2"/>
                <w:sz w:val="18"/>
                <w:szCs w:val="18"/>
              </w:rPr>
              <w:t>ED</w:t>
            </w:r>
            <w:r w:rsidRPr="004D1E7D">
              <w:rPr>
                <w:rFonts w:ascii="Times New Roman" w:hAnsi="Times New Roman" w:cs="Times New Roman"/>
                <w:b/>
                <w:bCs/>
                <w:spacing w:val="-1"/>
                <w:sz w:val="18"/>
                <w:szCs w:val="18"/>
              </w:rPr>
              <w:t>/</w:t>
            </w:r>
            <w:r w:rsidRPr="004D1E7D">
              <w:rPr>
                <w:rFonts w:ascii="Times New Roman" w:hAnsi="Times New Roman" w:cs="Times New Roman"/>
                <w:b/>
                <w:bCs/>
                <w:spacing w:val="-2"/>
                <w:sz w:val="18"/>
                <w:szCs w:val="18"/>
              </w:rPr>
              <w:t>in</w:t>
            </w:r>
            <w:r w:rsidRPr="004D1E7D">
              <w:rPr>
                <w:rFonts w:ascii="Times New Roman" w:hAnsi="Times New Roman" w:cs="Times New Roman"/>
                <w:b/>
                <w:bCs/>
                <w:spacing w:val="-1"/>
                <w:sz w:val="18"/>
                <w:szCs w:val="18"/>
              </w:rPr>
              <w:t>patient</w:t>
            </w:r>
            <w:r w:rsidRPr="004D1E7D">
              <w:rPr>
                <w:rFonts w:ascii="Times New Roman" w:hAnsi="Times New Roman" w:cs="Times New Roman"/>
                <w:b/>
                <w:bCs/>
                <w:spacing w:val="-2"/>
                <w:sz w:val="18"/>
                <w:szCs w:val="18"/>
              </w:rPr>
              <w:t xml:space="preserve"> visi</w:t>
            </w:r>
            <w:r w:rsidRPr="004D1E7D">
              <w:rPr>
                <w:rFonts w:ascii="Times New Roman" w:hAnsi="Times New Roman" w:cs="Times New Roman"/>
                <w:b/>
                <w:bCs/>
                <w:spacing w:val="-1"/>
                <w:sz w:val="18"/>
                <w:szCs w:val="18"/>
              </w:rPr>
              <w:t>t</w:t>
            </w:r>
            <w:r w:rsidRPr="004D1E7D">
              <w:rPr>
                <w:rFonts w:ascii="Times New Roman" w:hAnsi="Times New Roman" w:cs="Times New Roman"/>
                <w:b/>
                <w:bCs/>
                <w:spacing w:val="3"/>
                <w:sz w:val="18"/>
                <w:szCs w:val="18"/>
              </w:rPr>
              <w:t xml:space="preserve"> </w:t>
            </w:r>
            <w:r w:rsidRPr="004D1E7D">
              <w:rPr>
                <w:rFonts w:ascii="Times New Roman" w:hAnsi="Times New Roman" w:cs="Times New Roman"/>
                <w:b/>
                <w:bCs/>
                <w:spacing w:val="-2"/>
                <w:sz w:val="18"/>
                <w:szCs w:val="18"/>
              </w:rPr>
              <w:t>f</w:t>
            </w:r>
            <w:r w:rsidRPr="004D1E7D">
              <w:rPr>
                <w:rFonts w:ascii="Times New Roman" w:hAnsi="Times New Roman" w:cs="Times New Roman"/>
                <w:b/>
                <w:bCs/>
                <w:spacing w:val="-1"/>
                <w:sz w:val="18"/>
                <w:szCs w:val="18"/>
              </w:rPr>
              <w:t>or an</w:t>
            </w:r>
            <w:r w:rsidRPr="004D1E7D">
              <w:rPr>
                <w:rFonts w:ascii="Times New Roman" w:hAnsi="Times New Roman" w:cs="Times New Roman"/>
                <w:b/>
                <w:bCs/>
                <w:spacing w:val="-2"/>
                <w:sz w:val="18"/>
                <w:szCs w:val="18"/>
              </w:rPr>
              <w:t>y</w:t>
            </w:r>
            <w:r w:rsidRPr="004D1E7D">
              <w:rPr>
                <w:rFonts w:ascii="Times New Roman" w:hAnsi="Times New Roman" w:cs="Times New Roman"/>
                <w:b/>
                <w:bCs/>
                <w:spacing w:val="2"/>
                <w:sz w:val="18"/>
                <w:szCs w:val="18"/>
              </w:rPr>
              <w:t xml:space="preserve"> </w:t>
            </w:r>
            <w:r w:rsidRPr="004D1E7D">
              <w:rPr>
                <w:rFonts w:ascii="Times New Roman" w:hAnsi="Times New Roman" w:cs="Times New Roman"/>
                <w:b/>
                <w:bCs/>
                <w:spacing w:val="-2"/>
                <w:sz w:val="18"/>
                <w:szCs w:val="18"/>
              </w:rPr>
              <w:t>c</w:t>
            </w:r>
            <w:r w:rsidRPr="004D1E7D">
              <w:rPr>
                <w:rFonts w:ascii="Times New Roman" w:hAnsi="Times New Roman" w:cs="Times New Roman"/>
                <w:b/>
                <w:bCs/>
                <w:spacing w:val="-1"/>
                <w:sz w:val="18"/>
                <w:szCs w:val="18"/>
              </w:rPr>
              <w:t>ause</w:t>
            </w:r>
          </w:p>
        </w:tc>
      </w:tr>
      <w:tr w:rsidR="004D1E7D" w14:paraId="172EB1A1" w14:textId="77777777" w:rsidTr="001C4C6A">
        <w:trPr>
          <w:trHeight w:hRule="exact" w:val="334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A9278F" w14:textId="77777777" w:rsidR="004D1E7D" w:rsidRPr="006D49AF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All</w:t>
            </w:r>
            <w:r w:rsidRPr="006D49AF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patients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5F6B4C" w14:textId="5B9751BC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12.8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A40DFE" w14:textId="2224F89C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19.8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B97269" w14:textId="76B1638A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19.9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66F544" w14:textId="795133F4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29.7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DC2AB6" w14:textId="7969E55E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10.7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5F6F71" w14:textId="55EC9F22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15.8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432E66" w14:textId="631B7132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22.7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57CBB4" w14:textId="5BCC82C1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29.6</w:t>
            </w:r>
          </w:p>
        </w:tc>
      </w:tr>
      <w:tr w:rsidR="004D1E7D" w14:paraId="3C9DF39C" w14:textId="77777777" w:rsidTr="001C4C6A">
        <w:trPr>
          <w:trHeight w:hRule="exact" w:val="336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611CEA" w14:textId="77777777" w:rsidR="004D1E7D" w:rsidRPr="006D49AF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Un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contro</w:t>
            </w: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ll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ed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9F3C63" w14:textId="16A63A6D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12.4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DC73B6" w14:textId="0AD19EE1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19.3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4FED7A" w14:textId="0350D9A8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19.5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562B6C" w14:textId="4774CD9D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29.3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CCC0BA" w14:textId="3B41B8A4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10.3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0A6808" w14:textId="563B8F3C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15.2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45A0D2" w14:textId="11FDB6BB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22.1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376EAE" w14:textId="3DC1AAE3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29.0</w:t>
            </w:r>
          </w:p>
        </w:tc>
      </w:tr>
      <w:tr w:rsidR="004D1E7D" w14:paraId="6D27238B" w14:textId="77777777" w:rsidTr="001C4C6A">
        <w:trPr>
          <w:trHeight w:hRule="exact" w:val="334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977ED1" w14:textId="77777777" w:rsidR="004D1E7D" w:rsidRPr="006D49AF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Co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ntro</w:t>
            </w: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ll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ed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E8D4EB" w14:textId="277F4EDE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12.9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3D0FAA" w14:textId="0132BB60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19.9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8ED3DB" w14:textId="63C2B7BC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20.1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62765E" w14:textId="33505E6F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29.9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63A6B9" w14:textId="3BF47568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11.0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FFF859" w14:textId="05D94EB6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16.2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E752F6" w14:textId="22237140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23.2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667F1B" w14:textId="0D6F1358" w:rsidR="004D1E7D" w:rsidRPr="004D1E7D" w:rsidRDefault="004D1E7D" w:rsidP="004D1E7D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30.0</w:t>
            </w:r>
          </w:p>
        </w:tc>
      </w:tr>
      <w:tr w:rsidR="006D49AF" w14:paraId="317B23C6" w14:textId="77777777" w:rsidTr="001C4C6A">
        <w:trPr>
          <w:trHeight w:hRule="exact" w:val="336"/>
        </w:trPr>
        <w:tc>
          <w:tcPr>
            <w:tcW w:w="12951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8B8BB4" w14:textId="378FFE89" w:rsidR="006D49AF" w:rsidRPr="004D1E7D" w:rsidRDefault="00B655E1" w:rsidP="001C4C6A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w w:val="105"/>
                <w:sz w:val="18"/>
                <w:szCs w:val="18"/>
              </w:rPr>
              <w:t>Ambulatory</w:t>
            </w:r>
            <w:r w:rsidR="006D49AF" w:rsidRPr="004D1E7D">
              <w:rPr>
                <w:rFonts w:ascii="Times New Roman" w:hAnsi="Times New Roman" w:cs="Times New Roman"/>
                <w:b/>
                <w:bCs/>
                <w:spacing w:val="-24"/>
                <w:w w:val="105"/>
                <w:sz w:val="18"/>
                <w:szCs w:val="18"/>
              </w:rPr>
              <w:t xml:space="preserve"> </w:t>
            </w:r>
            <w:r w:rsidR="006D49AF" w:rsidRPr="004D1E7D">
              <w:rPr>
                <w:rFonts w:ascii="Times New Roman" w:hAnsi="Times New Roman" w:cs="Times New Roman"/>
                <w:b/>
                <w:bCs/>
                <w:spacing w:val="-2"/>
                <w:w w:val="105"/>
                <w:sz w:val="18"/>
                <w:szCs w:val="18"/>
              </w:rPr>
              <w:t>visi</w:t>
            </w:r>
            <w:r w:rsidR="006D49AF" w:rsidRPr="004D1E7D"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>t</w:t>
            </w:r>
            <w:r w:rsidR="006D49AF" w:rsidRPr="004D1E7D">
              <w:rPr>
                <w:rFonts w:ascii="Times New Roman" w:hAnsi="Times New Roman" w:cs="Times New Roman"/>
                <w:b/>
                <w:bCs/>
                <w:spacing w:val="-24"/>
                <w:w w:val="105"/>
                <w:sz w:val="18"/>
                <w:szCs w:val="18"/>
              </w:rPr>
              <w:t xml:space="preserve"> </w:t>
            </w:r>
            <w:r w:rsidR="006D49AF" w:rsidRPr="004D1E7D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for</w:t>
            </w:r>
            <w:r w:rsidR="006D49AF" w:rsidRPr="004D1E7D">
              <w:rPr>
                <w:rFonts w:ascii="Times New Roman" w:hAnsi="Times New Roman" w:cs="Times New Roman"/>
                <w:b/>
                <w:bCs/>
                <w:spacing w:val="-24"/>
                <w:w w:val="105"/>
                <w:sz w:val="18"/>
                <w:szCs w:val="18"/>
              </w:rPr>
              <w:t xml:space="preserve"> </w:t>
            </w:r>
            <w:r w:rsidR="006D49AF" w:rsidRPr="004D1E7D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any</w:t>
            </w:r>
            <w:r w:rsidR="006D49AF" w:rsidRPr="004D1E7D">
              <w:rPr>
                <w:rFonts w:ascii="Times New Roman" w:hAnsi="Times New Roman" w:cs="Times New Roman"/>
                <w:b/>
                <w:bCs/>
                <w:spacing w:val="-23"/>
                <w:w w:val="105"/>
                <w:sz w:val="18"/>
                <w:szCs w:val="18"/>
              </w:rPr>
              <w:t xml:space="preserve"> </w:t>
            </w:r>
            <w:r w:rsidR="006D49AF" w:rsidRPr="004D1E7D"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>cause</w:t>
            </w:r>
          </w:p>
        </w:tc>
      </w:tr>
      <w:tr w:rsidR="004D1E7D" w14:paraId="46F2763A" w14:textId="77777777" w:rsidTr="001C4C6A">
        <w:trPr>
          <w:trHeight w:hRule="exact" w:val="336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184349" w14:textId="77777777" w:rsidR="004D1E7D" w:rsidRPr="006D49AF" w:rsidRDefault="004D1E7D" w:rsidP="004D1E7D">
            <w:pPr>
              <w:pStyle w:val="TableParagraph"/>
              <w:spacing w:before="27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All</w:t>
            </w:r>
            <w:r w:rsidRPr="006D49AF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patients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DA37FD" w14:textId="5099249F" w:rsidR="004D1E7D" w:rsidRPr="004D1E7D" w:rsidRDefault="004D1E7D" w:rsidP="004D1E7D">
            <w:pPr>
              <w:pStyle w:val="TableParagraph"/>
              <w:spacing w:before="27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75.4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A2B10A" w14:textId="1C9726E3" w:rsidR="004D1E7D" w:rsidRPr="004D1E7D" w:rsidRDefault="004D1E7D" w:rsidP="004D1E7D">
            <w:pPr>
              <w:pStyle w:val="TableParagraph"/>
              <w:spacing w:before="27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87.0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6E9518" w14:textId="511EFCEA" w:rsidR="004D1E7D" w:rsidRPr="004D1E7D" w:rsidRDefault="004D1E7D" w:rsidP="004D1E7D">
            <w:pPr>
              <w:pStyle w:val="TableParagraph"/>
              <w:spacing w:before="27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88.7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5A5FA2" w14:textId="31828889" w:rsidR="004D1E7D" w:rsidRPr="004D1E7D" w:rsidRDefault="004D1E7D" w:rsidP="004D1E7D">
            <w:pPr>
              <w:pStyle w:val="TableParagraph"/>
              <w:spacing w:before="27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95.2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13A03E" w14:textId="709568CC" w:rsidR="004D1E7D" w:rsidRPr="004D1E7D" w:rsidRDefault="004D1E7D" w:rsidP="004D1E7D">
            <w:pPr>
              <w:pStyle w:val="TableParagraph"/>
              <w:spacing w:before="27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50.8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F754EC" w14:textId="3B033428" w:rsidR="004D1E7D" w:rsidRPr="004D1E7D" w:rsidRDefault="004D1E7D" w:rsidP="004D1E7D">
            <w:pPr>
              <w:pStyle w:val="TableParagraph"/>
              <w:spacing w:before="27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68.1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81B8E0" w14:textId="3839A4BC" w:rsidR="004D1E7D" w:rsidRPr="004D1E7D" w:rsidRDefault="004D1E7D" w:rsidP="004D1E7D">
            <w:pPr>
              <w:pStyle w:val="TableParagraph"/>
              <w:spacing w:before="27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79.6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9E4CBC" w14:textId="1B590EBF" w:rsidR="004D1E7D" w:rsidRPr="004D1E7D" w:rsidRDefault="004D1E7D" w:rsidP="004D1E7D">
            <w:pPr>
              <w:pStyle w:val="TableParagraph"/>
              <w:spacing w:before="27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84.6</w:t>
            </w:r>
          </w:p>
        </w:tc>
      </w:tr>
      <w:tr w:rsidR="004D1E7D" w14:paraId="472F8CE0" w14:textId="77777777" w:rsidTr="001C4C6A">
        <w:trPr>
          <w:trHeight w:hRule="exact" w:val="334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AE762C" w14:textId="77777777" w:rsidR="004D1E7D" w:rsidRPr="006D49AF" w:rsidRDefault="004D1E7D" w:rsidP="004D1E7D">
            <w:pPr>
              <w:pStyle w:val="TableParagraph"/>
              <w:spacing w:before="24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Un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contro</w:t>
            </w: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ll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ed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F84D6C" w14:textId="1D7B9AC8" w:rsidR="004D1E7D" w:rsidRPr="004D1E7D" w:rsidRDefault="004D1E7D" w:rsidP="004D1E7D">
            <w:pPr>
              <w:pStyle w:val="TableParagraph"/>
              <w:spacing w:before="24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76.2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BF2777" w14:textId="1E453417" w:rsidR="004D1E7D" w:rsidRPr="004D1E7D" w:rsidRDefault="004D1E7D" w:rsidP="004D1E7D">
            <w:pPr>
              <w:pStyle w:val="TableParagraph"/>
              <w:spacing w:before="24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87.6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59C40B" w14:textId="01C58E11" w:rsidR="004D1E7D" w:rsidRPr="004D1E7D" w:rsidRDefault="004D1E7D" w:rsidP="004D1E7D">
            <w:pPr>
              <w:pStyle w:val="TableParagraph"/>
              <w:spacing w:before="24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89.1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C29C3D" w14:textId="61DCC646" w:rsidR="004D1E7D" w:rsidRPr="004D1E7D" w:rsidRDefault="004D1E7D" w:rsidP="004D1E7D">
            <w:pPr>
              <w:pStyle w:val="TableParagraph"/>
              <w:spacing w:before="24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95.3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F08A28" w14:textId="4A6A20BC" w:rsidR="004D1E7D" w:rsidRPr="004D1E7D" w:rsidRDefault="004D1E7D" w:rsidP="004D1E7D">
            <w:pPr>
              <w:pStyle w:val="TableParagraph"/>
              <w:spacing w:before="24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50.4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F0EAA2" w14:textId="377FB680" w:rsidR="004D1E7D" w:rsidRPr="004D1E7D" w:rsidRDefault="004D1E7D" w:rsidP="004D1E7D">
            <w:pPr>
              <w:pStyle w:val="TableParagraph"/>
              <w:spacing w:before="24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67.2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663B57" w14:textId="5A51EEA7" w:rsidR="004D1E7D" w:rsidRPr="004D1E7D" w:rsidRDefault="004D1E7D" w:rsidP="004D1E7D">
            <w:pPr>
              <w:pStyle w:val="TableParagraph"/>
              <w:spacing w:before="24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78.6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FF676D" w14:textId="105D68B4" w:rsidR="004D1E7D" w:rsidRPr="004D1E7D" w:rsidRDefault="004D1E7D" w:rsidP="004D1E7D">
            <w:pPr>
              <w:pStyle w:val="TableParagraph"/>
              <w:spacing w:before="24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83.9</w:t>
            </w:r>
          </w:p>
        </w:tc>
      </w:tr>
      <w:tr w:rsidR="004D1E7D" w14:paraId="49F9C467" w14:textId="77777777" w:rsidTr="001C4C6A">
        <w:trPr>
          <w:trHeight w:hRule="exact" w:val="379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3C43C5" w14:textId="77777777" w:rsidR="004D1E7D" w:rsidRPr="006D49AF" w:rsidRDefault="004D1E7D" w:rsidP="004D1E7D">
            <w:pPr>
              <w:pStyle w:val="TableParagraph"/>
              <w:spacing w:before="48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Co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ntro</w:t>
            </w: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ll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ed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00A09A" w14:textId="79E703E1" w:rsidR="004D1E7D" w:rsidRPr="004D1E7D" w:rsidRDefault="004D1E7D" w:rsidP="004D1E7D">
            <w:pPr>
              <w:pStyle w:val="TableParagraph"/>
              <w:spacing w:before="48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75.0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1E0B17" w14:textId="69FA5029" w:rsidR="004D1E7D" w:rsidRPr="004D1E7D" w:rsidRDefault="004D1E7D" w:rsidP="004D1E7D">
            <w:pPr>
              <w:pStyle w:val="TableParagraph"/>
              <w:spacing w:before="48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86.8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9C2E59" w14:textId="7678A72A" w:rsidR="004D1E7D" w:rsidRPr="004D1E7D" w:rsidRDefault="004D1E7D" w:rsidP="004D1E7D">
            <w:pPr>
              <w:pStyle w:val="TableParagraph"/>
              <w:spacing w:before="48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88.6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AAE0A0" w14:textId="7B916958" w:rsidR="004D1E7D" w:rsidRPr="004D1E7D" w:rsidRDefault="004D1E7D" w:rsidP="004D1E7D">
            <w:pPr>
              <w:pStyle w:val="TableParagraph"/>
              <w:spacing w:before="48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95.2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78413A" w14:textId="06248A1B" w:rsidR="004D1E7D" w:rsidRPr="004D1E7D" w:rsidRDefault="004D1E7D" w:rsidP="004D1E7D">
            <w:pPr>
              <w:pStyle w:val="TableParagraph"/>
              <w:spacing w:before="48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51.1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6B2582" w14:textId="7FB4DFC2" w:rsidR="004D1E7D" w:rsidRPr="004D1E7D" w:rsidRDefault="004D1E7D" w:rsidP="004D1E7D">
            <w:pPr>
              <w:pStyle w:val="TableParagraph"/>
              <w:spacing w:before="48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68.8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8AEB74" w14:textId="48821543" w:rsidR="004D1E7D" w:rsidRPr="004D1E7D" w:rsidRDefault="004D1E7D" w:rsidP="004D1E7D">
            <w:pPr>
              <w:pStyle w:val="TableParagraph"/>
              <w:spacing w:before="48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80.3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77AB77" w14:textId="4A7A6EC5" w:rsidR="004D1E7D" w:rsidRPr="004D1E7D" w:rsidRDefault="004D1E7D" w:rsidP="004D1E7D">
            <w:pPr>
              <w:pStyle w:val="TableParagraph"/>
              <w:spacing w:before="48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85.1</w:t>
            </w:r>
          </w:p>
        </w:tc>
      </w:tr>
    </w:tbl>
    <w:p w14:paraId="594AA276" w14:textId="77777777" w:rsidR="00352B81" w:rsidRDefault="00E92342" w:rsidP="00C742C6">
      <w:pPr>
        <w:autoSpaceDE w:val="0"/>
        <w:autoSpaceDN w:val="0"/>
        <w:adjustRightInd w:val="0"/>
        <w:rPr>
          <w:color w:val="000000" w:themeColor="text1"/>
          <w:sz w:val="20"/>
          <w:szCs w:val="20"/>
        </w:rPr>
        <w:sectPr w:rsidR="00352B81" w:rsidSect="00A67C70">
          <w:pgSz w:w="15840" w:h="12240" w:orient="landscape"/>
          <w:pgMar w:top="1080" w:right="1080" w:bottom="1080" w:left="1080" w:header="720" w:footer="720" w:gutter="0"/>
          <w:cols w:space="720"/>
          <w:docGrid w:linePitch="326"/>
        </w:sectPr>
      </w:pPr>
      <w:r w:rsidRPr="00E92342">
        <w:rPr>
          <w:color w:val="000000" w:themeColor="text1"/>
          <w:sz w:val="20"/>
          <w:szCs w:val="20"/>
        </w:rPr>
        <w:t>*All clinical outcomes include the composite of death and non-fatal CVD events.</w:t>
      </w:r>
    </w:p>
    <w:p w14:paraId="14EC52C5" w14:textId="77777777" w:rsidR="00352B81" w:rsidRPr="00884D70" w:rsidRDefault="00352B81" w:rsidP="00352B81">
      <w:pPr>
        <w:autoSpaceDE w:val="0"/>
        <w:autoSpaceDN w:val="0"/>
        <w:adjustRightInd w:val="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lastRenderedPageBreak/>
        <w:t>Supplemental</w:t>
      </w:r>
      <w:r w:rsidRPr="00884D70">
        <w:rPr>
          <w:b/>
          <w:bCs/>
          <w:color w:val="000000" w:themeColor="text1"/>
        </w:rPr>
        <w:t xml:space="preserve"> Table</w:t>
      </w:r>
      <w:r>
        <w:rPr>
          <w:b/>
          <w:bCs/>
          <w:color w:val="000000" w:themeColor="text1"/>
        </w:rPr>
        <w:t xml:space="preserve"> 11.</w:t>
      </w:r>
      <w:r w:rsidRPr="00884D70">
        <w:rPr>
          <w:b/>
          <w:bCs/>
          <w:color w:val="000000" w:themeColor="text1"/>
        </w:rPr>
        <w:t xml:space="preserve"> </w:t>
      </w:r>
      <w:r w:rsidRPr="00283002">
        <w:rPr>
          <w:b/>
          <w:bCs/>
          <w:color w:val="000000" w:themeColor="text1"/>
        </w:rPr>
        <w:t xml:space="preserve"> </w:t>
      </w:r>
      <w:r w:rsidRPr="004C774E">
        <w:rPr>
          <w:color w:val="000000" w:themeColor="text1"/>
        </w:rPr>
        <w:t xml:space="preserve">Baseline characteristics of patients with hypertension at the index encounter (sensitivity analysis using </w:t>
      </w:r>
      <w:r w:rsidRPr="004D335C">
        <w:rPr>
          <w:color w:val="000000" w:themeColor="text1"/>
          <w:bdr w:val="none" w:sz="0" w:space="0" w:color="auto" w:frame="1"/>
        </w:rPr>
        <w:t>hypertension cutoffs of 130/80 mmHg</w:t>
      </w:r>
      <w:r>
        <w:rPr>
          <w:color w:val="000000" w:themeColor="text1"/>
          <w:bdr w:val="none" w:sz="0" w:space="0" w:color="auto" w:frame="1"/>
        </w:rPr>
        <w:t xml:space="preserve"> and approach 1</w:t>
      </w:r>
      <w:r w:rsidRPr="004C774E">
        <w:rPr>
          <w:color w:val="000000" w:themeColor="text1"/>
        </w:rPr>
        <w:t>)</w:t>
      </w:r>
    </w:p>
    <w:p w14:paraId="4930024B" w14:textId="77777777" w:rsidR="00352B81" w:rsidRPr="00884D70" w:rsidRDefault="00352B81" w:rsidP="00352B81">
      <w:pPr>
        <w:autoSpaceDE w:val="0"/>
        <w:autoSpaceDN w:val="0"/>
        <w:adjustRightInd w:val="0"/>
        <w:rPr>
          <w:b/>
          <w:bCs/>
          <w:color w:val="000000" w:themeColor="text1"/>
        </w:rPr>
      </w:pPr>
    </w:p>
    <w:tbl>
      <w:tblPr>
        <w:tblW w:w="5057" w:type="pct"/>
        <w:tblInd w:w="-96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42"/>
        <w:gridCol w:w="1456"/>
        <w:gridCol w:w="1356"/>
        <w:gridCol w:w="1356"/>
        <w:gridCol w:w="1356"/>
        <w:gridCol w:w="1456"/>
        <w:gridCol w:w="1261"/>
      </w:tblGrid>
      <w:tr w:rsidR="00352B81" w:rsidRPr="00884D70" w14:paraId="5E57CE23" w14:textId="77777777" w:rsidTr="002D4BC1">
        <w:trPr>
          <w:trHeight w:val="288"/>
        </w:trPr>
        <w:tc>
          <w:tcPr>
            <w:tcW w:w="953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51D4CFF6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Characteristics</w:t>
            </w:r>
          </w:p>
        </w:tc>
        <w:tc>
          <w:tcPr>
            <w:tcW w:w="2047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3AEC9A" w14:textId="77777777" w:rsidR="00352B81" w:rsidRPr="005742E7" w:rsidRDefault="00352B81" w:rsidP="002D4BC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YNHHS</w:t>
            </w:r>
          </w:p>
        </w:tc>
        <w:tc>
          <w:tcPr>
            <w:tcW w:w="2000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93C0CA" w14:textId="77777777" w:rsidR="00352B81" w:rsidRPr="005742E7" w:rsidRDefault="00352B81" w:rsidP="002D4BC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OneFlorida</w:t>
            </w:r>
            <w:proofErr w:type="spellEnd"/>
          </w:p>
        </w:tc>
      </w:tr>
      <w:tr w:rsidR="00352B81" w:rsidRPr="00884D70" w14:paraId="5C9B2AD3" w14:textId="77777777" w:rsidTr="002D4BC1">
        <w:trPr>
          <w:trHeight w:val="288"/>
        </w:trPr>
        <w:tc>
          <w:tcPr>
            <w:tcW w:w="953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8BFCDD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70968F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All patients with hypertension</w:t>
            </w:r>
          </w:p>
          <w:p w14:paraId="0C4CB17C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N=</w:t>
            </w:r>
            <w:r w:rsidRPr="009F1B41">
              <w:rPr>
                <w:b/>
                <w:bCs/>
                <w:color w:val="000000" w:themeColor="text1"/>
                <w:sz w:val="18"/>
                <w:szCs w:val="18"/>
              </w:rPr>
              <w:t>320,248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41AB19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Patients with uncontrolled hypertension</w:t>
            </w:r>
          </w:p>
          <w:p w14:paraId="734DE21A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N=</w:t>
            </w:r>
            <w:r w:rsidRPr="009F1B41">
              <w:rPr>
                <w:b/>
                <w:bCs/>
                <w:color w:val="000000" w:themeColor="text1"/>
                <w:sz w:val="18"/>
                <w:szCs w:val="18"/>
              </w:rPr>
              <w:t>220,265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E801C0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Patients with controlled hypertension</w:t>
            </w:r>
          </w:p>
          <w:p w14:paraId="1897D16F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N=</w:t>
            </w:r>
            <w:r w:rsidRPr="009F1B41">
              <w:rPr>
                <w:b/>
                <w:bCs/>
                <w:color w:val="000000" w:themeColor="text1"/>
                <w:sz w:val="18"/>
                <w:szCs w:val="18"/>
              </w:rPr>
              <w:t>99,983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4A4906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All patients with hypertension</w:t>
            </w:r>
          </w:p>
          <w:p w14:paraId="23E0196A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N=</w:t>
            </w:r>
            <w:r>
              <w:rPr>
                <w:b/>
                <w:bCs/>
                <w:color w:val="000000" w:themeColor="text1"/>
                <w:sz w:val="18"/>
                <w:szCs w:val="18"/>
              </w:rPr>
              <w:t>231,862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3BADC1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Patients with uncontrolled hypertension</w:t>
            </w:r>
          </w:p>
          <w:p w14:paraId="7785B26E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N=</w:t>
            </w:r>
            <w:r>
              <w:rPr>
                <w:b/>
                <w:bCs/>
                <w:color w:val="000000" w:themeColor="text1"/>
                <w:sz w:val="18"/>
                <w:szCs w:val="18"/>
              </w:rPr>
              <w:t>171,226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1B26B0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Patients with controlled hypertension</w:t>
            </w:r>
          </w:p>
          <w:p w14:paraId="2FA80A2D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N=</w:t>
            </w:r>
            <w:r>
              <w:rPr>
                <w:b/>
                <w:bCs/>
                <w:color w:val="000000" w:themeColor="text1"/>
                <w:sz w:val="18"/>
                <w:szCs w:val="18"/>
              </w:rPr>
              <w:t>60,637</w:t>
            </w:r>
          </w:p>
        </w:tc>
      </w:tr>
      <w:tr w:rsidR="00352B81" w:rsidRPr="00884D70" w14:paraId="33A77877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C6CF9F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Age, yrs., mean (SD)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117E0FA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color w:val="000000" w:themeColor="text1"/>
                <w:sz w:val="18"/>
                <w:szCs w:val="18"/>
              </w:rPr>
              <w:t>61.7 (16.2)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C1EA4F8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color w:val="000000" w:themeColor="text1"/>
                <w:sz w:val="18"/>
                <w:szCs w:val="18"/>
              </w:rPr>
              <w:t>61.8 (15.7)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ABA93E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color w:val="000000" w:themeColor="text1"/>
                <w:sz w:val="18"/>
                <w:szCs w:val="18"/>
              </w:rPr>
              <w:t>61.7 (17.2)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887FC5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2A0767">
              <w:rPr>
                <w:color w:val="000000"/>
                <w:sz w:val="18"/>
                <w:szCs w:val="18"/>
              </w:rPr>
              <w:t>58.2 (16</w:t>
            </w:r>
            <w:r>
              <w:rPr>
                <w:color w:val="000000"/>
                <w:sz w:val="18"/>
                <w:szCs w:val="18"/>
              </w:rPr>
              <w:t>.0</w:t>
            </w:r>
            <w:r w:rsidRPr="002A0767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9A9703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2A0767">
              <w:rPr>
                <w:color w:val="000000"/>
                <w:sz w:val="18"/>
                <w:szCs w:val="18"/>
              </w:rPr>
              <w:t>58.3 (15.6)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A01DE3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2A0767">
              <w:rPr>
                <w:color w:val="000000"/>
                <w:sz w:val="18"/>
                <w:szCs w:val="18"/>
              </w:rPr>
              <w:t>58.1 (17</w:t>
            </w:r>
            <w:r>
              <w:rPr>
                <w:color w:val="000000"/>
                <w:sz w:val="18"/>
                <w:szCs w:val="18"/>
              </w:rPr>
              <w:t>.0</w:t>
            </w:r>
            <w:r w:rsidRPr="002A0767">
              <w:rPr>
                <w:color w:val="000000"/>
                <w:sz w:val="18"/>
                <w:szCs w:val="18"/>
              </w:rPr>
              <w:t>)</w:t>
            </w:r>
          </w:p>
        </w:tc>
      </w:tr>
      <w:tr w:rsidR="00352B81" w:rsidRPr="00884D70" w14:paraId="3EFA8613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C52F65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Age group,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B7F814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B4EE8E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30AEE0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B1B9CA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31624F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954812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</w:tr>
      <w:tr w:rsidR="00352B81" w:rsidRPr="00884D70" w14:paraId="365E4E5F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F64ED6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18-44 years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33B299B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color w:val="000000" w:themeColor="text1"/>
                <w:sz w:val="18"/>
                <w:szCs w:val="18"/>
              </w:rPr>
              <w:t>46,550 (14.5)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B7EC30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color w:val="000000" w:themeColor="text1"/>
                <w:sz w:val="18"/>
                <w:szCs w:val="18"/>
              </w:rPr>
              <w:t>30,206 (13.7)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ECAEDA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color w:val="000000" w:themeColor="text1"/>
                <w:sz w:val="18"/>
                <w:szCs w:val="18"/>
              </w:rPr>
              <w:t>16,344 (16.3)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FCAAA0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2A0767">
              <w:rPr>
                <w:color w:val="000000"/>
                <w:sz w:val="18"/>
                <w:szCs w:val="18"/>
              </w:rPr>
              <w:t>44999 (19.4)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2A9643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2A0767">
              <w:rPr>
                <w:color w:val="000000"/>
                <w:sz w:val="18"/>
                <w:szCs w:val="18"/>
              </w:rPr>
              <w:t>32458 (19)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D375E2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2A0767">
              <w:rPr>
                <w:color w:val="000000"/>
                <w:sz w:val="18"/>
                <w:szCs w:val="18"/>
              </w:rPr>
              <w:t>12541 (20.7)</w:t>
            </w:r>
          </w:p>
        </w:tc>
      </w:tr>
      <w:tr w:rsidR="00352B81" w:rsidRPr="00884D70" w14:paraId="65EA1D68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F1623C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45-64 years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527BD3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color w:val="000000" w:themeColor="text1"/>
                <w:sz w:val="18"/>
                <w:szCs w:val="18"/>
              </w:rPr>
              <w:t>128,033 (40.0)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653A4C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color w:val="000000" w:themeColor="text1"/>
                <w:sz w:val="18"/>
                <w:szCs w:val="18"/>
              </w:rPr>
              <w:t>91,371 (41.5)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7A5E23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color w:val="000000" w:themeColor="text1"/>
                <w:sz w:val="18"/>
                <w:szCs w:val="18"/>
              </w:rPr>
              <w:t>36,662 (36.7)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7A272E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2A0767">
              <w:rPr>
                <w:color w:val="000000"/>
                <w:sz w:val="18"/>
                <w:szCs w:val="18"/>
              </w:rPr>
              <w:t>102236 (44.1)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83DC79D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2A0767">
              <w:rPr>
                <w:color w:val="000000"/>
                <w:sz w:val="18"/>
                <w:szCs w:val="18"/>
              </w:rPr>
              <w:t>77467 (45.2)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1F897B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2A0767">
              <w:rPr>
                <w:color w:val="000000"/>
                <w:sz w:val="18"/>
                <w:szCs w:val="18"/>
              </w:rPr>
              <w:t>24769 (40.8)</w:t>
            </w:r>
          </w:p>
        </w:tc>
      </w:tr>
      <w:tr w:rsidR="00352B81" w:rsidRPr="00884D70" w14:paraId="1DE26F0E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7703EF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&gt;=65 years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DEC9E8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color w:val="000000" w:themeColor="text1"/>
                <w:sz w:val="18"/>
                <w:szCs w:val="18"/>
              </w:rPr>
              <w:t>145,665 (45.5)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F49A34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color w:val="000000" w:themeColor="text1"/>
                <w:sz w:val="18"/>
                <w:szCs w:val="18"/>
              </w:rPr>
              <w:t>98,688 (44.8)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CC9D54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color w:val="000000" w:themeColor="text1"/>
                <w:sz w:val="18"/>
                <w:szCs w:val="18"/>
              </w:rPr>
              <w:t>46,977 (47.0)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BC4A3A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2A0767">
              <w:rPr>
                <w:color w:val="000000"/>
                <w:sz w:val="18"/>
                <w:szCs w:val="18"/>
              </w:rPr>
              <w:t>84627 (36.5)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785B15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2A0767">
              <w:rPr>
                <w:color w:val="000000"/>
                <w:sz w:val="18"/>
                <w:szCs w:val="18"/>
              </w:rPr>
              <w:t>61300 (35.8)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4AE28F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2A0767">
              <w:rPr>
                <w:color w:val="000000"/>
                <w:sz w:val="18"/>
                <w:szCs w:val="18"/>
              </w:rPr>
              <w:t>23327 (38.5)</w:t>
            </w:r>
          </w:p>
        </w:tc>
      </w:tr>
      <w:tr w:rsidR="00352B81" w:rsidRPr="00884D70" w14:paraId="096196AF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CB1D2B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Sex,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52AAD20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1406870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F352ED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C11775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AD904F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86185D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</w:tr>
      <w:tr w:rsidR="00352B81" w:rsidRPr="00884D70" w14:paraId="59210D0D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DE6474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1C0AEC7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color w:val="000000" w:themeColor="text1"/>
                <w:sz w:val="18"/>
                <w:szCs w:val="18"/>
              </w:rPr>
              <w:t>173,024 (54.0)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FDCCDB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color w:val="000000" w:themeColor="text1"/>
                <w:sz w:val="18"/>
                <w:szCs w:val="18"/>
              </w:rPr>
              <w:t>116,550 (52.9)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A8A8C0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color w:val="000000" w:themeColor="text1"/>
                <w:sz w:val="18"/>
                <w:szCs w:val="18"/>
              </w:rPr>
              <w:t>56,474 (56.5)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75EBA9F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2A0767">
              <w:rPr>
                <w:color w:val="000000"/>
                <w:sz w:val="18"/>
                <w:szCs w:val="18"/>
              </w:rPr>
              <w:t>129840 (56</w:t>
            </w:r>
            <w:r>
              <w:rPr>
                <w:color w:val="000000"/>
                <w:sz w:val="18"/>
                <w:szCs w:val="18"/>
              </w:rPr>
              <w:t>.0</w:t>
            </w:r>
            <w:r w:rsidRPr="002A0767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2A3CAE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2A0767">
              <w:rPr>
                <w:color w:val="000000"/>
                <w:sz w:val="18"/>
                <w:szCs w:val="18"/>
              </w:rPr>
              <w:t>95411 (</w:t>
            </w:r>
            <w:r>
              <w:rPr>
                <w:color w:val="000000"/>
                <w:sz w:val="18"/>
                <w:szCs w:val="18"/>
              </w:rPr>
              <w:t>55.7</w:t>
            </w:r>
            <w:r w:rsidRPr="002A0767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66ADAA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2A0767">
              <w:rPr>
                <w:color w:val="000000"/>
                <w:sz w:val="18"/>
                <w:szCs w:val="18"/>
              </w:rPr>
              <w:t>34429 (56.8)</w:t>
            </w:r>
          </w:p>
        </w:tc>
      </w:tr>
      <w:tr w:rsidR="00352B81" w:rsidRPr="00884D70" w14:paraId="0A328845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FE91B3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286209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color w:val="000000" w:themeColor="text1"/>
                <w:sz w:val="18"/>
                <w:szCs w:val="18"/>
              </w:rPr>
              <w:t>147,222 (46.0)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45BD3A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color w:val="000000" w:themeColor="text1"/>
                <w:sz w:val="18"/>
                <w:szCs w:val="18"/>
              </w:rPr>
              <w:t>103,713 (47.1)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791844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color w:val="000000" w:themeColor="text1"/>
                <w:sz w:val="18"/>
                <w:szCs w:val="18"/>
              </w:rPr>
              <w:t>43,509 (43.5)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A4930A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2A0767">
              <w:rPr>
                <w:color w:val="000000"/>
                <w:sz w:val="18"/>
                <w:szCs w:val="18"/>
              </w:rPr>
              <w:t>102022 (44</w:t>
            </w:r>
            <w:r>
              <w:rPr>
                <w:color w:val="000000"/>
                <w:sz w:val="18"/>
                <w:szCs w:val="18"/>
              </w:rPr>
              <w:t>.0</w:t>
            </w:r>
            <w:r w:rsidRPr="002A0767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A9C088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2A0767">
              <w:rPr>
                <w:color w:val="000000"/>
                <w:sz w:val="18"/>
                <w:szCs w:val="18"/>
              </w:rPr>
              <w:t>75814 (44.3)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4BDB8D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2A0767">
              <w:rPr>
                <w:color w:val="000000"/>
                <w:sz w:val="18"/>
                <w:szCs w:val="18"/>
              </w:rPr>
              <w:t>26208 (43.2)</w:t>
            </w:r>
          </w:p>
        </w:tc>
      </w:tr>
      <w:tr w:rsidR="00352B81" w:rsidRPr="00884D70" w14:paraId="2D964CF4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A27397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Other/Unknown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394E5C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color w:val="000000" w:themeColor="text1"/>
                <w:sz w:val="18"/>
                <w:szCs w:val="18"/>
              </w:rPr>
              <w:t>2 (0.0)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7FE57A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color w:val="000000" w:themeColor="text1"/>
                <w:sz w:val="18"/>
                <w:szCs w:val="18"/>
              </w:rPr>
              <w:t>2 (0.0)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937327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color w:val="000000" w:themeColor="text1"/>
                <w:sz w:val="18"/>
                <w:szCs w:val="18"/>
              </w:rPr>
              <w:t>0 (0.0)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BB5867E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2A0767">
              <w:rPr>
                <w:color w:val="000000"/>
                <w:sz w:val="18"/>
                <w:szCs w:val="18"/>
              </w:rPr>
              <w:t>0 (0</w:t>
            </w:r>
            <w:r>
              <w:rPr>
                <w:rFonts w:hint="eastAsia"/>
                <w:color w:val="000000"/>
                <w:sz w:val="18"/>
                <w:szCs w:val="18"/>
              </w:rPr>
              <w:t>.</w:t>
            </w:r>
            <w:r>
              <w:rPr>
                <w:color w:val="000000"/>
                <w:sz w:val="18"/>
                <w:szCs w:val="18"/>
              </w:rPr>
              <w:t>0</w:t>
            </w:r>
            <w:r w:rsidRPr="002A0767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F57C1E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2A0767">
              <w:rPr>
                <w:color w:val="000000"/>
                <w:sz w:val="18"/>
                <w:szCs w:val="18"/>
              </w:rPr>
              <w:t>0 (0</w:t>
            </w:r>
            <w:r>
              <w:rPr>
                <w:color w:val="000000"/>
                <w:sz w:val="18"/>
                <w:szCs w:val="18"/>
              </w:rPr>
              <w:t>.0</w:t>
            </w:r>
            <w:r w:rsidRPr="002A0767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A77DEA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2A0767">
              <w:rPr>
                <w:color w:val="000000"/>
                <w:sz w:val="18"/>
                <w:szCs w:val="18"/>
              </w:rPr>
              <w:t>0 (0</w:t>
            </w:r>
            <w:r>
              <w:rPr>
                <w:color w:val="000000"/>
                <w:sz w:val="18"/>
                <w:szCs w:val="18"/>
              </w:rPr>
              <w:t>.0</w:t>
            </w:r>
            <w:r w:rsidRPr="002A0767">
              <w:rPr>
                <w:color w:val="000000"/>
                <w:sz w:val="18"/>
                <w:szCs w:val="18"/>
              </w:rPr>
              <w:t>)</w:t>
            </w:r>
          </w:p>
        </w:tc>
      </w:tr>
      <w:tr w:rsidR="00352B81" w:rsidRPr="00884D70" w14:paraId="64CF0524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130966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Race,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5C8950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0C9442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1A08BC8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1F4F65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35CA6F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5A3B7CD" w14:textId="77777777" w:rsidR="00352B81" w:rsidRPr="002A076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</w:tr>
      <w:tr w:rsidR="00352B81" w:rsidRPr="00884D70" w14:paraId="78BFCBC6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0535D4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Black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EEFA9A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38,590 (12.1)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10D80F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29,138 (13.2)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3DA9CA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9,452 (9.5)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A78B44" w14:textId="77777777" w:rsidR="00352B81" w:rsidRPr="007D3254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D3254">
              <w:rPr>
                <w:color w:val="000000"/>
                <w:sz w:val="18"/>
                <w:szCs w:val="18"/>
              </w:rPr>
              <w:t>54085 (23.3)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96843A" w14:textId="77777777" w:rsidR="00352B81" w:rsidRPr="007D3254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D3254">
              <w:rPr>
                <w:color w:val="000000"/>
                <w:sz w:val="18"/>
                <w:szCs w:val="18"/>
              </w:rPr>
              <w:t>43094 (25.2)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5B545B" w14:textId="77777777" w:rsidR="00352B81" w:rsidRPr="007D3254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D3254">
              <w:rPr>
                <w:color w:val="000000"/>
                <w:sz w:val="18"/>
                <w:szCs w:val="18"/>
              </w:rPr>
              <w:t>10991 (18.1)</w:t>
            </w:r>
          </w:p>
        </w:tc>
      </w:tr>
      <w:tr w:rsidR="00352B81" w:rsidRPr="00884D70" w14:paraId="1F61AA6A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F9506A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White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8ED93C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243,403 (76.0)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30ADD6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165,520 (75.1)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89B8D2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77,883 (77.9)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840E1A" w14:textId="77777777" w:rsidR="00352B81" w:rsidRPr="007D3254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D3254">
              <w:rPr>
                <w:color w:val="000000"/>
                <w:sz w:val="18"/>
                <w:szCs w:val="18"/>
              </w:rPr>
              <w:t>110497 (47.7)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1DF607" w14:textId="77777777" w:rsidR="00352B81" w:rsidRPr="007D3254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D3254">
              <w:rPr>
                <w:color w:val="000000"/>
                <w:sz w:val="18"/>
                <w:szCs w:val="18"/>
              </w:rPr>
              <w:t>79785 (46.6)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744AAE" w14:textId="77777777" w:rsidR="00352B81" w:rsidRPr="007D3254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D3254">
              <w:rPr>
                <w:color w:val="000000"/>
                <w:sz w:val="18"/>
                <w:szCs w:val="18"/>
              </w:rPr>
              <w:t>30712 (50.6)</w:t>
            </w:r>
          </w:p>
        </w:tc>
      </w:tr>
      <w:tr w:rsidR="00352B81" w:rsidRPr="00884D70" w14:paraId="2C7697DE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D356A4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Others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AF728C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33,003 (10.3)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CA3BB4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21,955 (10.0)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0613B57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11,048 (11.0)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2E2F00" w14:textId="77777777" w:rsidR="00352B81" w:rsidRPr="007D3254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D3254">
              <w:rPr>
                <w:color w:val="000000"/>
                <w:sz w:val="18"/>
                <w:szCs w:val="18"/>
              </w:rPr>
              <w:t>62972 (27.2)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CE0E41" w14:textId="77777777" w:rsidR="00352B81" w:rsidRPr="007D3254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D3254">
              <w:rPr>
                <w:color w:val="000000"/>
                <w:sz w:val="18"/>
                <w:szCs w:val="18"/>
              </w:rPr>
              <w:t>45176 (26.4)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05CC2C" w14:textId="77777777" w:rsidR="00352B81" w:rsidRPr="007D3254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D3254">
              <w:rPr>
                <w:color w:val="000000"/>
                <w:sz w:val="18"/>
                <w:szCs w:val="18"/>
              </w:rPr>
              <w:t>17796 (29.3)</w:t>
            </w:r>
          </w:p>
        </w:tc>
      </w:tr>
      <w:tr w:rsidR="00352B81" w:rsidRPr="00884D70" w14:paraId="1583D5B8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ACD7FE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E71BE3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5,252 (1.6)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25D3E4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3,652 (1.7)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3EB88F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1,600 (1.6)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3AFA8C" w14:textId="77777777" w:rsidR="00352B81" w:rsidRPr="007D3254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D3254">
              <w:rPr>
                <w:color w:val="000000"/>
                <w:sz w:val="18"/>
                <w:szCs w:val="18"/>
              </w:rPr>
              <w:t>4308 (1.9)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AABA54" w14:textId="77777777" w:rsidR="00352B81" w:rsidRPr="007D3254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D3254">
              <w:rPr>
                <w:color w:val="000000"/>
                <w:sz w:val="18"/>
                <w:szCs w:val="18"/>
              </w:rPr>
              <w:t>3170 (1.9)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BB10E5" w14:textId="77777777" w:rsidR="00352B81" w:rsidRPr="007D3254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D3254">
              <w:rPr>
                <w:color w:val="000000"/>
                <w:sz w:val="18"/>
                <w:szCs w:val="18"/>
              </w:rPr>
              <w:t>1138 (1.9)</w:t>
            </w:r>
          </w:p>
        </w:tc>
      </w:tr>
      <w:tr w:rsidR="00352B81" w:rsidRPr="00884D70" w14:paraId="7351A00A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AAB3FB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Ethnicity,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C7909C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035DDB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346258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AD7DE4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C38F4F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5DB0BA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</w:tr>
      <w:tr w:rsidR="00352B81" w:rsidRPr="00884D70" w14:paraId="0D9072E4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75A2FC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Hispanic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FA610F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30,955 (9.7)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6A492D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20,638 (9.4)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861D31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10,317 (10.3)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01A8C1D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38537 (16.6)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7DE78F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27604 (16.1)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294D8A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10933 (18</w:t>
            </w:r>
            <w:r>
              <w:rPr>
                <w:color w:val="000000"/>
                <w:sz w:val="18"/>
                <w:szCs w:val="18"/>
              </w:rPr>
              <w:t>.0</w:t>
            </w:r>
            <w:r w:rsidRPr="00734B06">
              <w:rPr>
                <w:color w:val="000000"/>
                <w:sz w:val="18"/>
                <w:szCs w:val="18"/>
              </w:rPr>
              <w:t>)</w:t>
            </w:r>
          </w:p>
        </w:tc>
      </w:tr>
      <w:tr w:rsidR="00352B81" w:rsidRPr="00884D70" w14:paraId="32C2E3FA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943A70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Non-Hispanic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92E1EF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278,953 (87.1)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F2626C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192,390 (87.3)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B67F7B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86,563 (86.6)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0457F01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187293 (80.8)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2623CC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139119 (81.2)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385287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48174 (79.4)</w:t>
            </w:r>
          </w:p>
        </w:tc>
      </w:tr>
      <w:tr w:rsidR="00352B81" w:rsidRPr="00884D70" w14:paraId="624CF937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B0CCFA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Other/Unknown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B486E3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10,340 (3.2)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A773E1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7,237 (3.3)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15482B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3,103 (3.1)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7E73C4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6032 (2.6)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2BC706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4502 (2.6)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7EFA16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1530 (2.5)</w:t>
            </w:r>
          </w:p>
        </w:tc>
      </w:tr>
      <w:tr w:rsidR="00352B81" w:rsidRPr="00884D70" w14:paraId="5F56F1F6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01A59F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Insurance type,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3B9B27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BC1190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FABED1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773B48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D2A0D9B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1589B9F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</w:tr>
      <w:tr w:rsidR="00352B81" w:rsidRPr="00884D70" w14:paraId="3CE419FC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8D43FC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Public (Medicare or Medicaid)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775D751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rFonts w:asciiTheme="minorHAnsi" w:eastAsiaTheme="minorHAnsi" w:hAnsiTheme="minorHAnsi" w:cstheme="minorHAnsi"/>
                <w:sz w:val="18"/>
                <w:szCs w:val="18"/>
              </w:rPr>
              <w:t>173,961 (54.3)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D1FDD1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rFonts w:asciiTheme="minorHAnsi" w:eastAsiaTheme="minorHAnsi" w:hAnsiTheme="minorHAnsi" w:cstheme="minorHAnsi"/>
                <w:sz w:val="18"/>
                <w:szCs w:val="18"/>
              </w:rPr>
              <w:t>117,570 (53.4)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030808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rFonts w:asciiTheme="minorHAnsi" w:eastAsiaTheme="minorHAnsi" w:hAnsiTheme="minorHAnsi" w:cstheme="minorHAnsi"/>
                <w:sz w:val="18"/>
                <w:szCs w:val="18"/>
              </w:rPr>
              <w:t>56,391 (56.4)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57CADD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107161 (46.2)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0E3D5A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78265 (45.7)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85480F5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28896 (47.7)</w:t>
            </w:r>
          </w:p>
        </w:tc>
      </w:tr>
      <w:tr w:rsidR="00352B81" w:rsidRPr="00884D70" w14:paraId="470D1FC1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C5B05E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Private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0BB521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rFonts w:asciiTheme="minorHAnsi" w:eastAsiaTheme="minorHAnsi" w:hAnsiTheme="minorHAnsi" w:cstheme="minorHAnsi"/>
                <w:sz w:val="18"/>
                <w:szCs w:val="18"/>
              </w:rPr>
              <w:t>135,507 (42.3)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30888E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rFonts w:asciiTheme="minorHAnsi" w:eastAsiaTheme="minorHAnsi" w:hAnsiTheme="minorHAnsi" w:cstheme="minorHAnsi"/>
                <w:sz w:val="18"/>
                <w:szCs w:val="18"/>
              </w:rPr>
              <w:t>95,409 (43.3)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8F39A10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rFonts w:asciiTheme="minorHAnsi" w:eastAsiaTheme="minorHAnsi" w:hAnsiTheme="minorHAnsi" w:cstheme="minorHAnsi"/>
                <w:sz w:val="18"/>
                <w:szCs w:val="18"/>
              </w:rPr>
              <w:t>40,098 (40.1)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6A0F90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102505 (44.2)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E3C02E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76748 (44.8)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509FBF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25757 (42.5)</w:t>
            </w:r>
          </w:p>
        </w:tc>
      </w:tr>
      <w:tr w:rsidR="00352B81" w:rsidRPr="00884D70" w14:paraId="1C9C6A0A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87FFE3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Military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7090F7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rFonts w:asciiTheme="minorHAnsi" w:eastAsiaTheme="minorHAnsi" w:hAnsiTheme="minorHAnsi" w:cstheme="minorHAnsi"/>
                <w:sz w:val="18"/>
                <w:szCs w:val="18"/>
              </w:rPr>
              <w:t>1,674 (0.5)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7623FB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rFonts w:asciiTheme="minorHAnsi" w:eastAsiaTheme="minorHAnsi" w:hAnsiTheme="minorHAnsi" w:cstheme="minorHAnsi"/>
                <w:sz w:val="18"/>
                <w:szCs w:val="18"/>
              </w:rPr>
              <w:t>1,092 (0.5)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4F1C43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rFonts w:asciiTheme="minorHAnsi" w:eastAsiaTheme="minorHAnsi" w:hAnsiTheme="minorHAnsi" w:cstheme="minorHAnsi"/>
                <w:sz w:val="18"/>
                <w:szCs w:val="18"/>
              </w:rPr>
              <w:t>582 (0.6)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FC2C81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784 (0.3)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441593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539 (0.3)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1FC718A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245 (0.4)</w:t>
            </w:r>
          </w:p>
        </w:tc>
      </w:tr>
      <w:tr w:rsidR="00352B81" w:rsidRPr="00884D70" w14:paraId="73D932DD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9CD03C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None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5ED5608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rFonts w:asciiTheme="minorHAnsi" w:eastAsiaTheme="minorHAnsi" w:hAnsiTheme="minorHAnsi" w:cstheme="minorHAnsi"/>
                <w:sz w:val="18"/>
                <w:szCs w:val="18"/>
              </w:rPr>
              <w:t>4,881 (1.5)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0A2847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rFonts w:asciiTheme="minorHAnsi" w:eastAsiaTheme="minorHAnsi" w:hAnsiTheme="minorHAnsi" w:cstheme="minorHAnsi"/>
                <w:sz w:val="18"/>
                <w:szCs w:val="18"/>
              </w:rPr>
              <w:t>3,349 (1.5)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B80E8D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rFonts w:asciiTheme="minorHAnsi" w:eastAsiaTheme="minorHAnsi" w:hAnsiTheme="minorHAnsi" w:cstheme="minorHAnsi"/>
                <w:sz w:val="18"/>
                <w:szCs w:val="18"/>
              </w:rPr>
              <w:t>1,532 (1.5)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12FA22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5554 (2.4)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12CC10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4440 (2.6)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2B2FE4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1114 (1.8)</w:t>
            </w:r>
          </w:p>
        </w:tc>
      </w:tr>
      <w:tr w:rsidR="00352B81" w:rsidRPr="00884D70" w14:paraId="3AD3A229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813DD8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Others/Unknown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2E8785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rFonts w:asciiTheme="minorHAnsi" w:eastAsiaTheme="minorHAnsi" w:hAnsiTheme="minorHAnsi" w:cstheme="minorHAnsi"/>
                <w:sz w:val="18"/>
                <w:szCs w:val="18"/>
              </w:rPr>
              <w:t>4,225 (1.3)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11E37D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rFonts w:asciiTheme="minorHAnsi" w:eastAsiaTheme="minorHAnsi" w:hAnsiTheme="minorHAnsi" w:cstheme="minorHAnsi"/>
                <w:sz w:val="18"/>
                <w:szCs w:val="18"/>
              </w:rPr>
              <w:t>2,845 (1.3)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511B16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rFonts w:asciiTheme="minorHAnsi" w:eastAsiaTheme="minorHAnsi" w:hAnsiTheme="minorHAnsi" w:cstheme="minorHAnsi"/>
                <w:sz w:val="18"/>
                <w:szCs w:val="18"/>
              </w:rPr>
              <w:t>1,380 (1.4)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88EB51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15858 (6.8)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B85179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11233 (6.6)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1A80FF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4625 (7.6)</w:t>
            </w:r>
          </w:p>
        </w:tc>
      </w:tr>
      <w:tr w:rsidR="00352B81" w:rsidRPr="00884D70" w14:paraId="650D6970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00CB78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Preferred language,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D8AACDD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164DD7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B4E362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83FBDF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62689D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541743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</w:tr>
      <w:tr w:rsidR="00352B81" w:rsidRPr="00884D70" w14:paraId="30071A9F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92D084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English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564831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299,527 (93.5)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1C83C1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206,329 (93.7)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F731A4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93,198 (93.2)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385910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207614 (89.5)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BD97A7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153842 (89.8)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6F972C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53772 (88.7)</w:t>
            </w:r>
          </w:p>
        </w:tc>
      </w:tr>
      <w:tr w:rsidR="00352B81" w:rsidRPr="00884D70" w14:paraId="4AB09073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9522FA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Spanish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6B82CC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11,805 (3.7)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85ABDF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7,894 (3.6)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1F42BC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3,911 (3.9)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4FED07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20914 (9)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45115E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14987 (8.8)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B8054F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5927 (9.8)</w:t>
            </w:r>
          </w:p>
        </w:tc>
      </w:tr>
      <w:tr w:rsidR="00352B81" w:rsidRPr="00884D70" w14:paraId="0A27AE22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A26311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Others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BF7477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5,264 (1.6)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E3EBA4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3,526 (1.6)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D400CB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1,738 (1.7)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2F3C4A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3060 (1.3)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28ED33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2189 (1.3)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20A35C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871 (1.4)</w:t>
            </w:r>
          </w:p>
        </w:tc>
      </w:tr>
      <w:tr w:rsidR="00352B81" w:rsidRPr="00884D70" w14:paraId="61D1D9A3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4FFA30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3DC0E1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3,652 (1.1)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1D4F7B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2,516 (1.1)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7EF00E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1,136 (1.1)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1CC4923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274 (0.1)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1EADD1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207 (0.1)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FEE632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67 (0.1)</w:t>
            </w:r>
          </w:p>
        </w:tc>
      </w:tr>
      <w:tr w:rsidR="00352B81" w:rsidRPr="00884D70" w14:paraId="720B7E94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973B60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BMI category,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CDA0B4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9AD02A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30ACA2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5B805D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5874DC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87FD40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</w:tr>
      <w:tr w:rsidR="00352B81" w:rsidRPr="00884D70" w14:paraId="401E166F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03D732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≥ 30 kg/m2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637481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138,315 (43.2)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793C72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102,174 (46.4)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10DB79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36,141 (36.1)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C086AD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103854 (44.8)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FB6CE4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81289 (47.5)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8D630E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22565 (37.2)</w:t>
            </w:r>
          </w:p>
        </w:tc>
      </w:tr>
      <w:tr w:rsidR="00352B81" w:rsidRPr="00884D70" w14:paraId="5DD55BCA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4F6E06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25-&lt;30 kg/m2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3CC3E1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106,060 (33.1)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33778F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72,341 (32.8)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7EAD92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33,719 (33.7)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D5A75C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70810 (30.5)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824EC8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51516 (30.1)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15511B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19294 (31.8)</w:t>
            </w:r>
          </w:p>
        </w:tc>
      </w:tr>
      <w:tr w:rsidR="00352B81" w:rsidRPr="00884D70" w14:paraId="4AB9D4AD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2F2C33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&lt; 25 kg/m2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BF75DE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70,856 (22.1)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19C194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42,255 (19.2)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0243563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28,601 (28.6)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210303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48722 (21</w:t>
            </w:r>
            <w:r>
              <w:rPr>
                <w:color w:val="000000"/>
                <w:sz w:val="18"/>
                <w:szCs w:val="18"/>
              </w:rPr>
              <w:t>.0</w:t>
            </w:r>
            <w:r w:rsidRPr="00734B06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7D613B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32281 (18.9)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07F7CB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16441 (27.1)</w:t>
            </w:r>
          </w:p>
        </w:tc>
      </w:tr>
      <w:tr w:rsidR="00352B81" w:rsidRPr="00884D70" w14:paraId="7703AD3B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20D7F3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095CB8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5,017 (1.6)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36D7B6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3,495 (1.6)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FE24EE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1,522 (1.5)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DB80B2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8476 (3.7)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0E51C62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6139 (3.6)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7EAEC5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2337 (3.9)</w:t>
            </w:r>
          </w:p>
        </w:tc>
      </w:tr>
      <w:tr w:rsidR="00352B81" w:rsidRPr="00884D70" w14:paraId="19E8EE8B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199F53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Smoking status,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022CC2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7C071D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29A7F3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11CC28A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5FD086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1CF547C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</w:tr>
      <w:tr w:rsidR="00352B81" w:rsidRPr="00884D70" w14:paraId="32A64D1E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1407A4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lastRenderedPageBreak/>
              <w:t>Current smoker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75DA72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9,890 (3.1)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4A2645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6,536 (3.0)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AB23A0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3,354 (3.4)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825CA9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24117 (10.4)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298754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18193 (10.6)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396361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5924 (9.8)</w:t>
            </w:r>
          </w:p>
        </w:tc>
      </w:tr>
      <w:tr w:rsidR="00352B81" w:rsidRPr="00884D70" w14:paraId="7177D758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E93950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Former smoker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487B7D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47,967 (15.0)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B66AEA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30,693 (13.9)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305A44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17,274 (17.3)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03B294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45467 (19.6)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E6A35E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33310 (19.5)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16318D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12157 (20</w:t>
            </w:r>
            <w:r>
              <w:rPr>
                <w:color w:val="000000"/>
                <w:sz w:val="18"/>
                <w:szCs w:val="18"/>
              </w:rPr>
              <w:t>.0</w:t>
            </w:r>
            <w:r w:rsidRPr="00734B06">
              <w:rPr>
                <w:color w:val="000000"/>
                <w:sz w:val="18"/>
                <w:szCs w:val="18"/>
              </w:rPr>
              <w:t>)</w:t>
            </w:r>
          </w:p>
        </w:tc>
      </w:tr>
      <w:tr w:rsidR="00352B81" w:rsidRPr="00884D70" w14:paraId="38EDB58E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8D451B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Never smoker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A0D348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rFonts w:asciiTheme="minorHAnsi" w:hAnsiTheme="minorHAnsi" w:cstheme="minorHAnsi"/>
                <w:sz w:val="18"/>
                <w:szCs w:val="18"/>
              </w:rPr>
              <w:t>0 (0.0)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D64D04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rFonts w:asciiTheme="minorHAnsi" w:hAnsiTheme="minorHAnsi" w:cstheme="minorHAnsi"/>
                <w:sz w:val="18"/>
                <w:szCs w:val="18"/>
              </w:rPr>
              <w:t>0 (0.0)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35586D2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rFonts w:asciiTheme="minorHAnsi" w:hAnsiTheme="minorHAnsi" w:cstheme="minorHAnsi"/>
                <w:sz w:val="18"/>
                <w:szCs w:val="18"/>
              </w:rPr>
              <w:t>0 (0.0)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321DD23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85804 (37</w:t>
            </w:r>
            <w:r>
              <w:rPr>
                <w:color w:val="000000"/>
                <w:sz w:val="18"/>
                <w:szCs w:val="18"/>
              </w:rPr>
              <w:t>.0</w:t>
            </w:r>
            <w:r w:rsidRPr="00734B06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2D600E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64428 (37.6)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CAD8D9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21376 (35.3)</w:t>
            </w:r>
          </w:p>
        </w:tc>
      </w:tr>
      <w:tr w:rsidR="00352B81" w:rsidRPr="00884D70" w14:paraId="4E2723F5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5ACF52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D0423F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8,678 (2.7)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08A5357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5,291 (2.4)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ABEC07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3,387 (3.4)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8A7D97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76334 (32.9)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00FAC7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55200 (32.2)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A14D81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21134 (34.9)</w:t>
            </w:r>
          </w:p>
        </w:tc>
      </w:tr>
      <w:tr w:rsidR="00352B81" w:rsidRPr="00884D70" w14:paraId="78E60AF0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9B3C87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Comorbidities,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6DEEAB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69F7F9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5B1434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22D567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6180F9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9D9EE8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</w:p>
        </w:tc>
      </w:tr>
      <w:tr w:rsidR="00352B81" w:rsidRPr="00884D70" w14:paraId="615B43F4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3E7F2B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Heart failure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A15056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24,207 (7.6)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93EA87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13,538 (6.1)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991D7A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10,669 (10.7)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10CA278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18579 (8</w:t>
            </w:r>
            <w:r>
              <w:rPr>
                <w:color w:val="000000"/>
                <w:sz w:val="18"/>
                <w:szCs w:val="18"/>
              </w:rPr>
              <w:t>.0</w:t>
            </w:r>
            <w:r w:rsidRPr="00734B06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CC1A491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11962 (7</w:t>
            </w:r>
            <w:r>
              <w:rPr>
                <w:color w:val="000000"/>
                <w:sz w:val="18"/>
                <w:szCs w:val="18"/>
              </w:rPr>
              <w:t>.0</w:t>
            </w:r>
            <w:r w:rsidRPr="00734B06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D339C0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6617 (10.9)</w:t>
            </w:r>
          </w:p>
        </w:tc>
      </w:tr>
      <w:tr w:rsidR="00352B81" w:rsidRPr="00884D70" w14:paraId="48CA186C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4AD33E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Diabetes mellitus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969EB5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65,194 (20.4)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534D8A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44,554 (20.2)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1D25B0F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20,640 (20.6)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DFC2392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59277 (25.6)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ED58B3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43765 (25.6)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70C1DD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15512 (25.6)</w:t>
            </w:r>
          </w:p>
        </w:tc>
      </w:tr>
      <w:tr w:rsidR="00352B81" w:rsidRPr="00884D70" w14:paraId="1F0C8CA8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17B89C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Dyslipidemia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11F631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123,204 (38.5)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D1E6E26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84,877 (38.5)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74720F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38,327 (38.3)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5488384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94010 (40.5)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EA1F2B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68523 (40</w:t>
            </w:r>
            <w:r>
              <w:rPr>
                <w:color w:val="000000"/>
                <w:sz w:val="18"/>
                <w:szCs w:val="18"/>
              </w:rPr>
              <w:t>.0</w:t>
            </w:r>
            <w:r w:rsidRPr="00734B06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BA81A6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25487 (42</w:t>
            </w:r>
            <w:r>
              <w:rPr>
                <w:color w:val="000000"/>
                <w:sz w:val="18"/>
                <w:szCs w:val="18"/>
              </w:rPr>
              <w:t>.0</w:t>
            </w:r>
            <w:r w:rsidRPr="00734B06">
              <w:rPr>
                <w:color w:val="000000"/>
                <w:sz w:val="18"/>
                <w:szCs w:val="18"/>
              </w:rPr>
              <w:t>)</w:t>
            </w:r>
          </w:p>
        </w:tc>
      </w:tr>
      <w:tr w:rsidR="00352B81" w:rsidRPr="00884D70" w14:paraId="488C5EFF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7CCA38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Acute myocardial infarction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166A13C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5,806 (1.8)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443AEF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3,383 (1.5)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995CF3F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2,423 (2.4)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3C775B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3060 (1.3)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1BBC53D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1966 (1.1)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8A6D35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1094 (1.8)</w:t>
            </w:r>
          </w:p>
        </w:tc>
      </w:tr>
      <w:tr w:rsidR="00352B81" w:rsidRPr="00884D70" w14:paraId="3E74ED44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25472F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Coronary artery disease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28BB27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44,874 (14.0)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A0A248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27,840 (12.6)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7E7933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17,034 (17.0)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FC7997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28772 (12.4)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D14416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19055 (11.1)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2DDC9B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9717 (16)</w:t>
            </w:r>
          </w:p>
        </w:tc>
      </w:tr>
      <w:tr w:rsidR="00352B81" w:rsidRPr="00884D70" w14:paraId="1983B746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BF2412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Cerebrovascular disease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DD77C44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3,890 (1.2)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C6F93F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2,540 (1.2)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254B6BC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1,350 (1.4)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F323C4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4212 (1.8)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8AFC509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3086 (1.8)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26B1E6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1126 (1.9)</w:t>
            </w:r>
          </w:p>
        </w:tc>
      </w:tr>
      <w:tr w:rsidR="00352B81" w:rsidRPr="00884D70" w14:paraId="22BA4BA0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1AAF6D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Atrial fibrillation/Atrial flutter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C8CEE0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32,288 (10.1)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B53EF8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19,494 (8.9)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3D7087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12,794 (12.8)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12F356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16102 (6.9)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0E13AC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10360 (6.1)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155067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5742 (9.5)</w:t>
            </w:r>
          </w:p>
        </w:tc>
      </w:tr>
      <w:tr w:rsidR="00352B81" w:rsidRPr="00884D70" w14:paraId="383F971F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F3F930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Chronic kidney disease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AB8BE4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21,281 (6.6)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22816C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13,986 (6.4)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CBCCAD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7,295 (7.3)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77C46A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21384 (9.2)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B6FFDB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15287 (8.9)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825D3C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6097 (10.1)</w:t>
            </w:r>
          </w:p>
        </w:tc>
      </w:tr>
      <w:tr w:rsidR="00352B81" w:rsidRPr="00884D70" w14:paraId="0DF9D86E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954F4F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Chronic obstructive pulmonary disease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107BBD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19,900 (6.2)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67ED30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12,283 (5.6)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02F0A8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7,617 (7.6)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D70292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16180 (7</w:t>
            </w:r>
            <w:r>
              <w:rPr>
                <w:color w:val="000000"/>
                <w:sz w:val="18"/>
                <w:szCs w:val="18"/>
              </w:rPr>
              <w:t>.0</w:t>
            </w:r>
            <w:r w:rsidRPr="00734B06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8A74F4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11031 (6.4)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B58D48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5149 (8.5)</w:t>
            </w:r>
          </w:p>
        </w:tc>
      </w:tr>
      <w:tr w:rsidR="00352B81" w:rsidRPr="00884D70" w14:paraId="722A2720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F09C33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Peripheral arterial disease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A518C2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12,048 (3.8)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1B3A837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7,707 (3.5)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490260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4,341 (4.3)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ECDFC8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10482 (4.5)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5203BA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7373 (4.3)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65CB05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3109 (5.1)</w:t>
            </w:r>
          </w:p>
        </w:tc>
      </w:tr>
      <w:tr w:rsidR="00352B81" w:rsidRPr="00884D70" w14:paraId="3319ADDF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2BEC30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Angina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10C720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4,207 (1.3)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B400BA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2,593 (1.2)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88C9AD6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1,614 (1.6)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1CF795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7966 (3.4)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52E1EC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5592 (3.3)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B20FEB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2374 (3.9)</w:t>
            </w:r>
          </w:p>
        </w:tc>
      </w:tr>
      <w:tr w:rsidR="00352B81" w:rsidRPr="00884D70" w14:paraId="65AA9C15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301575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Hemorrhagic stroke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B41459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1,529 (0.5)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7D9B6F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972 (0.4)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C0C9F7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557 (0.6)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D10DE00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942 (0.4)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21749A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657 (0.4)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83002D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285 (0.5)</w:t>
            </w:r>
          </w:p>
        </w:tc>
      </w:tr>
      <w:tr w:rsidR="00352B81" w:rsidRPr="00884D70" w14:paraId="7D97F84C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32B462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Ischemic stroke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3EFCDF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8,320 (2.6)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77FF14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5,539 (2.5)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819D13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2,781 (2.8)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73B0A8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6750 (2.9)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4CCCD7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4898 (2.9)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5B033C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1852 (3.1)</w:t>
            </w:r>
          </w:p>
        </w:tc>
      </w:tr>
      <w:tr w:rsidR="00352B81" w:rsidRPr="00884D70" w14:paraId="0313A71C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1D8434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Depression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659DD3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36,015 (11.2)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6486CF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23,122 (10.5)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94A742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12,893 (12.9)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E19D1D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28535 (12.3)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555167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20247 (11.8)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20BD87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8288 (13.7)</w:t>
            </w:r>
          </w:p>
        </w:tc>
      </w:tr>
      <w:tr w:rsidR="00352B81" w:rsidRPr="00884D70" w14:paraId="114676DC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FE8018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Dementia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84CCEE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8,058 (2.5)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B6B792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4,704 (2.1)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AD0387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3,354 (3.4)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6D2152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4041 (1.7)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A41803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2693 (1.6)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3A0109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1348 (2.2)</w:t>
            </w:r>
          </w:p>
        </w:tc>
      </w:tr>
      <w:tr w:rsidR="00352B81" w:rsidRPr="00884D70" w14:paraId="4074842A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4A9F6D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Hypertensive retinopathy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D2F9B4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513 (0.2)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C257D1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379 (0.2)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AFB635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134 (0.1)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EDDB74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3294 (1.4)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908E6ED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2618 (1.5)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90009E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676 (1.1)</w:t>
            </w:r>
          </w:p>
        </w:tc>
      </w:tr>
      <w:tr w:rsidR="00352B81" w:rsidRPr="00884D70" w14:paraId="5061DC39" w14:textId="77777777" w:rsidTr="002D4BC1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FF2622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Substance use disorder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66CF40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36,321 (11.3)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29AF7A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24,375 (11.1)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3DC45E" w14:textId="77777777" w:rsidR="00352B81" w:rsidRPr="004E380D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4E380D">
              <w:rPr>
                <w:sz w:val="18"/>
                <w:szCs w:val="18"/>
              </w:rPr>
              <w:t>11,946 (11.9)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A33D76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31272 (13.5)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79C69C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22977 (13.4)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C53A7E" w14:textId="77777777" w:rsidR="00352B81" w:rsidRPr="00734B06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734B06">
              <w:rPr>
                <w:color w:val="000000"/>
                <w:sz w:val="18"/>
                <w:szCs w:val="18"/>
              </w:rPr>
              <w:t>8295 (13.7)</w:t>
            </w:r>
          </w:p>
        </w:tc>
      </w:tr>
    </w:tbl>
    <w:p w14:paraId="554A587D" w14:textId="77777777" w:rsidR="00352B81" w:rsidRPr="00884D70" w:rsidRDefault="00352B81" w:rsidP="00352B81">
      <w:pPr>
        <w:autoSpaceDE w:val="0"/>
        <w:autoSpaceDN w:val="0"/>
        <w:adjustRightInd w:val="0"/>
        <w:rPr>
          <w:b/>
          <w:bCs/>
          <w:color w:val="000000" w:themeColor="text1"/>
        </w:rPr>
      </w:pPr>
    </w:p>
    <w:p w14:paraId="20318ED3" w14:textId="77777777" w:rsidR="00352B81" w:rsidRPr="00884D70" w:rsidRDefault="00352B81" w:rsidP="00352B81">
      <w:pPr>
        <w:autoSpaceDE w:val="0"/>
        <w:autoSpaceDN w:val="0"/>
        <w:adjustRightInd w:val="0"/>
        <w:rPr>
          <w:b/>
          <w:bCs/>
          <w:color w:val="000000" w:themeColor="text1"/>
        </w:rPr>
      </w:pPr>
      <w:r w:rsidRPr="00884D70">
        <w:rPr>
          <w:b/>
          <w:bCs/>
          <w:color w:val="000000" w:themeColor="text1"/>
        </w:rPr>
        <w:br w:type="page"/>
      </w:r>
    </w:p>
    <w:p w14:paraId="2840FF35" w14:textId="77777777" w:rsidR="00352B81" w:rsidRPr="00884D70" w:rsidRDefault="00352B81" w:rsidP="00352B81">
      <w:pPr>
        <w:autoSpaceDE w:val="0"/>
        <w:autoSpaceDN w:val="0"/>
        <w:adjustRightInd w:val="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lastRenderedPageBreak/>
        <w:t>Supplemental</w:t>
      </w:r>
      <w:r w:rsidRPr="00477D82">
        <w:rPr>
          <w:b/>
          <w:bCs/>
          <w:color w:val="000000" w:themeColor="text1"/>
        </w:rPr>
        <w:t xml:space="preserve"> Table </w:t>
      </w:r>
      <w:r>
        <w:rPr>
          <w:b/>
          <w:bCs/>
          <w:color w:val="000000" w:themeColor="text1"/>
        </w:rPr>
        <w:t>12</w:t>
      </w:r>
      <w:r w:rsidRPr="00477D82">
        <w:rPr>
          <w:b/>
          <w:bCs/>
          <w:color w:val="000000" w:themeColor="text1"/>
        </w:rPr>
        <w:t xml:space="preserve">. </w:t>
      </w:r>
      <w:r w:rsidRPr="004C774E">
        <w:rPr>
          <w:color w:val="000000" w:themeColor="text1"/>
        </w:rPr>
        <w:t xml:space="preserve">Antihypertensive medication classes prescribed for patients with hypertension in the year prior to the index date (sensitivity analysis using </w:t>
      </w:r>
      <w:r w:rsidRPr="004D335C">
        <w:rPr>
          <w:color w:val="000000" w:themeColor="text1"/>
          <w:bdr w:val="none" w:sz="0" w:space="0" w:color="auto" w:frame="1"/>
        </w:rPr>
        <w:t>hypertension cutoffs of 130/80 mmHg</w:t>
      </w:r>
      <w:r>
        <w:rPr>
          <w:color w:val="000000" w:themeColor="text1"/>
          <w:bdr w:val="none" w:sz="0" w:space="0" w:color="auto" w:frame="1"/>
        </w:rPr>
        <w:t xml:space="preserve"> and approach 1</w:t>
      </w:r>
      <w:r w:rsidRPr="004C774E">
        <w:rPr>
          <w:color w:val="000000" w:themeColor="text1"/>
        </w:rPr>
        <w:t>)</w:t>
      </w:r>
    </w:p>
    <w:p w14:paraId="608B63D3" w14:textId="77777777" w:rsidR="00352B81" w:rsidRPr="00884D70" w:rsidRDefault="00352B81" w:rsidP="00352B81">
      <w:pPr>
        <w:widowControl w:val="0"/>
        <w:rPr>
          <w:sz w:val="20"/>
          <w:szCs w:val="20"/>
          <w:lang w:eastAsia="en-US"/>
        </w:rPr>
      </w:pPr>
    </w:p>
    <w:tbl>
      <w:tblPr>
        <w:tblW w:w="5103" w:type="pct"/>
        <w:tblInd w:w="-96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5"/>
        <w:gridCol w:w="1357"/>
        <w:gridCol w:w="1356"/>
        <w:gridCol w:w="1362"/>
        <w:gridCol w:w="1356"/>
        <w:gridCol w:w="1455"/>
        <w:gridCol w:w="1354"/>
      </w:tblGrid>
      <w:tr w:rsidR="00352B81" w:rsidRPr="00884D70" w14:paraId="04F612EA" w14:textId="77777777" w:rsidTr="002D4BC1">
        <w:trPr>
          <w:trHeight w:val="288"/>
        </w:trPr>
        <w:tc>
          <w:tcPr>
            <w:tcW w:w="99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5E81921B" w14:textId="77777777" w:rsidR="00352B81" w:rsidRPr="00884D70" w:rsidRDefault="00352B81" w:rsidP="002D4BC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</w:p>
          <w:p w14:paraId="2BCF0AB3" w14:textId="77777777" w:rsidR="00352B81" w:rsidRPr="00884D70" w:rsidRDefault="00352B81" w:rsidP="002D4BC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</w:p>
          <w:p w14:paraId="40DA364A" w14:textId="77777777" w:rsidR="00352B81" w:rsidRPr="00884D70" w:rsidRDefault="00352B81" w:rsidP="002D4BC1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</w:p>
          <w:p w14:paraId="0E6196BE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Medication class</w:t>
            </w:r>
          </w:p>
        </w:tc>
        <w:tc>
          <w:tcPr>
            <w:tcW w:w="1982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E0B30A" w14:textId="77777777" w:rsidR="00352B81" w:rsidRPr="00884D70" w:rsidRDefault="00352B81" w:rsidP="002D4BC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YNHHS</w:t>
            </w:r>
          </w:p>
        </w:tc>
        <w:tc>
          <w:tcPr>
            <w:tcW w:w="2027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41736D" w14:textId="77777777" w:rsidR="00352B81" w:rsidRPr="00884D70" w:rsidRDefault="00352B81" w:rsidP="002D4BC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OneFlorida</w:t>
            </w:r>
            <w:proofErr w:type="spellEnd"/>
          </w:p>
        </w:tc>
      </w:tr>
      <w:tr w:rsidR="00352B81" w:rsidRPr="00884D70" w14:paraId="4C29BFD5" w14:textId="77777777" w:rsidTr="002D4BC1">
        <w:trPr>
          <w:trHeight w:val="288"/>
        </w:trPr>
        <w:tc>
          <w:tcPr>
            <w:tcW w:w="99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404737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F8E944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All patients with hypertension</w:t>
            </w:r>
          </w:p>
          <w:p w14:paraId="5B1998EA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N=</w:t>
            </w:r>
            <w:r w:rsidRPr="009F1B41">
              <w:rPr>
                <w:b/>
                <w:bCs/>
                <w:color w:val="000000" w:themeColor="text1"/>
                <w:sz w:val="18"/>
                <w:szCs w:val="18"/>
              </w:rPr>
              <w:t>320,248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0C203B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Patients with uncontrolled hypertension</w:t>
            </w:r>
          </w:p>
          <w:p w14:paraId="6C3D1507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N=</w:t>
            </w:r>
            <w:r w:rsidRPr="009F1B41">
              <w:rPr>
                <w:b/>
                <w:bCs/>
                <w:color w:val="000000" w:themeColor="text1"/>
                <w:sz w:val="18"/>
                <w:szCs w:val="18"/>
              </w:rPr>
              <w:t>220,265</w:t>
            </w:r>
          </w:p>
        </w:tc>
        <w:tc>
          <w:tcPr>
            <w:tcW w:w="6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5CA414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Patients with controlled hypertension</w:t>
            </w:r>
          </w:p>
          <w:p w14:paraId="430F8887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N=</w:t>
            </w:r>
            <w:r w:rsidRPr="009F1B41">
              <w:rPr>
                <w:b/>
                <w:bCs/>
                <w:color w:val="000000" w:themeColor="text1"/>
                <w:sz w:val="18"/>
                <w:szCs w:val="18"/>
              </w:rPr>
              <w:t>99,983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F58739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All patients with hypertension</w:t>
            </w:r>
          </w:p>
          <w:p w14:paraId="775169EC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N=</w:t>
            </w:r>
            <w:r>
              <w:rPr>
                <w:b/>
                <w:bCs/>
                <w:color w:val="000000" w:themeColor="text1"/>
                <w:sz w:val="18"/>
                <w:szCs w:val="18"/>
              </w:rPr>
              <w:t>231,862</w:t>
            </w: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59893C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Patients with uncontrolled hypertension</w:t>
            </w:r>
          </w:p>
          <w:p w14:paraId="4AF27812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N=</w:t>
            </w:r>
            <w:r>
              <w:rPr>
                <w:b/>
                <w:bCs/>
                <w:color w:val="000000" w:themeColor="text1"/>
                <w:sz w:val="18"/>
                <w:szCs w:val="18"/>
              </w:rPr>
              <w:t>171,226</w:t>
            </w:r>
          </w:p>
        </w:tc>
        <w:tc>
          <w:tcPr>
            <w:tcW w:w="6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F529FF" w14:textId="77777777" w:rsidR="00352B81" w:rsidRPr="005742E7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Patients with controlled hypertension</w:t>
            </w:r>
          </w:p>
          <w:p w14:paraId="22590536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N=</w:t>
            </w:r>
            <w:r>
              <w:rPr>
                <w:b/>
                <w:bCs/>
                <w:color w:val="000000" w:themeColor="text1"/>
                <w:sz w:val="18"/>
                <w:szCs w:val="18"/>
              </w:rPr>
              <w:t>60,637</w:t>
            </w:r>
          </w:p>
        </w:tc>
      </w:tr>
      <w:tr w:rsidR="00352B81" w:rsidRPr="00884D70" w14:paraId="1226E2F9" w14:textId="77777777" w:rsidTr="002D4BC1">
        <w:trPr>
          <w:trHeight w:val="288"/>
        </w:trPr>
        <w:tc>
          <w:tcPr>
            <w:tcW w:w="99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B138B3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Angiotensin-converting enzyme inhibitor (</w:t>
            </w:r>
            <w:r>
              <w:rPr>
                <w:color w:val="000000" w:themeColor="text1"/>
                <w:sz w:val="18"/>
                <w:szCs w:val="18"/>
              </w:rPr>
              <w:t>ACEI</w:t>
            </w:r>
            <w:r w:rsidRPr="00884D70">
              <w:rPr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D92190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27997 (8.7)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E978F0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20814 (9.4)</w:t>
            </w:r>
          </w:p>
        </w:tc>
        <w:tc>
          <w:tcPr>
            <w:tcW w:w="6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D1710B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7183 (7.2)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EA9560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27067 (11.7)</w:t>
            </w: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7170AB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21579 (12.6)</w:t>
            </w:r>
          </w:p>
        </w:tc>
        <w:tc>
          <w:tcPr>
            <w:tcW w:w="6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FC466F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5488 (9.1)</w:t>
            </w:r>
          </w:p>
        </w:tc>
      </w:tr>
      <w:tr w:rsidR="00352B81" w:rsidRPr="00884D70" w14:paraId="58E266AC" w14:textId="77777777" w:rsidTr="002D4BC1">
        <w:trPr>
          <w:trHeight w:val="288"/>
        </w:trPr>
        <w:tc>
          <w:tcPr>
            <w:tcW w:w="99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DE2B57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Angiotensin receptor blocker (ARB)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31B458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23279 (7.3)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E08B07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18024 (8.2)</w:t>
            </w:r>
          </w:p>
        </w:tc>
        <w:tc>
          <w:tcPr>
            <w:tcW w:w="6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427D82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5255 (5.3)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9D5C8A1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16234 (7)</w:t>
            </w: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7EB19C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13472 (7.9)</w:t>
            </w:r>
          </w:p>
        </w:tc>
        <w:tc>
          <w:tcPr>
            <w:tcW w:w="6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70A7CF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2762 (4.6)</w:t>
            </w:r>
          </w:p>
        </w:tc>
      </w:tr>
      <w:tr w:rsidR="00352B81" w:rsidRPr="00884D70" w14:paraId="374F0B98" w14:textId="77777777" w:rsidTr="002D4BC1">
        <w:trPr>
          <w:trHeight w:val="288"/>
        </w:trPr>
        <w:tc>
          <w:tcPr>
            <w:tcW w:w="99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89B05A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ACEI</w:t>
            </w:r>
            <w:r w:rsidRPr="00884D70">
              <w:rPr>
                <w:color w:val="000000" w:themeColor="text1"/>
                <w:sz w:val="18"/>
                <w:szCs w:val="18"/>
              </w:rPr>
              <w:t xml:space="preserve"> or ARB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3F1455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50303 (15.7)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7FBDE17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38101 (17.3)</w:t>
            </w:r>
          </w:p>
        </w:tc>
        <w:tc>
          <w:tcPr>
            <w:tcW w:w="6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83FC29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12202 (12.2)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6D88A2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42170 (18.2)</w:t>
            </w: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1FA398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34075 (19.9)</w:t>
            </w:r>
          </w:p>
        </w:tc>
        <w:tc>
          <w:tcPr>
            <w:tcW w:w="6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FD3B18C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8095 (13.3)</w:t>
            </w:r>
          </w:p>
        </w:tc>
      </w:tr>
      <w:tr w:rsidR="00352B81" w:rsidRPr="00884D70" w14:paraId="5D38B573" w14:textId="77777777" w:rsidTr="002D4BC1">
        <w:trPr>
          <w:trHeight w:val="288"/>
        </w:trPr>
        <w:tc>
          <w:tcPr>
            <w:tcW w:w="99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7CA7D9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Calcium channel blocker (CCB)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F4023AC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29634 (9.3)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A5506F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23586 (10.7)</w:t>
            </w:r>
          </w:p>
        </w:tc>
        <w:tc>
          <w:tcPr>
            <w:tcW w:w="6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0B68B9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6048 (6)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7BD5619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23907 (10.3)</w:t>
            </w: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59CF591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20463 (12)</w:t>
            </w:r>
          </w:p>
        </w:tc>
        <w:tc>
          <w:tcPr>
            <w:tcW w:w="6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1859883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3444 (5.7)</w:t>
            </w:r>
          </w:p>
        </w:tc>
      </w:tr>
      <w:tr w:rsidR="00352B81" w:rsidRPr="00884D70" w14:paraId="2B22A926" w14:textId="77777777" w:rsidTr="002D4BC1">
        <w:trPr>
          <w:trHeight w:val="288"/>
        </w:trPr>
        <w:tc>
          <w:tcPr>
            <w:tcW w:w="99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95F124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Beta-blocker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50CF4B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40142 (12.5)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92D2239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27521 (12.5)</w:t>
            </w:r>
          </w:p>
        </w:tc>
        <w:tc>
          <w:tcPr>
            <w:tcW w:w="6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86C477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12621 (12.6)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2BE850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22968 (9.9)</w:t>
            </w: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7C3229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17566 (10.3)</w:t>
            </w:r>
          </w:p>
        </w:tc>
        <w:tc>
          <w:tcPr>
            <w:tcW w:w="6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9D145A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5402 (8.9)</w:t>
            </w:r>
          </w:p>
        </w:tc>
      </w:tr>
      <w:tr w:rsidR="00352B81" w:rsidRPr="00884D70" w14:paraId="2095972A" w14:textId="77777777" w:rsidTr="002D4BC1">
        <w:trPr>
          <w:trHeight w:val="288"/>
        </w:trPr>
        <w:tc>
          <w:tcPr>
            <w:tcW w:w="99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BFD238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Thiazide or thiazide-like diuretic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F0B01F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23489 (7.3)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A15FD2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18763 (8.5)</w:t>
            </w:r>
          </w:p>
        </w:tc>
        <w:tc>
          <w:tcPr>
            <w:tcW w:w="6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E5A480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4726 (4.7)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E49898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22598 (9.7)</w:t>
            </w: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5BECDBF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18933 (11.1)</w:t>
            </w:r>
          </w:p>
        </w:tc>
        <w:tc>
          <w:tcPr>
            <w:tcW w:w="6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E7D9A5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3665 (6)</w:t>
            </w:r>
          </w:p>
        </w:tc>
      </w:tr>
      <w:tr w:rsidR="00352B81" w:rsidRPr="00884D70" w14:paraId="27524047" w14:textId="77777777" w:rsidTr="002D4BC1">
        <w:trPr>
          <w:trHeight w:val="288"/>
        </w:trPr>
        <w:tc>
          <w:tcPr>
            <w:tcW w:w="99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D4E26D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Other antihypertensive drug classes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FF43F7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21389 (6.7)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DF48CD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13485 (6.1)</w:t>
            </w:r>
          </w:p>
        </w:tc>
        <w:tc>
          <w:tcPr>
            <w:tcW w:w="6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1F8B3DF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7904 (7.9)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192BDB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14476 (6.2)</w:t>
            </w: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B45317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10764 (6.3)</w:t>
            </w:r>
          </w:p>
        </w:tc>
        <w:tc>
          <w:tcPr>
            <w:tcW w:w="6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E46DBB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3712 (6.1)</w:t>
            </w:r>
          </w:p>
        </w:tc>
      </w:tr>
      <w:tr w:rsidR="00352B81" w:rsidRPr="00884D70" w14:paraId="740BD541" w14:textId="77777777" w:rsidTr="002D4BC1">
        <w:trPr>
          <w:trHeight w:val="288"/>
        </w:trPr>
        <w:tc>
          <w:tcPr>
            <w:tcW w:w="99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78B71E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Combination antihypertensive drug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15ACC6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13430 (4.2)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920E95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10321 (4.7)</w:t>
            </w:r>
          </w:p>
        </w:tc>
        <w:tc>
          <w:tcPr>
            <w:tcW w:w="6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463E1F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3109 (3.1)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CA1CDA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9896 (4.3)</w:t>
            </w: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8C1BF20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8133 (4.7)</w:t>
            </w:r>
          </w:p>
        </w:tc>
        <w:tc>
          <w:tcPr>
            <w:tcW w:w="6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CDDFB5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1763 (2.9)</w:t>
            </w:r>
          </w:p>
        </w:tc>
      </w:tr>
      <w:tr w:rsidR="00352B81" w:rsidRPr="00884D70" w14:paraId="44213C2F" w14:textId="77777777" w:rsidTr="002D4BC1">
        <w:trPr>
          <w:trHeight w:val="288"/>
        </w:trPr>
        <w:tc>
          <w:tcPr>
            <w:tcW w:w="99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0108CA" w14:textId="77777777" w:rsidR="00352B81" w:rsidRPr="00884D70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None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BAEFB3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221794 (69.3)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8A4FFE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148509 (67.4)</w:t>
            </w:r>
          </w:p>
        </w:tc>
        <w:tc>
          <w:tcPr>
            <w:tcW w:w="66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2B6BF6" w14:textId="77777777" w:rsidR="00352B81" w:rsidRPr="00CC6C88" w:rsidRDefault="00352B81" w:rsidP="002D4BC1">
            <w:pPr>
              <w:autoSpaceDE w:val="0"/>
              <w:autoSpaceDN w:val="0"/>
              <w:adjustRightInd w:val="0"/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CC6C88">
              <w:rPr>
                <w:rFonts w:ascii="Times" w:hAnsi="Times" w:cs="Calibri"/>
                <w:color w:val="000000"/>
                <w:sz w:val="18"/>
                <w:szCs w:val="18"/>
              </w:rPr>
              <w:t>73285 (73.3)</w:t>
            </w:r>
          </w:p>
        </w:tc>
        <w:tc>
          <w:tcPr>
            <w:tcW w:w="6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D9880B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159546 (68.8)</w:t>
            </w:r>
          </w:p>
        </w:tc>
        <w:tc>
          <w:tcPr>
            <w:tcW w:w="7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44F95F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113803 (66.5)</w:t>
            </w:r>
          </w:p>
        </w:tc>
        <w:tc>
          <w:tcPr>
            <w:tcW w:w="6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1F703B" w14:textId="77777777" w:rsidR="00352B81" w:rsidRPr="001F2F09" w:rsidRDefault="00352B81" w:rsidP="002D4BC1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1F2F09">
              <w:rPr>
                <w:color w:val="000000"/>
                <w:sz w:val="18"/>
                <w:szCs w:val="18"/>
              </w:rPr>
              <w:t>45743 (75.4)</w:t>
            </w:r>
          </w:p>
        </w:tc>
      </w:tr>
    </w:tbl>
    <w:p w14:paraId="4A0EAC1E" w14:textId="77777777" w:rsidR="00352B81" w:rsidRPr="00884D70" w:rsidRDefault="00352B81" w:rsidP="00352B81">
      <w:pPr>
        <w:widowControl w:val="0"/>
        <w:rPr>
          <w:sz w:val="20"/>
          <w:szCs w:val="20"/>
          <w:lang w:eastAsia="en-US"/>
        </w:rPr>
        <w:sectPr w:rsidR="00352B81" w:rsidRPr="00884D70" w:rsidSect="00A67C70">
          <w:pgSz w:w="12240" w:h="15840"/>
          <w:pgMar w:top="1080" w:right="1080" w:bottom="1080" w:left="1080" w:header="720" w:footer="720" w:gutter="0"/>
          <w:cols w:space="720"/>
          <w:docGrid w:linePitch="326"/>
        </w:sectPr>
      </w:pPr>
    </w:p>
    <w:p w14:paraId="2FEDDAF5" w14:textId="77777777" w:rsidR="00352B81" w:rsidRPr="00884D70" w:rsidRDefault="00352B81" w:rsidP="00352B81">
      <w:pPr>
        <w:widowControl w:val="0"/>
        <w:spacing w:before="7"/>
        <w:rPr>
          <w:sz w:val="5"/>
          <w:szCs w:val="5"/>
          <w:lang w:eastAsia="en-US"/>
        </w:rPr>
      </w:pPr>
    </w:p>
    <w:p w14:paraId="52F5BD99" w14:textId="77777777" w:rsidR="00352B81" w:rsidRPr="004C774E" w:rsidRDefault="00352B81" w:rsidP="00352B81">
      <w:pPr>
        <w:autoSpaceDE w:val="0"/>
        <w:autoSpaceDN w:val="0"/>
        <w:adjustRightInd w:val="0"/>
        <w:rPr>
          <w:color w:val="000000" w:themeColor="text1"/>
        </w:rPr>
      </w:pPr>
      <w:r>
        <w:rPr>
          <w:b/>
          <w:bCs/>
          <w:color w:val="000000" w:themeColor="text1"/>
        </w:rPr>
        <w:t xml:space="preserve">Supplemental </w:t>
      </w:r>
      <w:r w:rsidRPr="00884D70">
        <w:rPr>
          <w:b/>
          <w:bCs/>
          <w:color w:val="000000" w:themeColor="text1"/>
        </w:rPr>
        <w:t xml:space="preserve">Table </w:t>
      </w:r>
      <w:r>
        <w:rPr>
          <w:b/>
          <w:bCs/>
          <w:color w:val="000000" w:themeColor="text1"/>
        </w:rPr>
        <w:t>13</w:t>
      </w:r>
      <w:r w:rsidRPr="00884D70">
        <w:rPr>
          <w:b/>
          <w:bCs/>
          <w:color w:val="000000" w:themeColor="text1"/>
        </w:rPr>
        <w:t xml:space="preserve">. </w:t>
      </w:r>
      <w:r w:rsidRPr="004C774E">
        <w:rPr>
          <w:color w:val="000000" w:themeColor="text1"/>
        </w:rPr>
        <w:t xml:space="preserve">Number of </w:t>
      </w:r>
      <w:r>
        <w:rPr>
          <w:color w:val="000000" w:themeColor="text1"/>
        </w:rPr>
        <w:t xml:space="preserve">antihypertensive </w:t>
      </w:r>
      <w:r w:rsidRPr="004C774E">
        <w:rPr>
          <w:color w:val="000000" w:themeColor="text1"/>
        </w:rPr>
        <w:t xml:space="preserve">medication classes prescribed on the index date among patients with hypertension, according to age and sex (sensitivity analysis using </w:t>
      </w:r>
      <w:r w:rsidRPr="004D335C">
        <w:rPr>
          <w:color w:val="000000" w:themeColor="text1"/>
          <w:bdr w:val="none" w:sz="0" w:space="0" w:color="auto" w:frame="1"/>
        </w:rPr>
        <w:t>hypertension cutoffs of 130/80 mmHg</w:t>
      </w:r>
      <w:r>
        <w:rPr>
          <w:color w:val="000000" w:themeColor="text1"/>
          <w:bdr w:val="none" w:sz="0" w:space="0" w:color="auto" w:frame="1"/>
        </w:rPr>
        <w:t xml:space="preserve"> and approach 1</w:t>
      </w:r>
      <w:r w:rsidRPr="004C774E">
        <w:rPr>
          <w:color w:val="000000" w:themeColor="text1"/>
        </w:rPr>
        <w:t>)</w:t>
      </w:r>
    </w:p>
    <w:p w14:paraId="38777332" w14:textId="77777777" w:rsidR="00352B81" w:rsidRPr="00884D70" w:rsidRDefault="00352B81" w:rsidP="00352B81">
      <w:pPr>
        <w:autoSpaceDE w:val="0"/>
        <w:autoSpaceDN w:val="0"/>
        <w:adjustRightInd w:val="0"/>
        <w:rPr>
          <w:b/>
          <w:bCs/>
          <w:color w:val="000000" w:themeColor="text1"/>
        </w:rPr>
      </w:pPr>
    </w:p>
    <w:p w14:paraId="598B0C1F" w14:textId="77777777" w:rsidR="00352B81" w:rsidRPr="00884D70" w:rsidRDefault="00352B81" w:rsidP="00352B81">
      <w:pPr>
        <w:pStyle w:val="BodyText"/>
        <w:numPr>
          <w:ilvl w:val="0"/>
          <w:numId w:val="40"/>
        </w:numPr>
        <w:tabs>
          <w:tab w:val="left" w:pos="418"/>
        </w:tabs>
        <w:autoSpaceDE/>
        <w:autoSpaceDN/>
        <w:spacing w:before="120"/>
        <w:rPr>
          <w:rFonts w:ascii="Times New Roman" w:eastAsia="Times New Roman" w:hAnsi="Times New Roman" w:cs="Times New Roman"/>
          <w:color w:val="000000" w:themeColor="text1"/>
          <w:lang w:eastAsia="en-GB"/>
        </w:rPr>
      </w:pPr>
      <w:r>
        <w:rPr>
          <w:rFonts w:ascii="Times New Roman" w:eastAsia="Times New Roman" w:hAnsi="Times New Roman" w:cs="Times New Roman"/>
          <w:color w:val="000000" w:themeColor="text1"/>
          <w:lang w:eastAsia="en-GB"/>
        </w:rPr>
        <w:t>YNHHS</w:t>
      </w:r>
    </w:p>
    <w:p w14:paraId="465CDBA0" w14:textId="77777777" w:rsidR="00352B81" w:rsidRPr="00884D70" w:rsidRDefault="00352B81" w:rsidP="00352B81">
      <w:pPr>
        <w:spacing w:before="5"/>
        <w:rPr>
          <w:b/>
          <w:bCs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1037"/>
        <w:gridCol w:w="1036"/>
        <w:gridCol w:w="1044"/>
        <w:gridCol w:w="1038"/>
        <w:gridCol w:w="1036"/>
        <w:gridCol w:w="1041"/>
        <w:gridCol w:w="1038"/>
        <w:gridCol w:w="1038"/>
        <w:gridCol w:w="1041"/>
        <w:gridCol w:w="1038"/>
        <w:gridCol w:w="1038"/>
        <w:gridCol w:w="1036"/>
      </w:tblGrid>
      <w:tr w:rsidR="00352B81" w:rsidRPr="00884D70" w14:paraId="7CF08881" w14:textId="77777777" w:rsidTr="002D4BC1">
        <w:trPr>
          <w:trHeight w:hRule="exact" w:val="278"/>
        </w:trPr>
        <w:tc>
          <w:tcPr>
            <w:tcW w:w="44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73626536" w14:textId="77777777" w:rsidR="00352B81" w:rsidRPr="00884D70" w:rsidRDefault="00352B81" w:rsidP="002D4BC1">
            <w:pPr>
              <w:pStyle w:val="TableParagraph"/>
              <w:spacing w:before="2" w:line="253" w:lineRule="auto"/>
              <w:ind w:left="102" w:right="190"/>
              <w:jc w:val="both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Num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be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 xml:space="preserve">r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o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f</w:t>
            </w:r>
            <w:r w:rsidRPr="00884D70">
              <w:rPr>
                <w:rFonts w:ascii="Times New Roman" w:hAnsi="Times New Roman" w:cs="Times New Roman"/>
                <w:b/>
                <w:spacing w:val="23"/>
                <w:w w:val="95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me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dic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at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i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o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n</w:t>
            </w:r>
            <w:r w:rsidRPr="00884D70">
              <w:rPr>
                <w:rFonts w:ascii="Times New Roman" w:hAnsi="Times New Roman" w:cs="Times New Roman"/>
                <w:b/>
                <w:spacing w:val="24"/>
                <w:w w:val="96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cl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asses</w:t>
            </w:r>
          </w:p>
        </w:tc>
        <w:tc>
          <w:tcPr>
            <w:tcW w:w="2280" w:type="pct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</w:tcPr>
          <w:p w14:paraId="20D1AB86" w14:textId="77777777" w:rsidR="00352B81" w:rsidRPr="00884D70" w:rsidRDefault="00352B81" w:rsidP="002D4BC1">
            <w:pPr>
              <w:pStyle w:val="TableParagraph"/>
              <w:spacing w:before="2"/>
              <w:jc w:val="center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Patients with uncontrolled Hypertension</w:t>
            </w:r>
          </w:p>
        </w:tc>
        <w:tc>
          <w:tcPr>
            <w:tcW w:w="2280" w:type="pct"/>
            <w:gridSpan w:val="6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26AE0487" w14:textId="77777777" w:rsidR="00352B81" w:rsidRPr="00884D70" w:rsidRDefault="00352B81" w:rsidP="002D4BC1">
            <w:pPr>
              <w:pStyle w:val="TableParagraph"/>
              <w:spacing w:before="2"/>
              <w:jc w:val="center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Patients with controlled Hypertension</w:t>
            </w:r>
          </w:p>
        </w:tc>
      </w:tr>
      <w:tr w:rsidR="00352B81" w:rsidRPr="00884D70" w14:paraId="232B1D11" w14:textId="77777777" w:rsidTr="002D4BC1">
        <w:trPr>
          <w:trHeight w:hRule="exact" w:val="278"/>
        </w:trPr>
        <w:tc>
          <w:tcPr>
            <w:tcW w:w="440" w:type="pct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32B1B86C" w14:textId="77777777" w:rsidR="00352B81" w:rsidRPr="00884D70" w:rsidRDefault="00352B81" w:rsidP="002D4BC1">
            <w:pPr>
              <w:pStyle w:val="TableParagraph"/>
              <w:spacing w:before="2" w:line="253" w:lineRule="auto"/>
              <w:ind w:left="102" w:right="19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</w:tcPr>
          <w:p w14:paraId="66FCCEF0" w14:textId="77777777" w:rsidR="00352B81" w:rsidRPr="00884D70" w:rsidRDefault="00352B81" w:rsidP="002D4BC1">
            <w:pPr>
              <w:pStyle w:val="TableParagraph"/>
              <w:spacing w:before="2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Me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n</w:t>
            </w:r>
          </w:p>
        </w:tc>
        <w:tc>
          <w:tcPr>
            <w:tcW w:w="1140" w:type="pct"/>
            <w:gridSpan w:val="3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0B9BC6E0" w14:textId="77777777" w:rsidR="00352B81" w:rsidRPr="00884D70" w:rsidRDefault="00352B81" w:rsidP="002D4BC1">
            <w:pPr>
              <w:pStyle w:val="TableParagraph"/>
              <w:spacing w:before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W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ome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n</w:t>
            </w:r>
          </w:p>
        </w:tc>
        <w:tc>
          <w:tcPr>
            <w:tcW w:w="1141" w:type="pct"/>
            <w:gridSpan w:val="3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72293240" w14:textId="77777777" w:rsidR="00352B81" w:rsidRPr="00884D70" w:rsidRDefault="00352B81" w:rsidP="002D4BC1">
            <w:pPr>
              <w:pStyle w:val="TableParagraph"/>
              <w:spacing w:before="2"/>
              <w:jc w:val="center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Me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n</w:t>
            </w:r>
          </w:p>
        </w:tc>
        <w:tc>
          <w:tcPr>
            <w:tcW w:w="1139" w:type="pct"/>
            <w:gridSpan w:val="3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3179A7E7" w14:textId="77777777" w:rsidR="00352B81" w:rsidRPr="00884D70" w:rsidRDefault="00352B81" w:rsidP="002D4BC1">
            <w:pPr>
              <w:pStyle w:val="TableParagraph"/>
              <w:spacing w:before="2"/>
              <w:jc w:val="center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W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ome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n</w:t>
            </w:r>
          </w:p>
        </w:tc>
      </w:tr>
      <w:tr w:rsidR="00352B81" w:rsidRPr="00884D70" w14:paraId="3823D864" w14:textId="77777777" w:rsidTr="002D4BC1">
        <w:trPr>
          <w:trHeight w:hRule="exact" w:val="535"/>
        </w:trPr>
        <w:tc>
          <w:tcPr>
            <w:tcW w:w="44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06C7FA" w14:textId="77777777" w:rsidR="00352B81" w:rsidRPr="00884D70" w:rsidRDefault="00352B81" w:rsidP="002D4BC1">
            <w:pPr>
              <w:rPr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</w:tcPr>
          <w:p w14:paraId="4732A181" w14:textId="77777777" w:rsidR="00352B81" w:rsidRPr="00884D70" w:rsidRDefault="00352B81" w:rsidP="002D4BC1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18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7C6AA9FA" w14:textId="77777777" w:rsidR="00352B81" w:rsidRPr="00884D70" w:rsidRDefault="00352B81" w:rsidP="002D4BC1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45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64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82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2307CD0A" w14:textId="77777777" w:rsidR="00352B81" w:rsidRPr="00884D70" w:rsidRDefault="00352B81" w:rsidP="002D4BC1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z w:val="18"/>
                <w:szCs w:val="18"/>
              </w:rPr>
              <w:t>65+</w:t>
            </w:r>
            <w:r w:rsidRPr="00884D70">
              <w:rPr>
                <w:rFonts w:ascii="Times New Roman" w:hAnsi="Times New Roman" w:cs="Times New Roman"/>
                <w:b/>
                <w:spacing w:val="-33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s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7D51BDCA" w14:textId="77777777" w:rsidR="00352B81" w:rsidRPr="00884D70" w:rsidRDefault="00352B81" w:rsidP="002D4BC1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18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43EAE153" w14:textId="77777777" w:rsidR="00352B81" w:rsidRPr="00884D70" w:rsidRDefault="00352B81" w:rsidP="002D4BC1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45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64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81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24D2F935" w14:textId="77777777" w:rsidR="00352B81" w:rsidRPr="00884D70" w:rsidRDefault="00352B81" w:rsidP="002D4BC1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z w:val="18"/>
                <w:szCs w:val="18"/>
              </w:rPr>
              <w:t>65+</w:t>
            </w:r>
            <w:r w:rsidRPr="00884D70">
              <w:rPr>
                <w:rFonts w:ascii="Times New Roman" w:hAnsi="Times New Roman" w:cs="Times New Roman"/>
                <w:b/>
                <w:spacing w:val="-33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s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4CAF27BE" w14:textId="77777777" w:rsidR="00352B81" w:rsidRPr="00884D7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18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7694746B" w14:textId="77777777" w:rsidR="00352B81" w:rsidRPr="00884D7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45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64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81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38432941" w14:textId="77777777" w:rsidR="00352B81" w:rsidRPr="00884D7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z w:val="18"/>
                <w:szCs w:val="18"/>
              </w:rPr>
              <w:t>65+</w:t>
            </w:r>
            <w:r w:rsidRPr="00884D70">
              <w:rPr>
                <w:rFonts w:ascii="Times New Roman" w:hAnsi="Times New Roman" w:cs="Times New Roman"/>
                <w:b/>
                <w:spacing w:val="-33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s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03926A2C" w14:textId="77777777" w:rsidR="00352B81" w:rsidRPr="00884D7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18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22FFDF5F" w14:textId="77777777" w:rsidR="00352B81" w:rsidRPr="00884D7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45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64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4D28FAA1" w14:textId="77777777" w:rsidR="00352B81" w:rsidRPr="00884D7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z w:val="18"/>
                <w:szCs w:val="18"/>
              </w:rPr>
              <w:t>65+</w:t>
            </w:r>
            <w:r w:rsidRPr="00884D70">
              <w:rPr>
                <w:rFonts w:ascii="Times New Roman" w:hAnsi="Times New Roman" w:cs="Times New Roman"/>
                <w:b/>
                <w:spacing w:val="-33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s</w:t>
            </w:r>
          </w:p>
        </w:tc>
      </w:tr>
      <w:tr w:rsidR="00352B81" w:rsidRPr="00884D70" w14:paraId="36DAB39C" w14:textId="77777777" w:rsidTr="002D4BC1">
        <w:trPr>
          <w:trHeight w:hRule="exact" w:val="597"/>
        </w:trPr>
        <w:tc>
          <w:tcPr>
            <w:tcW w:w="440" w:type="pct"/>
            <w:tcBorders>
              <w:top w:val="single" w:sz="5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14:paraId="52314F5D" w14:textId="77777777" w:rsidR="00352B81" w:rsidRPr="00437F0E" w:rsidRDefault="00352B81" w:rsidP="002D4BC1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BE9739" w14:textId="77777777" w:rsidR="00352B81" w:rsidRPr="0006130B" w:rsidRDefault="00352B81" w:rsidP="002D4BC1">
            <w:pPr>
              <w:pStyle w:val="TableParagraph"/>
              <w:spacing w:before="137"/>
              <w:ind w:left="102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06130B">
              <w:rPr>
                <w:rFonts w:ascii="Times" w:hAnsi="Times"/>
                <w:sz w:val="18"/>
                <w:szCs w:val="18"/>
              </w:rPr>
              <w:t>12,081 (79.4)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BC49E3" w14:textId="77777777" w:rsidR="00352B81" w:rsidRPr="0006130B" w:rsidRDefault="00352B81" w:rsidP="002D4BC1">
            <w:pPr>
              <w:pStyle w:val="TableParagraph"/>
              <w:spacing w:before="2"/>
              <w:ind w:left="97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06130B">
              <w:rPr>
                <w:rFonts w:ascii="Times" w:hAnsi="Times"/>
                <w:sz w:val="18"/>
                <w:szCs w:val="18"/>
              </w:rPr>
              <w:t>29,147 (64.5)</w:t>
            </w:r>
          </w:p>
        </w:tc>
        <w:tc>
          <w:tcPr>
            <w:tcW w:w="382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6B5DB0" w14:textId="77777777" w:rsidR="00352B81" w:rsidRPr="0006130B" w:rsidRDefault="00352B81" w:rsidP="002D4BC1">
            <w:pPr>
              <w:pStyle w:val="TableParagraph"/>
              <w:spacing w:before="16"/>
              <w:ind w:left="97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06130B">
              <w:rPr>
                <w:rFonts w:ascii="Times" w:hAnsi="Times"/>
                <w:sz w:val="18"/>
                <w:szCs w:val="18"/>
              </w:rPr>
              <w:t>26,891 (62.1)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F5E2B5" w14:textId="77777777" w:rsidR="00352B81" w:rsidRPr="0006130B" w:rsidRDefault="00352B81" w:rsidP="002D4BC1">
            <w:pPr>
              <w:pStyle w:val="TableParagraph"/>
              <w:spacing w:before="137"/>
              <w:ind w:left="97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06130B">
              <w:rPr>
                <w:rFonts w:ascii="Times" w:hAnsi="Times"/>
                <w:sz w:val="18"/>
                <w:szCs w:val="18"/>
              </w:rPr>
              <w:t>12,447 (83.0)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071551" w14:textId="77777777" w:rsidR="00352B81" w:rsidRPr="0006130B" w:rsidRDefault="00352B81" w:rsidP="002D4BC1">
            <w:pPr>
              <w:pStyle w:val="TableParagraph"/>
              <w:spacing w:before="16"/>
              <w:ind w:left="97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06130B">
              <w:rPr>
                <w:rFonts w:ascii="Times" w:hAnsi="Times"/>
                <w:sz w:val="18"/>
                <w:szCs w:val="18"/>
              </w:rPr>
              <w:t>32,643 (70.7)</w:t>
            </w:r>
          </w:p>
        </w:tc>
        <w:tc>
          <w:tcPr>
            <w:tcW w:w="381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C99CEA" w14:textId="77777777" w:rsidR="00352B81" w:rsidRPr="0006130B" w:rsidRDefault="00352B81" w:rsidP="002D4BC1">
            <w:pPr>
              <w:pStyle w:val="TableParagraph"/>
              <w:spacing w:before="16"/>
              <w:ind w:left="97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06130B">
              <w:rPr>
                <w:rFonts w:ascii="Times" w:hAnsi="Times"/>
                <w:sz w:val="18"/>
                <w:szCs w:val="18"/>
              </w:rPr>
              <w:t>34,536 (62.3)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95AAB3" w14:textId="77777777" w:rsidR="00352B81" w:rsidRPr="00CA658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CA6580">
              <w:rPr>
                <w:rFonts w:ascii="Times New Roman" w:hAnsi="Times New Roman" w:cs="Times New Roman"/>
                <w:sz w:val="18"/>
                <w:szCs w:val="18"/>
              </w:rPr>
              <w:t>5,445 (88.8)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C2923C" w14:textId="77777777" w:rsidR="00352B81" w:rsidRPr="00CA658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CA6580">
              <w:rPr>
                <w:rFonts w:ascii="Times New Roman" w:hAnsi="Times New Roman" w:cs="Times New Roman"/>
                <w:sz w:val="18"/>
                <w:szCs w:val="18"/>
              </w:rPr>
              <w:t>10,993 (71.6)</w:t>
            </w:r>
          </w:p>
        </w:tc>
        <w:tc>
          <w:tcPr>
            <w:tcW w:w="381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70CF5A" w14:textId="77777777" w:rsidR="00352B81" w:rsidRPr="00CA658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CA6580">
              <w:rPr>
                <w:rFonts w:ascii="Times New Roman" w:hAnsi="Times New Roman" w:cs="Times New Roman"/>
                <w:sz w:val="18"/>
                <w:szCs w:val="18"/>
              </w:rPr>
              <w:t>14,190 (64.4)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CF9B70" w14:textId="77777777" w:rsidR="00352B81" w:rsidRPr="00CA658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CA6580">
              <w:rPr>
                <w:rFonts w:ascii="Times New Roman" w:hAnsi="Times New Roman" w:cs="Times New Roman"/>
                <w:sz w:val="18"/>
                <w:szCs w:val="18"/>
              </w:rPr>
              <w:t>9,334 (91.4)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8B1F89" w14:textId="77777777" w:rsidR="00352B81" w:rsidRPr="00CA658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CA6580">
              <w:rPr>
                <w:rFonts w:ascii="Times New Roman" w:hAnsi="Times New Roman" w:cs="Times New Roman"/>
                <w:sz w:val="18"/>
                <w:szCs w:val="18"/>
              </w:rPr>
              <w:t>17,245 (80.9)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458A62" w14:textId="77777777" w:rsidR="00352B81" w:rsidRPr="00CA658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CA6580">
              <w:rPr>
                <w:rFonts w:ascii="Times New Roman" w:hAnsi="Times New Roman" w:cs="Times New Roman"/>
                <w:sz w:val="18"/>
                <w:szCs w:val="18"/>
              </w:rPr>
              <w:t>17,290 (69.3)</w:t>
            </w:r>
          </w:p>
        </w:tc>
      </w:tr>
      <w:tr w:rsidR="00352B81" w:rsidRPr="00884D70" w14:paraId="6BBF801A" w14:textId="77777777" w:rsidTr="002D4BC1">
        <w:trPr>
          <w:trHeight w:hRule="exact" w:val="632"/>
        </w:trPr>
        <w:tc>
          <w:tcPr>
            <w:tcW w:w="440" w:type="pct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14:paraId="7F29319F" w14:textId="77777777" w:rsidR="00352B81" w:rsidRPr="00437F0E" w:rsidRDefault="00352B81" w:rsidP="002D4BC1">
            <w:pPr>
              <w:pStyle w:val="TableParagraph"/>
              <w:spacing w:before="5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61ABAD" w14:textId="77777777" w:rsidR="00352B81" w:rsidRPr="0006130B" w:rsidRDefault="00352B81" w:rsidP="002D4BC1">
            <w:pPr>
              <w:pStyle w:val="TableParagraph"/>
              <w:spacing w:before="5"/>
              <w:ind w:left="102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06130B">
              <w:rPr>
                <w:rFonts w:ascii="Times" w:hAnsi="Times"/>
                <w:sz w:val="18"/>
                <w:szCs w:val="18"/>
              </w:rPr>
              <w:t>1,909 (12.5)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04030F" w14:textId="77777777" w:rsidR="00352B81" w:rsidRPr="0006130B" w:rsidRDefault="00352B81" w:rsidP="002D4BC1">
            <w:pPr>
              <w:pStyle w:val="TableParagraph"/>
              <w:spacing w:before="5"/>
              <w:ind w:left="97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06130B">
              <w:rPr>
                <w:rFonts w:ascii="Times" w:hAnsi="Times"/>
                <w:sz w:val="18"/>
                <w:szCs w:val="18"/>
              </w:rPr>
              <w:t>8,814 (19.5)</w:t>
            </w:r>
          </w:p>
        </w:tc>
        <w:tc>
          <w:tcPr>
            <w:tcW w:w="3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F62FE9" w14:textId="77777777" w:rsidR="00352B81" w:rsidRPr="0006130B" w:rsidRDefault="00352B81" w:rsidP="002D4BC1">
            <w:pPr>
              <w:pStyle w:val="TableParagraph"/>
              <w:spacing w:before="5"/>
              <w:ind w:left="97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06130B">
              <w:rPr>
                <w:rFonts w:ascii="Times" w:hAnsi="Times"/>
                <w:sz w:val="18"/>
                <w:szCs w:val="18"/>
              </w:rPr>
              <w:t>9,040 (20.9)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98F934" w14:textId="77777777" w:rsidR="00352B81" w:rsidRPr="0006130B" w:rsidRDefault="00352B81" w:rsidP="002D4BC1">
            <w:pPr>
              <w:pStyle w:val="TableParagraph"/>
              <w:spacing w:before="5"/>
              <w:ind w:left="97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06130B">
              <w:rPr>
                <w:rFonts w:ascii="Times" w:hAnsi="Times"/>
                <w:sz w:val="18"/>
                <w:szCs w:val="18"/>
              </w:rPr>
              <w:t>1,717 (11.5)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9D0799" w14:textId="77777777" w:rsidR="00352B81" w:rsidRPr="0006130B" w:rsidRDefault="00352B81" w:rsidP="002D4BC1">
            <w:pPr>
              <w:pStyle w:val="TableParagraph"/>
              <w:spacing w:before="5"/>
              <w:ind w:left="97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06130B">
              <w:rPr>
                <w:rFonts w:ascii="Times" w:hAnsi="Times"/>
                <w:sz w:val="18"/>
                <w:szCs w:val="18"/>
              </w:rPr>
              <w:t>7,702 (16.7)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394BE7" w14:textId="77777777" w:rsidR="00352B81" w:rsidRPr="0006130B" w:rsidRDefault="00352B81" w:rsidP="002D4BC1">
            <w:pPr>
              <w:pStyle w:val="TableParagraph"/>
              <w:spacing w:before="5"/>
              <w:ind w:left="97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06130B">
              <w:rPr>
                <w:rFonts w:ascii="Times" w:hAnsi="Times"/>
                <w:sz w:val="18"/>
                <w:szCs w:val="18"/>
              </w:rPr>
              <w:t>11,264 (20.3)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21B629" w14:textId="77777777" w:rsidR="00352B81" w:rsidRPr="00CA6580" w:rsidRDefault="00352B81" w:rsidP="002D4BC1">
            <w:pPr>
              <w:pStyle w:val="TableParagraph"/>
              <w:spacing w:before="5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CA6580">
              <w:rPr>
                <w:rFonts w:ascii="Times New Roman" w:hAnsi="Times New Roman" w:cs="Times New Roman"/>
                <w:sz w:val="18"/>
                <w:szCs w:val="18"/>
              </w:rPr>
              <w:t>470 (7.7)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56032F" w14:textId="77777777" w:rsidR="00352B81" w:rsidRPr="00CA6580" w:rsidRDefault="00352B81" w:rsidP="002D4BC1">
            <w:pPr>
              <w:pStyle w:val="TableParagraph"/>
              <w:spacing w:before="5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CA6580">
              <w:rPr>
                <w:rFonts w:ascii="Times New Roman" w:hAnsi="Times New Roman" w:cs="Times New Roman"/>
                <w:sz w:val="18"/>
                <w:szCs w:val="18"/>
              </w:rPr>
              <w:t>2,555 (16.6)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C4F612" w14:textId="77777777" w:rsidR="00352B81" w:rsidRPr="00CA6580" w:rsidRDefault="00352B81" w:rsidP="002D4BC1">
            <w:pPr>
              <w:pStyle w:val="TableParagraph"/>
              <w:spacing w:before="5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CA6580">
              <w:rPr>
                <w:rFonts w:ascii="Times New Roman" w:hAnsi="Times New Roman" w:cs="Times New Roman"/>
                <w:sz w:val="18"/>
                <w:szCs w:val="18"/>
              </w:rPr>
              <w:t>4,570 (20.7)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20DBC5" w14:textId="77777777" w:rsidR="00352B81" w:rsidRPr="00CA6580" w:rsidRDefault="00352B81" w:rsidP="002D4BC1">
            <w:pPr>
              <w:pStyle w:val="TableParagraph"/>
              <w:spacing w:before="5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CA6580">
              <w:rPr>
                <w:rFonts w:ascii="Times New Roman" w:hAnsi="Times New Roman" w:cs="Times New Roman"/>
                <w:sz w:val="18"/>
                <w:szCs w:val="18"/>
              </w:rPr>
              <w:t>688 (6.7)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9BD620" w14:textId="77777777" w:rsidR="00352B81" w:rsidRPr="00CA6580" w:rsidRDefault="00352B81" w:rsidP="002D4BC1">
            <w:pPr>
              <w:pStyle w:val="TableParagraph"/>
              <w:spacing w:before="5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CA6580">
              <w:rPr>
                <w:rFonts w:ascii="Times New Roman" w:hAnsi="Times New Roman" w:cs="Times New Roman"/>
                <w:sz w:val="18"/>
                <w:szCs w:val="18"/>
              </w:rPr>
              <w:t>2,533 (11.9)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72875B" w14:textId="77777777" w:rsidR="00352B81" w:rsidRPr="00CA6580" w:rsidRDefault="00352B81" w:rsidP="002D4BC1">
            <w:pPr>
              <w:pStyle w:val="TableParagraph"/>
              <w:spacing w:before="5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CA6580">
              <w:rPr>
                <w:rFonts w:ascii="Times New Roman" w:hAnsi="Times New Roman" w:cs="Times New Roman"/>
                <w:sz w:val="18"/>
                <w:szCs w:val="18"/>
              </w:rPr>
              <w:t>4,450 (17.8)</w:t>
            </w:r>
          </w:p>
        </w:tc>
      </w:tr>
      <w:tr w:rsidR="00352B81" w:rsidRPr="00884D70" w14:paraId="3ACA00DA" w14:textId="77777777" w:rsidTr="002D4BC1">
        <w:trPr>
          <w:trHeight w:hRule="exact" w:val="632"/>
        </w:trPr>
        <w:tc>
          <w:tcPr>
            <w:tcW w:w="440" w:type="pct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14:paraId="2CA261AE" w14:textId="77777777" w:rsidR="00352B81" w:rsidRPr="00437F0E" w:rsidRDefault="00352B81" w:rsidP="002D4BC1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8A09FA" w14:textId="77777777" w:rsidR="00352B81" w:rsidRPr="0006130B" w:rsidRDefault="00352B81" w:rsidP="002D4BC1">
            <w:pPr>
              <w:pStyle w:val="TableParagraph"/>
              <w:spacing w:before="2"/>
              <w:ind w:left="102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06130B">
              <w:rPr>
                <w:rFonts w:ascii="Times" w:hAnsi="Times"/>
                <w:sz w:val="18"/>
                <w:szCs w:val="18"/>
              </w:rPr>
              <w:t>860 (5.7)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ADBDC0" w14:textId="77777777" w:rsidR="00352B81" w:rsidRPr="0006130B" w:rsidRDefault="00352B81" w:rsidP="002D4BC1">
            <w:pPr>
              <w:pStyle w:val="TableParagraph"/>
              <w:spacing w:before="2"/>
              <w:ind w:left="97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06130B">
              <w:rPr>
                <w:rFonts w:ascii="Times" w:hAnsi="Times"/>
                <w:sz w:val="18"/>
                <w:szCs w:val="18"/>
              </w:rPr>
              <w:t>4,880 (10.8)</w:t>
            </w:r>
          </w:p>
        </w:tc>
        <w:tc>
          <w:tcPr>
            <w:tcW w:w="3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552107" w14:textId="77777777" w:rsidR="00352B81" w:rsidRPr="0006130B" w:rsidRDefault="00352B81" w:rsidP="002D4BC1">
            <w:pPr>
              <w:pStyle w:val="TableParagraph"/>
              <w:spacing w:before="2"/>
              <w:ind w:left="97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06130B">
              <w:rPr>
                <w:rFonts w:ascii="Times" w:hAnsi="Times"/>
                <w:sz w:val="18"/>
                <w:szCs w:val="18"/>
              </w:rPr>
              <w:t>4,733 (10.9)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6E0DED0" w14:textId="77777777" w:rsidR="00352B81" w:rsidRPr="0006130B" w:rsidRDefault="00352B81" w:rsidP="002D4BC1">
            <w:pPr>
              <w:pStyle w:val="TableParagraph"/>
              <w:spacing w:before="2"/>
              <w:ind w:left="97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06130B">
              <w:rPr>
                <w:rFonts w:ascii="Times" w:hAnsi="Times"/>
                <w:sz w:val="18"/>
                <w:szCs w:val="18"/>
              </w:rPr>
              <w:t>602 (4.0)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D0A02A" w14:textId="77777777" w:rsidR="00352B81" w:rsidRPr="0006130B" w:rsidRDefault="00352B81" w:rsidP="002D4BC1">
            <w:pPr>
              <w:pStyle w:val="TableParagraph"/>
              <w:spacing w:before="2"/>
              <w:ind w:left="97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06130B">
              <w:rPr>
                <w:rFonts w:ascii="Times" w:hAnsi="Times"/>
                <w:sz w:val="18"/>
                <w:szCs w:val="18"/>
              </w:rPr>
              <w:t>4,064 (8.8)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9D337D" w14:textId="77777777" w:rsidR="00352B81" w:rsidRPr="0006130B" w:rsidRDefault="00352B81" w:rsidP="002D4BC1">
            <w:pPr>
              <w:pStyle w:val="TableParagraph"/>
              <w:spacing w:before="2"/>
              <w:ind w:left="97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06130B">
              <w:rPr>
                <w:rFonts w:ascii="Times" w:hAnsi="Times"/>
                <w:sz w:val="18"/>
                <w:szCs w:val="18"/>
              </w:rPr>
              <w:t>6,251 (11.3)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CD2026" w14:textId="77777777" w:rsidR="00352B81" w:rsidRPr="00CA658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CA6580">
              <w:rPr>
                <w:rFonts w:ascii="Times New Roman" w:hAnsi="Times New Roman" w:cs="Times New Roman"/>
                <w:sz w:val="18"/>
                <w:szCs w:val="18"/>
              </w:rPr>
              <w:t>150 (2.4)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570E33" w14:textId="77777777" w:rsidR="00352B81" w:rsidRPr="00CA658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CA6580">
              <w:rPr>
                <w:rFonts w:ascii="Times New Roman" w:hAnsi="Times New Roman" w:cs="Times New Roman"/>
                <w:sz w:val="18"/>
                <w:szCs w:val="18"/>
              </w:rPr>
              <w:t>1,252 (8.2)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C87D71" w14:textId="77777777" w:rsidR="00352B81" w:rsidRPr="00CA658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CA6580">
              <w:rPr>
                <w:rFonts w:ascii="Times New Roman" w:hAnsi="Times New Roman" w:cs="Times New Roman"/>
                <w:sz w:val="18"/>
                <w:szCs w:val="18"/>
              </w:rPr>
              <w:t>2,215 (10.1)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812A66" w14:textId="77777777" w:rsidR="00352B81" w:rsidRPr="00CA658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CA6580">
              <w:rPr>
                <w:rFonts w:ascii="Times New Roman" w:hAnsi="Times New Roman" w:cs="Times New Roman"/>
                <w:sz w:val="18"/>
                <w:szCs w:val="18"/>
              </w:rPr>
              <w:t>140 (1.4)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44566E" w14:textId="77777777" w:rsidR="00352B81" w:rsidRPr="00CA658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CA6580">
              <w:rPr>
                <w:rFonts w:ascii="Times New Roman" w:hAnsi="Times New Roman" w:cs="Times New Roman"/>
                <w:sz w:val="18"/>
                <w:szCs w:val="18"/>
              </w:rPr>
              <w:t>1,144 (5.4)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B4AFD2" w14:textId="77777777" w:rsidR="00352B81" w:rsidRPr="00CA658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CA6580">
              <w:rPr>
                <w:rFonts w:ascii="Times New Roman" w:hAnsi="Times New Roman" w:cs="Times New Roman"/>
                <w:sz w:val="18"/>
                <w:szCs w:val="18"/>
              </w:rPr>
              <w:t>2,190 (8.8)</w:t>
            </w:r>
          </w:p>
        </w:tc>
      </w:tr>
      <w:tr w:rsidR="00352B81" w:rsidRPr="00884D70" w14:paraId="1B83F617" w14:textId="77777777" w:rsidTr="002D4BC1">
        <w:trPr>
          <w:trHeight w:hRule="exact" w:val="623"/>
        </w:trPr>
        <w:tc>
          <w:tcPr>
            <w:tcW w:w="440" w:type="pct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14:paraId="728F84E2" w14:textId="77777777" w:rsidR="00352B81" w:rsidRPr="00437F0E" w:rsidRDefault="00352B81" w:rsidP="002D4BC1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z w:val="18"/>
                <w:szCs w:val="18"/>
              </w:rPr>
              <w:t>&gt;=3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E9BC34" w14:textId="77777777" w:rsidR="00352B81" w:rsidRPr="0006130B" w:rsidRDefault="00352B81" w:rsidP="002D4BC1">
            <w:pPr>
              <w:pStyle w:val="TableParagraph"/>
              <w:spacing w:before="2"/>
              <w:ind w:left="102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06130B">
              <w:rPr>
                <w:rFonts w:ascii="Times" w:hAnsi="Times"/>
                <w:sz w:val="18"/>
                <w:szCs w:val="18"/>
              </w:rPr>
              <w:t>364 (2.4)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E5D229" w14:textId="77777777" w:rsidR="00352B81" w:rsidRPr="0006130B" w:rsidRDefault="00352B81" w:rsidP="002D4BC1">
            <w:pPr>
              <w:pStyle w:val="TableParagraph"/>
              <w:spacing w:before="2"/>
              <w:ind w:left="97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06130B">
              <w:rPr>
                <w:rFonts w:ascii="Times" w:hAnsi="Times"/>
                <w:sz w:val="18"/>
                <w:szCs w:val="18"/>
              </w:rPr>
              <w:t>2,365 (5.2)</w:t>
            </w:r>
          </w:p>
        </w:tc>
        <w:tc>
          <w:tcPr>
            <w:tcW w:w="3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BC3C5F" w14:textId="77777777" w:rsidR="00352B81" w:rsidRPr="0006130B" w:rsidRDefault="00352B81" w:rsidP="002D4BC1">
            <w:pPr>
              <w:pStyle w:val="TableParagraph"/>
              <w:spacing w:before="2"/>
              <w:ind w:left="97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06130B">
              <w:rPr>
                <w:rFonts w:ascii="Times" w:hAnsi="Times"/>
                <w:sz w:val="18"/>
                <w:szCs w:val="18"/>
              </w:rPr>
              <w:t>2,629 (6.1)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64DB4E" w14:textId="77777777" w:rsidR="00352B81" w:rsidRPr="0006130B" w:rsidRDefault="00352B81" w:rsidP="002D4BC1">
            <w:pPr>
              <w:pStyle w:val="TableParagraph"/>
              <w:spacing w:before="2"/>
              <w:ind w:left="97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06130B">
              <w:rPr>
                <w:rFonts w:ascii="Times" w:hAnsi="Times"/>
                <w:sz w:val="18"/>
                <w:szCs w:val="18"/>
              </w:rPr>
              <w:t>226 (1.5)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3E3485" w14:textId="77777777" w:rsidR="00352B81" w:rsidRPr="0006130B" w:rsidRDefault="00352B81" w:rsidP="002D4BC1">
            <w:pPr>
              <w:pStyle w:val="TableParagraph"/>
              <w:spacing w:before="2"/>
              <w:ind w:left="97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06130B">
              <w:rPr>
                <w:rFonts w:ascii="Times" w:hAnsi="Times"/>
                <w:sz w:val="18"/>
                <w:szCs w:val="18"/>
              </w:rPr>
              <w:t>1,754 (3.8)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71D5D1" w14:textId="77777777" w:rsidR="00352B81" w:rsidRPr="0006130B" w:rsidRDefault="00352B81" w:rsidP="002D4BC1">
            <w:pPr>
              <w:pStyle w:val="TableParagraph"/>
              <w:spacing w:before="2"/>
              <w:ind w:left="97"/>
              <w:rPr>
                <w:rFonts w:ascii="Times" w:eastAsia="Times New Roman" w:hAnsi="Times" w:cs="Times New Roman"/>
                <w:sz w:val="18"/>
                <w:szCs w:val="18"/>
              </w:rPr>
            </w:pPr>
            <w:r w:rsidRPr="0006130B">
              <w:rPr>
                <w:rFonts w:ascii="Times" w:hAnsi="Times"/>
                <w:sz w:val="18"/>
                <w:szCs w:val="18"/>
              </w:rPr>
              <w:t>3,344 (6.0)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24845F" w14:textId="77777777" w:rsidR="00352B81" w:rsidRPr="00CA658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CA6580">
              <w:rPr>
                <w:rFonts w:ascii="Times New Roman" w:hAnsi="Times New Roman" w:cs="Times New Roman"/>
                <w:sz w:val="18"/>
                <w:szCs w:val="18"/>
              </w:rPr>
              <w:t>70 (1.1)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F71B5C" w14:textId="77777777" w:rsidR="00352B81" w:rsidRPr="00CA658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CA6580">
              <w:rPr>
                <w:rFonts w:ascii="Times New Roman" w:hAnsi="Times New Roman" w:cs="Times New Roman"/>
                <w:sz w:val="18"/>
                <w:szCs w:val="18"/>
              </w:rPr>
              <w:t>549 (3.6)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E17302" w14:textId="77777777" w:rsidR="00352B81" w:rsidRPr="00CA658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CA6580">
              <w:rPr>
                <w:rFonts w:ascii="Times New Roman" w:hAnsi="Times New Roman" w:cs="Times New Roman"/>
                <w:sz w:val="18"/>
                <w:szCs w:val="18"/>
              </w:rPr>
              <w:t>1,050 (4.8)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0604B8" w14:textId="77777777" w:rsidR="00352B81" w:rsidRPr="00CA658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CA6580">
              <w:rPr>
                <w:rFonts w:ascii="Times New Roman" w:hAnsi="Times New Roman" w:cs="Times New Roman"/>
                <w:sz w:val="18"/>
                <w:szCs w:val="18"/>
              </w:rPr>
              <w:t>47 (0.5)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EFDD63" w14:textId="77777777" w:rsidR="00352B81" w:rsidRPr="00CA658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CA6580">
              <w:rPr>
                <w:rFonts w:ascii="Times New Roman" w:hAnsi="Times New Roman" w:cs="Times New Roman"/>
                <w:sz w:val="18"/>
                <w:szCs w:val="18"/>
              </w:rPr>
              <w:t>391 (1.8)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0CF0F0" w14:textId="77777777" w:rsidR="00352B81" w:rsidRPr="00CA658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CA6580">
              <w:rPr>
                <w:rFonts w:ascii="Times New Roman" w:hAnsi="Times New Roman" w:cs="Times New Roman"/>
                <w:sz w:val="18"/>
                <w:szCs w:val="18"/>
              </w:rPr>
              <w:t>1,022 (4.1)</w:t>
            </w:r>
          </w:p>
        </w:tc>
      </w:tr>
    </w:tbl>
    <w:p w14:paraId="30848E19" w14:textId="77777777" w:rsidR="00352B81" w:rsidRPr="00884D70" w:rsidRDefault="00352B81" w:rsidP="00352B81">
      <w:pPr>
        <w:spacing w:before="9"/>
        <w:rPr>
          <w:b/>
          <w:bCs/>
          <w:sz w:val="18"/>
          <w:szCs w:val="18"/>
        </w:rPr>
      </w:pPr>
    </w:p>
    <w:p w14:paraId="684C2255" w14:textId="77777777" w:rsidR="00352B81" w:rsidRPr="00884D70" w:rsidRDefault="00352B81" w:rsidP="00352B81">
      <w:pPr>
        <w:pStyle w:val="BodyText"/>
        <w:numPr>
          <w:ilvl w:val="0"/>
          <w:numId w:val="40"/>
        </w:numPr>
        <w:tabs>
          <w:tab w:val="left" w:pos="412"/>
        </w:tabs>
        <w:autoSpaceDE/>
        <w:autoSpaceDN/>
        <w:spacing w:before="120"/>
        <w:ind w:hanging="317"/>
        <w:rPr>
          <w:rFonts w:ascii="Times New Roman" w:eastAsia="Times New Roman" w:hAnsi="Times New Roman" w:cs="Times New Roman"/>
          <w:color w:val="000000" w:themeColor="text1"/>
          <w:lang w:eastAsia="en-GB"/>
        </w:rPr>
      </w:pPr>
      <w:proofErr w:type="spellStart"/>
      <w:r w:rsidRPr="00884D70">
        <w:rPr>
          <w:rFonts w:ascii="Times New Roman" w:eastAsia="Times New Roman" w:hAnsi="Times New Roman" w:cs="Times New Roman"/>
          <w:color w:val="000000" w:themeColor="text1"/>
          <w:lang w:eastAsia="en-GB"/>
        </w:rPr>
        <w:t>OneFlorida</w:t>
      </w:r>
      <w:proofErr w:type="spellEnd"/>
    </w:p>
    <w:p w14:paraId="4BCDFB22" w14:textId="77777777" w:rsidR="00352B81" w:rsidRPr="00884D70" w:rsidRDefault="00352B81" w:rsidP="00352B81">
      <w:pPr>
        <w:spacing w:before="5"/>
        <w:rPr>
          <w:b/>
          <w:bCs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1037"/>
        <w:gridCol w:w="1036"/>
        <w:gridCol w:w="1044"/>
        <w:gridCol w:w="1038"/>
        <w:gridCol w:w="1036"/>
        <w:gridCol w:w="1041"/>
        <w:gridCol w:w="1038"/>
        <w:gridCol w:w="1038"/>
        <w:gridCol w:w="1041"/>
        <w:gridCol w:w="1038"/>
        <w:gridCol w:w="1038"/>
        <w:gridCol w:w="1036"/>
      </w:tblGrid>
      <w:tr w:rsidR="00352B81" w:rsidRPr="00884D70" w14:paraId="2BA4CD49" w14:textId="77777777" w:rsidTr="002D4BC1">
        <w:trPr>
          <w:trHeight w:hRule="exact" w:val="278"/>
        </w:trPr>
        <w:tc>
          <w:tcPr>
            <w:tcW w:w="44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828228A" w14:textId="77777777" w:rsidR="00352B81" w:rsidRPr="00884D70" w:rsidRDefault="00352B81" w:rsidP="002D4BC1">
            <w:pPr>
              <w:pStyle w:val="TableParagraph"/>
              <w:spacing w:before="2" w:line="253" w:lineRule="auto"/>
              <w:ind w:left="102" w:right="190"/>
              <w:jc w:val="both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Num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be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 xml:space="preserve">r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o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f</w:t>
            </w:r>
            <w:r w:rsidRPr="00884D70">
              <w:rPr>
                <w:rFonts w:ascii="Times New Roman" w:hAnsi="Times New Roman" w:cs="Times New Roman"/>
                <w:b/>
                <w:spacing w:val="23"/>
                <w:w w:val="95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me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dic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at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i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o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n</w:t>
            </w:r>
            <w:r w:rsidRPr="00884D70">
              <w:rPr>
                <w:rFonts w:ascii="Times New Roman" w:hAnsi="Times New Roman" w:cs="Times New Roman"/>
                <w:b/>
                <w:spacing w:val="24"/>
                <w:w w:val="96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cl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asses</w:t>
            </w:r>
          </w:p>
        </w:tc>
        <w:tc>
          <w:tcPr>
            <w:tcW w:w="2280" w:type="pct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</w:tcPr>
          <w:p w14:paraId="76C1E424" w14:textId="77777777" w:rsidR="00352B81" w:rsidRPr="00884D70" w:rsidRDefault="00352B81" w:rsidP="002D4BC1">
            <w:pPr>
              <w:pStyle w:val="TableParagraph"/>
              <w:spacing w:before="2"/>
              <w:jc w:val="center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Patients with uncontrolled Hypertension</w:t>
            </w:r>
          </w:p>
        </w:tc>
        <w:tc>
          <w:tcPr>
            <w:tcW w:w="2280" w:type="pct"/>
            <w:gridSpan w:val="6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075A3B62" w14:textId="77777777" w:rsidR="00352B81" w:rsidRPr="00884D70" w:rsidRDefault="00352B81" w:rsidP="002D4BC1">
            <w:pPr>
              <w:pStyle w:val="TableParagraph"/>
              <w:spacing w:before="2"/>
              <w:jc w:val="center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Patients with controlled Hypertension</w:t>
            </w:r>
          </w:p>
        </w:tc>
      </w:tr>
      <w:tr w:rsidR="00352B81" w:rsidRPr="00884D70" w14:paraId="2C1C1285" w14:textId="77777777" w:rsidTr="002D4BC1">
        <w:trPr>
          <w:trHeight w:hRule="exact" w:val="278"/>
        </w:trPr>
        <w:tc>
          <w:tcPr>
            <w:tcW w:w="440" w:type="pct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6C642336" w14:textId="77777777" w:rsidR="00352B81" w:rsidRPr="00884D70" w:rsidRDefault="00352B81" w:rsidP="002D4BC1">
            <w:pPr>
              <w:pStyle w:val="TableParagraph"/>
              <w:spacing w:before="2" w:line="253" w:lineRule="auto"/>
              <w:ind w:left="102" w:right="19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</w:tcPr>
          <w:p w14:paraId="58A7C993" w14:textId="77777777" w:rsidR="00352B81" w:rsidRPr="00884D70" w:rsidRDefault="00352B81" w:rsidP="002D4BC1">
            <w:pPr>
              <w:pStyle w:val="TableParagraph"/>
              <w:spacing w:before="2"/>
              <w:ind w:left="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Me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n</w:t>
            </w:r>
          </w:p>
        </w:tc>
        <w:tc>
          <w:tcPr>
            <w:tcW w:w="1140" w:type="pct"/>
            <w:gridSpan w:val="3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37ECE917" w14:textId="77777777" w:rsidR="00352B81" w:rsidRPr="00884D70" w:rsidRDefault="00352B81" w:rsidP="002D4BC1">
            <w:pPr>
              <w:pStyle w:val="TableParagraph"/>
              <w:spacing w:before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W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ome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n</w:t>
            </w:r>
          </w:p>
        </w:tc>
        <w:tc>
          <w:tcPr>
            <w:tcW w:w="1141" w:type="pct"/>
            <w:gridSpan w:val="3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16B6E549" w14:textId="77777777" w:rsidR="00352B81" w:rsidRPr="00884D70" w:rsidRDefault="00352B81" w:rsidP="002D4BC1">
            <w:pPr>
              <w:pStyle w:val="TableParagraph"/>
              <w:spacing w:before="2"/>
              <w:jc w:val="center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Me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n</w:t>
            </w:r>
          </w:p>
        </w:tc>
        <w:tc>
          <w:tcPr>
            <w:tcW w:w="1139" w:type="pct"/>
            <w:gridSpan w:val="3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0186D167" w14:textId="77777777" w:rsidR="00352B81" w:rsidRPr="00884D70" w:rsidRDefault="00352B81" w:rsidP="002D4BC1">
            <w:pPr>
              <w:pStyle w:val="TableParagraph"/>
              <w:spacing w:before="2"/>
              <w:jc w:val="center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W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ome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n</w:t>
            </w:r>
          </w:p>
        </w:tc>
      </w:tr>
      <w:tr w:rsidR="00352B81" w:rsidRPr="00884D70" w14:paraId="669716EC" w14:textId="77777777" w:rsidTr="002D4BC1">
        <w:trPr>
          <w:trHeight w:hRule="exact" w:val="535"/>
        </w:trPr>
        <w:tc>
          <w:tcPr>
            <w:tcW w:w="44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FF3156" w14:textId="77777777" w:rsidR="00352B81" w:rsidRPr="00884D70" w:rsidRDefault="00352B81" w:rsidP="002D4BC1">
            <w:pPr>
              <w:rPr>
                <w:sz w:val="18"/>
                <w:szCs w:val="18"/>
              </w:rPr>
            </w:pPr>
          </w:p>
        </w:tc>
        <w:tc>
          <w:tcPr>
            <w:tcW w:w="37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8" w:space="0" w:color="000000"/>
            </w:tcBorders>
          </w:tcPr>
          <w:p w14:paraId="18149E5A" w14:textId="77777777" w:rsidR="00352B81" w:rsidRPr="00884D70" w:rsidRDefault="00352B81" w:rsidP="002D4BC1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18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6A0BA647" w14:textId="77777777" w:rsidR="00352B81" w:rsidRPr="00884D70" w:rsidRDefault="00352B81" w:rsidP="002D4BC1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45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64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82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5BF6EBDA" w14:textId="77777777" w:rsidR="00352B81" w:rsidRPr="00884D70" w:rsidRDefault="00352B81" w:rsidP="002D4BC1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z w:val="18"/>
                <w:szCs w:val="18"/>
              </w:rPr>
              <w:t>65+</w:t>
            </w:r>
            <w:r w:rsidRPr="00884D70">
              <w:rPr>
                <w:rFonts w:ascii="Times New Roman" w:hAnsi="Times New Roman" w:cs="Times New Roman"/>
                <w:b/>
                <w:spacing w:val="-33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s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2AC2DFEA" w14:textId="77777777" w:rsidR="00352B81" w:rsidRPr="00884D70" w:rsidRDefault="00352B81" w:rsidP="002D4BC1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18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1114E60F" w14:textId="77777777" w:rsidR="00352B81" w:rsidRPr="00884D70" w:rsidRDefault="00352B81" w:rsidP="002D4BC1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45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64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81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69CA7CF4" w14:textId="77777777" w:rsidR="00352B81" w:rsidRPr="00884D70" w:rsidRDefault="00352B81" w:rsidP="002D4BC1">
            <w:pPr>
              <w:pStyle w:val="TableParagraph"/>
              <w:spacing w:before="2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z w:val="18"/>
                <w:szCs w:val="18"/>
              </w:rPr>
              <w:t>65+</w:t>
            </w:r>
            <w:r w:rsidRPr="00884D70">
              <w:rPr>
                <w:rFonts w:ascii="Times New Roman" w:hAnsi="Times New Roman" w:cs="Times New Roman"/>
                <w:b/>
                <w:spacing w:val="-33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s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18287CA0" w14:textId="77777777" w:rsidR="00352B81" w:rsidRPr="00884D7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18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6441D3C0" w14:textId="77777777" w:rsidR="00352B81" w:rsidRPr="00884D7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45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64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81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4C654D7B" w14:textId="77777777" w:rsidR="00352B81" w:rsidRPr="00884D7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z w:val="18"/>
                <w:szCs w:val="18"/>
              </w:rPr>
              <w:t>65+</w:t>
            </w:r>
            <w:r w:rsidRPr="00884D70">
              <w:rPr>
                <w:rFonts w:ascii="Times New Roman" w:hAnsi="Times New Roman" w:cs="Times New Roman"/>
                <w:b/>
                <w:spacing w:val="-33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s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655A54A1" w14:textId="77777777" w:rsidR="00352B81" w:rsidRPr="00884D7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18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556D825F" w14:textId="77777777" w:rsidR="00352B81" w:rsidRPr="00884D7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45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-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64</w:t>
            </w:r>
            <w:r w:rsidRPr="00884D70">
              <w:rPr>
                <w:rFonts w:ascii="Times New Roman" w:hAnsi="Times New Roman" w:cs="Times New Roman"/>
                <w:b/>
                <w:spacing w:val="-19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rs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</w:tcPr>
          <w:p w14:paraId="652F6734" w14:textId="77777777" w:rsidR="00352B81" w:rsidRPr="00884D70" w:rsidRDefault="00352B81" w:rsidP="002D4BC1">
            <w:pPr>
              <w:pStyle w:val="TableParagraph"/>
              <w:spacing w:before="2"/>
              <w:ind w:left="97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4D70">
              <w:rPr>
                <w:rFonts w:ascii="Times New Roman" w:hAnsi="Times New Roman" w:cs="Times New Roman"/>
                <w:b/>
                <w:sz w:val="18"/>
                <w:szCs w:val="18"/>
              </w:rPr>
              <w:t>65+</w:t>
            </w:r>
            <w:r w:rsidRPr="00884D70">
              <w:rPr>
                <w:rFonts w:ascii="Times New Roman" w:hAnsi="Times New Roman" w:cs="Times New Roman"/>
                <w:b/>
                <w:spacing w:val="-33"/>
                <w:sz w:val="18"/>
                <w:szCs w:val="18"/>
              </w:rPr>
              <w:t xml:space="preserve"> 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yea</w:t>
            </w:r>
            <w:r w:rsidRPr="00884D70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r</w:t>
            </w:r>
            <w:r w:rsidRPr="00884D70">
              <w:rPr>
                <w:rFonts w:ascii="Times New Roman" w:hAnsi="Times New Roman" w:cs="Times New Roman"/>
                <w:b/>
                <w:spacing w:val="-1"/>
                <w:sz w:val="18"/>
                <w:szCs w:val="18"/>
              </w:rPr>
              <w:t>s</w:t>
            </w:r>
          </w:p>
        </w:tc>
      </w:tr>
      <w:tr w:rsidR="00352B81" w:rsidRPr="00884D70" w14:paraId="4BF06E9C" w14:textId="77777777" w:rsidTr="002D4BC1">
        <w:trPr>
          <w:trHeight w:hRule="exact" w:val="435"/>
        </w:trPr>
        <w:tc>
          <w:tcPr>
            <w:tcW w:w="440" w:type="pct"/>
            <w:tcBorders>
              <w:top w:val="single" w:sz="5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14:paraId="4D573E31" w14:textId="77777777" w:rsidR="00352B81" w:rsidRPr="00437F0E" w:rsidRDefault="00352B81" w:rsidP="002D4BC1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5" w:space="0" w:color="000000"/>
              <w:bottom w:val="single" w:sz="8" w:space="0" w:color="000000"/>
              <w:right w:val="single" w:sz="8" w:space="0" w:color="000000"/>
            </w:tcBorders>
          </w:tcPr>
          <w:p w14:paraId="26F9AB34" w14:textId="77777777" w:rsidR="00352B81" w:rsidRPr="001F2F09" w:rsidRDefault="00352B81" w:rsidP="002D4BC1">
            <w:pPr>
              <w:pStyle w:val="TableParagraph"/>
              <w:spacing w:before="137"/>
              <w:ind w:left="10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11,909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29B5B8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81.7</w:t>
            </w:r>
          </w:p>
        </w:tc>
        <w:tc>
          <w:tcPr>
            <w:tcW w:w="382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2D26CB" w14:textId="77777777" w:rsidR="00352B81" w:rsidRPr="001F2F09" w:rsidRDefault="00352B81" w:rsidP="002D4BC1">
            <w:pPr>
              <w:pStyle w:val="TableParagraph"/>
              <w:spacing w:before="1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24,915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35F026" w14:textId="77777777" w:rsidR="00352B81" w:rsidRPr="001F2F09" w:rsidRDefault="00352B81" w:rsidP="002D4BC1">
            <w:pPr>
              <w:pStyle w:val="TableParagraph"/>
              <w:spacing w:before="137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72.1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4A9056" w14:textId="77777777" w:rsidR="00352B81" w:rsidRPr="001F2F09" w:rsidRDefault="00352B81" w:rsidP="002D4BC1">
            <w:pPr>
              <w:pStyle w:val="TableParagraph"/>
              <w:spacing w:before="1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20,719</w:t>
            </w:r>
          </w:p>
        </w:tc>
        <w:tc>
          <w:tcPr>
            <w:tcW w:w="381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901C5E" w14:textId="77777777" w:rsidR="00352B81" w:rsidRPr="001F2F09" w:rsidRDefault="00352B81" w:rsidP="002D4BC1">
            <w:pPr>
              <w:pStyle w:val="TableParagraph"/>
              <w:spacing w:before="1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77.7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9D15EB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4,252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5EB50F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91.0</w:t>
            </w:r>
          </w:p>
        </w:tc>
        <w:tc>
          <w:tcPr>
            <w:tcW w:w="381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54CE61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7,929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7E0F1E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79.6</w:t>
            </w:r>
          </w:p>
        </w:tc>
        <w:tc>
          <w:tcPr>
            <w:tcW w:w="380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16CE5D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9,452</w:t>
            </w:r>
          </w:p>
        </w:tc>
        <w:tc>
          <w:tcPr>
            <w:tcW w:w="379" w:type="pct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F78D30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81.7</w:t>
            </w:r>
          </w:p>
        </w:tc>
      </w:tr>
      <w:tr w:rsidR="00352B81" w:rsidRPr="00884D70" w14:paraId="11F56856" w14:textId="77777777" w:rsidTr="002D4BC1">
        <w:trPr>
          <w:trHeight w:hRule="exact" w:val="290"/>
        </w:trPr>
        <w:tc>
          <w:tcPr>
            <w:tcW w:w="440" w:type="pct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14:paraId="61D04065" w14:textId="77777777" w:rsidR="00352B81" w:rsidRPr="00437F0E" w:rsidRDefault="00352B81" w:rsidP="002D4BC1">
            <w:pPr>
              <w:pStyle w:val="TableParagraph"/>
              <w:spacing w:before="5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4347D9" w14:textId="77777777" w:rsidR="00352B81" w:rsidRPr="001F2F09" w:rsidRDefault="00352B81" w:rsidP="002D4BC1">
            <w:pPr>
              <w:pStyle w:val="TableParagraph"/>
              <w:spacing w:before="5"/>
              <w:ind w:left="10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1,755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280B8C" w14:textId="77777777" w:rsidR="00352B81" w:rsidRPr="001F2F09" w:rsidRDefault="00352B81" w:rsidP="002D4BC1">
            <w:pPr>
              <w:pStyle w:val="TableParagraph"/>
              <w:spacing w:before="5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12.0</w:t>
            </w:r>
          </w:p>
        </w:tc>
        <w:tc>
          <w:tcPr>
            <w:tcW w:w="3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4FF125" w14:textId="77777777" w:rsidR="00352B81" w:rsidRPr="001F2F09" w:rsidRDefault="00352B81" w:rsidP="002D4BC1">
            <w:pPr>
              <w:pStyle w:val="TableParagraph"/>
              <w:spacing w:before="5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5,196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E2F8E0" w14:textId="77777777" w:rsidR="00352B81" w:rsidRPr="001F2F09" w:rsidRDefault="00352B81" w:rsidP="002D4BC1">
            <w:pPr>
              <w:pStyle w:val="TableParagraph"/>
              <w:spacing w:before="5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15.0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727A72" w14:textId="77777777" w:rsidR="00352B81" w:rsidRPr="001F2F09" w:rsidRDefault="00352B81" w:rsidP="002D4BC1">
            <w:pPr>
              <w:pStyle w:val="TableParagraph"/>
              <w:spacing w:before="5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3,384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D055C8" w14:textId="77777777" w:rsidR="00352B81" w:rsidRPr="001F2F09" w:rsidRDefault="00352B81" w:rsidP="002D4BC1">
            <w:pPr>
              <w:pStyle w:val="TableParagraph"/>
              <w:spacing w:before="5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12.7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77C8EE" w14:textId="77777777" w:rsidR="00352B81" w:rsidRPr="001F2F09" w:rsidRDefault="00352B81" w:rsidP="002D4BC1">
            <w:pPr>
              <w:pStyle w:val="TableParagraph"/>
              <w:spacing w:before="5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63FBD3" w14:textId="77777777" w:rsidR="00352B81" w:rsidRPr="001F2F09" w:rsidRDefault="00352B81" w:rsidP="002D4BC1">
            <w:pPr>
              <w:pStyle w:val="TableParagraph"/>
              <w:spacing w:before="5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C08B51" w14:textId="77777777" w:rsidR="00352B81" w:rsidRPr="001F2F09" w:rsidRDefault="00352B81" w:rsidP="002D4BC1">
            <w:pPr>
              <w:pStyle w:val="TableParagraph"/>
              <w:spacing w:before="5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1,242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AD8F14" w14:textId="77777777" w:rsidR="00352B81" w:rsidRPr="001F2F09" w:rsidRDefault="00352B81" w:rsidP="002D4BC1">
            <w:pPr>
              <w:pStyle w:val="TableParagraph"/>
              <w:spacing w:before="5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56A4EA" w14:textId="77777777" w:rsidR="00352B81" w:rsidRPr="001F2F09" w:rsidRDefault="00352B81" w:rsidP="002D4BC1">
            <w:pPr>
              <w:pStyle w:val="TableParagraph"/>
              <w:spacing w:before="5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1,265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019D1F" w14:textId="77777777" w:rsidR="00352B81" w:rsidRPr="001F2F09" w:rsidRDefault="00352B81" w:rsidP="002D4BC1">
            <w:pPr>
              <w:pStyle w:val="TableParagraph"/>
              <w:spacing w:before="5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10.9</w:t>
            </w:r>
          </w:p>
        </w:tc>
      </w:tr>
      <w:tr w:rsidR="00352B81" w:rsidRPr="00884D70" w14:paraId="17BF28A4" w14:textId="77777777" w:rsidTr="002D4BC1">
        <w:trPr>
          <w:trHeight w:hRule="exact" w:val="288"/>
        </w:trPr>
        <w:tc>
          <w:tcPr>
            <w:tcW w:w="440" w:type="pct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14:paraId="0EB055F4" w14:textId="77777777" w:rsidR="00352B81" w:rsidRPr="00437F0E" w:rsidRDefault="00352B81" w:rsidP="002D4BC1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DE39A6" w14:textId="77777777" w:rsidR="00352B81" w:rsidRPr="001F2F09" w:rsidRDefault="00352B81" w:rsidP="002D4BC1">
            <w:pPr>
              <w:pStyle w:val="TableParagraph"/>
              <w:spacing w:before="2"/>
              <w:ind w:left="10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635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565E22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4.4</w:t>
            </w:r>
          </w:p>
        </w:tc>
        <w:tc>
          <w:tcPr>
            <w:tcW w:w="3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662D79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2,882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EB3CD1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8.3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891129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1,681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64602E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6.3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CAC285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951AE4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358DF9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561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9447BA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5.6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905BE0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611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21762B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5.3</w:t>
            </w:r>
          </w:p>
        </w:tc>
      </w:tr>
      <w:tr w:rsidR="00352B81" w:rsidRPr="00884D70" w14:paraId="2BA720FA" w14:textId="77777777" w:rsidTr="002D4BC1">
        <w:trPr>
          <w:trHeight w:hRule="exact" w:val="288"/>
        </w:trPr>
        <w:tc>
          <w:tcPr>
            <w:tcW w:w="440" w:type="pct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14:paraId="1B86C6F7" w14:textId="77777777" w:rsidR="00352B81" w:rsidRPr="00437F0E" w:rsidRDefault="00352B81" w:rsidP="002D4BC1">
            <w:pPr>
              <w:pStyle w:val="TableParagraph"/>
              <w:spacing w:before="2"/>
              <w:ind w:left="1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37F0E">
              <w:rPr>
                <w:rFonts w:ascii="Times New Roman" w:hAnsi="Times New Roman" w:cs="Times New Roman"/>
                <w:sz w:val="18"/>
                <w:szCs w:val="18"/>
              </w:rPr>
              <w:t>&gt;=3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8BABBA" w14:textId="77777777" w:rsidR="00352B81" w:rsidRPr="001F2F09" w:rsidRDefault="00352B81" w:rsidP="002D4BC1">
            <w:pPr>
              <w:pStyle w:val="TableParagraph"/>
              <w:spacing w:before="2"/>
              <w:ind w:left="10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282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47C8AD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3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EA60FA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1,570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971F47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97B313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886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BD8FEF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4787DC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33DA10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3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417B2B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228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1EF4EB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</w:t>
            </w:r>
          </w:p>
        </w:tc>
        <w:tc>
          <w:tcPr>
            <w:tcW w:w="38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A69C1B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245</w:t>
            </w:r>
          </w:p>
        </w:tc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BFB59D" w14:textId="77777777" w:rsidR="00352B81" w:rsidRPr="001F2F09" w:rsidRDefault="00352B81" w:rsidP="002D4BC1">
            <w:pPr>
              <w:pStyle w:val="TableParagraph"/>
              <w:spacing w:before="2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1F2F0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</w:t>
            </w:r>
          </w:p>
        </w:tc>
      </w:tr>
    </w:tbl>
    <w:p w14:paraId="45A8E199" w14:textId="77777777" w:rsidR="00352B81" w:rsidRDefault="00352B81" w:rsidP="00352B81">
      <w:pPr>
        <w:autoSpaceDE w:val="0"/>
        <w:autoSpaceDN w:val="0"/>
        <w:adjustRightInd w:val="0"/>
        <w:rPr>
          <w:b/>
          <w:bCs/>
          <w:color w:val="000000" w:themeColor="text1"/>
        </w:rPr>
      </w:pPr>
    </w:p>
    <w:p w14:paraId="7AE38F0F" w14:textId="77777777" w:rsidR="00352B81" w:rsidRPr="00884D70" w:rsidRDefault="00352B81" w:rsidP="00352B81">
      <w:pPr>
        <w:autoSpaceDE w:val="0"/>
        <w:autoSpaceDN w:val="0"/>
        <w:adjustRightInd w:val="0"/>
        <w:rPr>
          <w:b/>
          <w:bCs/>
          <w:color w:val="000000" w:themeColor="text1"/>
        </w:rPr>
      </w:pPr>
      <w:r w:rsidRPr="00884D70">
        <w:rPr>
          <w:b/>
          <w:bCs/>
          <w:color w:val="000000" w:themeColor="text1"/>
        </w:rPr>
        <w:br w:type="page"/>
      </w:r>
    </w:p>
    <w:p w14:paraId="06F4228C" w14:textId="77777777" w:rsidR="00352B81" w:rsidRDefault="00352B81" w:rsidP="00352B81">
      <w:pPr>
        <w:spacing w:after="120"/>
        <w:rPr>
          <w:b/>
        </w:rPr>
        <w:sectPr w:rsidR="00352B81" w:rsidSect="00A67C70">
          <w:pgSz w:w="15840" w:h="12240" w:orient="landscape"/>
          <w:pgMar w:top="1080" w:right="1080" w:bottom="1080" w:left="1080" w:header="720" w:footer="720" w:gutter="0"/>
          <w:cols w:space="720"/>
          <w:docGrid w:linePitch="360"/>
        </w:sectPr>
      </w:pPr>
    </w:p>
    <w:p w14:paraId="5EDDFE25" w14:textId="77777777" w:rsidR="00352B81" w:rsidRDefault="00352B81" w:rsidP="00352B81">
      <w:pPr>
        <w:spacing w:after="120"/>
        <w:rPr>
          <w:b/>
        </w:rPr>
      </w:pPr>
      <w:r>
        <w:rPr>
          <w:b/>
        </w:rPr>
        <w:lastRenderedPageBreak/>
        <w:t xml:space="preserve">Supplemental </w:t>
      </w:r>
      <w:r w:rsidRPr="00874652">
        <w:rPr>
          <w:b/>
        </w:rPr>
        <w:t xml:space="preserve">Table </w:t>
      </w:r>
      <w:r>
        <w:rPr>
          <w:b/>
          <w:bCs/>
          <w:color w:val="000000" w:themeColor="text1"/>
        </w:rPr>
        <w:t>14</w:t>
      </w:r>
      <w:r w:rsidRPr="00874652">
        <w:rPr>
          <w:b/>
        </w:rPr>
        <w:t xml:space="preserve">. </w:t>
      </w:r>
      <w:r w:rsidRPr="004C774E">
        <w:rPr>
          <w:bCs/>
        </w:rPr>
        <w:t xml:space="preserve">Top three prescribed </w:t>
      </w:r>
      <w:r>
        <w:rPr>
          <w:bCs/>
        </w:rPr>
        <w:t xml:space="preserve">antihypertensive </w:t>
      </w:r>
      <w:r w:rsidRPr="004C774E">
        <w:rPr>
          <w:bCs/>
        </w:rPr>
        <w:t xml:space="preserve">medication </w:t>
      </w:r>
      <w:r w:rsidRPr="004C774E">
        <w:rPr>
          <w:bCs/>
          <w:color w:val="000000" w:themeColor="text1"/>
        </w:rPr>
        <w:t xml:space="preserve">classes on the index date </w:t>
      </w:r>
      <w:r w:rsidRPr="004C774E">
        <w:rPr>
          <w:bCs/>
        </w:rPr>
        <w:t xml:space="preserve">among treated patients with hypertension </w:t>
      </w:r>
      <w:r w:rsidRPr="004C774E">
        <w:rPr>
          <w:bCs/>
          <w:color w:val="000000" w:themeColor="text1"/>
        </w:rPr>
        <w:t>(</w:t>
      </w:r>
      <w:r w:rsidRPr="004C774E">
        <w:rPr>
          <w:color w:val="000000" w:themeColor="text1"/>
        </w:rPr>
        <w:t xml:space="preserve">sensitivity analysis using </w:t>
      </w:r>
      <w:r w:rsidRPr="004D335C">
        <w:rPr>
          <w:color w:val="000000" w:themeColor="text1"/>
          <w:bdr w:val="none" w:sz="0" w:space="0" w:color="auto" w:frame="1"/>
        </w:rPr>
        <w:t>hypertension cutoffs of 130/80 mmHg</w:t>
      </w:r>
      <w:r>
        <w:rPr>
          <w:color w:val="000000" w:themeColor="text1"/>
          <w:bdr w:val="none" w:sz="0" w:space="0" w:color="auto" w:frame="1"/>
        </w:rPr>
        <w:t xml:space="preserve"> and approach 1</w:t>
      </w:r>
      <w:r w:rsidRPr="004C774E">
        <w:rPr>
          <w:bCs/>
          <w:color w:val="000000" w:themeColor="text1"/>
        </w:rPr>
        <w:t>)</w:t>
      </w:r>
    </w:p>
    <w:p w14:paraId="056BAE82" w14:textId="77777777" w:rsidR="00352B81" w:rsidRPr="00452CF6" w:rsidRDefault="00352B81" w:rsidP="00352B81">
      <w:pPr>
        <w:ind w:left="99"/>
        <w:rPr>
          <w:b/>
          <w:sz w:val="22"/>
          <w:szCs w:val="22"/>
        </w:rPr>
      </w:pPr>
      <w:r>
        <w:rPr>
          <w:b/>
          <w:sz w:val="22"/>
          <w:szCs w:val="22"/>
        </w:rPr>
        <w:t>(A) YNHHS</w:t>
      </w:r>
    </w:p>
    <w:tbl>
      <w:tblPr>
        <w:tblW w:w="9350" w:type="dxa"/>
        <w:tblLook w:val="04A0" w:firstRow="1" w:lastRow="0" w:firstColumn="1" w:lastColumn="0" w:noHBand="0" w:noVBand="1"/>
      </w:tblPr>
      <w:tblGrid>
        <w:gridCol w:w="4405"/>
        <w:gridCol w:w="1530"/>
        <w:gridCol w:w="1710"/>
        <w:gridCol w:w="1705"/>
      </w:tblGrid>
      <w:tr w:rsidR="00352B81" w:rsidRPr="00874652" w14:paraId="0AE8D604" w14:textId="77777777" w:rsidTr="002D4BC1">
        <w:trPr>
          <w:trHeight w:val="300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125545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5DF9B4" w14:textId="77777777" w:rsidR="00352B81" w:rsidRPr="00036AA9" w:rsidRDefault="00352B81" w:rsidP="002D4BC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036AA9">
              <w:rPr>
                <w:b/>
                <w:bCs/>
                <w:color w:val="000000" w:themeColor="text1"/>
                <w:sz w:val="18"/>
                <w:szCs w:val="18"/>
              </w:rPr>
              <w:t>All patients with hypertension</w:t>
            </w:r>
          </w:p>
          <w:p w14:paraId="29414CBA" w14:textId="77777777" w:rsidR="00352B81" w:rsidRPr="00036AA9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94958" w14:textId="77777777" w:rsidR="00352B81" w:rsidRPr="00036AA9" w:rsidRDefault="00352B81" w:rsidP="002D4BC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036AA9">
              <w:rPr>
                <w:b/>
                <w:bCs/>
                <w:color w:val="000000" w:themeColor="text1"/>
                <w:sz w:val="18"/>
                <w:szCs w:val="18"/>
              </w:rPr>
              <w:t>Patients with uncontrolled hypertension</w:t>
            </w:r>
          </w:p>
          <w:p w14:paraId="4FEFA3A3" w14:textId="77777777" w:rsidR="00352B81" w:rsidRPr="00036AA9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6588EB" w14:textId="77777777" w:rsidR="00352B81" w:rsidRPr="00036AA9" w:rsidRDefault="00352B81" w:rsidP="002D4BC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036AA9">
              <w:rPr>
                <w:b/>
                <w:bCs/>
                <w:color w:val="000000" w:themeColor="text1"/>
                <w:sz w:val="18"/>
                <w:szCs w:val="18"/>
              </w:rPr>
              <w:t>Patients with controlled hypertension</w:t>
            </w:r>
          </w:p>
          <w:p w14:paraId="4D427E01" w14:textId="77777777" w:rsidR="00352B81" w:rsidRPr="00036AA9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52B81" w:rsidRPr="00874652" w14:paraId="000AC88F" w14:textId="77777777" w:rsidTr="002D4BC1">
        <w:trPr>
          <w:trHeight w:val="300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670F47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b/>
                <w:bCs/>
                <w:color w:val="000000"/>
                <w:sz w:val="18"/>
                <w:szCs w:val="18"/>
              </w:rPr>
              <w:t>Among adults using one medication class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C1D6A3" w14:textId="77777777" w:rsidR="00352B81" w:rsidRPr="00036AA9" w:rsidRDefault="00352B81" w:rsidP="002D4BC1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53D566" w14:textId="77777777" w:rsidR="00352B81" w:rsidRPr="00036AA9" w:rsidRDefault="00352B81" w:rsidP="002D4BC1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2E8E02" w14:textId="77777777" w:rsidR="00352B81" w:rsidRPr="00036AA9" w:rsidRDefault="00352B81" w:rsidP="002D4BC1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352B81" w:rsidRPr="00874652" w14:paraId="6B4E1C5F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CC3A8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Pr="00452CF6">
              <w:rPr>
                <w:color w:val="000000"/>
                <w:sz w:val="18"/>
                <w:szCs w:val="18"/>
              </w:rPr>
              <w:t xml:space="preserve"> or ARB 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AAD63B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18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442 (33.1)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96084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14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115 (34.9)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285B95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4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327 (28.3)</w:t>
            </w:r>
          </w:p>
        </w:tc>
      </w:tr>
      <w:tr w:rsidR="00352B81" w:rsidRPr="00874652" w14:paraId="4AC071D1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36B86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color w:val="000000"/>
                <w:sz w:val="18"/>
                <w:szCs w:val="18"/>
              </w:rPr>
              <w:t xml:space="preserve">Beta blocker 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60D16A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16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407 (29.4)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EB243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10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907 (27</w:t>
            </w:r>
            <w:r>
              <w:rPr>
                <w:color w:val="000000"/>
                <w:sz w:val="18"/>
                <w:szCs w:val="18"/>
              </w:rPr>
              <w:t>.0</w:t>
            </w:r>
            <w:r w:rsidRPr="00BC1B0D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99D9E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5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500 (36</w:t>
            </w:r>
            <w:r>
              <w:rPr>
                <w:color w:val="000000"/>
                <w:sz w:val="18"/>
                <w:szCs w:val="18"/>
              </w:rPr>
              <w:t>.0</w:t>
            </w:r>
            <w:r w:rsidRPr="00BC1B0D">
              <w:rPr>
                <w:color w:val="000000"/>
                <w:sz w:val="18"/>
                <w:szCs w:val="18"/>
              </w:rPr>
              <w:t>)</w:t>
            </w:r>
          </w:p>
        </w:tc>
      </w:tr>
      <w:tr w:rsidR="00352B81" w:rsidRPr="00874652" w14:paraId="2FD62D77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B3A56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color w:val="000000"/>
                <w:sz w:val="18"/>
                <w:szCs w:val="18"/>
              </w:rPr>
              <w:t>CCB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59E629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10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389 (18.6)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F8278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038 (13.3)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D0BAF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8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351 (20.6)</w:t>
            </w:r>
          </w:p>
        </w:tc>
      </w:tr>
      <w:tr w:rsidR="00352B81" w:rsidRPr="00874652" w14:paraId="6251325C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AEF7E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E296A1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55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713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980DE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40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447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1B172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15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266</w:t>
            </w:r>
          </w:p>
        </w:tc>
      </w:tr>
      <w:tr w:rsidR="00352B81" w:rsidRPr="00874652" w14:paraId="2B43F988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05EC5B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b/>
                <w:bCs/>
                <w:color w:val="000000"/>
                <w:sz w:val="18"/>
                <w:szCs w:val="18"/>
              </w:rPr>
              <w:t xml:space="preserve">Among adults using </w:t>
            </w:r>
            <w:r>
              <w:rPr>
                <w:b/>
                <w:bCs/>
                <w:color w:val="000000"/>
                <w:sz w:val="18"/>
                <w:szCs w:val="18"/>
              </w:rPr>
              <w:t>two</w:t>
            </w:r>
            <w:r w:rsidRPr="00452CF6">
              <w:rPr>
                <w:b/>
                <w:bCs/>
                <w:color w:val="000000"/>
                <w:sz w:val="18"/>
                <w:szCs w:val="18"/>
              </w:rPr>
              <w:t xml:space="preserve"> medication class</w:t>
            </w:r>
            <w:r>
              <w:rPr>
                <w:b/>
                <w:bCs/>
                <w:color w:val="000000"/>
                <w:sz w:val="18"/>
                <w:szCs w:val="18"/>
              </w:rPr>
              <w:t>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493F57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0FD61B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959A0E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52B81" w:rsidRPr="00874652" w14:paraId="5344CFAF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8A634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Pr="00452CF6">
              <w:rPr>
                <w:color w:val="000000"/>
                <w:sz w:val="18"/>
                <w:szCs w:val="18"/>
              </w:rPr>
              <w:t xml:space="preserve"> or ARB and Thiazide diuretic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9D03E3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283 (25.6)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AB03FE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5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799 (27.1)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C4E9A9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484 (20.9)</w:t>
            </w:r>
          </w:p>
        </w:tc>
      </w:tr>
      <w:tr w:rsidR="00352B81" w:rsidRPr="00874652" w14:paraId="01A9C3BD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05DDE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Pr="00452CF6">
              <w:rPr>
                <w:color w:val="000000"/>
                <w:sz w:val="18"/>
                <w:szCs w:val="18"/>
              </w:rPr>
              <w:t xml:space="preserve"> or ARB and Beta blocker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DD9B3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5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356 (18.8)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158FE0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3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776 (17.7)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3D7B22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580 (22.3)</w:t>
            </w:r>
          </w:p>
        </w:tc>
      </w:tr>
      <w:tr w:rsidR="00352B81" w:rsidRPr="00874652" w14:paraId="424FF095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6CADA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Pr="00452CF6">
              <w:rPr>
                <w:color w:val="000000"/>
                <w:sz w:val="18"/>
                <w:szCs w:val="18"/>
              </w:rPr>
              <w:t xml:space="preserve"> or ARB and CCB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60F8F2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4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574 (16.1)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B227E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3</w:t>
            </w:r>
            <w:r>
              <w:rPr>
                <w:rFonts w:hint="eastAsia"/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811 (17.8)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A74007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763 (10.8)</w:t>
            </w:r>
          </w:p>
        </w:tc>
      </w:tr>
      <w:tr w:rsidR="00352B81" w:rsidRPr="00874652" w14:paraId="078BCEE9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D6C22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BA0C52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28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481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7799EE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21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390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5907C5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091</w:t>
            </w:r>
          </w:p>
        </w:tc>
      </w:tr>
      <w:tr w:rsidR="00352B81" w:rsidRPr="00874652" w14:paraId="0A1E6CA0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8D78EB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b/>
                <w:bCs/>
                <w:color w:val="000000"/>
                <w:sz w:val="18"/>
                <w:szCs w:val="18"/>
              </w:rPr>
              <w:t xml:space="preserve">Among adults using </w:t>
            </w:r>
            <w:r>
              <w:rPr>
                <w:b/>
                <w:bCs/>
                <w:color w:val="000000"/>
                <w:sz w:val="18"/>
                <w:szCs w:val="18"/>
              </w:rPr>
              <w:t>three or more</w:t>
            </w:r>
            <w:r w:rsidRPr="00452CF6">
              <w:rPr>
                <w:b/>
                <w:bCs/>
                <w:color w:val="000000"/>
                <w:sz w:val="18"/>
                <w:szCs w:val="18"/>
              </w:rPr>
              <w:t xml:space="preserve"> medication class</w:t>
            </w:r>
            <w:r>
              <w:rPr>
                <w:b/>
                <w:bCs/>
                <w:color w:val="000000"/>
                <w:sz w:val="18"/>
                <w:szCs w:val="18"/>
              </w:rPr>
              <w:t>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6492A8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5B1538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49C52F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52B81" w:rsidRPr="00874652" w14:paraId="17AA8E3E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9F3B7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Pr="00452CF6">
              <w:rPr>
                <w:color w:val="000000"/>
                <w:sz w:val="18"/>
                <w:szCs w:val="18"/>
              </w:rPr>
              <w:t xml:space="preserve"> or ARB and CCB and Thiazide diuretic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79928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317 (16.8)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CB8007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998 (18.7)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FB66FC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319 (10.2)</w:t>
            </w:r>
          </w:p>
        </w:tc>
      </w:tr>
      <w:tr w:rsidR="00352B81" w:rsidRPr="00874652" w14:paraId="391FA90D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F98F3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Pr="00452CF6">
              <w:rPr>
                <w:color w:val="000000"/>
                <w:sz w:val="18"/>
                <w:szCs w:val="18"/>
              </w:rPr>
              <w:t xml:space="preserve"> or ARB and Beta Blocker and Thiazide diuretic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3B4D23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959 (14.2)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B0DA9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572 (14.7)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17CCFB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387 (12.4)</w:t>
            </w:r>
          </w:p>
        </w:tc>
      </w:tr>
      <w:tr w:rsidR="00352B81" w:rsidRPr="00874652" w14:paraId="0FB8074C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538E8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Pr="00452CF6">
              <w:rPr>
                <w:color w:val="000000"/>
                <w:sz w:val="18"/>
                <w:szCs w:val="18"/>
              </w:rPr>
              <w:t xml:space="preserve"> or ARB and Beta Blocker and CCB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84E64F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701 (12.3)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45039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377 (12.9)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06675D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324 (10.4)</w:t>
            </w:r>
          </w:p>
        </w:tc>
      </w:tr>
      <w:tr w:rsidR="00352B81" w:rsidRPr="00874652" w14:paraId="7CA0EE9A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C9E0B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7BEA5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13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811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9B80E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10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682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C6AB28" w14:textId="77777777" w:rsidR="00352B81" w:rsidRPr="00BC1B0D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BC1B0D">
              <w:rPr>
                <w:color w:val="000000"/>
                <w:sz w:val="18"/>
                <w:szCs w:val="18"/>
              </w:rPr>
              <w:t>3</w:t>
            </w:r>
            <w:r>
              <w:rPr>
                <w:color w:val="000000"/>
                <w:sz w:val="18"/>
                <w:szCs w:val="18"/>
              </w:rPr>
              <w:t>,</w:t>
            </w:r>
            <w:r w:rsidRPr="00BC1B0D">
              <w:rPr>
                <w:color w:val="000000"/>
                <w:sz w:val="18"/>
                <w:szCs w:val="18"/>
              </w:rPr>
              <w:t>129</w:t>
            </w:r>
          </w:p>
        </w:tc>
      </w:tr>
    </w:tbl>
    <w:p w14:paraId="44EE7851" w14:textId="77777777" w:rsidR="00352B81" w:rsidRDefault="00352B81" w:rsidP="00352B81">
      <w:pPr>
        <w:ind w:left="99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(B) </w:t>
      </w:r>
      <w:proofErr w:type="spellStart"/>
      <w:r w:rsidRPr="00452CF6">
        <w:rPr>
          <w:b/>
          <w:sz w:val="22"/>
          <w:szCs w:val="22"/>
        </w:rPr>
        <w:t>OneFlorida</w:t>
      </w:r>
      <w:proofErr w:type="spellEnd"/>
    </w:p>
    <w:tbl>
      <w:tblPr>
        <w:tblW w:w="9350" w:type="dxa"/>
        <w:tblLook w:val="04A0" w:firstRow="1" w:lastRow="0" w:firstColumn="1" w:lastColumn="0" w:noHBand="0" w:noVBand="1"/>
      </w:tblPr>
      <w:tblGrid>
        <w:gridCol w:w="4405"/>
        <w:gridCol w:w="1530"/>
        <w:gridCol w:w="1710"/>
        <w:gridCol w:w="1705"/>
      </w:tblGrid>
      <w:tr w:rsidR="00352B81" w:rsidRPr="00452CF6" w14:paraId="5287BF5D" w14:textId="77777777" w:rsidTr="002D4BC1">
        <w:trPr>
          <w:trHeight w:val="300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8A8456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03809A" w14:textId="77777777" w:rsidR="00352B81" w:rsidRPr="00036AA9" w:rsidRDefault="00352B81" w:rsidP="002D4BC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036AA9">
              <w:rPr>
                <w:b/>
                <w:bCs/>
                <w:color w:val="000000" w:themeColor="text1"/>
                <w:sz w:val="18"/>
                <w:szCs w:val="18"/>
              </w:rPr>
              <w:t>All patients with hypertension</w:t>
            </w:r>
          </w:p>
          <w:p w14:paraId="0D6977FA" w14:textId="77777777" w:rsidR="00352B81" w:rsidRPr="00036AA9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2C781B" w14:textId="77777777" w:rsidR="00352B81" w:rsidRPr="00036AA9" w:rsidRDefault="00352B81" w:rsidP="002D4BC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036AA9">
              <w:rPr>
                <w:b/>
                <w:bCs/>
                <w:color w:val="000000" w:themeColor="text1"/>
                <w:sz w:val="18"/>
                <w:szCs w:val="18"/>
              </w:rPr>
              <w:t>Patients with uncontrolled hypertension</w:t>
            </w:r>
          </w:p>
          <w:p w14:paraId="1F0865D3" w14:textId="77777777" w:rsidR="00352B81" w:rsidRPr="00036AA9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37041B" w14:textId="77777777" w:rsidR="00352B81" w:rsidRPr="00036AA9" w:rsidRDefault="00352B81" w:rsidP="002D4BC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036AA9">
              <w:rPr>
                <w:b/>
                <w:bCs/>
                <w:color w:val="000000" w:themeColor="text1"/>
                <w:sz w:val="18"/>
                <w:szCs w:val="18"/>
              </w:rPr>
              <w:t>Patients with controlled hypertension</w:t>
            </w:r>
          </w:p>
          <w:p w14:paraId="79A538FA" w14:textId="77777777" w:rsidR="00352B81" w:rsidRPr="00036AA9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52B81" w:rsidRPr="00452CF6" w14:paraId="2EFAF4B9" w14:textId="77777777" w:rsidTr="002D4BC1">
        <w:trPr>
          <w:trHeight w:val="300"/>
        </w:trPr>
        <w:tc>
          <w:tcPr>
            <w:tcW w:w="4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52608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b/>
                <w:bCs/>
                <w:color w:val="000000"/>
                <w:sz w:val="18"/>
                <w:szCs w:val="18"/>
              </w:rPr>
              <w:t>Among adults using one medication class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50D32D" w14:textId="77777777" w:rsidR="00352B81" w:rsidRPr="00036AA9" w:rsidRDefault="00352B81" w:rsidP="002D4BC1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C2501F" w14:textId="77777777" w:rsidR="00352B81" w:rsidRPr="00036AA9" w:rsidRDefault="00352B81" w:rsidP="002D4BC1">
            <w:pPr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8888F5" w14:textId="77777777" w:rsidR="00352B81" w:rsidRPr="00036AA9" w:rsidRDefault="00352B81" w:rsidP="002D4BC1">
            <w:pPr>
              <w:jc w:val="right"/>
              <w:rPr>
                <w:color w:val="000000"/>
                <w:sz w:val="18"/>
                <w:szCs w:val="18"/>
              </w:rPr>
            </w:pPr>
          </w:p>
        </w:tc>
      </w:tr>
      <w:tr w:rsidR="00352B81" w:rsidRPr="00452CF6" w14:paraId="73D768E6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B2F40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Pr="00452CF6">
              <w:rPr>
                <w:color w:val="000000"/>
                <w:sz w:val="18"/>
                <w:szCs w:val="18"/>
              </w:rPr>
              <w:t xml:space="preserve"> or ARB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A0A67B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11</w:t>
            </w:r>
            <w:r>
              <w:rPr>
                <w:color w:val="000000"/>
                <w:sz w:val="18"/>
                <w:szCs w:val="18"/>
              </w:rPr>
              <w:t>,</w:t>
            </w:r>
            <w:r w:rsidRPr="003D4FC1">
              <w:rPr>
                <w:color w:val="000000"/>
                <w:sz w:val="18"/>
                <w:szCs w:val="18"/>
              </w:rPr>
              <w:t>838 (39.1)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1F9CD1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9</w:t>
            </w:r>
            <w:r>
              <w:rPr>
                <w:color w:val="000000"/>
                <w:sz w:val="18"/>
                <w:szCs w:val="18"/>
              </w:rPr>
              <w:t>,</w:t>
            </w:r>
            <w:r w:rsidRPr="003D4FC1">
              <w:rPr>
                <w:color w:val="000000"/>
                <w:sz w:val="18"/>
                <w:szCs w:val="18"/>
              </w:rPr>
              <w:t>513 (39.7)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CFD97D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,</w:t>
            </w:r>
            <w:r w:rsidRPr="003D4FC1">
              <w:rPr>
                <w:color w:val="000000"/>
                <w:sz w:val="18"/>
                <w:szCs w:val="18"/>
              </w:rPr>
              <w:t>325 (36.7)</w:t>
            </w:r>
          </w:p>
        </w:tc>
      </w:tr>
      <w:tr w:rsidR="00352B81" w:rsidRPr="00452CF6" w14:paraId="2E1F9DF1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02D40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color w:val="000000"/>
                <w:sz w:val="18"/>
                <w:szCs w:val="18"/>
              </w:rPr>
              <w:t>CCB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34C718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5</w:t>
            </w:r>
            <w:r>
              <w:rPr>
                <w:color w:val="000000"/>
                <w:sz w:val="18"/>
                <w:szCs w:val="18"/>
              </w:rPr>
              <w:t>,</w:t>
            </w:r>
            <w:r w:rsidRPr="003D4FC1">
              <w:rPr>
                <w:color w:val="000000"/>
                <w:sz w:val="18"/>
                <w:szCs w:val="18"/>
              </w:rPr>
              <w:t>987 (19.8)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C6AB33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4</w:t>
            </w:r>
            <w:r>
              <w:rPr>
                <w:color w:val="000000"/>
                <w:sz w:val="18"/>
                <w:szCs w:val="18"/>
              </w:rPr>
              <w:t>,</w:t>
            </w:r>
            <w:r w:rsidRPr="003D4FC1">
              <w:rPr>
                <w:color w:val="000000"/>
                <w:sz w:val="18"/>
                <w:szCs w:val="18"/>
              </w:rPr>
              <w:t>393 (18.3)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A2A84E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,</w:t>
            </w:r>
            <w:r w:rsidRPr="003D4FC1">
              <w:rPr>
                <w:color w:val="000000"/>
                <w:sz w:val="18"/>
                <w:szCs w:val="18"/>
              </w:rPr>
              <w:t>594 (25.2)</w:t>
            </w:r>
          </w:p>
        </w:tc>
      </w:tr>
      <w:tr w:rsidR="00352B81" w:rsidRPr="00452CF6" w14:paraId="6E3F3CD8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AE5B8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color w:val="000000"/>
                <w:sz w:val="18"/>
                <w:szCs w:val="18"/>
              </w:rPr>
              <w:t>Beta Blocker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4B7C0A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5</w:t>
            </w:r>
            <w:r>
              <w:rPr>
                <w:color w:val="000000"/>
                <w:sz w:val="18"/>
                <w:szCs w:val="18"/>
              </w:rPr>
              <w:t>,</w:t>
            </w:r>
            <w:r w:rsidRPr="003D4FC1">
              <w:rPr>
                <w:color w:val="000000"/>
                <w:sz w:val="18"/>
                <w:szCs w:val="18"/>
              </w:rPr>
              <w:t>856 (19.3)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E26E51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5</w:t>
            </w:r>
            <w:r>
              <w:rPr>
                <w:color w:val="000000"/>
                <w:sz w:val="18"/>
                <w:szCs w:val="18"/>
              </w:rPr>
              <w:t>,</w:t>
            </w:r>
            <w:r w:rsidRPr="003D4FC1">
              <w:rPr>
                <w:color w:val="000000"/>
                <w:sz w:val="18"/>
                <w:szCs w:val="18"/>
              </w:rPr>
              <w:t>006 (20.9)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AED572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850 (13.4)</w:t>
            </w:r>
          </w:p>
        </w:tc>
      </w:tr>
      <w:tr w:rsidR="00352B81" w:rsidRPr="00452CF6" w14:paraId="3DED9C9E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E20C9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0C6B4E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30</w:t>
            </w:r>
            <w:r>
              <w:rPr>
                <w:color w:val="000000"/>
                <w:sz w:val="18"/>
                <w:szCs w:val="18"/>
              </w:rPr>
              <w:t>,</w:t>
            </w:r>
            <w:r w:rsidRPr="003D4FC1">
              <w:rPr>
                <w:color w:val="000000"/>
                <w:sz w:val="18"/>
                <w:szCs w:val="18"/>
              </w:rPr>
              <w:t xml:space="preserve">301 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7D5039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23</w:t>
            </w:r>
            <w:r>
              <w:rPr>
                <w:color w:val="000000"/>
                <w:sz w:val="18"/>
                <w:szCs w:val="18"/>
              </w:rPr>
              <w:t>,</w:t>
            </w:r>
            <w:r w:rsidRPr="003D4FC1">
              <w:rPr>
                <w:color w:val="000000"/>
                <w:sz w:val="18"/>
                <w:szCs w:val="18"/>
              </w:rPr>
              <w:t>965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7B8017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,</w:t>
            </w:r>
            <w:r w:rsidRPr="003D4FC1">
              <w:rPr>
                <w:color w:val="000000"/>
                <w:sz w:val="18"/>
                <w:szCs w:val="18"/>
              </w:rPr>
              <w:t xml:space="preserve">336 </w:t>
            </w:r>
          </w:p>
        </w:tc>
      </w:tr>
      <w:tr w:rsidR="00352B81" w:rsidRPr="00452CF6" w14:paraId="3ACAC1B4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9E1DF5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b/>
                <w:bCs/>
                <w:color w:val="000000"/>
                <w:sz w:val="18"/>
                <w:szCs w:val="18"/>
              </w:rPr>
              <w:t>Among adults using two medication classes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F0218F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4457D2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E9EA35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52B81" w:rsidRPr="00452CF6" w14:paraId="3B51BA72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5F70D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Pr="00452CF6">
              <w:rPr>
                <w:color w:val="000000"/>
                <w:sz w:val="18"/>
                <w:szCs w:val="18"/>
              </w:rPr>
              <w:t xml:space="preserve"> or ARB and Thiazide diuretic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936D56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5</w:t>
            </w:r>
            <w:r>
              <w:rPr>
                <w:color w:val="000000"/>
                <w:sz w:val="18"/>
                <w:szCs w:val="18"/>
              </w:rPr>
              <w:t>,</w:t>
            </w:r>
            <w:r w:rsidRPr="003D4FC1">
              <w:rPr>
                <w:color w:val="000000"/>
                <w:sz w:val="18"/>
                <w:szCs w:val="18"/>
              </w:rPr>
              <w:t>027 (32.8)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65E40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4</w:t>
            </w:r>
            <w:r>
              <w:rPr>
                <w:color w:val="000000"/>
                <w:sz w:val="18"/>
                <w:szCs w:val="18"/>
              </w:rPr>
              <w:t>,</w:t>
            </w:r>
            <w:r w:rsidRPr="003D4FC1">
              <w:rPr>
                <w:color w:val="000000"/>
                <w:sz w:val="18"/>
                <w:szCs w:val="18"/>
              </w:rPr>
              <w:t>128 (33.2)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EA8734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899 (31.1)</w:t>
            </w:r>
          </w:p>
        </w:tc>
      </w:tr>
      <w:tr w:rsidR="00352B81" w:rsidRPr="00452CF6" w14:paraId="224258C0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A781D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Pr="00452CF6">
              <w:rPr>
                <w:color w:val="000000"/>
                <w:sz w:val="18"/>
                <w:szCs w:val="18"/>
              </w:rPr>
              <w:t xml:space="preserve"> or ARB and CCB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EBC11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,</w:t>
            </w:r>
            <w:r w:rsidRPr="003D4FC1">
              <w:rPr>
                <w:color w:val="000000"/>
                <w:sz w:val="18"/>
                <w:szCs w:val="18"/>
              </w:rPr>
              <w:t>750 (17.9)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D18F40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,</w:t>
            </w:r>
            <w:r w:rsidRPr="003D4FC1">
              <w:rPr>
                <w:color w:val="000000"/>
                <w:sz w:val="18"/>
                <w:szCs w:val="18"/>
              </w:rPr>
              <w:t>381 (19.1)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715121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369 (12.8)</w:t>
            </w:r>
          </w:p>
        </w:tc>
      </w:tr>
      <w:tr w:rsidR="00352B81" w:rsidRPr="00452CF6" w14:paraId="2B4A6EEF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377AB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Pr="00452CF6">
              <w:rPr>
                <w:color w:val="000000"/>
                <w:sz w:val="18"/>
                <w:szCs w:val="18"/>
              </w:rPr>
              <w:t xml:space="preserve"> or ARB and Beta Blocker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22C49F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,</w:t>
            </w:r>
            <w:r w:rsidRPr="003D4FC1">
              <w:rPr>
                <w:color w:val="000000"/>
                <w:sz w:val="18"/>
                <w:szCs w:val="18"/>
              </w:rPr>
              <w:t>218 (14.5)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DDD802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,</w:t>
            </w:r>
            <w:r w:rsidRPr="003D4FC1">
              <w:rPr>
                <w:color w:val="000000"/>
                <w:sz w:val="18"/>
                <w:szCs w:val="18"/>
              </w:rPr>
              <w:t>669 (13.4)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B4B32C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549 (19</w:t>
            </w:r>
            <w:r>
              <w:rPr>
                <w:color w:val="000000"/>
                <w:sz w:val="18"/>
                <w:szCs w:val="18"/>
              </w:rPr>
              <w:t>.0</w:t>
            </w:r>
            <w:r w:rsidRPr="003D4FC1">
              <w:rPr>
                <w:color w:val="000000"/>
                <w:sz w:val="18"/>
                <w:szCs w:val="18"/>
              </w:rPr>
              <w:t>)</w:t>
            </w:r>
          </w:p>
        </w:tc>
      </w:tr>
      <w:tr w:rsidR="00352B81" w:rsidRPr="00452CF6" w14:paraId="7FB844B1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E9965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9F97FA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15</w:t>
            </w:r>
            <w:r>
              <w:rPr>
                <w:color w:val="000000"/>
                <w:sz w:val="18"/>
                <w:szCs w:val="18"/>
              </w:rPr>
              <w:t>,</w:t>
            </w:r>
            <w:r w:rsidRPr="003D4FC1">
              <w:rPr>
                <w:color w:val="000000"/>
                <w:sz w:val="18"/>
                <w:szCs w:val="18"/>
              </w:rPr>
              <w:t xml:space="preserve">321 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9614F5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12</w:t>
            </w:r>
            <w:r>
              <w:rPr>
                <w:color w:val="000000"/>
                <w:sz w:val="18"/>
                <w:szCs w:val="18"/>
              </w:rPr>
              <w:t>,</w:t>
            </w:r>
            <w:r w:rsidRPr="003D4FC1">
              <w:rPr>
                <w:color w:val="000000"/>
                <w:sz w:val="18"/>
                <w:szCs w:val="18"/>
              </w:rPr>
              <w:t>434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AECB40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 xml:space="preserve">2887 </w:t>
            </w:r>
          </w:p>
        </w:tc>
      </w:tr>
      <w:tr w:rsidR="00352B81" w:rsidRPr="00452CF6" w14:paraId="2DF98DD9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303076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b/>
                <w:bCs/>
                <w:color w:val="000000"/>
                <w:sz w:val="18"/>
                <w:szCs w:val="18"/>
              </w:rPr>
              <w:t>Among adults using three or more medication classes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C009F0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4A2BAD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7A96D7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52B81" w:rsidRPr="00452CF6" w14:paraId="10689EAB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8C35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Pr="00452CF6">
              <w:rPr>
                <w:color w:val="000000"/>
                <w:sz w:val="18"/>
                <w:szCs w:val="18"/>
              </w:rPr>
              <w:t xml:space="preserve"> or ARB and CCB and Thiazide diuretic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E6A6F2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,</w:t>
            </w:r>
            <w:r w:rsidRPr="003D4FC1">
              <w:rPr>
                <w:color w:val="000000"/>
                <w:sz w:val="18"/>
                <w:szCs w:val="18"/>
              </w:rPr>
              <w:t>675 (21.4)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9F55A6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,</w:t>
            </w:r>
            <w:r w:rsidRPr="003D4FC1">
              <w:rPr>
                <w:color w:val="000000"/>
                <w:sz w:val="18"/>
                <w:szCs w:val="18"/>
              </w:rPr>
              <w:t>493 (22.2)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A5A2EF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182 (16.5)</w:t>
            </w:r>
          </w:p>
        </w:tc>
      </w:tr>
      <w:tr w:rsidR="00352B81" w:rsidRPr="00452CF6" w14:paraId="54F5FDA9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BB2B5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Pr="00452CF6">
              <w:rPr>
                <w:color w:val="000000"/>
                <w:sz w:val="18"/>
                <w:szCs w:val="18"/>
              </w:rPr>
              <w:t xml:space="preserve"> or ARB and Beta Blocker and Thiazide diuretic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238027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974 (12.4)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F82D0F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826 (12.3)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E590EE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148 (13.4)</w:t>
            </w:r>
          </w:p>
        </w:tc>
      </w:tr>
      <w:tr w:rsidR="00352B81" w:rsidRPr="00452CF6" w14:paraId="65DDFBCB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11854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ACEI</w:t>
            </w:r>
            <w:r w:rsidRPr="00452CF6">
              <w:rPr>
                <w:color w:val="000000"/>
                <w:sz w:val="18"/>
                <w:szCs w:val="18"/>
              </w:rPr>
              <w:t xml:space="preserve"> or ARB and Beta Blocker and CCB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DF49D9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782 (10</w:t>
            </w:r>
            <w:r>
              <w:rPr>
                <w:color w:val="000000"/>
                <w:sz w:val="18"/>
                <w:szCs w:val="18"/>
              </w:rPr>
              <w:t>.0</w:t>
            </w:r>
            <w:r w:rsidRPr="003D4FC1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20E313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675 (10</w:t>
            </w:r>
            <w:r>
              <w:rPr>
                <w:color w:val="000000"/>
                <w:sz w:val="18"/>
                <w:szCs w:val="18"/>
              </w:rPr>
              <w:t>.0</w:t>
            </w:r>
            <w:r w:rsidRPr="003D4FC1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B41032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107 (9.7)</w:t>
            </w:r>
          </w:p>
        </w:tc>
      </w:tr>
      <w:tr w:rsidR="00352B81" w:rsidRPr="00452CF6" w14:paraId="67678721" w14:textId="77777777" w:rsidTr="002D4BC1">
        <w:trPr>
          <w:trHeight w:val="300"/>
        </w:trPr>
        <w:tc>
          <w:tcPr>
            <w:tcW w:w="4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18C57" w14:textId="77777777" w:rsidR="00352B81" w:rsidRPr="00452CF6" w:rsidRDefault="00352B81" w:rsidP="002D4BC1">
            <w:pPr>
              <w:rPr>
                <w:color w:val="000000"/>
                <w:sz w:val="18"/>
                <w:szCs w:val="18"/>
              </w:rPr>
            </w:pPr>
            <w:r w:rsidRPr="00452CF6">
              <w:rPr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41A72C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>,</w:t>
            </w:r>
            <w:r w:rsidRPr="003D4FC1">
              <w:rPr>
                <w:color w:val="000000"/>
                <w:sz w:val="18"/>
                <w:szCs w:val="18"/>
              </w:rPr>
              <w:t>831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B6F3FD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,</w:t>
            </w:r>
            <w:r w:rsidRPr="003D4FC1">
              <w:rPr>
                <w:color w:val="000000"/>
                <w:sz w:val="18"/>
                <w:szCs w:val="18"/>
              </w:rPr>
              <w:t>727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BB02CE" w14:textId="77777777" w:rsidR="00352B81" w:rsidRPr="003D4FC1" w:rsidRDefault="00352B81" w:rsidP="002D4BC1">
            <w:pPr>
              <w:jc w:val="center"/>
              <w:rPr>
                <w:color w:val="000000"/>
                <w:sz w:val="18"/>
                <w:szCs w:val="18"/>
              </w:rPr>
            </w:pPr>
            <w:r w:rsidRPr="003D4FC1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,</w:t>
            </w:r>
            <w:r w:rsidRPr="003D4FC1">
              <w:rPr>
                <w:color w:val="000000"/>
                <w:sz w:val="18"/>
                <w:szCs w:val="18"/>
              </w:rPr>
              <w:t>104</w:t>
            </w:r>
          </w:p>
        </w:tc>
      </w:tr>
    </w:tbl>
    <w:p w14:paraId="09B7E538" w14:textId="77777777" w:rsidR="00352B81" w:rsidRPr="00E92342" w:rsidRDefault="00352B81" w:rsidP="00352B81">
      <w:pPr>
        <w:ind w:left="99"/>
        <w:rPr>
          <w:color w:val="000000" w:themeColor="text1"/>
          <w:sz w:val="18"/>
          <w:szCs w:val="18"/>
        </w:rPr>
        <w:sectPr w:rsidR="00352B81" w:rsidRPr="00E92342" w:rsidSect="00A67C70">
          <w:pgSz w:w="12240" w:h="15840"/>
          <w:pgMar w:top="1080" w:right="1080" w:bottom="1080" w:left="1080" w:header="720" w:footer="720" w:gutter="0"/>
          <w:cols w:space="720"/>
          <w:docGrid w:linePitch="360"/>
        </w:sectPr>
      </w:pPr>
      <w:r w:rsidRPr="00E92342">
        <w:rPr>
          <w:color w:val="000000" w:themeColor="text1"/>
          <w:sz w:val="18"/>
          <w:szCs w:val="18"/>
        </w:rPr>
        <w:t xml:space="preserve">* </w:t>
      </w:r>
      <w:r>
        <w:rPr>
          <w:color w:val="000000" w:themeColor="text1"/>
          <w:sz w:val="18"/>
          <w:szCs w:val="18"/>
        </w:rPr>
        <w:t>ACEI:</w:t>
      </w:r>
      <w:r w:rsidRPr="008C3B09">
        <w:rPr>
          <w:color w:val="000000" w:themeColor="text1"/>
          <w:sz w:val="18"/>
          <w:szCs w:val="18"/>
        </w:rPr>
        <w:t xml:space="preserve"> </w:t>
      </w:r>
      <w:r w:rsidRPr="00884D70">
        <w:rPr>
          <w:color w:val="000000" w:themeColor="text1"/>
          <w:sz w:val="18"/>
          <w:szCs w:val="18"/>
        </w:rPr>
        <w:t>Angiotensin-converting enzyme inhibitor</w:t>
      </w:r>
      <w:r>
        <w:rPr>
          <w:color w:val="000000" w:themeColor="text1"/>
          <w:sz w:val="18"/>
          <w:szCs w:val="18"/>
        </w:rPr>
        <w:t xml:space="preserve">; ARB: </w:t>
      </w:r>
      <w:r w:rsidRPr="00884D70">
        <w:rPr>
          <w:color w:val="000000" w:themeColor="text1"/>
          <w:sz w:val="18"/>
          <w:szCs w:val="18"/>
        </w:rPr>
        <w:t>Angiotensin receptor blocker</w:t>
      </w:r>
      <w:r>
        <w:rPr>
          <w:color w:val="000000" w:themeColor="text1"/>
          <w:sz w:val="18"/>
          <w:szCs w:val="18"/>
        </w:rPr>
        <w:t>; CCB:</w:t>
      </w:r>
      <w:r w:rsidRPr="00884D70">
        <w:rPr>
          <w:color w:val="000000" w:themeColor="text1"/>
          <w:sz w:val="18"/>
          <w:szCs w:val="18"/>
        </w:rPr>
        <w:t xml:space="preserve"> Calcium channel blocke</w:t>
      </w:r>
      <w:r>
        <w:rPr>
          <w:color w:val="000000" w:themeColor="text1"/>
          <w:sz w:val="18"/>
          <w:szCs w:val="18"/>
        </w:rPr>
        <w:t>r.</w:t>
      </w:r>
    </w:p>
    <w:p w14:paraId="6EE13BDB" w14:textId="77777777" w:rsidR="00352B81" w:rsidRPr="00A44905" w:rsidRDefault="00352B81" w:rsidP="00352B81">
      <w:pPr>
        <w:autoSpaceDE w:val="0"/>
        <w:autoSpaceDN w:val="0"/>
        <w:adjustRightInd w:val="0"/>
        <w:rPr>
          <w:color w:val="000000" w:themeColor="text1"/>
        </w:rPr>
      </w:pPr>
      <w:r>
        <w:rPr>
          <w:b/>
          <w:bCs/>
          <w:color w:val="000000" w:themeColor="text1"/>
        </w:rPr>
        <w:lastRenderedPageBreak/>
        <w:t xml:space="preserve">Supplemental </w:t>
      </w:r>
      <w:r w:rsidRPr="00884D70">
        <w:rPr>
          <w:b/>
          <w:bCs/>
          <w:color w:val="000000" w:themeColor="text1"/>
        </w:rPr>
        <w:t xml:space="preserve">Table </w:t>
      </w:r>
      <w:r>
        <w:rPr>
          <w:b/>
          <w:bCs/>
          <w:color w:val="000000" w:themeColor="text1"/>
        </w:rPr>
        <w:t>15</w:t>
      </w:r>
      <w:r w:rsidRPr="00884D70">
        <w:rPr>
          <w:b/>
          <w:bCs/>
          <w:color w:val="000000" w:themeColor="text1"/>
        </w:rPr>
        <w:t xml:space="preserve">. </w:t>
      </w:r>
      <w:r w:rsidRPr="00AB4184">
        <w:rPr>
          <w:color w:val="000000" w:themeColor="text1"/>
        </w:rPr>
        <w:t>Rates of death, non-fatal CVD events, and healthcare utilization, among patients with uncontrolled and controlled hypertension at two health systems at 3, 6, 12, 24 months after the index date</w:t>
      </w:r>
      <w:r w:rsidRPr="004C774E">
        <w:rPr>
          <w:color w:val="000000" w:themeColor="text1"/>
        </w:rPr>
        <w:t xml:space="preserve"> (sensitivity analysis using </w:t>
      </w:r>
      <w:r w:rsidRPr="004D335C">
        <w:rPr>
          <w:color w:val="000000" w:themeColor="text1"/>
          <w:bdr w:val="none" w:sz="0" w:space="0" w:color="auto" w:frame="1"/>
        </w:rPr>
        <w:t>hypertension cutoffs of 130/80 mmHg</w:t>
      </w:r>
      <w:r>
        <w:rPr>
          <w:color w:val="000000" w:themeColor="text1"/>
          <w:bdr w:val="none" w:sz="0" w:space="0" w:color="auto" w:frame="1"/>
        </w:rPr>
        <w:t xml:space="preserve"> and approach 1</w:t>
      </w:r>
      <w:r w:rsidRPr="004C774E">
        <w:rPr>
          <w:color w:val="000000" w:themeColor="text1"/>
        </w:rPr>
        <w:t>)</w:t>
      </w:r>
    </w:p>
    <w:tbl>
      <w:tblPr>
        <w:tblW w:w="12951" w:type="dxa"/>
        <w:tblInd w:w="8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1"/>
        <w:gridCol w:w="1440"/>
        <w:gridCol w:w="1440"/>
        <w:gridCol w:w="1440"/>
        <w:gridCol w:w="1440"/>
        <w:gridCol w:w="1440"/>
        <w:gridCol w:w="1440"/>
        <w:gridCol w:w="1440"/>
        <w:gridCol w:w="1440"/>
      </w:tblGrid>
      <w:tr w:rsidR="00352B81" w14:paraId="71621F32" w14:textId="77777777" w:rsidTr="002D4BC1">
        <w:trPr>
          <w:trHeight w:hRule="exact" w:val="636"/>
        </w:trPr>
        <w:tc>
          <w:tcPr>
            <w:tcW w:w="143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1C22855" w14:textId="77777777" w:rsidR="00352B81" w:rsidRPr="006D49AF" w:rsidRDefault="00352B81" w:rsidP="002D4BC1">
            <w:pPr>
              <w:pStyle w:val="TableParagraph"/>
              <w:spacing w:before="175"/>
              <w:ind w:left="97"/>
              <w:rPr>
                <w:rFonts w:ascii="Times New Roman" w:hAnsi="Times New Roman" w:cs="Times New Roman"/>
                <w:b/>
                <w:bCs/>
                <w:spacing w:val="-2"/>
                <w:w w:val="105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b/>
                <w:bCs/>
                <w:spacing w:val="-2"/>
                <w:w w:val="105"/>
                <w:sz w:val="18"/>
                <w:szCs w:val="18"/>
              </w:rPr>
              <w:t>Outco</w:t>
            </w:r>
            <w:r w:rsidRPr="006D49AF"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>me</w:t>
            </w:r>
            <w:r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 xml:space="preserve"> (%)</w:t>
            </w:r>
          </w:p>
        </w:tc>
        <w:tc>
          <w:tcPr>
            <w:tcW w:w="576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9234C0" w14:textId="77777777" w:rsidR="00352B81" w:rsidRPr="006D49AF" w:rsidRDefault="00352B81" w:rsidP="002D4BC1">
            <w:pPr>
              <w:pStyle w:val="TableParagraph"/>
              <w:spacing w:before="41" w:line="255" w:lineRule="auto"/>
              <w:ind w:left="97" w:right="256"/>
              <w:jc w:val="center"/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YNHHS</w:t>
            </w:r>
          </w:p>
        </w:tc>
        <w:tc>
          <w:tcPr>
            <w:tcW w:w="576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FE647F" w14:textId="77777777" w:rsidR="00352B81" w:rsidRPr="006D49AF" w:rsidRDefault="00352B81" w:rsidP="002D4BC1">
            <w:pPr>
              <w:pStyle w:val="TableParagraph"/>
              <w:spacing w:before="41" w:line="255" w:lineRule="auto"/>
              <w:ind w:left="97" w:right="256"/>
              <w:jc w:val="center"/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</w:pPr>
            <w:proofErr w:type="spellStart"/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OneFlorida</w:t>
            </w:r>
            <w:proofErr w:type="spellEnd"/>
          </w:p>
        </w:tc>
      </w:tr>
      <w:tr w:rsidR="00352B81" w14:paraId="7D5AB5F9" w14:textId="77777777" w:rsidTr="002D4BC1">
        <w:trPr>
          <w:trHeight w:hRule="exact" w:val="803"/>
        </w:trPr>
        <w:tc>
          <w:tcPr>
            <w:tcW w:w="143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53B0CE" w14:textId="77777777" w:rsidR="00352B81" w:rsidRPr="006D49AF" w:rsidRDefault="00352B81" w:rsidP="002D4BC1">
            <w:pPr>
              <w:pStyle w:val="TableParagraph"/>
              <w:spacing w:before="175"/>
              <w:ind w:left="97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B2C18E" w14:textId="77777777" w:rsidR="00352B81" w:rsidRPr="006D49AF" w:rsidRDefault="00352B81" w:rsidP="002D4BC1">
            <w:pPr>
              <w:pStyle w:val="TableParagraph"/>
              <w:spacing w:before="41" w:line="255" w:lineRule="auto"/>
              <w:ind w:left="97" w:right="368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Event</w:t>
            </w:r>
            <w:r w:rsidRPr="006D49AF">
              <w:rPr>
                <w:rFonts w:ascii="Times New Roman" w:hAnsi="Times New Roman" w:cs="Times New Roman"/>
                <w:b/>
                <w:bCs/>
                <w:spacing w:val="-14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rate</w:t>
            </w:r>
            <w:r w:rsidRPr="006D49AF">
              <w:rPr>
                <w:rFonts w:ascii="Times New Roman" w:hAnsi="Times New Roman" w:cs="Times New Roman"/>
                <w:b/>
                <w:bCs/>
                <w:spacing w:val="-12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at</w:t>
            </w:r>
            <w:r w:rsidRPr="006D49AF">
              <w:rPr>
                <w:rFonts w:ascii="Times New Roman" w:hAnsi="Times New Roman" w:cs="Times New Roman"/>
                <w:b/>
                <w:bCs/>
                <w:spacing w:val="-12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3</w:t>
            </w:r>
            <w:r w:rsidRPr="006D49AF">
              <w:rPr>
                <w:rFonts w:ascii="Times New Roman" w:hAnsi="Times New Roman" w:cs="Times New Roman"/>
                <w:b/>
                <w:bCs/>
                <w:w w:val="101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>months</w:t>
            </w:r>
            <w:r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 xml:space="preserve"> (%)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B81B96" w14:textId="77777777" w:rsidR="00352B81" w:rsidRPr="006D49AF" w:rsidRDefault="00352B81" w:rsidP="002D4BC1">
            <w:pPr>
              <w:pStyle w:val="TableParagraph"/>
              <w:spacing w:before="41" w:line="255" w:lineRule="auto"/>
              <w:ind w:left="97" w:right="368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Event</w:t>
            </w:r>
            <w:r w:rsidRPr="006D49AF">
              <w:rPr>
                <w:rFonts w:ascii="Times New Roman" w:hAnsi="Times New Roman" w:cs="Times New Roman"/>
                <w:b/>
                <w:bCs/>
                <w:spacing w:val="-14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rate</w:t>
            </w:r>
            <w:r w:rsidRPr="006D49AF">
              <w:rPr>
                <w:rFonts w:ascii="Times New Roman" w:hAnsi="Times New Roman" w:cs="Times New Roman"/>
                <w:b/>
                <w:bCs/>
                <w:spacing w:val="-12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at</w:t>
            </w:r>
            <w:r w:rsidRPr="006D49AF">
              <w:rPr>
                <w:rFonts w:ascii="Times New Roman" w:hAnsi="Times New Roman" w:cs="Times New Roman"/>
                <w:b/>
                <w:bCs/>
                <w:spacing w:val="-12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6</w:t>
            </w:r>
            <w:r w:rsidRPr="006D49AF">
              <w:rPr>
                <w:rFonts w:ascii="Times New Roman" w:hAnsi="Times New Roman" w:cs="Times New Roman"/>
                <w:b/>
                <w:bCs/>
                <w:w w:val="101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>months</w:t>
            </w:r>
            <w:r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 xml:space="preserve"> (%)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070968" w14:textId="77777777" w:rsidR="00352B81" w:rsidRPr="006D49AF" w:rsidRDefault="00352B81" w:rsidP="002D4BC1">
            <w:pPr>
              <w:pStyle w:val="TableParagraph"/>
              <w:spacing w:before="41" w:line="255" w:lineRule="auto"/>
              <w:ind w:left="97" w:right="255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Event</w:t>
            </w:r>
            <w:r w:rsidRPr="006D49AF">
              <w:rPr>
                <w:rFonts w:ascii="Times New Roman" w:hAnsi="Times New Roman" w:cs="Times New Roman"/>
                <w:b/>
                <w:bCs/>
                <w:spacing w:val="-15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rate</w:t>
            </w:r>
            <w:r w:rsidRPr="006D49AF">
              <w:rPr>
                <w:rFonts w:ascii="Times New Roman" w:hAnsi="Times New Roman" w:cs="Times New Roman"/>
                <w:b/>
                <w:bCs/>
                <w:spacing w:val="-14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at</w:t>
            </w:r>
            <w:r w:rsidRPr="006D49AF">
              <w:rPr>
                <w:rFonts w:ascii="Times New Roman" w:hAnsi="Times New Roman" w:cs="Times New Roman"/>
                <w:b/>
                <w:bCs/>
                <w:spacing w:val="-13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12</w:t>
            </w:r>
            <w:r w:rsidRPr="006D49AF">
              <w:rPr>
                <w:rFonts w:ascii="Times New Roman" w:hAnsi="Times New Roman" w:cs="Times New Roman"/>
                <w:b/>
                <w:bCs/>
                <w:w w:val="101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>months</w:t>
            </w:r>
            <w:r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 xml:space="preserve"> (%)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00B24D" w14:textId="77777777" w:rsidR="00352B81" w:rsidRPr="006D49AF" w:rsidRDefault="00352B81" w:rsidP="002D4BC1">
            <w:pPr>
              <w:pStyle w:val="TableParagraph"/>
              <w:spacing w:before="41" w:line="255" w:lineRule="auto"/>
              <w:ind w:left="97" w:right="256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Event</w:t>
            </w:r>
            <w:r w:rsidRPr="006D49AF">
              <w:rPr>
                <w:rFonts w:ascii="Times New Roman" w:hAnsi="Times New Roman" w:cs="Times New Roman"/>
                <w:b/>
                <w:bCs/>
                <w:spacing w:val="-15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rate</w:t>
            </w:r>
            <w:r w:rsidRPr="006D49AF">
              <w:rPr>
                <w:rFonts w:ascii="Times New Roman" w:hAnsi="Times New Roman" w:cs="Times New Roman"/>
                <w:b/>
                <w:bCs/>
                <w:spacing w:val="-14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at</w:t>
            </w:r>
            <w:r w:rsidRPr="006D49AF">
              <w:rPr>
                <w:rFonts w:ascii="Times New Roman" w:hAnsi="Times New Roman" w:cs="Times New Roman"/>
                <w:b/>
                <w:bCs/>
                <w:spacing w:val="-13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24</w:t>
            </w:r>
            <w:r w:rsidRPr="006D49AF">
              <w:rPr>
                <w:rFonts w:ascii="Times New Roman" w:hAnsi="Times New Roman" w:cs="Times New Roman"/>
                <w:b/>
                <w:bCs/>
                <w:w w:val="101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>months</w:t>
            </w:r>
            <w:r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 xml:space="preserve"> (%)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C4ED72" w14:textId="77777777" w:rsidR="00352B81" w:rsidRPr="006D49AF" w:rsidRDefault="00352B81" w:rsidP="002D4BC1">
            <w:pPr>
              <w:pStyle w:val="TableParagraph"/>
              <w:spacing w:before="41" w:line="255" w:lineRule="auto"/>
              <w:ind w:left="97" w:right="256"/>
              <w:jc w:val="center"/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Event</w:t>
            </w:r>
            <w:r w:rsidRPr="006D49AF">
              <w:rPr>
                <w:rFonts w:ascii="Times New Roman" w:hAnsi="Times New Roman" w:cs="Times New Roman"/>
                <w:b/>
                <w:bCs/>
                <w:spacing w:val="-14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rate</w:t>
            </w:r>
            <w:r w:rsidRPr="006D49AF">
              <w:rPr>
                <w:rFonts w:ascii="Times New Roman" w:hAnsi="Times New Roman" w:cs="Times New Roman"/>
                <w:b/>
                <w:bCs/>
                <w:spacing w:val="-12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at</w:t>
            </w:r>
            <w:r w:rsidRPr="006D49AF">
              <w:rPr>
                <w:rFonts w:ascii="Times New Roman" w:hAnsi="Times New Roman" w:cs="Times New Roman"/>
                <w:b/>
                <w:bCs/>
                <w:spacing w:val="-12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3</w:t>
            </w:r>
            <w:r w:rsidRPr="006D49AF">
              <w:rPr>
                <w:rFonts w:ascii="Times New Roman" w:hAnsi="Times New Roman" w:cs="Times New Roman"/>
                <w:b/>
                <w:bCs/>
                <w:w w:val="101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>months</w:t>
            </w:r>
            <w:r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 xml:space="preserve"> (%)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D5EE1A" w14:textId="77777777" w:rsidR="00352B81" w:rsidRPr="006D49AF" w:rsidRDefault="00352B81" w:rsidP="002D4BC1">
            <w:pPr>
              <w:pStyle w:val="TableParagraph"/>
              <w:spacing w:before="41" w:line="255" w:lineRule="auto"/>
              <w:ind w:left="97" w:right="256"/>
              <w:jc w:val="center"/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Event</w:t>
            </w:r>
            <w:r w:rsidRPr="006D49AF">
              <w:rPr>
                <w:rFonts w:ascii="Times New Roman" w:hAnsi="Times New Roman" w:cs="Times New Roman"/>
                <w:b/>
                <w:bCs/>
                <w:spacing w:val="-14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rate</w:t>
            </w:r>
            <w:r w:rsidRPr="006D49AF">
              <w:rPr>
                <w:rFonts w:ascii="Times New Roman" w:hAnsi="Times New Roman" w:cs="Times New Roman"/>
                <w:b/>
                <w:bCs/>
                <w:spacing w:val="-12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at</w:t>
            </w:r>
            <w:r w:rsidRPr="006D49AF">
              <w:rPr>
                <w:rFonts w:ascii="Times New Roman" w:hAnsi="Times New Roman" w:cs="Times New Roman"/>
                <w:b/>
                <w:bCs/>
                <w:spacing w:val="-12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6</w:t>
            </w:r>
            <w:r w:rsidRPr="006D49AF">
              <w:rPr>
                <w:rFonts w:ascii="Times New Roman" w:hAnsi="Times New Roman" w:cs="Times New Roman"/>
                <w:b/>
                <w:bCs/>
                <w:w w:val="101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>months</w:t>
            </w:r>
            <w:r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 xml:space="preserve"> (%)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1C446C" w14:textId="77777777" w:rsidR="00352B81" w:rsidRPr="006D49AF" w:rsidRDefault="00352B81" w:rsidP="002D4BC1">
            <w:pPr>
              <w:pStyle w:val="TableParagraph"/>
              <w:spacing w:before="41" w:line="255" w:lineRule="auto"/>
              <w:ind w:left="97" w:right="256"/>
              <w:jc w:val="center"/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Event</w:t>
            </w:r>
            <w:r w:rsidRPr="006D49AF">
              <w:rPr>
                <w:rFonts w:ascii="Times New Roman" w:hAnsi="Times New Roman" w:cs="Times New Roman"/>
                <w:b/>
                <w:bCs/>
                <w:spacing w:val="-15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rate</w:t>
            </w:r>
            <w:r w:rsidRPr="006D49AF">
              <w:rPr>
                <w:rFonts w:ascii="Times New Roman" w:hAnsi="Times New Roman" w:cs="Times New Roman"/>
                <w:b/>
                <w:bCs/>
                <w:spacing w:val="-14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at</w:t>
            </w:r>
            <w:r w:rsidRPr="006D49AF">
              <w:rPr>
                <w:rFonts w:ascii="Times New Roman" w:hAnsi="Times New Roman" w:cs="Times New Roman"/>
                <w:b/>
                <w:bCs/>
                <w:spacing w:val="-13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12</w:t>
            </w:r>
            <w:r w:rsidRPr="006D49AF">
              <w:rPr>
                <w:rFonts w:ascii="Times New Roman" w:hAnsi="Times New Roman" w:cs="Times New Roman"/>
                <w:b/>
                <w:bCs/>
                <w:w w:val="101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>months</w:t>
            </w:r>
            <w:r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 xml:space="preserve"> (%)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79A924" w14:textId="77777777" w:rsidR="00352B81" w:rsidRPr="006D49AF" w:rsidRDefault="00352B81" w:rsidP="002D4BC1">
            <w:pPr>
              <w:pStyle w:val="TableParagraph"/>
              <w:spacing w:before="41" w:line="255" w:lineRule="auto"/>
              <w:ind w:left="97" w:right="256"/>
              <w:jc w:val="center"/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Event</w:t>
            </w:r>
            <w:r w:rsidRPr="006D49AF">
              <w:rPr>
                <w:rFonts w:ascii="Times New Roman" w:hAnsi="Times New Roman" w:cs="Times New Roman"/>
                <w:b/>
                <w:bCs/>
                <w:spacing w:val="-15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rate</w:t>
            </w:r>
            <w:r w:rsidRPr="006D49AF">
              <w:rPr>
                <w:rFonts w:ascii="Times New Roman" w:hAnsi="Times New Roman" w:cs="Times New Roman"/>
                <w:b/>
                <w:bCs/>
                <w:spacing w:val="-14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at</w:t>
            </w:r>
            <w:r w:rsidRPr="006D49AF">
              <w:rPr>
                <w:rFonts w:ascii="Times New Roman" w:hAnsi="Times New Roman" w:cs="Times New Roman"/>
                <w:b/>
                <w:bCs/>
                <w:spacing w:val="-13"/>
                <w:w w:val="105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24</w:t>
            </w:r>
            <w:r w:rsidRPr="006D49AF">
              <w:rPr>
                <w:rFonts w:ascii="Times New Roman" w:hAnsi="Times New Roman" w:cs="Times New Roman"/>
                <w:b/>
                <w:bCs/>
                <w:w w:val="101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>months</w:t>
            </w:r>
            <w:r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 xml:space="preserve"> (%)</w:t>
            </w:r>
          </w:p>
        </w:tc>
      </w:tr>
      <w:tr w:rsidR="00352B81" w14:paraId="60A26F1C" w14:textId="77777777" w:rsidTr="002D4BC1">
        <w:trPr>
          <w:trHeight w:hRule="exact" w:val="334"/>
        </w:trPr>
        <w:tc>
          <w:tcPr>
            <w:tcW w:w="12951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0400E1" w14:textId="77777777" w:rsidR="00352B81" w:rsidRPr="006D49AF" w:rsidRDefault="00352B81" w:rsidP="002D4BC1">
            <w:pPr>
              <w:pStyle w:val="TableParagraph"/>
              <w:spacing w:before="24"/>
              <w:ind w:left="97"/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</w:pPr>
            <w:r w:rsidRPr="006D49AF">
              <w:rPr>
                <w:rFonts w:ascii="Times New Roman" w:eastAsia="Times New Roman" w:hAnsi="Times New Roman" w:cs="Times New Roman"/>
                <w:b/>
                <w:bCs/>
                <w:spacing w:val="-2"/>
                <w:sz w:val="18"/>
                <w:szCs w:val="18"/>
              </w:rPr>
              <w:t>All</w:t>
            </w:r>
            <w:r w:rsidRPr="006D49AF">
              <w:rPr>
                <w:rFonts w:ascii="Times New Roman" w:eastAsia="Times New Roman" w:hAnsi="Times New Roman" w:cs="Times New Roman"/>
                <w:b/>
                <w:bCs/>
                <w:spacing w:val="-11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eastAsia="Times New Roman" w:hAnsi="Times New Roman" w:cs="Times New Roman"/>
                <w:b/>
                <w:bCs/>
                <w:spacing w:val="-2"/>
                <w:sz w:val="18"/>
                <w:szCs w:val="18"/>
              </w:rPr>
              <w:t>clinical</w:t>
            </w:r>
            <w:r w:rsidRPr="006D49AF">
              <w:rPr>
                <w:rFonts w:ascii="Times New Roman" w:eastAsia="Times New Roman" w:hAnsi="Times New Roman" w:cs="Times New Roman"/>
                <w:b/>
                <w:bCs/>
                <w:spacing w:val="-12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eastAsia="Times New Roman" w:hAnsi="Times New Roman" w:cs="Times New Roman"/>
                <w:b/>
                <w:bCs/>
                <w:spacing w:val="-1"/>
                <w:sz w:val="18"/>
                <w:szCs w:val="18"/>
              </w:rPr>
              <w:t>outcomes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0"/>
                <w:sz w:val="18"/>
                <w:szCs w:val="18"/>
              </w:rPr>
              <w:t>*</w:t>
            </w:r>
          </w:p>
        </w:tc>
      </w:tr>
      <w:tr w:rsidR="00352B81" w14:paraId="1B1C8DB8" w14:textId="77777777" w:rsidTr="002D4BC1">
        <w:trPr>
          <w:trHeight w:hRule="exact" w:val="336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8D67ED" w14:textId="77777777" w:rsidR="00352B81" w:rsidRPr="006D49AF" w:rsidRDefault="00352B81" w:rsidP="002D4BC1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All</w:t>
            </w:r>
            <w:r w:rsidRPr="006D49AF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patients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D8D860" w14:textId="77777777" w:rsidR="00352B81" w:rsidRPr="00F273A4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3.3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F19638" w14:textId="77777777" w:rsidR="00352B81" w:rsidRPr="00F273A4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5.4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1CB6C9" w14:textId="77777777" w:rsidR="00352B81" w:rsidRPr="00F273A4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5.4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9D320F" w14:textId="77777777" w:rsidR="00352B81" w:rsidRPr="00F273A4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8.6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9638A7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0811EC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A44781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57DF40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5.4</w:t>
            </w:r>
          </w:p>
        </w:tc>
      </w:tr>
      <w:tr w:rsidR="00352B81" w14:paraId="0D63E1A7" w14:textId="77777777" w:rsidTr="002D4BC1">
        <w:trPr>
          <w:trHeight w:hRule="exact" w:val="334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757BCD" w14:textId="77777777" w:rsidR="00352B81" w:rsidRPr="006D49AF" w:rsidRDefault="00352B81" w:rsidP="002D4BC1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Un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contro</w:t>
            </w: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ll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ed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1B248B" w14:textId="77777777" w:rsidR="00352B81" w:rsidRPr="00F273A4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2.8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559D65" w14:textId="77777777" w:rsidR="00352B81" w:rsidRPr="00F273A4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4.8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840EAD" w14:textId="77777777" w:rsidR="00352B81" w:rsidRPr="00F273A4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4.8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33CB4D" w14:textId="77777777" w:rsidR="00352B81" w:rsidRPr="00F273A4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7.9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0B3B9E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FACC6E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815BFF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B31CC7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4.8</w:t>
            </w:r>
          </w:p>
        </w:tc>
      </w:tr>
      <w:tr w:rsidR="00352B81" w14:paraId="4634E473" w14:textId="77777777" w:rsidTr="002D4BC1">
        <w:trPr>
          <w:trHeight w:hRule="exact" w:val="336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D47199" w14:textId="77777777" w:rsidR="00352B81" w:rsidRPr="006D49AF" w:rsidRDefault="00352B81" w:rsidP="002D4BC1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Co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ntro</w:t>
            </w: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ll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ed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16E1AF" w14:textId="77777777" w:rsidR="00352B81" w:rsidRPr="00F273A4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3.5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DCCE03" w14:textId="77777777" w:rsidR="00352B81" w:rsidRPr="00F273A4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5.6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D84851" w14:textId="77777777" w:rsidR="00352B81" w:rsidRPr="00F273A4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5.7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5B35C1" w14:textId="77777777" w:rsidR="00352B81" w:rsidRPr="00F273A4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8.9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29D6ED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270335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B30289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752C64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7.3</w:t>
            </w:r>
          </w:p>
        </w:tc>
      </w:tr>
      <w:tr w:rsidR="00352B81" w14:paraId="34A93CF5" w14:textId="77777777" w:rsidTr="002D4BC1">
        <w:trPr>
          <w:trHeight w:hRule="exact" w:val="336"/>
        </w:trPr>
        <w:tc>
          <w:tcPr>
            <w:tcW w:w="12951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2CEDBC" w14:textId="77777777" w:rsidR="00352B81" w:rsidRPr="004D1E7D" w:rsidRDefault="00352B81" w:rsidP="002D4BC1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Death</w:t>
            </w:r>
          </w:p>
        </w:tc>
      </w:tr>
      <w:tr w:rsidR="00352B81" w14:paraId="044DE028" w14:textId="77777777" w:rsidTr="002D4BC1">
        <w:trPr>
          <w:trHeight w:hRule="exact" w:val="334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945FFD" w14:textId="77777777" w:rsidR="00352B81" w:rsidRPr="006D49AF" w:rsidRDefault="00352B81" w:rsidP="002D4BC1">
            <w:pPr>
              <w:pStyle w:val="TableParagraph"/>
              <w:spacing w:before="24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All</w:t>
            </w:r>
            <w:r w:rsidRPr="006D49AF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patients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3356B5" w14:textId="77777777" w:rsidR="00352B81" w:rsidRPr="00F273A4" w:rsidRDefault="00352B81" w:rsidP="002D4BC1">
            <w:pPr>
              <w:pStyle w:val="TableParagraph"/>
              <w:spacing w:before="24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1.2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9249E0" w14:textId="77777777" w:rsidR="00352B81" w:rsidRPr="00F273A4" w:rsidRDefault="00352B81" w:rsidP="002D4BC1">
            <w:pPr>
              <w:pStyle w:val="TableParagraph"/>
              <w:spacing w:before="24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2.2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28F456" w14:textId="77777777" w:rsidR="00352B81" w:rsidRPr="00F273A4" w:rsidRDefault="00352B81" w:rsidP="002D4BC1">
            <w:pPr>
              <w:pStyle w:val="TableParagraph"/>
              <w:spacing w:before="24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2.2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325889" w14:textId="77777777" w:rsidR="00352B81" w:rsidRPr="00F273A4" w:rsidRDefault="00352B81" w:rsidP="002D4BC1">
            <w:pPr>
              <w:pStyle w:val="TableParagraph"/>
              <w:spacing w:before="24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3.7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7B830B" w14:textId="77777777" w:rsidR="00352B81" w:rsidRPr="00FF4DD0" w:rsidRDefault="00352B81" w:rsidP="002D4BC1">
            <w:pPr>
              <w:pStyle w:val="TableParagraph"/>
              <w:spacing w:before="24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5F1FD4" w14:textId="77777777" w:rsidR="00352B81" w:rsidRPr="00FF4DD0" w:rsidRDefault="00352B81" w:rsidP="002D4BC1">
            <w:pPr>
              <w:pStyle w:val="TableParagraph"/>
              <w:spacing w:before="24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54D1F7" w14:textId="77777777" w:rsidR="00352B81" w:rsidRPr="00FF4DD0" w:rsidRDefault="00352B81" w:rsidP="002D4BC1">
            <w:pPr>
              <w:pStyle w:val="TableParagraph"/>
              <w:spacing w:before="24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07FBA6" w14:textId="77777777" w:rsidR="00352B81" w:rsidRPr="00FF4DD0" w:rsidRDefault="00352B81" w:rsidP="002D4BC1">
            <w:pPr>
              <w:pStyle w:val="TableParagraph"/>
              <w:spacing w:before="24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5.1</w:t>
            </w:r>
          </w:p>
        </w:tc>
      </w:tr>
      <w:tr w:rsidR="00352B81" w14:paraId="1918A18E" w14:textId="77777777" w:rsidTr="002D4BC1">
        <w:trPr>
          <w:trHeight w:hRule="exact" w:val="379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9D11A2" w14:textId="77777777" w:rsidR="00352B81" w:rsidRPr="006D49AF" w:rsidRDefault="00352B81" w:rsidP="002D4BC1">
            <w:pPr>
              <w:pStyle w:val="TableParagraph"/>
              <w:spacing w:before="48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Un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contro</w:t>
            </w: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ll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ed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BA490C" w14:textId="77777777" w:rsidR="00352B81" w:rsidRPr="00F273A4" w:rsidRDefault="00352B81" w:rsidP="002D4BC1">
            <w:pPr>
              <w:pStyle w:val="TableParagraph"/>
              <w:spacing w:before="48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0.8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9118FE" w14:textId="77777777" w:rsidR="00352B81" w:rsidRPr="00F273A4" w:rsidRDefault="00352B81" w:rsidP="002D4BC1">
            <w:pPr>
              <w:pStyle w:val="TableParagraph"/>
              <w:spacing w:before="48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1.6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7894A1" w14:textId="77777777" w:rsidR="00352B81" w:rsidRPr="00F273A4" w:rsidRDefault="00352B81" w:rsidP="002D4BC1">
            <w:pPr>
              <w:pStyle w:val="TableParagraph"/>
              <w:spacing w:before="48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1.6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EA9B7B" w14:textId="77777777" w:rsidR="00352B81" w:rsidRPr="00F273A4" w:rsidRDefault="00352B81" w:rsidP="002D4BC1">
            <w:pPr>
              <w:pStyle w:val="TableParagraph"/>
              <w:spacing w:before="48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2.9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5BCA53" w14:textId="77777777" w:rsidR="00352B81" w:rsidRPr="00FF4DD0" w:rsidRDefault="00352B81" w:rsidP="002D4BC1">
            <w:pPr>
              <w:pStyle w:val="TableParagraph"/>
              <w:spacing w:before="48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6DA9BF" w14:textId="77777777" w:rsidR="00352B81" w:rsidRPr="00FF4DD0" w:rsidRDefault="00352B81" w:rsidP="002D4BC1">
            <w:pPr>
              <w:pStyle w:val="TableParagraph"/>
              <w:spacing w:before="48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15C4D2" w14:textId="77777777" w:rsidR="00352B81" w:rsidRPr="00FF4DD0" w:rsidRDefault="00352B81" w:rsidP="002D4BC1">
            <w:pPr>
              <w:pStyle w:val="TableParagraph"/>
              <w:spacing w:before="48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2CB495" w14:textId="77777777" w:rsidR="00352B81" w:rsidRPr="00FF4DD0" w:rsidRDefault="00352B81" w:rsidP="002D4BC1">
            <w:pPr>
              <w:pStyle w:val="TableParagraph"/>
              <w:spacing w:before="48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4.5</w:t>
            </w:r>
          </w:p>
        </w:tc>
      </w:tr>
      <w:tr w:rsidR="00352B81" w14:paraId="473DE2D5" w14:textId="77777777" w:rsidTr="002D4BC1">
        <w:trPr>
          <w:trHeight w:hRule="exact" w:val="337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FA8DDD" w14:textId="77777777" w:rsidR="00352B81" w:rsidRPr="006D49AF" w:rsidRDefault="00352B81" w:rsidP="002D4BC1">
            <w:pPr>
              <w:pStyle w:val="TableParagraph"/>
              <w:spacing w:before="27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Co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ntro</w:t>
            </w: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ll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ed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2149DB" w14:textId="77777777" w:rsidR="00352B81" w:rsidRPr="00F273A4" w:rsidRDefault="00352B81" w:rsidP="002D4BC1">
            <w:pPr>
              <w:pStyle w:val="TableParagraph"/>
              <w:spacing w:before="27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1.4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1AFF9F" w14:textId="77777777" w:rsidR="00352B81" w:rsidRPr="00F273A4" w:rsidRDefault="00352B81" w:rsidP="002D4BC1">
            <w:pPr>
              <w:pStyle w:val="TableParagraph"/>
              <w:spacing w:before="27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2.4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CD3EEB" w14:textId="77777777" w:rsidR="00352B81" w:rsidRPr="00F273A4" w:rsidRDefault="00352B81" w:rsidP="002D4BC1">
            <w:pPr>
              <w:pStyle w:val="TableParagraph"/>
              <w:spacing w:before="27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2.4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F39424" w14:textId="77777777" w:rsidR="00352B81" w:rsidRPr="00F273A4" w:rsidRDefault="00352B81" w:rsidP="002D4BC1">
            <w:pPr>
              <w:pStyle w:val="TableParagraph"/>
              <w:spacing w:before="27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4.0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86E998" w14:textId="77777777" w:rsidR="00352B81" w:rsidRPr="00FF4DD0" w:rsidRDefault="00352B81" w:rsidP="002D4BC1">
            <w:pPr>
              <w:pStyle w:val="TableParagraph"/>
              <w:spacing w:before="27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BC2EC2" w14:textId="77777777" w:rsidR="00352B81" w:rsidRPr="00FF4DD0" w:rsidRDefault="00352B81" w:rsidP="002D4BC1">
            <w:pPr>
              <w:pStyle w:val="TableParagraph"/>
              <w:spacing w:before="27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5A8758" w14:textId="77777777" w:rsidR="00352B81" w:rsidRPr="00FF4DD0" w:rsidRDefault="00352B81" w:rsidP="002D4BC1">
            <w:pPr>
              <w:pStyle w:val="TableParagraph"/>
              <w:spacing w:before="27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06FDA8" w14:textId="77777777" w:rsidR="00352B81" w:rsidRPr="00FF4DD0" w:rsidRDefault="00352B81" w:rsidP="002D4BC1">
            <w:pPr>
              <w:pStyle w:val="TableParagraph"/>
              <w:spacing w:before="27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7.0</w:t>
            </w:r>
          </w:p>
        </w:tc>
      </w:tr>
      <w:tr w:rsidR="00352B81" w14:paraId="1E850A26" w14:textId="77777777" w:rsidTr="002D4BC1">
        <w:trPr>
          <w:trHeight w:hRule="exact" w:val="336"/>
        </w:trPr>
        <w:tc>
          <w:tcPr>
            <w:tcW w:w="719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33E630" w14:textId="77777777" w:rsidR="00352B81" w:rsidRPr="004D1E7D" w:rsidRDefault="00352B81" w:rsidP="002D4BC1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b/>
                <w:bCs/>
                <w:spacing w:val="-2"/>
                <w:w w:val="95"/>
                <w:sz w:val="18"/>
                <w:szCs w:val="18"/>
              </w:rPr>
              <w:t>CVD</w:t>
            </w:r>
            <w:r w:rsidRPr="004D1E7D">
              <w:rPr>
                <w:rFonts w:ascii="Times New Roman" w:hAnsi="Times New Roman" w:cs="Times New Roman"/>
                <w:b/>
                <w:bCs/>
                <w:spacing w:val="-5"/>
                <w:w w:val="95"/>
                <w:sz w:val="18"/>
                <w:szCs w:val="18"/>
              </w:rPr>
              <w:t xml:space="preserve"> </w:t>
            </w:r>
            <w:r w:rsidRPr="004D1E7D">
              <w:rPr>
                <w:rFonts w:ascii="Times New Roman" w:hAnsi="Times New Roman" w:cs="Times New Roman"/>
                <w:b/>
                <w:bCs/>
                <w:spacing w:val="-1"/>
                <w:w w:val="95"/>
                <w:sz w:val="18"/>
                <w:szCs w:val="18"/>
              </w:rPr>
              <w:t>e</w:t>
            </w:r>
            <w:r w:rsidRPr="004D1E7D">
              <w:rPr>
                <w:rFonts w:ascii="Times New Roman" w:hAnsi="Times New Roman" w:cs="Times New Roman"/>
                <w:b/>
                <w:bCs/>
                <w:spacing w:val="-2"/>
                <w:w w:val="95"/>
                <w:sz w:val="18"/>
                <w:szCs w:val="18"/>
              </w:rPr>
              <w:t>v</w:t>
            </w:r>
            <w:r w:rsidRPr="004D1E7D">
              <w:rPr>
                <w:rFonts w:ascii="Times New Roman" w:hAnsi="Times New Roman" w:cs="Times New Roman"/>
                <w:b/>
                <w:bCs/>
                <w:spacing w:val="-1"/>
                <w:w w:val="95"/>
                <w:sz w:val="18"/>
                <w:szCs w:val="18"/>
              </w:rPr>
              <w:t>ents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128CFD" w14:textId="77777777" w:rsidR="00352B81" w:rsidRPr="004D1E7D" w:rsidRDefault="00352B81" w:rsidP="002D4BC1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2"/>
                <w:w w:val="95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B79FAE" w14:textId="77777777" w:rsidR="00352B81" w:rsidRPr="004D1E7D" w:rsidRDefault="00352B81" w:rsidP="002D4BC1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2"/>
                <w:w w:val="95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757A8E" w14:textId="77777777" w:rsidR="00352B81" w:rsidRPr="004D1E7D" w:rsidRDefault="00352B81" w:rsidP="002D4BC1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2"/>
                <w:w w:val="95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EB50BC" w14:textId="77777777" w:rsidR="00352B81" w:rsidRPr="004D1E7D" w:rsidRDefault="00352B81" w:rsidP="002D4BC1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2"/>
                <w:w w:val="95"/>
                <w:sz w:val="18"/>
                <w:szCs w:val="18"/>
              </w:rPr>
            </w:pPr>
          </w:p>
        </w:tc>
      </w:tr>
      <w:tr w:rsidR="00352B81" w14:paraId="3095448A" w14:textId="77777777" w:rsidTr="002D4BC1">
        <w:trPr>
          <w:trHeight w:hRule="exact" w:val="334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E32313" w14:textId="77777777" w:rsidR="00352B81" w:rsidRPr="006D49AF" w:rsidRDefault="00352B81" w:rsidP="002D4BC1">
            <w:pPr>
              <w:pStyle w:val="TableParagraph"/>
              <w:spacing w:before="24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All</w:t>
            </w:r>
            <w:r w:rsidRPr="006D49AF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patients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C596D9" w14:textId="77777777" w:rsidR="00352B81" w:rsidRPr="00F273A4" w:rsidRDefault="00352B81" w:rsidP="002D4BC1">
            <w:pPr>
              <w:pStyle w:val="TableParagraph"/>
              <w:spacing w:before="24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2.6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38E1EB" w14:textId="77777777" w:rsidR="00352B81" w:rsidRPr="00F273A4" w:rsidRDefault="00352B81" w:rsidP="002D4BC1">
            <w:pPr>
              <w:pStyle w:val="TableParagraph"/>
              <w:spacing w:before="24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4.1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3FBB1B" w14:textId="77777777" w:rsidR="00352B81" w:rsidRPr="00F273A4" w:rsidRDefault="00352B81" w:rsidP="002D4BC1">
            <w:pPr>
              <w:pStyle w:val="TableParagraph"/>
              <w:spacing w:before="24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4.1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F9C044" w14:textId="77777777" w:rsidR="00352B81" w:rsidRPr="00F273A4" w:rsidRDefault="00352B81" w:rsidP="002D4BC1">
            <w:pPr>
              <w:pStyle w:val="TableParagraph"/>
              <w:spacing w:before="24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6.5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51D927" w14:textId="77777777" w:rsidR="00352B81" w:rsidRPr="00FF4DD0" w:rsidRDefault="00352B81" w:rsidP="002D4BC1">
            <w:pPr>
              <w:pStyle w:val="TableParagraph"/>
              <w:spacing w:before="24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048F1A" w14:textId="77777777" w:rsidR="00352B81" w:rsidRPr="00FF4DD0" w:rsidRDefault="00352B81" w:rsidP="002D4BC1">
            <w:pPr>
              <w:pStyle w:val="TableParagraph"/>
              <w:spacing w:before="24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F29B6E" w14:textId="77777777" w:rsidR="00352B81" w:rsidRPr="00FF4DD0" w:rsidRDefault="00352B81" w:rsidP="002D4BC1">
            <w:pPr>
              <w:pStyle w:val="TableParagraph"/>
              <w:spacing w:before="24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41B3A2" w14:textId="77777777" w:rsidR="00352B81" w:rsidRPr="00FF4DD0" w:rsidRDefault="00352B81" w:rsidP="002D4BC1">
            <w:pPr>
              <w:pStyle w:val="TableParagraph"/>
              <w:spacing w:before="24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</w:t>
            </w:r>
          </w:p>
        </w:tc>
      </w:tr>
      <w:tr w:rsidR="00352B81" w14:paraId="3D70AD14" w14:textId="77777777" w:rsidTr="002D4BC1">
        <w:trPr>
          <w:trHeight w:hRule="exact" w:val="336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73312E" w14:textId="77777777" w:rsidR="00352B81" w:rsidRPr="006D49AF" w:rsidRDefault="00352B81" w:rsidP="002D4BC1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Un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contro</w:t>
            </w: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ll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ed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32A3C1" w14:textId="77777777" w:rsidR="00352B81" w:rsidRPr="00F273A4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2.3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C0E81F" w14:textId="77777777" w:rsidR="00352B81" w:rsidRPr="00F273A4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3.8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95D245" w14:textId="77777777" w:rsidR="00352B81" w:rsidRPr="00F273A4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3.9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B065DA" w14:textId="77777777" w:rsidR="00352B81" w:rsidRPr="00F273A4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6.4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402C4B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F019C1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18D928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4F976B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6.3</w:t>
            </w:r>
          </w:p>
        </w:tc>
      </w:tr>
      <w:tr w:rsidR="00352B81" w14:paraId="537DAD1F" w14:textId="77777777" w:rsidTr="002D4BC1">
        <w:trPr>
          <w:trHeight w:hRule="exact" w:val="334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AC9D80" w14:textId="77777777" w:rsidR="00352B81" w:rsidRPr="006D49AF" w:rsidRDefault="00352B81" w:rsidP="002D4BC1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Co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ntro</w:t>
            </w: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ll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ed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230B0C" w14:textId="77777777" w:rsidR="00352B81" w:rsidRPr="00F273A4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2.7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6B9324" w14:textId="77777777" w:rsidR="00352B81" w:rsidRPr="00F273A4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4.2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F8A65F" w14:textId="77777777" w:rsidR="00352B81" w:rsidRPr="00F273A4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4.2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133944" w14:textId="77777777" w:rsidR="00352B81" w:rsidRPr="00F273A4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273A4">
              <w:rPr>
                <w:rFonts w:ascii="Times New Roman" w:hAnsi="Times New Roman" w:cs="Times New Roman"/>
                <w:bCs/>
                <w:sz w:val="18"/>
                <w:szCs w:val="18"/>
              </w:rPr>
              <w:t>6.6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88CCBB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22F269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BA5CC5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85B500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7.5</w:t>
            </w:r>
          </w:p>
        </w:tc>
      </w:tr>
      <w:tr w:rsidR="00352B81" w14:paraId="734CA7DF" w14:textId="77777777" w:rsidTr="002D4BC1">
        <w:trPr>
          <w:trHeight w:hRule="exact" w:val="382"/>
        </w:trPr>
        <w:tc>
          <w:tcPr>
            <w:tcW w:w="12951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675C4D" w14:textId="77777777" w:rsidR="00352B81" w:rsidRPr="004D1E7D" w:rsidRDefault="00352B81" w:rsidP="002D4BC1">
            <w:pPr>
              <w:pStyle w:val="TableParagraph"/>
              <w:spacing w:before="50"/>
              <w:ind w:left="97"/>
              <w:rPr>
                <w:rFonts w:ascii="Times New Roman" w:hAnsi="Times New Roman" w:cs="Times New Roman"/>
                <w:spacing w:val="-2"/>
                <w:sz w:val="18"/>
                <w:szCs w:val="18"/>
              </w:rPr>
            </w:pPr>
            <w:r w:rsidRPr="004D1E7D">
              <w:rPr>
                <w:rFonts w:ascii="Times New Roman" w:hAnsi="Times New Roman" w:cs="Times New Roman"/>
                <w:b/>
                <w:bCs/>
                <w:spacing w:val="-2"/>
                <w:sz w:val="18"/>
                <w:szCs w:val="18"/>
              </w:rPr>
              <w:t>ED</w:t>
            </w:r>
            <w:r w:rsidRPr="004D1E7D">
              <w:rPr>
                <w:rFonts w:ascii="Times New Roman" w:hAnsi="Times New Roman" w:cs="Times New Roman"/>
                <w:b/>
                <w:bCs/>
                <w:spacing w:val="-1"/>
                <w:sz w:val="18"/>
                <w:szCs w:val="18"/>
              </w:rPr>
              <w:t>/</w:t>
            </w:r>
            <w:r w:rsidRPr="004D1E7D">
              <w:rPr>
                <w:rFonts w:ascii="Times New Roman" w:hAnsi="Times New Roman" w:cs="Times New Roman"/>
                <w:b/>
                <w:bCs/>
                <w:spacing w:val="-2"/>
                <w:sz w:val="18"/>
                <w:szCs w:val="18"/>
              </w:rPr>
              <w:t>in</w:t>
            </w:r>
            <w:r w:rsidRPr="004D1E7D">
              <w:rPr>
                <w:rFonts w:ascii="Times New Roman" w:hAnsi="Times New Roman" w:cs="Times New Roman"/>
                <w:b/>
                <w:bCs/>
                <w:spacing w:val="-1"/>
                <w:sz w:val="18"/>
                <w:szCs w:val="18"/>
              </w:rPr>
              <w:t>patient</w:t>
            </w:r>
            <w:r w:rsidRPr="004D1E7D">
              <w:rPr>
                <w:rFonts w:ascii="Times New Roman" w:hAnsi="Times New Roman" w:cs="Times New Roman"/>
                <w:b/>
                <w:bCs/>
                <w:spacing w:val="-2"/>
                <w:sz w:val="18"/>
                <w:szCs w:val="18"/>
              </w:rPr>
              <w:t xml:space="preserve"> visi</w:t>
            </w:r>
            <w:r w:rsidRPr="004D1E7D">
              <w:rPr>
                <w:rFonts w:ascii="Times New Roman" w:hAnsi="Times New Roman" w:cs="Times New Roman"/>
                <w:b/>
                <w:bCs/>
                <w:spacing w:val="-1"/>
                <w:sz w:val="18"/>
                <w:szCs w:val="18"/>
              </w:rPr>
              <w:t>t</w:t>
            </w:r>
            <w:r w:rsidRPr="004D1E7D">
              <w:rPr>
                <w:rFonts w:ascii="Times New Roman" w:hAnsi="Times New Roman" w:cs="Times New Roman"/>
                <w:b/>
                <w:bCs/>
                <w:spacing w:val="3"/>
                <w:sz w:val="18"/>
                <w:szCs w:val="18"/>
              </w:rPr>
              <w:t xml:space="preserve"> </w:t>
            </w:r>
            <w:r w:rsidRPr="004D1E7D">
              <w:rPr>
                <w:rFonts w:ascii="Times New Roman" w:hAnsi="Times New Roman" w:cs="Times New Roman"/>
                <w:b/>
                <w:bCs/>
                <w:spacing w:val="-2"/>
                <w:sz w:val="18"/>
                <w:szCs w:val="18"/>
              </w:rPr>
              <w:t>f</w:t>
            </w:r>
            <w:r w:rsidRPr="004D1E7D">
              <w:rPr>
                <w:rFonts w:ascii="Times New Roman" w:hAnsi="Times New Roman" w:cs="Times New Roman"/>
                <w:b/>
                <w:bCs/>
                <w:spacing w:val="-1"/>
                <w:sz w:val="18"/>
                <w:szCs w:val="18"/>
              </w:rPr>
              <w:t>or an</w:t>
            </w:r>
            <w:r w:rsidRPr="004D1E7D">
              <w:rPr>
                <w:rFonts w:ascii="Times New Roman" w:hAnsi="Times New Roman" w:cs="Times New Roman"/>
                <w:b/>
                <w:bCs/>
                <w:spacing w:val="-2"/>
                <w:sz w:val="18"/>
                <w:szCs w:val="18"/>
              </w:rPr>
              <w:t>y</w:t>
            </w:r>
            <w:r w:rsidRPr="004D1E7D">
              <w:rPr>
                <w:rFonts w:ascii="Times New Roman" w:hAnsi="Times New Roman" w:cs="Times New Roman"/>
                <w:b/>
                <w:bCs/>
                <w:spacing w:val="2"/>
                <w:sz w:val="18"/>
                <w:szCs w:val="18"/>
              </w:rPr>
              <w:t xml:space="preserve"> </w:t>
            </w:r>
            <w:r w:rsidRPr="004D1E7D">
              <w:rPr>
                <w:rFonts w:ascii="Times New Roman" w:hAnsi="Times New Roman" w:cs="Times New Roman"/>
                <w:b/>
                <w:bCs/>
                <w:spacing w:val="-2"/>
                <w:sz w:val="18"/>
                <w:szCs w:val="18"/>
              </w:rPr>
              <w:t>c</w:t>
            </w:r>
            <w:r w:rsidRPr="004D1E7D">
              <w:rPr>
                <w:rFonts w:ascii="Times New Roman" w:hAnsi="Times New Roman" w:cs="Times New Roman"/>
                <w:b/>
                <w:bCs/>
                <w:spacing w:val="-1"/>
                <w:sz w:val="18"/>
                <w:szCs w:val="18"/>
              </w:rPr>
              <w:t>ause</w:t>
            </w:r>
          </w:p>
        </w:tc>
      </w:tr>
      <w:tr w:rsidR="00352B81" w14:paraId="1E5B8CD3" w14:textId="77777777" w:rsidTr="002D4BC1">
        <w:trPr>
          <w:trHeight w:hRule="exact" w:val="334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D1152A" w14:textId="77777777" w:rsidR="00352B81" w:rsidRPr="006D49AF" w:rsidRDefault="00352B81" w:rsidP="002D4BC1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All</w:t>
            </w:r>
            <w:r w:rsidRPr="006D49AF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patients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25CF8A" w14:textId="77777777" w:rsidR="00352B81" w:rsidRPr="00602919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2919">
              <w:rPr>
                <w:rFonts w:ascii="Times New Roman" w:hAnsi="Times New Roman" w:cs="Times New Roman"/>
                <w:bCs/>
                <w:sz w:val="18"/>
                <w:szCs w:val="18"/>
              </w:rPr>
              <w:t>12.8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97AE75" w14:textId="77777777" w:rsidR="00352B81" w:rsidRPr="00602919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2919">
              <w:rPr>
                <w:rFonts w:ascii="Times New Roman" w:hAnsi="Times New Roman" w:cs="Times New Roman"/>
                <w:bCs/>
                <w:sz w:val="18"/>
                <w:szCs w:val="18"/>
              </w:rPr>
              <w:t>19.8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0CA9BA" w14:textId="77777777" w:rsidR="00352B81" w:rsidRPr="00602919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2919">
              <w:rPr>
                <w:rFonts w:ascii="Times New Roman" w:hAnsi="Times New Roman" w:cs="Times New Roman"/>
                <w:bCs/>
                <w:sz w:val="18"/>
                <w:szCs w:val="18"/>
              </w:rPr>
              <w:t>19.9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D81BA3" w14:textId="77777777" w:rsidR="00352B81" w:rsidRPr="00602919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2919">
              <w:rPr>
                <w:rFonts w:ascii="Times New Roman" w:hAnsi="Times New Roman" w:cs="Times New Roman"/>
                <w:bCs/>
                <w:sz w:val="18"/>
                <w:szCs w:val="18"/>
              </w:rPr>
              <w:t>29.7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A9189A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" w:hAnsi="Times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" w:hAnsi="Times" w:cs="Calibri"/>
                <w:color w:val="000000"/>
                <w:sz w:val="18"/>
                <w:szCs w:val="18"/>
              </w:rPr>
              <w:t>10.2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21A45C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" w:hAnsi="Times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" w:hAnsi="Times" w:cs="Calibri"/>
                <w:color w:val="000000"/>
                <w:sz w:val="18"/>
                <w:szCs w:val="18"/>
              </w:rPr>
              <w:t>15.0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AB4425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" w:hAnsi="Times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" w:hAnsi="Times" w:cs="Calibri"/>
                <w:color w:val="000000"/>
                <w:sz w:val="18"/>
                <w:szCs w:val="18"/>
              </w:rPr>
              <w:t>21.5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6240C4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" w:hAnsi="Times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" w:hAnsi="Times" w:cs="Calibri"/>
                <w:color w:val="000000"/>
                <w:sz w:val="18"/>
                <w:szCs w:val="18"/>
              </w:rPr>
              <w:t>27.9</w:t>
            </w:r>
          </w:p>
        </w:tc>
      </w:tr>
      <w:tr w:rsidR="00352B81" w14:paraId="4C892AF8" w14:textId="77777777" w:rsidTr="002D4BC1">
        <w:trPr>
          <w:trHeight w:hRule="exact" w:val="336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364A87" w14:textId="77777777" w:rsidR="00352B81" w:rsidRPr="006D49AF" w:rsidRDefault="00352B81" w:rsidP="002D4BC1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Un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contro</w:t>
            </w: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ll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ed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D5E8A5" w14:textId="77777777" w:rsidR="00352B81" w:rsidRPr="00602919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2919">
              <w:rPr>
                <w:rFonts w:ascii="Times New Roman" w:hAnsi="Times New Roman" w:cs="Times New Roman"/>
                <w:bCs/>
                <w:sz w:val="18"/>
                <w:szCs w:val="18"/>
              </w:rPr>
              <w:t>12.4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4AE659" w14:textId="77777777" w:rsidR="00352B81" w:rsidRPr="00602919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2919">
              <w:rPr>
                <w:rFonts w:ascii="Times New Roman" w:hAnsi="Times New Roman" w:cs="Times New Roman"/>
                <w:bCs/>
                <w:sz w:val="18"/>
                <w:szCs w:val="18"/>
              </w:rPr>
              <w:t>19.3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73A718" w14:textId="77777777" w:rsidR="00352B81" w:rsidRPr="00602919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2919">
              <w:rPr>
                <w:rFonts w:ascii="Times New Roman" w:hAnsi="Times New Roman" w:cs="Times New Roman"/>
                <w:bCs/>
                <w:sz w:val="18"/>
                <w:szCs w:val="18"/>
              </w:rPr>
              <w:t>19.5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DE177D" w14:textId="77777777" w:rsidR="00352B81" w:rsidRPr="00602919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2919">
              <w:rPr>
                <w:rFonts w:ascii="Times New Roman" w:hAnsi="Times New Roman" w:cs="Times New Roman"/>
                <w:bCs/>
                <w:sz w:val="18"/>
                <w:szCs w:val="18"/>
              </w:rPr>
              <w:t>29.3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37F31A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" w:hAnsi="Times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" w:hAnsi="Times" w:cs="Calibri"/>
                <w:color w:val="000000"/>
                <w:sz w:val="18"/>
                <w:szCs w:val="18"/>
              </w:rPr>
              <w:t>9.6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75D402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" w:hAnsi="Times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" w:hAnsi="Times" w:cs="Calibri"/>
                <w:color w:val="000000"/>
                <w:sz w:val="18"/>
                <w:szCs w:val="18"/>
              </w:rPr>
              <w:t>14.4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5326F8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" w:hAnsi="Times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" w:hAnsi="Times" w:cs="Calibri"/>
                <w:color w:val="000000"/>
                <w:sz w:val="18"/>
                <w:szCs w:val="18"/>
              </w:rPr>
              <w:t>20.9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0AD48E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" w:hAnsi="Times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" w:hAnsi="Times" w:cs="Calibri"/>
                <w:color w:val="000000"/>
                <w:sz w:val="18"/>
                <w:szCs w:val="18"/>
              </w:rPr>
              <w:t>27.3</w:t>
            </w:r>
          </w:p>
        </w:tc>
      </w:tr>
      <w:tr w:rsidR="00352B81" w14:paraId="598C9017" w14:textId="77777777" w:rsidTr="002D4BC1">
        <w:trPr>
          <w:trHeight w:hRule="exact" w:val="334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424EB3" w14:textId="77777777" w:rsidR="00352B81" w:rsidRPr="006D49AF" w:rsidRDefault="00352B81" w:rsidP="002D4BC1">
            <w:pPr>
              <w:pStyle w:val="TableParagraph"/>
              <w:spacing w:before="26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Co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ntro</w:t>
            </w: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ll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ed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D2045E" w14:textId="77777777" w:rsidR="00352B81" w:rsidRPr="00602919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2919">
              <w:rPr>
                <w:rFonts w:ascii="Times New Roman" w:hAnsi="Times New Roman" w:cs="Times New Roman"/>
                <w:bCs/>
                <w:sz w:val="18"/>
                <w:szCs w:val="18"/>
              </w:rPr>
              <w:t>12.9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FE4DBB" w14:textId="77777777" w:rsidR="00352B81" w:rsidRPr="00602919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2919">
              <w:rPr>
                <w:rFonts w:ascii="Times New Roman" w:hAnsi="Times New Roman" w:cs="Times New Roman"/>
                <w:bCs/>
                <w:sz w:val="18"/>
                <w:szCs w:val="18"/>
              </w:rPr>
              <w:t>19.9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F8F8FE" w14:textId="77777777" w:rsidR="00352B81" w:rsidRPr="00602919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2919">
              <w:rPr>
                <w:rFonts w:ascii="Times New Roman" w:hAnsi="Times New Roman" w:cs="Times New Roman"/>
                <w:bCs/>
                <w:sz w:val="18"/>
                <w:szCs w:val="18"/>
              </w:rPr>
              <w:t>20.1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74FDFD" w14:textId="77777777" w:rsidR="00352B81" w:rsidRPr="00602919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2919">
              <w:rPr>
                <w:rFonts w:ascii="Times New Roman" w:hAnsi="Times New Roman" w:cs="Times New Roman"/>
                <w:bCs/>
                <w:sz w:val="18"/>
                <w:szCs w:val="18"/>
              </w:rPr>
              <w:t>29.9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40CB51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" w:hAnsi="Times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" w:hAnsi="Times" w:cs="Calibri"/>
                <w:color w:val="000000"/>
                <w:sz w:val="18"/>
                <w:szCs w:val="18"/>
              </w:rPr>
              <w:t>11.6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C4DEBB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" w:hAnsi="Times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" w:hAnsi="Times" w:cs="Calibri"/>
                <w:color w:val="000000"/>
                <w:sz w:val="18"/>
                <w:szCs w:val="18"/>
              </w:rPr>
              <w:t>16.6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A192F7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" w:hAnsi="Times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" w:hAnsi="Times" w:cs="Calibri"/>
                <w:color w:val="000000"/>
                <w:sz w:val="18"/>
                <w:szCs w:val="18"/>
              </w:rPr>
              <w:t>23.3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8FB7D7" w14:textId="77777777" w:rsidR="00352B81" w:rsidRPr="00FF4DD0" w:rsidRDefault="00352B81" w:rsidP="002D4BC1">
            <w:pPr>
              <w:pStyle w:val="TableParagraph"/>
              <w:spacing w:before="26"/>
              <w:ind w:left="97"/>
              <w:jc w:val="center"/>
              <w:rPr>
                <w:rFonts w:ascii="Times" w:hAnsi="Times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" w:hAnsi="Times" w:cs="Calibri"/>
                <w:color w:val="000000"/>
                <w:sz w:val="18"/>
                <w:szCs w:val="18"/>
              </w:rPr>
              <w:t>29.5</w:t>
            </w:r>
          </w:p>
        </w:tc>
      </w:tr>
      <w:tr w:rsidR="00352B81" w14:paraId="6359404A" w14:textId="77777777" w:rsidTr="002D4BC1">
        <w:trPr>
          <w:trHeight w:hRule="exact" w:val="336"/>
        </w:trPr>
        <w:tc>
          <w:tcPr>
            <w:tcW w:w="12951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80AC29" w14:textId="77777777" w:rsidR="00352B81" w:rsidRPr="004D1E7D" w:rsidRDefault="00352B81" w:rsidP="002D4BC1">
            <w:pPr>
              <w:pStyle w:val="TableParagraph"/>
              <w:spacing w:before="26"/>
              <w:ind w:left="97"/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w w:val="105"/>
                <w:sz w:val="18"/>
                <w:szCs w:val="18"/>
              </w:rPr>
              <w:t>Ambulatory</w:t>
            </w:r>
            <w:r w:rsidRPr="004D1E7D">
              <w:rPr>
                <w:rFonts w:ascii="Times New Roman" w:hAnsi="Times New Roman" w:cs="Times New Roman"/>
                <w:b/>
                <w:bCs/>
                <w:spacing w:val="-24"/>
                <w:w w:val="105"/>
                <w:sz w:val="18"/>
                <w:szCs w:val="18"/>
              </w:rPr>
              <w:t xml:space="preserve"> </w:t>
            </w:r>
            <w:r w:rsidRPr="004D1E7D">
              <w:rPr>
                <w:rFonts w:ascii="Times New Roman" w:hAnsi="Times New Roman" w:cs="Times New Roman"/>
                <w:b/>
                <w:bCs/>
                <w:spacing w:val="-2"/>
                <w:w w:val="105"/>
                <w:sz w:val="18"/>
                <w:szCs w:val="18"/>
              </w:rPr>
              <w:t>visi</w:t>
            </w:r>
            <w:r w:rsidRPr="004D1E7D"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>t</w:t>
            </w:r>
            <w:r w:rsidRPr="004D1E7D">
              <w:rPr>
                <w:rFonts w:ascii="Times New Roman" w:hAnsi="Times New Roman" w:cs="Times New Roman"/>
                <w:b/>
                <w:bCs/>
                <w:spacing w:val="-24"/>
                <w:w w:val="105"/>
                <w:sz w:val="18"/>
                <w:szCs w:val="18"/>
              </w:rPr>
              <w:t xml:space="preserve"> </w:t>
            </w:r>
            <w:r w:rsidRPr="004D1E7D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for</w:t>
            </w:r>
            <w:r w:rsidRPr="004D1E7D">
              <w:rPr>
                <w:rFonts w:ascii="Times New Roman" w:hAnsi="Times New Roman" w:cs="Times New Roman"/>
                <w:b/>
                <w:bCs/>
                <w:spacing w:val="-24"/>
                <w:w w:val="105"/>
                <w:sz w:val="18"/>
                <w:szCs w:val="18"/>
              </w:rPr>
              <w:t xml:space="preserve"> </w:t>
            </w:r>
            <w:r w:rsidRPr="004D1E7D">
              <w:rPr>
                <w:rFonts w:ascii="Times New Roman" w:hAnsi="Times New Roman" w:cs="Times New Roman"/>
                <w:b/>
                <w:bCs/>
                <w:w w:val="105"/>
                <w:sz w:val="18"/>
                <w:szCs w:val="18"/>
              </w:rPr>
              <w:t>any</w:t>
            </w:r>
            <w:r w:rsidRPr="004D1E7D">
              <w:rPr>
                <w:rFonts w:ascii="Times New Roman" w:hAnsi="Times New Roman" w:cs="Times New Roman"/>
                <w:b/>
                <w:bCs/>
                <w:spacing w:val="-23"/>
                <w:w w:val="105"/>
                <w:sz w:val="18"/>
                <w:szCs w:val="18"/>
              </w:rPr>
              <w:t xml:space="preserve"> </w:t>
            </w:r>
            <w:r w:rsidRPr="004D1E7D">
              <w:rPr>
                <w:rFonts w:ascii="Times New Roman" w:hAnsi="Times New Roman" w:cs="Times New Roman"/>
                <w:b/>
                <w:bCs/>
                <w:spacing w:val="-1"/>
                <w:w w:val="105"/>
                <w:sz w:val="18"/>
                <w:szCs w:val="18"/>
              </w:rPr>
              <w:t>cause</w:t>
            </w:r>
          </w:p>
        </w:tc>
      </w:tr>
      <w:tr w:rsidR="00352B81" w14:paraId="04A89613" w14:textId="77777777" w:rsidTr="002D4BC1">
        <w:trPr>
          <w:trHeight w:hRule="exact" w:val="336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0434D7" w14:textId="77777777" w:rsidR="00352B81" w:rsidRPr="006D49AF" w:rsidRDefault="00352B81" w:rsidP="002D4BC1">
            <w:pPr>
              <w:pStyle w:val="TableParagraph"/>
              <w:spacing w:before="27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All</w:t>
            </w:r>
            <w:r w:rsidRPr="006D49AF">
              <w:rPr>
                <w:rFonts w:ascii="Times New Roman" w:hAnsi="Times New Roman" w:cs="Times New Roman"/>
                <w:spacing w:val="-9"/>
                <w:sz w:val="18"/>
                <w:szCs w:val="18"/>
              </w:rPr>
              <w:t xml:space="preserve"> 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patients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6C1F3B" w14:textId="77777777" w:rsidR="00352B81" w:rsidRPr="00602919" w:rsidRDefault="00352B81" w:rsidP="002D4BC1">
            <w:pPr>
              <w:pStyle w:val="TableParagraph"/>
              <w:spacing w:before="27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2919">
              <w:rPr>
                <w:rFonts w:ascii="Times New Roman" w:hAnsi="Times New Roman" w:cs="Times New Roman"/>
                <w:bCs/>
                <w:sz w:val="18"/>
                <w:szCs w:val="18"/>
              </w:rPr>
              <w:t>75.4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F6EF7B" w14:textId="77777777" w:rsidR="00352B81" w:rsidRPr="00602919" w:rsidRDefault="00352B81" w:rsidP="002D4BC1">
            <w:pPr>
              <w:pStyle w:val="TableParagraph"/>
              <w:spacing w:before="27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2919">
              <w:rPr>
                <w:rFonts w:ascii="Times New Roman" w:hAnsi="Times New Roman" w:cs="Times New Roman"/>
                <w:bCs/>
                <w:sz w:val="18"/>
                <w:szCs w:val="18"/>
              </w:rPr>
              <w:t>87.0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4DFB61" w14:textId="77777777" w:rsidR="00352B81" w:rsidRPr="00602919" w:rsidRDefault="00352B81" w:rsidP="002D4BC1">
            <w:pPr>
              <w:pStyle w:val="TableParagraph"/>
              <w:spacing w:before="27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2919">
              <w:rPr>
                <w:rFonts w:ascii="Times New Roman" w:hAnsi="Times New Roman" w:cs="Times New Roman"/>
                <w:bCs/>
                <w:sz w:val="18"/>
                <w:szCs w:val="18"/>
              </w:rPr>
              <w:t>88.7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B18CD4" w14:textId="77777777" w:rsidR="00352B81" w:rsidRPr="00602919" w:rsidRDefault="00352B81" w:rsidP="002D4BC1">
            <w:pPr>
              <w:pStyle w:val="TableParagraph"/>
              <w:spacing w:before="27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2919">
              <w:rPr>
                <w:rFonts w:ascii="Times New Roman" w:hAnsi="Times New Roman" w:cs="Times New Roman"/>
                <w:bCs/>
                <w:sz w:val="18"/>
                <w:szCs w:val="18"/>
              </w:rPr>
              <w:t>95.2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74A3FE" w14:textId="77777777" w:rsidR="00352B81" w:rsidRPr="00FF4DD0" w:rsidRDefault="00352B81" w:rsidP="002D4BC1">
            <w:pPr>
              <w:pStyle w:val="TableParagraph"/>
              <w:spacing w:before="27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C40E3B" w14:textId="77777777" w:rsidR="00352B81" w:rsidRPr="00FF4DD0" w:rsidRDefault="00352B81" w:rsidP="002D4BC1">
            <w:pPr>
              <w:pStyle w:val="TableParagraph"/>
              <w:spacing w:before="27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66.9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62C7CC" w14:textId="77777777" w:rsidR="00352B81" w:rsidRPr="00FF4DD0" w:rsidRDefault="00352B81" w:rsidP="002D4BC1">
            <w:pPr>
              <w:pStyle w:val="TableParagraph"/>
              <w:spacing w:before="27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97B933" w14:textId="77777777" w:rsidR="00352B81" w:rsidRPr="00FF4DD0" w:rsidRDefault="00352B81" w:rsidP="002D4BC1">
            <w:pPr>
              <w:pStyle w:val="TableParagraph"/>
              <w:spacing w:before="27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83.7</w:t>
            </w:r>
          </w:p>
        </w:tc>
      </w:tr>
      <w:tr w:rsidR="00352B81" w14:paraId="3A7A24FE" w14:textId="77777777" w:rsidTr="002D4BC1">
        <w:trPr>
          <w:trHeight w:hRule="exact" w:val="334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920163" w14:textId="77777777" w:rsidR="00352B81" w:rsidRPr="006D49AF" w:rsidRDefault="00352B81" w:rsidP="002D4BC1">
            <w:pPr>
              <w:pStyle w:val="TableParagraph"/>
              <w:spacing w:before="24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Un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contro</w:t>
            </w: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ll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ed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4C0C6E" w14:textId="77777777" w:rsidR="00352B81" w:rsidRPr="00602919" w:rsidRDefault="00352B81" w:rsidP="002D4BC1">
            <w:pPr>
              <w:pStyle w:val="TableParagraph"/>
              <w:spacing w:before="24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2919">
              <w:rPr>
                <w:rFonts w:ascii="Times New Roman" w:hAnsi="Times New Roman" w:cs="Times New Roman"/>
                <w:bCs/>
                <w:sz w:val="18"/>
                <w:szCs w:val="18"/>
              </w:rPr>
              <w:t>76.2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85AD27" w14:textId="77777777" w:rsidR="00352B81" w:rsidRPr="00602919" w:rsidRDefault="00352B81" w:rsidP="002D4BC1">
            <w:pPr>
              <w:pStyle w:val="TableParagraph"/>
              <w:spacing w:before="24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2919">
              <w:rPr>
                <w:rFonts w:ascii="Times New Roman" w:hAnsi="Times New Roman" w:cs="Times New Roman"/>
                <w:bCs/>
                <w:sz w:val="18"/>
                <w:szCs w:val="18"/>
              </w:rPr>
              <w:t>87.6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509F2A" w14:textId="77777777" w:rsidR="00352B81" w:rsidRPr="00602919" w:rsidRDefault="00352B81" w:rsidP="002D4BC1">
            <w:pPr>
              <w:pStyle w:val="TableParagraph"/>
              <w:spacing w:before="24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2919">
              <w:rPr>
                <w:rFonts w:ascii="Times New Roman" w:hAnsi="Times New Roman" w:cs="Times New Roman"/>
                <w:bCs/>
                <w:sz w:val="18"/>
                <w:szCs w:val="18"/>
              </w:rPr>
              <w:t>89.1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F6DA9C" w14:textId="77777777" w:rsidR="00352B81" w:rsidRPr="00602919" w:rsidRDefault="00352B81" w:rsidP="002D4BC1">
            <w:pPr>
              <w:pStyle w:val="TableParagraph"/>
              <w:spacing w:before="24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2919">
              <w:rPr>
                <w:rFonts w:ascii="Times New Roman" w:hAnsi="Times New Roman" w:cs="Times New Roman"/>
                <w:bCs/>
                <w:sz w:val="18"/>
                <w:szCs w:val="18"/>
              </w:rPr>
              <w:t>95.3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2D7008" w14:textId="77777777" w:rsidR="00352B81" w:rsidRPr="00FF4DD0" w:rsidRDefault="00352B81" w:rsidP="002D4BC1">
            <w:pPr>
              <w:pStyle w:val="TableParagraph"/>
              <w:spacing w:before="24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2FC92E" w14:textId="77777777" w:rsidR="00352B81" w:rsidRPr="00FF4DD0" w:rsidRDefault="00352B81" w:rsidP="002D4BC1">
            <w:pPr>
              <w:pStyle w:val="TableParagraph"/>
              <w:spacing w:before="24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66.7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45E797" w14:textId="77777777" w:rsidR="00352B81" w:rsidRPr="00FF4DD0" w:rsidRDefault="00352B81" w:rsidP="002D4BC1">
            <w:pPr>
              <w:pStyle w:val="TableParagraph"/>
              <w:spacing w:before="24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D26BB1" w14:textId="77777777" w:rsidR="00352B81" w:rsidRPr="00FF4DD0" w:rsidRDefault="00352B81" w:rsidP="002D4BC1">
            <w:pPr>
              <w:pStyle w:val="TableParagraph"/>
              <w:spacing w:before="24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83.9</w:t>
            </w:r>
          </w:p>
        </w:tc>
      </w:tr>
      <w:tr w:rsidR="00352B81" w14:paraId="262AC5C4" w14:textId="77777777" w:rsidTr="002D4BC1">
        <w:trPr>
          <w:trHeight w:hRule="exact" w:val="379"/>
        </w:trPr>
        <w:tc>
          <w:tcPr>
            <w:tcW w:w="1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E9E6E2" w14:textId="77777777" w:rsidR="00352B81" w:rsidRPr="006D49AF" w:rsidRDefault="00352B81" w:rsidP="002D4BC1">
            <w:pPr>
              <w:pStyle w:val="TableParagraph"/>
              <w:spacing w:before="48"/>
              <w:ind w:left="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Co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ntro</w:t>
            </w:r>
            <w:r w:rsidRPr="006D49AF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ll</w:t>
            </w:r>
            <w:r w:rsidRPr="006D49AF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ed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4B584B" w14:textId="77777777" w:rsidR="00352B81" w:rsidRPr="00602919" w:rsidRDefault="00352B81" w:rsidP="002D4BC1">
            <w:pPr>
              <w:pStyle w:val="TableParagraph"/>
              <w:spacing w:before="48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2919">
              <w:rPr>
                <w:rFonts w:ascii="Times New Roman" w:hAnsi="Times New Roman" w:cs="Times New Roman"/>
                <w:bCs/>
                <w:sz w:val="18"/>
                <w:szCs w:val="18"/>
              </w:rPr>
              <w:t>75.0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87408A" w14:textId="77777777" w:rsidR="00352B81" w:rsidRPr="00602919" w:rsidRDefault="00352B81" w:rsidP="002D4BC1">
            <w:pPr>
              <w:pStyle w:val="TableParagraph"/>
              <w:spacing w:before="48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2919">
              <w:rPr>
                <w:rFonts w:ascii="Times New Roman" w:hAnsi="Times New Roman" w:cs="Times New Roman"/>
                <w:bCs/>
                <w:sz w:val="18"/>
                <w:szCs w:val="18"/>
              </w:rPr>
              <w:t>86.8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C3BB62" w14:textId="77777777" w:rsidR="00352B81" w:rsidRPr="00602919" w:rsidRDefault="00352B81" w:rsidP="002D4BC1">
            <w:pPr>
              <w:pStyle w:val="TableParagraph"/>
              <w:spacing w:before="48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2919">
              <w:rPr>
                <w:rFonts w:ascii="Times New Roman" w:hAnsi="Times New Roman" w:cs="Times New Roman"/>
                <w:bCs/>
                <w:sz w:val="18"/>
                <w:szCs w:val="18"/>
              </w:rPr>
              <w:t>88.6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F882DC" w14:textId="77777777" w:rsidR="00352B81" w:rsidRPr="00602919" w:rsidRDefault="00352B81" w:rsidP="002D4BC1">
            <w:pPr>
              <w:pStyle w:val="TableParagraph"/>
              <w:spacing w:before="48"/>
              <w:ind w:left="97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02919">
              <w:rPr>
                <w:rFonts w:ascii="Times New Roman" w:hAnsi="Times New Roman" w:cs="Times New Roman"/>
                <w:bCs/>
                <w:sz w:val="18"/>
                <w:szCs w:val="18"/>
              </w:rPr>
              <w:t>95.2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C0E6BF" w14:textId="77777777" w:rsidR="00352B81" w:rsidRPr="00FF4DD0" w:rsidRDefault="00352B81" w:rsidP="002D4BC1">
            <w:pPr>
              <w:pStyle w:val="TableParagraph"/>
              <w:spacing w:before="48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610966" w14:textId="77777777" w:rsidR="00352B81" w:rsidRPr="00FF4DD0" w:rsidRDefault="00352B81" w:rsidP="002D4BC1">
            <w:pPr>
              <w:pStyle w:val="TableParagraph"/>
              <w:spacing w:before="48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67.4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B269FD" w14:textId="77777777" w:rsidR="00352B81" w:rsidRPr="00FF4DD0" w:rsidRDefault="00352B81" w:rsidP="002D4BC1">
            <w:pPr>
              <w:pStyle w:val="TableParagraph"/>
              <w:spacing w:before="48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78.6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990A3E" w14:textId="77777777" w:rsidR="00352B81" w:rsidRPr="00FF4DD0" w:rsidRDefault="00352B81" w:rsidP="002D4BC1">
            <w:pPr>
              <w:pStyle w:val="TableParagraph"/>
              <w:spacing w:before="48"/>
              <w:ind w:left="97"/>
              <w:jc w:val="center"/>
              <w:rPr>
                <w:rFonts w:ascii="Times New Roman" w:hAnsi="Times New Roman" w:cs="Times New Roman"/>
                <w:spacing w:val="-1"/>
                <w:sz w:val="18"/>
                <w:szCs w:val="18"/>
              </w:rPr>
            </w:pPr>
            <w:r w:rsidRPr="00FF4DD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83.1</w:t>
            </w:r>
          </w:p>
        </w:tc>
      </w:tr>
    </w:tbl>
    <w:p w14:paraId="51F1B07E" w14:textId="77777777" w:rsidR="00352B81" w:rsidRPr="00AB4184" w:rsidRDefault="00352B81" w:rsidP="00352B81">
      <w:pPr>
        <w:autoSpaceDE w:val="0"/>
        <w:autoSpaceDN w:val="0"/>
        <w:adjustRightInd w:val="0"/>
        <w:rPr>
          <w:color w:val="000000" w:themeColor="text1"/>
          <w:sz w:val="20"/>
          <w:szCs w:val="20"/>
        </w:rPr>
      </w:pPr>
      <w:r w:rsidRPr="00E92342">
        <w:rPr>
          <w:color w:val="000000" w:themeColor="text1"/>
          <w:sz w:val="20"/>
          <w:szCs w:val="20"/>
        </w:rPr>
        <w:t>*All clinical outcomes include the composite of death and non-fatal CVD events.</w:t>
      </w:r>
    </w:p>
    <w:p w14:paraId="46C8803C" w14:textId="67D07993" w:rsidR="00A44905" w:rsidRDefault="00A44905" w:rsidP="00C742C6">
      <w:pPr>
        <w:autoSpaceDE w:val="0"/>
        <w:autoSpaceDN w:val="0"/>
        <w:adjustRightInd w:val="0"/>
        <w:rPr>
          <w:color w:val="000000" w:themeColor="text1"/>
          <w:sz w:val="20"/>
          <w:szCs w:val="20"/>
          <w:lang w:eastAsia="zh-CN"/>
        </w:rPr>
      </w:pPr>
    </w:p>
    <w:p w14:paraId="43D4DC89" w14:textId="7779485E" w:rsidR="006632F7" w:rsidRDefault="006632F7" w:rsidP="00C742C6">
      <w:pPr>
        <w:autoSpaceDE w:val="0"/>
        <w:autoSpaceDN w:val="0"/>
        <w:adjustRightInd w:val="0"/>
        <w:rPr>
          <w:color w:val="000000" w:themeColor="text1"/>
          <w:sz w:val="20"/>
          <w:szCs w:val="20"/>
          <w:lang w:eastAsia="zh-CN"/>
        </w:rPr>
      </w:pPr>
      <w:r>
        <w:rPr>
          <w:color w:val="000000" w:themeColor="text1"/>
          <w:sz w:val="20"/>
          <w:szCs w:val="20"/>
          <w:lang w:eastAsia="zh-CN"/>
        </w:rPr>
        <w:br w:type="page"/>
      </w:r>
    </w:p>
    <w:p w14:paraId="6F364DB7" w14:textId="77777777" w:rsidR="006632F7" w:rsidRDefault="006632F7" w:rsidP="006632F7">
      <w:pPr>
        <w:autoSpaceDE w:val="0"/>
        <w:autoSpaceDN w:val="0"/>
        <w:adjustRightInd w:val="0"/>
        <w:rPr>
          <w:b/>
          <w:bCs/>
          <w:color w:val="000000" w:themeColor="text1"/>
        </w:rPr>
        <w:sectPr w:rsidR="006632F7" w:rsidSect="00A67C70">
          <w:footerReference w:type="even" r:id="rId13"/>
          <w:footerReference w:type="default" r:id="rId14"/>
          <w:pgSz w:w="15840" w:h="12240" w:orient="landscape"/>
          <w:pgMar w:top="1080" w:right="1080" w:bottom="1080" w:left="1080" w:header="720" w:footer="720" w:gutter="0"/>
          <w:cols w:space="720"/>
          <w:docGrid w:linePitch="360"/>
        </w:sectPr>
      </w:pPr>
    </w:p>
    <w:p w14:paraId="6AA143B4" w14:textId="77777777" w:rsidR="006632F7" w:rsidRPr="00884D70" w:rsidRDefault="006632F7" w:rsidP="006632F7">
      <w:pPr>
        <w:autoSpaceDE w:val="0"/>
        <w:autoSpaceDN w:val="0"/>
        <w:adjustRightInd w:val="0"/>
        <w:rPr>
          <w:b/>
          <w:bCs/>
          <w:color w:val="000000" w:themeColor="text1"/>
        </w:rPr>
      </w:pPr>
      <w:r w:rsidRPr="007636A5">
        <w:rPr>
          <w:b/>
          <w:bCs/>
          <w:color w:val="000000" w:themeColor="text1"/>
        </w:rPr>
        <w:lastRenderedPageBreak/>
        <w:t xml:space="preserve">Supplemental Table 16.  </w:t>
      </w:r>
      <w:r w:rsidRPr="007636A5">
        <w:rPr>
          <w:color w:val="000000" w:themeColor="text1"/>
        </w:rPr>
        <w:t xml:space="preserve">Baseline characteristics of patients with hypertension at the index encounter (sensitivity analysis using </w:t>
      </w:r>
      <w:r w:rsidRPr="007636A5">
        <w:rPr>
          <w:color w:val="000000" w:themeColor="text1"/>
          <w:bdr w:val="none" w:sz="0" w:space="0" w:color="auto" w:frame="1"/>
        </w:rPr>
        <w:t>more than 75% of systolic blood pressure measurements below 140 mmHg and diastolic blood pressure measurements below 90 mmHg to define controlled hypertension</w:t>
      </w:r>
      <w:r w:rsidRPr="007636A5">
        <w:rPr>
          <w:color w:val="000000" w:themeColor="text1"/>
        </w:rPr>
        <w:t>)</w:t>
      </w:r>
    </w:p>
    <w:p w14:paraId="47AF3A27" w14:textId="77777777" w:rsidR="006632F7" w:rsidRPr="00884D70" w:rsidRDefault="006632F7" w:rsidP="006632F7">
      <w:pPr>
        <w:autoSpaceDE w:val="0"/>
        <w:autoSpaceDN w:val="0"/>
        <w:adjustRightInd w:val="0"/>
        <w:rPr>
          <w:b/>
          <w:bCs/>
          <w:color w:val="000000" w:themeColor="text1"/>
        </w:rPr>
      </w:pPr>
    </w:p>
    <w:tbl>
      <w:tblPr>
        <w:tblW w:w="5057" w:type="pct"/>
        <w:tblInd w:w="-96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42"/>
        <w:gridCol w:w="1456"/>
        <w:gridCol w:w="1356"/>
        <w:gridCol w:w="1356"/>
        <w:gridCol w:w="1356"/>
        <w:gridCol w:w="1456"/>
        <w:gridCol w:w="1261"/>
      </w:tblGrid>
      <w:tr w:rsidR="006632F7" w:rsidRPr="00884D70" w14:paraId="4C1023AD" w14:textId="77777777" w:rsidTr="004F03DB">
        <w:trPr>
          <w:trHeight w:val="288"/>
        </w:trPr>
        <w:tc>
          <w:tcPr>
            <w:tcW w:w="953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14:paraId="2856BF97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Characteristics</w:t>
            </w:r>
          </w:p>
        </w:tc>
        <w:tc>
          <w:tcPr>
            <w:tcW w:w="2047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00BA08" w14:textId="77777777" w:rsidR="006632F7" w:rsidRPr="005742E7" w:rsidRDefault="006632F7" w:rsidP="004F03D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YNHHS</w:t>
            </w:r>
          </w:p>
        </w:tc>
        <w:tc>
          <w:tcPr>
            <w:tcW w:w="2000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ED84E4" w14:textId="77777777" w:rsidR="006632F7" w:rsidRPr="005742E7" w:rsidRDefault="006632F7" w:rsidP="004F03D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OneFlorida</w:t>
            </w:r>
            <w:proofErr w:type="spellEnd"/>
          </w:p>
        </w:tc>
      </w:tr>
      <w:tr w:rsidR="006632F7" w:rsidRPr="00884D70" w14:paraId="5726FD6F" w14:textId="77777777" w:rsidTr="004F03DB">
        <w:trPr>
          <w:trHeight w:val="288"/>
        </w:trPr>
        <w:tc>
          <w:tcPr>
            <w:tcW w:w="953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357FA3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6E573E" w14:textId="77777777" w:rsidR="006632F7" w:rsidRPr="005742E7" w:rsidRDefault="006632F7" w:rsidP="004F03DB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All patients with hypertension</w:t>
            </w:r>
          </w:p>
          <w:p w14:paraId="1915ED39" w14:textId="77777777" w:rsidR="006632F7" w:rsidRPr="005742E7" w:rsidRDefault="006632F7" w:rsidP="004F03DB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N=</w:t>
            </w:r>
            <w:r w:rsidRPr="00771CE9">
              <w:rPr>
                <w:b/>
                <w:bCs/>
                <w:color w:val="000000" w:themeColor="text1"/>
                <w:sz w:val="18"/>
                <w:szCs w:val="18"/>
              </w:rPr>
              <w:t>253,207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3A5562" w14:textId="77777777" w:rsidR="006632F7" w:rsidRPr="005742E7" w:rsidRDefault="006632F7" w:rsidP="004F03DB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Patients with uncontrolled hypertension</w:t>
            </w:r>
          </w:p>
          <w:p w14:paraId="4DEA7AD9" w14:textId="77777777" w:rsidR="006632F7" w:rsidRPr="005742E7" w:rsidRDefault="006632F7" w:rsidP="004F03DB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N=</w:t>
            </w:r>
            <w:r w:rsidRPr="00771CE9">
              <w:rPr>
                <w:b/>
                <w:bCs/>
                <w:color w:val="000000" w:themeColor="text1"/>
                <w:sz w:val="18"/>
                <w:szCs w:val="18"/>
              </w:rPr>
              <w:t>117,525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77C68D" w14:textId="77777777" w:rsidR="006632F7" w:rsidRPr="005742E7" w:rsidRDefault="006632F7" w:rsidP="004F03DB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Patients with controlled hypertension</w:t>
            </w:r>
          </w:p>
          <w:p w14:paraId="0908E266" w14:textId="77777777" w:rsidR="006632F7" w:rsidRPr="005742E7" w:rsidRDefault="006632F7" w:rsidP="004F03DB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N=</w:t>
            </w:r>
            <w:r w:rsidRPr="00771CE9">
              <w:rPr>
                <w:b/>
                <w:bCs/>
                <w:color w:val="000000" w:themeColor="text1"/>
                <w:sz w:val="18"/>
                <w:szCs w:val="18"/>
              </w:rPr>
              <w:t>135,682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E207FF" w14:textId="77777777" w:rsidR="006632F7" w:rsidRPr="005742E7" w:rsidRDefault="006632F7" w:rsidP="004F03DB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All patients with hypertension</w:t>
            </w:r>
          </w:p>
          <w:p w14:paraId="5E598A2A" w14:textId="77777777" w:rsidR="006632F7" w:rsidRPr="005742E7" w:rsidRDefault="006632F7" w:rsidP="004F03DB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N=</w:t>
            </w:r>
            <w:r>
              <w:rPr>
                <w:b/>
                <w:bCs/>
                <w:color w:val="000000" w:themeColor="text1"/>
                <w:sz w:val="18"/>
                <w:szCs w:val="18"/>
              </w:rPr>
              <w:t>182,827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1666DE" w14:textId="77777777" w:rsidR="006632F7" w:rsidRPr="005742E7" w:rsidRDefault="006632F7" w:rsidP="004F03DB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Patients with uncontrolled hypertension</w:t>
            </w:r>
          </w:p>
          <w:p w14:paraId="727524EB" w14:textId="77777777" w:rsidR="006632F7" w:rsidRPr="005742E7" w:rsidRDefault="006632F7" w:rsidP="004F03DB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N=</w:t>
            </w:r>
            <w:r>
              <w:rPr>
                <w:b/>
                <w:bCs/>
                <w:color w:val="000000" w:themeColor="text1"/>
                <w:sz w:val="18"/>
                <w:szCs w:val="18"/>
              </w:rPr>
              <w:t>101,098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163626" w14:textId="77777777" w:rsidR="006632F7" w:rsidRPr="005742E7" w:rsidRDefault="006632F7" w:rsidP="004F03DB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Patients with controlled hypertension</w:t>
            </w:r>
          </w:p>
          <w:p w14:paraId="5627FD23" w14:textId="77777777" w:rsidR="006632F7" w:rsidRPr="005742E7" w:rsidRDefault="006632F7" w:rsidP="004F03DB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5742E7">
              <w:rPr>
                <w:b/>
                <w:bCs/>
                <w:color w:val="000000" w:themeColor="text1"/>
                <w:sz w:val="18"/>
                <w:szCs w:val="18"/>
              </w:rPr>
              <w:t>N=</w:t>
            </w:r>
            <w:r>
              <w:rPr>
                <w:b/>
                <w:bCs/>
                <w:color w:val="000000" w:themeColor="text1"/>
                <w:sz w:val="18"/>
                <w:szCs w:val="18"/>
              </w:rPr>
              <w:t>81,729</w:t>
            </w:r>
          </w:p>
        </w:tc>
      </w:tr>
      <w:tr w:rsidR="006632F7" w:rsidRPr="00884D70" w14:paraId="274B2FDA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D55D60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Age, yrs., mean (SD)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6BDB61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rFonts w:eastAsiaTheme="minorHAnsi"/>
                <w:sz w:val="18"/>
                <w:szCs w:val="18"/>
              </w:rPr>
              <w:t>65.0 (14.6)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CBF83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65.3 (14.4)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FE7055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64.8 (14.7)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284D9D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61 (14.7)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36469E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61.3 (14.5)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3FF948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60.6 (14.8)</w:t>
            </w:r>
          </w:p>
        </w:tc>
      </w:tr>
      <w:tr w:rsidR="006632F7" w:rsidRPr="00884D70" w14:paraId="19B16D23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7778DE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Age group,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6498BE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2447E6D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8B2E76D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65138B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AB9842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FCF0E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6632F7" w:rsidRPr="00884D70" w14:paraId="09A6BC5A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B48E30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18-44 years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BFA34D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rFonts w:eastAsiaTheme="minorHAnsi"/>
                <w:sz w:val="18"/>
                <w:szCs w:val="18"/>
              </w:rPr>
              <w:t>21,380 (8.4)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E88EF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9,500 (8.1)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C1C3AB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11,880 (8.8)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D7C4F77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24340 (13.3)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0141A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12905 (12.8)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3F7635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11435 (14)</w:t>
            </w:r>
          </w:p>
        </w:tc>
      </w:tr>
      <w:tr w:rsidR="006632F7" w:rsidRPr="00884D70" w14:paraId="45220E8F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948E27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45-64 years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1E569E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rFonts w:eastAsiaTheme="minorHAnsi"/>
                <w:sz w:val="18"/>
                <w:szCs w:val="18"/>
              </w:rPr>
              <w:t>97,410 (38.5)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8EDCD2F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44,896 (38.2)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E5392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52,514 (38.7)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CD4B2D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82474 (45.1)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C9F34A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45541 (45)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1870D9D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36933 (45.2)</w:t>
            </w:r>
          </w:p>
        </w:tc>
      </w:tr>
      <w:tr w:rsidR="006632F7" w:rsidRPr="00884D70" w14:paraId="75075631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956B93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&gt;=65 years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4CC842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rFonts w:eastAsiaTheme="minorHAnsi"/>
                <w:sz w:val="18"/>
                <w:szCs w:val="18"/>
              </w:rPr>
              <w:t>134,417 (53.1)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5AB6E5C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63,129 (53.7)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B585EF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71,288 (52.5)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DFD261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76013 (41.6)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96A1B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42652 (42.2)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C5BD9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33361 (40.8)</w:t>
            </w:r>
          </w:p>
        </w:tc>
      </w:tr>
      <w:tr w:rsidR="006632F7" w:rsidRPr="00884D70" w14:paraId="12EBEDA1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829E2C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Sex,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EFAC7F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D526BE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3C17DE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6C9F7B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2EE0AA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6DAF54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6632F7" w:rsidRPr="00884D70" w14:paraId="440D7472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07F13D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BE6A08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132,176 (52.2)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F6899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61,002 (51.9)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08BD9F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71,174 (52.5)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55F41D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101006 (55.2)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6DE772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56742 (56.1)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54AA1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44264 (54.2)</w:t>
            </w:r>
          </w:p>
        </w:tc>
      </w:tr>
      <w:tr w:rsidR="006632F7" w:rsidRPr="00884D70" w14:paraId="5600E886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390637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B04CCA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121,030 (47.8)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7EAEEE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56,523 (48.1)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09E097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64,507 (47.5)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F9CBB6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81821 (44.8)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508CA34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44356 (43.9)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41F28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37465 (45.8)</w:t>
            </w:r>
          </w:p>
        </w:tc>
      </w:tr>
      <w:tr w:rsidR="006632F7" w:rsidRPr="00884D70" w14:paraId="21E4ED54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E53637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Other/Unknown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35DDE82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 (0.0)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2DE4E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0 (0.0)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B2B32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 (0.0)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8ECA96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FEAEFE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8BF93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0 (0)</w:t>
            </w:r>
          </w:p>
        </w:tc>
      </w:tr>
      <w:tr w:rsidR="006632F7" w:rsidRPr="00884D70" w14:paraId="570E5D05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717F76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Race,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33CACE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CF7FAC1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5BA79D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3A0248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776729A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174DBE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6632F7" w:rsidRPr="00884D70" w14:paraId="2BF9821E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137157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Black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EFFF5B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31,847 (12.6)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241D5B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17,307 (14.7)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86D0A1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14,540 (10.7)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FE562D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46068 (25.2)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3CE432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28717 (28.4)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0B48EC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17351 (21.2)</w:t>
            </w:r>
          </w:p>
        </w:tc>
      </w:tr>
      <w:tr w:rsidR="006632F7" w:rsidRPr="00884D70" w14:paraId="64E8B8AC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018075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White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A9CDE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193,058 (76.2)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4C5EF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87,491 (74.4)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E34FD1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105,567 (77.8)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79DFF6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87118 (47.7)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91D4CF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46350 (45.8)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9DC70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40768 (49.9)</w:t>
            </w:r>
          </w:p>
        </w:tc>
      </w:tr>
      <w:tr w:rsidR="006632F7" w:rsidRPr="00884D70" w14:paraId="5ED566C1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017E9E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Others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634EF7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24,397 (9.6)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D90BDC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11,054 (9.4)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A8BE41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13,343 (9.8)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979A74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46337 (25.3)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0D41FD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24341 (24.1)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A94554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21996 (26.9)</w:t>
            </w:r>
          </w:p>
        </w:tc>
      </w:tr>
      <w:tr w:rsidR="006632F7" w:rsidRPr="00884D70" w14:paraId="6C463C80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D3DFA4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37752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3,905 (1.5)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95A265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1,673 (1.4)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383DF0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2,232 (1.6)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50EC278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3304 (1.8)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47234C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1690 (1.7)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22132C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1614 (2)</w:t>
            </w:r>
          </w:p>
        </w:tc>
      </w:tr>
      <w:tr w:rsidR="006632F7" w:rsidRPr="00884D70" w14:paraId="566A59B1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8BD935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Ethnicity,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918B6DF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2C6314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5E1B67A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2259B6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D86A77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793EC8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6632F7" w:rsidRPr="00884D70" w14:paraId="2C8CF110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FFCFBD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Hispanic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D169D8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22,680 (9.0)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D6315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10,354 (8.8)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2F1D4A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12,326 (9.1)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835515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28201 (15.4)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63DF1E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14827 (14.7)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736F9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13374 (16.4)</w:t>
            </w:r>
          </w:p>
        </w:tc>
      </w:tr>
      <w:tr w:rsidR="006632F7" w:rsidRPr="00884D70" w14:paraId="3C501050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08BA4C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Non-Hispanic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DFB407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222,494 (87.9)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0A2FC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103,747 (88.3)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DD7F13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118,747 (87.5)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4C76A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150092 (82.1)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070078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83898 (83)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DDCEB7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66194 (81)</w:t>
            </w:r>
          </w:p>
        </w:tc>
      </w:tr>
      <w:tr w:rsidR="006632F7" w:rsidRPr="00884D70" w14:paraId="2D70D633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8EA434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Other/Unknown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3E424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8,033 (3.2)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803F2F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3,424 (2.9)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704AED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4,609 (3.4)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B33901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4534 (2.5)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B9EB43A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2373 (2.3)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74FF3F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2161 (2.6)</w:t>
            </w:r>
          </w:p>
        </w:tc>
      </w:tr>
      <w:tr w:rsidR="006632F7" w:rsidRPr="00884D70" w14:paraId="145D59E3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D632D9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Insurance type,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069A43F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CED091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240FB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7A919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2FAEEA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55F9D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6632F7" w:rsidRPr="00884D70" w14:paraId="556FF2D0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4E0B37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Public (Medicare or Medicaid)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112E3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rFonts w:eastAsiaTheme="minorHAnsi"/>
                <w:sz w:val="18"/>
                <w:szCs w:val="18"/>
              </w:rPr>
              <w:t>152,866 (60.4)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261F9C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rFonts w:eastAsiaTheme="minorHAnsi"/>
                <w:sz w:val="18"/>
                <w:szCs w:val="18"/>
              </w:rPr>
              <w:t>71,845 (61.1)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978FA5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rFonts w:eastAsiaTheme="minorHAnsi"/>
                <w:sz w:val="18"/>
                <w:szCs w:val="18"/>
              </w:rPr>
              <w:t>81,021 (59.7)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6E7CF6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92077 (50.4)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EBCE946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52599 (52)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4DD84D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39478 (48.3)</w:t>
            </w:r>
          </w:p>
        </w:tc>
      </w:tr>
      <w:tr w:rsidR="006632F7" w:rsidRPr="00884D70" w14:paraId="5D93163E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C30488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Private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91AF9F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rFonts w:eastAsiaTheme="minorHAnsi"/>
                <w:sz w:val="18"/>
                <w:szCs w:val="18"/>
              </w:rPr>
              <w:t>92,613 (36.6)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0B34E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rFonts w:eastAsiaTheme="minorHAnsi"/>
                <w:sz w:val="18"/>
                <w:szCs w:val="18"/>
              </w:rPr>
              <w:t>42,050 (35.8)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F9B9CB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rFonts w:eastAsiaTheme="minorHAnsi"/>
                <w:sz w:val="18"/>
                <w:szCs w:val="18"/>
              </w:rPr>
              <w:t>50,563 (37.3)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5970D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72434 (39.6)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4AEEF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38938 (38.5)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BEC4DD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33496 (41)</w:t>
            </w:r>
          </w:p>
        </w:tc>
      </w:tr>
      <w:tr w:rsidR="006632F7" w:rsidRPr="00884D70" w14:paraId="2A64AA91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C93F0F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Military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8509ED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rFonts w:eastAsiaTheme="minorHAnsi"/>
                <w:sz w:val="18"/>
                <w:szCs w:val="18"/>
              </w:rPr>
              <w:t>1,191 (0.5)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FDA9D18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rFonts w:eastAsiaTheme="minorHAnsi"/>
                <w:sz w:val="18"/>
                <w:szCs w:val="18"/>
              </w:rPr>
              <w:t>530 (0.5)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C96CF2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rFonts w:eastAsiaTheme="minorHAnsi"/>
                <w:sz w:val="18"/>
                <w:szCs w:val="18"/>
              </w:rPr>
              <w:t>661 (0.5)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6567D8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547 (0.3)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4D7A78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255 (0.3)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6045DB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292 (0.4)</w:t>
            </w:r>
          </w:p>
        </w:tc>
      </w:tr>
      <w:tr w:rsidR="006632F7" w:rsidRPr="00884D70" w14:paraId="11D9EF99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F04581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None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A754FC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rFonts w:eastAsiaTheme="minorHAnsi"/>
                <w:sz w:val="18"/>
                <w:szCs w:val="18"/>
              </w:rPr>
              <w:t>3,231 (1.3)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740968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rFonts w:eastAsiaTheme="minorHAnsi"/>
                <w:sz w:val="18"/>
                <w:szCs w:val="18"/>
              </w:rPr>
              <w:t>1,627 (1.4)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99CE05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rFonts w:eastAsiaTheme="minorHAnsi"/>
                <w:sz w:val="18"/>
                <w:szCs w:val="18"/>
              </w:rPr>
              <w:t>1,604 (1.2)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817D98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4876 (2.7)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7BBF9A5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3182 (3.1)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1652F72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1694 (2.1)</w:t>
            </w:r>
          </w:p>
        </w:tc>
      </w:tr>
      <w:tr w:rsidR="006632F7" w:rsidRPr="00884D70" w14:paraId="72782ECB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C9897C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Others/Unknown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AC5021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rFonts w:eastAsiaTheme="minorHAnsi"/>
                <w:sz w:val="18"/>
                <w:szCs w:val="18"/>
              </w:rPr>
              <w:t>3,306 (1.3)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8B0C62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rFonts w:eastAsiaTheme="minorHAnsi"/>
                <w:sz w:val="18"/>
                <w:szCs w:val="18"/>
              </w:rPr>
              <w:t>1,473 (1.3)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66D1F5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rFonts w:eastAsiaTheme="minorHAnsi"/>
                <w:sz w:val="18"/>
                <w:szCs w:val="18"/>
              </w:rPr>
              <w:t>1,833 (1.4)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91935A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12893 (7.1)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CE942D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6124 (6.1)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1749D5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6769 (8.3)</w:t>
            </w:r>
          </w:p>
        </w:tc>
      </w:tr>
      <w:tr w:rsidR="006632F7" w:rsidRPr="00884D70" w14:paraId="2AF827A4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A8075A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Preferred language,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2EC6DC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18FC47C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371855E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5162317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4D0F2F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04C5225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6632F7" w:rsidRPr="00884D70" w14:paraId="4F0C9132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157C06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English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43A39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rFonts w:eastAsiaTheme="minorHAnsi"/>
                <w:sz w:val="18"/>
                <w:szCs w:val="18"/>
              </w:rPr>
              <w:t>238,291 (94.1)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E67354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110,426 (94.0)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E310D8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127,865 (94.2)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A09F23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163694 (89.5)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9D9685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90762 (89.8)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A4603B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72932 (89.2)</w:t>
            </w:r>
          </w:p>
        </w:tc>
      </w:tr>
      <w:tr w:rsidR="006632F7" w:rsidRPr="00884D70" w14:paraId="5CC079BD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2B1C3B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Spanish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E6E0F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rFonts w:eastAsiaTheme="minorHAnsi"/>
                <w:sz w:val="18"/>
                <w:szCs w:val="18"/>
              </w:rPr>
              <w:t>9,448 (3.7)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5071C4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4,516 (3.8)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D293B7B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4,932 (3.6)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DBA36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16402 (9)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18941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8807 (8.7)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F58371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7595 (9.3)</w:t>
            </w:r>
          </w:p>
        </w:tc>
      </w:tr>
      <w:tr w:rsidR="006632F7" w:rsidRPr="00884D70" w14:paraId="49AB8CF5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0B32E2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Others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ABDF2B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rFonts w:eastAsiaTheme="minorHAnsi"/>
                <w:sz w:val="18"/>
                <w:szCs w:val="18"/>
              </w:rPr>
              <w:t>4,447 (1.8)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9D510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2,129 (1.8)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D39922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2,318 (1.7)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A855CF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2513 (1.4)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F09ADF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1402 (1.4)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72517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1111 (1.4)</w:t>
            </w:r>
          </w:p>
        </w:tc>
      </w:tr>
      <w:tr w:rsidR="006632F7" w:rsidRPr="00884D70" w14:paraId="712EC6D0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4B674C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C6B5B6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rFonts w:eastAsiaTheme="minorHAnsi"/>
                <w:sz w:val="18"/>
                <w:szCs w:val="18"/>
              </w:rPr>
              <w:t>1,021 (0.4)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35DE9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454 (0.4)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A7ECD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567 (0.4)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34D1BC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218 (0.1)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D5F01E6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127 (0.1)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D89DE8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91 (0.1)</w:t>
            </w:r>
          </w:p>
        </w:tc>
      </w:tr>
      <w:tr w:rsidR="006632F7" w:rsidRPr="00884D70" w14:paraId="10BF9290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8E0B3B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BMI category,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6519F0A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4F1CD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127EFC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9E4E56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2FE2FB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237154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6632F7" w:rsidRPr="00884D70" w14:paraId="172B0BD9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665922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≥ 30 kg/m2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1763762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113,301 (44.7)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376FC2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55,099 (46.9)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C7586C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58,202 (42.9)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97CCEC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85937 (47)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9D6196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49230 (48.7)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B587E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36707 (44.9)</w:t>
            </w:r>
          </w:p>
        </w:tc>
      </w:tr>
      <w:tr w:rsidR="006632F7" w:rsidRPr="00884D70" w14:paraId="22491F48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724B63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25-&lt;30 kg/m2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C300B6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83,316 (32.9)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FF279A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38,070 (32.4)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9EFE7C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45,246 (33.3)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95B616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55261 (30.2)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773811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29682 (29.4)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AEC85B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25579 (31.3)</w:t>
            </w:r>
          </w:p>
        </w:tc>
      </w:tr>
      <w:tr w:rsidR="006632F7" w:rsidRPr="00884D70" w14:paraId="468C8D9B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41C6EC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&lt; 25 kg/m2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794DA8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52,487 (20.7)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0A524E2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22,548 (19.2)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84DFDF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29,939 (22.1)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8D4BD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35761 (19.6)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A2A10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18844 (18.6)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07D53F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16917 (20.7)</w:t>
            </w:r>
          </w:p>
        </w:tc>
      </w:tr>
      <w:tr w:rsidR="006632F7" w:rsidRPr="00884D70" w14:paraId="7530D9AC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21443C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436BDE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4,103 (1.6)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18DF4B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1,808 (1.5)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DF22537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2,295 (1.7)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8A77D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5868 (3.2)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232F52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3342 (3.3)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DB1E9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2526 (3.1)</w:t>
            </w:r>
          </w:p>
        </w:tc>
      </w:tr>
      <w:tr w:rsidR="006632F7" w:rsidRPr="00884D70" w14:paraId="420D77AA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1B8761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Smoking status,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12583A8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738A1C5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2A2BEF6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884A647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3EBD37F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1DA9F2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6632F7" w:rsidRPr="00884D70" w14:paraId="79D0B160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B48AEE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Current smoker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427B97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8,649 (3.4)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8C335D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4,257 (3.6)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89B32A6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4,392 (3.2)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F30F86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19605 (10.7)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BA7866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11470 (11.3)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DB3D6F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8135 (10)</w:t>
            </w:r>
          </w:p>
        </w:tc>
      </w:tr>
      <w:tr w:rsidR="006632F7" w:rsidRPr="00884D70" w14:paraId="18BF753F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3198D9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lastRenderedPageBreak/>
              <w:t>Former smoker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C1A91A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42,557 (16.8)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813657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19,832 (16.9)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70E9706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22,725 (16.7)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C49EEA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38659 (21.1)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1159C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21684 (21.4)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AD771E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16975 (20.8)</w:t>
            </w:r>
          </w:p>
        </w:tc>
      </w:tr>
      <w:tr w:rsidR="006632F7" w:rsidRPr="00884D70" w14:paraId="1578389D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019FF9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Never smoker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62BBC5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8,125 (3.2)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CA43C4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3,677 (3.1)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968FD1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4,448 (3.3)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18280E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66811 (36.5)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C586E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37853 (37.4)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DD59314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28958 (35.4)</w:t>
            </w:r>
          </w:p>
        </w:tc>
      </w:tr>
      <w:tr w:rsidR="006632F7" w:rsidRPr="00884D70" w14:paraId="6EDB199F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20AA6A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367402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193,876 (76.6)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40D3FDB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89,759 (76.4)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5760D8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104,117 (76.7)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22AFF5C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57644 (31.5)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932B7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30045 (29.7)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F6384F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27599 (33.8)</w:t>
            </w:r>
          </w:p>
        </w:tc>
      </w:tr>
      <w:tr w:rsidR="006632F7" w:rsidRPr="00884D70" w14:paraId="4BDFBD6D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72CA51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884D70">
              <w:rPr>
                <w:b/>
                <w:bCs/>
                <w:color w:val="000000" w:themeColor="text1"/>
                <w:sz w:val="18"/>
                <w:szCs w:val="18"/>
              </w:rPr>
              <w:t>Comorbidities, N (%)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C87272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0DB6445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A27146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1E06BD6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95CFAE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4CFF01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6632F7" w:rsidRPr="00884D70" w14:paraId="21100F55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72E64C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Heart failure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F9DA7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23,406 (9.2)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3DB295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9,363 (8.0)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CF8EB4C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14,043 (10.4)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67B57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17356 (9.5)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A9CE54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8718 (8.6)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5D519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8638 (10.6)</w:t>
            </w:r>
          </w:p>
        </w:tc>
      </w:tr>
      <w:tr w:rsidR="006632F7" w:rsidRPr="00884D70" w14:paraId="1009CD03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2904ED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Diabetes mellitus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AEB1CB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60,627 (23.9)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8E78D58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28,525 (24.3)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262D9B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32,102 (23.7)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B05578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54696 (29.9)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4CBC55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30772 (30.4)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5E9868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23924 (29.3)</w:t>
            </w:r>
          </w:p>
        </w:tc>
      </w:tr>
      <w:tr w:rsidR="006632F7" w:rsidRPr="00884D70" w14:paraId="2DE6448A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0AAFE6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Dyslipidemia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0AF328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112,082 (44.3)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1F0EE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51,221 (43.6)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18AEDA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60,861 (44.9)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CB5185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85650 (46.8)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0323D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46110 (45.6)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B830F14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39540 (48.4)</w:t>
            </w:r>
          </w:p>
        </w:tc>
      </w:tr>
      <w:tr w:rsidR="006632F7" w:rsidRPr="00884D70" w14:paraId="39D3CB4A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E0268A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Acute myocardial infarction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33761E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5,579 (2.2)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8472BA6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2,235 (1.9)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62557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3,344 (2.5)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75D874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2834 (1.6)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FD9748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1432 (1.4)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A1876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1402 (1.7)</w:t>
            </w:r>
          </w:p>
        </w:tc>
      </w:tr>
      <w:tr w:rsidR="006632F7" w:rsidRPr="00884D70" w14:paraId="1054386D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2AA622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Coronary artery disease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342E6F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43,469 (17.2)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E6281F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18,314 (15.6)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9E1842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25,155 (18.5)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15848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27162 (14.9)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C890B41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13509 (13.4)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0816D8A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13653 (16.7)</w:t>
            </w:r>
          </w:p>
        </w:tc>
      </w:tr>
      <w:tr w:rsidR="006632F7" w:rsidRPr="00884D70" w14:paraId="15EB8FBF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0579A7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Cerebrovascular disease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18BD2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3,759 (1.5)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1D77EE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1,746 (1.5)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8EBB7A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2,013 (1.5)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ABB253D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3845 (2.1)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9080E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2214 (2.2)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AE25C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1631 (2)</w:t>
            </w:r>
          </w:p>
        </w:tc>
      </w:tr>
      <w:tr w:rsidR="006632F7" w:rsidRPr="00884D70" w14:paraId="20CEC1AD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F64711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Atrial fibrillation/Atrial flutter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10FEE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30,781 (12.2)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0F2EA6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12,453 (10.6)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7D443D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18,328 (13.5)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AF98E6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14951 (8.2)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89870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7074 (7)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10CBD8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7877 (9.6)</w:t>
            </w:r>
          </w:p>
        </w:tc>
      </w:tr>
      <w:tr w:rsidR="006632F7" w:rsidRPr="00884D70" w14:paraId="23756080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E8CC16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Chronic kidney disease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BEA315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20,684 (8.2)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73F682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10,251 (8.7)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5C47E2B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10,433 (7.7)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290027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20326 (11.1)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5F7C26B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11582 (11.5)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EA4C1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8744 (10.7)</w:t>
            </w:r>
          </w:p>
        </w:tc>
      </w:tr>
      <w:tr w:rsidR="006632F7" w:rsidRPr="00884D70" w14:paraId="1396C1E5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03E20B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Chronic obstructive pulmonary disease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503AE24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18,566 (7.3)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3C755F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7,932 (6.8)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F6F6C44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10,634 (7.8)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09953BB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14677 (8)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52DFD7C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7957 (7.9)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623BA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6720 (8.2)</w:t>
            </w:r>
          </w:p>
        </w:tc>
      </w:tr>
      <w:tr w:rsidR="006632F7" w:rsidRPr="00884D70" w14:paraId="6FA2E749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993454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Peripheral arterial disease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792E98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11,272 (4.5)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FD39E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5,438 (4.6)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1A37E6D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5,834 (4.3)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36132F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9765 (5.3)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8AC804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5669 (5.6)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0282868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4096 (5)</w:t>
            </w:r>
          </w:p>
        </w:tc>
      </w:tr>
      <w:tr w:rsidR="006632F7" w:rsidRPr="00884D70" w14:paraId="3CA4D75D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8FBCA0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Angina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442F8D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4,074 (1.6)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E0FD81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1,702 (1.4)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C6A0A1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2,372 (1.7)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10FD9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7309 (4)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DDC51B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3842 (3.8)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7DF4D4A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3467 (4.2)</w:t>
            </w:r>
          </w:p>
        </w:tc>
      </w:tr>
      <w:tr w:rsidR="006632F7" w:rsidRPr="00884D70" w14:paraId="0E5EED4F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E6EF91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Hemorrhagic stroke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814CEB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1,421 (0.6)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70928A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640 (0.5)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0B27055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781 (0.6)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8C293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791 (0.4)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15457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419 (0.4)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16F26B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372 (0.5)</w:t>
            </w:r>
          </w:p>
        </w:tc>
      </w:tr>
      <w:tr w:rsidR="006632F7" w:rsidRPr="00884D70" w14:paraId="0F838CF2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C29B88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Ischemic stroke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D59436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7,989 (3.2)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A3B35D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3,798 (3.2)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249ECC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4,191 (3.1)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ECD1CD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6172 (3.4)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0396936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3539 (3.5)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585F7E2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2633 (3.2)</w:t>
            </w:r>
          </w:p>
        </w:tc>
      </w:tr>
      <w:tr w:rsidR="006632F7" w:rsidRPr="00884D70" w14:paraId="3CA208C5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C2CC59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Depression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26412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29,166 (11.5)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9E78AB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12,787 (10.9)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888097F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16,379 (12.1)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5E1190A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23189 (12.7)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78A6E8D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12523 (12.4)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4BFC98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10666 (13.1)</w:t>
            </w:r>
          </w:p>
        </w:tc>
      </w:tr>
      <w:tr w:rsidR="006632F7" w:rsidRPr="00884D70" w14:paraId="2FF3A5D8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373C2B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Dementia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0C05D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7,713 (3.0)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4959EE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3,269 (2.8)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0BE24B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4,444 (3.3)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F5212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3649 (2)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04A636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1950 (1.9)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0693A7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1699 (2.1)</w:t>
            </w:r>
          </w:p>
        </w:tc>
      </w:tr>
      <w:tr w:rsidR="006632F7" w:rsidRPr="00884D70" w14:paraId="2B7044F4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2E0A10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Hypertensive retinopathy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E44E34D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487 (0.2)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D0D27F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288 (0.2)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D281D97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199 (0.1)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040053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3242 (1.8)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8D3B27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2132 (2.1)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23408D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1110 (1.4)</w:t>
            </w:r>
          </w:p>
        </w:tc>
      </w:tr>
      <w:tr w:rsidR="006632F7" w:rsidRPr="00884D70" w14:paraId="7D383713" w14:textId="77777777" w:rsidTr="004F03DB">
        <w:trPr>
          <w:trHeight w:val="288"/>
        </w:trPr>
        <w:tc>
          <w:tcPr>
            <w:tcW w:w="9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12156B" w14:textId="77777777" w:rsidR="006632F7" w:rsidRPr="00884D70" w:rsidRDefault="006632F7" w:rsidP="004F03DB">
            <w:pPr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 w:rsidRPr="00884D70">
              <w:rPr>
                <w:color w:val="000000" w:themeColor="text1"/>
                <w:sz w:val="18"/>
                <w:szCs w:val="18"/>
              </w:rPr>
              <w:t>Substance use disorder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CC5602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29,933 (11.8)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0C3DAD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14,433 (12.3)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3A70379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sz w:val="18"/>
                <w:szCs w:val="18"/>
              </w:rPr>
              <w:t>15,500 (11.4)</w:t>
            </w:r>
          </w:p>
        </w:tc>
        <w:tc>
          <w:tcPr>
            <w:tcW w:w="66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3CE28C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25697 (14.1)</w:t>
            </w:r>
          </w:p>
        </w:tc>
        <w:tc>
          <w:tcPr>
            <w:tcW w:w="7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CBC110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14978 (14.8)</w:t>
            </w:r>
          </w:p>
        </w:tc>
        <w:tc>
          <w:tcPr>
            <w:tcW w:w="6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BA8975" w14:textId="77777777" w:rsidR="006632F7" w:rsidRPr="00976999" w:rsidRDefault="006632F7" w:rsidP="004F03DB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18"/>
                <w:szCs w:val="18"/>
              </w:rPr>
            </w:pPr>
            <w:r w:rsidRPr="00976999">
              <w:rPr>
                <w:color w:val="000000"/>
                <w:sz w:val="18"/>
                <w:szCs w:val="18"/>
              </w:rPr>
              <w:t>10719 (13.1)</w:t>
            </w:r>
          </w:p>
        </w:tc>
      </w:tr>
    </w:tbl>
    <w:p w14:paraId="1150507B" w14:textId="77777777" w:rsidR="006632F7" w:rsidRDefault="006632F7" w:rsidP="006632F7">
      <w:pPr>
        <w:autoSpaceDE w:val="0"/>
        <w:autoSpaceDN w:val="0"/>
        <w:adjustRightInd w:val="0"/>
        <w:rPr>
          <w:b/>
          <w:bCs/>
          <w:color w:val="000000" w:themeColor="text1"/>
        </w:rPr>
        <w:sectPr w:rsidR="006632F7" w:rsidSect="006632F7">
          <w:pgSz w:w="12240" w:h="15840"/>
          <w:pgMar w:top="1080" w:right="1080" w:bottom="1080" w:left="1080" w:header="720" w:footer="720" w:gutter="0"/>
          <w:cols w:space="720"/>
          <w:docGrid w:linePitch="360"/>
        </w:sectPr>
      </w:pPr>
    </w:p>
    <w:p w14:paraId="44CBAB42" w14:textId="77777777" w:rsidR="00352B81" w:rsidRPr="00AB4184" w:rsidRDefault="00352B81" w:rsidP="006632F7">
      <w:pPr>
        <w:autoSpaceDE w:val="0"/>
        <w:autoSpaceDN w:val="0"/>
        <w:adjustRightInd w:val="0"/>
        <w:rPr>
          <w:color w:val="000000" w:themeColor="text1"/>
          <w:sz w:val="20"/>
          <w:szCs w:val="20"/>
        </w:rPr>
      </w:pPr>
    </w:p>
    <w:sectPr w:rsidR="00352B81" w:rsidRPr="00AB4184" w:rsidSect="00A67C70">
      <w:pgSz w:w="15840" w:h="12240" w:orient="landscape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4D28D3" w14:textId="77777777" w:rsidR="005B6744" w:rsidRDefault="005B6744" w:rsidP="00141DFD">
      <w:r>
        <w:separator/>
      </w:r>
    </w:p>
  </w:endnote>
  <w:endnote w:type="continuationSeparator" w:id="0">
    <w:p w14:paraId="2ADDCE59" w14:textId="77777777" w:rsidR="005B6744" w:rsidRDefault="005B6744" w:rsidP="00141DFD">
      <w:r>
        <w:continuationSeparator/>
      </w:r>
    </w:p>
  </w:endnote>
  <w:endnote w:type="continuationNotice" w:id="1">
    <w:p w14:paraId="6E1C83E2" w14:textId="77777777" w:rsidR="005B6744" w:rsidRDefault="005B674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Neue-Condensed">
    <w:altName w:val="Cambria"/>
    <w:panose1 w:val="020B0604020202020204"/>
    <w:charset w:val="4D"/>
    <w:family w:val="swiss"/>
    <w:notTrueType/>
    <w:pitch w:val="default"/>
    <w:sig w:usb0="00000003" w:usb1="00000000" w:usb2="00000000" w:usb3="00000000" w:csb0="00000001" w:csb1="00000000"/>
  </w:font>
  <w:font w:name="Minion Pro">
    <w:panose1 w:val="020B0604020202020204"/>
    <w:charset w:val="00"/>
    <w:family w:val="roman"/>
    <w:notTrueType/>
    <w:pitch w:val="variable"/>
    <w:sig w:usb0="60000287" w:usb1="00000001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yriad Pro Light">
    <w:altName w:val="Calibri"/>
    <w:panose1 w:val="020B0604020202020204"/>
    <w:charset w:val="00"/>
    <w:family w:val="swiss"/>
    <w:notTrueType/>
    <w:pitch w:val="variable"/>
    <w:sig w:usb0="20000287" w:usb1="00000001" w:usb2="00000000" w:usb3="00000000" w:csb0="0000019F" w:csb1="00000000"/>
  </w:font>
  <w:font w:name="QuadraatOT">
    <w:altName w:val="QuadraatOT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9132557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3B63A19" w14:textId="77777777" w:rsidR="00CD056E" w:rsidRDefault="00CD056E" w:rsidP="008C3B0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0DF9DA9" w14:textId="77777777" w:rsidR="00CD056E" w:rsidRDefault="00CD056E" w:rsidP="008C3B09">
    <w:pPr>
      <w:pStyle w:val="Footer"/>
      <w:ind w:right="360"/>
    </w:pPr>
  </w:p>
  <w:p w14:paraId="2079ECEC" w14:textId="77777777" w:rsidR="00CD056E" w:rsidRDefault="00CD056E"/>
  <w:p w14:paraId="4DE192F0" w14:textId="77777777" w:rsidR="00CD056E" w:rsidRDefault="00CD056E"/>
  <w:p w14:paraId="3E1482C9" w14:textId="77777777" w:rsidR="00CD056E" w:rsidRDefault="00CD056E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72368270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CF60613" w14:textId="0F6489E4" w:rsidR="008C3B09" w:rsidRDefault="008C3B09" w:rsidP="00C17AE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33</w:t>
        </w:r>
        <w:r>
          <w:rPr>
            <w:rStyle w:val="PageNumber"/>
          </w:rPr>
          <w:fldChar w:fldCharType="end"/>
        </w:r>
      </w:p>
    </w:sdtContent>
  </w:sdt>
  <w:p w14:paraId="60D47E51" w14:textId="77777777" w:rsidR="00CD056E" w:rsidRDefault="00CD056E" w:rsidP="008C3B09">
    <w:pPr>
      <w:pStyle w:val="Footer"/>
      <w:ind w:right="360"/>
    </w:pPr>
  </w:p>
  <w:p w14:paraId="2C1A090E" w14:textId="77777777" w:rsidR="00CD056E" w:rsidRDefault="00CD056E"/>
  <w:p w14:paraId="7535072D" w14:textId="77777777" w:rsidR="00CD056E" w:rsidRDefault="00CD056E"/>
  <w:p w14:paraId="43043E32" w14:textId="77777777" w:rsidR="00CD056E" w:rsidRDefault="00CD056E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69722567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24DA0FA" w14:textId="77777777" w:rsidR="00CD056E" w:rsidRDefault="00CD056E" w:rsidP="007517C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72569EB" w14:textId="77777777" w:rsidR="00CD056E" w:rsidRDefault="00CD056E">
    <w:pPr>
      <w:pStyle w:val="Footer"/>
    </w:pPr>
  </w:p>
  <w:p w14:paraId="760CDF4B" w14:textId="77777777" w:rsidR="000C6DF1" w:rsidRDefault="000C6DF1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sz w:val="22"/>
        <w:szCs w:val="22"/>
      </w:rPr>
      <w:id w:val="-65182040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CBC8C68" w14:textId="77777777" w:rsidR="00CD056E" w:rsidRPr="00571173" w:rsidRDefault="00CD056E" w:rsidP="007517C8">
        <w:pPr>
          <w:pStyle w:val="Footer"/>
          <w:framePr w:wrap="none" w:vAnchor="text" w:hAnchor="margin" w:xAlign="center" w:y="1"/>
          <w:rPr>
            <w:rStyle w:val="PageNumber"/>
            <w:sz w:val="22"/>
            <w:szCs w:val="22"/>
          </w:rPr>
        </w:pPr>
        <w:r w:rsidRPr="00571173">
          <w:rPr>
            <w:rStyle w:val="PageNumber"/>
            <w:sz w:val="22"/>
            <w:szCs w:val="22"/>
          </w:rPr>
          <w:fldChar w:fldCharType="begin"/>
        </w:r>
        <w:r w:rsidRPr="00571173">
          <w:rPr>
            <w:rStyle w:val="PageNumber"/>
            <w:sz w:val="22"/>
            <w:szCs w:val="22"/>
          </w:rPr>
          <w:instrText xml:space="preserve"> PAGE </w:instrText>
        </w:r>
        <w:r w:rsidRPr="00571173">
          <w:rPr>
            <w:rStyle w:val="PageNumber"/>
            <w:sz w:val="22"/>
            <w:szCs w:val="22"/>
          </w:rPr>
          <w:fldChar w:fldCharType="separate"/>
        </w:r>
        <w:r w:rsidRPr="00571173">
          <w:rPr>
            <w:rStyle w:val="PageNumber"/>
            <w:noProof/>
            <w:sz w:val="22"/>
            <w:szCs w:val="22"/>
          </w:rPr>
          <w:t>6</w:t>
        </w:r>
        <w:r w:rsidRPr="00571173">
          <w:rPr>
            <w:rStyle w:val="PageNumber"/>
            <w:sz w:val="22"/>
            <w:szCs w:val="22"/>
          </w:rPr>
          <w:fldChar w:fldCharType="end"/>
        </w:r>
      </w:p>
    </w:sdtContent>
  </w:sdt>
  <w:p w14:paraId="286344A7" w14:textId="77777777" w:rsidR="00CD056E" w:rsidRDefault="00CD056E">
    <w:pPr>
      <w:pStyle w:val="Footer"/>
    </w:pPr>
  </w:p>
  <w:p w14:paraId="6489FFA4" w14:textId="77777777" w:rsidR="000C6DF1" w:rsidRDefault="000C6DF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155CAB" w14:textId="77777777" w:rsidR="005B6744" w:rsidRDefault="005B6744" w:rsidP="00141DFD">
      <w:r>
        <w:separator/>
      </w:r>
    </w:p>
  </w:footnote>
  <w:footnote w:type="continuationSeparator" w:id="0">
    <w:p w14:paraId="3016AC84" w14:textId="77777777" w:rsidR="005B6744" w:rsidRDefault="005B6744" w:rsidP="00141DFD">
      <w:r>
        <w:continuationSeparator/>
      </w:r>
    </w:p>
  </w:footnote>
  <w:footnote w:type="continuationNotice" w:id="1">
    <w:p w14:paraId="1FD77061" w14:textId="77777777" w:rsidR="005B6744" w:rsidRDefault="005B674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77F6E"/>
    <w:multiLevelType w:val="hybridMultilevel"/>
    <w:tmpl w:val="05E8EBC4"/>
    <w:lvl w:ilvl="0" w:tplc="4EDA636E">
      <w:start w:val="1"/>
      <w:numFmt w:val="upperLetter"/>
      <w:lvlText w:val="(%1)"/>
      <w:lvlJc w:val="left"/>
      <w:pPr>
        <w:ind w:left="1057" w:hanging="318"/>
      </w:pPr>
      <w:rPr>
        <w:rFonts w:ascii="Arial" w:eastAsia="Arial" w:hAnsi="Arial" w:cs="Arial" w:hint="default"/>
        <w:b/>
        <w:bCs/>
        <w:i w:val="0"/>
        <w:iCs w:val="0"/>
        <w:spacing w:val="-1"/>
        <w:w w:val="88"/>
        <w:sz w:val="22"/>
        <w:szCs w:val="22"/>
      </w:rPr>
    </w:lvl>
    <w:lvl w:ilvl="1" w:tplc="0CC08F4C">
      <w:numFmt w:val="bullet"/>
      <w:lvlText w:val="•"/>
      <w:lvlJc w:val="left"/>
      <w:pPr>
        <w:ind w:left="2048" w:hanging="318"/>
      </w:pPr>
      <w:rPr>
        <w:rFonts w:hint="default"/>
      </w:rPr>
    </w:lvl>
    <w:lvl w:ilvl="2" w:tplc="C9567384">
      <w:numFmt w:val="bullet"/>
      <w:lvlText w:val="•"/>
      <w:lvlJc w:val="left"/>
      <w:pPr>
        <w:ind w:left="3036" w:hanging="318"/>
      </w:pPr>
      <w:rPr>
        <w:rFonts w:hint="default"/>
      </w:rPr>
    </w:lvl>
    <w:lvl w:ilvl="3" w:tplc="06204A6E">
      <w:numFmt w:val="bullet"/>
      <w:lvlText w:val="•"/>
      <w:lvlJc w:val="left"/>
      <w:pPr>
        <w:ind w:left="4024" w:hanging="318"/>
      </w:pPr>
      <w:rPr>
        <w:rFonts w:hint="default"/>
      </w:rPr>
    </w:lvl>
    <w:lvl w:ilvl="4" w:tplc="D3201B34">
      <w:numFmt w:val="bullet"/>
      <w:lvlText w:val="•"/>
      <w:lvlJc w:val="left"/>
      <w:pPr>
        <w:ind w:left="5012" w:hanging="318"/>
      </w:pPr>
      <w:rPr>
        <w:rFonts w:hint="default"/>
      </w:rPr>
    </w:lvl>
    <w:lvl w:ilvl="5" w:tplc="E4924C3A">
      <w:numFmt w:val="bullet"/>
      <w:lvlText w:val="•"/>
      <w:lvlJc w:val="left"/>
      <w:pPr>
        <w:ind w:left="6000" w:hanging="318"/>
      </w:pPr>
      <w:rPr>
        <w:rFonts w:hint="default"/>
      </w:rPr>
    </w:lvl>
    <w:lvl w:ilvl="6" w:tplc="A268E66C">
      <w:numFmt w:val="bullet"/>
      <w:lvlText w:val="•"/>
      <w:lvlJc w:val="left"/>
      <w:pPr>
        <w:ind w:left="6988" w:hanging="318"/>
      </w:pPr>
      <w:rPr>
        <w:rFonts w:hint="default"/>
      </w:rPr>
    </w:lvl>
    <w:lvl w:ilvl="7" w:tplc="7082AC1A">
      <w:numFmt w:val="bullet"/>
      <w:lvlText w:val="•"/>
      <w:lvlJc w:val="left"/>
      <w:pPr>
        <w:ind w:left="7976" w:hanging="318"/>
      </w:pPr>
      <w:rPr>
        <w:rFonts w:hint="default"/>
      </w:rPr>
    </w:lvl>
    <w:lvl w:ilvl="8" w:tplc="D3B2D722">
      <w:numFmt w:val="bullet"/>
      <w:lvlText w:val="•"/>
      <w:lvlJc w:val="left"/>
      <w:pPr>
        <w:ind w:left="8964" w:hanging="318"/>
      </w:pPr>
      <w:rPr>
        <w:rFonts w:hint="default"/>
      </w:rPr>
    </w:lvl>
  </w:abstractNum>
  <w:abstractNum w:abstractNumId="1" w15:restartNumberingAfterBreak="0">
    <w:nsid w:val="015845D3"/>
    <w:multiLevelType w:val="hybridMultilevel"/>
    <w:tmpl w:val="C888B7FA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7268BE"/>
    <w:multiLevelType w:val="hybridMultilevel"/>
    <w:tmpl w:val="66AE9A8C"/>
    <w:lvl w:ilvl="0" w:tplc="61EC3318">
      <w:start w:val="1"/>
      <w:numFmt w:val="upperLetter"/>
      <w:lvlText w:val="(%1)"/>
      <w:lvlJc w:val="left"/>
      <w:pPr>
        <w:ind w:left="417" w:hanging="318"/>
      </w:pPr>
      <w:rPr>
        <w:rFonts w:ascii="Times New Roman" w:eastAsia="Times New Roman" w:hAnsi="Times New Roman" w:hint="default"/>
        <w:b/>
        <w:bCs/>
        <w:spacing w:val="-1"/>
        <w:w w:val="88"/>
        <w:sz w:val="22"/>
        <w:szCs w:val="22"/>
      </w:rPr>
    </w:lvl>
    <w:lvl w:ilvl="1" w:tplc="678E3EAA">
      <w:start w:val="1"/>
      <w:numFmt w:val="bullet"/>
      <w:lvlText w:val="•"/>
      <w:lvlJc w:val="left"/>
      <w:pPr>
        <w:ind w:left="1331" w:hanging="318"/>
      </w:pPr>
      <w:rPr>
        <w:rFonts w:hint="default"/>
      </w:rPr>
    </w:lvl>
    <w:lvl w:ilvl="2" w:tplc="85FA3616">
      <w:start w:val="1"/>
      <w:numFmt w:val="bullet"/>
      <w:lvlText w:val="•"/>
      <w:lvlJc w:val="left"/>
      <w:pPr>
        <w:ind w:left="2245" w:hanging="318"/>
      </w:pPr>
      <w:rPr>
        <w:rFonts w:hint="default"/>
      </w:rPr>
    </w:lvl>
    <w:lvl w:ilvl="3" w:tplc="3E328762">
      <w:start w:val="1"/>
      <w:numFmt w:val="bullet"/>
      <w:lvlText w:val="•"/>
      <w:lvlJc w:val="left"/>
      <w:pPr>
        <w:ind w:left="3160" w:hanging="318"/>
      </w:pPr>
      <w:rPr>
        <w:rFonts w:hint="default"/>
      </w:rPr>
    </w:lvl>
    <w:lvl w:ilvl="4" w:tplc="633EB01E">
      <w:start w:val="1"/>
      <w:numFmt w:val="bullet"/>
      <w:lvlText w:val="•"/>
      <w:lvlJc w:val="left"/>
      <w:pPr>
        <w:ind w:left="4074" w:hanging="318"/>
      </w:pPr>
      <w:rPr>
        <w:rFonts w:hint="default"/>
      </w:rPr>
    </w:lvl>
    <w:lvl w:ilvl="5" w:tplc="FD30D37A">
      <w:start w:val="1"/>
      <w:numFmt w:val="bullet"/>
      <w:lvlText w:val="•"/>
      <w:lvlJc w:val="left"/>
      <w:pPr>
        <w:ind w:left="4988" w:hanging="318"/>
      </w:pPr>
      <w:rPr>
        <w:rFonts w:hint="default"/>
      </w:rPr>
    </w:lvl>
    <w:lvl w:ilvl="6" w:tplc="72B0353E">
      <w:start w:val="1"/>
      <w:numFmt w:val="bullet"/>
      <w:lvlText w:val="•"/>
      <w:lvlJc w:val="left"/>
      <w:pPr>
        <w:ind w:left="5902" w:hanging="318"/>
      </w:pPr>
      <w:rPr>
        <w:rFonts w:hint="default"/>
      </w:rPr>
    </w:lvl>
    <w:lvl w:ilvl="7" w:tplc="DA5816EE">
      <w:start w:val="1"/>
      <w:numFmt w:val="bullet"/>
      <w:lvlText w:val="•"/>
      <w:lvlJc w:val="left"/>
      <w:pPr>
        <w:ind w:left="6817" w:hanging="318"/>
      </w:pPr>
      <w:rPr>
        <w:rFonts w:hint="default"/>
      </w:rPr>
    </w:lvl>
    <w:lvl w:ilvl="8" w:tplc="01D81690">
      <w:start w:val="1"/>
      <w:numFmt w:val="bullet"/>
      <w:lvlText w:val="•"/>
      <w:lvlJc w:val="left"/>
      <w:pPr>
        <w:ind w:left="7731" w:hanging="318"/>
      </w:pPr>
      <w:rPr>
        <w:rFonts w:hint="default"/>
      </w:rPr>
    </w:lvl>
  </w:abstractNum>
  <w:abstractNum w:abstractNumId="3" w15:restartNumberingAfterBreak="0">
    <w:nsid w:val="06D716FF"/>
    <w:multiLevelType w:val="hybridMultilevel"/>
    <w:tmpl w:val="ED56AA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310F6F"/>
    <w:multiLevelType w:val="hybridMultilevel"/>
    <w:tmpl w:val="A2D2ECD2"/>
    <w:lvl w:ilvl="0" w:tplc="C93817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E8B446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2863B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71E68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DA265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9DC19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E8E9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5055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84B2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C134C6C"/>
    <w:multiLevelType w:val="hybridMultilevel"/>
    <w:tmpl w:val="204A399C"/>
    <w:lvl w:ilvl="0" w:tplc="04090015">
      <w:start w:val="1"/>
      <w:numFmt w:val="upperLetter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C423859"/>
    <w:multiLevelType w:val="hybridMultilevel"/>
    <w:tmpl w:val="8F7643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AE51E3"/>
    <w:multiLevelType w:val="hybridMultilevel"/>
    <w:tmpl w:val="5204C56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CF05D6"/>
    <w:multiLevelType w:val="hybridMultilevel"/>
    <w:tmpl w:val="54B299E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5C44D6"/>
    <w:multiLevelType w:val="hybridMultilevel"/>
    <w:tmpl w:val="FA8EE148"/>
    <w:lvl w:ilvl="0" w:tplc="6092237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BF179B"/>
    <w:multiLevelType w:val="hybridMultilevel"/>
    <w:tmpl w:val="85580DB0"/>
    <w:lvl w:ilvl="0" w:tplc="7B04CC4C">
      <w:start w:val="1"/>
      <w:numFmt w:val="upperLetter"/>
      <w:lvlText w:val="(%1)"/>
      <w:lvlJc w:val="left"/>
      <w:pPr>
        <w:ind w:left="1057" w:hanging="318"/>
      </w:pPr>
      <w:rPr>
        <w:rFonts w:ascii="Arial" w:eastAsia="Arial" w:hAnsi="Arial" w:cs="Arial" w:hint="default"/>
        <w:b/>
        <w:bCs/>
        <w:i w:val="0"/>
        <w:iCs w:val="0"/>
        <w:spacing w:val="-1"/>
        <w:w w:val="88"/>
        <w:sz w:val="22"/>
        <w:szCs w:val="22"/>
      </w:rPr>
    </w:lvl>
    <w:lvl w:ilvl="1" w:tplc="1E26D830">
      <w:numFmt w:val="bullet"/>
      <w:lvlText w:val="•"/>
      <w:lvlJc w:val="left"/>
      <w:pPr>
        <w:ind w:left="2048" w:hanging="318"/>
      </w:pPr>
      <w:rPr>
        <w:rFonts w:hint="default"/>
      </w:rPr>
    </w:lvl>
    <w:lvl w:ilvl="2" w:tplc="37D8ECE4">
      <w:numFmt w:val="bullet"/>
      <w:lvlText w:val="•"/>
      <w:lvlJc w:val="left"/>
      <w:pPr>
        <w:ind w:left="3036" w:hanging="318"/>
      </w:pPr>
      <w:rPr>
        <w:rFonts w:hint="default"/>
      </w:rPr>
    </w:lvl>
    <w:lvl w:ilvl="3" w:tplc="7A103AEA">
      <w:numFmt w:val="bullet"/>
      <w:lvlText w:val="•"/>
      <w:lvlJc w:val="left"/>
      <w:pPr>
        <w:ind w:left="4024" w:hanging="318"/>
      </w:pPr>
      <w:rPr>
        <w:rFonts w:hint="default"/>
      </w:rPr>
    </w:lvl>
    <w:lvl w:ilvl="4" w:tplc="79088334">
      <w:numFmt w:val="bullet"/>
      <w:lvlText w:val="•"/>
      <w:lvlJc w:val="left"/>
      <w:pPr>
        <w:ind w:left="5012" w:hanging="318"/>
      </w:pPr>
      <w:rPr>
        <w:rFonts w:hint="default"/>
      </w:rPr>
    </w:lvl>
    <w:lvl w:ilvl="5" w:tplc="E37EEAFA">
      <w:numFmt w:val="bullet"/>
      <w:lvlText w:val="•"/>
      <w:lvlJc w:val="left"/>
      <w:pPr>
        <w:ind w:left="6000" w:hanging="318"/>
      </w:pPr>
      <w:rPr>
        <w:rFonts w:hint="default"/>
      </w:rPr>
    </w:lvl>
    <w:lvl w:ilvl="6" w:tplc="407677D8">
      <w:numFmt w:val="bullet"/>
      <w:lvlText w:val="•"/>
      <w:lvlJc w:val="left"/>
      <w:pPr>
        <w:ind w:left="6988" w:hanging="318"/>
      </w:pPr>
      <w:rPr>
        <w:rFonts w:hint="default"/>
      </w:rPr>
    </w:lvl>
    <w:lvl w:ilvl="7" w:tplc="2A40462C">
      <w:numFmt w:val="bullet"/>
      <w:lvlText w:val="•"/>
      <w:lvlJc w:val="left"/>
      <w:pPr>
        <w:ind w:left="7976" w:hanging="318"/>
      </w:pPr>
      <w:rPr>
        <w:rFonts w:hint="default"/>
      </w:rPr>
    </w:lvl>
    <w:lvl w:ilvl="8" w:tplc="7F5C7254">
      <w:numFmt w:val="bullet"/>
      <w:lvlText w:val="•"/>
      <w:lvlJc w:val="left"/>
      <w:pPr>
        <w:ind w:left="8964" w:hanging="318"/>
      </w:pPr>
      <w:rPr>
        <w:rFonts w:hint="default"/>
      </w:rPr>
    </w:lvl>
  </w:abstractNum>
  <w:abstractNum w:abstractNumId="11" w15:restartNumberingAfterBreak="0">
    <w:nsid w:val="400C403F"/>
    <w:multiLevelType w:val="hybridMultilevel"/>
    <w:tmpl w:val="66AE9A8C"/>
    <w:lvl w:ilvl="0" w:tplc="FFFFFFFF">
      <w:start w:val="1"/>
      <w:numFmt w:val="upperLetter"/>
      <w:lvlText w:val="(%1)"/>
      <w:lvlJc w:val="left"/>
      <w:pPr>
        <w:ind w:left="417" w:hanging="318"/>
      </w:pPr>
      <w:rPr>
        <w:rFonts w:ascii="Times New Roman" w:eastAsia="Times New Roman" w:hAnsi="Times New Roman" w:hint="default"/>
        <w:b/>
        <w:bCs/>
        <w:spacing w:val="-1"/>
        <w:w w:val="88"/>
        <w:sz w:val="22"/>
        <w:szCs w:val="22"/>
      </w:rPr>
    </w:lvl>
    <w:lvl w:ilvl="1" w:tplc="FFFFFFFF">
      <w:start w:val="1"/>
      <w:numFmt w:val="bullet"/>
      <w:lvlText w:val="•"/>
      <w:lvlJc w:val="left"/>
      <w:pPr>
        <w:ind w:left="1331" w:hanging="318"/>
      </w:pPr>
      <w:rPr>
        <w:rFonts w:hint="default"/>
      </w:rPr>
    </w:lvl>
    <w:lvl w:ilvl="2" w:tplc="FFFFFFFF">
      <w:start w:val="1"/>
      <w:numFmt w:val="bullet"/>
      <w:lvlText w:val="•"/>
      <w:lvlJc w:val="left"/>
      <w:pPr>
        <w:ind w:left="2245" w:hanging="318"/>
      </w:pPr>
      <w:rPr>
        <w:rFonts w:hint="default"/>
      </w:rPr>
    </w:lvl>
    <w:lvl w:ilvl="3" w:tplc="FFFFFFFF">
      <w:start w:val="1"/>
      <w:numFmt w:val="bullet"/>
      <w:lvlText w:val="•"/>
      <w:lvlJc w:val="left"/>
      <w:pPr>
        <w:ind w:left="3160" w:hanging="318"/>
      </w:pPr>
      <w:rPr>
        <w:rFonts w:hint="default"/>
      </w:rPr>
    </w:lvl>
    <w:lvl w:ilvl="4" w:tplc="FFFFFFFF">
      <w:start w:val="1"/>
      <w:numFmt w:val="bullet"/>
      <w:lvlText w:val="•"/>
      <w:lvlJc w:val="left"/>
      <w:pPr>
        <w:ind w:left="4074" w:hanging="318"/>
      </w:pPr>
      <w:rPr>
        <w:rFonts w:hint="default"/>
      </w:rPr>
    </w:lvl>
    <w:lvl w:ilvl="5" w:tplc="FFFFFFFF">
      <w:start w:val="1"/>
      <w:numFmt w:val="bullet"/>
      <w:lvlText w:val="•"/>
      <w:lvlJc w:val="left"/>
      <w:pPr>
        <w:ind w:left="4988" w:hanging="318"/>
      </w:pPr>
      <w:rPr>
        <w:rFonts w:hint="default"/>
      </w:rPr>
    </w:lvl>
    <w:lvl w:ilvl="6" w:tplc="FFFFFFFF">
      <w:start w:val="1"/>
      <w:numFmt w:val="bullet"/>
      <w:lvlText w:val="•"/>
      <w:lvlJc w:val="left"/>
      <w:pPr>
        <w:ind w:left="5902" w:hanging="318"/>
      </w:pPr>
      <w:rPr>
        <w:rFonts w:hint="default"/>
      </w:rPr>
    </w:lvl>
    <w:lvl w:ilvl="7" w:tplc="FFFFFFFF">
      <w:start w:val="1"/>
      <w:numFmt w:val="bullet"/>
      <w:lvlText w:val="•"/>
      <w:lvlJc w:val="left"/>
      <w:pPr>
        <w:ind w:left="6817" w:hanging="318"/>
      </w:pPr>
      <w:rPr>
        <w:rFonts w:hint="default"/>
      </w:rPr>
    </w:lvl>
    <w:lvl w:ilvl="8" w:tplc="FFFFFFFF">
      <w:start w:val="1"/>
      <w:numFmt w:val="bullet"/>
      <w:lvlText w:val="•"/>
      <w:lvlJc w:val="left"/>
      <w:pPr>
        <w:ind w:left="7731" w:hanging="318"/>
      </w:pPr>
      <w:rPr>
        <w:rFonts w:hint="default"/>
      </w:rPr>
    </w:lvl>
  </w:abstractNum>
  <w:abstractNum w:abstractNumId="12" w15:restartNumberingAfterBreak="0">
    <w:nsid w:val="42336BCD"/>
    <w:multiLevelType w:val="hybridMultilevel"/>
    <w:tmpl w:val="B2725EFE"/>
    <w:lvl w:ilvl="0" w:tplc="96EEBDE6">
      <w:start w:val="1"/>
      <w:numFmt w:val="upperLetter"/>
      <w:lvlText w:val="(%1)"/>
      <w:lvlJc w:val="left"/>
      <w:pPr>
        <w:ind w:left="1057" w:hanging="318"/>
      </w:pPr>
      <w:rPr>
        <w:rFonts w:ascii="Arial" w:eastAsia="Arial" w:hAnsi="Arial" w:cs="Arial" w:hint="default"/>
        <w:b/>
        <w:bCs/>
        <w:i w:val="0"/>
        <w:iCs w:val="0"/>
        <w:spacing w:val="-1"/>
        <w:w w:val="88"/>
        <w:sz w:val="22"/>
        <w:szCs w:val="22"/>
      </w:rPr>
    </w:lvl>
    <w:lvl w:ilvl="1" w:tplc="979CB182">
      <w:numFmt w:val="bullet"/>
      <w:lvlText w:val="•"/>
      <w:lvlJc w:val="left"/>
      <w:pPr>
        <w:ind w:left="2048" w:hanging="318"/>
      </w:pPr>
      <w:rPr>
        <w:rFonts w:hint="default"/>
      </w:rPr>
    </w:lvl>
    <w:lvl w:ilvl="2" w:tplc="41C23FCE">
      <w:numFmt w:val="bullet"/>
      <w:lvlText w:val="•"/>
      <w:lvlJc w:val="left"/>
      <w:pPr>
        <w:ind w:left="3036" w:hanging="318"/>
      </w:pPr>
      <w:rPr>
        <w:rFonts w:hint="default"/>
      </w:rPr>
    </w:lvl>
    <w:lvl w:ilvl="3" w:tplc="3C68E8A2">
      <w:numFmt w:val="bullet"/>
      <w:lvlText w:val="•"/>
      <w:lvlJc w:val="left"/>
      <w:pPr>
        <w:ind w:left="4024" w:hanging="318"/>
      </w:pPr>
      <w:rPr>
        <w:rFonts w:hint="default"/>
      </w:rPr>
    </w:lvl>
    <w:lvl w:ilvl="4" w:tplc="288E3E0C">
      <w:numFmt w:val="bullet"/>
      <w:lvlText w:val="•"/>
      <w:lvlJc w:val="left"/>
      <w:pPr>
        <w:ind w:left="5012" w:hanging="318"/>
      </w:pPr>
      <w:rPr>
        <w:rFonts w:hint="default"/>
      </w:rPr>
    </w:lvl>
    <w:lvl w:ilvl="5" w:tplc="AF40CC84">
      <w:numFmt w:val="bullet"/>
      <w:lvlText w:val="•"/>
      <w:lvlJc w:val="left"/>
      <w:pPr>
        <w:ind w:left="6000" w:hanging="318"/>
      </w:pPr>
      <w:rPr>
        <w:rFonts w:hint="default"/>
      </w:rPr>
    </w:lvl>
    <w:lvl w:ilvl="6" w:tplc="79040394">
      <w:numFmt w:val="bullet"/>
      <w:lvlText w:val="•"/>
      <w:lvlJc w:val="left"/>
      <w:pPr>
        <w:ind w:left="6988" w:hanging="318"/>
      </w:pPr>
      <w:rPr>
        <w:rFonts w:hint="default"/>
      </w:rPr>
    </w:lvl>
    <w:lvl w:ilvl="7" w:tplc="824E8754">
      <w:numFmt w:val="bullet"/>
      <w:lvlText w:val="•"/>
      <w:lvlJc w:val="left"/>
      <w:pPr>
        <w:ind w:left="7976" w:hanging="318"/>
      </w:pPr>
      <w:rPr>
        <w:rFonts w:hint="default"/>
      </w:rPr>
    </w:lvl>
    <w:lvl w:ilvl="8" w:tplc="397C9E48">
      <w:numFmt w:val="bullet"/>
      <w:lvlText w:val="•"/>
      <w:lvlJc w:val="left"/>
      <w:pPr>
        <w:ind w:left="8964" w:hanging="318"/>
      </w:pPr>
      <w:rPr>
        <w:rFonts w:hint="default"/>
      </w:rPr>
    </w:lvl>
  </w:abstractNum>
  <w:abstractNum w:abstractNumId="13" w15:restartNumberingAfterBreak="0">
    <w:nsid w:val="454358F2"/>
    <w:multiLevelType w:val="hybridMultilevel"/>
    <w:tmpl w:val="7C32E66A"/>
    <w:lvl w:ilvl="0" w:tplc="6092237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D37CC1"/>
    <w:multiLevelType w:val="hybridMultilevel"/>
    <w:tmpl w:val="FA785F2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6A6237B"/>
    <w:multiLevelType w:val="hybridMultilevel"/>
    <w:tmpl w:val="C4AECCCC"/>
    <w:lvl w:ilvl="0" w:tplc="9454C8E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217246"/>
    <w:multiLevelType w:val="hybridMultilevel"/>
    <w:tmpl w:val="4ED0D7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74D06B6"/>
    <w:multiLevelType w:val="hybridMultilevel"/>
    <w:tmpl w:val="22C6705E"/>
    <w:lvl w:ilvl="0" w:tplc="1E66AA5A">
      <w:start w:val="1"/>
      <w:numFmt w:val="upperLetter"/>
      <w:lvlText w:val="(%1)"/>
      <w:lvlJc w:val="left"/>
      <w:pPr>
        <w:ind w:left="1057" w:hanging="318"/>
      </w:pPr>
      <w:rPr>
        <w:rFonts w:ascii="Arial" w:eastAsia="Arial" w:hAnsi="Arial" w:cs="Arial" w:hint="default"/>
        <w:b/>
        <w:bCs/>
        <w:i w:val="0"/>
        <w:iCs w:val="0"/>
        <w:spacing w:val="-1"/>
        <w:w w:val="88"/>
        <w:sz w:val="22"/>
        <w:szCs w:val="22"/>
      </w:rPr>
    </w:lvl>
    <w:lvl w:ilvl="1" w:tplc="B6707C5A">
      <w:numFmt w:val="bullet"/>
      <w:lvlText w:val="•"/>
      <w:lvlJc w:val="left"/>
      <w:pPr>
        <w:ind w:left="2048" w:hanging="318"/>
      </w:pPr>
      <w:rPr>
        <w:rFonts w:hint="default"/>
      </w:rPr>
    </w:lvl>
    <w:lvl w:ilvl="2" w:tplc="E71A6CB0">
      <w:numFmt w:val="bullet"/>
      <w:lvlText w:val="•"/>
      <w:lvlJc w:val="left"/>
      <w:pPr>
        <w:ind w:left="3036" w:hanging="318"/>
      </w:pPr>
      <w:rPr>
        <w:rFonts w:hint="default"/>
      </w:rPr>
    </w:lvl>
    <w:lvl w:ilvl="3" w:tplc="FAB6D72E">
      <w:numFmt w:val="bullet"/>
      <w:lvlText w:val="•"/>
      <w:lvlJc w:val="left"/>
      <w:pPr>
        <w:ind w:left="4024" w:hanging="318"/>
      </w:pPr>
      <w:rPr>
        <w:rFonts w:hint="default"/>
      </w:rPr>
    </w:lvl>
    <w:lvl w:ilvl="4" w:tplc="95B82F7C">
      <w:numFmt w:val="bullet"/>
      <w:lvlText w:val="•"/>
      <w:lvlJc w:val="left"/>
      <w:pPr>
        <w:ind w:left="5012" w:hanging="318"/>
      </w:pPr>
      <w:rPr>
        <w:rFonts w:hint="default"/>
      </w:rPr>
    </w:lvl>
    <w:lvl w:ilvl="5" w:tplc="162C0706">
      <w:numFmt w:val="bullet"/>
      <w:lvlText w:val="•"/>
      <w:lvlJc w:val="left"/>
      <w:pPr>
        <w:ind w:left="6000" w:hanging="318"/>
      </w:pPr>
      <w:rPr>
        <w:rFonts w:hint="default"/>
      </w:rPr>
    </w:lvl>
    <w:lvl w:ilvl="6" w:tplc="BE428E56">
      <w:numFmt w:val="bullet"/>
      <w:lvlText w:val="•"/>
      <w:lvlJc w:val="left"/>
      <w:pPr>
        <w:ind w:left="6988" w:hanging="318"/>
      </w:pPr>
      <w:rPr>
        <w:rFonts w:hint="default"/>
      </w:rPr>
    </w:lvl>
    <w:lvl w:ilvl="7" w:tplc="F0F4501E">
      <w:numFmt w:val="bullet"/>
      <w:lvlText w:val="•"/>
      <w:lvlJc w:val="left"/>
      <w:pPr>
        <w:ind w:left="7976" w:hanging="318"/>
      </w:pPr>
      <w:rPr>
        <w:rFonts w:hint="default"/>
      </w:rPr>
    </w:lvl>
    <w:lvl w:ilvl="8" w:tplc="DD70B540">
      <w:numFmt w:val="bullet"/>
      <w:lvlText w:val="•"/>
      <w:lvlJc w:val="left"/>
      <w:pPr>
        <w:ind w:left="8964" w:hanging="318"/>
      </w:pPr>
      <w:rPr>
        <w:rFonts w:hint="default"/>
      </w:rPr>
    </w:lvl>
  </w:abstractNum>
  <w:abstractNum w:abstractNumId="18" w15:restartNumberingAfterBreak="0">
    <w:nsid w:val="47553B42"/>
    <w:multiLevelType w:val="hybridMultilevel"/>
    <w:tmpl w:val="135609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7E481E"/>
    <w:multiLevelType w:val="hybridMultilevel"/>
    <w:tmpl w:val="C868DBF8"/>
    <w:lvl w:ilvl="0" w:tplc="33BC1A24">
      <w:numFmt w:val="bullet"/>
      <w:lvlText w:val="•"/>
      <w:lvlJc w:val="left"/>
      <w:pPr>
        <w:ind w:left="1536" w:hanging="361"/>
      </w:pPr>
      <w:rPr>
        <w:rFonts w:ascii="Arial" w:eastAsia="Arial" w:hAnsi="Arial" w:cs="Arial" w:hint="default"/>
        <w:b w:val="0"/>
        <w:bCs w:val="0"/>
        <w:i w:val="0"/>
        <w:iCs w:val="0"/>
        <w:w w:val="131"/>
        <w:sz w:val="22"/>
        <w:szCs w:val="22"/>
      </w:rPr>
    </w:lvl>
    <w:lvl w:ilvl="1" w:tplc="58BEEE54">
      <w:numFmt w:val="bullet"/>
      <w:lvlText w:val="•"/>
      <w:lvlJc w:val="left"/>
      <w:pPr>
        <w:ind w:left="2474" w:hanging="361"/>
      </w:pPr>
      <w:rPr>
        <w:rFonts w:hint="default"/>
      </w:rPr>
    </w:lvl>
    <w:lvl w:ilvl="2" w:tplc="A7108A92">
      <w:numFmt w:val="bullet"/>
      <w:lvlText w:val="•"/>
      <w:lvlJc w:val="left"/>
      <w:pPr>
        <w:ind w:left="3408" w:hanging="361"/>
      </w:pPr>
      <w:rPr>
        <w:rFonts w:hint="default"/>
      </w:rPr>
    </w:lvl>
    <w:lvl w:ilvl="3" w:tplc="79E4A576">
      <w:numFmt w:val="bullet"/>
      <w:lvlText w:val="•"/>
      <w:lvlJc w:val="left"/>
      <w:pPr>
        <w:ind w:left="4342" w:hanging="361"/>
      </w:pPr>
      <w:rPr>
        <w:rFonts w:hint="default"/>
      </w:rPr>
    </w:lvl>
    <w:lvl w:ilvl="4" w:tplc="4156CE86">
      <w:numFmt w:val="bullet"/>
      <w:lvlText w:val="•"/>
      <w:lvlJc w:val="left"/>
      <w:pPr>
        <w:ind w:left="5276" w:hanging="361"/>
      </w:pPr>
      <w:rPr>
        <w:rFonts w:hint="default"/>
      </w:rPr>
    </w:lvl>
    <w:lvl w:ilvl="5" w:tplc="746A9E7E">
      <w:numFmt w:val="bullet"/>
      <w:lvlText w:val="•"/>
      <w:lvlJc w:val="left"/>
      <w:pPr>
        <w:ind w:left="6210" w:hanging="361"/>
      </w:pPr>
      <w:rPr>
        <w:rFonts w:hint="default"/>
      </w:rPr>
    </w:lvl>
    <w:lvl w:ilvl="6" w:tplc="B7DE6DA6">
      <w:numFmt w:val="bullet"/>
      <w:lvlText w:val="•"/>
      <w:lvlJc w:val="left"/>
      <w:pPr>
        <w:ind w:left="7144" w:hanging="361"/>
      </w:pPr>
      <w:rPr>
        <w:rFonts w:hint="default"/>
      </w:rPr>
    </w:lvl>
    <w:lvl w:ilvl="7" w:tplc="E7345FA4">
      <w:numFmt w:val="bullet"/>
      <w:lvlText w:val="•"/>
      <w:lvlJc w:val="left"/>
      <w:pPr>
        <w:ind w:left="8078" w:hanging="361"/>
      </w:pPr>
      <w:rPr>
        <w:rFonts w:hint="default"/>
      </w:rPr>
    </w:lvl>
    <w:lvl w:ilvl="8" w:tplc="78FE4E32">
      <w:numFmt w:val="bullet"/>
      <w:lvlText w:val="•"/>
      <w:lvlJc w:val="left"/>
      <w:pPr>
        <w:ind w:left="9012" w:hanging="361"/>
      </w:pPr>
      <w:rPr>
        <w:rFonts w:hint="default"/>
      </w:rPr>
    </w:lvl>
  </w:abstractNum>
  <w:abstractNum w:abstractNumId="20" w15:restartNumberingAfterBreak="0">
    <w:nsid w:val="51014FCC"/>
    <w:multiLevelType w:val="hybridMultilevel"/>
    <w:tmpl w:val="1B84F9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E91297"/>
    <w:multiLevelType w:val="hybridMultilevel"/>
    <w:tmpl w:val="803870DA"/>
    <w:lvl w:ilvl="0" w:tplc="0C9C08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3D60F91"/>
    <w:multiLevelType w:val="hybridMultilevel"/>
    <w:tmpl w:val="C3BA61B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3657F1"/>
    <w:multiLevelType w:val="hybridMultilevel"/>
    <w:tmpl w:val="E5660186"/>
    <w:lvl w:ilvl="0" w:tplc="B20A9A86">
      <w:start w:val="1"/>
      <w:numFmt w:val="upperLetter"/>
      <w:lvlText w:val="(%1)"/>
      <w:lvlJc w:val="left"/>
      <w:pPr>
        <w:ind w:left="1057" w:hanging="318"/>
      </w:pPr>
      <w:rPr>
        <w:rFonts w:ascii="Arial" w:eastAsia="Arial" w:hAnsi="Arial" w:cs="Arial" w:hint="default"/>
        <w:b/>
        <w:bCs/>
        <w:i w:val="0"/>
        <w:iCs w:val="0"/>
        <w:spacing w:val="-1"/>
        <w:w w:val="88"/>
        <w:sz w:val="22"/>
        <w:szCs w:val="22"/>
      </w:rPr>
    </w:lvl>
    <w:lvl w:ilvl="1" w:tplc="B456C866">
      <w:numFmt w:val="bullet"/>
      <w:lvlText w:val="•"/>
      <w:lvlJc w:val="left"/>
      <w:pPr>
        <w:ind w:left="2048" w:hanging="318"/>
      </w:pPr>
      <w:rPr>
        <w:rFonts w:hint="default"/>
      </w:rPr>
    </w:lvl>
    <w:lvl w:ilvl="2" w:tplc="7ED8BAB6">
      <w:numFmt w:val="bullet"/>
      <w:lvlText w:val="•"/>
      <w:lvlJc w:val="left"/>
      <w:pPr>
        <w:ind w:left="3036" w:hanging="318"/>
      </w:pPr>
      <w:rPr>
        <w:rFonts w:hint="default"/>
      </w:rPr>
    </w:lvl>
    <w:lvl w:ilvl="3" w:tplc="4808EE20">
      <w:numFmt w:val="bullet"/>
      <w:lvlText w:val="•"/>
      <w:lvlJc w:val="left"/>
      <w:pPr>
        <w:ind w:left="4024" w:hanging="318"/>
      </w:pPr>
      <w:rPr>
        <w:rFonts w:hint="default"/>
      </w:rPr>
    </w:lvl>
    <w:lvl w:ilvl="4" w:tplc="001C744A">
      <w:numFmt w:val="bullet"/>
      <w:lvlText w:val="•"/>
      <w:lvlJc w:val="left"/>
      <w:pPr>
        <w:ind w:left="5012" w:hanging="318"/>
      </w:pPr>
      <w:rPr>
        <w:rFonts w:hint="default"/>
      </w:rPr>
    </w:lvl>
    <w:lvl w:ilvl="5" w:tplc="BF06BAD8">
      <w:numFmt w:val="bullet"/>
      <w:lvlText w:val="•"/>
      <w:lvlJc w:val="left"/>
      <w:pPr>
        <w:ind w:left="6000" w:hanging="318"/>
      </w:pPr>
      <w:rPr>
        <w:rFonts w:hint="default"/>
      </w:rPr>
    </w:lvl>
    <w:lvl w:ilvl="6" w:tplc="98687BD8">
      <w:numFmt w:val="bullet"/>
      <w:lvlText w:val="•"/>
      <w:lvlJc w:val="left"/>
      <w:pPr>
        <w:ind w:left="6988" w:hanging="318"/>
      </w:pPr>
      <w:rPr>
        <w:rFonts w:hint="default"/>
      </w:rPr>
    </w:lvl>
    <w:lvl w:ilvl="7" w:tplc="6EA41E7C">
      <w:numFmt w:val="bullet"/>
      <w:lvlText w:val="•"/>
      <w:lvlJc w:val="left"/>
      <w:pPr>
        <w:ind w:left="7976" w:hanging="318"/>
      </w:pPr>
      <w:rPr>
        <w:rFonts w:hint="default"/>
      </w:rPr>
    </w:lvl>
    <w:lvl w:ilvl="8" w:tplc="F97C8F58">
      <w:numFmt w:val="bullet"/>
      <w:lvlText w:val="•"/>
      <w:lvlJc w:val="left"/>
      <w:pPr>
        <w:ind w:left="8964" w:hanging="318"/>
      </w:pPr>
      <w:rPr>
        <w:rFonts w:hint="default"/>
      </w:rPr>
    </w:lvl>
  </w:abstractNum>
  <w:abstractNum w:abstractNumId="24" w15:restartNumberingAfterBreak="0">
    <w:nsid w:val="55543A46"/>
    <w:multiLevelType w:val="hybridMultilevel"/>
    <w:tmpl w:val="A0B49F64"/>
    <w:lvl w:ilvl="0" w:tplc="5874F09A">
      <w:start w:val="1"/>
      <w:numFmt w:val="upperLetter"/>
      <w:lvlText w:val="(%1)"/>
      <w:lvlJc w:val="left"/>
      <w:pPr>
        <w:ind w:left="1057" w:hanging="318"/>
      </w:pPr>
      <w:rPr>
        <w:rFonts w:ascii="Arial" w:eastAsia="Arial" w:hAnsi="Arial" w:cs="Arial" w:hint="default"/>
        <w:b/>
        <w:bCs/>
        <w:i w:val="0"/>
        <w:iCs w:val="0"/>
        <w:spacing w:val="-1"/>
        <w:w w:val="88"/>
        <w:sz w:val="22"/>
        <w:szCs w:val="22"/>
      </w:rPr>
    </w:lvl>
    <w:lvl w:ilvl="1" w:tplc="D6727B48">
      <w:numFmt w:val="bullet"/>
      <w:lvlText w:val="•"/>
      <w:lvlJc w:val="left"/>
      <w:pPr>
        <w:ind w:left="2048" w:hanging="318"/>
      </w:pPr>
      <w:rPr>
        <w:rFonts w:hint="default"/>
      </w:rPr>
    </w:lvl>
    <w:lvl w:ilvl="2" w:tplc="0BE0F36A">
      <w:numFmt w:val="bullet"/>
      <w:lvlText w:val="•"/>
      <w:lvlJc w:val="left"/>
      <w:pPr>
        <w:ind w:left="3036" w:hanging="318"/>
      </w:pPr>
      <w:rPr>
        <w:rFonts w:hint="default"/>
      </w:rPr>
    </w:lvl>
    <w:lvl w:ilvl="3" w:tplc="CD1C48CC">
      <w:numFmt w:val="bullet"/>
      <w:lvlText w:val="•"/>
      <w:lvlJc w:val="left"/>
      <w:pPr>
        <w:ind w:left="4024" w:hanging="318"/>
      </w:pPr>
      <w:rPr>
        <w:rFonts w:hint="default"/>
      </w:rPr>
    </w:lvl>
    <w:lvl w:ilvl="4" w:tplc="3BB27830">
      <w:numFmt w:val="bullet"/>
      <w:lvlText w:val="•"/>
      <w:lvlJc w:val="left"/>
      <w:pPr>
        <w:ind w:left="5012" w:hanging="318"/>
      </w:pPr>
      <w:rPr>
        <w:rFonts w:hint="default"/>
      </w:rPr>
    </w:lvl>
    <w:lvl w:ilvl="5" w:tplc="2A404598">
      <w:numFmt w:val="bullet"/>
      <w:lvlText w:val="•"/>
      <w:lvlJc w:val="left"/>
      <w:pPr>
        <w:ind w:left="6000" w:hanging="318"/>
      </w:pPr>
      <w:rPr>
        <w:rFonts w:hint="default"/>
      </w:rPr>
    </w:lvl>
    <w:lvl w:ilvl="6" w:tplc="34C6E5A8">
      <w:numFmt w:val="bullet"/>
      <w:lvlText w:val="•"/>
      <w:lvlJc w:val="left"/>
      <w:pPr>
        <w:ind w:left="6988" w:hanging="318"/>
      </w:pPr>
      <w:rPr>
        <w:rFonts w:hint="default"/>
      </w:rPr>
    </w:lvl>
    <w:lvl w:ilvl="7" w:tplc="01A43F42">
      <w:numFmt w:val="bullet"/>
      <w:lvlText w:val="•"/>
      <w:lvlJc w:val="left"/>
      <w:pPr>
        <w:ind w:left="7976" w:hanging="318"/>
      </w:pPr>
      <w:rPr>
        <w:rFonts w:hint="default"/>
      </w:rPr>
    </w:lvl>
    <w:lvl w:ilvl="8" w:tplc="1C787E54">
      <w:numFmt w:val="bullet"/>
      <w:lvlText w:val="•"/>
      <w:lvlJc w:val="left"/>
      <w:pPr>
        <w:ind w:left="8964" w:hanging="318"/>
      </w:pPr>
      <w:rPr>
        <w:rFonts w:hint="default"/>
      </w:rPr>
    </w:lvl>
  </w:abstractNum>
  <w:abstractNum w:abstractNumId="25" w15:restartNumberingAfterBreak="0">
    <w:nsid w:val="57034804"/>
    <w:multiLevelType w:val="hybridMultilevel"/>
    <w:tmpl w:val="0764E088"/>
    <w:lvl w:ilvl="0" w:tplc="3D7C2E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3473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F54A8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55C0A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1E60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8C0B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868D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8C98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D237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5AD6016D"/>
    <w:multiLevelType w:val="hybridMultilevel"/>
    <w:tmpl w:val="9D600324"/>
    <w:lvl w:ilvl="0" w:tplc="F3A0D868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B9C2F7B"/>
    <w:multiLevelType w:val="hybridMultilevel"/>
    <w:tmpl w:val="72FC99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AF75F2"/>
    <w:multiLevelType w:val="hybridMultilevel"/>
    <w:tmpl w:val="1EB452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64404085"/>
    <w:multiLevelType w:val="hybridMultilevel"/>
    <w:tmpl w:val="F6CC73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C06B3E"/>
    <w:multiLevelType w:val="hybridMultilevel"/>
    <w:tmpl w:val="050860B2"/>
    <w:lvl w:ilvl="0" w:tplc="F37A5646">
      <w:start w:val="1"/>
      <w:numFmt w:val="upperLetter"/>
      <w:lvlText w:val="(%1)"/>
      <w:lvlJc w:val="left"/>
      <w:pPr>
        <w:ind w:left="1057" w:hanging="318"/>
      </w:pPr>
      <w:rPr>
        <w:rFonts w:ascii="Arial" w:eastAsia="Arial" w:hAnsi="Arial" w:cs="Arial" w:hint="default"/>
        <w:b/>
        <w:bCs/>
        <w:i w:val="0"/>
        <w:iCs w:val="0"/>
        <w:spacing w:val="-1"/>
        <w:w w:val="88"/>
        <w:sz w:val="22"/>
        <w:szCs w:val="22"/>
      </w:rPr>
    </w:lvl>
    <w:lvl w:ilvl="1" w:tplc="3D5A306A">
      <w:numFmt w:val="bullet"/>
      <w:lvlText w:val="•"/>
      <w:lvlJc w:val="left"/>
      <w:pPr>
        <w:ind w:left="2048" w:hanging="318"/>
      </w:pPr>
      <w:rPr>
        <w:rFonts w:hint="default"/>
      </w:rPr>
    </w:lvl>
    <w:lvl w:ilvl="2" w:tplc="CF8CCE58">
      <w:numFmt w:val="bullet"/>
      <w:lvlText w:val="•"/>
      <w:lvlJc w:val="left"/>
      <w:pPr>
        <w:ind w:left="3036" w:hanging="318"/>
      </w:pPr>
      <w:rPr>
        <w:rFonts w:hint="default"/>
      </w:rPr>
    </w:lvl>
    <w:lvl w:ilvl="3" w:tplc="83946E04">
      <w:numFmt w:val="bullet"/>
      <w:lvlText w:val="•"/>
      <w:lvlJc w:val="left"/>
      <w:pPr>
        <w:ind w:left="4024" w:hanging="318"/>
      </w:pPr>
      <w:rPr>
        <w:rFonts w:hint="default"/>
      </w:rPr>
    </w:lvl>
    <w:lvl w:ilvl="4" w:tplc="EAF09EAA">
      <w:numFmt w:val="bullet"/>
      <w:lvlText w:val="•"/>
      <w:lvlJc w:val="left"/>
      <w:pPr>
        <w:ind w:left="5012" w:hanging="318"/>
      </w:pPr>
      <w:rPr>
        <w:rFonts w:hint="default"/>
      </w:rPr>
    </w:lvl>
    <w:lvl w:ilvl="5" w:tplc="869C9DEE">
      <w:numFmt w:val="bullet"/>
      <w:lvlText w:val="•"/>
      <w:lvlJc w:val="left"/>
      <w:pPr>
        <w:ind w:left="6000" w:hanging="318"/>
      </w:pPr>
      <w:rPr>
        <w:rFonts w:hint="default"/>
      </w:rPr>
    </w:lvl>
    <w:lvl w:ilvl="6" w:tplc="39909C88">
      <w:numFmt w:val="bullet"/>
      <w:lvlText w:val="•"/>
      <w:lvlJc w:val="left"/>
      <w:pPr>
        <w:ind w:left="6988" w:hanging="318"/>
      </w:pPr>
      <w:rPr>
        <w:rFonts w:hint="default"/>
      </w:rPr>
    </w:lvl>
    <w:lvl w:ilvl="7" w:tplc="B7C8238E">
      <w:numFmt w:val="bullet"/>
      <w:lvlText w:val="•"/>
      <w:lvlJc w:val="left"/>
      <w:pPr>
        <w:ind w:left="7976" w:hanging="318"/>
      </w:pPr>
      <w:rPr>
        <w:rFonts w:hint="default"/>
      </w:rPr>
    </w:lvl>
    <w:lvl w:ilvl="8" w:tplc="5232BC2C">
      <w:numFmt w:val="bullet"/>
      <w:lvlText w:val="•"/>
      <w:lvlJc w:val="left"/>
      <w:pPr>
        <w:ind w:left="8964" w:hanging="318"/>
      </w:pPr>
      <w:rPr>
        <w:rFonts w:hint="default"/>
      </w:rPr>
    </w:lvl>
  </w:abstractNum>
  <w:abstractNum w:abstractNumId="31" w15:restartNumberingAfterBreak="0">
    <w:nsid w:val="66F45933"/>
    <w:multiLevelType w:val="hybridMultilevel"/>
    <w:tmpl w:val="73CE068A"/>
    <w:lvl w:ilvl="0" w:tplc="56D6A9AE">
      <w:start w:val="1"/>
      <w:numFmt w:val="decimal"/>
      <w:lvlText w:val="%1"/>
      <w:lvlJc w:val="left"/>
      <w:pPr>
        <w:ind w:left="740" w:hanging="147"/>
      </w:pPr>
      <w:rPr>
        <w:rFonts w:ascii="Arial" w:eastAsia="Arial" w:hAnsi="Arial" w:cs="Arial" w:hint="default"/>
        <w:b w:val="0"/>
        <w:bCs w:val="0"/>
        <w:i w:val="0"/>
        <w:iCs w:val="0"/>
        <w:w w:val="90"/>
        <w:sz w:val="20"/>
        <w:szCs w:val="20"/>
      </w:rPr>
    </w:lvl>
    <w:lvl w:ilvl="1" w:tplc="E54C3060">
      <w:numFmt w:val="bullet"/>
      <w:lvlText w:val="•"/>
      <w:lvlJc w:val="left"/>
      <w:pPr>
        <w:ind w:left="1754" w:hanging="147"/>
      </w:pPr>
      <w:rPr>
        <w:rFonts w:hint="default"/>
      </w:rPr>
    </w:lvl>
    <w:lvl w:ilvl="2" w:tplc="574A02C4">
      <w:numFmt w:val="bullet"/>
      <w:lvlText w:val="•"/>
      <w:lvlJc w:val="left"/>
      <w:pPr>
        <w:ind w:left="2768" w:hanging="147"/>
      </w:pPr>
      <w:rPr>
        <w:rFonts w:hint="default"/>
      </w:rPr>
    </w:lvl>
    <w:lvl w:ilvl="3" w:tplc="7FE2A524">
      <w:numFmt w:val="bullet"/>
      <w:lvlText w:val="•"/>
      <w:lvlJc w:val="left"/>
      <w:pPr>
        <w:ind w:left="3782" w:hanging="147"/>
      </w:pPr>
      <w:rPr>
        <w:rFonts w:hint="default"/>
      </w:rPr>
    </w:lvl>
    <w:lvl w:ilvl="4" w:tplc="BE1AA43A">
      <w:numFmt w:val="bullet"/>
      <w:lvlText w:val="•"/>
      <w:lvlJc w:val="left"/>
      <w:pPr>
        <w:ind w:left="4796" w:hanging="147"/>
      </w:pPr>
      <w:rPr>
        <w:rFonts w:hint="default"/>
      </w:rPr>
    </w:lvl>
    <w:lvl w:ilvl="5" w:tplc="C322608C">
      <w:numFmt w:val="bullet"/>
      <w:lvlText w:val="•"/>
      <w:lvlJc w:val="left"/>
      <w:pPr>
        <w:ind w:left="5810" w:hanging="147"/>
      </w:pPr>
      <w:rPr>
        <w:rFonts w:hint="default"/>
      </w:rPr>
    </w:lvl>
    <w:lvl w:ilvl="6" w:tplc="720CCC5E">
      <w:numFmt w:val="bullet"/>
      <w:lvlText w:val="•"/>
      <w:lvlJc w:val="left"/>
      <w:pPr>
        <w:ind w:left="6824" w:hanging="147"/>
      </w:pPr>
      <w:rPr>
        <w:rFonts w:hint="default"/>
      </w:rPr>
    </w:lvl>
    <w:lvl w:ilvl="7" w:tplc="D29E72A8">
      <w:numFmt w:val="bullet"/>
      <w:lvlText w:val="•"/>
      <w:lvlJc w:val="left"/>
      <w:pPr>
        <w:ind w:left="7838" w:hanging="147"/>
      </w:pPr>
      <w:rPr>
        <w:rFonts w:hint="default"/>
      </w:rPr>
    </w:lvl>
    <w:lvl w:ilvl="8" w:tplc="2D7A0BF8">
      <w:numFmt w:val="bullet"/>
      <w:lvlText w:val="•"/>
      <w:lvlJc w:val="left"/>
      <w:pPr>
        <w:ind w:left="8852" w:hanging="147"/>
      </w:pPr>
      <w:rPr>
        <w:rFonts w:hint="default"/>
      </w:rPr>
    </w:lvl>
  </w:abstractNum>
  <w:abstractNum w:abstractNumId="32" w15:restartNumberingAfterBreak="0">
    <w:nsid w:val="67CC3BB4"/>
    <w:multiLevelType w:val="hybridMultilevel"/>
    <w:tmpl w:val="66AE9A8C"/>
    <w:lvl w:ilvl="0" w:tplc="61EC3318">
      <w:start w:val="1"/>
      <w:numFmt w:val="upperLetter"/>
      <w:lvlText w:val="(%1)"/>
      <w:lvlJc w:val="left"/>
      <w:pPr>
        <w:ind w:left="417" w:hanging="318"/>
      </w:pPr>
      <w:rPr>
        <w:rFonts w:ascii="Times New Roman" w:eastAsia="Times New Roman" w:hAnsi="Times New Roman" w:hint="default"/>
        <w:b/>
        <w:bCs/>
        <w:spacing w:val="-1"/>
        <w:w w:val="88"/>
        <w:sz w:val="22"/>
        <w:szCs w:val="22"/>
      </w:rPr>
    </w:lvl>
    <w:lvl w:ilvl="1" w:tplc="678E3EAA">
      <w:start w:val="1"/>
      <w:numFmt w:val="bullet"/>
      <w:lvlText w:val="•"/>
      <w:lvlJc w:val="left"/>
      <w:pPr>
        <w:ind w:left="1331" w:hanging="318"/>
      </w:pPr>
      <w:rPr>
        <w:rFonts w:hint="default"/>
      </w:rPr>
    </w:lvl>
    <w:lvl w:ilvl="2" w:tplc="85FA3616">
      <w:start w:val="1"/>
      <w:numFmt w:val="bullet"/>
      <w:lvlText w:val="•"/>
      <w:lvlJc w:val="left"/>
      <w:pPr>
        <w:ind w:left="2245" w:hanging="318"/>
      </w:pPr>
      <w:rPr>
        <w:rFonts w:hint="default"/>
      </w:rPr>
    </w:lvl>
    <w:lvl w:ilvl="3" w:tplc="3E328762">
      <w:start w:val="1"/>
      <w:numFmt w:val="bullet"/>
      <w:lvlText w:val="•"/>
      <w:lvlJc w:val="left"/>
      <w:pPr>
        <w:ind w:left="3160" w:hanging="318"/>
      </w:pPr>
      <w:rPr>
        <w:rFonts w:hint="default"/>
      </w:rPr>
    </w:lvl>
    <w:lvl w:ilvl="4" w:tplc="633EB01E">
      <w:start w:val="1"/>
      <w:numFmt w:val="bullet"/>
      <w:lvlText w:val="•"/>
      <w:lvlJc w:val="left"/>
      <w:pPr>
        <w:ind w:left="4074" w:hanging="318"/>
      </w:pPr>
      <w:rPr>
        <w:rFonts w:hint="default"/>
      </w:rPr>
    </w:lvl>
    <w:lvl w:ilvl="5" w:tplc="FD30D37A">
      <w:start w:val="1"/>
      <w:numFmt w:val="bullet"/>
      <w:lvlText w:val="•"/>
      <w:lvlJc w:val="left"/>
      <w:pPr>
        <w:ind w:left="4988" w:hanging="318"/>
      </w:pPr>
      <w:rPr>
        <w:rFonts w:hint="default"/>
      </w:rPr>
    </w:lvl>
    <w:lvl w:ilvl="6" w:tplc="72B0353E">
      <w:start w:val="1"/>
      <w:numFmt w:val="bullet"/>
      <w:lvlText w:val="•"/>
      <w:lvlJc w:val="left"/>
      <w:pPr>
        <w:ind w:left="5902" w:hanging="318"/>
      </w:pPr>
      <w:rPr>
        <w:rFonts w:hint="default"/>
      </w:rPr>
    </w:lvl>
    <w:lvl w:ilvl="7" w:tplc="DA5816EE">
      <w:start w:val="1"/>
      <w:numFmt w:val="bullet"/>
      <w:lvlText w:val="•"/>
      <w:lvlJc w:val="left"/>
      <w:pPr>
        <w:ind w:left="6817" w:hanging="318"/>
      </w:pPr>
      <w:rPr>
        <w:rFonts w:hint="default"/>
      </w:rPr>
    </w:lvl>
    <w:lvl w:ilvl="8" w:tplc="01D81690">
      <w:start w:val="1"/>
      <w:numFmt w:val="bullet"/>
      <w:lvlText w:val="•"/>
      <w:lvlJc w:val="left"/>
      <w:pPr>
        <w:ind w:left="7731" w:hanging="318"/>
      </w:pPr>
      <w:rPr>
        <w:rFonts w:hint="default"/>
      </w:rPr>
    </w:lvl>
  </w:abstractNum>
  <w:abstractNum w:abstractNumId="33" w15:restartNumberingAfterBreak="0">
    <w:nsid w:val="6FA54D20"/>
    <w:multiLevelType w:val="hybridMultilevel"/>
    <w:tmpl w:val="091CFB4C"/>
    <w:lvl w:ilvl="0" w:tplc="27847CAA">
      <w:start w:val="1"/>
      <w:numFmt w:val="upperLetter"/>
      <w:lvlText w:val="(%1)"/>
      <w:lvlJc w:val="left"/>
      <w:pPr>
        <w:ind w:left="1057" w:hanging="318"/>
      </w:pPr>
      <w:rPr>
        <w:rFonts w:ascii="Arial" w:eastAsia="Arial" w:hAnsi="Arial" w:cs="Arial" w:hint="default"/>
        <w:b/>
        <w:bCs/>
        <w:i w:val="0"/>
        <w:iCs w:val="0"/>
        <w:spacing w:val="-1"/>
        <w:w w:val="88"/>
        <w:sz w:val="22"/>
        <w:szCs w:val="22"/>
      </w:rPr>
    </w:lvl>
    <w:lvl w:ilvl="1" w:tplc="0ACE0282">
      <w:numFmt w:val="bullet"/>
      <w:lvlText w:val="•"/>
      <w:lvlJc w:val="left"/>
      <w:pPr>
        <w:ind w:left="2048" w:hanging="318"/>
      </w:pPr>
      <w:rPr>
        <w:rFonts w:hint="default"/>
      </w:rPr>
    </w:lvl>
    <w:lvl w:ilvl="2" w:tplc="73646332">
      <w:numFmt w:val="bullet"/>
      <w:lvlText w:val="•"/>
      <w:lvlJc w:val="left"/>
      <w:pPr>
        <w:ind w:left="3036" w:hanging="318"/>
      </w:pPr>
      <w:rPr>
        <w:rFonts w:hint="default"/>
      </w:rPr>
    </w:lvl>
    <w:lvl w:ilvl="3" w:tplc="021076F0">
      <w:numFmt w:val="bullet"/>
      <w:lvlText w:val="•"/>
      <w:lvlJc w:val="left"/>
      <w:pPr>
        <w:ind w:left="4024" w:hanging="318"/>
      </w:pPr>
      <w:rPr>
        <w:rFonts w:hint="default"/>
      </w:rPr>
    </w:lvl>
    <w:lvl w:ilvl="4" w:tplc="49942694">
      <w:numFmt w:val="bullet"/>
      <w:lvlText w:val="•"/>
      <w:lvlJc w:val="left"/>
      <w:pPr>
        <w:ind w:left="5012" w:hanging="318"/>
      </w:pPr>
      <w:rPr>
        <w:rFonts w:hint="default"/>
      </w:rPr>
    </w:lvl>
    <w:lvl w:ilvl="5" w:tplc="513868EA">
      <w:numFmt w:val="bullet"/>
      <w:lvlText w:val="•"/>
      <w:lvlJc w:val="left"/>
      <w:pPr>
        <w:ind w:left="6000" w:hanging="318"/>
      </w:pPr>
      <w:rPr>
        <w:rFonts w:hint="default"/>
      </w:rPr>
    </w:lvl>
    <w:lvl w:ilvl="6" w:tplc="3F226C22">
      <w:numFmt w:val="bullet"/>
      <w:lvlText w:val="•"/>
      <w:lvlJc w:val="left"/>
      <w:pPr>
        <w:ind w:left="6988" w:hanging="318"/>
      </w:pPr>
      <w:rPr>
        <w:rFonts w:hint="default"/>
      </w:rPr>
    </w:lvl>
    <w:lvl w:ilvl="7" w:tplc="D5362048">
      <w:numFmt w:val="bullet"/>
      <w:lvlText w:val="•"/>
      <w:lvlJc w:val="left"/>
      <w:pPr>
        <w:ind w:left="7976" w:hanging="318"/>
      </w:pPr>
      <w:rPr>
        <w:rFonts w:hint="default"/>
      </w:rPr>
    </w:lvl>
    <w:lvl w:ilvl="8" w:tplc="AA88D178">
      <w:numFmt w:val="bullet"/>
      <w:lvlText w:val="•"/>
      <w:lvlJc w:val="left"/>
      <w:pPr>
        <w:ind w:left="8964" w:hanging="318"/>
      </w:pPr>
      <w:rPr>
        <w:rFonts w:hint="default"/>
      </w:rPr>
    </w:lvl>
  </w:abstractNum>
  <w:abstractNum w:abstractNumId="34" w15:restartNumberingAfterBreak="0">
    <w:nsid w:val="70649D81"/>
    <w:multiLevelType w:val="singleLevel"/>
    <w:tmpl w:val="70649D81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35" w15:restartNumberingAfterBreak="0">
    <w:nsid w:val="75853F48"/>
    <w:multiLevelType w:val="hybridMultilevel"/>
    <w:tmpl w:val="7C32E66A"/>
    <w:lvl w:ilvl="0" w:tplc="6092237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6126244"/>
    <w:multiLevelType w:val="hybridMultilevel"/>
    <w:tmpl w:val="FE105C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82448E2"/>
    <w:multiLevelType w:val="hybridMultilevel"/>
    <w:tmpl w:val="D31C850C"/>
    <w:lvl w:ilvl="0" w:tplc="F6D03E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83F5116"/>
    <w:multiLevelType w:val="hybridMultilevel"/>
    <w:tmpl w:val="01AEE6A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86C2B61"/>
    <w:multiLevelType w:val="hybridMultilevel"/>
    <w:tmpl w:val="66AE9A8C"/>
    <w:lvl w:ilvl="0" w:tplc="61EC3318">
      <w:start w:val="1"/>
      <w:numFmt w:val="upperLetter"/>
      <w:lvlText w:val="(%1)"/>
      <w:lvlJc w:val="left"/>
      <w:pPr>
        <w:ind w:left="417" w:hanging="318"/>
      </w:pPr>
      <w:rPr>
        <w:rFonts w:ascii="Times New Roman" w:eastAsia="Times New Roman" w:hAnsi="Times New Roman" w:hint="default"/>
        <w:b/>
        <w:bCs/>
        <w:spacing w:val="-1"/>
        <w:w w:val="88"/>
        <w:sz w:val="22"/>
        <w:szCs w:val="22"/>
      </w:rPr>
    </w:lvl>
    <w:lvl w:ilvl="1" w:tplc="678E3EAA">
      <w:start w:val="1"/>
      <w:numFmt w:val="bullet"/>
      <w:lvlText w:val="•"/>
      <w:lvlJc w:val="left"/>
      <w:pPr>
        <w:ind w:left="1331" w:hanging="318"/>
      </w:pPr>
      <w:rPr>
        <w:rFonts w:hint="default"/>
      </w:rPr>
    </w:lvl>
    <w:lvl w:ilvl="2" w:tplc="85FA3616">
      <w:start w:val="1"/>
      <w:numFmt w:val="bullet"/>
      <w:lvlText w:val="•"/>
      <w:lvlJc w:val="left"/>
      <w:pPr>
        <w:ind w:left="2245" w:hanging="318"/>
      </w:pPr>
      <w:rPr>
        <w:rFonts w:hint="default"/>
      </w:rPr>
    </w:lvl>
    <w:lvl w:ilvl="3" w:tplc="3E328762">
      <w:start w:val="1"/>
      <w:numFmt w:val="bullet"/>
      <w:lvlText w:val="•"/>
      <w:lvlJc w:val="left"/>
      <w:pPr>
        <w:ind w:left="3160" w:hanging="318"/>
      </w:pPr>
      <w:rPr>
        <w:rFonts w:hint="default"/>
      </w:rPr>
    </w:lvl>
    <w:lvl w:ilvl="4" w:tplc="633EB01E">
      <w:start w:val="1"/>
      <w:numFmt w:val="bullet"/>
      <w:lvlText w:val="•"/>
      <w:lvlJc w:val="left"/>
      <w:pPr>
        <w:ind w:left="4074" w:hanging="318"/>
      </w:pPr>
      <w:rPr>
        <w:rFonts w:hint="default"/>
      </w:rPr>
    </w:lvl>
    <w:lvl w:ilvl="5" w:tplc="FD30D37A">
      <w:start w:val="1"/>
      <w:numFmt w:val="bullet"/>
      <w:lvlText w:val="•"/>
      <w:lvlJc w:val="left"/>
      <w:pPr>
        <w:ind w:left="4988" w:hanging="318"/>
      </w:pPr>
      <w:rPr>
        <w:rFonts w:hint="default"/>
      </w:rPr>
    </w:lvl>
    <w:lvl w:ilvl="6" w:tplc="72B0353E">
      <w:start w:val="1"/>
      <w:numFmt w:val="bullet"/>
      <w:lvlText w:val="•"/>
      <w:lvlJc w:val="left"/>
      <w:pPr>
        <w:ind w:left="5902" w:hanging="318"/>
      </w:pPr>
      <w:rPr>
        <w:rFonts w:hint="default"/>
      </w:rPr>
    </w:lvl>
    <w:lvl w:ilvl="7" w:tplc="DA5816EE">
      <w:start w:val="1"/>
      <w:numFmt w:val="bullet"/>
      <w:lvlText w:val="•"/>
      <w:lvlJc w:val="left"/>
      <w:pPr>
        <w:ind w:left="6817" w:hanging="318"/>
      </w:pPr>
      <w:rPr>
        <w:rFonts w:hint="default"/>
      </w:rPr>
    </w:lvl>
    <w:lvl w:ilvl="8" w:tplc="01D81690">
      <w:start w:val="1"/>
      <w:numFmt w:val="bullet"/>
      <w:lvlText w:val="•"/>
      <w:lvlJc w:val="left"/>
      <w:pPr>
        <w:ind w:left="7731" w:hanging="318"/>
      </w:pPr>
      <w:rPr>
        <w:rFonts w:hint="default"/>
      </w:rPr>
    </w:lvl>
  </w:abstractNum>
  <w:num w:numId="1">
    <w:abstractNumId w:val="18"/>
  </w:num>
  <w:num w:numId="2">
    <w:abstractNumId w:val="27"/>
  </w:num>
  <w:num w:numId="3">
    <w:abstractNumId w:val="3"/>
  </w:num>
  <w:num w:numId="4">
    <w:abstractNumId w:val="7"/>
  </w:num>
  <w:num w:numId="5">
    <w:abstractNumId w:val="6"/>
  </w:num>
  <w:num w:numId="6">
    <w:abstractNumId w:val="29"/>
  </w:num>
  <w:num w:numId="7">
    <w:abstractNumId w:val="22"/>
  </w:num>
  <w:num w:numId="8">
    <w:abstractNumId w:val="1"/>
  </w:num>
  <w:num w:numId="9">
    <w:abstractNumId w:val="37"/>
  </w:num>
  <w:num w:numId="10">
    <w:abstractNumId w:val="20"/>
  </w:num>
  <w:num w:numId="11">
    <w:abstractNumId w:val="34"/>
  </w:num>
  <w:num w:numId="12">
    <w:abstractNumId w:val="5"/>
  </w:num>
  <w:num w:numId="13">
    <w:abstractNumId w:val="35"/>
  </w:num>
  <w:num w:numId="14">
    <w:abstractNumId w:val="13"/>
  </w:num>
  <w:num w:numId="15">
    <w:abstractNumId w:val="16"/>
  </w:num>
  <w:num w:numId="16">
    <w:abstractNumId w:val="26"/>
  </w:num>
  <w:num w:numId="17">
    <w:abstractNumId w:val="38"/>
  </w:num>
  <w:num w:numId="18">
    <w:abstractNumId w:val="9"/>
  </w:num>
  <w:num w:numId="19">
    <w:abstractNumId w:val="28"/>
  </w:num>
  <w:num w:numId="20">
    <w:abstractNumId w:val="4"/>
  </w:num>
  <w:num w:numId="21">
    <w:abstractNumId w:val="23"/>
  </w:num>
  <w:num w:numId="22">
    <w:abstractNumId w:val="30"/>
  </w:num>
  <w:num w:numId="23">
    <w:abstractNumId w:val="12"/>
  </w:num>
  <w:num w:numId="24">
    <w:abstractNumId w:val="24"/>
  </w:num>
  <w:num w:numId="25">
    <w:abstractNumId w:val="33"/>
  </w:num>
  <w:num w:numId="26">
    <w:abstractNumId w:val="10"/>
  </w:num>
  <w:num w:numId="27">
    <w:abstractNumId w:val="17"/>
  </w:num>
  <w:num w:numId="28">
    <w:abstractNumId w:val="0"/>
  </w:num>
  <w:num w:numId="29">
    <w:abstractNumId w:val="31"/>
  </w:num>
  <w:num w:numId="30">
    <w:abstractNumId w:val="19"/>
  </w:num>
  <w:num w:numId="31">
    <w:abstractNumId w:val="21"/>
  </w:num>
  <w:num w:numId="32">
    <w:abstractNumId w:val="25"/>
  </w:num>
  <w:num w:numId="33">
    <w:abstractNumId w:val="32"/>
  </w:num>
  <w:num w:numId="34">
    <w:abstractNumId w:val="15"/>
  </w:num>
  <w:num w:numId="35">
    <w:abstractNumId w:val="2"/>
  </w:num>
  <w:num w:numId="36">
    <w:abstractNumId w:val="39"/>
  </w:num>
  <w:num w:numId="37">
    <w:abstractNumId w:val="8"/>
  </w:num>
  <w:num w:numId="38">
    <w:abstractNumId w:val="36"/>
  </w:num>
  <w:num w:numId="39">
    <w:abstractNumId w:val="14"/>
  </w:num>
  <w:num w:numId="4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J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2xf2aptbadvaae9w2sxedt1xd52tvepzzzf&quot;&gt;China project-Converted&lt;record-ids&gt;&lt;item&gt;185&lt;/item&gt;&lt;item&gt;277&lt;/item&gt;&lt;item&gt;278&lt;/item&gt;&lt;item&gt;281&lt;/item&gt;&lt;item&gt;282&lt;/item&gt;&lt;item&gt;403&lt;/item&gt;&lt;item&gt;416&lt;/item&gt;&lt;item&gt;561&lt;/item&gt;&lt;item&gt;583&lt;/item&gt;&lt;item&gt;584&lt;/item&gt;&lt;item&gt;585&lt;/item&gt;&lt;item&gt;586&lt;/item&gt;&lt;item&gt;793&lt;/item&gt;&lt;item&gt;794&lt;/item&gt;&lt;item&gt;865&lt;/item&gt;&lt;item&gt;866&lt;/item&gt;&lt;item&gt;923&lt;/item&gt;&lt;item&gt;924&lt;/item&gt;&lt;item&gt;925&lt;/item&gt;&lt;item&gt;1072&lt;/item&gt;&lt;/record-ids&gt;&lt;/item&gt;&lt;/Libraries&gt;"/>
  </w:docVars>
  <w:rsids>
    <w:rsidRoot w:val="00C20257"/>
    <w:rsid w:val="00004163"/>
    <w:rsid w:val="000046E5"/>
    <w:rsid w:val="00004FDB"/>
    <w:rsid w:val="00004FE2"/>
    <w:rsid w:val="0000725D"/>
    <w:rsid w:val="00010D7B"/>
    <w:rsid w:val="00013FA9"/>
    <w:rsid w:val="00014FF3"/>
    <w:rsid w:val="00025459"/>
    <w:rsid w:val="00030303"/>
    <w:rsid w:val="00033116"/>
    <w:rsid w:val="00033930"/>
    <w:rsid w:val="00034435"/>
    <w:rsid w:val="000352D8"/>
    <w:rsid w:val="00035B86"/>
    <w:rsid w:val="000360B3"/>
    <w:rsid w:val="00036AA9"/>
    <w:rsid w:val="00036B08"/>
    <w:rsid w:val="000370E5"/>
    <w:rsid w:val="000407C5"/>
    <w:rsid w:val="00041EC8"/>
    <w:rsid w:val="000422E4"/>
    <w:rsid w:val="00043657"/>
    <w:rsid w:val="00046AF6"/>
    <w:rsid w:val="000515FA"/>
    <w:rsid w:val="00051AA5"/>
    <w:rsid w:val="000522BD"/>
    <w:rsid w:val="00052CEA"/>
    <w:rsid w:val="00053A85"/>
    <w:rsid w:val="00056B66"/>
    <w:rsid w:val="000579EB"/>
    <w:rsid w:val="00064219"/>
    <w:rsid w:val="00064750"/>
    <w:rsid w:val="00066E98"/>
    <w:rsid w:val="000672DA"/>
    <w:rsid w:val="0006760E"/>
    <w:rsid w:val="000708FA"/>
    <w:rsid w:val="0007108F"/>
    <w:rsid w:val="00071737"/>
    <w:rsid w:val="00071A04"/>
    <w:rsid w:val="000732F3"/>
    <w:rsid w:val="0007332C"/>
    <w:rsid w:val="00074D18"/>
    <w:rsid w:val="000771B0"/>
    <w:rsid w:val="000811CB"/>
    <w:rsid w:val="00081DC5"/>
    <w:rsid w:val="00082F97"/>
    <w:rsid w:val="0008572B"/>
    <w:rsid w:val="00085B2D"/>
    <w:rsid w:val="00085C58"/>
    <w:rsid w:val="0009408B"/>
    <w:rsid w:val="0009501D"/>
    <w:rsid w:val="0009693D"/>
    <w:rsid w:val="0009775D"/>
    <w:rsid w:val="000A01F3"/>
    <w:rsid w:val="000A0FC0"/>
    <w:rsid w:val="000A357C"/>
    <w:rsid w:val="000B5C9E"/>
    <w:rsid w:val="000C1765"/>
    <w:rsid w:val="000C3B5B"/>
    <w:rsid w:val="000C51AC"/>
    <w:rsid w:val="000C5AAC"/>
    <w:rsid w:val="000C6DF1"/>
    <w:rsid w:val="000D2A6E"/>
    <w:rsid w:val="000D3192"/>
    <w:rsid w:val="000D4D2D"/>
    <w:rsid w:val="000D4EFB"/>
    <w:rsid w:val="000D54FD"/>
    <w:rsid w:val="000D58D5"/>
    <w:rsid w:val="000D7270"/>
    <w:rsid w:val="000D7EFA"/>
    <w:rsid w:val="000E2D43"/>
    <w:rsid w:val="000E56BA"/>
    <w:rsid w:val="000E5FFF"/>
    <w:rsid w:val="000E6821"/>
    <w:rsid w:val="000E7FE0"/>
    <w:rsid w:val="000F3EE2"/>
    <w:rsid w:val="000F58CC"/>
    <w:rsid w:val="001012C6"/>
    <w:rsid w:val="00101B7D"/>
    <w:rsid w:val="0010295C"/>
    <w:rsid w:val="00103245"/>
    <w:rsid w:val="00105474"/>
    <w:rsid w:val="00106182"/>
    <w:rsid w:val="00107B54"/>
    <w:rsid w:val="00110D9E"/>
    <w:rsid w:val="00110E6A"/>
    <w:rsid w:val="0011272E"/>
    <w:rsid w:val="00114DE4"/>
    <w:rsid w:val="0011689C"/>
    <w:rsid w:val="00117893"/>
    <w:rsid w:val="00121232"/>
    <w:rsid w:val="001221D7"/>
    <w:rsid w:val="00122726"/>
    <w:rsid w:val="00122DB4"/>
    <w:rsid w:val="00125E81"/>
    <w:rsid w:val="00127739"/>
    <w:rsid w:val="00132CCE"/>
    <w:rsid w:val="0013765F"/>
    <w:rsid w:val="0013789F"/>
    <w:rsid w:val="00141DFD"/>
    <w:rsid w:val="00143726"/>
    <w:rsid w:val="00143A1D"/>
    <w:rsid w:val="001515C2"/>
    <w:rsid w:val="00152F7A"/>
    <w:rsid w:val="0016050E"/>
    <w:rsid w:val="00160875"/>
    <w:rsid w:val="00161C46"/>
    <w:rsid w:val="00161E1E"/>
    <w:rsid w:val="001647EE"/>
    <w:rsid w:val="00164EE9"/>
    <w:rsid w:val="0016723E"/>
    <w:rsid w:val="00170A41"/>
    <w:rsid w:val="00170AD8"/>
    <w:rsid w:val="00171B99"/>
    <w:rsid w:val="00173B4C"/>
    <w:rsid w:val="00174B2E"/>
    <w:rsid w:val="001777E4"/>
    <w:rsid w:val="00180847"/>
    <w:rsid w:val="00182EE7"/>
    <w:rsid w:val="00183133"/>
    <w:rsid w:val="00183263"/>
    <w:rsid w:val="0018430E"/>
    <w:rsid w:val="00185507"/>
    <w:rsid w:val="00185DD6"/>
    <w:rsid w:val="00185F43"/>
    <w:rsid w:val="001914CE"/>
    <w:rsid w:val="00191917"/>
    <w:rsid w:val="0019497F"/>
    <w:rsid w:val="0019546E"/>
    <w:rsid w:val="00195C5C"/>
    <w:rsid w:val="001A24D2"/>
    <w:rsid w:val="001A2754"/>
    <w:rsid w:val="001A308B"/>
    <w:rsid w:val="001A5C65"/>
    <w:rsid w:val="001A5E88"/>
    <w:rsid w:val="001B00C6"/>
    <w:rsid w:val="001B22DD"/>
    <w:rsid w:val="001B2687"/>
    <w:rsid w:val="001B6E2D"/>
    <w:rsid w:val="001C0731"/>
    <w:rsid w:val="001C0F1D"/>
    <w:rsid w:val="001C4C6A"/>
    <w:rsid w:val="001C6475"/>
    <w:rsid w:val="001D0649"/>
    <w:rsid w:val="001D0961"/>
    <w:rsid w:val="001D2058"/>
    <w:rsid w:val="001D45FE"/>
    <w:rsid w:val="001E01F5"/>
    <w:rsid w:val="001E2A79"/>
    <w:rsid w:val="001E3B9D"/>
    <w:rsid w:val="001E3C62"/>
    <w:rsid w:val="001E53BE"/>
    <w:rsid w:val="001E6ABD"/>
    <w:rsid w:val="001E72B6"/>
    <w:rsid w:val="001F0B88"/>
    <w:rsid w:val="001F3027"/>
    <w:rsid w:val="001F55C2"/>
    <w:rsid w:val="002013AF"/>
    <w:rsid w:val="00206ADF"/>
    <w:rsid w:val="0020731C"/>
    <w:rsid w:val="0021211C"/>
    <w:rsid w:val="002121FC"/>
    <w:rsid w:val="0021396D"/>
    <w:rsid w:val="002153A7"/>
    <w:rsid w:val="00217B15"/>
    <w:rsid w:val="002233C4"/>
    <w:rsid w:val="00226060"/>
    <w:rsid w:val="002264D2"/>
    <w:rsid w:val="0022754B"/>
    <w:rsid w:val="0023110A"/>
    <w:rsid w:val="00233422"/>
    <w:rsid w:val="00233915"/>
    <w:rsid w:val="00240A5B"/>
    <w:rsid w:val="00243BD5"/>
    <w:rsid w:val="002448A2"/>
    <w:rsid w:val="00246DDE"/>
    <w:rsid w:val="00247888"/>
    <w:rsid w:val="00250660"/>
    <w:rsid w:val="0025122D"/>
    <w:rsid w:val="00252ED8"/>
    <w:rsid w:val="002568FE"/>
    <w:rsid w:val="00257A5B"/>
    <w:rsid w:val="002621C9"/>
    <w:rsid w:val="00264C44"/>
    <w:rsid w:val="00266CD5"/>
    <w:rsid w:val="002706DC"/>
    <w:rsid w:val="00271EB7"/>
    <w:rsid w:val="00273082"/>
    <w:rsid w:val="00274382"/>
    <w:rsid w:val="002744ED"/>
    <w:rsid w:val="00277047"/>
    <w:rsid w:val="002778BA"/>
    <w:rsid w:val="00283002"/>
    <w:rsid w:val="002879B2"/>
    <w:rsid w:val="00290F3B"/>
    <w:rsid w:val="0029250B"/>
    <w:rsid w:val="002925BD"/>
    <w:rsid w:val="00293525"/>
    <w:rsid w:val="00295760"/>
    <w:rsid w:val="00295BD8"/>
    <w:rsid w:val="002A2B36"/>
    <w:rsid w:val="002A78E8"/>
    <w:rsid w:val="002B0418"/>
    <w:rsid w:val="002B0A3E"/>
    <w:rsid w:val="002B112B"/>
    <w:rsid w:val="002B1C52"/>
    <w:rsid w:val="002B1F2B"/>
    <w:rsid w:val="002B3537"/>
    <w:rsid w:val="002B63C6"/>
    <w:rsid w:val="002B724D"/>
    <w:rsid w:val="002C3F4F"/>
    <w:rsid w:val="002C4F6C"/>
    <w:rsid w:val="002C69D2"/>
    <w:rsid w:val="002D11AF"/>
    <w:rsid w:val="002D1F45"/>
    <w:rsid w:val="002D21C2"/>
    <w:rsid w:val="002D299E"/>
    <w:rsid w:val="002D37B5"/>
    <w:rsid w:val="002D3BE1"/>
    <w:rsid w:val="002D4F6E"/>
    <w:rsid w:val="002E22AA"/>
    <w:rsid w:val="002E29CA"/>
    <w:rsid w:val="002E2C54"/>
    <w:rsid w:val="002E2FCE"/>
    <w:rsid w:val="002E3AFB"/>
    <w:rsid w:val="002F0DB6"/>
    <w:rsid w:val="002F1E81"/>
    <w:rsid w:val="002F6243"/>
    <w:rsid w:val="002F7D38"/>
    <w:rsid w:val="00302DA5"/>
    <w:rsid w:val="00305C15"/>
    <w:rsid w:val="00306D3F"/>
    <w:rsid w:val="00311E13"/>
    <w:rsid w:val="00312122"/>
    <w:rsid w:val="00313A75"/>
    <w:rsid w:val="00314247"/>
    <w:rsid w:val="00314314"/>
    <w:rsid w:val="003145D3"/>
    <w:rsid w:val="003149E1"/>
    <w:rsid w:val="00314BB2"/>
    <w:rsid w:val="00321DD6"/>
    <w:rsid w:val="00326BB1"/>
    <w:rsid w:val="00330CC1"/>
    <w:rsid w:val="00331755"/>
    <w:rsid w:val="00331ABA"/>
    <w:rsid w:val="00334699"/>
    <w:rsid w:val="00334BA5"/>
    <w:rsid w:val="003419C5"/>
    <w:rsid w:val="00343637"/>
    <w:rsid w:val="00343CF1"/>
    <w:rsid w:val="003477F9"/>
    <w:rsid w:val="00351197"/>
    <w:rsid w:val="00351A98"/>
    <w:rsid w:val="00352B81"/>
    <w:rsid w:val="00353AFD"/>
    <w:rsid w:val="003607E7"/>
    <w:rsid w:val="00364684"/>
    <w:rsid w:val="00365323"/>
    <w:rsid w:val="0036786F"/>
    <w:rsid w:val="003715D9"/>
    <w:rsid w:val="00376F11"/>
    <w:rsid w:val="00380011"/>
    <w:rsid w:val="00380DF0"/>
    <w:rsid w:val="00381F53"/>
    <w:rsid w:val="0038383D"/>
    <w:rsid w:val="0038722F"/>
    <w:rsid w:val="00390C01"/>
    <w:rsid w:val="00391848"/>
    <w:rsid w:val="003930B5"/>
    <w:rsid w:val="003960F5"/>
    <w:rsid w:val="003A56F7"/>
    <w:rsid w:val="003A5FF5"/>
    <w:rsid w:val="003A6B49"/>
    <w:rsid w:val="003B0758"/>
    <w:rsid w:val="003B09F3"/>
    <w:rsid w:val="003B2AFB"/>
    <w:rsid w:val="003B3319"/>
    <w:rsid w:val="003B50CC"/>
    <w:rsid w:val="003B5626"/>
    <w:rsid w:val="003B56B3"/>
    <w:rsid w:val="003B5781"/>
    <w:rsid w:val="003C0DC4"/>
    <w:rsid w:val="003C145E"/>
    <w:rsid w:val="003C1D54"/>
    <w:rsid w:val="003C54A0"/>
    <w:rsid w:val="003C5CEE"/>
    <w:rsid w:val="003C60EB"/>
    <w:rsid w:val="003C71B5"/>
    <w:rsid w:val="003D32D1"/>
    <w:rsid w:val="003D4648"/>
    <w:rsid w:val="003E1946"/>
    <w:rsid w:val="003E2DD2"/>
    <w:rsid w:val="003E4ED1"/>
    <w:rsid w:val="003E6C84"/>
    <w:rsid w:val="003E7C3B"/>
    <w:rsid w:val="003F514E"/>
    <w:rsid w:val="004031F8"/>
    <w:rsid w:val="00403457"/>
    <w:rsid w:val="0040508B"/>
    <w:rsid w:val="00405E97"/>
    <w:rsid w:val="00407225"/>
    <w:rsid w:val="00407427"/>
    <w:rsid w:val="0040745C"/>
    <w:rsid w:val="00411B9F"/>
    <w:rsid w:val="00411CEC"/>
    <w:rsid w:val="00415261"/>
    <w:rsid w:val="004152EF"/>
    <w:rsid w:val="0041535E"/>
    <w:rsid w:val="00416689"/>
    <w:rsid w:val="00416BCE"/>
    <w:rsid w:val="00417866"/>
    <w:rsid w:val="004209D9"/>
    <w:rsid w:val="00422077"/>
    <w:rsid w:val="004223EA"/>
    <w:rsid w:val="00424D58"/>
    <w:rsid w:val="00425034"/>
    <w:rsid w:val="00430F81"/>
    <w:rsid w:val="00431B33"/>
    <w:rsid w:val="004334C5"/>
    <w:rsid w:val="00437F0E"/>
    <w:rsid w:val="00443D6D"/>
    <w:rsid w:val="00445D3A"/>
    <w:rsid w:val="004505AB"/>
    <w:rsid w:val="00452C3B"/>
    <w:rsid w:val="00452CF6"/>
    <w:rsid w:val="00452EE6"/>
    <w:rsid w:val="00452F03"/>
    <w:rsid w:val="004533DD"/>
    <w:rsid w:val="00455C8A"/>
    <w:rsid w:val="00456A5D"/>
    <w:rsid w:val="00456B9B"/>
    <w:rsid w:val="004603AE"/>
    <w:rsid w:val="004606F7"/>
    <w:rsid w:val="00474C60"/>
    <w:rsid w:val="004778FE"/>
    <w:rsid w:val="00477D82"/>
    <w:rsid w:val="00477FA1"/>
    <w:rsid w:val="00483FA3"/>
    <w:rsid w:val="004846C3"/>
    <w:rsid w:val="004859B2"/>
    <w:rsid w:val="0048724B"/>
    <w:rsid w:val="00487286"/>
    <w:rsid w:val="00487806"/>
    <w:rsid w:val="00493A63"/>
    <w:rsid w:val="004A09CD"/>
    <w:rsid w:val="004A51C8"/>
    <w:rsid w:val="004A580A"/>
    <w:rsid w:val="004A79B5"/>
    <w:rsid w:val="004B07BF"/>
    <w:rsid w:val="004B0A0A"/>
    <w:rsid w:val="004B0CFB"/>
    <w:rsid w:val="004B190E"/>
    <w:rsid w:val="004B430E"/>
    <w:rsid w:val="004B446A"/>
    <w:rsid w:val="004B580B"/>
    <w:rsid w:val="004B5A6B"/>
    <w:rsid w:val="004C04F1"/>
    <w:rsid w:val="004C774E"/>
    <w:rsid w:val="004D1128"/>
    <w:rsid w:val="004D1E7D"/>
    <w:rsid w:val="004D29EE"/>
    <w:rsid w:val="004D2E5C"/>
    <w:rsid w:val="004E09F8"/>
    <w:rsid w:val="004E21E4"/>
    <w:rsid w:val="004E351A"/>
    <w:rsid w:val="004F021A"/>
    <w:rsid w:val="004F08EE"/>
    <w:rsid w:val="004F1CB9"/>
    <w:rsid w:val="004F3529"/>
    <w:rsid w:val="004F37FC"/>
    <w:rsid w:val="004F4FD6"/>
    <w:rsid w:val="004F5363"/>
    <w:rsid w:val="004F6FD7"/>
    <w:rsid w:val="004F713E"/>
    <w:rsid w:val="00504430"/>
    <w:rsid w:val="00504754"/>
    <w:rsid w:val="0050548E"/>
    <w:rsid w:val="00505546"/>
    <w:rsid w:val="005112DF"/>
    <w:rsid w:val="005122A0"/>
    <w:rsid w:val="005132E0"/>
    <w:rsid w:val="005147FA"/>
    <w:rsid w:val="00515CD0"/>
    <w:rsid w:val="0051623A"/>
    <w:rsid w:val="00516969"/>
    <w:rsid w:val="00520BB7"/>
    <w:rsid w:val="00521DC7"/>
    <w:rsid w:val="005223A4"/>
    <w:rsid w:val="005234F3"/>
    <w:rsid w:val="00527395"/>
    <w:rsid w:val="00527855"/>
    <w:rsid w:val="00527999"/>
    <w:rsid w:val="005325C2"/>
    <w:rsid w:val="00534110"/>
    <w:rsid w:val="005347EE"/>
    <w:rsid w:val="005350F4"/>
    <w:rsid w:val="00540AAB"/>
    <w:rsid w:val="00543058"/>
    <w:rsid w:val="00544A63"/>
    <w:rsid w:val="00547660"/>
    <w:rsid w:val="00547F72"/>
    <w:rsid w:val="0055144B"/>
    <w:rsid w:val="005541B2"/>
    <w:rsid w:val="00555593"/>
    <w:rsid w:val="005600DD"/>
    <w:rsid w:val="005605E6"/>
    <w:rsid w:val="00561ECD"/>
    <w:rsid w:val="00562B20"/>
    <w:rsid w:val="0056417D"/>
    <w:rsid w:val="005646C0"/>
    <w:rsid w:val="00564F5D"/>
    <w:rsid w:val="00565CAD"/>
    <w:rsid w:val="005662ED"/>
    <w:rsid w:val="00567C08"/>
    <w:rsid w:val="00571173"/>
    <w:rsid w:val="00573143"/>
    <w:rsid w:val="00573260"/>
    <w:rsid w:val="00573EFA"/>
    <w:rsid w:val="005742E7"/>
    <w:rsid w:val="0057779A"/>
    <w:rsid w:val="00577D51"/>
    <w:rsid w:val="00577E9B"/>
    <w:rsid w:val="00580679"/>
    <w:rsid w:val="00581A3D"/>
    <w:rsid w:val="005843DC"/>
    <w:rsid w:val="00587101"/>
    <w:rsid w:val="00587C09"/>
    <w:rsid w:val="00590480"/>
    <w:rsid w:val="005921F1"/>
    <w:rsid w:val="0059284C"/>
    <w:rsid w:val="0059377F"/>
    <w:rsid w:val="00593C90"/>
    <w:rsid w:val="00594A16"/>
    <w:rsid w:val="00596187"/>
    <w:rsid w:val="0059781E"/>
    <w:rsid w:val="005A2D4E"/>
    <w:rsid w:val="005B01A6"/>
    <w:rsid w:val="005B2A96"/>
    <w:rsid w:val="005B3E75"/>
    <w:rsid w:val="005B4F22"/>
    <w:rsid w:val="005B6744"/>
    <w:rsid w:val="005C35C5"/>
    <w:rsid w:val="005C5067"/>
    <w:rsid w:val="005C62A1"/>
    <w:rsid w:val="005C6DB6"/>
    <w:rsid w:val="005C7761"/>
    <w:rsid w:val="005C7C12"/>
    <w:rsid w:val="005D1466"/>
    <w:rsid w:val="005D2E91"/>
    <w:rsid w:val="005D6E86"/>
    <w:rsid w:val="005E0682"/>
    <w:rsid w:val="005E08DD"/>
    <w:rsid w:val="005E1390"/>
    <w:rsid w:val="005E2CA8"/>
    <w:rsid w:val="005E44E5"/>
    <w:rsid w:val="005E493D"/>
    <w:rsid w:val="005E58CC"/>
    <w:rsid w:val="005F08D6"/>
    <w:rsid w:val="005F4B89"/>
    <w:rsid w:val="005F6CCB"/>
    <w:rsid w:val="005F75C5"/>
    <w:rsid w:val="006013B3"/>
    <w:rsid w:val="00602196"/>
    <w:rsid w:val="006022F4"/>
    <w:rsid w:val="00605F77"/>
    <w:rsid w:val="00606A5D"/>
    <w:rsid w:val="00607DA6"/>
    <w:rsid w:val="006151FC"/>
    <w:rsid w:val="00615D03"/>
    <w:rsid w:val="00617769"/>
    <w:rsid w:val="00621310"/>
    <w:rsid w:val="0062380C"/>
    <w:rsid w:val="006255BB"/>
    <w:rsid w:val="00625F89"/>
    <w:rsid w:val="00625FEF"/>
    <w:rsid w:val="006265F2"/>
    <w:rsid w:val="00631062"/>
    <w:rsid w:val="00631294"/>
    <w:rsid w:val="00632399"/>
    <w:rsid w:val="00633858"/>
    <w:rsid w:val="00635FBD"/>
    <w:rsid w:val="006361FE"/>
    <w:rsid w:val="00636E0D"/>
    <w:rsid w:val="006372EE"/>
    <w:rsid w:val="00640ECF"/>
    <w:rsid w:val="00641C18"/>
    <w:rsid w:val="00642F1C"/>
    <w:rsid w:val="006459C9"/>
    <w:rsid w:val="00646A88"/>
    <w:rsid w:val="00646E18"/>
    <w:rsid w:val="00650317"/>
    <w:rsid w:val="0065502A"/>
    <w:rsid w:val="00655899"/>
    <w:rsid w:val="00655ED7"/>
    <w:rsid w:val="006632F7"/>
    <w:rsid w:val="00664DD7"/>
    <w:rsid w:val="006666D4"/>
    <w:rsid w:val="006675EA"/>
    <w:rsid w:val="0067093F"/>
    <w:rsid w:val="00670BA0"/>
    <w:rsid w:val="00673382"/>
    <w:rsid w:val="006739C9"/>
    <w:rsid w:val="0067694C"/>
    <w:rsid w:val="00684C3B"/>
    <w:rsid w:val="0068640D"/>
    <w:rsid w:val="00686751"/>
    <w:rsid w:val="00687295"/>
    <w:rsid w:val="00690A99"/>
    <w:rsid w:val="0069303B"/>
    <w:rsid w:val="0069387B"/>
    <w:rsid w:val="006970A3"/>
    <w:rsid w:val="006A10F9"/>
    <w:rsid w:val="006A1BE8"/>
    <w:rsid w:val="006A27B6"/>
    <w:rsid w:val="006A3FF9"/>
    <w:rsid w:val="006A5E93"/>
    <w:rsid w:val="006B15DA"/>
    <w:rsid w:val="006B3494"/>
    <w:rsid w:val="006B57C3"/>
    <w:rsid w:val="006B5AAE"/>
    <w:rsid w:val="006B6037"/>
    <w:rsid w:val="006B6AE1"/>
    <w:rsid w:val="006C74AF"/>
    <w:rsid w:val="006D08EC"/>
    <w:rsid w:val="006D091B"/>
    <w:rsid w:val="006D0FB7"/>
    <w:rsid w:val="006D1924"/>
    <w:rsid w:val="006D27C4"/>
    <w:rsid w:val="006D3D49"/>
    <w:rsid w:val="006D49AF"/>
    <w:rsid w:val="006D6741"/>
    <w:rsid w:val="006E236D"/>
    <w:rsid w:val="006E2A31"/>
    <w:rsid w:val="006E4139"/>
    <w:rsid w:val="006E4A6E"/>
    <w:rsid w:val="006E4EB0"/>
    <w:rsid w:val="006E709A"/>
    <w:rsid w:val="006F4989"/>
    <w:rsid w:val="00703A42"/>
    <w:rsid w:val="00704F67"/>
    <w:rsid w:val="007057C0"/>
    <w:rsid w:val="00710C9E"/>
    <w:rsid w:val="00710F21"/>
    <w:rsid w:val="00712764"/>
    <w:rsid w:val="007136CF"/>
    <w:rsid w:val="0071395E"/>
    <w:rsid w:val="007158C7"/>
    <w:rsid w:val="00716669"/>
    <w:rsid w:val="0072071C"/>
    <w:rsid w:val="00721819"/>
    <w:rsid w:val="00721AA1"/>
    <w:rsid w:val="00727E1D"/>
    <w:rsid w:val="0073317A"/>
    <w:rsid w:val="00733F7B"/>
    <w:rsid w:val="00733FAA"/>
    <w:rsid w:val="007356F5"/>
    <w:rsid w:val="0073575F"/>
    <w:rsid w:val="00737667"/>
    <w:rsid w:val="00743D1B"/>
    <w:rsid w:val="00744316"/>
    <w:rsid w:val="00744F4C"/>
    <w:rsid w:val="00745783"/>
    <w:rsid w:val="00747916"/>
    <w:rsid w:val="007517C8"/>
    <w:rsid w:val="00753AC3"/>
    <w:rsid w:val="007566D8"/>
    <w:rsid w:val="00763B9E"/>
    <w:rsid w:val="00764975"/>
    <w:rsid w:val="007659B9"/>
    <w:rsid w:val="00766589"/>
    <w:rsid w:val="00766D0A"/>
    <w:rsid w:val="0076738A"/>
    <w:rsid w:val="00767776"/>
    <w:rsid w:val="00773C7A"/>
    <w:rsid w:val="007760F3"/>
    <w:rsid w:val="0077644D"/>
    <w:rsid w:val="0077745E"/>
    <w:rsid w:val="00780F6D"/>
    <w:rsid w:val="00781ADF"/>
    <w:rsid w:val="00782369"/>
    <w:rsid w:val="00783637"/>
    <w:rsid w:val="00790132"/>
    <w:rsid w:val="007903D5"/>
    <w:rsid w:val="007919C8"/>
    <w:rsid w:val="0079538B"/>
    <w:rsid w:val="00795891"/>
    <w:rsid w:val="007A048E"/>
    <w:rsid w:val="007A10AB"/>
    <w:rsid w:val="007A1349"/>
    <w:rsid w:val="007A22B7"/>
    <w:rsid w:val="007A5FCE"/>
    <w:rsid w:val="007B00A3"/>
    <w:rsid w:val="007B0741"/>
    <w:rsid w:val="007B507A"/>
    <w:rsid w:val="007C14FD"/>
    <w:rsid w:val="007C506C"/>
    <w:rsid w:val="007C5C07"/>
    <w:rsid w:val="007C6C87"/>
    <w:rsid w:val="007C78F9"/>
    <w:rsid w:val="007D0659"/>
    <w:rsid w:val="007D5EB4"/>
    <w:rsid w:val="007D63A2"/>
    <w:rsid w:val="007D678D"/>
    <w:rsid w:val="007D6923"/>
    <w:rsid w:val="007D7360"/>
    <w:rsid w:val="007E4809"/>
    <w:rsid w:val="007E6C69"/>
    <w:rsid w:val="007F193E"/>
    <w:rsid w:val="007F27EA"/>
    <w:rsid w:val="007F5064"/>
    <w:rsid w:val="007F5608"/>
    <w:rsid w:val="007F76FA"/>
    <w:rsid w:val="008009B3"/>
    <w:rsid w:val="00800A4D"/>
    <w:rsid w:val="00800CC6"/>
    <w:rsid w:val="008028F9"/>
    <w:rsid w:val="00803A8C"/>
    <w:rsid w:val="00804889"/>
    <w:rsid w:val="00806293"/>
    <w:rsid w:val="0080720A"/>
    <w:rsid w:val="00814C35"/>
    <w:rsid w:val="00815BF0"/>
    <w:rsid w:val="00820B9B"/>
    <w:rsid w:val="00821270"/>
    <w:rsid w:val="00821B0E"/>
    <w:rsid w:val="008239B6"/>
    <w:rsid w:val="008241A7"/>
    <w:rsid w:val="00830375"/>
    <w:rsid w:val="00831370"/>
    <w:rsid w:val="00832CBA"/>
    <w:rsid w:val="00834296"/>
    <w:rsid w:val="0083511F"/>
    <w:rsid w:val="00836B5F"/>
    <w:rsid w:val="008378F6"/>
    <w:rsid w:val="00842A13"/>
    <w:rsid w:val="008432AF"/>
    <w:rsid w:val="008442B0"/>
    <w:rsid w:val="00845B1F"/>
    <w:rsid w:val="00845F33"/>
    <w:rsid w:val="0084797F"/>
    <w:rsid w:val="00850E4B"/>
    <w:rsid w:val="00855684"/>
    <w:rsid w:val="0086218F"/>
    <w:rsid w:val="00862AD0"/>
    <w:rsid w:val="0086544A"/>
    <w:rsid w:val="008668AF"/>
    <w:rsid w:val="00867686"/>
    <w:rsid w:val="008722A8"/>
    <w:rsid w:val="00875A3C"/>
    <w:rsid w:val="0088017F"/>
    <w:rsid w:val="00882595"/>
    <w:rsid w:val="0088307C"/>
    <w:rsid w:val="008844BE"/>
    <w:rsid w:val="00884D70"/>
    <w:rsid w:val="00884F76"/>
    <w:rsid w:val="00886D23"/>
    <w:rsid w:val="00892128"/>
    <w:rsid w:val="00893EFD"/>
    <w:rsid w:val="008943EF"/>
    <w:rsid w:val="00895CEB"/>
    <w:rsid w:val="008A1A1E"/>
    <w:rsid w:val="008A36B2"/>
    <w:rsid w:val="008A58CA"/>
    <w:rsid w:val="008B170F"/>
    <w:rsid w:val="008B1992"/>
    <w:rsid w:val="008B30DF"/>
    <w:rsid w:val="008B52C0"/>
    <w:rsid w:val="008B745D"/>
    <w:rsid w:val="008C0D9E"/>
    <w:rsid w:val="008C261B"/>
    <w:rsid w:val="008C3B09"/>
    <w:rsid w:val="008C3BBE"/>
    <w:rsid w:val="008C78C0"/>
    <w:rsid w:val="008D0B5E"/>
    <w:rsid w:val="008D2C3D"/>
    <w:rsid w:val="008D3723"/>
    <w:rsid w:val="008D6A97"/>
    <w:rsid w:val="008D7722"/>
    <w:rsid w:val="008E1C72"/>
    <w:rsid w:val="008E3E4C"/>
    <w:rsid w:val="008F46A1"/>
    <w:rsid w:val="008F4817"/>
    <w:rsid w:val="008F5D9A"/>
    <w:rsid w:val="008F75DE"/>
    <w:rsid w:val="009026F9"/>
    <w:rsid w:val="009103E9"/>
    <w:rsid w:val="00910AF0"/>
    <w:rsid w:val="0091514B"/>
    <w:rsid w:val="009176AA"/>
    <w:rsid w:val="00917AEA"/>
    <w:rsid w:val="00920BD3"/>
    <w:rsid w:val="0092140F"/>
    <w:rsid w:val="00922456"/>
    <w:rsid w:val="0092706B"/>
    <w:rsid w:val="009309F4"/>
    <w:rsid w:val="009331F6"/>
    <w:rsid w:val="009335CF"/>
    <w:rsid w:val="00934E61"/>
    <w:rsid w:val="00935EAA"/>
    <w:rsid w:val="0093729F"/>
    <w:rsid w:val="00940642"/>
    <w:rsid w:val="00940E74"/>
    <w:rsid w:val="0094287A"/>
    <w:rsid w:val="00942AC8"/>
    <w:rsid w:val="00945355"/>
    <w:rsid w:val="00945B5B"/>
    <w:rsid w:val="00950431"/>
    <w:rsid w:val="00952BA3"/>
    <w:rsid w:val="00953228"/>
    <w:rsid w:val="00954E8F"/>
    <w:rsid w:val="00957723"/>
    <w:rsid w:val="00957E1B"/>
    <w:rsid w:val="00961465"/>
    <w:rsid w:val="0096369E"/>
    <w:rsid w:val="00964386"/>
    <w:rsid w:val="00965529"/>
    <w:rsid w:val="00970C4F"/>
    <w:rsid w:val="00975539"/>
    <w:rsid w:val="00975C8A"/>
    <w:rsid w:val="00976727"/>
    <w:rsid w:val="009777B4"/>
    <w:rsid w:val="009806C7"/>
    <w:rsid w:val="009831C3"/>
    <w:rsid w:val="00983C3E"/>
    <w:rsid w:val="00986141"/>
    <w:rsid w:val="009958C1"/>
    <w:rsid w:val="00996866"/>
    <w:rsid w:val="00996CFD"/>
    <w:rsid w:val="0099702C"/>
    <w:rsid w:val="0099742D"/>
    <w:rsid w:val="009A069F"/>
    <w:rsid w:val="009A482E"/>
    <w:rsid w:val="009A49D6"/>
    <w:rsid w:val="009A68B5"/>
    <w:rsid w:val="009B07D8"/>
    <w:rsid w:val="009B2743"/>
    <w:rsid w:val="009B3816"/>
    <w:rsid w:val="009B5753"/>
    <w:rsid w:val="009B5C66"/>
    <w:rsid w:val="009B5DFC"/>
    <w:rsid w:val="009B66B3"/>
    <w:rsid w:val="009C3909"/>
    <w:rsid w:val="009C50E7"/>
    <w:rsid w:val="009C520C"/>
    <w:rsid w:val="009D0293"/>
    <w:rsid w:val="009D05EB"/>
    <w:rsid w:val="009D421C"/>
    <w:rsid w:val="009D4FB5"/>
    <w:rsid w:val="009D7D3A"/>
    <w:rsid w:val="009E0F47"/>
    <w:rsid w:val="009E0FC0"/>
    <w:rsid w:val="009E3129"/>
    <w:rsid w:val="009E3B46"/>
    <w:rsid w:val="009E4C6C"/>
    <w:rsid w:val="009E603F"/>
    <w:rsid w:val="009E6358"/>
    <w:rsid w:val="009F1A78"/>
    <w:rsid w:val="009F2912"/>
    <w:rsid w:val="009F45B9"/>
    <w:rsid w:val="009F4826"/>
    <w:rsid w:val="009F5965"/>
    <w:rsid w:val="009F5FA7"/>
    <w:rsid w:val="00A00955"/>
    <w:rsid w:val="00A06CEA"/>
    <w:rsid w:val="00A10A36"/>
    <w:rsid w:val="00A1244E"/>
    <w:rsid w:val="00A13C07"/>
    <w:rsid w:val="00A15761"/>
    <w:rsid w:val="00A15D69"/>
    <w:rsid w:val="00A167F7"/>
    <w:rsid w:val="00A17ACE"/>
    <w:rsid w:val="00A20A3F"/>
    <w:rsid w:val="00A22DF2"/>
    <w:rsid w:val="00A24EED"/>
    <w:rsid w:val="00A4288A"/>
    <w:rsid w:val="00A42B89"/>
    <w:rsid w:val="00A43DE4"/>
    <w:rsid w:val="00A44905"/>
    <w:rsid w:val="00A468F9"/>
    <w:rsid w:val="00A50BA0"/>
    <w:rsid w:val="00A52036"/>
    <w:rsid w:val="00A522BE"/>
    <w:rsid w:val="00A538E6"/>
    <w:rsid w:val="00A54926"/>
    <w:rsid w:val="00A549CA"/>
    <w:rsid w:val="00A56FD9"/>
    <w:rsid w:val="00A57F15"/>
    <w:rsid w:val="00A60AE5"/>
    <w:rsid w:val="00A6247E"/>
    <w:rsid w:val="00A64A63"/>
    <w:rsid w:val="00A65394"/>
    <w:rsid w:val="00A670D5"/>
    <w:rsid w:val="00A67C70"/>
    <w:rsid w:val="00A71A8A"/>
    <w:rsid w:val="00A73789"/>
    <w:rsid w:val="00A73A62"/>
    <w:rsid w:val="00A74283"/>
    <w:rsid w:val="00A7434F"/>
    <w:rsid w:val="00A773BD"/>
    <w:rsid w:val="00A817BC"/>
    <w:rsid w:val="00A82AD7"/>
    <w:rsid w:val="00A82F37"/>
    <w:rsid w:val="00A83A6A"/>
    <w:rsid w:val="00A8550B"/>
    <w:rsid w:val="00A956B0"/>
    <w:rsid w:val="00A960D3"/>
    <w:rsid w:val="00AA0200"/>
    <w:rsid w:val="00AA1949"/>
    <w:rsid w:val="00AA2391"/>
    <w:rsid w:val="00AA313A"/>
    <w:rsid w:val="00AA50C7"/>
    <w:rsid w:val="00AA66CB"/>
    <w:rsid w:val="00AA7402"/>
    <w:rsid w:val="00AB28AA"/>
    <w:rsid w:val="00AB30CE"/>
    <w:rsid w:val="00AB4184"/>
    <w:rsid w:val="00AB71D5"/>
    <w:rsid w:val="00AC2DAE"/>
    <w:rsid w:val="00AC58BD"/>
    <w:rsid w:val="00AC60A3"/>
    <w:rsid w:val="00AC7B34"/>
    <w:rsid w:val="00AD2D97"/>
    <w:rsid w:val="00AD3319"/>
    <w:rsid w:val="00AD4D59"/>
    <w:rsid w:val="00AD5235"/>
    <w:rsid w:val="00AE3703"/>
    <w:rsid w:val="00AE6A53"/>
    <w:rsid w:val="00AE764B"/>
    <w:rsid w:val="00AF0077"/>
    <w:rsid w:val="00AF135A"/>
    <w:rsid w:val="00AF21FD"/>
    <w:rsid w:val="00AF3070"/>
    <w:rsid w:val="00AF3C34"/>
    <w:rsid w:val="00AF5C4B"/>
    <w:rsid w:val="00AF6D74"/>
    <w:rsid w:val="00B00835"/>
    <w:rsid w:val="00B0609C"/>
    <w:rsid w:val="00B06D51"/>
    <w:rsid w:val="00B10130"/>
    <w:rsid w:val="00B106A1"/>
    <w:rsid w:val="00B109EB"/>
    <w:rsid w:val="00B10C33"/>
    <w:rsid w:val="00B12C9B"/>
    <w:rsid w:val="00B1320B"/>
    <w:rsid w:val="00B13C3A"/>
    <w:rsid w:val="00B15443"/>
    <w:rsid w:val="00B17C8F"/>
    <w:rsid w:val="00B213FA"/>
    <w:rsid w:val="00B21A50"/>
    <w:rsid w:val="00B233E3"/>
    <w:rsid w:val="00B274C3"/>
    <w:rsid w:val="00B30099"/>
    <w:rsid w:val="00B307C3"/>
    <w:rsid w:val="00B31465"/>
    <w:rsid w:val="00B3460D"/>
    <w:rsid w:val="00B34615"/>
    <w:rsid w:val="00B411C1"/>
    <w:rsid w:val="00B41228"/>
    <w:rsid w:val="00B41FE8"/>
    <w:rsid w:val="00B434E6"/>
    <w:rsid w:val="00B43859"/>
    <w:rsid w:val="00B439CF"/>
    <w:rsid w:val="00B43C50"/>
    <w:rsid w:val="00B44B00"/>
    <w:rsid w:val="00B45874"/>
    <w:rsid w:val="00B479FC"/>
    <w:rsid w:val="00B50C2A"/>
    <w:rsid w:val="00B5191E"/>
    <w:rsid w:val="00B5362A"/>
    <w:rsid w:val="00B55960"/>
    <w:rsid w:val="00B6106A"/>
    <w:rsid w:val="00B6193F"/>
    <w:rsid w:val="00B655E1"/>
    <w:rsid w:val="00B67718"/>
    <w:rsid w:val="00B717FE"/>
    <w:rsid w:val="00B718AD"/>
    <w:rsid w:val="00B71A1A"/>
    <w:rsid w:val="00B722F5"/>
    <w:rsid w:val="00B74E5C"/>
    <w:rsid w:val="00B753C6"/>
    <w:rsid w:val="00B7644B"/>
    <w:rsid w:val="00B76E12"/>
    <w:rsid w:val="00B77BD1"/>
    <w:rsid w:val="00B807CD"/>
    <w:rsid w:val="00B807FF"/>
    <w:rsid w:val="00B83AF9"/>
    <w:rsid w:val="00B84392"/>
    <w:rsid w:val="00B850FE"/>
    <w:rsid w:val="00B8696F"/>
    <w:rsid w:val="00B9072F"/>
    <w:rsid w:val="00B91103"/>
    <w:rsid w:val="00B91B2E"/>
    <w:rsid w:val="00B9326E"/>
    <w:rsid w:val="00B93379"/>
    <w:rsid w:val="00B93CC8"/>
    <w:rsid w:val="00B9507D"/>
    <w:rsid w:val="00B96C59"/>
    <w:rsid w:val="00B96E62"/>
    <w:rsid w:val="00B96F38"/>
    <w:rsid w:val="00B9749D"/>
    <w:rsid w:val="00B97C3D"/>
    <w:rsid w:val="00BA05FC"/>
    <w:rsid w:val="00BA24A7"/>
    <w:rsid w:val="00BA3210"/>
    <w:rsid w:val="00BA4EED"/>
    <w:rsid w:val="00BA721E"/>
    <w:rsid w:val="00BB03BE"/>
    <w:rsid w:val="00BB1A5C"/>
    <w:rsid w:val="00BB1D88"/>
    <w:rsid w:val="00BB7691"/>
    <w:rsid w:val="00BC025B"/>
    <w:rsid w:val="00BC062D"/>
    <w:rsid w:val="00BC0B9C"/>
    <w:rsid w:val="00BC2882"/>
    <w:rsid w:val="00BC3C4E"/>
    <w:rsid w:val="00BC472B"/>
    <w:rsid w:val="00BC47C3"/>
    <w:rsid w:val="00BC7A41"/>
    <w:rsid w:val="00BD0CCA"/>
    <w:rsid w:val="00BD2C09"/>
    <w:rsid w:val="00BD2EA8"/>
    <w:rsid w:val="00BD6846"/>
    <w:rsid w:val="00BD785B"/>
    <w:rsid w:val="00BE07DE"/>
    <w:rsid w:val="00BE2A89"/>
    <w:rsid w:val="00BE4B05"/>
    <w:rsid w:val="00BE562F"/>
    <w:rsid w:val="00BE7E91"/>
    <w:rsid w:val="00BF2311"/>
    <w:rsid w:val="00BF4971"/>
    <w:rsid w:val="00BF5362"/>
    <w:rsid w:val="00BF5365"/>
    <w:rsid w:val="00BF79F5"/>
    <w:rsid w:val="00C01DD2"/>
    <w:rsid w:val="00C03B97"/>
    <w:rsid w:val="00C05148"/>
    <w:rsid w:val="00C05E49"/>
    <w:rsid w:val="00C07A6F"/>
    <w:rsid w:val="00C10B39"/>
    <w:rsid w:val="00C13735"/>
    <w:rsid w:val="00C14C32"/>
    <w:rsid w:val="00C15B6D"/>
    <w:rsid w:val="00C20257"/>
    <w:rsid w:val="00C22906"/>
    <w:rsid w:val="00C27A37"/>
    <w:rsid w:val="00C31EDE"/>
    <w:rsid w:val="00C35AD6"/>
    <w:rsid w:val="00C404D8"/>
    <w:rsid w:val="00C41BCC"/>
    <w:rsid w:val="00C4275F"/>
    <w:rsid w:val="00C43C46"/>
    <w:rsid w:val="00C43E9F"/>
    <w:rsid w:val="00C50DA6"/>
    <w:rsid w:val="00C52069"/>
    <w:rsid w:val="00C523C2"/>
    <w:rsid w:val="00C52D6A"/>
    <w:rsid w:val="00C52F87"/>
    <w:rsid w:val="00C551F1"/>
    <w:rsid w:val="00C664FD"/>
    <w:rsid w:val="00C669B3"/>
    <w:rsid w:val="00C6741B"/>
    <w:rsid w:val="00C742C6"/>
    <w:rsid w:val="00C760AC"/>
    <w:rsid w:val="00C80111"/>
    <w:rsid w:val="00C8331E"/>
    <w:rsid w:val="00C84D84"/>
    <w:rsid w:val="00C8681D"/>
    <w:rsid w:val="00C8774B"/>
    <w:rsid w:val="00C90570"/>
    <w:rsid w:val="00C929F6"/>
    <w:rsid w:val="00C95A3F"/>
    <w:rsid w:val="00C95CC5"/>
    <w:rsid w:val="00CA056E"/>
    <w:rsid w:val="00CA0993"/>
    <w:rsid w:val="00CA0CFC"/>
    <w:rsid w:val="00CA3DFA"/>
    <w:rsid w:val="00CA5195"/>
    <w:rsid w:val="00CA7EC8"/>
    <w:rsid w:val="00CB0214"/>
    <w:rsid w:val="00CB1E85"/>
    <w:rsid w:val="00CB31CE"/>
    <w:rsid w:val="00CB4BA8"/>
    <w:rsid w:val="00CB59AF"/>
    <w:rsid w:val="00CB608C"/>
    <w:rsid w:val="00CC051A"/>
    <w:rsid w:val="00CC0B49"/>
    <w:rsid w:val="00CC0C66"/>
    <w:rsid w:val="00CC4168"/>
    <w:rsid w:val="00CC4D19"/>
    <w:rsid w:val="00CC505B"/>
    <w:rsid w:val="00CC5C64"/>
    <w:rsid w:val="00CC5C99"/>
    <w:rsid w:val="00CC7C86"/>
    <w:rsid w:val="00CD056E"/>
    <w:rsid w:val="00CD357B"/>
    <w:rsid w:val="00CD7A40"/>
    <w:rsid w:val="00CE432A"/>
    <w:rsid w:val="00CE5295"/>
    <w:rsid w:val="00CF1BEE"/>
    <w:rsid w:val="00CF2DC8"/>
    <w:rsid w:val="00CF3859"/>
    <w:rsid w:val="00CF3E41"/>
    <w:rsid w:val="00CF7540"/>
    <w:rsid w:val="00D00462"/>
    <w:rsid w:val="00D01584"/>
    <w:rsid w:val="00D02CBB"/>
    <w:rsid w:val="00D03F19"/>
    <w:rsid w:val="00D043A3"/>
    <w:rsid w:val="00D06CC1"/>
    <w:rsid w:val="00D06DCA"/>
    <w:rsid w:val="00D1139A"/>
    <w:rsid w:val="00D153CE"/>
    <w:rsid w:val="00D162B2"/>
    <w:rsid w:val="00D244F0"/>
    <w:rsid w:val="00D26BCF"/>
    <w:rsid w:val="00D26E45"/>
    <w:rsid w:val="00D27920"/>
    <w:rsid w:val="00D305FA"/>
    <w:rsid w:val="00D3197D"/>
    <w:rsid w:val="00D358E4"/>
    <w:rsid w:val="00D36315"/>
    <w:rsid w:val="00D40A31"/>
    <w:rsid w:val="00D4643B"/>
    <w:rsid w:val="00D47843"/>
    <w:rsid w:val="00D503DF"/>
    <w:rsid w:val="00D5208F"/>
    <w:rsid w:val="00D53736"/>
    <w:rsid w:val="00D54F19"/>
    <w:rsid w:val="00D5509F"/>
    <w:rsid w:val="00D574F9"/>
    <w:rsid w:val="00D57B91"/>
    <w:rsid w:val="00D60CE4"/>
    <w:rsid w:val="00D611AD"/>
    <w:rsid w:val="00D617EF"/>
    <w:rsid w:val="00D61F4C"/>
    <w:rsid w:val="00D645DD"/>
    <w:rsid w:val="00D67FD2"/>
    <w:rsid w:val="00D733EA"/>
    <w:rsid w:val="00D751DD"/>
    <w:rsid w:val="00D76DBD"/>
    <w:rsid w:val="00D83313"/>
    <w:rsid w:val="00D838BA"/>
    <w:rsid w:val="00D8449F"/>
    <w:rsid w:val="00D8576D"/>
    <w:rsid w:val="00D90EF3"/>
    <w:rsid w:val="00D95575"/>
    <w:rsid w:val="00D963C6"/>
    <w:rsid w:val="00D967BF"/>
    <w:rsid w:val="00DA1448"/>
    <w:rsid w:val="00DA16DB"/>
    <w:rsid w:val="00DA1CFF"/>
    <w:rsid w:val="00DA2699"/>
    <w:rsid w:val="00DA4630"/>
    <w:rsid w:val="00DA5343"/>
    <w:rsid w:val="00DA5C81"/>
    <w:rsid w:val="00DB013F"/>
    <w:rsid w:val="00DB0384"/>
    <w:rsid w:val="00DB0AEA"/>
    <w:rsid w:val="00DB2275"/>
    <w:rsid w:val="00DB288E"/>
    <w:rsid w:val="00DB2FC7"/>
    <w:rsid w:val="00DB3288"/>
    <w:rsid w:val="00DB4C73"/>
    <w:rsid w:val="00DB4CC6"/>
    <w:rsid w:val="00DB5BEE"/>
    <w:rsid w:val="00DB7BD1"/>
    <w:rsid w:val="00DD0B21"/>
    <w:rsid w:val="00DD1E2E"/>
    <w:rsid w:val="00DD5D51"/>
    <w:rsid w:val="00DD5DCA"/>
    <w:rsid w:val="00DD6582"/>
    <w:rsid w:val="00DE0CB9"/>
    <w:rsid w:val="00DE1DFF"/>
    <w:rsid w:val="00DE2288"/>
    <w:rsid w:val="00DE3F42"/>
    <w:rsid w:val="00DE418B"/>
    <w:rsid w:val="00DE58F2"/>
    <w:rsid w:val="00DF1CB5"/>
    <w:rsid w:val="00E00BEF"/>
    <w:rsid w:val="00E022B7"/>
    <w:rsid w:val="00E03B92"/>
    <w:rsid w:val="00E03E4C"/>
    <w:rsid w:val="00E0605A"/>
    <w:rsid w:val="00E064FF"/>
    <w:rsid w:val="00E1092A"/>
    <w:rsid w:val="00E11E65"/>
    <w:rsid w:val="00E13EC3"/>
    <w:rsid w:val="00E15FEB"/>
    <w:rsid w:val="00E17CBA"/>
    <w:rsid w:val="00E17E0D"/>
    <w:rsid w:val="00E2246B"/>
    <w:rsid w:val="00E2553E"/>
    <w:rsid w:val="00E258CA"/>
    <w:rsid w:val="00E26E6F"/>
    <w:rsid w:val="00E27DEF"/>
    <w:rsid w:val="00E323CC"/>
    <w:rsid w:val="00E32FCF"/>
    <w:rsid w:val="00E41DC8"/>
    <w:rsid w:val="00E42B64"/>
    <w:rsid w:val="00E42DAE"/>
    <w:rsid w:val="00E43405"/>
    <w:rsid w:val="00E4391B"/>
    <w:rsid w:val="00E44363"/>
    <w:rsid w:val="00E44850"/>
    <w:rsid w:val="00E44B18"/>
    <w:rsid w:val="00E45A36"/>
    <w:rsid w:val="00E53533"/>
    <w:rsid w:val="00E53FAD"/>
    <w:rsid w:val="00E57BA1"/>
    <w:rsid w:val="00E603F6"/>
    <w:rsid w:val="00E613E6"/>
    <w:rsid w:val="00E62CA6"/>
    <w:rsid w:val="00E63B6C"/>
    <w:rsid w:val="00E65195"/>
    <w:rsid w:val="00E653F8"/>
    <w:rsid w:val="00E66F10"/>
    <w:rsid w:val="00E70352"/>
    <w:rsid w:val="00E71F0E"/>
    <w:rsid w:val="00E721A9"/>
    <w:rsid w:val="00E76C4D"/>
    <w:rsid w:val="00E777BC"/>
    <w:rsid w:val="00E77DD2"/>
    <w:rsid w:val="00E82D2F"/>
    <w:rsid w:val="00E845B6"/>
    <w:rsid w:val="00E873F1"/>
    <w:rsid w:val="00E907EB"/>
    <w:rsid w:val="00E9152D"/>
    <w:rsid w:val="00E92342"/>
    <w:rsid w:val="00E934E8"/>
    <w:rsid w:val="00E9482C"/>
    <w:rsid w:val="00EA1D74"/>
    <w:rsid w:val="00EA2439"/>
    <w:rsid w:val="00EA3CA3"/>
    <w:rsid w:val="00EA6405"/>
    <w:rsid w:val="00EA7912"/>
    <w:rsid w:val="00EB1D84"/>
    <w:rsid w:val="00EC343C"/>
    <w:rsid w:val="00EC377E"/>
    <w:rsid w:val="00EC3F70"/>
    <w:rsid w:val="00EC5976"/>
    <w:rsid w:val="00ED09FB"/>
    <w:rsid w:val="00ED1752"/>
    <w:rsid w:val="00ED41B1"/>
    <w:rsid w:val="00ED4D89"/>
    <w:rsid w:val="00ED6BBE"/>
    <w:rsid w:val="00ED6EC9"/>
    <w:rsid w:val="00EE1F73"/>
    <w:rsid w:val="00EE5083"/>
    <w:rsid w:val="00EE5291"/>
    <w:rsid w:val="00EE6B6C"/>
    <w:rsid w:val="00EE7279"/>
    <w:rsid w:val="00EE7939"/>
    <w:rsid w:val="00EE7A15"/>
    <w:rsid w:val="00EE7B90"/>
    <w:rsid w:val="00EF005D"/>
    <w:rsid w:val="00EF0FD4"/>
    <w:rsid w:val="00EF3241"/>
    <w:rsid w:val="00EF4613"/>
    <w:rsid w:val="00EF54A5"/>
    <w:rsid w:val="00EF6538"/>
    <w:rsid w:val="00EF7636"/>
    <w:rsid w:val="00F06C9D"/>
    <w:rsid w:val="00F07AEB"/>
    <w:rsid w:val="00F120C3"/>
    <w:rsid w:val="00F15633"/>
    <w:rsid w:val="00F166A7"/>
    <w:rsid w:val="00F16D52"/>
    <w:rsid w:val="00F20440"/>
    <w:rsid w:val="00F21BE2"/>
    <w:rsid w:val="00F23EBC"/>
    <w:rsid w:val="00F26B73"/>
    <w:rsid w:val="00F27E80"/>
    <w:rsid w:val="00F315AD"/>
    <w:rsid w:val="00F33DCA"/>
    <w:rsid w:val="00F34AD1"/>
    <w:rsid w:val="00F350AA"/>
    <w:rsid w:val="00F367F7"/>
    <w:rsid w:val="00F418CA"/>
    <w:rsid w:val="00F43997"/>
    <w:rsid w:val="00F43FAF"/>
    <w:rsid w:val="00F45CD2"/>
    <w:rsid w:val="00F47D36"/>
    <w:rsid w:val="00F50274"/>
    <w:rsid w:val="00F510E6"/>
    <w:rsid w:val="00F51D51"/>
    <w:rsid w:val="00F616A0"/>
    <w:rsid w:val="00F61E6D"/>
    <w:rsid w:val="00F64A6F"/>
    <w:rsid w:val="00F66C9F"/>
    <w:rsid w:val="00F70918"/>
    <w:rsid w:val="00F70E3F"/>
    <w:rsid w:val="00F71986"/>
    <w:rsid w:val="00F72CED"/>
    <w:rsid w:val="00F7484F"/>
    <w:rsid w:val="00F74C6F"/>
    <w:rsid w:val="00F74DD7"/>
    <w:rsid w:val="00F75863"/>
    <w:rsid w:val="00F76F2D"/>
    <w:rsid w:val="00F77AFA"/>
    <w:rsid w:val="00F80E24"/>
    <w:rsid w:val="00F83EBA"/>
    <w:rsid w:val="00F843EC"/>
    <w:rsid w:val="00F84E2D"/>
    <w:rsid w:val="00F86732"/>
    <w:rsid w:val="00F86B05"/>
    <w:rsid w:val="00F9100A"/>
    <w:rsid w:val="00F95630"/>
    <w:rsid w:val="00F965A2"/>
    <w:rsid w:val="00FA33FA"/>
    <w:rsid w:val="00FA39F9"/>
    <w:rsid w:val="00FA3ACD"/>
    <w:rsid w:val="00FA3DB8"/>
    <w:rsid w:val="00FA3F6B"/>
    <w:rsid w:val="00FA6012"/>
    <w:rsid w:val="00FA6B51"/>
    <w:rsid w:val="00FA787B"/>
    <w:rsid w:val="00FA7CC1"/>
    <w:rsid w:val="00FB15F9"/>
    <w:rsid w:val="00FB200D"/>
    <w:rsid w:val="00FB2984"/>
    <w:rsid w:val="00FB3CD0"/>
    <w:rsid w:val="00FB6037"/>
    <w:rsid w:val="00FB7CEA"/>
    <w:rsid w:val="00FC1094"/>
    <w:rsid w:val="00FD0D86"/>
    <w:rsid w:val="00FD0FE3"/>
    <w:rsid w:val="00FD20E3"/>
    <w:rsid w:val="00FD338E"/>
    <w:rsid w:val="00FD53EC"/>
    <w:rsid w:val="00FD5DAF"/>
    <w:rsid w:val="00FD6A37"/>
    <w:rsid w:val="00FE09D3"/>
    <w:rsid w:val="00FE4718"/>
    <w:rsid w:val="00FE5192"/>
    <w:rsid w:val="00FE7651"/>
    <w:rsid w:val="00FE7B32"/>
    <w:rsid w:val="00FF078F"/>
    <w:rsid w:val="00FF0C7B"/>
    <w:rsid w:val="00FF5D18"/>
    <w:rsid w:val="00FF7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315302"/>
  <w15:chartTrackingRefBased/>
  <w15:docId w15:val="{4AC425CF-F1E4-4617-BC8D-DC9EFE151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0A3F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C20257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CommentReference">
    <w:name w:val="annotation reference"/>
    <w:basedOn w:val="DefaultParagraphFont"/>
    <w:uiPriority w:val="99"/>
    <w:unhideWhenUsed/>
    <w:rsid w:val="00AE37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E370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E3703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37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3703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370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3703"/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141D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1DFD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141D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1DFD"/>
    <w:rPr>
      <w:rFonts w:ascii="Times New Roman" w:eastAsia="Times New Roman" w:hAnsi="Times New Roman" w:cs="Times New Roman"/>
      <w:lang w:eastAsia="en-GB"/>
    </w:rPr>
  </w:style>
  <w:style w:type="character" w:styleId="PageNumber">
    <w:name w:val="page number"/>
    <w:basedOn w:val="DefaultParagraphFont"/>
    <w:uiPriority w:val="99"/>
    <w:unhideWhenUsed/>
    <w:rsid w:val="00141DFD"/>
  </w:style>
  <w:style w:type="character" w:customStyle="1" w:styleId="apple-converted-space">
    <w:name w:val="apple-converted-space"/>
    <w:basedOn w:val="DefaultParagraphFont"/>
    <w:rsid w:val="00BD2EA8"/>
  </w:style>
  <w:style w:type="character" w:styleId="Hyperlink">
    <w:name w:val="Hyperlink"/>
    <w:basedOn w:val="DefaultParagraphFont"/>
    <w:uiPriority w:val="99"/>
    <w:unhideWhenUsed/>
    <w:rsid w:val="00BD2EA8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49E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B3494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AF21FD"/>
    <w:pPr>
      <w:jc w:val="center"/>
    </w:pPr>
    <w:rPr>
      <w:lang w:val="en-GB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F21FD"/>
    <w:rPr>
      <w:rFonts w:ascii="Times New Roman" w:eastAsia="Times New Roman" w:hAnsi="Times New Roman" w:cs="Times New Roman"/>
      <w:lang w:val="en-GB" w:eastAsia="en-GB"/>
    </w:rPr>
  </w:style>
  <w:style w:type="paragraph" w:customStyle="1" w:styleId="EndNoteBibliography">
    <w:name w:val="EndNote Bibliography"/>
    <w:basedOn w:val="Normal"/>
    <w:link w:val="EndNoteBibliographyChar"/>
    <w:rsid w:val="00AF21FD"/>
    <w:rPr>
      <w:lang w:val="en-GB"/>
    </w:rPr>
  </w:style>
  <w:style w:type="character" w:customStyle="1" w:styleId="EndNoteBibliographyChar">
    <w:name w:val="EndNote Bibliography Char"/>
    <w:basedOn w:val="DefaultParagraphFont"/>
    <w:link w:val="EndNoteBibliography"/>
    <w:rsid w:val="00AF21FD"/>
    <w:rPr>
      <w:rFonts w:ascii="Times New Roman" w:eastAsia="Times New Roman" w:hAnsi="Times New Roman" w:cs="Times New Roman"/>
      <w:lang w:val="en-GB" w:eastAsia="en-GB"/>
    </w:rPr>
  </w:style>
  <w:style w:type="paragraph" w:styleId="NormalWeb">
    <w:name w:val="Normal (Web)"/>
    <w:basedOn w:val="Normal"/>
    <w:link w:val="NormalWebChar"/>
    <w:uiPriority w:val="99"/>
    <w:unhideWhenUsed/>
    <w:rsid w:val="00D305FA"/>
    <w:pPr>
      <w:spacing w:before="100" w:beforeAutospacing="1" w:after="100" w:afterAutospacing="1"/>
    </w:pPr>
    <w:rPr>
      <w:lang w:eastAsia="en-US"/>
    </w:rPr>
  </w:style>
  <w:style w:type="paragraph" w:styleId="Revision">
    <w:name w:val="Revision"/>
    <w:hidden/>
    <w:uiPriority w:val="99"/>
    <w:semiHidden/>
    <w:rsid w:val="00074D18"/>
    <w:rPr>
      <w:rFonts w:ascii="Times New Roman" w:eastAsia="Times New Roman" w:hAnsi="Times New Roman" w:cs="Times New Roman"/>
      <w:lang w:eastAsia="en-GB"/>
    </w:rPr>
  </w:style>
  <w:style w:type="table" w:styleId="TableGrid">
    <w:name w:val="Table Grid"/>
    <w:basedOn w:val="TableNormal"/>
    <w:uiPriority w:val="39"/>
    <w:rsid w:val="00C742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06182"/>
    <w:rPr>
      <w:color w:val="808080"/>
    </w:rPr>
  </w:style>
  <w:style w:type="paragraph" w:customStyle="1" w:styleId="Default">
    <w:name w:val="Default"/>
    <w:link w:val="DefaultChar"/>
    <w:rsid w:val="002621C9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customStyle="1" w:styleId="TableParagraph">
    <w:name w:val="Table Paragraph"/>
    <w:basedOn w:val="Normal"/>
    <w:uiPriority w:val="1"/>
    <w:qFormat/>
    <w:rsid w:val="00E44B18"/>
    <w:pPr>
      <w:widowControl w:val="0"/>
      <w:autoSpaceDE w:val="0"/>
      <w:autoSpaceDN w:val="0"/>
      <w:spacing w:before="4"/>
    </w:pPr>
    <w:rPr>
      <w:rFonts w:ascii="Arial" w:eastAsia="Arial" w:hAnsi="Arial" w:cs="Arial"/>
      <w:sz w:val="22"/>
      <w:szCs w:val="22"/>
      <w:lang w:eastAsia="en-US"/>
    </w:rPr>
  </w:style>
  <w:style w:type="paragraph" w:styleId="BodyText">
    <w:name w:val="Body Text"/>
    <w:basedOn w:val="Normal"/>
    <w:link w:val="BodyTextChar"/>
    <w:uiPriority w:val="1"/>
    <w:qFormat/>
    <w:rsid w:val="00E613E6"/>
    <w:pPr>
      <w:widowControl w:val="0"/>
      <w:autoSpaceDE w:val="0"/>
      <w:autoSpaceDN w:val="0"/>
    </w:pPr>
    <w:rPr>
      <w:rFonts w:ascii="Arial" w:eastAsia="Arial" w:hAnsi="Arial" w:cs="Arial"/>
      <w:b/>
      <w:bCs/>
      <w:sz w:val="22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E613E6"/>
    <w:rPr>
      <w:rFonts w:ascii="Arial" w:eastAsia="Arial" w:hAnsi="Arial" w:cs="Arial"/>
      <w:b/>
      <w:bCs/>
      <w:sz w:val="22"/>
      <w:szCs w:val="22"/>
    </w:rPr>
  </w:style>
  <w:style w:type="paragraph" w:styleId="Title">
    <w:name w:val="Title"/>
    <w:basedOn w:val="Normal"/>
    <w:link w:val="TitleChar"/>
    <w:uiPriority w:val="10"/>
    <w:qFormat/>
    <w:rsid w:val="00E613E6"/>
    <w:pPr>
      <w:widowControl w:val="0"/>
      <w:autoSpaceDE w:val="0"/>
      <w:autoSpaceDN w:val="0"/>
      <w:spacing w:before="43"/>
      <w:ind w:left="740"/>
    </w:pPr>
    <w:rPr>
      <w:rFonts w:ascii="Arial" w:eastAsia="Arial" w:hAnsi="Arial" w:cs="Arial"/>
      <w:b/>
      <w:bCs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E613E6"/>
    <w:rPr>
      <w:rFonts w:ascii="Arial" w:eastAsia="Arial" w:hAnsi="Arial" w:cs="Arial"/>
      <w:b/>
      <w:bCs/>
    </w:rPr>
  </w:style>
  <w:style w:type="table" w:customStyle="1" w:styleId="TableGrid1">
    <w:name w:val="Table Grid1"/>
    <w:basedOn w:val="TableNormal"/>
    <w:next w:val="TableGrid"/>
    <w:uiPriority w:val="39"/>
    <w:rsid w:val="00A20A3F"/>
    <w:rPr>
      <w:rFonts w:eastAsiaTheme="minorHAns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rong">
    <w:name w:val="Strong"/>
    <w:basedOn w:val="DefaultParagraphFont"/>
    <w:uiPriority w:val="22"/>
    <w:qFormat/>
    <w:rsid w:val="00352B81"/>
    <w:rPr>
      <w:b/>
      <w:bCs/>
    </w:rPr>
  </w:style>
  <w:style w:type="character" w:customStyle="1" w:styleId="NormalWebChar">
    <w:name w:val="Normal (Web) Char"/>
    <w:basedOn w:val="DefaultParagraphFont"/>
    <w:link w:val="NormalWeb"/>
    <w:uiPriority w:val="99"/>
    <w:rsid w:val="00352B81"/>
    <w:rPr>
      <w:rFonts w:ascii="Times New Roman" w:eastAsia="Times New Roman" w:hAnsi="Times New Roman" w:cs="Times New Roman"/>
    </w:rPr>
  </w:style>
  <w:style w:type="character" w:customStyle="1" w:styleId="hgkelc">
    <w:name w:val="hgkelc"/>
    <w:basedOn w:val="DefaultParagraphFont"/>
    <w:rsid w:val="00352B81"/>
  </w:style>
  <w:style w:type="paragraph" w:customStyle="1" w:styleId="Normal0">
    <w:name w:val="Normal0"/>
    <w:qFormat/>
    <w:rsid w:val="00352B81"/>
    <w:rPr>
      <w:rFonts w:ascii="Times New Roman" w:eastAsia="Times New Roman" w:hAnsi="Times New Roman" w:cs="Times New Roman"/>
      <w:lang w:eastAsia="ja-JP"/>
    </w:rPr>
  </w:style>
  <w:style w:type="table" w:customStyle="1" w:styleId="PlainTable21">
    <w:name w:val="Plain Table 21"/>
    <w:basedOn w:val="TableNormal"/>
    <w:next w:val="PlainTable2"/>
    <w:uiPriority w:val="42"/>
    <w:rsid w:val="00352B81"/>
    <w:rPr>
      <w:rFonts w:eastAsiaTheme="minorEastAsia"/>
      <w:sz w:val="22"/>
      <w:szCs w:val="22"/>
      <w:lang w:eastAsia="zh-C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2">
    <w:name w:val="Plain Table 2"/>
    <w:basedOn w:val="TableNormal"/>
    <w:uiPriority w:val="42"/>
    <w:rsid w:val="00352B81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numbering" w:customStyle="1" w:styleId="NoList1">
    <w:name w:val="No List1"/>
    <w:next w:val="NoList"/>
    <w:uiPriority w:val="99"/>
    <w:semiHidden/>
    <w:unhideWhenUsed/>
    <w:rsid w:val="00352B81"/>
  </w:style>
  <w:style w:type="character" w:customStyle="1" w:styleId="DefaultChar">
    <w:name w:val="Default Char"/>
    <w:link w:val="Default"/>
    <w:rsid w:val="00352B81"/>
    <w:rPr>
      <w:rFonts w:ascii="Calibri" w:hAnsi="Calibri" w:cs="Calibri"/>
      <w:color w:val="000000"/>
    </w:rPr>
  </w:style>
  <w:style w:type="paragraph" w:customStyle="1" w:styleId="Pa30">
    <w:name w:val="Pa30"/>
    <w:basedOn w:val="Normal"/>
    <w:next w:val="Normal"/>
    <w:uiPriority w:val="99"/>
    <w:rsid w:val="00352B81"/>
    <w:pPr>
      <w:widowControl w:val="0"/>
      <w:autoSpaceDE w:val="0"/>
      <w:autoSpaceDN w:val="0"/>
      <w:adjustRightInd w:val="0"/>
      <w:spacing w:line="161" w:lineRule="atLeast"/>
    </w:pPr>
    <w:rPr>
      <w:rFonts w:ascii="HelveticaNeue-Condensed" w:eastAsiaTheme="minorEastAsia" w:hAnsi="HelveticaNeue-Condensed"/>
      <w:lang w:eastAsia="en-US"/>
    </w:rPr>
  </w:style>
  <w:style w:type="character" w:customStyle="1" w:styleId="AnswerStandard">
    <w:name w:val="AnswerStandard"/>
    <w:rsid w:val="00352B81"/>
    <w:rPr>
      <w:rFonts w:ascii="Arial" w:hAnsi="Arial" w:cs="Arial"/>
      <w:b/>
      <w:color w:val="008000"/>
      <w:sz w:val="20"/>
      <w:szCs w:val="22"/>
    </w:rPr>
  </w:style>
  <w:style w:type="paragraph" w:customStyle="1" w:styleId="Pa7">
    <w:name w:val="Pa7"/>
    <w:basedOn w:val="Default"/>
    <w:next w:val="Default"/>
    <w:uiPriority w:val="99"/>
    <w:rsid w:val="00352B81"/>
    <w:pPr>
      <w:widowControl w:val="0"/>
      <w:spacing w:line="191" w:lineRule="atLeast"/>
    </w:pPr>
    <w:rPr>
      <w:rFonts w:ascii="Minion Pro" w:eastAsia="MS Mincho" w:hAnsi="Minion Pro" w:cs="Times New Roman"/>
      <w:color w:val="auto"/>
    </w:rPr>
  </w:style>
  <w:style w:type="character" w:customStyle="1" w:styleId="A7">
    <w:name w:val="A7"/>
    <w:uiPriority w:val="99"/>
    <w:rsid w:val="00352B81"/>
    <w:rPr>
      <w:rFonts w:cs="Minion Pro"/>
      <w:color w:val="827C00"/>
      <w:sz w:val="11"/>
      <w:szCs w:val="11"/>
    </w:rPr>
  </w:style>
  <w:style w:type="paragraph" w:customStyle="1" w:styleId="Pa8">
    <w:name w:val="Pa8"/>
    <w:basedOn w:val="Default"/>
    <w:next w:val="Default"/>
    <w:uiPriority w:val="99"/>
    <w:rsid w:val="00352B81"/>
    <w:pPr>
      <w:widowControl w:val="0"/>
      <w:spacing w:line="191" w:lineRule="atLeast"/>
    </w:pPr>
    <w:rPr>
      <w:rFonts w:ascii="Minion Pro" w:eastAsia="MS Mincho" w:hAnsi="Minion Pro" w:cs="Times New Roman"/>
      <w:color w:val="auto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352B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352B81"/>
    <w:rPr>
      <w:rFonts w:ascii="Courier New" w:eastAsia="Times New Roman" w:hAnsi="Courier New" w:cs="Courier New"/>
      <w:sz w:val="20"/>
      <w:szCs w:val="20"/>
    </w:rPr>
  </w:style>
  <w:style w:type="table" w:customStyle="1" w:styleId="GridTable5Dark-Accent11">
    <w:name w:val="Grid Table 5 Dark - Accent 11"/>
    <w:basedOn w:val="TableNormal"/>
    <w:uiPriority w:val="50"/>
    <w:rsid w:val="00352B81"/>
    <w:rPr>
      <w:rFonts w:eastAsiaTheme="minorEastAsia"/>
      <w:sz w:val="22"/>
      <w:szCs w:val="22"/>
      <w:lang w:eastAsia="zh-C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customStyle="1" w:styleId="Pa10">
    <w:name w:val="Pa10"/>
    <w:basedOn w:val="Default"/>
    <w:next w:val="Default"/>
    <w:uiPriority w:val="99"/>
    <w:rsid w:val="00352B81"/>
    <w:pPr>
      <w:widowControl w:val="0"/>
      <w:spacing w:line="161" w:lineRule="atLeast"/>
    </w:pPr>
    <w:rPr>
      <w:rFonts w:ascii="Myriad Pro Light" w:eastAsia="MS Mincho" w:hAnsi="Myriad Pro Light" w:cs="Times New Roman"/>
      <w:color w:val="auto"/>
    </w:rPr>
  </w:style>
  <w:style w:type="character" w:customStyle="1" w:styleId="A12">
    <w:name w:val="A12"/>
    <w:uiPriority w:val="99"/>
    <w:rsid w:val="00352B81"/>
    <w:rPr>
      <w:rFonts w:cs="Myriad Pro Light"/>
      <w:b/>
      <w:bCs/>
      <w:color w:val="221E1F"/>
      <w:sz w:val="14"/>
      <w:szCs w:val="14"/>
    </w:rPr>
  </w:style>
  <w:style w:type="character" w:customStyle="1" w:styleId="gem3dmtcpfb">
    <w:name w:val="gem3dmtcpfb"/>
    <w:basedOn w:val="DefaultParagraphFont"/>
    <w:rsid w:val="00352B81"/>
  </w:style>
  <w:style w:type="paragraph" w:customStyle="1" w:styleId="para">
    <w:name w:val="para"/>
    <w:basedOn w:val="Normal"/>
    <w:rsid w:val="00352B81"/>
    <w:pPr>
      <w:spacing w:before="100" w:beforeAutospacing="1" w:after="100" w:afterAutospacing="1"/>
    </w:pPr>
    <w:rPr>
      <w:lang w:eastAsia="zh-CN"/>
    </w:rPr>
  </w:style>
  <w:style w:type="character" w:customStyle="1" w:styleId="stix">
    <w:name w:val="stix"/>
    <w:basedOn w:val="DefaultParagraphFont"/>
    <w:rsid w:val="00352B81"/>
  </w:style>
  <w:style w:type="character" w:styleId="LineNumber">
    <w:name w:val="line number"/>
    <w:basedOn w:val="DefaultParagraphFont"/>
    <w:uiPriority w:val="99"/>
    <w:semiHidden/>
    <w:unhideWhenUsed/>
    <w:rsid w:val="00352B81"/>
  </w:style>
  <w:style w:type="paragraph" w:customStyle="1" w:styleId="Pa3">
    <w:name w:val="Pa3"/>
    <w:basedOn w:val="Default"/>
    <w:next w:val="Default"/>
    <w:uiPriority w:val="99"/>
    <w:rsid w:val="00352B81"/>
    <w:pPr>
      <w:spacing w:line="191" w:lineRule="atLeast"/>
    </w:pPr>
    <w:rPr>
      <w:rFonts w:ascii="QuadraatOT" w:eastAsia="MS Mincho" w:hAnsi="QuadraatOT" w:cs="Times New Roman"/>
      <w:color w:val="auto"/>
    </w:rPr>
  </w:style>
  <w:style w:type="table" w:customStyle="1" w:styleId="PlainTable22">
    <w:name w:val="Plain Table 22"/>
    <w:basedOn w:val="TableNormal"/>
    <w:next w:val="PlainTable2"/>
    <w:uiPriority w:val="42"/>
    <w:rsid w:val="00352B81"/>
    <w:rPr>
      <w:rFonts w:eastAsiaTheme="minorEastAsia"/>
      <w:sz w:val="22"/>
      <w:szCs w:val="22"/>
      <w:lang w:eastAsia="zh-C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94566">
          <w:marLeft w:val="360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3796">
          <w:marLeft w:val="5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52024">
          <w:marLeft w:val="5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25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0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4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0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9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2400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09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46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758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0030">
          <w:marLeft w:val="360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9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5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2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8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024363">
          <w:marLeft w:val="5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41203">
          <w:marLeft w:val="5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81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0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03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4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4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052229">
          <w:marLeft w:val="360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87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5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7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08458">
          <w:marLeft w:val="108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044542">
          <w:marLeft w:val="108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32322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0144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359872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81348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92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5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7853">
          <w:marLeft w:val="1080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66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0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9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9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92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15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728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6347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40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08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185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1r8 xmlns="af730f87-0e64-43c9-a719-57c129484ba9" xsi:nil="true"/>
    <cz4o xmlns="af730f87-0e64-43c9-a719-57c129484ba9" xsi:nil="true"/>
    <bm0f xmlns="af730f87-0e64-43c9-a719-57c129484ba9" xsi:nil="true"/>
    <Company xmlns="af730f87-0e64-43c9-a719-57c129484ba9" xsi:nil="true"/>
    <lwgi xmlns="af730f87-0e64-43c9-a719-57c129484ba9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E6A67C4A79DD4380D71E1B93EF437A" ma:contentTypeVersion="19" ma:contentTypeDescription="Create a new document." ma:contentTypeScope="" ma:versionID="2ff1531f29039a09a878630c584a4010">
  <xsd:schema xmlns:xsd="http://www.w3.org/2001/XMLSchema" xmlns:xs="http://www.w3.org/2001/XMLSchema" xmlns:p="http://schemas.microsoft.com/office/2006/metadata/properties" xmlns:ns2="af730f87-0e64-43c9-a719-57c129484ba9" xmlns:ns3="85653bbc-1bf9-41b1-926b-12003cc34d54" targetNamespace="http://schemas.microsoft.com/office/2006/metadata/properties" ma:root="true" ma:fieldsID="88d64ae567175e7f4bfb17cb51903778" ns2:_="" ns3:_="">
    <xsd:import namespace="af730f87-0e64-43c9-a719-57c129484ba9"/>
    <xsd:import namespace="85653bbc-1bf9-41b1-926b-12003cc34d5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lwgi" minOccurs="0"/>
                <xsd:element ref="ns2:bm0f" minOccurs="0"/>
                <xsd:element ref="ns2:m1r8" minOccurs="0"/>
                <xsd:element ref="ns2:cz4o" minOccurs="0"/>
                <xsd:element ref="ns2:Company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730f87-0e64-43c9-a719-57c129484ba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wgi" ma:index="20" nillable="true" ma:displayName="Complete/In-progress" ma:internalName="lwgi">
      <xsd:simpleType>
        <xsd:restriction base="dms:Text"/>
      </xsd:simpleType>
    </xsd:element>
    <xsd:element name="bm0f" ma:index="21" nillable="true" ma:displayName="Internal/External" ma:internalName="bm0f">
      <xsd:simpleType>
        <xsd:restriction base="dms:Text"/>
      </xsd:simpleType>
    </xsd:element>
    <xsd:element name="m1r8" ma:index="22" nillable="true" ma:displayName="Complete/In-Progress" ma:internalName="m1r8">
      <xsd:simpleType>
        <xsd:restriction base="dms:Text"/>
      </xsd:simpleType>
    </xsd:element>
    <xsd:element name="cz4o" ma:index="23" nillable="true" ma:displayName="Text" ma:internalName="cz4o">
      <xsd:simpleType>
        <xsd:restriction base="dms:Text"/>
      </xsd:simpleType>
    </xsd:element>
    <xsd:element name="Company" ma:index="24" nillable="true" ma:displayName="Company" ma:description="Organization that the project opportunity is tied to" ma:format="Dropdown" ma:internalName="Company">
      <xsd:simpleType>
        <xsd:restriction base="dms:Text">
          <xsd:maxLength value="255"/>
        </xsd:restriction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653bbc-1bf9-41b1-926b-12003cc34d5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42D6F81-0C79-4FB0-AD51-CFE93D655FE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1D20C1B-27E8-4C6F-AC18-6F10A9EAE492}">
  <ds:schemaRefs>
    <ds:schemaRef ds:uri="http://schemas.microsoft.com/office/2006/metadata/properties"/>
    <ds:schemaRef ds:uri="http://schemas.microsoft.com/office/infopath/2007/PartnerControls"/>
    <ds:schemaRef ds:uri="af730f87-0e64-43c9-a719-57c129484ba9"/>
  </ds:schemaRefs>
</ds:datastoreItem>
</file>

<file path=customXml/itemProps3.xml><?xml version="1.0" encoding="utf-8"?>
<ds:datastoreItem xmlns:ds="http://schemas.openxmlformats.org/officeDocument/2006/customXml" ds:itemID="{28B2D82A-A95D-4540-84FD-B796BBCC0C0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85B7218-5BAD-44A4-B9D4-C121FA02E2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730f87-0e64-43c9-a719-57c129484ba9"/>
    <ds:schemaRef ds:uri="85653bbc-1bf9-41b1-926b-12003cc34d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22</Pages>
  <Words>5689</Words>
  <Characters>32433</Characters>
  <Application>Microsoft Office Word</Application>
  <DocSecurity>0</DocSecurity>
  <Lines>270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Mahajan, Shiwani</dc:creator>
  <cp:keywords/>
  <dc:description/>
  <cp:lastModifiedBy>Lu, Yuan</cp:lastModifiedBy>
  <cp:revision>16</cp:revision>
  <cp:lastPrinted>2020-02-18T14:13:00Z</cp:lastPrinted>
  <dcterms:created xsi:type="dcterms:W3CDTF">2022-05-05T20:10:00Z</dcterms:created>
  <dcterms:modified xsi:type="dcterms:W3CDTF">2023-06-26T19:33:00Z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0x01010045E6A67C4A79DD4380D71E1B93EF437A</vt:lpwstr>
  </property>
</Properties>
</file>