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685" w:rsidRPr="00D43685" w:rsidRDefault="00D43685" w:rsidP="00D43685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D43685">
        <w:rPr>
          <w:rFonts w:ascii="Times New Roman" w:hAnsi="Times New Roman" w:cs="Times New Roman"/>
          <w:b/>
          <w:sz w:val="28"/>
          <w:szCs w:val="20"/>
        </w:rPr>
        <w:t>Environmental causes of regional variations in Upland Goose (</w:t>
      </w:r>
      <w:r w:rsidRPr="00D43685">
        <w:rPr>
          <w:rFonts w:ascii="Times New Roman" w:hAnsi="Times New Roman" w:cs="Times New Roman"/>
          <w:b/>
          <w:i/>
          <w:sz w:val="28"/>
          <w:szCs w:val="20"/>
        </w:rPr>
        <w:t>Chloephaga picta</w:t>
      </w:r>
      <w:r w:rsidRPr="00D43685">
        <w:rPr>
          <w:rFonts w:ascii="Times New Roman" w:hAnsi="Times New Roman" w:cs="Times New Roman"/>
          <w:b/>
          <w:sz w:val="28"/>
          <w:szCs w:val="20"/>
        </w:rPr>
        <w:t xml:space="preserve">) color morphs </w:t>
      </w:r>
    </w:p>
    <w:p w:rsidR="00D43685" w:rsidRPr="00B97484" w:rsidRDefault="00D43685" w:rsidP="00D43685">
      <w:pPr>
        <w:rPr>
          <w:rFonts w:ascii="Times New Roman" w:hAnsi="Times New Roman" w:cs="Times New Roman"/>
          <w:b/>
          <w:sz w:val="20"/>
          <w:szCs w:val="20"/>
        </w:rPr>
      </w:pPr>
    </w:p>
    <w:p w:rsidR="00D43685" w:rsidRPr="00B97484" w:rsidRDefault="00D43685" w:rsidP="00D43685">
      <w:pPr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97484">
        <w:rPr>
          <w:rFonts w:ascii="Times New Roman" w:hAnsi="Times New Roman" w:cs="Times New Roman"/>
          <w:sz w:val="20"/>
          <w:szCs w:val="20"/>
        </w:rPr>
        <w:t>Cossa Natalia A.</w:t>
      </w:r>
      <w:r w:rsidRPr="00B97484">
        <w:rPr>
          <w:rFonts w:ascii="Times New Roman" w:hAnsi="Times New Roman" w:cs="Times New Roman"/>
          <w:sz w:val="20"/>
          <w:szCs w:val="20"/>
          <w:vertAlign w:val="superscript"/>
        </w:rPr>
        <w:t>1*</w:t>
      </w:r>
      <w:r w:rsidRPr="00B97484">
        <w:rPr>
          <w:rFonts w:ascii="Times New Roman" w:hAnsi="Times New Roman" w:cs="Times New Roman"/>
          <w:sz w:val="20"/>
          <w:szCs w:val="20"/>
        </w:rPr>
        <w:t xml:space="preserve"> and Bocelli M. Lucía</w:t>
      </w:r>
      <w:r w:rsidRPr="00B97484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D43685" w:rsidRPr="00B97484" w:rsidRDefault="00D43685" w:rsidP="00D43685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D43685" w:rsidRPr="00B97484" w:rsidRDefault="00D43685" w:rsidP="00D4368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s-ES"/>
        </w:rPr>
      </w:pPr>
      <w:r w:rsidRPr="00B97484">
        <w:rPr>
          <w:rFonts w:ascii="Times New Roman" w:hAnsi="Times New Roman" w:cs="Times New Roman"/>
          <w:sz w:val="20"/>
          <w:szCs w:val="20"/>
          <w:lang w:val="es-ES"/>
        </w:rPr>
        <w:t>Departamento de Ecología, Genética y Evolución – IEGEBA (CONICET), Universidad de Buenos Aires, Argentina.</w:t>
      </w:r>
    </w:p>
    <w:p w:rsidR="00D43685" w:rsidRPr="00B97484" w:rsidRDefault="00D43685" w:rsidP="00D4368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s-ES"/>
        </w:rPr>
      </w:pPr>
      <w:r w:rsidRPr="00B97484">
        <w:rPr>
          <w:rFonts w:ascii="Times New Roman" w:hAnsi="Times New Roman" w:cs="Times New Roman"/>
          <w:sz w:val="20"/>
          <w:szCs w:val="20"/>
          <w:lang w:val="es-ES"/>
        </w:rPr>
        <w:t>INIBIOMA (CONICET-UNCo), Universidad Nacional del Comahue, Bariloche, Argentina.</w:t>
      </w:r>
    </w:p>
    <w:p w:rsidR="00D43685" w:rsidRPr="00B97484" w:rsidRDefault="00D43685" w:rsidP="00D43685">
      <w:pPr>
        <w:ind w:left="360"/>
        <w:rPr>
          <w:rFonts w:ascii="Times New Roman" w:hAnsi="Times New Roman" w:cs="Times New Roman"/>
          <w:sz w:val="20"/>
          <w:szCs w:val="20"/>
        </w:rPr>
      </w:pPr>
      <w:r w:rsidRPr="00B97484">
        <w:rPr>
          <w:rFonts w:ascii="Times New Roman" w:hAnsi="Times New Roman" w:cs="Times New Roman"/>
          <w:sz w:val="20"/>
          <w:szCs w:val="20"/>
        </w:rPr>
        <w:t xml:space="preserve">*corresponding author: </w:t>
      </w:r>
      <w:hyperlink r:id="rId8" w:history="1">
        <w:r w:rsidRPr="00B97484">
          <w:rPr>
            <w:rStyle w:val="Hipervnculo"/>
            <w:rFonts w:ascii="Times New Roman" w:hAnsi="Times New Roman" w:cs="Times New Roman"/>
            <w:sz w:val="20"/>
            <w:szCs w:val="20"/>
          </w:rPr>
          <w:t>ncossa@ege.fcen.uba.ar</w:t>
        </w:r>
      </w:hyperlink>
      <w:r w:rsidRPr="00B97484">
        <w:rPr>
          <w:rFonts w:ascii="Times New Roman" w:hAnsi="Times New Roman" w:cs="Times New Roman"/>
          <w:sz w:val="20"/>
          <w:szCs w:val="20"/>
        </w:rPr>
        <w:t xml:space="preserve"> / natycossa@gmail.com</w:t>
      </w: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D43685" w:rsidRDefault="00D43685" w:rsidP="0071542C">
      <w:pPr>
        <w:jc w:val="center"/>
        <w:rPr>
          <w:b/>
          <w:sz w:val="32"/>
          <w:szCs w:val="32"/>
        </w:rPr>
      </w:pPr>
    </w:p>
    <w:p w:rsidR="00324243" w:rsidRPr="00D43685" w:rsidRDefault="0071542C" w:rsidP="0071542C">
      <w:pPr>
        <w:jc w:val="center"/>
        <w:rPr>
          <w:b/>
          <w:sz w:val="32"/>
          <w:szCs w:val="32"/>
        </w:rPr>
      </w:pPr>
      <w:r w:rsidRPr="00D43685">
        <w:rPr>
          <w:b/>
          <w:sz w:val="32"/>
          <w:szCs w:val="32"/>
        </w:rPr>
        <w:lastRenderedPageBreak/>
        <w:t>Supplementary Online Material (SOM)</w:t>
      </w:r>
    </w:p>
    <w:p w:rsidR="0071542C" w:rsidRPr="00D43685" w:rsidRDefault="0071542C" w:rsidP="0071542C">
      <w:pPr>
        <w:jc w:val="center"/>
      </w:pPr>
    </w:p>
    <w:tbl>
      <w:tblPr>
        <w:tblStyle w:val="ac"/>
        <w:tblpPr w:leftFromText="141" w:rightFromText="141" w:vertAnchor="text" w:horzAnchor="margin" w:tblpXSpec="center" w:tblpY="911"/>
        <w:tblW w:w="15624" w:type="dxa"/>
        <w:tblInd w:w="0" w:type="dxa"/>
        <w:tblLayout w:type="fixed"/>
        <w:tblCellMar>
          <w:left w:w="0" w:type="dxa"/>
          <w:right w:w="0" w:type="dxa"/>
        </w:tblCellMar>
        <w:tblLook w:val="0400"/>
      </w:tblPr>
      <w:tblGrid>
        <w:gridCol w:w="1378"/>
        <w:gridCol w:w="661"/>
        <w:gridCol w:w="588"/>
        <w:gridCol w:w="661"/>
        <w:gridCol w:w="515"/>
        <w:gridCol w:w="534"/>
        <w:gridCol w:w="534"/>
        <w:gridCol w:w="515"/>
        <w:gridCol w:w="515"/>
        <w:gridCol w:w="515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699"/>
        <w:gridCol w:w="515"/>
        <w:gridCol w:w="538"/>
        <w:gridCol w:w="536"/>
        <w:gridCol w:w="872"/>
        <w:gridCol w:w="708"/>
      </w:tblGrid>
      <w:tr w:rsidR="00324243" w:rsidRPr="00324243" w:rsidTr="00CD1859">
        <w:trPr>
          <w:cantSplit/>
          <w:trHeight w:val="300"/>
          <w:tblHeader/>
        </w:trPr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4243" w:rsidRPr="00D43685" w:rsidRDefault="00324243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BIO3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BIO6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BIO7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BIO8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A5170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24243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A5170">
              <w:rPr>
                <w:rFonts w:asciiTheme="minorHAnsi" w:hAnsiTheme="minorHAnsi" w:cstheme="minorHAnsi"/>
                <w:color w:val="000000"/>
                <w:sz w:val="14"/>
                <w:szCs w:val="16"/>
                <w:lang w:val="es-ES"/>
              </w:rPr>
              <w:t>BIO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24243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Elevation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24243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NDVI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CD1859" w:rsidRDefault="00324243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Slope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24243" w:rsidRPr="00CD1859" w:rsidRDefault="00324243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sz w:val="14"/>
                <w:szCs w:val="14"/>
              </w:rPr>
              <w:t>Relative humidity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CD1859" w:rsidRDefault="00324243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Distance to meadow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24243" w:rsidRPr="00324243" w:rsidRDefault="00324243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Distance to water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0.27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0.89</w:t>
            </w:r>
          </w:p>
        </w:tc>
        <w:tc>
          <w:tcPr>
            <w:tcW w:w="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0.37</w:t>
            </w:r>
          </w:p>
        </w:tc>
        <w:tc>
          <w:tcPr>
            <w:tcW w:w="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0.89</w:t>
            </w:r>
          </w:p>
        </w:tc>
        <w:tc>
          <w:tcPr>
            <w:tcW w:w="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0.55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0.98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0.97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0.14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0.04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0.23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0.13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-0.11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-0.58</w:t>
            </w:r>
          </w:p>
        </w:tc>
        <w:tc>
          <w:tcPr>
            <w:tcW w:w="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0.38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-0.56</w:t>
            </w:r>
          </w:p>
        </w:tc>
        <w:tc>
          <w:tcPr>
            <w:tcW w:w="52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0.47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BIO2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0.77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-0.32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-0.77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BIO3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75257D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0.19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BIO4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0.77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-0.67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BIO5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-0.61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BIO6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0.001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-0.63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0.53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0.34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BIO7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-0.77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0.29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BIO8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-0.50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BIO9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-0.009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-0.26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0.21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BIO10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-0.60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BIO11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-0.48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0.45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BIO12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0.09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BIO13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1.00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0.09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BIO14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1.00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BIO15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-0.47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0.08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BIO16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1.00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0.76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0.08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BIO17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1.00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BIO18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0.76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0.57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0.48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BIO19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&lt;</w:t>
            </w: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</w:t>
            </w:r>
            <w:r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0.74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0.86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9C0006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9C0006"/>
                <w:sz w:val="14"/>
                <w:szCs w:val="16"/>
              </w:rPr>
              <w:t>0.76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Elevation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-0.63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-0.35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0.50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-0.12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NDVI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0.38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-0.49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0.22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Slope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-0.61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-0.50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-0.60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-0.25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sz w:val="14"/>
                <w:szCs w:val="16"/>
              </w:rPr>
              <w:t>Relative humidity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548DD4" w:themeColor="text2" w:themeTint="99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548DD4" w:themeColor="text2" w:themeTint="99"/>
                <w:sz w:val="14"/>
                <w:szCs w:val="16"/>
              </w:rPr>
              <w:t>-0.77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-0.67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548DD4" w:themeColor="text2" w:themeTint="99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548DD4" w:themeColor="text2" w:themeTint="99"/>
                <w:sz w:val="14"/>
                <w:szCs w:val="16"/>
              </w:rPr>
              <w:t>-0.77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0.51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0.38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-0.06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Distance to meadow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0.15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-0.31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-0.49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-0.12</w:t>
            </w:r>
          </w:p>
        </w:tc>
      </w:tr>
      <w:tr w:rsidR="00CD1859" w:rsidRPr="00324243" w:rsidTr="00CD1859">
        <w:trPr>
          <w:cantSplit/>
          <w:trHeight w:val="227"/>
          <w:tblHeader/>
        </w:trPr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Distance to water</w:t>
            </w:r>
          </w:p>
        </w:tc>
        <w:tc>
          <w:tcPr>
            <w:tcW w:w="64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0.34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-0.12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0.22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1859" w:rsidRDefault="00CD1859" w:rsidP="00CD1859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CD1859" w:rsidRDefault="00CD1859" w:rsidP="00CD1859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CD1859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1859" w:rsidRPr="00324243" w:rsidRDefault="00CD1859" w:rsidP="00324243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6"/>
              </w:rPr>
            </w:pPr>
            <w:r w:rsidRPr="00324243">
              <w:rPr>
                <w:rFonts w:asciiTheme="minorHAnsi" w:hAnsiTheme="minorHAnsi" w:cstheme="minorHAnsi"/>
                <w:color w:val="000000"/>
                <w:sz w:val="14"/>
                <w:szCs w:val="16"/>
              </w:rPr>
              <w:t>1</w:t>
            </w:r>
          </w:p>
        </w:tc>
      </w:tr>
    </w:tbl>
    <w:p w:rsidR="00324243" w:rsidRPr="00324243" w:rsidRDefault="00324243" w:rsidP="00324243">
      <w:r>
        <w:t>Table S1. Spearman’s correlation Matrix of environmental variables. Numbers in red indicate r &gt; 0.75 and in blue r &lt; -0.75  (considered significantly correlated).</w:t>
      </w:r>
    </w:p>
    <w:p w:rsidR="00ED464F" w:rsidRDefault="001D0E65">
      <w:r>
        <w:lastRenderedPageBreak/>
        <w:t>Table S2. Estimates of relative contributions of the environmental variables to the white, intermediate and barred morphs Max</w:t>
      </w:r>
      <w:r w:rsidR="00724BE5">
        <w:t>E</w:t>
      </w:r>
      <w:r>
        <w:t>nt models.</w:t>
      </w:r>
    </w:p>
    <w:tbl>
      <w:tblPr>
        <w:tblStyle w:val="ad"/>
        <w:tblW w:w="6894" w:type="dxa"/>
        <w:jc w:val="center"/>
        <w:tblInd w:w="0" w:type="dxa"/>
        <w:tblLayout w:type="fixed"/>
        <w:tblLook w:val="0400"/>
      </w:tblPr>
      <w:tblGrid>
        <w:gridCol w:w="3486"/>
        <w:gridCol w:w="1133"/>
        <w:gridCol w:w="1421"/>
        <w:gridCol w:w="854"/>
      </w:tblGrid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Variable</w:t>
            </w:r>
          </w:p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White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Intermediate</w:t>
            </w:r>
          </w:p>
        </w:tc>
        <w:tc>
          <w:tcPr>
            <w:tcW w:w="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Barred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Annual Mean Temperature</w:t>
            </w:r>
          </w:p>
        </w:tc>
        <w:tc>
          <w:tcPr>
            <w:tcW w:w="11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54.5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39.1</w:t>
            </w:r>
          </w:p>
        </w:tc>
        <w:tc>
          <w:tcPr>
            <w:tcW w:w="8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14.6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NDVI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7.7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Distance to meadow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6.8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Isothermality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6.4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1.7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Temperature Annual Range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7.4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40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Distance to water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5.3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16.4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16.3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Annual Precipitation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4.1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27.5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14.8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Mean Temperature of Driest Quarter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3.9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Elevation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3.7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Slope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2.6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2.2</w:t>
            </w:r>
          </w:p>
        </w:tc>
        <w:tc>
          <w:tcPr>
            <w:tcW w:w="85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1.9</w:t>
            </w:r>
          </w:p>
        </w:tc>
      </w:tr>
      <w:tr w:rsidR="00ED464F">
        <w:trPr>
          <w:cantSplit/>
          <w:trHeight w:val="300"/>
          <w:tblHeader/>
          <w:jc w:val="center"/>
        </w:trPr>
        <w:tc>
          <w:tcPr>
            <w:tcW w:w="3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Precipitation Seasonality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D464F" w:rsidRDefault="001D0E6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2.4</w:t>
            </w:r>
          </w:p>
        </w:tc>
      </w:tr>
    </w:tbl>
    <w:p w:rsidR="00ED464F" w:rsidRDefault="00ED464F"/>
    <w:sectPr w:rsidR="00ED464F" w:rsidSect="00324243">
      <w:footerReference w:type="default" r:id="rId9"/>
      <w:pgSz w:w="16838" w:h="11906" w:orient="landscape"/>
      <w:pgMar w:top="1701" w:right="1417" w:bottom="1701" w:left="1417" w:header="708" w:footer="708" w:gutter="0"/>
      <w:pgNumType w:start="1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9025F28" w15:done="0"/>
  <w15:commentEx w15:paraId="613FCADC" w15:done="0"/>
  <w15:commentEx w15:paraId="550CD8EE" w15:done="0"/>
  <w15:commentEx w15:paraId="1FE8D004" w15:done="0"/>
  <w15:commentEx w15:paraId="0F47D2DC" w15:done="0"/>
  <w15:commentEx w15:paraId="0416B53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4AF72A37" w16cex:dateUtc="2023-11-13T16:03:00Z"/>
  <w16cex:commentExtensible w16cex:durableId="242877E5" w16cex:dateUtc="2023-11-13T16:04:00Z"/>
  <w16cex:commentExtensible w16cex:durableId="3DE5BD37" w16cex:dateUtc="2023-11-13T17:27:00Z"/>
  <w16cex:commentExtensible w16cex:durableId="2637FB5C" w16cex:dateUtc="2023-11-13T17:44:00Z"/>
  <w16cex:commentExtensible w16cex:durableId="220F7531" w16cex:dateUtc="2023-11-13T17:46:00Z"/>
  <w16cex:commentExtensible w16cex:durableId="197E2BE6" w16cex:dateUtc="2023-11-13T17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9025F28" w16cid:durableId="4AF72A37"/>
  <w16cid:commentId w16cid:paraId="613FCADC" w16cid:durableId="242877E5"/>
  <w16cid:commentId w16cid:paraId="550CD8EE" w16cid:durableId="3DE5BD37"/>
  <w16cid:commentId w16cid:paraId="1FE8D004" w16cid:durableId="2637FB5C"/>
  <w16cid:commentId w16cid:paraId="0F47D2DC" w16cid:durableId="220F7531"/>
  <w16cid:commentId w16cid:paraId="0416B53A" w16cid:durableId="197E2BE6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AA9" w:rsidRDefault="00787AA9" w:rsidP="00ED464F">
      <w:pPr>
        <w:spacing w:after="0" w:line="240" w:lineRule="auto"/>
      </w:pPr>
      <w:r>
        <w:separator/>
      </w:r>
    </w:p>
  </w:endnote>
  <w:endnote w:type="continuationSeparator" w:id="1">
    <w:p w:rsidR="00787AA9" w:rsidRDefault="00787AA9" w:rsidP="00ED4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B68" w:rsidRDefault="00780B2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7B2B68">
      <w:rPr>
        <w:color w:val="000000"/>
      </w:rPr>
      <w:instrText>PAGE</w:instrText>
    </w:r>
    <w:r>
      <w:rPr>
        <w:color w:val="000000"/>
      </w:rPr>
      <w:fldChar w:fldCharType="separate"/>
    </w:r>
    <w:r w:rsidR="00D43685">
      <w:rPr>
        <w:noProof/>
        <w:color w:val="000000"/>
      </w:rPr>
      <w:t>1</w:t>
    </w:r>
    <w:r>
      <w:rPr>
        <w:color w:val="000000"/>
      </w:rPr>
      <w:fldChar w:fldCharType="end"/>
    </w:r>
  </w:p>
  <w:p w:rsidR="007B2B68" w:rsidRDefault="007B2B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AA9" w:rsidRDefault="00787AA9" w:rsidP="00ED464F">
      <w:pPr>
        <w:spacing w:after="0" w:line="240" w:lineRule="auto"/>
      </w:pPr>
      <w:r>
        <w:separator/>
      </w:r>
    </w:p>
  </w:footnote>
  <w:footnote w:type="continuationSeparator" w:id="1">
    <w:p w:rsidR="00787AA9" w:rsidRDefault="00787AA9" w:rsidP="00ED46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AA3BCD"/>
    <w:multiLevelType w:val="hybridMultilevel"/>
    <w:tmpl w:val="5DC859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uan C. Reboreda">
    <w15:presenceInfo w15:providerId="Windows Live" w15:userId="fa73fbb7b53dc88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464F"/>
    <w:rsid w:val="00082EE5"/>
    <w:rsid w:val="000E2CB6"/>
    <w:rsid w:val="0014259B"/>
    <w:rsid w:val="00193251"/>
    <w:rsid w:val="001D0E65"/>
    <w:rsid w:val="00271978"/>
    <w:rsid w:val="00286CB4"/>
    <w:rsid w:val="002E5652"/>
    <w:rsid w:val="002E7E1B"/>
    <w:rsid w:val="00316E35"/>
    <w:rsid w:val="00324243"/>
    <w:rsid w:val="00342187"/>
    <w:rsid w:val="003A5170"/>
    <w:rsid w:val="003E67D8"/>
    <w:rsid w:val="004178EF"/>
    <w:rsid w:val="004207DF"/>
    <w:rsid w:val="004528D0"/>
    <w:rsid w:val="00453078"/>
    <w:rsid w:val="004A1200"/>
    <w:rsid w:val="004C591E"/>
    <w:rsid w:val="00521787"/>
    <w:rsid w:val="0057701D"/>
    <w:rsid w:val="0058241B"/>
    <w:rsid w:val="005D2AAE"/>
    <w:rsid w:val="005D7BE6"/>
    <w:rsid w:val="005E4BA6"/>
    <w:rsid w:val="0069720C"/>
    <w:rsid w:val="006B083F"/>
    <w:rsid w:val="006B5704"/>
    <w:rsid w:val="006D6D5A"/>
    <w:rsid w:val="0071542C"/>
    <w:rsid w:val="00724BE5"/>
    <w:rsid w:val="007317EA"/>
    <w:rsid w:val="00732DB3"/>
    <w:rsid w:val="0075257D"/>
    <w:rsid w:val="00761BD1"/>
    <w:rsid w:val="00780B2B"/>
    <w:rsid w:val="00783C6C"/>
    <w:rsid w:val="00787AA9"/>
    <w:rsid w:val="007B2B68"/>
    <w:rsid w:val="00840310"/>
    <w:rsid w:val="00914EE5"/>
    <w:rsid w:val="009D0219"/>
    <w:rsid w:val="009F4F23"/>
    <w:rsid w:val="00A0317D"/>
    <w:rsid w:val="00A13AD2"/>
    <w:rsid w:val="00A3226D"/>
    <w:rsid w:val="00A86030"/>
    <w:rsid w:val="00B45DFE"/>
    <w:rsid w:val="00BB006F"/>
    <w:rsid w:val="00BC5E32"/>
    <w:rsid w:val="00BE3664"/>
    <w:rsid w:val="00BF08E1"/>
    <w:rsid w:val="00C35245"/>
    <w:rsid w:val="00CD1859"/>
    <w:rsid w:val="00CF6C06"/>
    <w:rsid w:val="00D43685"/>
    <w:rsid w:val="00DA27ED"/>
    <w:rsid w:val="00DD114E"/>
    <w:rsid w:val="00E73F7E"/>
    <w:rsid w:val="00E93348"/>
    <w:rsid w:val="00E97E1C"/>
    <w:rsid w:val="00EC27F5"/>
    <w:rsid w:val="00ED464F"/>
    <w:rsid w:val="00F15BBF"/>
    <w:rsid w:val="00F613D1"/>
    <w:rsid w:val="00F65541"/>
    <w:rsid w:val="00F84620"/>
    <w:rsid w:val="00F97C0D"/>
    <w:rsid w:val="00FB643B"/>
    <w:rsid w:val="00FB7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70E5"/>
  </w:style>
  <w:style w:type="paragraph" w:styleId="Ttulo1">
    <w:name w:val="heading 1"/>
    <w:basedOn w:val="Normal4"/>
    <w:next w:val="Normal4"/>
    <w:rsid w:val="0019079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4"/>
    <w:next w:val="Normal4"/>
    <w:rsid w:val="0019079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ar"/>
    <w:uiPriority w:val="9"/>
    <w:qFormat/>
    <w:rsid w:val="006F14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4"/>
    <w:next w:val="Normal4"/>
    <w:rsid w:val="0019079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4"/>
    <w:next w:val="Normal4"/>
    <w:rsid w:val="0019079A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4"/>
    <w:next w:val="Normal4"/>
    <w:rsid w:val="0019079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ED464F"/>
  </w:style>
  <w:style w:type="table" w:customStyle="1" w:styleId="TableNormal1">
    <w:name w:val="Table Normal1"/>
    <w:rsid w:val="00ED464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4"/>
    <w:next w:val="Normal4"/>
    <w:rsid w:val="0019079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2"/>
    <w:rsid w:val="00110890"/>
  </w:style>
  <w:style w:type="table" w:customStyle="1" w:styleId="TableNormal2">
    <w:name w:val="Table Normal2"/>
    <w:rsid w:val="0011089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3"/>
    <w:rsid w:val="00AD5ABB"/>
  </w:style>
  <w:style w:type="table" w:customStyle="1" w:styleId="TableNormal3">
    <w:name w:val="Table Normal3"/>
    <w:rsid w:val="00AD5AB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4">
    <w:name w:val="Normal4"/>
    <w:rsid w:val="0019079A"/>
  </w:style>
  <w:style w:type="table" w:customStyle="1" w:styleId="TableNormal4">
    <w:name w:val="Table Normal4"/>
    <w:rsid w:val="0019079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825C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25C71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3842D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842D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842D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842D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842D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4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42DB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6F1440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6F1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59"/>
    <w:rsid w:val="003A3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rsid w:val="00ED464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rsid w:val="0019079A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4"/>
    <w:rsid w:val="0019079A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4"/>
    <w:rsid w:val="0019079A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5203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203CA"/>
  </w:style>
  <w:style w:type="paragraph" w:styleId="Piedepgina">
    <w:name w:val="footer"/>
    <w:basedOn w:val="Normal"/>
    <w:link w:val="PiedepginaCar"/>
    <w:uiPriority w:val="99"/>
    <w:unhideWhenUsed/>
    <w:rsid w:val="005203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CA"/>
  </w:style>
  <w:style w:type="character" w:styleId="nfasis">
    <w:name w:val="Emphasis"/>
    <w:basedOn w:val="Fuentedeprrafopredeter"/>
    <w:uiPriority w:val="20"/>
    <w:qFormat/>
    <w:rsid w:val="00BB79D5"/>
    <w:rPr>
      <w:i/>
      <w:iCs/>
    </w:rPr>
  </w:style>
  <w:style w:type="table" w:customStyle="1" w:styleId="a2">
    <w:basedOn w:val="TableNormal4"/>
    <w:rsid w:val="00AD5ABB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4"/>
    <w:rsid w:val="00AD5AB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4"/>
    <w:rsid w:val="00AD5ABB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4"/>
    <w:rsid w:val="00AD5ABB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3"/>
    <w:rsid w:val="00110890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3"/>
    <w:rsid w:val="00110890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3"/>
    <w:rsid w:val="00110890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3"/>
    <w:rsid w:val="00110890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a">
    <w:basedOn w:val="TableNormal2"/>
    <w:rsid w:val="00ED464F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2"/>
    <w:rsid w:val="00ED464F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c">
    <w:basedOn w:val="TableNormal2"/>
    <w:rsid w:val="00ED464F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d">
    <w:basedOn w:val="TableNormal2"/>
    <w:rsid w:val="00ED464F"/>
    <w:pPr>
      <w:spacing w:after="0" w:line="240" w:lineRule="auto"/>
    </w:pPr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Revisin">
    <w:name w:val="Revision"/>
    <w:hidden/>
    <w:uiPriority w:val="99"/>
    <w:semiHidden/>
    <w:rsid w:val="00E97E1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cossa@ege.fcen.uba.ar" TargetMode="External"/><Relationship Id="rId26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24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mQv9ez7s1lxWBZQBE1yEf8i4vQ==">CgMxLjA4AHIhMTEwX0k4TUZDR29fSGtFaW9iUlRWMU9Ea1ByTUhPWHpZ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688</Words>
  <Characters>4167</Characters>
  <Application>Microsoft Office Word</Application>
  <DocSecurity>0</DocSecurity>
  <Lines>83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</dc:creator>
  <cp:lastModifiedBy>Autor</cp:lastModifiedBy>
  <cp:revision>4</cp:revision>
  <dcterms:created xsi:type="dcterms:W3CDTF">2023-11-22T16:06:00Z</dcterms:created>
  <dcterms:modified xsi:type="dcterms:W3CDTF">2023-11-27T19:17:00Z</dcterms:modified>
</cp:coreProperties>
</file>