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43D6E2" w14:textId="3573D287" w:rsidR="00872FE9" w:rsidRPr="00D11CA7" w:rsidRDefault="00EE491F" w:rsidP="003636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872FE9">
        <w:rPr>
          <w:rFonts w:ascii="Times New Roman" w:hAnsi="Times New Roman" w:cs="Times New Roman"/>
          <w:b/>
          <w:sz w:val="24"/>
          <w:szCs w:val="24"/>
        </w:rPr>
        <w:t>Table 1.</w:t>
      </w:r>
      <w:r w:rsidR="00363638">
        <w:rPr>
          <w:rFonts w:ascii="Times New Roman" w:hAnsi="Times New Roman" w:cs="Times New Roman"/>
          <w:sz w:val="24"/>
          <w:szCs w:val="24"/>
        </w:rPr>
        <w:t xml:space="preserve"> Canine primer sets used to examine the expression of anti-inflammatory and immunomodulatory factors by </w:t>
      </w:r>
      <w:proofErr w:type="spellStart"/>
      <w:r w:rsidR="00305BA9">
        <w:rPr>
          <w:rFonts w:ascii="Times New Roman" w:hAnsi="Times New Roman" w:cs="Times New Roman"/>
          <w:sz w:val="24"/>
          <w:szCs w:val="24"/>
        </w:rPr>
        <w:t>c</w:t>
      </w:r>
      <w:r w:rsidR="00363638">
        <w:rPr>
          <w:rFonts w:ascii="Times New Roman" w:hAnsi="Times New Roman" w:cs="Times New Roman"/>
          <w:sz w:val="24"/>
          <w:szCs w:val="24"/>
        </w:rPr>
        <w:t>MSCs</w:t>
      </w:r>
      <w:proofErr w:type="spellEnd"/>
      <w:r w:rsidR="00305BA9">
        <w:rPr>
          <w:rFonts w:ascii="Times New Roman" w:hAnsi="Times New Roman" w:cs="Times New Roman"/>
          <w:sz w:val="24"/>
          <w:szCs w:val="24"/>
        </w:rPr>
        <w:t>.</w:t>
      </w:r>
      <w:r w:rsidR="0036363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TableGrid"/>
        <w:tblpPr w:leftFromText="180" w:rightFromText="180" w:vertAnchor="page" w:horzAnchor="margin" w:tblpY="2761"/>
        <w:tblW w:w="0" w:type="auto"/>
        <w:tblLook w:val="04A0" w:firstRow="1" w:lastRow="0" w:firstColumn="1" w:lastColumn="0" w:noHBand="0" w:noVBand="1"/>
      </w:tblPr>
      <w:tblGrid>
        <w:gridCol w:w="1696"/>
        <w:gridCol w:w="5670"/>
        <w:gridCol w:w="1650"/>
      </w:tblGrid>
      <w:tr w:rsidR="00363638" w:rsidRPr="0062370B" w14:paraId="7462A293" w14:textId="77777777" w:rsidTr="00363638">
        <w:trPr>
          <w:trHeight w:val="416"/>
        </w:trPr>
        <w:tc>
          <w:tcPr>
            <w:tcW w:w="1696" w:type="dxa"/>
          </w:tcPr>
          <w:p w14:paraId="21076215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5670" w:type="dxa"/>
          </w:tcPr>
          <w:p w14:paraId="334A8277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b/>
                <w:sz w:val="20"/>
                <w:szCs w:val="20"/>
              </w:rPr>
              <w:t>Sequence (5’→3’, forward/reverse)</w:t>
            </w:r>
          </w:p>
        </w:tc>
        <w:tc>
          <w:tcPr>
            <w:tcW w:w="1650" w:type="dxa"/>
            <w:vMerge w:val="restart"/>
            <w:tcBorders>
              <w:top w:val="single" w:sz="4" w:space="0" w:color="70AD47" w:themeColor="accent6"/>
            </w:tcBorders>
          </w:tcPr>
          <w:p w14:paraId="4C7BE9F8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  <w:p w14:paraId="48CBA7A9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47EBCCB2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3C189B63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70DECD3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0C43158D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049E6CDC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4CC2F4F6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6E3C4E51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A95682C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70CA2571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60B4881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2370B">
              <w:rPr>
                <w:rFonts w:ascii="Times New Roman" w:hAnsi="Times New Roman" w:cs="Times New Roman"/>
                <w:i/>
                <w:sz w:val="20"/>
                <w:szCs w:val="20"/>
              </w:rPr>
              <w:t>K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Pr="0062370B">
              <w:rPr>
                <w:rFonts w:ascii="Times New Roman" w:hAnsi="Times New Roman" w:cs="Times New Roman"/>
                <w:i/>
                <w:sz w:val="20"/>
                <w:szCs w:val="20"/>
              </w:rPr>
              <w:t>ng et al., 2008</w:t>
            </w:r>
          </w:p>
          <w:p w14:paraId="49E9386E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326BD50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50396860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4565FB33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63638" w:rsidRPr="0062370B" w14:paraId="598041C4" w14:textId="77777777" w:rsidTr="00363638">
        <w:trPr>
          <w:trHeight w:val="5232"/>
        </w:trPr>
        <w:tc>
          <w:tcPr>
            <w:tcW w:w="1696" w:type="dxa"/>
          </w:tcPr>
          <w:p w14:paraId="0703D372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cGAPDH</w:t>
            </w:r>
            <w:proofErr w:type="spellEnd"/>
          </w:p>
          <w:p w14:paraId="38D38193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251EB0FB" w14:textId="04BB091C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cTGF</w:t>
            </w:r>
            <w:proofErr w:type="spellEnd"/>
            <w:r w:rsidR="00C00DE2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β1</w:t>
            </w:r>
          </w:p>
          <w:p w14:paraId="25785917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4FE7AE9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ciNOS</w:t>
            </w:r>
            <w:proofErr w:type="spellEnd"/>
          </w:p>
          <w:p w14:paraId="01BDEEED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6E83A900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cGAL-9</w:t>
            </w:r>
          </w:p>
          <w:p w14:paraId="4BF759F7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6B4337F6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cCOX-2             </w:t>
            </w:r>
          </w:p>
          <w:p w14:paraId="0CC6D367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42A8D3C9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cPTGER-2α</w:t>
            </w:r>
          </w:p>
          <w:p w14:paraId="61D196CA" w14:textId="77777777" w:rsidR="00363638" w:rsidRPr="00CA71CB" w:rsidRDefault="00363638" w:rsidP="0036363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4092BC3E" w14:textId="77777777" w:rsidR="00363638" w:rsidRPr="00CA71CB" w:rsidRDefault="00363638" w:rsidP="0036363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cIL-8</w:t>
            </w:r>
          </w:p>
          <w:p w14:paraId="584C6FD6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076B525E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cIL-1β</w:t>
            </w:r>
          </w:p>
          <w:p w14:paraId="3B4389A9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2904E400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cIDO</w:t>
            </w:r>
            <w:proofErr w:type="spellEnd"/>
          </w:p>
          <w:p w14:paraId="3BAB920B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400E72C2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cHGF</w:t>
            </w:r>
            <w:proofErr w:type="spellEnd"/>
          </w:p>
          <w:p w14:paraId="05555040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34F45D93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i/>
                <w:sz w:val="20"/>
                <w:szCs w:val="20"/>
              </w:rPr>
              <w:t>cVEGF</w:t>
            </w:r>
            <w:proofErr w:type="spellEnd"/>
          </w:p>
          <w:p w14:paraId="1DB69E55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14:paraId="01E4D2C3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aacatcatccctgcttccac</w:t>
            </w:r>
            <w:proofErr w:type="spellEnd"/>
            <w:r w:rsidRPr="0062370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gaccacctggtcctcagtgt</w:t>
            </w:r>
            <w:proofErr w:type="spellEnd"/>
          </w:p>
          <w:p w14:paraId="427638F0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732E93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ctcagtgcccactgttcctg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tccgtggagctgaagcaga</w:t>
            </w:r>
            <w:proofErr w:type="spellEnd"/>
          </w:p>
          <w:p w14:paraId="79CE90A5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900294" w14:textId="77777777" w:rsidR="00363638" w:rsidRPr="00CA71CB" w:rsidRDefault="00363638" w:rsidP="00363638">
            <w:pPr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r w:rsidRPr="0062370B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ccaagaacgtgttcaccctg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tgcagggctgtctactactc</w:t>
            </w:r>
            <w:proofErr w:type="spellEnd"/>
          </w:p>
          <w:p w14:paraId="23BFAC54" w14:textId="77777777" w:rsidR="00363638" w:rsidRPr="0062370B" w:rsidRDefault="00363638" w:rsidP="00363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42CDB6" w14:textId="77777777" w:rsidR="00363638" w:rsidRPr="00CA71CB" w:rsidRDefault="00363638" w:rsidP="00363638">
            <w:pPr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r w:rsidRPr="0062370B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gaacgggagccattttcgc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gtttgagtgatgggagccga</w:t>
            </w:r>
            <w:proofErr w:type="spellEnd"/>
          </w:p>
          <w:p w14:paraId="1CDA85A1" w14:textId="77777777" w:rsidR="00363638" w:rsidRPr="0062370B" w:rsidRDefault="00363638" w:rsidP="00363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45220C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acatcctgacccacttcaag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caggtcctcgcttatgatct</w:t>
            </w:r>
            <w:proofErr w:type="spellEnd"/>
          </w:p>
          <w:p w14:paraId="2537CE73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</w:p>
          <w:p w14:paraId="68F7CC12" w14:textId="77777777" w:rsidR="00363638" w:rsidRPr="00CA71CB" w:rsidRDefault="00363638" w:rsidP="00363638">
            <w:pPr>
              <w:tabs>
                <w:tab w:val="left" w:pos="210"/>
              </w:tabs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ab/>
              <w:t xml:space="preserve">        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accatcaccttcgccatctg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aacccgacaacagaggactg</w:t>
            </w:r>
            <w:proofErr w:type="spellEnd"/>
          </w:p>
          <w:p w14:paraId="055CB485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</w:p>
          <w:p w14:paraId="50860DF5" w14:textId="77777777" w:rsidR="00363638" w:rsidRPr="00CA71CB" w:rsidRDefault="00363638" w:rsidP="00363638">
            <w:pPr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 xml:space="preserve">             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tggcagcttttgtcctttct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gtccaggcacacctcatttc</w:t>
            </w:r>
            <w:proofErr w:type="spellEnd"/>
          </w:p>
          <w:p w14:paraId="41D26052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</w:p>
          <w:p w14:paraId="3EC60E58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tctggtagatgagggcatcc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tatccgcatctgttttgcag</w:t>
            </w:r>
            <w:proofErr w:type="spellEnd"/>
          </w:p>
          <w:p w14:paraId="4F2116AA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</w:p>
          <w:p w14:paraId="436F69A6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 xml:space="preserve">  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tggtttatgcagacttgtctt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agacaagtatatgcgaagaac</w:t>
            </w:r>
            <w:proofErr w:type="spellEnd"/>
          </w:p>
          <w:p w14:paraId="2434E2BE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</w:p>
          <w:p w14:paraId="1BEB59E8" w14:textId="77777777" w:rsidR="00363638" w:rsidRPr="00CA71CB" w:rsidRDefault="00363638" w:rsidP="00363638">
            <w:pPr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 xml:space="preserve">           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actgccggaatcctgatgac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tctctgtttcgagaggggaaa</w:t>
            </w:r>
            <w:proofErr w:type="spellEnd"/>
          </w:p>
          <w:p w14:paraId="2EE4ECAE" w14:textId="77777777" w:rsidR="00363638" w:rsidRPr="00CA71CB" w:rsidRDefault="00363638" w:rsidP="00363638">
            <w:pPr>
              <w:jc w:val="center"/>
              <w:rPr>
                <w:rFonts w:ascii="Times New Roman" w:hAnsi="Times New Roman" w:cs="Times New Roman"/>
                <w:smallCaps/>
                <w:sz w:val="20"/>
                <w:szCs w:val="20"/>
              </w:rPr>
            </w:pPr>
          </w:p>
          <w:p w14:paraId="1F58890F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ccatgaactttctgctctcttg</w:t>
            </w:r>
            <w:proofErr w:type="spellEnd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/</w:t>
            </w:r>
            <w:proofErr w:type="spellStart"/>
            <w:r w:rsidRPr="00CA71CB">
              <w:rPr>
                <w:rFonts w:ascii="Times New Roman" w:hAnsi="Times New Roman" w:cs="Times New Roman"/>
                <w:smallCaps/>
                <w:sz w:val="20"/>
                <w:szCs w:val="20"/>
              </w:rPr>
              <w:t>ttgtcttgctctatctttgtt</w:t>
            </w:r>
            <w:proofErr w:type="spellEnd"/>
          </w:p>
        </w:tc>
        <w:tc>
          <w:tcPr>
            <w:tcW w:w="1650" w:type="dxa"/>
            <w:vMerge/>
          </w:tcPr>
          <w:p w14:paraId="228EC09E" w14:textId="77777777" w:rsidR="00363638" w:rsidRPr="0062370B" w:rsidRDefault="00363638" w:rsidP="00363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D50198A" w14:textId="77777777" w:rsidR="00731EAC" w:rsidRPr="0062370B" w:rsidRDefault="008F128C" w:rsidP="00872FE9">
      <w:pPr>
        <w:rPr>
          <w:rFonts w:ascii="Times New Roman" w:hAnsi="Times New Roman" w:cs="Times New Roman"/>
          <w:sz w:val="20"/>
          <w:szCs w:val="20"/>
        </w:rPr>
      </w:pPr>
    </w:p>
    <w:sectPr w:rsidR="00731EAC" w:rsidRPr="0062370B" w:rsidSect="00A06882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13B9B" w14:textId="77777777" w:rsidR="008F128C" w:rsidRDefault="008F128C" w:rsidP="00D75330">
      <w:pPr>
        <w:spacing w:after="0" w:line="240" w:lineRule="auto"/>
      </w:pPr>
      <w:r>
        <w:separator/>
      </w:r>
    </w:p>
  </w:endnote>
  <w:endnote w:type="continuationSeparator" w:id="0">
    <w:p w14:paraId="5A4AEBCE" w14:textId="77777777" w:rsidR="008F128C" w:rsidRDefault="008F128C" w:rsidP="00D75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8094FF" w14:textId="77777777" w:rsidR="008F128C" w:rsidRDefault="008F128C" w:rsidP="00D75330">
      <w:pPr>
        <w:spacing w:after="0" w:line="240" w:lineRule="auto"/>
      </w:pPr>
      <w:r>
        <w:separator/>
      </w:r>
    </w:p>
  </w:footnote>
  <w:footnote w:type="continuationSeparator" w:id="0">
    <w:p w14:paraId="0D7B9517" w14:textId="77777777" w:rsidR="008F128C" w:rsidRDefault="008F128C" w:rsidP="00D753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181"/>
    <w:rsid w:val="000462DD"/>
    <w:rsid w:val="000B27AB"/>
    <w:rsid w:val="00186181"/>
    <w:rsid w:val="002271FF"/>
    <w:rsid w:val="003041BC"/>
    <w:rsid w:val="00305BA9"/>
    <w:rsid w:val="00317773"/>
    <w:rsid w:val="00335AE4"/>
    <w:rsid w:val="00363638"/>
    <w:rsid w:val="00423686"/>
    <w:rsid w:val="004B4D54"/>
    <w:rsid w:val="0062370B"/>
    <w:rsid w:val="00634F9E"/>
    <w:rsid w:val="00695A09"/>
    <w:rsid w:val="006C002A"/>
    <w:rsid w:val="00750907"/>
    <w:rsid w:val="007B7ACA"/>
    <w:rsid w:val="007D3066"/>
    <w:rsid w:val="007D5ADB"/>
    <w:rsid w:val="00844292"/>
    <w:rsid w:val="00872FE9"/>
    <w:rsid w:val="008F128C"/>
    <w:rsid w:val="0091563F"/>
    <w:rsid w:val="00A06882"/>
    <w:rsid w:val="00A8349B"/>
    <w:rsid w:val="00B44FA4"/>
    <w:rsid w:val="00C00DE2"/>
    <w:rsid w:val="00C12216"/>
    <w:rsid w:val="00C46428"/>
    <w:rsid w:val="00C773CE"/>
    <w:rsid w:val="00CA71CB"/>
    <w:rsid w:val="00D75330"/>
    <w:rsid w:val="00E3050E"/>
    <w:rsid w:val="00EE491F"/>
    <w:rsid w:val="00F92F77"/>
    <w:rsid w:val="00FA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E5F1F"/>
  <w15:chartTrackingRefBased/>
  <w15:docId w15:val="{DE43CAC1-DA28-45C4-A687-77600DB4E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6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61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18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753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5330"/>
  </w:style>
  <w:style w:type="paragraph" w:styleId="Footer">
    <w:name w:val="footer"/>
    <w:basedOn w:val="Normal"/>
    <w:link w:val="FooterChar"/>
    <w:uiPriority w:val="99"/>
    <w:unhideWhenUsed/>
    <w:rsid w:val="00D753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5330"/>
  </w:style>
  <w:style w:type="character" w:styleId="CommentReference">
    <w:name w:val="annotation reference"/>
    <w:basedOn w:val="DefaultParagraphFont"/>
    <w:uiPriority w:val="99"/>
    <w:semiHidden/>
    <w:unhideWhenUsed/>
    <w:rsid w:val="009156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56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56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6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63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Arash Shahsavari</dc:creator>
  <cp:keywords/>
  <dc:description/>
  <cp:lastModifiedBy>Deanne Whitworth</cp:lastModifiedBy>
  <cp:revision>6</cp:revision>
  <dcterms:created xsi:type="dcterms:W3CDTF">2019-12-05T04:51:00Z</dcterms:created>
  <dcterms:modified xsi:type="dcterms:W3CDTF">2020-04-22T02:49:00Z</dcterms:modified>
</cp:coreProperties>
</file>