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20024" w:type="dxa"/>
        <w:tblLook w:val="04A0" w:firstRow="1" w:lastRow="0" w:firstColumn="1" w:lastColumn="0" w:noHBand="0" w:noVBand="1"/>
      </w:tblPr>
      <w:tblGrid>
        <w:gridCol w:w="7689"/>
        <w:gridCol w:w="1839"/>
        <w:gridCol w:w="2506"/>
        <w:gridCol w:w="3014"/>
        <w:gridCol w:w="2534"/>
        <w:gridCol w:w="2442"/>
      </w:tblGrid>
      <w:tr w:rsidR="004A7B6F" w:rsidRPr="00BB0C99" w14:paraId="5D65069E" w14:textId="77777777" w:rsidTr="002F3C7F">
        <w:trPr>
          <w:trHeight w:val="440"/>
        </w:trPr>
        <w:tc>
          <w:tcPr>
            <w:tcW w:w="150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2AD77" w14:textId="321AAE5B" w:rsidR="004A7B6F" w:rsidRPr="002F3C7F" w:rsidRDefault="004A7B6F" w:rsidP="00C06243">
            <w:pPr>
              <w:pStyle w:val="Caption"/>
              <w:keepNext/>
              <w:spacing w:after="0" w:line="360" w:lineRule="auto"/>
              <w:contextualSpacing/>
              <w:rPr>
                <w:rFonts w:ascii="Times New Roman" w:hAnsi="Times New Roman" w:cs="Times New Roman"/>
                <w:bCs/>
                <w:i w:val="0"/>
                <w:iCs w:val="0"/>
                <w:color w:val="000000" w:themeColor="text1"/>
                <w:sz w:val="20"/>
                <w:szCs w:val="20"/>
              </w:rPr>
            </w:pPr>
            <w:r w:rsidRPr="00BB0C99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  <w:sz w:val="20"/>
                <w:szCs w:val="20"/>
              </w:rPr>
              <w:t xml:space="preserve">Table </w:t>
            </w:r>
            <w:r w:rsidRPr="00BB0C99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  <w:sz w:val="20"/>
                <w:szCs w:val="20"/>
              </w:rPr>
              <w:fldChar w:fldCharType="begin"/>
            </w:r>
            <w:r w:rsidRPr="00BB0C99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  <w:sz w:val="20"/>
                <w:szCs w:val="20"/>
              </w:rPr>
              <w:instrText xml:space="preserve"> SEQ Table \* ARABIC </w:instrText>
            </w:r>
            <w:r w:rsidRPr="00BB0C99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  <w:sz w:val="20"/>
                <w:szCs w:val="20"/>
              </w:rPr>
              <w:fldChar w:fldCharType="separate"/>
            </w:r>
            <w:r w:rsidRPr="00BB0C99">
              <w:rPr>
                <w:rFonts w:ascii="Times New Roman" w:hAnsi="Times New Roman" w:cs="Times New Roman"/>
                <w:b/>
                <w:bCs/>
                <w:i w:val="0"/>
                <w:iCs w:val="0"/>
                <w:noProof/>
                <w:color w:val="000000" w:themeColor="text1"/>
                <w:sz w:val="20"/>
                <w:szCs w:val="20"/>
              </w:rPr>
              <w:t>1</w:t>
            </w:r>
            <w:r w:rsidRPr="00BB0C99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  <w:sz w:val="20"/>
                <w:szCs w:val="20"/>
              </w:rPr>
              <w:fldChar w:fldCharType="end"/>
            </w:r>
          </w:p>
          <w:p w14:paraId="2065AEBC" w14:textId="77777777" w:rsidR="004A7B6F" w:rsidRPr="00943652" w:rsidRDefault="004A7B6F" w:rsidP="00C06243">
            <w:pPr>
              <w:pStyle w:val="Caption"/>
              <w:keepNext/>
              <w:spacing w:after="0" w:line="360" w:lineRule="auto"/>
              <w:contextualSpacing/>
              <w:rPr>
                <w:rFonts w:ascii="Times New Roman" w:hAnsi="Times New Roman" w:cs="Times New Roman"/>
                <w:i w:val="0"/>
                <w:color w:val="000000" w:themeColor="text1"/>
                <w:sz w:val="20"/>
                <w:szCs w:val="20"/>
              </w:rPr>
            </w:pPr>
            <w:r w:rsidRPr="00943652">
              <w:rPr>
                <w:rFonts w:ascii="Times New Roman" w:hAnsi="Times New Roman" w:cs="Times New Roman"/>
                <w:i w:val="0"/>
                <w:color w:val="000000" w:themeColor="text1"/>
                <w:sz w:val="20"/>
                <w:szCs w:val="20"/>
              </w:rPr>
              <w:t>Descriptive Characteristics for the Full Sample and by Pregnancy Status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D298D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FFC75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4A7B6F" w:rsidRPr="00BB0C99" w14:paraId="6C9BBDC8" w14:textId="77777777" w:rsidTr="007F2370">
        <w:trPr>
          <w:trHeight w:val="440"/>
        </w:trPr>
        <w:tc>
          <w:tcPr>
            <w:tcW w:w="76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BBCDBE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Variables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D0AC8B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n</w:t>
            </w:r>
            <w:r w:rsidRPr="00BB0C99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25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782504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Total</w:t>
            </w:r>
          </w:p>
        </w:tc>
        <w:tc>
          <w:tcPr>
            <w:tcW w:w="30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30E019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Not Pregnant</w:t>
            </w:r>
          </w:p>
        </w:tc>
        <w:tc>
          <w:tcPr>
            <w:tcW w:w="25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11EA28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Pregnant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5100E3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p-value</w:t>
            </w:r>
            <w:r w:rsidRPr="00BB0C99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  <w:vertAlign w:val="superscript"/>
              </w:rPr>
              <w:t>b</w:t>
            </w:r>
          </w:p>
        </w:tc>
      </w:tr>
      <w:tr w:rsidR="004A7B6F" w:rsidRPr="00BB0C99" w14:paraId="40C0532D" w14:textId="77777777" w:rsidTr="007F2370">
        <w:trPr>
          <w:trHeight w:val="962"/>
        </w:trPr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DCCA023" w14:textId="77777777" w:rsidR="004A7B6F" w:rsidRPr="00BB0C99" w:rsidRDefault="004A7B6F" w:rsidP="00C06243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E282992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CF8B20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zh-CN"/>
              </w:rPr>
              <w:t>n (%)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619103D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zh-CN"/>
              </w:rPr>
              <w:t>n (%)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A909DD3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zh-CN"/>
              </w:rPr>
              <w:t>n (%)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9035AD4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zh-CN"/>
              </w:rPr>
            </w:pPr>
          </w:p>
        </w:tc>
      </w:tr>
      <w:tr w:rsidR="004A7B6F" w:rsidRPr="00BB0C99" w14:paraId="1A1054FD" w14:textId="77777777" w:rsidTr="007F2370">
        <w:trPr>
          <w:trHeight w:val="440"/>
        </w:trPr>
        <w:tc>
          <w:tcPr>
            <w:tcW w:w="7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3CF39" w14:textId="77777777" w:rsidR="004A7B6F" w:rsidRPr="00BB0C99" w:rsidRDefault="00447C1A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Age</w:t>
            </w:r>
            <w:r w:rsidRPr="00BB0C99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:</w:t>
            </w: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 </w:t>
            </w:r>
            <w:r w:rsidR="004A7B6F"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30 and above</w:t>
            </w:r>
            <w:r w:rsidR="004A7B6F" w:rsidRPr="00BB0C99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  <w:vertAlign w:val="superscript"/>
              </w:rPr>
              <w:t xml:space="preserve"> 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18A70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483</w:t>
            </w: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89E2A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346 (72%)</w:t>
            </w:r>
          </w:p>
        </w:tc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882EE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289 (75%)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3BDD9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57 (59%)</w:t>
            </w:r>
          </w:p>
        </w:tc>
        <w:tc>
          <w:tcPr>
            <w:tcW w:w="2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7226C" w14:textId="77777777" w:rsidR="004A7B6F" w:rsidRPr="00BB0C99" w:rsidRDefault="007263F3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0.00</w:t>
            </w:r>
            <w:r w:rsidRPr="00BB0C9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*</w:t>
            </w:r>
          </w:p>
        </w:tc>
      </w:tr>
      <w:tr w:rsidR="004A7B6F" w:rsidRPr="00BB0C99" w14:paraId="077904F2" w14:textId="77777777" w:rsidTr="007F2370">
        <w:trPr>
          <w:trHeight w:val="440"/>
        </w:trPr>
        <w:tc>
          <w:tcPr>
            <w:tcW w:w="7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9939E2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E9A59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41CED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68CB5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0E912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A5844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4A7B6F" w:rsidRPr="00BB0C99" w14:paraId="391BE559" w14:textId="77777777" w:rsidTr="007F2370">
        <w:trPr>
          <w:trHeight w:val="440"/>
        </w:trPr>
        <w:tc>
          <w:tcPr>
            <w:tcW w:w="7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F5C08" w14:textId="77777777" w:rsidR="004A7B6F" w:rsidRPr="00BB0C99" w:rsidRDefault="00447C1A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Education</w:t>
            </w: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: </w:t>
            </w:r>
            <w:r w:rsidR="004A7B6F"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High school degree and above</w:t>
            </w:r>
            <w:r w:rsidR="004A7B6F" w:rsidRPr="00BB0C99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  <w:vertAlign w:val="superscript"/>
              </w:rPr>
              <w:t xml:space="preserve"> 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A6782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488</w:t>
            </w: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1E6CF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279 (57%)</w:t>
            </w:r>
          </w:p>
        </w:tc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03AFC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224 (57%)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3C0B2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55 (59%)</w:t>
            </w:r>
          </w:p>
        </w:tc>
        <w:tc>
          <w:tcPr>
            <w:tcW w:w="2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43CC3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0.77</w:t>
            </w:r>
          </w:p>
        </w:tc>
      </w:tr>
      <w:tr w:rsidR="004A7B6F" w:rsidRPr="00BB0C99" w14:paraId="7DA5F092" w14:textId="77777777" w:rsidTr="007F2370">
        <w:trPr>
          <w:trHeight w:val="440"/>
        </w:trPr>
        <w:tc>
          <w:tcPr>
            <w:tcW w:w="7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3A5F5F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9A9C3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26733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DBC56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EFA8C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E9565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4A7B6F" w:rsidRPr="00BB0C99" w14:paraId="1BBCCD84" w14:textId="77777777" w:rsidTr="007F2370">
        <w:trPr>
          <w:trHeight w:val="440"/>
        </w:trPr>
        <w:tc>
          <w:tcPr>
            <w:tcW w:w="7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B09AC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    </w:t>
            </w:r>
            <w:r w:rsidR="00447C1A"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Marital Status:</w:t>
            </w:r>
            <w:r w:rsidR="00447C1A"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Married/Living with Partner</w:t>
            </w:r>
            <w:r w:rsidRPr="00BB0C99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  <w:vertAlign w:val="superscript"/>
              </w:rPr>
              <w:t xml:space="preserve"> 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EF668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509</w:t>
            </w: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FD557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460 (90%)</w:t>
            </w:r>
          </w:p>
        </w:tc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8311E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377 (91%)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0FC74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83 (86%)</w:t>
            </w:r>
          </w:p>
        </w:tc>
        <w:tc>
          <w:tcPr>
            <w:tcW w:w="2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1BC97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0.15</w:t>
            </w:r>
          </w:p>
        </w:tc>
      </w:tr>
      <w:tr w:rsidR="004A7B6F" w:rsidRPr="00BB0C99" w14:paraId="6B52BFE1" w14:textId="77777777" w:rsidTr="007F2370">
        <w:trPr>
          <w:trHeight w:val="440"/>
        </w:trPr>
        <w:tc>
          <w:tcPr>
            <w:tcW w:w="7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250091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39CAE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EAF88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0B298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06848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D5DC3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4A7B6F" w:rsidRPr="00BB0C99" w14:paraId="6F358D1D" w14:textId="77777777" w:rsidTr="007F2370">
        <w:trPr>
          <w:trHeight w:val="440"/>
        </w:trPr>
        <w:tc>
          <w:tcPr>
            <w:tcW w:w="7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803DC" w14:textId="77777777" w:rsidR="004A7B6F" w:rsidRPr="00BB0C99" w:rsidRDefault="00447C1A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 xml:space="preserve">Have difficulties in paying bills or buying something: </w:t>
            </w:r>
            <w:r w:rsidR="004A7B6F"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Yes</w:t>
            </w:r>
            <w:r w:rsidR="004A7B6F" w:rsidRPr="00BB0C99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  <w:vertAlign w:val="superscript"/>
              </w:rPr>
              <w:t xml:space="preserve"> 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90921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462</w:t>
            </w: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01AA5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335 (73%)</w:t>
            </w:r>
          </w:p>
        </w:tc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AF5C0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265 (72%)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27701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70 (76%)</w:t>
            </w:r>
          </w:p>
        </w:tc>
        <w:tc>
          <w:tcPr>
            <w:tcW w:w="2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C3A4D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0.39</w:t>
            </w:r>
          </w:p>
        </w:tc>
      </w:tr>
      <w:tr w:rsidR="004A7B6F" w:rsidRPr="00BB0C99" w14:paraId="2FC034D5" w14:textId="77777777" w:rsidTr="007F2370">
        <w:trPr>
          <w:trHeight w:val="440"/>
        </w:trPr>
        <w:tc>
          <w:tcPr>
            <w:tcW w:w="7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737603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34143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B57AC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F1B08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CC890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7212A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4A7B6F" w:rsidRPr="00BB0C99" w14:paraId="651C4F63" w14:textId="77777777" w:rsidTr="007F2370">
        <w:trPr>
          <w:trHeight w:val="440"/>
        </w:trPr>
        <w:tc>
          <w:tcPr>
            <w:tcW w:w="7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78A7E" w14:textId="77777777" w:rsidR="004A7B6F" w:rsidRPr="00BB0C99" w:rsidRDefault="00447C1A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Years living in the U.S.</w:t>
            </w:r>
            <w:r w:rsidRPr="00BB0C99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  <w:vertAlign w:val="superscript"/>
              </w:rPr>
              <w:t>c</w:t>
            </w: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: </w:t>
            </w:r>
            <w:r w:rsidR="004A7B6F"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Less than 10 years</w:t>
            </w:r>
            <w:r w:rsidR="004A7B6F" w:rsidRPr="00BB0C99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  <w:vertAlign w:val="superscript"/>
              </w:rPr>
              <w:t xml:space="preserve"> 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9100A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423</w:t>
            </w: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92AAC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246 (58%)</w:t>
            </w:r>
          </w:p>
        </w:tc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6D690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189 (56%)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21020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57 (65%)</w:t>
            </w:r>
          </w:p>
        </w:tc>
        <w:tc>
          <w:tcPr>
            <w:tcW w:w="2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19636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0.16</w:t>
            </w:r>
          </w:p>
        </w:tc>
      </w:tr>
      <w:tr w:rsidR="004A7B6F" w:rsidRPr="00BB0C99" w14:paraId="64F551EA" w14:textId="77777777" w:rsidTr="007F2370">
        <w:trPr>
          <w:trHeight w:val="440"/>
        </w:trPr>
        <w:tc>
          <w:tcPr>
            <w:tcW w:w="7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1E6488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36788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7BA1A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B4E4A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7345D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0B891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4A7B6F" w:rsidRPr="00BB0C99" w14:paraId="007440D0" w14:textId="77777777" w:rsidTr="007F2370">
        <w:trPr>
          <w:trHeight w:val="440"/>
        </w:trPr>
        <w:tc>
          <w:tcPr>
            <w:tcW w:w="7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4638A" w14:textId="77777777" w:rsidR="004A7B6F" w:rsidRPr="00BB0C99" w:rsidRDefault="00447C1A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Speaks English at home:</w:t>
            </w: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 </w:t>
            </w:r>
            <w:r w:rsidR="004A7B6F"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Yes</w:t>
            </w:r>
            <w:r w:rsidR="004A7B6F" w:rsidRPr="00BB0C99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  <w:vertAlign w:val="superscript"/>
              </w:rPr>
              <w:t xml:space="preserve"> 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B7454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526</w:t>
            </w: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ABA7F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38 (7%)</w:t>
            </w:r>
          </w:p>
        </w:tc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156E8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29 (</w:t>
            </w:r>
            <w:r w:rsidR="0043593E"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7</w:t>
            </w: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%)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FC1AB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9 (9%)</w:t>
            </w:r>
          </w:p>
        </w:tc>
        <w:tc>
          <w:tcPr>
            <w:tcW w:w="2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5B096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0.45</w:t>
            </w:r>
          </w:p>
        </w:tc>
      </w:tr>
      <w:tr w:rsidR="004A7B6F" w:rsidRPr="00BB0C99" w14:paraId="0292DF71" w14:textId="77777777" w:rsidTr="007F2370">
        <w:trPr>
          <w:trHeight w:val="440"/>
        </w:trPr>
        <w:tc>
          <w:tcPr>
            <w:tcW w:w="7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728A2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E83C0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14B3B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FFD03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A291F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83340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4A7B6F" w:rsidRPr="00BB0C99" w14:paraId="20CAAAE0" w14:textId="77777777" w:rsidTr="007F2370">
        <w:trPr>
          <w:trHeight w:val="440"/>
        </w:trPr>
        <w:tc>
          <w:tcPr>
            <w:tcW w:w="7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2A693" w14:textId="77777777" w:rsidR="004A7B6F" w:rsidRPr="00BB0C99" w:rsidRDefault="00447C1A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General health:</w:t>
            </w: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 </w:t>
            </w:r>
            <w:r w:rsidR="004A7B6F"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Good and above</w:t>
            </w:r>
            <w:r w:rsidR="004A7B6F" w:rsidRPr="00BB0C99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  <w:vertAlign w:val="superscript"/>
              </w:rPr>
              <w:t xml:space="preserve"> 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D3BE8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508</w:t>
            </w: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01059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435 (86%)</w:t>
            </w:r>
          </w:p>
        </w:tc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FCA60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355 (87%)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38683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80 (80%)</w:t>
            </w:r>
          </w:p>
        </w:tc>
        <w:tc>
          <w:tcPr>
            <w:tcW w:w="2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C2DEC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0.07</w:t>
            </w:r>
          </w:p>
        </w:tc>
      </w:tr>
      <w:tr w:rsidR="004A7B6F" w:rsidRPr="00BB0C99" w14:paraId="4C297E79" w14:textId="77777777" w:rsidTr="007F2370">
        <w:trPr>
          <w:trHeight w:val="440"/>
        </w:trPr>
        <w:tc>
          <w:tcPr>
            <w:tcW w:w="7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A1BAF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4C6EB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FDDA4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6C63B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F7D41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50CD0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4A7B6F" w:rsidRPr="00BB0C99" w14:paraId="7C34F716" w14:textId="77777777" w:rsidTr="007F2370">
        <w:trPr>
          <w:trHeight w:val="440"/>
        </w:trPr>
        <w:tc>
          <w:tcPr>
            <w:tcW w:w="7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E5CBFC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F6F32" w14:textId="77777777" w:rsidR="004A7B6F" w:rsidRPr="00BB0C99" w:rsidRDefault="004A7B6F" w:rsidP="00C06243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99354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Mean [CI]</w:t>
            </w:r>
          </w:p>
        </w:tc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5BFE8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Mean [CI]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FE3B6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Mean [CI]</w:t>
            </w:r>
          </w:p>
        </w:tc>
        <w:tc>
          <w:tcPr>
            <w:tcW w:w="2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F96B2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</w:p>
        </w:tc>
      </w:tr>
      <w:tr w:rsidR="004A7B6F" w:rsidRPr="00BB0C99" w14:paraId="1C9DB4BC" w14:textId="77777777" w:rsidTr="007F2370">
        <w:trPr>
          <w:trHeight w:val="440"/>
        </w:trPr>
        <w:tc>
          <w:tcPr>
            <w:tcW w:w="7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F811B0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B48CE" w14:textId="77777777" w:rsidR="004A7B6F" w:rsidRPr="00BB0C99" w:rsidRDefault="004A7B6F" w:rsidP="00C06243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4E5B3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CB5DC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96460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CC490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4A7B6F" w:rsidRPr="00BB0C99" w14:paraId="5CACC8B0" w14:textId="77777777" w:rsidTr="007F2370">
        <w:trPr>
          <w:trHeight w:val="440"/>
        </w:trPr>
        <w:tc>
          <w:tcPr>
            <w:tcW w:w="7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2B63D7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PROMIS Informational Support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21D40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507</w:t>
            </w: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8FA8A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43 [43; 44]</w:t>
            </w:r>
          </w:p>
        </w:tc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05540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43 [42; 44]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35F46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44 [42; 45]</w:t>
            </w:r>
          </w:p>
        </w:tc>
        <w:tc>
          <w:tcPr>
            <w:tcW w:w="2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AF744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0.82</w:t>
            </w:r>
          </w:p>
        </w:tc>
      </w:tr>
      <w:tr w:rsidR="004A7B6F" w:rsidRPr="00BB0C99" w14:paraId="015250BC" w14:textId="77777777" w:rsidTr="007F2370">
        <w:trPr>
          <w:trHeight w:val="440"/>
        </w:trPr>
        <w:tc>
          <w:tcPr>
            <w:tcW w:w="7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9BF1BC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5A56B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7D7E7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2B78C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84ECC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3D941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4A7B6F" w:rsidRPr="00BB0C99" w14:paraId="2CA688B4" w14:textId="77777777" w:rsidTr="007F2370">
        <w:trPr>
          <w:trHeight w:val="440"/>
        </w:trPr>
        <w:tc>
          <w:tcPr>
            <w:tcW w:w="7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EFDFAA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PROMIS Instrumental Support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44C69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504</w:t>
            </w: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41A4E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47 [46; 48]</w:t>
            </w:r>
          </w:p>
        </w:tc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20B15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47 [46; 48]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02249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48 [47; 50]</w:t>
            </w:r>
          </w:p>
        </w:tc>
        <w:tc>
          <w:tcPr>
            <w:tcW w:w="2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01586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0.10</w:t>
            </w:r>
          </w:p>
        </w:tc>
      </w:tr>
      <w:tr w:rsidR="004A7B6F" w:rsidRPr="00BB0C99" w14:paraId="4AD18650" w14:textId="77777777" w:rsidTr="007F2370">
        <w:trPr>
          <w:trHeight w:val="440"/>
        </w:trPr>
        <w:tc>
          <w:tcPr>
            <w:tcW w:w="7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D71EC3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3C940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C6EBF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16EB3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0B6A6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BCE2E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4A7B6F" w:rsidRPr="00BB0C99" w14:paraId="4FD68895" w14:textId="77777777" w:rsidTr="007F2370">
        <w:trPr>
          <w:trHeight w:val="440"/>
        </w:trPr>
        <w:tc>
          <w:tcPr>
            <w:tcW w:w="7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1A8F77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PROMIS Emotional Support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EB15C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505</w:t>
            </w: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6C3D5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44 [43; 45]</w:t>
            </w:r>
          </w:p>
        </w:tc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378B4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44 [43; 45]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A5F52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44 [43; 46]</w:t>
            </w:r>
          </w:p>
        </w:tc>
        <w:tc>
          <w:tcPr>
            <w:tcW w:w="2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77CAA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0.87</w:t>
            </w:r>
          </w:p>
        </w:tc>
      </w:tr>
      <w:tr w:rsidR="004A7B6F" w:rsidRPr="00BB0C99" w14:paraId="416FE7F1" w14:textId="77777777" w:rsidTr="007F2370">
        <w:trPr>
          <w:trHeight w:val="440"/>
        </w:trPr>
        <w:tc>
          <w:tcPr>
            <w:tcW w:w="7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429BA9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A92F0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3D46F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97898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449FE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768E5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4A7B6F" w:rsidRPr="00BB0C99" w14:paraId="31AF73F6" w14:textId="77777777" w:rsidTr="007F2370">
        <w:trPr>
          <w:trHeight w:val="440"/>
        </w:trPr>
        <w:tc>
          <w:tcPr>
            <w:tcW w:w="7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21DEB7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PROMIS Anxiety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A0E57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516</w:t>
            </w: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4DCD2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56 [55; 57]</w:t>
            </w:r>
          </w:p>
        </w:tc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84D7C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55 [54; 56]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18F25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59 [57; 61]</w:t>
            </w:r>
          </w:p>
        </w:tc>
        <w:tc>
          <w:tcPr>
            <w:tcW w:w="2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D7D60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0.00</w:t>
            </w:r>
            <w:r w:rsidRPr="00BB0C9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*</w:t>
            </w:r>
          </w:p>
        </w:tc>
      </w:tr>
      <w:tr w:rsidR="004A7B6F" w:rsidRPr="00BB0C99" w14:paraId="1B53B97B" w14:textId="77777777" w:rsidTr="007F2370">
        <w:trPr>
          <w:trHeight w:val="440"/>
        </w:trPr>
        <w:tc>
          <w:tcPr>
            <w:tcW w:w="7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008507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C1D28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7698A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89D16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F398C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F808E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4A7B6F" w:rsidRPr="00BB0C99" w14:paraId="3FBFB68C" w14:textId="77777777" w:rsidTr="007F2370">
        <w:trPr>
          <w:trHeight w:val="440"/>
        </w:trPr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5FF5AC1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PROMIS Depression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498B5B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517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741BF9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54 [53; 55]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61C0E1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54 [53; 55]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312BAB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56 [54; 58]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64F960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0.02</w:t>
            </w:r>
            <w:r w:rsidRPr="00BB0C9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*</w:t>
            </w:r>
          </w:p>
        </w:tc>
      </w:tr>
    </w:tbl>
    <w:p w14:paraId="38CAF2C6" w14:textId="77777777" w:rsidR="004A7B6F" w:rsidRPr="00BB0C99" w:rsidRDefault="004A7B6F" w:rsidP="00C06243">
      <w:pPr>
        <w:suppressLineNumbers/>
        <w:adjustRightInd w:val="0"/>
        <w:rPr>
          <w:rFonts w:ascii="Times New Roman" w:hAnsi="Times New Roman" w:cs="Times New Roman"/>
          <w:iCs/>
          <w:color w:val="000000" w:themeColor="text1"/>
          <w:sz w:val="20"/>
          <w:szCs w:val="20"/>
        </w:rPr>
      </w:pPr>
      <w:r w:rsidRPr="00BB0C99">
        <w:rPr>
          <w:rFonts w:ascii="Times New Roman" w:hAnsi="Times New Roman" w:cs="Times New Roman"/>
          <w:iCs/>
          <w:color w:val="000000" w:themeColor="text1"/>
          <w:sz w:val="20"/>
          <w:szCs w:val="20"/>
          <w:vertAlign w:val="superscript"/>
        </w:rPr>
        <w:t>a</w:t>
      </w:r>
      <w:r w:rsidRPr="00BB0C99">
        <w:rPr>
          <w:rFonts w:ascii="Times New Roman" w:hAnsi="Times New Roman" w:cs="Times New Roman"/>
          <w:iCs/>
          <w:color w:val="000000" w:themeColor="text1"/>
          <w:sz w:val="20"/>
          <w:szCs w:val="20"/>
        </w:rPr>
        <w:t xml:space="preserve">Of N = 526. </w:t>
      </w:r>
    </w:p>
    <w:p w14:paraId="5CD06E92" w14:textId="77777777" w:rsidR="004A7B6F" w:rsidRPr="00BB0C99" w:rsidRDefault="004A7B6F" w:rsidP="00C06243">
      <w:pPr>
        <w:suppressLineNumbers/>
        <w:adjustRightInd w:val="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BB0C99">
        <w:rPr>
          <w:rFonts w:ascii="Times New Roman" w:hAnsi="Times New Roman" w:cs="Times New Roman"/>
          <w:iCs/>
          <w:color w:val="000000" w:themeColor="text1"/>
          <w:sz w:val="20"/>
          <w:szCs w:val="20"/>
          <w:vertAlign w:val="superscript"/>
        </w:rPr>
        <w:t>b</w:t>
      </w:r>
      <w:r w:rsidR="007263F3" w:rsidRPr="00BB0C99">
        <w:rPr>
          <w:rFonts w:ascii="Times New Roman" w:hAnsi="Times New Roman" w:cs="Times New Roman"/>
          <w:iCs/>
          <w:color w:val="000000" w:themeColor="text1"/>
          <w:sz w:val="20"/>
          <w:szCs w:val="20"/>
        </w:rPr>
        <w:t>p-value comparing not pregnant and pregnant groups. D</w:t>
      </w:r>
      <w:r w:rsidRPr="00BB0C99">
        <w:rPr>
          <w:rFonts w:ascii="Times New Roman" w:hAnsi="Times New Roman" w:cs="Times New Roman"/>
          <w:iCs/>
          <w:color w:val="000000" w:themeColor="text1"/>
          <w:sz w:val="20"/>
          <w:szCs w:val="20"/>
        </w:rPr>
        <w:t xml:space="preserve">ifferences in continuous variables were detected by t-tests for independent samples. Differences in categorical variables were detected by </w:t>
      </w:r>
      <w:r w:rsidRPr="00BB0C99">
        <w:rPr>
          <w:rFonts w:ascii="Times New Roman" w:hAnsi="Times New Roman" w:cs="Times New Roman"/>
          <w:color w:val="000000" w:themeColor="text1"/>
          <w:sz w:val="20"/>
          <w:szCs w:val="20"/>
        </w:rPr>
        <w:t>χ2 tests.</w:t>
      </w:r>
    </w:p>
    <w:p w14:paraId="432EAC4F" w14:textId="77777777" w:rsidR="004A7B6F" w:rsidRPr="00BB0C99" w:rsidRDefault="004A7B6F" w:rsidP="00C06243">
      <w:pPr>
        <w:suppressLineNumbers/>
        <w:adjustRightInd w:val="0"/>
        <w:rPr>
          <w:rFonts w:ascii="Times New Roman" w:hAnsi="Times New Roman" w:cs="Times New Roman"/>
          <w:iCs/>
          <w:color w:val="000000" w:themeColor="text1"/>
          <w:sz w:val="20"/>
          <w:szCs w:val="20"/>
          <w:vertAlign w:val="superscript"/>
        </w:rPr>
      </w:pPr>
      <w:r w:rsidRPr="00BB0C99">
        <w:rPr>
          <w:rFonts w:ascii="Times New Roman" w:hAnsi="Times New Roman" w:cs="Times New Roman"/>
          <w:iCs/>
          <w:color w:val="000000" w:themeColor="text1"/>
          <w:sz w:val="20"/>
          <w:szCs w:val="20"/>
          <w:vertAlign w:val="superscript"/>
        </w:rPr>
        <w:t>c</w:t>
      </w:r>
      <w:r w:rsidRPr="00BB0C99">
        <w:rPr>
          <w:rFonts w:ascii="Times New Roman" w:hAnsi="Times New Roman" w:cs="Times New Roman"/>
          <w:iCs/>
          <w:color w:val="000000" w:themeColor="text1"/>
          <w:sz w:val="20"/>
          <w:szCs w:val="20"/>
        </w:rPr>
        <w:t>Among those not born in the U.S.</w:t>
      </w:r>
    </w:p>
    <w:p w14:paraId="7095214C" w14:textId="3D290F9C" w:rsidR="004A7B6F" w:rsidRDefault="004A7B6F" w:rsidP="00C06243">
      <w:pPr>
        <w:suppressLineNumbers/>
        <w:adjustRightInd w:val="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BB0C9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*Significant at the </w:t>
      </w:r>
      <w:r w:rsidRPr="00BB0C99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p</w:t>
      </w:r>
      <w:r w:rsidRPr="00BB0C9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&lt; 0.05 level</w:t>
      </w:r>
    </w:p>
    <w:p w14:paraId="6B48B42D" w14:textId="1F049696" w:rsidR="002F3C7F" w:rsidRDefault="002F3C7F" w:rsidP="00C06243">
      <w:pPr>
        <w:suppressLineNumbers/>
        <w:adjustRightInd w:val="0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242B4F35" w14:textId="23230AA0" w:rsidR="004A7B6F" w:rsidRPr="00BB0C99" w:rsidRDefault="004A7B6F" w:rsidP="00C06243">
      <w:pPr>
        <w:pStyle w:val="Caption"/>
        <w:keepNext/>
        <w:suppressLineNumbers/>
        <w:spacing w:after="0" w:line="360" w:lineRule="auto"/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</w:pPr>
      <w:r w:rsidRPr="00BB0C99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lastRenderedPageBreak/>
        <w:t xml:space="preserve">Table </w:t>
      </w:r>
      <w:r w:rsidRPr="00BB0C99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fldChar w:fldCharType="begin"/>
      </w:r>
      <w:r w:rsidRPr="00BB0C99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instrText xml:space="preserve"> SEQ Table \* ARABIC </w:instrText>
      </w:r>
      <w:r w:rsidRPr="00BB0C99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fldChar w:fldCharType="separate"/>
      </w:r>
      <w:r w:rsidRPr="00BB0C99">
        <w:rPr>
          <w:rFonts w:ascii="Times New Roman" w:hAnsi="Times New Roman" w:cs="Times New Roman"/>
          <w:b/>
          <w:bCs/>
          <w:i w:val="0"/>
          <w:iCs w:val="0"/>
          <w:noProof/>
          <w:color w:val="000000" w:themeColor="text1"/>
          <w:sz w:val="20"/>
          <w:szCs w:val="20"/>
        </w:rPr>
        <w:t>2</w:t>
      </w:r>
      <w:r w:rsidRPr="00BB0C99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fldChar w:fldCharType="end"/>
      </w:r>
    </w:p>
    <w:p w14:paraId="2C8A5BA1" w14:textId="77777777" w:rsidR="004A7B6F" w:rsidRPr="00943652" w:rsidRDefault="004A7B6F" w:rsidP="00C06243">
      <w:pPr>
        <w:pStyle w:val="Caption"/>
        <w:keepNext/>
        <w:suppressLineNumbers/>
        <w:spacing w:after="0" w:line="360" w:lineRule="auto"/>
        <w:rPr>
          <w:rFonts w:ascii="Times New Roman" w:hAnsi="Times New Roman" w:cs="Times New Roman"/>
          <w:i w:val="0"/>
          <w:color w:val="000000" w:themeColor="text1"/>
          <w:sz w:val="20"/>
          <w:szCs w:val="20"/>
        </w:rPr>
      </w:pPr>
      <w:r w:rsidRPr="00943652">
        <w:rPr>
          <w:rFonts w:ascii="Times New Roman" w:hAnsi="Times New Roman" w:cs="Times New Roman"/>
          <w:i w:val="0"/>
          <w:color w:val="000000" w:themeColor="text1"/>
          <w:sz w:val="20"/>
          <w:szCs w:val="20"/>
        </w:rPr>
        <w:t xml:space="preserve">Multivariable Analysis: Examining </w:t>
      </w:r>
      <w:r w:rsidRPr="00943652">
        <w:rPr>
          <w:rFonts w:ascii="Times New Roman" w:hAnsi="Times New Roman" w:cs="Times New Roman"/>
          <w:i w:val="0"/>
          <w:color w:val="000000" w:themeColor="text1"/>
          <w:sz w:val="20"/>
          <w:szCs w:val="20"/>
          <w:u w:val="single"/>
        </w:rPr>
        <w:t>Anxiety</w:t>
      </w:r>
      <w:r w:rsidRPr="00943652">
        <w:rPr>
          <w:rFonts w:ascii="Times New Roman" w:hAnsi="Times New Roman" w:cs="Times New Roman"/>
          <w:i w:val="0"/>
          <w:color w:val="000000" w:themeColor="text1"/>
          <w:sz w:val="20"/>
          <w:szCs w:val="20"/>
        </w:rPr>
        <w:t xml:space="preserve"> as an Outcome </w:t>
      </w:r>
    </w:p>
    <w:tbl>
      <w:tblPr>
        <w:tblW w:w="21941" w:type="dxa"/>
        <w:tblLook w:val="04A0" w:firstRow="1" w:lastRow="0" w:firstColumn="1" w:lastColumn="0" w:noHBand="0" w:noVBand="1"/>
      </w:tblPr>
      <w:tblGrid>
        <w:gridCol w:w="5334"/>
        <w:gridCol w:w="461"/>
        <w:gridCol w:w="817"/>
        <w:gridCol w:w="757"/>
        <w:gridCol w:w="973"/>
        <w:gridCol w:w="989"/>
        <w:gridCol w:w="492"/>
        <w:gridCol w:w="817"/>
        <w:gridCol w:w="757"/>
        <w:gridCol w:w="973"/>
        <w:gridCol w:w="991"/>
        <w:gridCol w:w="760"/>
        <w:gridCol w:w="802"/>
        <w:gridCol w:w="744"/>
        <w:gridCol w:w="973"/>
        <w:gridCol w:w="992"/>
        <w:gridCol w:w="797"/>
        <w:gridCol w:w="804"/>
        <w:gridCol w:w="744"/>
        <w:gridCol w:w="973"/>
        <w:gridCol w:w="991"/>
      </w:tblGrid>
      <w:tr w:rsidR="004A7B6F" w:rsidRPr="00BB0C99" w14:paraId="04FB918B" w14:textId="77777777" w:rsidTr="004A7B6F">
        <w:trPr>
          <w:trHeight w:val="787"/>
        </w:trPr>
        <w:tc>
          <w:tcPr>
            <w:tcW w:w="53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9EBE1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B0002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6" w:type="dxa"/>
            <w:gridSpan w:val="9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80C54CD" w14:textId="77777777" w:rsidR="004A7B6F" w:rsidRPr="00BB0C99" w:rsidRDefault="004A7B6F" w:rsidP="00C06243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Anxiety - Model 1</w:t>
            </w: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 xml:space="preserve">(Independent Variable: </w:t>
            </w: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Instrumental</w:t>
            </w: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Support)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DEA8D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820" w:type="dxa"/>
            <w:gridSpan w:val="9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2BC1844" w14:textId="77777777" w:rsidR="004A7B6F" w:rsidRPr="00BB0C99" w:rsidRDefault="004A7B6F" w:rsidP="00C06243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Anxiety - Model 2</w:t>
            </w: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 xml:space="preserve">(Independent Variable: </w:t>
            </w: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Emotional </w:t>
            </w: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Support)</w:t>
            </w:r>
          </w:p>
        </w:tc>
      </w:tr>
      <w:tr w:rsidR="004A7B6F" w:rsidRPr="00BB0C99" w14:paraId="4420BB32" w14:textId="77777777" w:rsidTr="004A7B6F">
        <w:trPr>
          <w:trHeight w:val="414"/>
        </w:trPr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B34C0" w14:textId="77777777" w:rsidR="004A7B6F" w:rsidRPr="00BB0C99" w:rsidRDefault="004A7B6F" w:rsidP="00C06243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37D83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36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1222D7FE" w14:textId="77777777" w:rsidR="004A7B6F" w:rsidRPr="00BB0C99" w:rsidRDefault="004A7B6F" w:rsidP="00C06243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Step 1 (Main Effect)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C4F719" w14:textId="77777777" w:rsidR="004A7B6F" w:rsidRPr="00BB0C99" w:rsidRDefault="004A7B6F" w:rsidP="00C06243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8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68487364" w14:textId="77777777" w:rsidR="004A7B6F" w:rsidRPr="00BB0C99" w:rsidRDefault="004A7B6F" w:rsidP="00C06243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Step 2 (Interaction Effect)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7FA017" w14:textId="77777777" w:rsidR="004A7B6F" w:rsidRPr="00BB0C99" w:rsidRDefault="004A7B6F" w:rsidP="00C06243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11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412D6740" w14:textId="77777777" w:rsidR="004A7B6F" w:rsidRPr="00BB0C99" w:rsidRDefault="004A7B6F" w:rsidP="00C06243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Step 1 (Main Effect)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DED460" w14:textId="77777777" w:rsidR="004A7B6F" w:rsidRPr="00BB0C99" w:rsidRDefault="004A7B6F" w:rsidP="00C06243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11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50861D59" w14:textId="77777777" w:rsidR="004A7B6F" w:rsidRPr="00BB0C99" w:rsidRDefault="004A7B6F" w:rsidP="00C06243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Step 2 (Interaction Effect)</w:t>
            </w:r>
          </w:p>
        </w:tc>
      </w:tr>
      <w:tr w:rsidR="004A7B6F" w:rsidRPr="00BB0C99" w14:paraId="5BD78944" w14:textId="77777777" w:rsidTr="004A7B6F">
        <w:trPr>
          <w:trHeight w:val="398"/>
        </w:trPr>
        <w:tc>
          <w:tcPr>
            <w:tcW w:w="5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BA3B2A" w14:textId="77777777" w:rsidR="004A7B6F" w:rsidRPr="00BB0C99" w:rsidRDefault="004A7B6F" w:rsidP="00C06243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Independent and Control Variables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C9779" w14:textId="77777777" w:rsidR="004A7B6F" w:rsidRPr="00BB0C99" w:rsidRDefault="004A7B6F" w:rsidP="00C06243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3CBAEEF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β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02E694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p-value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54C137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L95%CI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8521CA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U95%CI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E0ED0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73AFF88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β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69C033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p-value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FF3C6A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L95%CI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BDB130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U95%CI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32986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99CBE2A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β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382BD8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p-value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F6EE77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L95%CI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26FB6A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U95%CI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7BD1E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E6EF6CC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β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FEEB38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p-value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92879B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L95%CI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690AFE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U95%CI</w:t>
            </w:r>
          </w:p>
        </w:tc>
      </w:tr>
      <w:tr w:rsidR="004A7B6F" w:rsidRPr="00BB0C99" w14:paraId="250948BE" w14:textId="77777777" w:rsidTr="004A7B6F">
        <w:trPr>
          <w:trHeight w:val="414"/>
        </w:trPr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9CB1E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Age:</w:t>
            </w: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30 or older</w:t>
            </w:r>
            <w:r w:rsidRPr="00BB0C99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240CC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CB889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1.46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04539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C734C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-0.31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01169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3.22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8CB13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38153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1.36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53CDF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D0A41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-0.39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F5840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3.11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953CF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10DC1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1.82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991FC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0.04*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24776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C6EAF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3.59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EE9DE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ECFA1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1.90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00F22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0.03*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15550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0.15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2815A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3.65</w:t>
            </w:r>
          </w:p>
        </w:tc>
      </w:tr>
      <w:tr w:rsidR="004A7B6F" w:rsidRPr="00BB0C99" w14:paraId="700DB02E" w14:textId="77777777" w:rsidTr="004A7B6F">
        <w:trPr>
          <w:trHeight w:val="414"/>
        </w:trPr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85BFD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DF73D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2C298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FF61D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1BFE1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AF2A1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AE6CC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517ED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37D4B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A87CF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8C759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46F2F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A2D58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A8FE9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FE317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7D687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DC577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D70EC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1EFF7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FB597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63A0B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A7B6F" w:rsidRPr="00BB0C99" w14:paraId="285BC770" w14:textId="77777777" w:rsidTr="004A7B6F">
        <w:trPr>
          <w:trHeight w:val="414"/>
        </w:trPr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2CBC09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Marital Status: </w:t>
            </w: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Separated/Divorced/Widowed/Single</w:t>
            </w:r>
            <w:r w:rsidRPr="00BB0C99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  <w:vertAlign w:val="superscript"/>
              </w:rPr>
              <w:t xml:space="preserve"> b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691B1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006C6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09ABE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0.02*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D4970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0.42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6FC12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5.58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102B9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25848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3.37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1C3B5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0.01*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DD2D7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0.79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E6504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5.95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5F4F0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274A6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3.48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20B5D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0.01*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AC52D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B39BE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6.07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32B88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9BD79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3.66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6A638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0.01*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39552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1.09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468F7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6.23</w:t>
            </w:r>
          </w:p>
        </w:tc>
      </w:tr>
      <w:tr w:rsidR="004A7B6F" w:rsidRPr="00BB0C99" w14:paraId="2C13C761" w14:textId="77777777" w:rsidTr="004A7B6F">
        <w:trPr>
          <w:trHeight w:val="414"/>
        </w:trPr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EE954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A2CF5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B8CFE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CCBE2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66E3F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05C3A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EE1EF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E3E87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19D6E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15D60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8129A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E78FC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4299F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D9CF0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A9DC6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36EB3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AA497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90D58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1D6AA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50E9A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DF16E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A7B6F" w:rsidRPr="00BB0C99" w14:paraId="2A460E4F" w14:textId="77777777" w:rsidTr="004A7B6F">
        <w:trPr>
          <w:trHeight w:val="414"/>
        </w:trPr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D4937B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Have difficulties in paying bills or buying something:</w:t>
            </w: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Yes</w:t>
            </w:r>
            <w:r w:rsidRPr="00BB0C99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  <w:vertAlign w:val="superscript"/>
              </w:rPr>
              <w:t xml:space="preserve"> c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AA05A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6638B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5.26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5883A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0.00*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7E829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3.41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228D6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7.10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57F91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BD81B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5.19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E7C85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0.00*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BC5B3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3.36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C0D2A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7.02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1D363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72940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5.65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63D24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0.00*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46419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3.84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0DAA3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7.46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08AF6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FE0FF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5.56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78A8C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0.00*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B1D10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3.77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6C090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7.35</w:t>
            </w:r>
          </w:p>
        </w:tc>
      </w:tr>
      <w:tr w:rsidR="004A7B6F" w:rsidRPr="00BB0C99" w14:paraId="263DA6C2" w14:textId="77777777" w:rsidTr="004A7B6F">
        <w:trPr>
          <w:trHeight w:val="414"/>
        </w:trPr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FB6CD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4C8F6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E742F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C21CA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91FBF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3A24C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63B7D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50A3F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6D294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93A62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16113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5D478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4DB28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86605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EBB84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C676F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8D4CE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8C79D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EB7A3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7CDBD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CD0A9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A7B6F" w:rsidRPr="00BB0C99" w14:paraId="629AD375" w14:textId="77777777" w:rsidTr="004A7B6F">
        <w:trPr>
          <w:trHeight w:val="414"/>
        </w:trPr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331F45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General Health:</w:t>
            </w: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Poor and fair</w:t>
            </w:r>
            <w:r w:rsidRPr="00BB0C99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  <w:vertAlign w:val="superscript"/>
              </w:rPr>
              <w:t xml:space="preserve"> d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355CA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ED0F1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7.57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28DFC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0.00*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DCD9F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5.47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614C4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9.67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79265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81BD0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7.56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FBC59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0.00*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98E9A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5.48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095D7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9.64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14885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81A58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7.75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7578A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0.00*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64477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5.60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D6253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9.90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1BC81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97D1A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7.67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118ED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0.00*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604B5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5.54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F479A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9.80</w:t>
            </w:r>
          </w:p>
        </w:tc>
      </w:tr>
      <w:tr w:rsidR="004A7B6F" w:rsidRPr="00BB0C99" w14:paraId="5CFA24E9" w14:textId="77777777" w:rsidTr="004A7B6F">
        <w:trPr>
          <w:trHeight w:val="414"/>
        </w:trPr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AF1AA6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E48C5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A67B5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98928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FADDB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D7ACE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D1F48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5DCF4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A67A3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6C0BD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CFB6A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5C26F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10D9D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43274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04DB5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1C9C2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5E960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6CFCE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EFA0F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C04B1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CBBB7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A7B6F" w:rsidRPr="00BB0C99" w14:paraId="35F9E8F0" w14:textId="77777777" w:rsidTr="004A7B6F">
        <w:trPr>
          <w:trHeight w:val="538"/>
        </w:trPr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66D8CA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Pregnancy Status:</w:t>
            </w: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Pregnant</w:t>
            </w:r>
            <w:r w:rsidRPr="00BB0C99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  <w:vertAlign w:val="superscript"/>
              </w:rPr>
              <w:t xml:space="preserve"> 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75E34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5B9CC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2.19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596D6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0.02*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84D68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0.32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E7B6D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4.06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1ECF9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CE746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2.48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1219B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0.0</w:t>
            </w:r>
            <w:r w:rsidR="0043593E"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*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2DB20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0.61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D2DB9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4.34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FE202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E2B5D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2.15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250F3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0.03*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83CAB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C1D0D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4.04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346A7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A40B8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2.28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1BAB3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0.02*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40F0F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2AED5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4.16</w:t>
            </w:r>
          </w:p>
        </w:tc>
      </w:tr>
      <w:tr w:rsidR="004A7B6F" w:rsidRPr="00BB0C99" w14:paraId="3EE1508D" w14:textId="77777777" w:rsidTr="004A7B6F">
        <w:trPr>
          <w:trHeight w:val="414"/>
        </w:trPr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A0492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E3686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E7238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0A962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EE2AD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AEB06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73FC2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5FBF9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05B17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3872E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5B313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39EB1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BCE61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95686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9331E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AB09B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618AE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D940A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532C1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8D7E7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F7ED4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A7B6F" w:rsidRPr="00BB0C99" w14:paraId="299DA9FB" w14:textId="77777777" w:rsidTr="004A7B6F">
        <w:trPr>
          <w:trHeight w:val="414"/>
        </w:trPr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DBFA47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Support</w:t>
            </w:r>
            <w:r w:rsidRPr="00BB0C99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  <w:vertAlign w:val="superscript"/>
              </w:rPr>
              <w:t xml:space="preserve"> g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D5374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764EE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-0.13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7C57E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0.01*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0541C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-0.22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767C7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-0.04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4FA36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FB6F1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-0.07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A26C5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E5113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-0.17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902F8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3BF5B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0E909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-0.07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8FC74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99D1F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D83D5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7467C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80785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-0.01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5588D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2EDE4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-0.12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D2769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0.10</w:t>
            </w:r>
          </w:p>
        </w:tc>
      </w:tr>
      <w:tr w:rsidR="004A7B6F" w:rsidRPr="00BB0C99" w14:paraId="1838F21B" w14:textId="77777777" w:rsidTr="004A7B6F">
        <w:trPr>
          <w:trHeight w:val="414"/>
        </w:trPr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8EDCED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E224D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6B246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1FA26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67207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1316F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266AF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A2EFA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8F9C5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2E94F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D6760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38207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00A35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4478E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9E430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3B180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D277B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08B6C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1A440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6E206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9D18D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A7B6F" w:rsidRPr="00BB0C99" w14:paraId="13FE2FD0" w14:textId="77777777" w:rsidTr="004A7B6F">
        <w:trPr>
          <w:trHeight w:val="414"/>
        </w:trPr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ACAE27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Interaction: Support</w:t>
            </w:r>
            <w:r w:rsidRPr="00BB0C99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  <w:vertAlign w:val="superscript"/>
              </w:rPr>
              <w:t xml:space="preserve"> h</w:t>
            </w: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X Pregnancy Status:</w:t>
            </w: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Pregnant</w:t>
            </w:r>
            <w:r w:rsidRPr="00BB0C99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  <w:vertAlign w:val="superscript"/>
              </w:rPr>
              <w:t xml:space="preserve"> f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1FECA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83F16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8EF35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D9148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B4682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CAA6A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27F67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-0.28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E4333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0.01*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4B886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-0.49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79A9C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339C7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C385F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B6D60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FE60C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9430A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D8098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B1645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-0.42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220BF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0.00*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F0466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-0.70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87BB2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-0.14</w:t>
            </w:r>
          </w:p>
        </w:tc>
      </w:tr>
      <w:tr w:rsidR="004A7B6F" w:rsidRPr="00BB0C99" w14:paraId="30B53963" w14:textId="77777777" w:rsidTr="004A7B6F">
        <w:trPr>
          <w:trHeight w:val="433"/>
        </w:trPr>
        <w:tc>
          <w:tcPr>
            <w:tcW w:w="53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197D085F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B6D4C3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6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3D0D3C25" w14:textId="77777777" w:rsidR="004A7B6F" w:rsidRPr="00BB0C99" w:rsidRDefault="004A7B6F" w:rsidP="00C06243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C9224C" w14:textId="77777777" w:rsidR="004A7B6F" w:rsidRPr="00BB0C99" w:rsidRDefault="004A7B6F" w:rsidP="00C06243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38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223582B2" w14:textId="77777777" w:rsidR="004A7B6F" w:rsidRPr="00BB0C99" w:rsidRDefault="004A7B6F" w:rsidP="00C06243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E3AC45" w14:textId="77777777" w:rsidR="004A7B6F" w:rsidRPr="00BB0C99" w:rsidRDefault="004A7B6F" w:rsidP="00C06243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1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2E54C974" w14:textId="77777777" w:rsidR="004A7B6F" w:rsidRPr="00BB0C99" w:rsidRDefault="004A7B6F" w:rsidP="00C06243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C140AF" w14:textId="77777777" w:rsidR="004A7B6F" w:rsidRPr="00BB0C99" w:rsidRDefault="004A7B6F" w:rsidP="00C06243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1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61DB2F5F" w14:textId="77777777" w:rsidR="004A7B6F" w:rsidRPr="00BB0C99" w:rsidRDefault="004A7B6F" w:rsidP="00C06243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336757B1" w14:textId="77777777" w:rsidR="004A7B6F" w:rsidRPr="00BB0C99" w:rsidRDefault="004A7B6F" w:rsidP="00C06243">
      <w:pPr>
        <w:suppressLineNumbers/>
        <w:adjustRightInd w:val="0"/>
        <w:rPr>
          <w:rFonts w:ascii="Times New Roman" w:hAnsi="Times New Roman" w:cs="Times New Roman"/>
          <w:iCs/>
          <w:color w:val="000000" w:themeColor="text1"/>
          <w:sz w:val="20"/>
          <w:szCs w:val="20"/>
        </w:rPr>
      </w:pPr>
      <w:r w:rsidRPr="00BB0C99">
        <w:rPr>
          <w:rFonts w:ascii="Times New Roman" w:hAnsi="Times New Roman" w:cs="Times New Roman"/>
          <w:iCs/>
          <w:color w:val="000000" w:themeColor="text1"/>
          <w:sz w:val="20"/>
          <w:szCs w:val="20"/>
          <w:vertAlign w:val="superscript"/>
        </w:rPr>
        <w:t>a</w:t>
      </w:r>
      <w:r w:rsidRPr="00BB0C99">
        <w:rPr>
          <w:rFonts w:ascii="Times New Roman" w:hAnsi="Times New Roman" w:cs="Times New Roman"/>
          <w:iCs/>
          <w:color w:val="000000" w:themeColor="text1"/>
          <w:sz w:val="20"/>
          <w:szCs w:val="20"/>
        </w:rPr>
        <w:t>Reference group: Ages18-29</w:t>
      </w:r>
    </w:p>
    <w:p w14:paraId="1E9BFB24" w14:textId="77777777" w:rsidR="004A7B6F" w:rsidRPr="00BB0C99" w:rsidRDefault="004A7B6F" w:rsidP="00C06243">
      <w:pPr>
        <w:suppressLineNumbers/>
        <w:adjustRightInd w:val="0"/>
        <w:rPr>
          <w:rFonts w:ascii="Times New Roman" w:hAnsi="Times New Roman" w:cs="Times New Roman"/>
          <w:iCs/>
          <w:color w:val="000000" w:themeColor="text1"/>
          <w:sz w:val="20"/>
          <w:szCs w:val="20"/>
        </w:rPr>
      </w:pPr>
      <w:r w:rsidRPr="00BB0C99">
        <w:rPr>
          <w:rFonts w:ascii="Times New Roman" w:hAnsi="Times New Roman" w:cs="Times New Roman"/>
          <w:iCs/>
          <w:color w:val="000000" w:themeColor="text1"/>
          <w:sz w:val="20"/>
          <w:szCs w:val="20"/>
          <w:vertAlign w:val="superscript"/>
        </w:rPr>
        <w:t>b</w:t>
      </w:r>
      <w:r w:rsidRPr="00BB0C99">
        <w:rPr>
          <w:rFonts w:ascii="Times New Roman" w:hAnsi="Times New Roman" w:cs="Times New Roman"/>
          <w:iCs/>
          <w:color w:val="000000" w:themeColor="text1"/>
          <w:sz w:val="20"/>
          <w:szCs w:val="20"/>
        </w:rPr>
        <w:t xml:space="preserve">Reference group: </w:t>
      </w:r>
      <w:r w:rsidRPr="00BB0C99">
        <w:rPr>
          <w:rFonts w:ascii="Times New Roman" w:eastAsia="Times New Roman" w:hAnsi="Times New Roman" w:cs="Times New Roman"/>
          <w:color w:val="000000"/>
          <w:sz w:val="20"/>
          <w:szCs w:val="20"/>
        </w:rPr>
        <w:t>Married or living with partner</w:t>
      </w:r>
    </w:p>
    <w:p w14:paraId="60FE65C0" w14:textId="77777777" w:rsidR="004A7B6F" w:rsidRPr="00BB0C99" w:rsidRDefault="004A7B6F" w:rsidP="00C06243">
      <w:pPr>
        <w:suppressLineNumbers/>
        <w:adjustRightInd w:val="0"/>
        <w:rPr>
          <w:rFonts w:ascii="Times New Roman" w:hAnsi="Times New Roman" w:cs="Times New Roman"/>
          <w:iCs/>
          <w:color w:val="000000" w:themeColor="text1"/>
          <w:sz w:val="20"/>
          <w:szCs w:val="20"/>
          <w:vertAlign w:val="superscript"/>
        </w:rPr>
      </w:pPr>
      <w:r w:rsidRPr="00BB0C99">
        <w:rPr>
          <w:rFonts w:ascii="Times New Roman" w:hAnsi="Times New Roman" w:cs="Times New Roman"/>
          <w:iCs/>
          <w:color w:val="000000" w:themeColor="text1"/>
          <w:sz w:val="20"/>
          <w:szCs w:val="20"/>
          <w:vertAlign w:val="superscript"/>
        </w:rPr>
        <w:t>c</w:t>
      </w:r>
      <w:r w:rsidRPr="00BB0C99">
        <w:rPr>
          <w:rFonts w:ascii="Times New Roman" w:hAnsi="Times New Roman" w:cs="Times New Roman"/>
          <w:iCs/>
          <w:color w:val="000000" w:themeColor="text1"/>
          <w:sz w:val="20"/>
          <w:szCs w:val="20"/>
        </w:rPr>
        <w:t>Reference group: No</w:t>
      </w:r>
      <w:r w:rsidRPr="00BB0C99">
        <w:rPr>
          <w:rFonts w:ascii="Times New Roman" w:hAnsi="Times New Roman" w:cs="Times New Roman"/>
          <w:iCs/>
          <w:color w:val="000000" w:themeColor="text1"/>
          <w:sz w:val="20"/>
          <w:szCs w:val="20"/>
          <w:vertAlign w:val="superscript"/>
        </w:rPr>
        <w:t xml:space="preserve"> </w:t>
      </w:r>
    </w:p>
    <w:p w14:paraId="1A925024" w14:textId="77777777" w:rsidR="004A7B6F" w:rsidRPr="00BB0C99" w:rsidRDefault="004A7B6F" w:rsidP="00C06243">
      <w:pPr>
        <w:suppressLineNumbers/>
        <w:adjustRightInd w:val="0"/>
        <w:rPr>
          <w:rFonts w:ascii="Times New Roman" w:hAnsi="Times New Roman" w:cs="Times New Roman"/>
          <w:iCs/>
          <w:color w:val="000000" w:themeColor="text1"/>
          <w:sz w:val="20"/>
          <w:szCs w:val="20"/>
          <w:vertAlign w:val="superscript"/>
        </w:rPr>
      </w:pPr>
      <w:r w:rsidRPr="00BB0C99">
        <w:rPr>
          <w:rFonts w:ascii="Times New Roman" w:hAnsi="Times New Roman" w:cs="Times New Roman"/>
          <w:iCs/>
          <w:color w:val="000000" w:themeColor="text1"/>
          <w:sz w:val="20"/>
          <w:szCs w:val="20"/>
          <w:vertAlign w:val="superscript"/>
        </w:rPr>
        <w:t>d</w:t>
      </w:r>
      <w:r w:rsidRPr="00BB0C99">
        <w:rPr>
          <w:rFonts w:ascii="Times New Roman" w:hAnsi="Times New Roman" w:cs="Times New Roman"/>
          <w:iCs/>
          <w:color w:val="000000" w:themeColor="text1"/>
          <w:sz w:val="20"/>
          <w:szCs w:val="20"/>
        </w:rPr>
        <w:t>Reference group: Good and above</w:t>
      </w:r>
    </w:p>
    <w:p w14:paraId="7A19434D" w14:textId="77777777" w:rsidR="004A7B6F" w:rsidRPr="00BB0C99" w:rsidRDefault="004A7B6F" w:rsidP="00C06243">
      <w:pPr>
        <w:suppressLineNumbers/>
        <w:adjustRightInd w:val="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BB0C99">
        <w:rPr>
          <w:rFonts w:ascii="Times New Roman" w:hAnsi="Times New Roman" w:cs="Times New Roman"/>
          <w:iCs/>
          <w:color w:val="000000" w:themeColor="text1"/>
          <w:sz w:val="20"/>
          <w:szCs w:val="20"/>
          <w:vertAlign w:val="superscript"/>
        </w:rPr>
        <w:t>e,f</w:t>
      </w:r>
      <w:r w:rsidRPr="00BB0C99">
        <w:rPr>
          <w:rFonts w:ascii="Times New Roman" w:hAnsi="Times New Roman" w:cs="Times New Roman"/>
          <w:iCs/>
          <w:color w:val="000000" w:themeColor="text1"/>
          <w:sz w:val="20"/>
          <w:szCs w:val="20"/>
        </w:rPr>
        <w:t xml:space="preserve">Reference group: </w:t>
      </w:r>
      <w:r w:rsidRPr="00BB0C99">
        <w:rPr>
          <w:rFonts w:ascii="Times New Roman" w:hAnsi="Times New Roman" w:cs="Times New Roman"/>
          <w:color w:val="000000" w:themeColor="text1"/>
          <w:sz w:val="20"/>
          <w:szCs w:val="20"/>
        </w:rPr>
        <w:t>Non-pregnant</w:t>
      </w:r>
    </w:p>
    <w:p w14:paraId="3637D317" w14:textId="77777777" w:rsidR="004A7B6F" w:rsidRPr="00BB0C99" w:rsidRDefault="004A7B6F" w:rsidP="00C06243">
      <w:pPr>
        <w:suppressLineNumbers/>
        <w:adjustRightInd w:val="0"/>
        <w:rPr>
          <w:rFonts w:ascii="Times New Roman" w:hAnsi="Times New Roman" w:cs="Times New Roman"/>
          <w:iCs/>
          <w:color w:val="000000" w:themeColor="text1"/>
          <w:sz w:val="20"/>
          <w:szCs w:val="20"/>
        </w:rPr>
      </w:pPr>
      <w:r w:rsidRPr="00BB0C99">
        <w:rPr>
          <w:rFonts w:ascii="Times New Roman" w:hAnsi="Times New Roman" w:cs="Times New Roman"/>
          <w:iCs/>
          <w:color w:val="000000" w:themeColor="text1"/>
          <w:sz w:val="20"/>
          <w:szCs w:val="20"/>
          <w:vertAlign w:val="superscript"/>
        </w:rPr>
        <w:t>g,h</w:t>
      </w:r>
      <w:r w:rsidRPr="00BB0C99">
        <w:rPr>
          <w:rFonts w:ascii="Times New Roman" w:hAnsi="Times New Roman" w:cs="Times New Roman"/>
          <w:iCs/>
          <w:color w:val="000000" w:themeColor="text1"/>
          <w:sz w:val="20"/>
          <w:szCs w:val="20"/>
        </w:rPr>
        <w:t xml:space="preserve">The variable Support in Model 1 refers to Instrumental Support and in Model 2 refers to Emotional Support.  </w:t>
      </w:r>
    </w:p>
    <w:p w14:paraId="16A9E569" w14:textId="77777777" w:rsidR="004A7B6F" w:rsidRPr="00BB0C99" w:rsidRDefault="004A7B6F" w:rsidP="00C06243">
      <w:pPr>
        <w:suppressLineNumbers/>
        <w:adjustRightInd w:val="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BB0C9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*Significant at the </w:t>
      </w:r>
      <w:r w:rsidRPr="00BB0C99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p</w:t>
      </w:r>
      <w:r w:rsidRPr="00BB0C9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&lt; 0.05 level</w:t>
      </w:r>
    </w:p>
    <w:p w14:paraId="0ED2AEA3" w14:textId="77777777" w:rsidR="004A7B6F" w:rsidRPr="00BB0C99" w:rsidRDefault="004A7B6F" w:rsidP="00C06243">
      <w:pPr>
        <w:pStyle w:val="BodyText"/>
        <w:suppressLineNumbers/>
        <w:spacing w:before="121" w:line="480" w:lineRule="auto"/>
        <w:rPr>
          <w:rFonts w:ascii="Times New Roman" w:hAnsi="Times New Roman" w:cs="Times New Roman"/>
        </w:rPr>
      </w:pPr>
    </w:p>
    <w:p w14:paraId="43824D40" w14:textId="77777777" w:rsidR="004A7B6F" w:rsidRPr="00BB0C99" w:rsidRDefault="004A7B6F" w:rsidP="00C06243">
      <w:pPr>
        <w:pStyle w:val="BodyText"/>
        <w:suppressLineNumbers/>
        <w:spacing w:before="121" w:line="480" w:lineRule="auto"/>
        <w:rPr>
          <w:rFonts w:ascii="Times New Roman" w:hAnsi="Times New Roman" w:cs="Times New Roman"/>
        </w:rPr>
      </w:pPr>
    </w:p>
    <w:p w14:paraId="78DA6644" w14:textId="77777777" w:rsidR="004A7B6F" w:rsidRPr="00BB0C99" w:rsidRDefault="004A7B6F" w:rsidP="00C06243">
      <w:pPr>
        <w:pStyle w:val="BodyText"/>
        <w:suppressLineNumbers/>
        <w:spacing w:before="121" w:line="480" w:lineRule="auto"/>
        <w:rPr>
          <w:rFonts w:ascii="Times New Roman" w:hAnsi="Times New Roman" w:cs="Times New Roman"/>
        </w:rPr>
      </w:pPr>
    </w:p>
    <w:p w14:paraId="6D922C9F" w14:textId="77777777" w:rsidR="004A7B6F" w:rsidRPr="00BB0C99" w:rsidRDefault="004A7B6F" w:rsidP="00C06243">
      <w:pPr>
        <w:pStyle w:val="BodyText"/>
        <w:suppressLineNumbers/>
        <w:spacing w:before="121" w:line="480" w:lineRule="auto"/>
        <w:rPr>
          <w:rFonts w:ascii="Times New Roman" w:hAnsi="Times New Roman" w:cs="Times New Roman"/>
        </w:rPr>
      </w:pPr>
    </w:p>
    <w:p w14:paraId="1BC6BB96" w14:textId="77777777" w:rsidR="004A7B6F" w:rsidRPr="00BB0C99" w:rsidRDefault="004A7B6F" w:rsidP="00C06243">
      <w:pPr>
        <w:pStyle w:val="BodyText"/>
        <w:suppressLineNumbers/>
        <w:spacing w:before="121" w:line="480" w:lineRule="auto"/>
        <w:rPr>
          <w:rFonts w:ascii="Times New Roman" w:hAnsi="Times New Roman" w:cs="Times New Roman"/>
        </w:rPr>
      </w:pPr>
    </w:p>
    <w:p w14:paraId="32172BA8" w14:textId="77777777" w:rsidR="004A7B6F" w:rsidRPr="00BB0C99" w:rsidRDefault="004A7B6F" w:rsidP="00C06243">
      <w:pPr>
        <w:pStyle w:val="BodyText"/>
        <w:suppressLineNumbers/>
        <w:spacing w:before="121" w:line="480" w:lineRule="auto"/>
        <w:rPr>
          <w:rFonts w:ascii="Times New Roman" w:hAnsi="Times New Roman" w:cs="Times New Roman"/>
        </w:rPr>
      </w:pPr>
    </w:p>
    <w:p w14:paraId="3DF28E6B" w14:textId="77777777" w:rsidR="004A7B6F" w:rsidRPr="00BB0C99" w:rsidRDefault="004A7B6F" w:rsidP="00C06243">
      <w:pPr>
        <w:pStyle w:val="BodyText"/>
        <w:suppressLineNumbers/>
        <w:spacing w:before="121" w:line="480" w:lineRule="auto"/>
        <w:rPr>
          <w:rFonts w:ascii="Times New Roman" w:hAnsi="Times New Roman" w:cs="Times New Roman"/>
        </w:rPr>
      </w:pPr>
    </w:p>
    <w:p w14:paraId="1D4E762A" w14:textId="77777777" w:rsidR="004A7B6F" w:rsidRPr="00BB0C99" w:rsidRDefault="004A7B6F" w:rsidP="00C06243">
      <w:pPr>
        <w:pStyle w:val="BodyText"/>
        <w:suppressLineNumbers/>
        <w:spacing w:before="121" w:line="480" w:lineRule="auto"/>
        <w:rPr>
          <w:rFonts w:ascii="Times New Roman" w:hAnsi="Times New Roman" w:cs="Times New Roman"/>
        </w:rPr>
      </w:pPr>
    </w:p>
    <w:p w14:paraId="6617F42F" w14:textId="4E76702D" w:rsidR="004A7B6F" w:rsidRPr="00903E2C" w:rsidRDefault="004A7B6F" w:rsidP="00C06243">
      <w:pPr>
        <w:pStyle w:val="Caption"/>
        <w:keepNext/>
        <w:suppressLineNumbers/>
        <w:spacing w:after="0" w:line="360" w:lineRule="auto"/>
        <w:rPr>
          <w:rFonts w:ascii="Times New Roman" w:hAnsi="Times New Roman" w:cs="Times New Roman"/>
          <w:bCs/>
          <w:i w:val="0"/>
          <w:iCs w:val="0"/>
          <w:color w:val="000000" w:themeColor="text1"/>
          <w:sz w:val="20"/>
          <w:szCs w:val="20"/>
        </w:rPr>
      </w:pPr>
      <w:r w:rsidRPr="00BB0C99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lastRenderedPageBreak/>
        <w:t xml:space="preserve">Table </w:t>
      </w:r>
      <w:r w:rsidRPr="00BB0C99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fldChar w:fldCharType="begin"/>
      </w:r>
      <w:r w:rsidRPr="00BB0C99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instrText xml:space="preserve"> SEQ Table \* ARABIC </w:instrText>
      </w:r>
      <w:r w:rsidRPr="00BB0C99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fldChar w:fldCharType="separate"/>
      </w:r>
      <w:r w:rsidRPr="00BB0C99">
        <w:rPr>
          <w:rFonts w:ascii="Times New Roman" w:hAnsi="Times New Roman" w:cs="Times New Roman"/>
          <w:b/>
          <w:bCs/>
          <w:i w:val="0"/>
          <w:iCs w:val="0"/>
          <w:noProof/>
          <w:color w:val="000000" w:themeColor="text1"/>
          <w:sz w:val="20"/>
          <w:szCs w:val="20"/>
        </w:rPr>
        <w:t>3</w:t>
      </w:r>
      <w:r w:rsidRPr="00BB0C99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fldChar w:fldCharType="end"/>
      </w:r>
    </w:p>
    <w:p w14:paraId="3FFFA17D" w14:textId="77777777" w:rsidR="004A7B6F" w:rsidRPr="00943652" w:rsidRDefault="004A7B6F" w:rsidP="00C06243">
      <w:pPr>
        <w:pStyle w:val="Caption"/>
        <w:keepNext/>
        <w:suppressLineNumbers/>
        <w:spacing w:after="0" w:line="360" w:lineRule="auto"/>
        <w:rPr>
          <w:rFonts w:ascii="Times New Roman" w:hAnsi="Times New Roman" w:cs="Times New Roman"/>
          <w:i w:val="0"/>
          <w:color w:val="000000" w:themeColor="text1"/>
          <w:sz w:val="20"/>
          <w:szCs w:val="20"/>
        </w:rPr>
      </w:pPr>
      <w:r w:rsidRPr="00943652">
        <w:rPr>
          <w:rFonts w:ascii="Times New Roman" w:hAnsi="Times New Roman" w:cs="Times New Roman"/>
          <w:i w:val="0"/>
          <w:color w:val="000000" w:themeColor="text1"/>
          <w:sz w:val="20"/>
          <w:szCs w:val="20"/>
        </w:rPr>
        <w:t xml:space="preserve">Multivariable Analysis: Examining </w:t>
      </w:r>
      <w:r w:rsidRPr="00943652">
        <w:rPr>
          <w:rFonts w:ascii="Times New Roman" w:hAnsi="Times New Roman" w:cs="Times New Roman"/>
          <w:i w:val="0"/>
          <w:color w:val="000000" w:themeColor="text1"/>
          <w:sz w:val="20"/>
          <w:szCs w:val="20"/>
          <w:u w:val="single"/>
        </w:rPr>
        <w:t>Depression</w:t>
      </w:r>
      <w:r w:rsidRPr="00943652">
        <w:rPr>
          <w:rFonts w:ascii="Times New Roman" w:hAnsi="Times New Roman" w:cs="Times New Roman"/>
          <w:i w:val="0"/>
          <w:color w:val="000000" w:themeColor="text1"/>
          <w:sz w:val="20"/>
          <w:szCs w:val="20"/>
        </w:rPr>
        <w:t xml:space="preserve"> as an Outcome</w:t>
      </w:r>
    </w:p>
    <w:tbl>
      <w:tblPr>
        <w:tblW w:w="21853" w:type="dxa"/>
        <w:tblLook w:val="04A0" w:firstRow="1" w:lastRow="0" w:firstColumn="1" w:lastColumn="0" w:noHBand="0" w:noVBand="1"/>
      </w:tblPr>
      <w:tblGrid>
        <w:gridCol w:w="5311"/>
        <w:gridCol w:w="458"/>
        <w:gridCol w:w="812"/>
        <w:gridCol w:w="753"/>
        <w:gridCol w:w="972"/>
        <w:gridCol w:w="987"/>
        <w:gridCol w:w="489"/>
        <w:gridCol w:w="812"/>
        <w:gridCol w:w="753"/>
        <w:gridCol w:w="972"/>
        <w:gridCol w:w="987"/>
        <w:gridCol w:w="756"/>
        <w:gridCol w:w="798"/>
        <w:gridCol w:w="740"/>
        <w:gridCol w:w="972"/>
        <w:gridCol w:w="986"/>
        <w:gridCol w:w="793"/>
        <w:gridCol w:w="798"/>
        <w:gridCol w:w="740"/>
        <w:gridCol w:w="972"/>
        <w:gridCol w:w="992"/>
      </w:tblGrid>
      <w:tr w:rsidR="004A7B6F" w:rsidRPr="00BB0C99" w14:paraId="572DB9C2" w14:textId="77777777" w:rsidTr="004A7B6F">
        <w:trPr>
          <w:trHeight w:val="1050"/>
        </w:trPr>
        <w:tc>
          <w:tcPr>
            <w:tcW w:w="53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32043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97ABD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537" w:type="dxa"/>
            <w:gridSpan w:val="9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3C67AAE" w14:textId="77777777" w:rsidR="004A7B6F" w:rsidRPr="00BB0C99" w:rsidRDefault="004A7B6F" w:rsidP="00C06243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Depression - Model 1</w:t>
            </w: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 xml:space="preserve">(Independent Variable: </w:t>
            </w: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Instrumental</w:t>
            </w: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Support)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D2CC5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91" w:type="dxa"/>
            <w:gridSpan w:val="9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18B46F4" w14:textId="77777777" w:rsidR="004A7B6F" w:rsidRPr="00BB0C99" w:rsidRDefault="004A7B6F" w:rsidP="00C06243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Depression- Model 2</w:t>
            </w: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 xml:space="preserve">(Independent Variable: </w:t>
            </w: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Emotional </w:t>
            </w: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Support)</w:t>
            </w:r>
          </w:p>
        </w:tc>
      </w:tr>
      <w:tr w:rsidR="004A7B6F" w:rsidRPr="00BB0C99" w14:paraId="5B5360FD" w14:textId="77777777" w:rsidTr="004A7B6F">
        <w:trPr>
          <w:trHeight w:val="444"/>
        </w:trPr>
        <w:tc>
          <w:tcPr>
            <w:tcW w:w="5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C2D62" w14:textId="77777777" w:rsidR="004A7B6F" w:rsidRPr="00BB0C99" w:rsidRDefault="004A7B6F" w:rsidP="00C06243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5C8BD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24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4612E715" w14:textId="77777777" w:rsidR="004A7B6F" w:rsidRPr="00BB0C99" w:rsidRDefault="004A7B6F" w:rsidP="00C06243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Step 1 (Main Effect)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37E42C" w14:textId="77777777" w:rsidR="004A7B6F" w:rsidRPr="00BB0C99" w:rsidRDefault="004A7B6F" w:rsidP="00C06243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24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21395A22" w14:textId="77777777" w:rsidR="004A7B6F" w:rsidRPr="00BB0C99" w:rsidRDefault="004A7B6F" w:rsidP="00C06243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Step 2 (Interaction Effect)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437E47" w14:textId="77777777" w:rsidR="004A7B6F" w:rsidRPr="00BB0C99" w:rsidRDefault="004A7B6F" w:rsidP="00C06243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96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28503EEA" w14:textId="77777777" w:rsidR="004A7B6F" w:rsidRPr="00BB0C99" w:rsidRDefault="004A7B6F" w:rsidP="00C06243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Step 1 (Main Effect)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8A57AC" w14:textId="77777777" w:rsidR="004A7B6F" w:rsidRPr="00BB0C99" w:rsidRDefault="004A7B6F" w:rsidP="00C06243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2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3B5231F5" w14:textId="77777777" w:rsidR="004A7B6F" w:rsidRPr="00BB0C99" w:rsidRDefault="004A7B6F" w:rsidP="00C06243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Step 2 (Interaction Effect)</w:t>
            </w:r>
          </w:p>
        </w:tc>
      </w:tr>
      <w:tr w:rsidR="004A7B6F" w:rsidRPr="00BB0C99" w14:paraId="14086F48" w14:textId="77777777" w:rsidTr="004A7B6F">
        <w:trPr>
          <w:trHeight w:val="444"/>
        </w:trPr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BCB3B6" w14:textId="77777777" w:rsidR="004A7B6F" w:rsidRPr="00BB0C99" w:rsidRDefault="004A7B6F" w:rsidP="00C06243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Independent and Control Variables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712E0" w14:textId="77777777" w:rsidR="004A7B6F" w:rsidRPr="00BB0C99" w:rsidRDefault="004A7B6F" w:rsidP="00C06243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3ABF956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β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89298A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p-value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0B700C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L95%CI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D638D3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U95%CI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EE6E5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BFCBCC6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β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E2F31D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p-value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956AB1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L95%CI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2AC2E5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U95%CI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3A6AF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D9E49BD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β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7F9A0C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p-value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4595A7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L95%CI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8AF299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U95%CI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9A3A3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A5765B4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β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E57AC9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p-value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A46D66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L95%CI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05CFF9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U95%CI</w:t>
            </w:r>
          </w:p>
        </w:tc>
      </w:tr>
      <w:tr w:rsidR="004A7B6F" w:rsidRPr="00BB0C99" w14:paraId="5C25DC6A" w14:textId="77777777" w:rsidTr="004A7B6F">
        <w:trPr>
          <w:trHeight w:val="444"/>
        </w:trPr>
        <w:tc>
          <w:tcPr>
            <w:tcW w:w="5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1DF3F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Age:</w:t>
            </w: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30 or older</w:t>
            </w:r>
            <w:r w:rsidRPr="00BB0C99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E2F4E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99EBF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BF64D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0.24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4DDE9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-0.67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209E3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2.73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225ED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5D47B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55549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0.26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5D339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-0.72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4F55E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2.68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5F1D0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A8A29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31950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0.12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F0AC6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-0.34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D194F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3.09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0BB33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A62A6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77350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0.11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FAB50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-0.32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C0196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3.11</w:t>
            </w:r>
          </w:p>
        </w:tc>
      </w:tr>
      <w:tr w:rsidR="004A7B6F" w:rsidRPr="00BB0C99" w14:paraId="27881807" w14:textId="77777777" w:rsidTr="004A7B6F">
        <w:trPr>
          <w:trHeight w:val="444"/>
        </w:trPr>
        <w:tc>
          <w:tcPr>
            <w:tcW w:w="5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5B157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1207D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812A1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FA5AC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382A4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7882C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FDB78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3827A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17423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13942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E6AF3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9BB2C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E9173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EDC64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9CC95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A4B52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83E71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02A9F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01117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C9EF5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B03A8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A7B6F" w:rsidRPr="00BB0C99" w14:paraId="24C06AC7" w14:textId="77777777" w:rsidTr="004A7B6F">
        <w:trPr>
          <w:trHeight w:val="444"/>
        </w:trPr>
        <w:tc>
          <w:tcPr>
            <w:tcW w:w="5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0E8FC6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Marital Status: </w:t>
            </w: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Separated/Divorced/Widowed/Single</w:t>
            </w:r>
            <w:r w:rsidRPr="00BB0C99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  <w:vertAlign w:val="superscript"/>
              </w:rPr>
              <w:t xml:space="preserve"> b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E607D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89925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3.24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7CBFA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0.01*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8FDC0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0.74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B96F9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5.73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BC1B2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2B171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3.41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E057B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0.01*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519D2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0.90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C7AD6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5.92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12CCC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06BC6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3.79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3405A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0.00*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8AA17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1.28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215AF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6.30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6D8E6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BF932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3.84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3E6EE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0.00*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F044A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45DD4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6.36</w:t>
            </w:r>
          </w:p>
        </w:tc>
      </w:tr>
      <w:tr w:rsidR="004A7B6F" w:rsidRPr="00BB0C99" w14:paraId="097EF640" w14:textId="77777777" w:rsidTr="004A7B6F">
        <w:trPr>
          <w:trHeight w:val="444"/>
        </w:trPr>
        <w:tc>
          <w:tcPr>
            <w:tcW w:w="5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D2931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1E88F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392C9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304E1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F201A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F62BB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B7F3E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D492A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C895A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E2B45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ECD5B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90D5A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201C0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9E43E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5C890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BEBF7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850A6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ADC20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BA013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8DAD6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006BA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A7B6F" w:rsidRPr="00BB0C99" w14:paraId="7B52D578" w14:textId="77777777" w:rsidTr="004A7B6F">
        <w:trPr>
          <w:trHeight w:val="444"/>
        </w:trPr>
        <w:tc>
          <w:tcPr>
            <w:tcW w:w="5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B99F48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Have difficulties in paying bills or buying something:</w:t>
            </w: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Yes</w:t>
            </w:r>
            <w:r w:rsidRPr="00BB0C99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  <w:vertAlign w:val="superscript"/>
              </w:rPr>
              <w:t xml:space="preserve"> c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08989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93AB0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5.36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D5DC3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0.00*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2C3ED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3.57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33CE2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7.15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35F26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625B9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5.33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1F9C8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0.00*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843C0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3.54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BEB46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7.12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DC40E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72EF2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5.88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0B5EE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0.00*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05843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4.12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6ABEE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7.63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E75AB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50167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5.85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3B5FD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0.00*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9A87D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4.09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1ADBB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7.61</w:t>
            </w:r>
          </w:p>
        </w:tc>
      </w:tr>
      <w:tr w:rsidR="004A7B6F" w:rsidRPr="00BB0C99" w14:paraId="1D53D5AB" w14:textId="77777777" w:rsidTr="004A7B6F">
        <w:trPr>
          <w:trHeight w:val="444"/>
        </w:trPr>
        <w:tc>
          <w:tcPr>
            <w:tcW w:w="5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44412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43A88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664FF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D728F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0D5AD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24642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E27EC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E4952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FBEA9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21424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B6C23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06A5B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D179F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0249F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9DD41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9B2E5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0E271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BEE6E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6C296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3B90E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F0947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A7B6F" w:rsidRPr="00BB0C99" w14:paraId="73AB3536" w14:textId="77777777" w:rsidTr="004A7B6F">
        <w:trPr>
          <w:trHeight w:val="444"/>
        </w:trPr>
        <w:tc>
          <w:tcPr>
            <w:tcW w:w="5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38B1AD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General Health:</w:t>
            </w: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Poor and fair</w:t>
            </w:r>
            <w:r w:rsidRPr="00BB0C99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  <w:vertAlign w:val="superscript"/>
              </w:rPr>
              <w:t xml:space="preserve"> d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5084B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C2C45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7.16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B12D5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0.00*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E3EF5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5.13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22514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9.18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55591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08BB2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7.15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BF458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0.00*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9B527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5.13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76332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9.18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560B0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B0C84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7.30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BEFDA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0.00*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D7E7A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5.21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9C098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9.38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E82DA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EB3F1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7.27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A2115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0.00*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3F845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5.18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86083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9.35</w:t>
            </w:r>
          </w:p>
        </w:tc>
      </w:tr>
      <w:tr w:rsidR="004A7B6F" w:rsidRPr="00BB0C99" w14:paraId="64CEAF56" w14:textId="77777777" w:rsidTr="004A7B6F">
        <w:trPr>
          <w:trHeight w:val="444"/>
        </w:trPr>
        <w:tc>
          <w:tcPr>
            <w:tcW w:w="5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255E98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AA663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E1481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59252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B3E91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BEE02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69872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31F77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AC7BC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D5747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A32C8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B0363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DD9EA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D9DAD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6F47A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DC542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5661D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B7188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F1FC8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33066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46C61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A7B6F" w:rsidRPr="00BB0C99" w14:paraId="7E81F202" w14:textId="77777777" w:rsidTr="004A7B6F">
        <w:trPr>
          <w:trHeight w:val="579"/>
        </w:trPr>
        <w:tc>
          <w:tcPr>
            <w:tcW w:w="5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2957DF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Pregnancy Status:</w:t>
            </w: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Pregnant</w:t>
            </w:r>
            <w:r w:rsidRPr="00BB0C99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  <w:vertAlign w:val="superscript"/>
              </w:rPr>
              <w:t xml:space="preserve"> e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CF9DB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9F2FE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0.61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BC918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0.51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EA137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-1.20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BB2CA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2.41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6DA4E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1C3E4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0.74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4EEB4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0.42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62005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-1.08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7353D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2.55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21B56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F723C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E1FEC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0.61*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B6D16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-1.36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4C25A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2.32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0DD20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FD3B6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9EB13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0.58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BF86A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-1.32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5E368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2.36</w:t>
            </w:r>
          </w:p>
        </w:tc>
      </w:tr>
      <w:tr w:rsidR="004A7B6F" w:rsidRPr="00BB0C99" w14:paraId="044738CF" w14:textId="77777777" w:rsidTr="004A7B6F">
        <w:trPr>
          <w:trHeight w:val="444"/>
        </w:trPr>
        <w:tc>
          <w:tcPr>
            <w:tcW w:w="5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E1FC6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5E23F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55344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84361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D9464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283FD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E5B93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BE7FF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01A6C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27395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8E681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FD8BA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A26C5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E2D2F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820D7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0BDDB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06E06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9B292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47570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A20D4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A485E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A7B6F" w:rsidRPr="00BB0C99" w14:paraId="3DBDFCD7" w14:textId="77777777" w:rsidTr="004A7B6F">
        <w:trPr>
          <w:trHeight w:val="444"/>
        </w:trPr>
        <w:tc>
          <w:tcPr>
            <w:tcW w:w="5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5B1E03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Support</w:t>
            </w:r>
            <w:r w:rsidRPr="00BB0C99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  <w:vertAlign w:val="superscript"/>
              </w:rPr>
              <w:t xml:space="preserve"> g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B3780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CFE3F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-0.16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27B12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0.00*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8469D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-0.25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9F683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-0.08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2D4A3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42AEA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-0.14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F013D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0.01*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F5DC5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-0.23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D3BE2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-0.04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F4DD4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99A40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-0.13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F7A19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0.01*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BB353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-0.24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B515E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-0.03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D684E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73434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-0.11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A8DC0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0.04*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CD6F1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EAD5F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</w:tr>
      <w:tr w:rsidR="004A7B6F" w:rsidRPr="00BB0C99" w14:paraId="21F174DC" w14:textId="77777777" w:rsidTr="004A7B6F">
        <w:trPr>
          <w:trHeight w:val="444"/>
        </w:trPr>
        <w:tc>
          <w:tcPr>
            <w:tcW w:w="5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998A2A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640BA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E06C0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5ABCC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C85DA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7E6BE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BEC40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33C4E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D22C7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BE6BD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FAE35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B2762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2A575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23E96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7EC76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76141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AD427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9B855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15863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8C10F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31B76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A7B6F" w:rsidRPr="00BB0C99" w14:paraId="7D2D8EE4" w14:textId="77777777" w:rsidTr="004A7B6F">
        <w:trPr>
          <w:trHeight w:val="444"/>
        </w:trPr>
        <w:tc>
          <w:tcPr>
            <w:tcW w:w="5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1CD132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Interaction: Support</w:t>
            </w:r>
            <w:r w:rsidRPr="00BB0C99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  <w:vertAlign w:val="superscript"/>
              </w:rPr>
              <w:t xml:space="preserve"> h</w:t>
            </w: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X Pregnancy Status:</w:t>
            </w: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Pregnant</w:t>
            </w:r>
            <w:r w:rsidRPr="00BB0C99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  <w:vertAlign w:val="superscript"/>
              </w:rPr>
              <w:t xml:space="preserve"> f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24AA0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59F57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E7D75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FDBD5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13B32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8A537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6DD5D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-0.13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713FA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61379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-0.33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5BE88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B3C60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81377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FA3A2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54ACE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38938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3EEA7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7572F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869BB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0.34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D2BF7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-0.41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C4E1C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0.14</w:t>
            </w:r>
          </w:p>
        </w:tc>
      </w:tr>
      <w:tr w:rsidR="004A7B6F" w:rsidRPr="00BB0C99" w14:paraId="02CC80C3" w14:textId="77777777" w:rsidTr="004A7B6F">
        <w:trPr>
          <w:trHeight w:val="465"/>
        </w:trPr>
        <w:tc>
          <w:tcPr>
            <w:tcW w:w="53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57CFBCD5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8C28E5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24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3709BA26" w14:textId="77777777" w:rsidR="004A7B6F" w:rsidRPr="00BB0C99" w:rsidRDefault="004A7B6F" w:rsidP="00C06243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371F4C" w14:textId="77777777" w:rsidR="004A7B6F" w:rsidRPr="00BB0C99" w:rsidRDefault="004A7B6F" w:rsidP="00C06243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24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5CB851C4" w14:textId="77777777" w:rsidR="004A7B6F" w:rsidRPr="00BB0C99" w:rsidRDefault="004A7B6F" w:rsidP="00C06243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25BE05" w14:textId="77777777" w:rsidR="004A7B6F" w:rsidRPr="00BB0C99" w:rsidRDefault="004A7B6F" w:rsidP="00C06243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96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10F79C49" w14:textId="77777777" w:rsidR="004A7B6F" w:rsidRPr="00BB0C99" w:rsidRDefault="004A7B6F" w:rsidP="00C06243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336787" w14:textId="77777777" w:rsidR="004A7B6F" w:rsidRPr="00BB0C99" w:rsidRDefault="004A7B6F" w:rsidP="00C06243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02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7D1752B2" w14:textId="77777777" w:rsidR="004A7B6F" w:rsidRPr="00BB0C99" w:rsidRDefault="004A7B6F" w:rsidP="00C06243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7A746352" w14:textId="77777777" w:rsidR="004A7B6F" w:rsidRPr="00BB0C99" w:rsidRDefault="004A7B6F" w:rsidP="00C06243">
      <w:pPr>
        <w:suppressLineNumbers/>
        <w:adjustRightInd w:val="0"/>
        <w:rPr>
          <w:rFonts w:ascii="Times New Roman" w:hAnsi="Times New Roman" w:cs="Times New Roman"/>
          <w:iCs/>
          <w:color w:val="000000" w:themeColor="text1"/>
          <w:sz w:val="20"/>
          <w:szCs w:val="20"/>
        </w:rPr>
      </w:pPr>
      <w:r w:rsidRPr="00BB0C99">
        <w:rPr>
          <w:rFonts w:ascii="Times New Roman" w:hAnsi="Times New Roman" w:cs="Times New Roman"/>
          <w:iCs/>
          <w:color w:val="000000" w:themeColor="text1"/>
          <w:sz w:val="20"/>
          <w:szCs w:val="20"/>
          <w:vertAlign w:val="superscript"/>
        </w:rPr>
        <w:t>a</w:t>
      </w:r>
      <w:r w:rsidRPr="00BB0C99">
        <w:rPr>
          <w:rFonts w:ascii="Times New Roman" w:hAnsi="Times New Roman" w:cs="Times New Roman"/>
          <w:iCs/>
          <w:color w:val="000000" w:themeColor="text1"/>
          <w:sz w:val="20"/>
          <w:szCs w:val="20"/>
        </w:rPr>
        <w:t>Reference group: Ages18-29</w:t>
      </w:r>
    </w:p>
    <w:p w14:paraId="5E13409E" w14:textId="77777777" w:rsidR="004A7B6F" w:rsidRPr="00BB0C99" w:rsidRDefault="004A7B6F" w:rsidP="00C06243">
      <w:pPr>
        <w:suppressLineNumbers/>
        <w:adjustRightInd w:val="0"/>
        <w:rPr>
          <w:rFonts w:ascii="Times New Roman" w:hAnsi="Times New Roman" w:cs="Times New Roman"/>
          <w:iCs/>
          <w:color w:val="000000" w:themeColor="text1"/>
          <w:sz w:val="20"/>
          <w:szCs w:val="20"/>
        </w:rPr>
      </w:pPr>
      <w:r w:rsidRPr="00BB0C99">
        <w:rPr>
          <w:rFonts w:ascii="Times New Roman" w:hAnsi="Times New Roman" w:cs="Times New Roman"/>
          <w:iCs/>
          <w:color w:val="000000" w:themeColor="text1"/>
          <w:sz w:val="20"/>
          <w:szCs w:val="20"/>
          <w:vertAlign w:val="superscript"/>
        </w:rPr>
        <w:t>b</w:t>
      </w:r>
      <w:r w:rsidRPr="00BB0C99">
        <w:rPr>
          <w:rFonts w:ascii="Times New Roman" w:hAnsi="Times New Roman" w:cs="Times New Roman"/>
          <w:iCs/>
          <w:color w:val="000000" w:themeColor="text1"/>
          <w:sz w:val="20"/>
          <w:szCs w:val="20"/>
        </w:rPr>
        <w:t xml:space="preserve">Reference group: </w:t>
      </w:r>
      <w:r w:rsidRPr="00BB0C99">
        <w:rPr>
          <w:rFonts w:ascii="Times New Roman" w:eastAsia="Times New Roman" w:hAnsi="Times New Roman" w:cs="Times New Roman"/>
          <w:color w:val="000000"/>
          <w:sz w:val="20"/>
          <w:szCs w:val="20"/>
        </w:rPr>
        <w:t>Married or living with partner</w:t>
      </w:r>
    </w:p>
    <w:p w14:paraId="23A2D9AC" w14:textId="77777777" w:rsidR="004A7B6F" w:rsidRPr="00BB0C99" w:rsidRDefault="004A7B6F" w:rsidP="00C06243">
      <w:pPr>
        <w:suppressLineNumbers/>
        <w:adjustRightInd w:val="0"/>
        <w:rPr>
          <w:rFonts w:ascii="Times New Roman" w:hAnsi="Times New Roman" w:cs="Times New Roman"/>
          <w:iCs/>
          <w:color w:val="000000" w:themeColor="text1"/>
          <w:sz w:val="20"/>
          <w:szCs w:val="20"/>
          <w:vertAlign w:val="superscript"/>
        </w:rPr>
      </w:pPr>
      <w:r w:rsidRPr="00BB0C99">
        <w:rPr>
          <w:rFonts w:ascii="Times New Roman" w:hAnsi="Times New Roman" w:cs="Times New Roman"/>
          <w:iCs/>
          <w:color w:val="000000" w:themeColor="text1"/>
          <w:sz w:val="20"/>
          <w:szCs w:val="20"/>
          <w:vertAlign w:val="superscript"/>
        </w:rPr>
        <w:t>c</w:t>
      </w:r>
      <w:r w:rsidRPr="00BB0C99">
        <w:rPr>
          <w:rFonts w:ascii="Times New Roman" w:hAnsi="Times New Roman" w:cs="Times New Roman"/>
          <w:iCs/>
          <w:color w:val="000000" w:themeColor="text1"/>
          <w:sz w:val="20"/>
          <w:szCs w:val="20"/>
        </w:rPr>
        <w:t>Reference group: No</w:t>
      </w:r>
      <w:r w:rsidRPr="00BB0C99">
        <w:rPr>
          <w:rFonts w:ascii="Times New Roman" w:hAnsi="Times New Roman" w:cs="Times New Roman"/>
          <w:iCs/>
          <w:color w:val="000000" w:themeColor="text1"/>
          <w:sz w:val="20"/>
          <w:szCs w:val="20"/>
          <w:vertAlign w:val="superscript"/>
        </w:rPr>
        <w:t xml:space="preserve"> </w:t>
      </w:r>
    </w:p>
    <w:p w14:paraId="39856105" w14:textId="77777777" w:rsidR="004A7B6F" w:rsidRPr="00BB0C99" w:rsidRDefault="004A7B6F" w:rsidP="00C06243">
      <w:pPr>
        <w:suppressLineNumbers/>
        <w:adjustRightInd w:val="0"/>
        <w:rPr>
          <w:rFonts w:ascii="Times New Roman" w:hAnsi="Times New Roman" w:cs="Times New Roman"/>
          <w:iCs/>
          <w:color w:val="000000" w:themeColor="text1"/>
          <w:sz w:val="20"/>
          <w:szCs w:val="20"/>
          <w:vertAlign w:val="superscript"/>
        </w:rPr>
      </w:pPr>
      <w:r w:rsidRPr="00BB0C99">
        <w:rPr>
          <w:rFonts w:ascii="Times New Roman" w:hAnsi="Times New Roman" w:cs="Times New Roman"/>
          <w:iCs/>
          <w:color w:val="000000" w:themeColor="text1"/>
          <w:sz w:val="20"/>
          <w:szCs w:val="20"/>
          <w:vertAlign w:val="superscript"/>
        </w:rPr>
        <w:t>d</w:t>
      </w:r>
      <w:r w:rsidRPr="00BB0C99">
        <w:rPr>
          <w:rFonts w:ascii="Times New Roman" w:hAnsi="Times New Roman" w:cs="Times New Roman"/>
          <w:iCs/>
          <w:color w:val="000000" w:themeColor="text1"/>
          <w:sz w:val="20"/>
          <w:szCs w:val="20"/>
        </w:rPr>
        <w:t>Reference group: Good and above</w:t>
      </w:r>
    </w:p>
    <w:p w14:paraId="4CE7C5DF" w14:textId="77777777" w:rsidR="004A7B6F" w:rsidRPr="00BB0C99" w:rsidRDefault="004A7B6F" w:rsidP="00C06243">
      <w:pPr>
        <w:suppressLineNumbers/>
        <w:adjustRightInd w:val="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BB0C99">
        <w:rPr>
          <w:rFonts w:ascii="Times New Roman" w:hAnsi="Times New Roman" w:cs="Times New Roman"/>
          <w:iCs/>
          <w:color w:val="000000" w:themeColor="text1"/>
          <w:sz w:val="20"/>
          <w:szCs w:val="20"/>
          <w:vertAlign w:val="superscript"/>
        </w:rPr>
        <w:t>e,f</w:t>
      </w:r>
      <w:r w:rsidRPr="00BB0C99">
        <w:rPr>
          <w:rFonts w:ascii="Times New Roman" w:hAnsi="Times New Roman" w:cs="Times New Roman"/>
          <w:iCs/>
          <w:color w:val="000000" w:themeColor="text1"/>
          <w:sz w:val="20"/>
          <w:szCs w:val="20"/>
        </w:rPr>
        <w:t xml:space="preserve">Reference group: </w:t>
      </w:r>
      <w:r w:rsidRPr="00BB0C99">
        <w:rPr>
          <w:rFonts w:ascii="Times New Roman" w:hAnsi="Times New Roman" w:cs="Times New Roman"/>
          <w:color w:val="000000" w:themeColor="text1"/>
          <w:sz w:val="20"/>
          <w:szCs w:val="20"/>
        </w:rPr>
        <w:t>Non-pregnant</w:t>
      </w:r>
    </w:p>
    <w:p w14:paraId="729ED9AB" w14:textId="77777777" w:rsidR="004A7B6F" w:rsidRPr="00BB0C99" w:rsidRDefault="004A7B6F" w:rsidP="00C06243">
      <w:pPr>
        <w:suppressLineNumbers/>
        <w:adjustRightInd w:val="0"/>
        <w:rPr>
          <w:rFonts w:ascii="Times New Roman" w:hAnsi="Times New Roman" w:cs="Times New Roman"/>
          <w:iCs/>
          <w:color w:val="000000" w:themeColor="text1"/>
          <w:sz w:val="20"/>
          <w:szCs w:val="20"/>
        </w:rPr>
      </w:pPr>
      <w:r w:rsidRPr="00BB0C99">
        <w:rPr>
          <w:rFonts w:ascii="Times New Roman" w:hAnsi="Times New Roman" w:cs="Times New Roman"/>
          <w:iCs/>
          <w:color w:val="000000" w:themeColor="text1"/>
          <w:sz w:val="20"/>
          <w:szCs w:val="20"/>
          <w:vertAlign w:val="superscript"/>
        </w:rPr>
        <w:t>g,h</w:t>
      </w:r>
      <w:r w:rsidRPr="00BB0C99">
        <w:rPr>
          <w:rFonts w:ascii="Times New Roman" w:hAnsi="Times New Roman" w:cs="Times New Roman"/>
          <w:iCs/>
          <w:color w:val="000000" w:themeColor="text1"/>
          <w:sz w:val="20"/>
          <w:szCs w:val="20"/>
        </w:rPr>
        <w:t xml:space="preserve">The variable Support in Model 1 refers to Instrumental Support and in Model 2 refers to Emotional Support.  </w:t>
      </w:r>
    </w:p>
    <w:p w14:paraId="53117745" w14:textId="77777777" w:rsidR="004A7B6F" w:rsidRPr="00BB0C99" w:rsidRDefault="004A7B6F" w:rsidP="00C06243">
      <w:pPr>
        <w:pStyle w:val="BodyText"/>
        <w:suppressLineNumbers/>
        <w:spacing w:before="121" w:line="480" w:lineRule="auto"/>
        <w:rPr>
          <w:rFonts w:ascii="Times New Roman" w:hAnsi="Times New Roman" w:cs="Times New Roman"/>
          <w:color w:val="000000" w:themeColor="text1"/>
        </w:rPr>
      </w:pPr>
      <w:r w:rsidRPr="00BB0C99">
        <w:rPr>
          <w:rFonts w:ascii="Times New Roman" w:hAnsi="Times New Roman" w:cs="Times New Roman"/>
          <w:color w:val="000000" w:themeColor="text1"/>
        </w:rPr>
        <w:t xml:space="preserve">*Significant at the </w:t>
      </w:r>
      <w:r w:rsidRPr="00BB0C99">
        <w:rPr>
          <w:rFonts w:ascii="Times New Roman" w:hAnsi="Times New Roman" w:cs="Times New Roman"/>
          <w:i/>
          <w:iCs/>
          <w:color w:val="000000" w:themeColor="text1"/>
        </w:rPr>
        <w:t>p</w:t>
      </w:r>
      <w:r w:rsidRPr="00BB0C99">
        <w:rPr>
          <w:rFonts w:ascii="Times New Roman" w:hAnsi="Times New Roman" w:cs="Times New Roman"/>
          <w:color w:val="000000" w:themeColor="text1"/>
        </w:rPr>
        <w:t xml:space="preserve"> &lt; 0.05 level</w:t>
      </w:r>
    </w:p>
    <w:p w14:paraId="60197F89" w14:textId="77777777" w:rsidR="004A7B6F" w:rsidRPr="00BB0C99" w:rsidRDefault="004A7B6F" w:rsidP="00C06243">
      <w:pPr>
        <w:pStyle w:val="BodyText"/>
        <w:suppressLineNumbers/>
        <w:spacing w:before="121" w:line="480" w:lineRule="auto"/>
        <w:rPr>
          <w:rFonts w:ascii="Times New Roman" w:hAnsi="Times New Roman" w:cs="Times New Roman"/>
          <w:color w:val="000000" w:themeColor="text1"/>
        </w:rPr>
      </w:pPr>
    </w:p>
    <w:p w14:paraId="4D3E9312" w14:textId="77777777" w:rsidR="004A7B6F" w:rsidRPr="00BB0C99" w:rsidRDefault="004A7B6F" w:rsidP="00C06243">
      <w:pPr>
        <w:pStyle w:val="BodyText"/>
        <w:suppressLineNumbers/>
        <w:spacing w:before="121" w:line="480" w:lineRule="auto"/>
        <w:rPr>
          <w:rFonts w:ascii="Times New Roman" w:hAnsi="Times New Roman" w:cs="Times New Roman"/>
          <w:color w:val="000000" w:themeColor="text1"/>
        </w:rPr>
      </w:pPr>
      <w:bookmarkStart w:id="0" w:name="_GoBack"/>
      <w:bookmarkEnd w:id="0"/>
    </w:p>
    <w:sectPr w:rsidR="004A7B6F" w:rsidRPr="00BB0C99" w:rsidSect="007F2370">
      <w:pgSz w:w="23811" w:h="16838" w:orient="landscape" w:code="8"/>
      <w:pgMar w:top="720" w:right="720" w:bottom="720" w:left="720" w:header="720" w:footer="720" w:gutter="0"/>
      <w:lnNumType w:countBy="1" w:restart="continuous"/>
      <w:cols w:space="720"/>
      <w:docGrid w:linePitch="299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8A99A79" w16cex:dateUtc="2023-09-11T17:54:00Z"/>
  <w16cex:commentExtensible w16cex:durableId="28AC31EC" w16cex:dateUtc="2023-09-13T17:04:00Z"/>
  <w16cex:commentExtensible w16cex:durableId="28AC3221" w16cex:dateUtc="2023-09-13T17:05:00Z"/>
  <w16cex:commentExtensible w16cex:durableId="28AC322C" w16cex:dateUtc="2023-09-13T17:05:00Z"/>
  <w16cex:commentExtensible w16cex:durableId="28AC3250" w16cex:dateUtc="2023-09-13T17:06:00Z"/>
  <w16cex:commentExtensible w16cex:durableId="28AC3295" w16cex:dateUtc="2023-09-13T17:07:00Z"/>
  <w16cex:commentExtensible w16cex:durableId="28AC32B6" w16cex:dateUtc="2023-09-13T17:0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F9A9356" w16cid:durableId="29660AFE"/>
  <w16cid:commentId w16cid:paraId="1A1DC0F2" w16cid:durableId="29660AFF"/>
  <w16cid:commentId w16cid:paraId="7C506040" w16cid:durableId="29672BD4"/>
  <w16cid:commentId w16cid:paraId="6DAD7C19" w16cid:durableId="29660B00"/>
  <w16cid:commentId w16cid:paraId="23AEF9B9" w16cid:durableId="29660B01"/>
  <w16cid:commentId w16cid:paraId="376B40C1" w16cid:durableId="29660D42"/>
  <w16cid:commentId w16cid:paraId="5D18356C" w16cid:durableId="29660D18"/>
  <w16cid:commentId w16cid:paraId="59F6D9EE" w16cid:durableId="2967284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976780" w14:textId="77777777" w:rsidR="002B4AAA" w:rsidRDefault="002B4AAA" w:rsidP="003507FD">
      <w:r>
        <w:separator/>
      </w:r>
    </w:p>
  </w:endnote>
  <w:endnote w:type="continuationSeparator" w:id="0">
    <w:p w14:paraId="572E8C70" w14:textId="77777777" w:rsidR="002B4AAA" w:rsidRDefault="002B4AAA" w:rsidP="003507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503262" w14:textId="77777777" w:rsidR="002B4AAA" w:rsidRDefault="002B4AAA" w:rsidP="003507FD">
      <w:r>
        <w:separator/>
      </w:r>
    </w:p>
  </w:footnote>
  <w:footnote w:type="continuationSeparator" w:id="0">
    <w:p w14:paraId="1E6557A6" w14:textId="77777777" w:rsidR="002B4AAA" w:rsidRDefault="002B4AAA" w:rsidP="003507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B7519"/>
    <w:multiLevelType w:val="hybridMultilevel"/>
    <w:tmpl w:val="BAD4C7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6C78C4"/>
    <w:multiLevelType w:val="multilevel"/>
    <w:tmpl w:val="81D43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855BCD"/>
    <w:multiLevelType w:val="multilevel"/>
    <w:tmpl w:val="1C846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114649"/>
    <w:multiLevelType w:val="multilevel"/>
    <w:tmpl w:val="29ECA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742955"/>
    <w:multiLevelType w:val="multilevel"/>
    <w:tmpl w:val="B7780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8718C7"/>
    <w:multiLevelType w:val="hybridMultilevel"/>
    <w:tmpl w:val="71E84B26"/>
    <w:lvl w:ilvl="0" w:tplc="71149B6C">
      <w:start w:val="1"/>
      <w:numFmt w:val="decimal"/>
      <w:lvlText w:val="%1."/>
      <w:lvlJc w:val="left"/>
      <w:pPr>
        <w:ind w:left="576" w:hanging="255"/>
        <w:jc w:val="right"/>
      </w:pPr>
      <w:rPr>
        <w:rFonts w:ascii="Cambria" w:eastAsia="Cambria" w:hAnsi="Cambria" w:cs="Cambria" w:hint="default"/>
        <w:b w:val="0"/>
        <w:bCs w:val="0"/>
        <w:i w:val="0"/>
        <w:iCs w:val="0"/>
        <w:spacing w:val="-2"/>
        <w:w w:val="89"/>
        <w:sz w:val="20"/>
        <w:szCs w:val="20"/>
        <w:lang w:val="en-US" w:eastAsia="en-US" w:bidi="ar-SA"/>
      </w:rPr>
    </w:lvl>
    <w:lvl w:ilvl="1" w:tplc="0B68E0A0">
      <w:numFmt w:val="bullet"/>
      <w:lvlText w:val="•"/>
      <w:lvlJc w:val="left"/>
      <w:pPr>
        <w:ind w:left="1376" w:hanging="255"/>
      </w:pPr>
      <w:rPr>
        <w:rFonts w:hint="default"/>
        <w:lang w:val="en-US" w:eastAsia="en-US" w:bidi="ar-SA"/>
      </w:rPr>
    </w:lvl>
    <w:lvl w:ilvl="2" w:tplc="18D8A08A">
      <w:numFmt w:val="bullet"/>
      <w:lvlText w:val="•"/>
      <w:lvlJc w:val="left"/>
      <w:pPr>
        <w:ind w:left="2172" w:hanging="255"/>
      </w:pPr>
      <w:rPr>
        <w:rFonts w:hint="default"/>
        <w:lang w:val="en-US" w:eastAsia="en-US" w:bidi="ar-SA"/>
      </w:rPr>
    </w:lvl>
    <w:lvl w:ilvl="3" w:tplc="46EE7DBA">
      <w:numFmt w:val="bullet"/>
      <w:lvlText w:val="•"/>
      <w:lvlJc w:val="left"/>
      <w:pPr>
        <w:ind w:left="2968" w:hanging="255"/>
      </w:pPr>
      <w:rPr>
        <w:rFonts w:hint="default"/>
        <w:lang w:val="en-US" w:eastAsia="en-US" w:bidi="ar-SA"/>
      </w:rPr>
    </w:lvl>
    <w:lvl w:ilvl="4" w:tplc="C03EB7D6">
      <w:numFmt w:val="bullet"/>
      <w:lvlText w:val="•"/>
      <w:lvlJc w:val="left"/>
      <w:pPr>
        <w:ind w:left="3764" w:hanging="255"/>
      </w:pPr>
      <w:rPr>
        <w:rFonts w:hint="default"/>
        <w:lang w:val="en-US" w:eastAsia="en-US" w:bidi="ar-SA"/>
      </w:rPr>
    </w:lvl>
    <w:lvl w:ilvl="5" w:tplc="38047560">
      <w:numFmt w:val="bullet"/>
      <w:lvlText w:val="•"/>
      <w:lvlJc w:val="left"/>
      <w:pPr>
        <w:ind w:left="4560" w:hanging="255"/>
      </w:pPr>
      <w:rPr>
        <w:rFonts w:hint="default"/>
        <w:lang w:val="en-US" w:eastAsia="en-US" w:bidi="ar-SA"/>
      </w:rPr>
    </w:lvl>
    <w:lvl w:ilvl="6" w:tplc="676ACEE6">
      <w:numFmt w:val="bullet"/>
      <w:lvlText w:val="•"/>
      <w:lvlJc w:val="left"/>
      <w:pPr>
        <w:ind w:left="5356" w:hanging="255"/>
      </w:pPr>
      <w:rPr>
        <w:rFonts w:hint="default"/>
        <w:lang w:val="en-US" w:eastAsia="en-US" w:bidi="ar-SA"/>
      </w:rPr>
    </w:lvl>
    <w:lvl w:ilvl="7" w:tplc="E1E6E38C">
      <w:numFmt w:val="bullet"/>
      <w:lvlText w:val="•"/>
      <w:lvlJc w:val="left"/>
      <w:pPr>
        <w:ind w:left="6152" w:hanging="255"/>
      </w:pPr>
      <w:rPr>
        <w:rFonts w:hint="default"/>
        <w:lang w:val="en-US" w:eastAsia="en-US" w:bidi="ar-SA"/>
      </w:rPr>
    </w:lvl>
    <w:lvl w:ilvl="8" w:tplc="0E843AC4">
      <w:numFmt w:val="bullet"/>
      <w:lvlText w:val="•"/>
      <w:lvlJc w:val="left"/>
      <w:pPr>
        <w:ind w:left="6948" w:hanging="255"/>
      </w:pPr>
      <w:rPr>
        <w:rFonts w:hint="default"/>
        <w:lang w:val="en-US" w:eastAsia="en-US" w:bidi="ar-SA"/>
      </w:rPr>
    </w:lvl>
  </w:abstractNum>
  <w:abstractNum w:abstractNumId="6" w15:restartNumberingAfterBreak="0">
    <w:nsid w:val="1F065AA5"/>
    <w:multiLevelType w:val="hybridMultilevel"/>
    <w:tmpl w:val="4D08BCCA"/>
    <w:lvl w:ilvl="0" w:tplc="20BC5224">
      <w:start w:val="1"/>
      <w:numFmt w:val="decimal"/>
      <w:lvlText w:val="[%1]"/>
      <w:lvlJc w:val="left"/>
      <w:pPr>
        <w:ind w:left="732" w:hanging="313"/>
        <w:jc w:val="right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83"/>
        <w:sz w:val="20"/>
        <w:szCs w:val="20"/>
        <w:lang w:val="en-US" w:eastAsia="en-US" w:bidi="ar-SA"/>
      </w:rPr>
    </w:lvl>
    <w:lvl w:ilvl="1" w:tplc="BF32924A">
      <w:numFmt w:val="bullet"/>
      <w:lvlText w:val="•"/>
      <w:lvlJc w:val="left"/>
      <w:pPr>
        <w:ind w:left="1520" w:hanging="313"/>
      </w:pPr>
      <w:rPr>
        <w:rFonts w:hint="default"/>
        <w:lang w:val="en-US" w:eastAsia="en-US" w:bidi="ar-SA"/>
      </w:rPr>
    </w:lvl>
    <w:lvl w:ilvl="2" w:tplc="9488A6B0">
      <w:numFmt w:val="bullet"/>
      <w:lvlText w:val="•"/>
      <w:lvlJc w:val="left"/>
      <w:pPr>
        <w:ind w:left="2300" w:hanging="313"/>
      </w:pPr>
      <w:rPr>
        <w:rFonts w:hint="default"/>
        <w:lang w:val="en-US" w:eastAsia="en-US" w:bidi="ar-SA"/>
      </w:rPr>
    </w:lvl>
    <w:lvl w:ilvl="3" w:tplc="3CAE6AEA">
      <w:numFmt w:val="bullet"/>
      <w:lvlText w:val="•"/>
      <w:lvlJc w:val="left"/>
      <w:pPr>
        <w:ind w:left="3080" w:hanging="313"/>
      </w:pPr>
      <w:rPr>
        <w:rFonts w:hint="default"/>
        <w:lang w:val="en-US" w:eastAsia="en-US" w:bidi="ar-SA"/>
      </w:rPr>
    </w:lvl>
    <w:lvl w:ilvl="4" w:tplc="0FA22CFE">
      <w:numFmt w:val="bullet"/>
      <w:lvlText w:val="•"/>
      <w:lvlJc w:val="left"/>
      <w:pPr>
        <w:ind w:left="3860" w:hanging="313"/>
      </w:pPr>
      <w:rPr>
        <w:rFonts w:hint="default"/>
        <w:lang w:val="en-US" w:eastAsia="en-US" w:bidi="ar-SA"/>
      </w:rPr>
    </w:lvl>
    <w:lvl w:ilvl="5" w:tplc="8020E354">
      <w:numFmt w:val="bullet"/>
      <w:lvlText w:val="•"/>
      <w:lvlJc w:val="left"/>
      <w:pPr>
        <w:ind w:left="4640" w:hanging="313"/>
      </w:pPr>
      <w:rPr>
        <w:rFonts w:hint="default"/>
        <w:lang w:val="en-US" w:eastAsia="en-US" w:bidi="ar-SA"/>
      </w:rPr>
    </w:lvl>
    <w:lvl w:ilvl="6" w:tplc="9244BC4C">
      <w:numFmt w:val="bullet"/>
      <w:lvlText w:val="•"/>
      <w:lvlJc w:val="left"/>
      <w:pPr>
        <w:ind w:left="5420" w:hanging="313"/>
      </w:pPr>
      <w:rPr>
        <w:rFonts w:hint="default"/>
        <w:lang w:val="en-US" w:eastAsia="en-US" w:bidi="ar-SA"/>
      </w:rPr>
    </w:lvl>
    <w:lvl w:ilvl="7" w:tplc="2E3CF85E">
      <w:numFmt w:val="bullet"/>
      <w:lvlText w:val="•"/>
      <w:lvlJc w:val="left"/>
      <w:pPr>
        <w:ind w:left="6200" w:hanging="313"/>
      </w:pPr>
      <w:rPr>
        <w:rFonts w:hint="default"/>
        <w:lang w:val="en-US" w:eastAsia="en-US" w:bidi="ar-SA"/>
      </w:rPr>
    </w:lvl>
    <w:lvl w:ilvl="8" w:tplc="B0CAE60C">
      <w:numFmt w:val="bullet"/>
      <w:lvlText w:val="•"/>
      <w:lvlJc w:val="left"/>
      <w:pPr>
        <w:ind w:left="6980" w:hanging="313"/>
      </w:pPr>
      <w:rPr>
        <w:rFonts w:hint="default"/>
        <w:lang w:val="en-US" w:eastAsia="en-US" w:bidi="ar-SA"/>
      </w:rPr>
    </w:lvl>
  </w:abstractNum>
  <w:abstractNum w:abstractNumId="7" w15:restartNumberingAfterBreak="0">
    <w:nsid w:val="1FC16F9E"/>
    <w:multiLevelType w:val="hybridMultilevel"/>
    <w:tmpl w:val="9EF80D70"/>
    <w:lvl w:ilvl="0" w:tplc="C376089A">
      <w:numFmt w:val="bullet"/>
      <w:lvlText w:val="•"/>
      <w:lvlJc w:val="left"/>
      <w:pPr>
        <w:ind w:left="1010" w:hanging="200"/>
      </w:pPr>
      <w:rPr>
        <w:rFonts w:ascii="Times New Roman" w:eastAsia="Times New Roman" w:hAnsi="Times New Roman" w:cs="Times New Roman" w:hint="default"/>
        <w:b w:val="0"/>
        <w:bCs w:val="0"/>
        <w:i/>
        <w:iCs/>
        <w:w w:val="401"/>
        <w:position w:val="2"/>
        <w:sz w:val="7"/>
        <w:szCs w:val="7"/>
        <w:lang w:val="en-US" w:eastAsia="en-US" w:bidi="ar-SA"/>
      </w:rPr>
    </w:lvl>
    <w:lvl w:ilvl="1" w:tplc="75522BF6">
      <w:numFmt w:val="bullet"/>
      <w:lvlText w:val="•"/>
      <w:lvlJc w:val="left"/>
      <w:pPr>
        <w:ind w:left="1772" w:hanging="200"/>
      </w:pPr>
      <w:rPr>
        <w:rFonts w:hint="default"/>
        <w:lang w:val="en-US" w:eastAsia="en-US" w:bidi="ar-SA"/>
      </w:rPr>
    </w:lvl>
    <w:lvl w:ilvl="2" w:tplc="D6C6E3D6">
      <w:numFmt w:val="bullet"/>
      <w:lvlText w:val="•"/>
      <w:lvlJc w:val="left"/>
      <w:pPr>
        <w:ind w:left="2524" w:hanging="200"/>
      </w:pPr>
      <w:rPr>
        <w:rFonts w:hint="default"/>
        <w:lang w:val="en-US" w:eastAsia="en-US" w:bidi="ar-SA"/>
      </w:rPr>
    </w:lvl>
    <w:lvl w:ilvl="3" w:tplc="32DC721A">
      <w:numFmt w:val="bullet"/>
      <w:lvlText w:val="•"/>
      <w:lvlJc w:val="left"/>
      <w:pPr>
        <w:ind w:left="3276" w:hanging="200"/>
      </w:pPr>
      <w:rPr>
        <w:rFonts w:hint="default"/>
        <w:lang w:val="en-US" w:eastAsia="en-US" w:bidi="ar-SA"/>
      </w:rPr>
    </w:lvl>
    <w:lvl w:ilvl="4" w:tplc="BEC64454">
      <w:numFmt w:val="bullet"/>
      <w:lvlText w:val="•"/>
      <w:lvlJc w:val="left"/>
      <w:pPr>
        <w:ind w:left="4028" w:hanging="200"/>
      </w:pPr>
      <w:rPr>
        <w:rFonts w:hint="default"/>
        <w:lang w:val="en-US" w:eastAsia="en-US" w:bidi="ar-SA"/>
      </w:rPr>
    </w:lvl>
    <w:lvl w:ilvl="5" w:tplc="A6A8F236">
      <w:numFmt w:val="bullet"/>
      <w:lvlText w:val="•"/>
      <w:lvlJc w:val="left"/>
      <w:pPr>
        <w:ind w:left="4780" w:hanging="200"/>
      </w:pPr>
      <w:rPr>
        <w:rFonts w:hint="default"/>
        <w:lang w:val="en-US" w:eastAsia="en-US" w:bidi="ar-SA"/>
      </w:rPr>
    </w:lvl>
    <w:lvl w:ilvl="6" w:tplc="C9AC779C">
      <w:numFmt w:val="bullet"/>
      <w:lvlText w:val="•"/>
      <w:lvlJc w:val="left"/>
      <w:pPr>
        <w:ind w:left="5532" w:hanging="200"/>
      </w:pPr>
      <w:rPr>
        <w:rFonts w:hint="default"/>
        <w:lang w:val="en-US" w:eastAsia="en-US" w:bidi="ar-SA"/>
      </w:rPr>
    </w:lvl>
    <w:lvl w:ilvl="7" w:tplc="349C901E">
      <w:numFmt w:val="bullet"/>
      <w:lvlText w:val="•"/>
      <w:lvlJc w:val="left"/>
      <w:pPr>
        <w:ind w:left="6284" w:hanging="200"/>
      </w:pPr>
      <w:rPr>
        <w:rFonts w:hint="default"/>
        <w:lang w:val="en-US" w:eastAsia="en-US" w:bidi="ar-SA"/>
      </w:rPr>
    </w:lvl>
    <w:lvl w:ilvl="8" w:tplc="3A02A818">
      <w:numFmt w:val="bullet"/>
      <w:lvlText w:val="•"/>
      <w:lvlJc w:val="left"/>
      <w:pPr>
        <w:ind w:left="7036" w:hanging="200"/>
      </w:pPr>
      <w:rPr>
        <w:rFonts w:hint="default"/>
        <w:lang w:val="en-US" w:eastAsia="en-US" w:bidi="ar-SA"/>
      </w:rPr>
    </w:lvl>
  </w:abstractNum>
  <w:abstractNum w:abstractNumId="8" w15:restartNumberingAfterBreak="0">
    <w:nsid w:val="23C15909"/>
    <w:multiLevelType w:val="multilevel"/>
    <w:tmpl w:val="DDFEF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7C87062"/>
    <w:multiLevelType w:val="multilevel"/>
    <w:tmpl w:val="481A6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8F33628"/>
    <w:multiLevelType w:val="hybridMultilevel"/>
    <w:tmpl w:val="AD728CB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8130162"/>
    <w:multiLevelType w:val="multilevel"/>
    <w:tmpl w:val="73643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D7F6EEF"/>
    <w:multiLevelType w:val="multilevel"/>
    <w:tmpl w:val="3CD8A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44B3BB9"/>
    <w:multiLevelType w:val="multilevel"/>
    <w:tmpl w:val="D3B67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6125CF9"/>
    <w:multiLevelType w:val="multilevel"/>
    <w:tmpl w:val="26422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C301F7F"/>
    <w:multiLevelType w:val="multilevel"/>
    <w:tmpl w:val="11040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328669E"/>
    <w:multiLevelType w:val="multilevel"/>
    <w:tmpl w:val="23C24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34371CA"/>
    <w:multiLevelType w:val="multilevel"/>
    <w:tmpl w:val="3676C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12507E5"/>
    <w:multiLevelType w:val="multilevel"/>
    <w:tmpl w:val="140EE09A"/>
    <w:lvl w:ilvl="0">
      <w:start w:val="1"/>
      <w:numFmt w:val="decimal"/>
      <w:lvlText w:val="%1"/>
      <w:lvlJc w:val="left"/>
      <w:pPr>
        <w:ind w:left="643" w:hanging="322"/>
        <w:jc w:val="right"/>
      </w:pPr>
      <w:rPr>
        <w:rFonts w:ascii="Georgia" w:eastAsia="Georgia" w:hAnsi="Georgia" w:cs="Georgia" w:hint="default"/>
        <w:b/>
        <w:bCs/>
        <w:i w:val="0"/>
        <w:iCs w:val="0"/>
        <w:w w:val="117"/>
        <w:sz w:val="28"/>
        <w:szCs w:val="28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291" w:hanging="480"/>
      </w:pPr>
      <w:rPr>
        <w:rFonts w:ascii="Georgia" w:eastAsia="Georgia" w:hAnsi="Georgia" w:cs="Georgia" w:hint="default"/>
        <w:b/>
        <w:bCs/>
        <w:i w:val="0"/>
        <w:iCs w:val="0"/>
        <w:spacing w:val="-1"/>
        <w:w w:val="99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438" w:hanging="628"/>
      </w:pPr>
      <w:rPr>
        <w:rFonts w:ascii="Cambria" w:eastAsia="Cambria" w:hAnsi="Cambria" w:cs="Cambria" w:hint="default"/>
        <w:b/>
        <w:bCs/>
        <w:i w:val="0"/>
        <w:iCs w:val="0"/>
        <w:spacing w:val="-1"/>
        <w:w w:val="104"/>
        <w:sz w:val="22"/>
        <w:szCs w:val="22"/>
        <w:lang w:val="en-US" w:eastAsia="en-US" w:bidi="ar-SA"/>
      </w:rPr>
    </w:lvl>
    <w:lvl w:ilvl="3">
      <w:numFmt w:val="bullet"/>
      <w:lvlText w:val="•"/>
      <w:lvlJc w:val="left"/>
      <w:pPr>
        <w:ind w:left="2327" w:hanging="62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215" w:hanging="62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102" w:hanging="62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990" w:hanging="62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877" w:hanging="62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6765" w:hanging="628"/>
      </w:pPr>
      <w:rPr>
        <w:rFonts w:hint="default"/>
        <w:lang w:val="en-US" w:eastAsia="en-US" w:bidi="ar-SA"/>
      </w:rPr>
    </w:lvl>
  </w:abstractNum>
  <w:abstractNum w:abstractNumId="19" w15:restartNumberingAfterBreak="0">
    <w:nsid w:val="700A7A71"/>
    <w:multiLevelType w:val="multilevel"/>
    <w:tmpl w:val="378C6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4843542"/>
    <w:multiLevelType w:val="hybridMultilevel"/>
    <w:tmpl w:val="AA2042C8"/>
    <w:lvl w:ilvl="0" w:tplc="3D7653CC">
      <w:numFmt w:val="bullet"/>
      <w:lvlText w:val="•"/>
      <w:lvlJc w:val="left"/>
      <w:pPr>
        <w:ind w:left="520" w:hanging="200"/>
      </w:pPr>
      <w:rPr>
        <w:rFonts w:ascii="Times New Roman" w:eastAsia="Times New Roman" w:hAnsi="Times New Roman" w:cs="Times New Roman" w:hint="default"/>
        <w:b w:val="0"/>
        <w:bCs w:val="0"/>
        <w:i/>
        <w:iCs/>
        <w:w w:val="401"/>
        <w:position w:val="2"/>
        <w:sz w:val="7"/>
        <w:szCs w:val="7"/>
        <w:lang w:val="en-US" w:eastAsia="en-US" w:bidi="ar-SA"/>
      </w:rPr>
    </w:lvl>
    <w:lvl w:ilvl="1" w:tplc="34980636">
      <w:numFmt w:val="bullet"/>
      <w:lvlText w:val="•"/>
      <w:lvlJc w:val="left"/>
      <w:pPr>
        <w:ind w:left="1322" w:hanging="200"/>
      </w:pPr>
      <w:rPr>
        <w:rFonts w:hint="default"/>
        <w:lang w:val="en-US" w:eastAsia="en-US" w:bidi="ar-SA"/>
      </w:rPr>
    </w:lvl>
    <w:lvl w:ilvl="2" w:tplc="B2D65942">
      <w:numFmt w:val="bullet"/>
      <w:lvlText w:val="•"/>
      <w:lvlJc w:val="left"/>
      <w:pPr>
        <w:ind w:left="2124" w:hanging="200"/>
      </w:pPr>
      <w:rPr>
        <w:rFonts w:hint="default"/>
        <w:lang w:val="en-US" w:eastAsia="en-US" w:bidi="ar-SA"/>
      </w:rPr>
    </w:lvl>
    <w:lvl w:ilvl="3" w:tplc="A022DF8A">
      <w:numFmt w:val="bullet"/>
      <w:lvlText w:val="•"/>
      <w:lvlJc w:val="left"/>
      <w:pPr>
        <w:ind w:left="2926" w:hanging="200"/>
      </w:pPr>
      <w:rPr>
        <w:rFonts w:hint="default"/>
        <w:lang w:val="en-US" w:eastAsia="en-US" w:bidi="ar-SA"/>
      </w:rPr>
    </w:lvl>
    <w:lvl w:ilvl="4" w:tplc="40F09874">
      <w:numFmt w:val="bullet"/>
      <w:lvlText w:val="•"/>
      <w:lvlJc w:val="left"/>
      <w:pPr>
        <w:ind w:left="3728" w:hanging="200"/>
      </w:pPr>
      <w:rPr>
        <w:rFonts w:hint="default"/>
        <w:lang w:val="en-US" w:eastAsia="en-US" w:bidi="ar-SA"/>
      </w:rPr>
    </w:lvl>
    <w:lvl w:ilvl="5" w:tplc="27962A24">
      <w:numFmt w:val="bullet"/>
      <w:lvlText w:val="•"/>
      <w:lvlJc w:val="left"/>
      <w:pPr>
        <w:ind w:left="4530" w:hanging="200"/>
      </w:pPr>
      <w:rPr>
        <w:rFonts w:hint="default"/>
        <w:lang w:val="en-US" w:eastAsia="en-US" w:bidi="ar-SA"/>
      </w:rPr>
    </w:lvl>
    <w:lvl w:ilvl="6" w:tplc="F782C1C2">
      <w:numFmt w:val="bullet"/>
      <w:lvlText w:val="•"/>
      <w:lvlJc w:val="left"/>
      <w:pPr>
        <w:ind w:left="5332" w:hanging="200"/>
      </w:pPr>
      <w:rPr>
        <w:rFonts w:hint="default"/>
        <w:lang w:val="en-US" w:eastAsia="en-US" w:bidi="ar-SA"/>
      </w:rPr>
    </w:lvl>
    <w:lvl w:ilvl="7" w:tplc="AF5CEE28">
      <w:numFmt w:val="bullet"/>
      <w:lvlText w:val="•"/>
      <w:lvlJc w:val="left"/>
      <w:pPr>
        <w:ind w:left="6134" w:hanging="200"/>
      </w:pPr>
      <w:rPr>
        <w:rFonts w:hint="default"/>
        <w:lang w:val="en-US" w:eastAsia="en-US" w:bidi="ar-SA"/>
      </w:rPr>
    </w:lvl>
    <w:lvl w:ilvl="8" w:tplc="3104C41E">
      <w:numFmt w:val="bullet"/>
      <w:lvlText w:val="•"/>
      <w:lvlJc w:val="left"/>
      <w:pPr>
        <w:ind w:left="6936" w:hanging="200"/>
      </w:pPr>
      <w:rPr>
        <w:rFonts w:hint="default"/>
        <w:lang w:val="en-US" w:eastAsia="en-US" w:bidi="ar-SA"/>
      </w:rPr>
    </w:lvl>
  </w:abstractNum>
  <w:num w:numId="1">
    <w:abstractNumId w:val="6"/>
  </w:num>
  <w:num w:numId="2">
    <w:abstractNumId w:val="20"/>
  </w:num>
  <w:num w:numId="3">
    <w:abstractNumId w:val="7"/>
  </w:num>
  <w:num w:numId="4">
    <w:abstractNumId w:val="5"/>
  </w:num>
  <w:num w:numId="5">
    <w:abstractNumId w:val="18"/>
  </w:num>
  <w:num w:numId="6">
    <w:abstractNumId w:val="17"/>
  </w:num>
  <w:num w:numId="7">
    <w:abstractNumId w:val="0"/>
  </w:num>
  <w:num w:numId="8">
    <w:abstractNumId w:val="8"/>
  </w:num>
  <w:num w:numId="9">
    <w:abstractNumId w:val="16"/>
  </w:num>
  <w:num w:numId="10">
    <w:abstractNumId w:val="13"/>
  </w:num>
  <w:num w:numId="11">
    <w:abstractNumId w:val="4"/>
  </w:num>
  <w:num w:numId="12">
    <w:abstractNumId w:val="15"/>
  </w:num>
  <w:num w:numId="13">
    <w:abstractNumId w:val="11"/>
  </w:num>
  <w:num w:numId="14">
    <w:abstractNumId w:val="19"/>
  </w:num>
  <w:num w:numId="15">
    <w:abstractNumId w:val="12"/>
  </w:num>
  <w:num w:numId="16">
    <w:abstractNumId w:val="14"/>
  </w:num>
  <w:num w:numId="17">
    <w:abstractNumId w:val="1"/>
  </w:num>
  <w:num w:numId="18">
    <w:abstractNumId w:val="10"/>
  </w:num>
  <w:num w:numId="19">
    <w:abstractNumId w:val="9"/>
  </w:num>
  <w:num w:numId="20">
    <w:abstractNumId w:val="3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hideSpellingErrors/>
  <w:hideGrammaticalErrors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srA0MzMzMDe2MLawNDdU0lEKTi0uzszPAykwNqkFAJUayOstAAAA"/>
  </w:docVars>
  <w:rsids>
    <w:rsidRoot w:val="005F1717"/>
    <w:rsid w:val="00002397"/>
    <w:rsid w:val="00004836"/>
    <w:rsid w:val="0000734B"/>
    <w:rsid w:val="0001244D"/>
    <w:rsid w:val="0001270B"/>
    <w:rsid w:val="00012CB8"/>
    <w:rsid w:val="0001319C"/>
    <w:rsid w:val="00013BC6"/>
    <w:rsid w:val="00015339"/>
    <w:rsid w:val="00022DE3"/>
    <w:rsid w:val="00023177"/>
    <w:rsid w:val="000243B1"/>
    <w:rsid w:val="00024F02"/>
    <w:rsid w:val="000307E5"/>
    <w:rsid w:val="00030C33"/>
    <w:rsid w:val="000342BC"/>
    <w:rsid w:val="00034477"/>
    <w:rsid w:val="00041B44"/>
    <w:rsid w:val="00043D18"/>
    <w:rsid w:val="00050A37"/>
    <w:rsid w:val="00050BCA"/>
    <w:rsid w:val="00052479"/>
    <w:rsid w:val="000537A2"/>
    <w:rsid w:val="0005584E"/>
    <w:rsid w:val="00057E49"/>
    <w:rsid w:val="0006784D"/>
    <w:rsid w:val="000765DE"/>
    <w:rsid w:val="000822EA"/>
    <w:rsid w:val="00083AE9"/>
    <w:rsid w:val="00084AAF"/>
    <w:rsid w:val="00094D8D"/>
    <w:rsid w:val="00097162"/>
    <w:rsid w:val="000A2111"/>
    <w:rsid w:val="000A22C1"/>
    <w:rsid w:val="000A44C6"/>
    <w:rsid w:val="000A44F0"/>
    <w:rsid w:val="000A4753"/>
    <w:rsid w:val="000A4DDB"/>
    <w:rsid w:val="000B0391"/>
    <w:rsid w:val="000B7441"/>
    <w:rsid w:val="000C1E4B"/>
    <w:rsid w:val="000D2F09"/>
    <w:rsid w:val="000E05B4"/>
    <w:rsid w:val="000E37FA"/>
    <w:rsid w:val="000E4CB5"/>
    <w:rsid w:val="000E6716"/>
    <w:rsid w:val="000F0F18"/>
    <w:rsid w:val="000F217C"/>
    <w:rsid w:val="000F30F8"/>
    <w:rsid w:val="000F3453"/>
    <w:rsid w:val="000F365C"/>
    <w:rsid w:val="000F7574"/>
    <w:rsid w:val="00104E32"/>
    <w:rsid w:val="0010528B"/>
    <w:rsid w:val="001125B3"/>
    <w:rsid w:val="00115761"/>
    <w:rsid w:val="00115A7A"/>
    <w:rsid w:val="00120325"/>
    <w:rsid w:val="00121247"/>
    <w:rsid w:val="0012227E"/>
    <w:rsid w:val="001223B4"/>
    <w:rsid w:val="00123C41"/>
    <w:rsid w:val="001342AD"/>
    <w:rsid w:val="001350B5"/>
    <w:rsid w:val="00146D5F"/>
    <w:rsid w:val="00155BD1"/>
    <w:rsid w:val="00157968"/>
    <w:rsid w:val="00161461"/>
    <w:rsid w:val="00164B06"/>
    <w:rsid w:val="00164F3C"/>
    <w:rsid w:val="00170447"/>
    <w:rsid w:val="0017090F"/>
    <w:rsid w:val="001714CB"/>
    <w:rsid w:val="00176465"/>
    <w:rsid w:val="0017746C"/>
    <w:rsid w:val="00191F3F"/>
    <w:rsid w:val="00193F3A"/>
    <w:rsid w:val="00194C35"/>
    <w:rsid w:val="00197B14"/>
    <w:rsid w:val="001A2B27"/>
    <w:rsid w:val="001A406A"/>
    <w:rsid w:val="001B458A"/>
    <w:rsid w:val="001C5D5D"/>
    <w:rsid w:val="001C6A73"/>
    <w:rsid w:val="001E0E76"/>
    <w:rsid w:val="001E1E65"/>
    <w:rsid w:val="001E6B8B"/>
    <w:rsid w:val="001E79CF"/>
    <w:rsid w:val="001F0E12"/>
    <w:rsid w:val="001F121A"/>
    <w:rsid w:val="001F5F0B"/>
    <w:rsid w:val="00204144"/>
    <w:rsid w:val="00204C80"/>
    <w:rsid w:val="00205485"/>
    <w:rsid w:val="00205C04"/>
    <w:rsid w:val="00207F06"/>
    <w:rsid w:val="00211712"/>
    <w:rsid w:val="002120AE"/>
    <w:rsid w:val="00215E4C"/>
    <w:rsid w:val="002173CF"/>
    <w:rsid w:val="00222833"/>
    <w:rsid w:val="0022393E"/>
    <w:rsid w:val="0022491A"/>
    <w:rsid w:val="00233467"/>
    <w:rsid w:val="00233681"/>
    <w:rsid w:val="0023594A"/>
    <w:rsid w:val="00240802"/>
    <w:rsid w:val="00240962"/>
    <w:rsid w:val="00245CB7"/>
    <w:rsid w:val="00250FBA"/>
    <w:rsid w:val="00251D3E"/>
    <w:rsid w:val="00254C04"/>
    <w:rsid w:val="00261352"/>
    <w:rsid w:val="002634FE"/>
    <w:rsid w:val="002769A3"/>
    <w:rsid w:val="00286660"/>
    <w:rsid w:val="00291D89"/>
    <w:rsid w:val="00291D94"/>
    <w:rsid w:val="002A0213"/>
    <w:rsid w:val="002A0B13"/>
    <w:rsid w:val="002A11EA"/>
    <w:rsid w:val="002A125E"/>
    <w:rsid w:val="002A6F96"/>
    <w:rsid w:val="002B186B"/>
    <w:rsid w:val="002B2845"/>
    <w:rsid w:val="002B3C25"/>
    <w:rsid w:val="002B4006"/>
    <w:rsid w:val="002B4AAA"/>
    <w:rsid w:val="002B70B6"/>
    <w:rsid w:val="002C515E"/>
    <w:rsid w:val="002C6200"/>
    <w:rsid w:val="002D2344"/>
    <w:rsid w:val="002D41B5"/>
    <w:rsid w:val="002D6B2A"/>
    <w:rsid w:val="002E4937"/>
    <w:rsid w:val="002F3C7F"/>
    <w:rsid w:val="002F4671"/>
    <w:rsid w:val="002F5832"/>
    <w:rsid w:val="002F5944"/>
    <w:rsid w:val="002F7827"/>
    <w:rsid w:val="002F7D4F"/>
    <w:rsid w:val="00305F78"/>
    <w:rsid w:val="00306626"/>
    <w:rsid w:val="00310DDB"/>
    <w:rsid w:val="00310E06"/>
    <w:rsid w:val="0031276E"/>
    <w:rsid w:val="00313EB6"/>
    <w:rsid w:val="003158F1"/>
    <w:rsid w:val="00324B58"/>
    <w:rsid w:val="0033303D"/>
    <w:rsid w:val="00334CEB"/>
    <w:rsid w:val="00337462"/>
    <w:rsid w:val="0034534E"/>
    <w:rsid w:val="00345760"/>
    <w:rsid w:val="00347BCC"/>
    <w:rsid w:val="003507FD"/>
    <w:rsid w:val="003517BE"/>
    <w:rsid w:val="00351867"/>
    <w:rsid w:val="0035242A"/>
    <w:rsid w:val="00353456"/>
    <w:rsid w:val="00361FB0"/>
    <w:rsid w:val="00363694"/>
    <w:rsid w:val="003650F5"/>
    <w:rsid w:val="00383CB3"/>
    <w:rsid w:val="003840C4"/>
    <w:rsid w:val="0038538A"/>
    <w:rsid w:val="00390655"/>
    <w:rsid w:val="003906D5"/>
    <w:rsid w:val="003906F9"/>
    <w:rsid w:val="003915E0"/>
    <w:rsid w:val="0039166D"/>
    <w:rsid w:val="003A3FD3"/>
    <w:rsid w:val="003A6BF9"/>
    <w:rsid w:val="003A76AF"/>
    <w:rsid w:val="003B06CC"/>
    <w:rsid w:val="003B4E23"/>
    <w:rsid w:val="003C71B8"/>
    <w:rsid w:val="003C71F8"/>
    <w:rsid w:val="003D1072"/>
    <w:rsid w:val="003E1AFC"/>
    <w:rsid w:val="003F0580"/>
    <w:rsid w:val="003F159E"/>
    <w:rsid w:val="003F3AC0"/>
    <w:rsid w:val="003F3E5A"/>
    <w:rsid w:val="00405458"/>
    <w:rsid w:val="0041756D"/>
    <w:rsid w:val="00420405"/>
    <w:rsid w:val="004233EE"/>
    <w:rsid w:val="00426DBD"/>
    <w:rsid w:val="004318AF"/>
    <w:rsid w:val="004353BF"/>
    <w:rsid w:val="0043593E"/>
    <w:rsid w:val="00437998"/>
    <w:rsid w:val="00440F02"/>
    <w:rsid w:val="004425F8"/>
    <w:rsid w:val="00444E0E"/>
    <w:rsid w:val="00445C51"/>
    <w:rsid w:val="00445F4B"/>
    <w:rsid w:val="00447C1A"/>
    <w:rsid w:val="0045173A"/>
    <w:rsid w:val="004559E8"/>
    <w:rsid w:val="00463418"/>
    <w:rsid w:val="004673E1"/>
    <w:rsid w:val="004711F3"/>
    <w:rsid w:val="004738FB"/>
    <w:rsid w:val="00473BBD"/>
    <w:rsid w:val="0048163A"/>
    <w:rsid w:val="00481780"/>
    <w:rsid w:val="00486063"/>
    <w:rsid w:val="00494827"/>
    <w:rsid w:val="00497B42"/>
    <w:rsid w:val="004A44B4"/>
    <w:rsid w:val="004A4725"/>
    <w:rsid w:val="004A7346"/>
    <w:rsid w:val="004A7B6F"/>
    <w:rsid w:val="004B441F"/>
    <w:rsid w:val="004B5EC6"/>
    <w:rsid w:val="004C2996"/>
    <w:rsid w:val="004C2CFE"/>
    <w:rsid w:val="004D4C61"/>
    <w:rsid w:val="004D5406"/>
    <w:rsid w:val="004D647D"/>
    <w:rsid w:val="004E2D63"/>
    <w:rsid w:val="004E31A1"/>
    <w:rsid w:val="004E5823"/>
    <w:rsid w:val="004F0EC3"/>
    <w:rsid w:val="004F746F"/>
    <w:rsid w:val="00503F23"/>
    <w:rsid w:val="0050408D"/>
    <w:rsid w:val="00505602"/>
    <w:rsid w:val="0052032E"/>
    <w:rsid w:val="00521236"/>
    <w:rsid w:val="00522137"/>
    <w:rsid w:val="00526920"/>
    <w:rsid w:val="0053107F"/>
    <w:rsid w:val="00532FA1"/>
    <w:rsid w:val="00533663"/>
    <w:rsid w:val="0053411A"/>
    <w:rsid w:val="00535087"/>
    <w:rsid w:val="00537193"/>
    <w:rsid w:val="00542BD6"/>
    <w:rsid w:val="00543595"/>
    <w:rsid w:val="00545BF1"/>
    <w:rsid w:val="00545C14"/>
    <w:rsid w:val="005474D6"/>
    <w:rsid w:val="00547AF7"/>
    <w:rsid w:val="00555ADF"/>
    <w:rsid w:val="00560BC5"/>
    <w:rsid w:val="005622F9"/>
    <w:rsid w:val="00562E00"/>
    <w:rsid w:val="00577F94"/>
    <w:rsid w:val="005807B7"/>
    <w:rsid w:val="00583543"/>
    <w:rsid w:val="0059065C"/>
    <w:rsid w:val="00593E93"/>
    <w:rsid w:val="005A46CA"/>
    <w:rsid w:val="005A57BD"/>
    <w:rsid w:val="005B203E"/>
    <w:rsid w:val="005B4110"/>
    <w:rsid w:val="005B4BED"/>
    <w:rsid w:val="005C1B3C"/>
    <w:rsid w:val="005C6C2D"/>
    <w:rsid w:val="005D184A"/>
    <w:rsid w:val="005D4CC5"/>
    <w:rsid w:val="005D7DE3"/>
    <w:rsid w:val="005F1717"/>
    <w:rsid w:val="005F309D"/>
    <w:rsid w:val="005F5A17"/>
    <w:rsid w:val="00606F56"/>
    <w:rsid w:val="00610571"/>
    <w:rsid w:val="006140CE"/>
    <w:rsid w:val="00642F89"/>
    <w:rsid w:val="00643089"/>
    <w:rsid w:val="00645F8E"/>
    <w:rsid w:val="006524A7"/>
    <w:rsid w:val="006541D5"/>
    <w:rsid w:val="006556E1"/>
    <w:rsid w:val="006577A6"/>
    <w:rsid w:val="0067020C"/>
    <w:rsid w:val="0067151F"/>
    <w:rsid w:val="00675371"/>
    <w:rsid w:val="006816EF"/>
    <w:rsid w:val="00682083"/>
    <w:rsid w:val="0068518A"/>
    <w:rsid w:val="00686D1C"/>
    <w:rsid w:val="0069372C"/>
    <w:rsid w:val="00693B94"/>
    <w:rsid w:val="00697A0F"/>
    <w:rsid w:val="006A5B17"/>
    <w:rsid w:val="006B05F0"/>
    <w:rsid w:val="006B0C3D"/>
    <w:rsid w:val="006C12E5"/>
    <w:rsid w:val="006C34F4"/>
    <w:rsid w:val="006C4961"/>
    <w:rsid w:val="006C7F67"/>
    <w:rsid w:val="006D4577"/>
    <w:rsid w:val="006D70AB"/>
    <w:rsid w:val="006D7573"/>
    <w:rsid w:val="006E0DC5"/>
    <w:rsid w:val="006E3A71"/>
    <w:rsid w:val="006F0042"/>
    <w:rsid w:val="006F7338"/>
    <w:rsid w:val="007036DA"/>
    <w:rsid w:val="0070691F"/>
    <w:rsid w:val="007215E9"/>
    <w:rsid w:val="007263F3"/>
    <w:rsid w:val="0073053C"/>
    <w:rsid w:val="00731924"/>
    <w:rsid w:val="007332A6"/>
    <w:rsid w:val="00733CFF"/>
    <w:rsid w:val="00736A7F"/>
    <w:rsid w:val="00740D70"/>
    <w:rsid w:val="00747B16"/>
    <w:rsid w:val="00751003"/>
    <w:rsid w:val="00752650"/>
    <w:rsid w:val="007555E4"/>
    <w:rsid w:val="00757253"/>
    <w:rsid w:val="00762491"/>
    <w:rsid w:val="007642EC"/>
    <w:rsid w:val="007645DC"/>
    <w:rsid w:val="007646B5"/>
    <w:rsid w:val="0076605E"/>
    <w:rsid w:val="00774AB9"/>
    <w:rsid w:val="007753F9"/>
    <w:rsid w:val="0077742F"/>
    <w:rsid w:val="00780FE8"/>
    <w:rsid w:val="007818BA"/>
    <w:rsid w:val="00781F6E"/>
    <w:rsid w:val="00783CE1"/>
    <w:rsid w:val="007853EA"/>
    <w:rsid w:val="00790977"/>
    <w:rsid w:val="00791F15"/>
    <w:rsid w:val="00792B60"/>
    <w:rsid w:val="0079367B"/>
    <w:rsid w:val="00796EF6"/>
    <w:rsid w:val="007A0466"/>
    <w:rsid w:val="007A0D1D"/>
    <w:rsid w:val="007A7CD5"/>
    <w:rsid w:val="007B0A3E"/>
    <w:rsid w:val="007B37CB"/>
    <w:rsid w:val="007B4B75"/>
    <w:rsid w:val="007B5205"/>
    <w:rsid w:val="007B5D69"/>
    <w:rsid w:val="007C7DCB"/>
    <w:rsid w:val="007D3634"/>
    <w:rsid w:val="007D6DCF"/>
    <w:rsid w:val="007E5BF7"/>
    <w:rsid w:val="007E5D68"/>
    <w:rsid w:val="007F0D0E"/>
    <w:rsid w:val="007F1966"/>
    <w:rsid w:val="007F1DE4"/>
    <w:rsid w:val="007F1FA9"/>
    <w:rsid w:val="007F2370"/>
    <w:rsid w:val="007F263B"/>
    <w:rsid w:val="008048DC"/>
    <w:rsid w:val="00804DC7"/>
    <w:rsid w:val="0080731E"/>
    <w:rsid w:val="00807663"/>
    <w:rsid w:val="00813DF4"/>
    <w:rsid w:val="00814A21"/>
    <w:rsid w:val="00817281"/>
    <w:rsid w:val="00820E78"/>
    <w:rsid w:val="00821996"/>
    <w:rsid w:val="00823A84"/>
    <w:rsid w:val="008253A5"/>
    <w:rsid w:val="00832349"/>
    <w:rsid w:val="00835485"/>
    <w:rsid w:val="00836097"/>
    <w:rsid w:val="008439FC"/>
    <w:rsid w:val="00844109"/>
    <w:rsid w:val="00851246"/>
    <w:rsid w:val="00855598"/>
    <w:rsid w:val="00855F0E"/>
    <w:rsid w:val="008643B8"/>
    <w:rsid w:val="00865A07"/>
    <w:rsid w:val="00866C0C"/>
    <w:rsid w:val="00866FE6"/>
    <w:rsid w:val="00871A20"/>
    <w:rsid w:val="00871DAF"/>
    <w:rsid w:val="0087286F"/>
    <w:rsid w:val="00875E3F"/>
    <w:rsid w:val="00876821"/>
    <w:rsid w:val="008839F5"/>
    <w:rsid w:val="00890C9E"/>
    <w:rsid w:val="008A40F9"/>
    <w:rsid w:val="008B2750"/>
    <w:rsid w:val="008C438B"/>
    <w:rsid w:val="008C4CC6"/>
    <w:rsid w:val="008C5FA1"/>
    <w:rsid w:val="008C7932"/>
    <w:rsid w:val="008D0579"/>
    <w:rsid w:val="008D7021"/>
    <w:rsid w:val="008E0749"/>
    <w:rsid w:val="008E156B"/>
    <w:rsid w:val="008E1B3E"/>
    <w:rsid w:val="008E71DD"/>
    <w:rsid w:val="008F553E"/>
    <w:rsid w:val="009029AD"/>
    <w:rsid w:val="00903E2C"/>
    <w:rsid w:val="00905282"/>
    <w:rsid w:val="00906A72"/>
    <w:rsid w:val="00907F6B"/>
    <w:rsid w:val="0091049A"/>
    <w:rsid w:val="00913DF6"/>
    <w:rsid w:val="00915BA6"/>
    <w:rsid w:val="009172C4"/>
    <w:rsid w:val="00921A74"/>
    <w:rsid w:val="009237D0"/>
    <w:rsid w:val="00924CDD"/>
    <w:rsid w:val="00934E23"/>
    <w:rsid w:val="0093713E"/>
    <w:rsid w:val="00940572"/>
    <w:rsid w:val="009425A5"/>
    <w:rsid w:val="00943652"/>
    <w:rsid w:val="00943D4F"/>
    <w:rsid w:val="009457AB"/>
    <w:rsid w:val="009457AE"/>
    <w:rsid w:val="00950E40"/>
    <w:rsid w:val="00951BCC"/>
    <w:rsid w:val="00953209"/>
    <w:rsid w:val="00960312"/>
    <w:rsid w:val="00961415"/>
    <w:rsid w:val="0096209B"/>
    <w:rsid w:val="009639D2"/>
    <w:rsid w:val="00963E11"/>
    <w:rsid w:val="009664F4"/>
    <w:rsid w:val="00970284"/>
    <w:rsid w:val="0097157E"/>
    <w:rsid w:val="00971CB1"/>
    <w:rsid w:val="00986ADB"/>
    <w:rsid w:val="00991A06"/>
    <w:rsid w:val="00991BD1"/>
    <w:rsid w:val="009A7A2A"/>
    <w:rsid w:val="009B1386"/>
    <w:rsid w:val="009B22B3"/>
    <w:rsid w:val="009B3BA9"/>
    <w:rsid w:val="009B4CFB"/>
    <w:rsid w:val="009B5CD2"/>
    <w:rsid w:val="009B6821"/>
    <w:rsid w:val="009B7847"/>
    <w:rsid w:val="009C0F31"/>
    <w:rsid w:val="009C5245"/>
    <w:rsid w:val="009C6C2E"/>
    <w:rsid w:val="009D2CCB"/>
    <w:rsid w:val="009D2E8F"/>
    <w:rsid w:val="009D4FBA"/>
    <w:rsid w:val="009E029F"/>
    <w:rsid w:val="009F1FF2"/>
    <w:rsid w:val="009F516B"/>
    <w:rsid w:val="00A051E1"/>
    <w:rsid w:val="00A22661"/>
    <w:rsid w:val="00A31618"/>
    <w:rsid w:val="00A330CF"/>
    <w:rsid w:val="00A37EA6"/>
    <w:rsid w:val="00A40DF6"/>
    <w:rsid w:val="00A427D9"/>
    <w:rsid w:val="00A50464"/>
    <w:rsid w:val="00A57E18"/>
    <w:rsid w:val="00A60E21"/>
    <w:rsid w:val="00A6219E"/>
    <w:rsid w:val="00A664C8"/>
    <w:rsid w:val="00A67FC3"/>
    <w:rsid w:val="00A7244A"/>
    <w:rsid w:val="00A72E11"/>
    <w:rsid w:val="00A76485"/>
    <w:rsid w:val="00A83095"/>
    <w:rsid w:val="00A9511A"/>
    <w:rsid w:val="00A95B79"/>
    <w:rsid w:val="00A95C92"/>
    <w:rsid w:val="00A9698D"/>
    <w:rsid w:val="00AA029A"/>
    <w:rsid w:val="00AA0953"/>
    <w:rsid w:val="00AB075C"/>
    <w:rsid w:val="00AB2457"/>
    <w:rsid w:val="00AB2BF3"/>
    <w:rsid w:val="00AB7943"/>
    <w:rsid w:val="00AC0924"/>
    <w:rsid w:val="00AC3F3A"/>
    <w:rsid w:val="00AC55D7"/>
    <w:rsid w:val="00AC596B"/>
    <w:rsid w:val="00AD1737"/>
    <w:rsid w:val="00AE249B"/>
    <w:rsid w:val="00AE2CAD"/>
    <w:rsid w:val="00AF029D"/>
    <w:rsid w:val="00AF03F0"/>
    <w:rsid w:val="00AF2380"/>
    <w:rsid w:val="00AF35AC"/>
    <w:rsid w:val="00AF52DF"/>
    <w:rsid w:val="00AF5F42"/>
    <w:rsid w:val="00B051B9"/>
    <w:rsid w:val="00B11A11"/>
    <w:rsid w:val="00B16104"/>
    <w:rsid w:val="00B219E0"/>
    <w:rsid w:val="00B3141C"/>
    <w:rsid w:val="00B31DE4"/>
    <w:rsid w:val="00B51591"/>
    <w:rsid w:val="00B5696C"/>
    <w:rsid w:val="00B606BA"/>
    <w:rsid w:val="00B70DB2"/>
    <w:rsid w:val="00B72D4F"/>
    <w:rsid w:val="00B75B3C"/>
    <w:rsid w:val="00B7790C"/>
    <w:rsid w:val="00B826BF"/>
    <w:rsid w:val="00B84851"/>
    <w:rsid w:val="00B86B4D"/>
    <w:rsid w:val="00B875A1"/>
    <w:rsid w:val="00B96214"/>
    <w:rsid w:val="00BA0538"/>
    <w:rsid w:val="00BA6C59"/>
    <w:rsid w:val="00BB0BB6"/>
    <w:rsid w:val="00BB0C99"/>
    <w:rsid w:val="00BB425B"/>
    <w:rsid w:val="00BB6F69"/>
    <w:rsid w:val="00BC0091"/>
    <w:rsid w:val="00BC6997"/>
    <w:rsid w:val="00BC750A"/>
    <w:rsid w:val="00BD55B5"/>
    <w:rsid w:val="00BD7362"/>
    <w:rsid w:val="00BE1388"/>
    <w:rsid w:val="00BE19BA"/>
    <w:rsid w:val="00BE1EA2"/>
    <w:rsid w:val="00BE225A"/>
    <w:rsid w:val="00BE56ED"/>
    <w:rsid w:val="00BE78FB"/>
    <w:rsid w:val="00BF4B0B"/>
    <w:rsid w:val="00BF768B"/>
    <w:rsid w:val="00C0109C"/>
    <w:rsid w:val="00C015B1"/>
    <w:rsid w:val="00C06243"/>
    <w:rsid w:val="00C129B0"/>
    <w:rsid w:val="00C158D6"/>
    <w:rsid w:val="00C17D07"/>
    <w:rsid w:val="00C23B49"/>
    <w:rsid w:val="00C23F33"/>
    <w:rsid w:val="00C24929"/>
    <w:rsid w:val="00C2787B"/>
    <w:rsid w:val="00C3093A"/>
    <w:rsid w:val="00C32465"/>
    <w:rsid w:val="00C342D4"/>
    <w:rsid w:val="00C3765A"/>
    <w:rsid w:val="00C41D0A"/>
    <w:rsid w:val="00C41F31"/>
    <w:rsid w:val="00C60568"/>
    <w:rsid w:val="00C626CA"/>
    <w:rsid w:val="00C65A85"/>
    <w:rsid w:val="00C67E78"/>
    <w:rsid w:val="00C70CD1"/>
    <w:rsid w:val="00C719DA"/>
    <w:rsid w:val="00C8229A"/>
    <w:rsid w:val="00C824EB"/>
    <w:rsid w:val="00C83BDE"/>
    <w:rsid w:val="00C85511"/>
    <w:rsid w:val="00C87A9D"/>
    <w:rsid w:val="00C93331"/>
    <w:rsid w:val="00C95908"/>
    <w:rsid w:val="00CA125B"/>
    <w:rsid w:val="00CA5132"/>
    <w:rsid w:val="00CB1C00"/>
    <w:rsid w:val="00CB4174"/>
    <w:rsid w:val="00CB7030"/>
    <w:rsid w:val="00CB7BD9"/>
    <w:rsid w:val="00CC1456"/>
    <w:rsid w:val="00CC6C20"/>
    <w:rsid w:val="00CD1E81"/>
    <w:rsid w:val="00CD26A0"/>
    <w:rsid w:val="00CD46AF"/>
    <w:rsid w:val="00CD5D50"/>
    <w:rsid w:val="00CD634F"/>
    <w:rsid w:val="00CD6F72"/>
    <w:rsid w:val="00CE00A3"/>
    <w:rsid w:val="00CE0D1D"/>
    <w:rsid w:val="00CE1AF3"/>
    <w:rsid w:val="00CE6F40"/>
    <w:rsid w:val="00CF115B"/>
    <w:rsid w:val="00D01B03"/>
    <w:rsid w:val="00D06493"/>
    <w:rsid w:val="00D069B4"/>
    <w:rsid w:val="00D06CEF"/>
    <w:rsid w:val="00D124A7"/>
    <w:rsid w:val="00D2793D"/>
    <w:rsid w:val="00D33725"/>
    <w:rsid w:val="00D3481A"/>
    <w:rsid w:val="00D358EA"/>
    <w:rsid w:val="00D43936"/>
    <w:rsid w:val="00D508B9"/>
    <w:rsid w:val="00D5198F"/>
    <w:rsid w:val="00D53E2C"/>
    <w:rsid w:val="00D55714"/>
    <w:rsid w:val="00D55F58"/>
    <w:rsid w:val="00D574A6"/>
    <w:rsid w:val="00D65AC8"/>
    <w:rsid w:val="00D7039C"/>
    <w:rsid w:val="00D7535A"/>
    <w:rsid w:val="00D80DF6"/>
    <w:rsid w:val="00D81750"/>
    <w:rsid w:val="00D83278"/>
    <w:rsid w:val="00D9361C"/>
    <w:rsid w:val="00D93CCA"/>
    <w:rsid w:val="00D975F7"/>
    <w:rsid w:val="00DA2783"/>
    <w:rsid w:val="00DA3D11"/>
    <w:rsid w:val="00DA49DD"/>
    <w:rsid w:val="00DA6ABC"/>
    <w:rsid w:val="00DA7843"/>
    <w:rsid w:val="00DB6C76"/>
    <w:rsid w:val="00DB6E33"/>
    <w:rsid w:val="00DC53D8"/>
    <w:rsid w:val="00DC6483"/>
    <w:rsid w:val="00DC66F1"/>
    <w:rsid w:val="00DE0EF3"/>
    <w:rsid w:val="00DE4F88"/>
    <w:rsid w:val="00DE6E76"/>
    <w:rsid w:val="00DE77CF"/>
    <w:rsid w:val="00DE7C8D"/>
    <w:rsid w:val="00DF22D7"/>
    <w:rsid w:val="00E05403"/>
    <w:rsid w:val="00E10FA9"/>
    <w:rsid w:val="00E11777"/>
    <w:rsid w:val="00E14F4B"/>
    <w:rsid w:val="00E17651"/>
    <w:rsid w:val="00E17F9D"/>
    <w:rsid w:val="00E20260"/>
    <w:rsid w:val="00E24286"/>
    <w:rsid w:val="00E300E9"/>
    <w:rsid w:val="00E340DC"/>
    <w:rsid w:val="00E36C16"/>
    <w:rsid w:val="00E432BB"/>
    <w:rsid w:val="00E449F6"/>
    <w:rsid w:val="00E449F7"/>
    <w:rsid w:val="00E51BBE"/>
    <w:rsid w:val="00E55B69"/>
    <w:rsid w:val="00E574E7"/>
    <w:rsid w:val="00E64168"/>
    <w:rsid w:val="00E64F35"/>
    <w:rsid w:val="00E671DF"/>
    <w:rsid w:val="00E717A3"/>
    <w:rsid w:val="00E71E48"/>
    <w:rsid w:val="00E7267A"/>
    <w:rsid w:val="00E74731"/>
    <w:rsid w:val="00E7734C"/>
    <w:rsid w:val="00E86194"/>
    <w:rsid w:val="00E902AE"/>
    <w:rsid w:val="00E90687"/>
    <w:rsid w:val="00E9186F"/>
    <w:rsid w:val="00E9512C"/>
    <w:rsid w:val="00EA15D8"/>
    <w:rsid w:val="00EB0EA6"/>
    <w:rsid w:val="00EC2A73"/>
    <w:rsid w:val="00EC7FAA"/>
    <w:rsid w:val="00ED1E1F"/>
    <w:rsid w:val="00EE3400"/>
    <w:rsid w:val="00EE36E0"/>
    <w:rsid w:val="00EE455F"/>
    <w:rsid w:val="00EE746A"/>
    <w:rsid w:val="00EF06D2"/>
    <w:rsid w:val="00EF4995"/>
    <w:rsid w:val="00EF4997"/>
    <w:rsid w:val="00EF5855"/>
    <w:rsid w:val="00EF6F8C"/>
    <w:rsid w:val="00F00CB8"/>
    <w:rsid w:val="00F01761"/>
    <w:rsid w:val="00F05170"/>
    <w:rsid w:val="00F05B25"/>
    <w:rsid w:val="00F0647F"/>
    <w:rsid w:val="00F068CB"/>
    <w:rsid w:val="00F06A0C"/>
    <w:rsid w:val="00F11387"/>
    <w:rsid w:val="00F133F0"/>
    <w:rsid w:val="00F14F0E"/>
    <w:rsid w:val="00F21591"/>
    <w:rsid w:val="00F217EC"/>
    <w:rsid w:val="00F220FE"/>
    <w:rsid w:val="00F33AD5"/>
    <w:rsid w:val="00F3458A"/>
    <w:rsid w:val="00F35B99"/>
    <w:rsid w:val="00F36526"/>
    <w:rsid w:val="00F4011C"/>
    <w:rsid w:val="00F42153"/>
    <w:rsid w:val="00F43FC2"/>
    <w:rsid w:val="00F46377"/>
    <w:rsid w:val="00F52BA3"/>
    <w:rsid w:val="00F53CE4"/>
    <w:rsid w:val="00F55E72"/>
    <w:rsid w:val="00F621EC"/>
    <w:rsid w:val="00F650CA"/>
    <w:rsid w:val="00F66C8B"/>
    <w:rsid w:val="00F67252"/>
    <w:rsid w:val="00F753CC"/>
    <w:rsid w:val="00F81266"/>
    <w:rsid w:val="00F81F07"/>
    <w:rsid w:val="00F90AF1"/>
    <w:rsid w:val="00F90D6F"/>
    <w:rsid w:val="00F92602"/>
    <w:rsid w:val="00F959EB"/>
    <w:rsid w:val="00F96D5E"/>
    <w:rsid w:val="00FA0842"/>
    <w:rsid w:val="00FA114A"/>
    <w:rsid w:val="00FA47C6"/>
    <w:rsid w:val="00FA6437"/>
    <w:rsid w:val="00FA7170"/>
    <w:rsid w:val="00FB7DB8"/>
    <w:rsid w:val="00FC066E"/>
    <w:rsid w:val="00FC3758"/>
    <w:rsid w:val="00FC400D"/>
    <w:rsid w:val="00FD1A6F"/>
    <w:rsid w:val="00FD2CA4"/>
    <w:rsid w:val="00FD418A"/>
    <w:rsid w:val="00FD4291"/>
    <w:rsid w:val="00FD6B31"/>
    <w:rsid w:val="00FD7C89"/>
    <w:rsid w:val="00FE05BC"/>
    <w:rsid w:val="00FE3C26"/>
    <w:rsid w:val="00FE536C"/>
    <w:rsid w:val="00FF02B3"/>
    <w:rsid w:val="00FF2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A9D809"/>
  <w15:docId w15:val="{5DD84E65-DA64-4949-8DCC-8671C9166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mbria" w:eastAsia="Cambria" w:hAnsi="Cambria" w:cs="Cambria"/>
    </w:rPr>
  </w:style>
  <w:style w:type="paragraph" w:styleId="Heading1">
    <w:name w:val="heading 1"/>
    <w:basedOn w:val="Normal"/>
    <w:uiPriority w:val="1"/>
    <w:qFormat/>
    <w:pPr>
      <w:ind w:left="1135" w:hanging="325"/>
      <w:outlineLvl w:val="0"/>
    </w:pPr>
    <w:rPr>
      <w:rFonts w:ascii="Georgia" w:eastAsia="Georgia" w:hAnsi="Georgia" w:cs="Georgia"/>
      <w:b/>
      <w:bCs/>
      <w:sz w:val="28"/>
      <w:szCs w:val="28"/>
    </w:rPr>
  </w:style>
  <w:style w:type="paragraph" w:styleId="Heading2">
    <w:name w:val="heading 2"/>
    <w:basedOn w:val="Normal"/>
    <w:link w:val="Heading2Char"/>
    <w:uiPriority w:val="1"/>
    <w:qFormat/>
    <w:pPr>
      <w:spacing w:before="34"/>
      <w:ind w:left="1291" w:hanging="481"/>
      <w:outlineLvl w:val="1"/>
    </w:pPr>
    <w:rPr>
      <w:rFonts w:ascii="Georgia" w:eastAsia="Georgia" w:hAnsi="Georgia" w:cs="Georgia"/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9068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32FA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0"/>
      <w:szCs w:val="20"/>
    </w:rPr>
  </w:style>
  <w:style w:type="paragraph" w:styleId="Title">
    <w:name w:val="Title"/>
    <w:basedOn w:val="Normal"/>
    <w:uiPriority w:val="1"/>
    <w:qFormat/>
    <w:pPr>
      <w:spacing w:before="41"/>
      <w:ind w:left="857" w:right="1337"/>
      <w:jc w:val="center"/>
    </w:pPr>
    <w:rPr>
      <w:rFonts w:ascii="Times New Roman" w:eastAsia="Times New Roman" w:hAnsi="Times New Roman" w:cs="Times New Roman"/>
      <w:sz w:val="34"/>
      <w:szCs w:val="34"/>
    </w:rPr>
  </w:style>
  <w:style w:type="paragraph" w:styleId="ListParagraph">
    <w:name w:val="List Paragraph"/>
    <w:basedOn w:val="Normal"/>
    <w:uiPriority w:val="34"/>
    <w:qFormat/>
    <w:pPr>
      <w:ind w:left="520" w:hanging="200"/>
    </w:pPr>
  </w:style>
  <w:style w:type="paragraph" w:customStyle="1" w:styleId="TableParagraph">
    <w:name w:val="Table Paragraph"/>
    <w:basedOn w:val="Normal"/>
    <w:uiPriority w:val="1"/>
    <w:qFormat/>
    <w:rPr>
      <w:rFonts w:ascii="Georgia" w:eastAsia="Georgia" w:hAnsi="Georgia" w:cs="Georgia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32FA1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styleId="Hyperlink">
    <w:name w:val="Hyperlink"/>
    <w:basedOn w:val="DefaultParagraphFont"/>
    <w:uiPriority w:val="99"/>
    <w:unhideWhenUsed/>
    <w:rsid w:val="00532FA1"/>
    <w:rPr>
      <w:color w:val="0000FF"/>
      <w:u w:val="single"/>
    </w:rPr>
  </w:style>
  <w:style w:type="paragraph" w:customStyle="1" w:styleId="p">
    <w:name w:val="p"/>
    <w:basedOn w:val="Normal"/>
    <w:rsid w:val="00532FA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Emphasis">
    <w:name w:val="Emphasis"/>
    <w:basedOn w:val="DefaultParagraphFont"/>
    <w:uiPriority w:val="20"/>
    <w:qFormat/>
    <w:rsid w:val="00532FA1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6F7338"/>
    <w:rPr>
      <w:color w:val="800080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3650F5"/>
    <w:rPr>
      <w:b/>
      <w:bCs/>
    </w:rPr>
  </w:style>
  <w:style w:type="character" w:customStyle="1" w:styleId="paperlinktargetcitegpfpf">
    <w:name w:val="paperlink__targetcite___gpfpf"/>
    <w:basedOn w:val="DefaultParagraphFont"/>
    <w:rsid w:val="00F33AD5"/>
  </w:style>
  <w:style w:type="character" w:customStyle="1" w:styleId="Heading2Char">
    <w:name w:val="Heading 2 Char"/>
    <w:basedOn w:val="DefaultParagraphFont"/>
    <w:link w:val="Heading2"/>
    <w:uiPriority w:val="1"/>
    <w:rsid w:val="00CC1456"/>
    <w:rPr>
      <w:rFonts w:ascii="Georgia" w:eastAsia="Georgia" w:hAnsi="Georgia" w:cs="Georgia"/>
      <w:b/>
      <w:bCs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CC1456"/>
    <w:rPr>
      <w:rFonts w:ascii="Cambria" w:eastAsia="Cambria" w:hAnsi="Cambria" w:cs="Cambria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634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634F"/>
    <w:rPr>
      <w:rFonts w:ascii="Segoe UI" w:eastAsia="Cambria" w:hAnsi="Segoe UI" w:cs="Segoe UI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9068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pb-2">
    <w:name w:val="pb-2"/>
    <w:basedOn w:val="Normal"/>
    <w:rsid w:val="0000734B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IntenseEmphasis">
    <w:name w:val="Intense Emphasis"/>
    <w:basedOn w:val="DefaultParagraphFont"/>
    <w:uiPriority w:val="21"/>
    <w:qFormat/>
    <w:rsid w:val="007F0D0E"/>
    <w:rPr>
      <w:i/>
      <w:iCs/>
      <w:color w:val="4F81BD" w:themeColor="accent1"/>
    </w:rPr>
  </w:style>
  <w:style w:type="character" w:styleId="CommentReference">
    <w:name w:val="annotation reference"/>
    <w:basedOn w:val="DefaultParagraphFont"/>
    <w:uiPriority w:val="99"/>
    <w:semiHidden/>
    <w:unhideWhenUsed/>
    <w:rsid w:val="006577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577A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577A6"/>
    <w:rPr>
      <w:rFonts w:ascii="Cambria" w:eastAsia="Cambria" w:hAnsi="Cambria" w:cs="Cambr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577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577A6"/>
    <w:rPr>
      <w:rFonts w:ascii="Cambria" w:eastAsia="Cambria" w:hAnsi="Cambria" w:cs="Cambria"/>
      <w:b/>
      <w:bCs/>
      <w:sz w:val="20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2F4671"/>
    <w:pPr>
      <w:widowControl/>
      <w:autoSpaceDE/>
      <w:autoSpaceDN/>
    </w:pPr>
    <w:rPr>
      <w:rFonts w:ascii="Calibri" w:eastAsiaTheme="minorEastAsia" w:hAnsi="Calibri" w:cstheme="minorBidi"/>
      <w:szCs w:val="21"/>
      <w:lang w:eastAsia="zh-CN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F4671"/>
    <w:rPr>
      <w:rFonts w:ascii="Calibri" w:eastAsiaTheme="minorEastAsia" w:hAnsi="Calibri"/>
      <w:szCs w:val="21"/>
      <w:lang w:eastAsia="zh-CN"/>
    </w:rPr>
  </w:style>
  <w:style w:type="paragraph" w:styleId="NormalWeb">
    <w:name w:val="Normal (Web)"/>
    <w:basedOn w:val="Normal"/>
    <w:uiPriority w:val="99"/>
    <w:unhideWhenUsed/>
    <w:rsid w:val="00D069B4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Revision">
    <w:name w:val="Revision"/>
    <w:hidden/>
    <w:uiPriority w:val="99"/>
    <w:semiHidden/>
    <w:rsid w:val="00A7244A"/>
    <w:pPr>
      <w:widowControl/>
      <w:autoSpaceDE/>
      <w:autoSpaceDN/>
    </w:pPr>
    <w:rPr>
      <w:rFonts w:ascii="Cambria" w:eastAsia="Cambria" w:hAnsi="Cambria" w:cs="Cambria"/>
    </w:rPr>
  </w:style>
  <w:style w:type="character" w:styleId="LineNumber">
    <w:name w:val="line number"/>
    <w:basedOn w:val="DefaultParagraphFont"/>
    <w:uiPriority w:val="99"/>
    <w:semiHidden/>
    <w:unhideWhenUsed/>
    <w:rsid w:val="002F7D4F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46D5F"/>
    <w:rPr>
      <w:color w:val="605E5C"/>
      <w:shd w:val="clear" w:color="auto" w:fill="E1DFDD"/>
    </w:rPr>
  </w:style>
  <w:style w:type="character" w:customStyle="1" w:styleId="mn">
    <w:name w:val="mn"/>
    <w:basedOn w:val="DefaultParagraphFont"/>
    <w:rsid w:val="005622F9"/>
  </w:style>
  <w:style w:type="character" w:customStyle="1" w:styleId="mjxassistivemathml">
    <w:name w:val="mjx_assistive_mathml"/>
    <w:basedOn w:val="DefaultParagraphFont"/>
    <w:rsid w:val="005622F9"/>
  </w:style>
  <w:style w:type="paragraph" w:styleId="FootnoteText">
    <w:name w:val="footnote text"/>
    <w:basedOn w:val="Normal"/>
    <w:link w:val="FootnoteTextChar"/>
    <w:uiPriority w:val="99"/>
    <w:semiHidden/>
    <w:unhideWhenUsed/>
    <w:rsid w:val="003507F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507FD"/>
    <w:rPr>
      <w:rFonts w:ascii="Cambria" w:eastAsia="Cambria" w:hAnsi="Cambria" w:cs="Cambria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507FD"/>
    <w:rPr>
      <w:vertAlign w:val="superscript"/>
    </w:rPr>
  </w:style>
  <w:style w:type="paragraph" w:styleId="Caption">
    <w:name w:val="caption"/>
    <w:basedOn w:val="Normal"/>
    <w:next w:val="Normal"/>
    <w:uiPriority w:val="35"/>
    <w:unhideWhenUsed/>
    <w:qFormat/>
    <w:rsid w:val="001B458A"/>
    <w:pPr>
      <w:spacing w:after="200"/>
    </w:pPr>
    <w:rPr>
      <w:i/>
      <w:iCs/>
      <w:color w:val="1F497D" w:themeColor="text2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E536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E536C"/>
    <w:rPr>
      <w:rFonts w:ascii="Cambria" w:eastAsia="Cambria" w:hAnsi="Cambria" w:cs="Cambria"/>
    </w:rPr>
  </w:style>
  <w:style w:type="paragraph" w:styleId="Footer">
    <w:name w:val="footer"/>
    <w:basedOn w:val="Normal"/>
    <w:link w:val="FooterChar"/>
    <w:uiPriority w:val="99"/>
    <w:unhideWhenUsed/>
    <w:rsid w:val="00FE536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E536C"/>
    <w:rPr>
      <w:rFonts w:ascii="Cambria" w:eastAsia="Cambria" w:hAnsi="Cambria" w:cs="Cambria"/>
    </w:rPr>
  </w:style>
  <w:style w:type="table" w:styleId="TableGrid">
    <w:name w:val="Table Grid"/>
    <w:basedOn w:val="TableNormal"/>
    <w:uiPriority w:val="39"/>
    <w:rsid w:val="007036DA"/>
    <w:pPr>
      <w:widowControl/>
      <w:autoSpaceDE/>
      <w:autoSpaceDN/>
    </w:pPr>
    <w:rPr>
      <w:rFonts w:eastAsiaTheme="minorEastAsia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41D0A"/>
    <w:pPr>
      <w:adjustRightInd w:val="0"/>
    </w:pPr>
    <w:rPr>
      <w:rFonts w:ascii="Times New Roman" w:eastAsiaTheme="minorEastAsia" w:hAnsi="Times New Roman" w:cs="Times New Roman"/>
      <w:color w:val="000000"/>
      <w:sz w:val="24"/>
      <w:szCs w:val="24"/>
      <w:lang w:val="tr-TR" w:eastAsia="tr-TR"/>
    </w:rPr>
  </w:style>
  <w:style w:type="paragraph" w:customStyle="1" w:styleId="CM1">
    <w:name w:val="CM1"/>
    <w:basedOn w:val="Default"/>
    <w:next w:val="Default"/>
    <w:uiPriority w:val="99"/>
    <w:rsid w:val="00C41D0A"/>
    <w:rPr>
      <w:color w:val="auto"/>
    </w:rPr>
  </w:style>
  <w:style w:type="paragraph" w:customStyle="1" w:styleId="CM12">
    <w:name w:val="CM12"/>
    <w:basedOn w:val="Default"/>
    <w:next w:val="Default"/>
    <w:uiPriority w:val="99"/>
    <w:rsid w:val="00C41D0A"/>
    <w:rPr>
      <w:color w:val="auto"/>
    </w:rPr>
  </w:style>
  <w:style w:type="paragraph" w:customStyle="1" w:styleId="CM18">
    <w:name w:val="CM18"/>
    <w:basedOn w:val="Default"/>
    <w:next w:val="Default"/>
    <w:uiPriority w:val="99"/>
    <w:rsid w:val="00C41D0A"/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65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6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93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7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4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20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0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16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26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6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2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0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2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2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78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01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8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24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29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6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38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61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2" Type="http://schemas.microsoft.com/office/2016/09/relationships/commentsIds" Target="commentsIds.xml"/><Relationship Id="rId9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 Version="1987"/>
</file>

<file path=customXml/itemProps1.xml><?xml version="1.0" encoding="utf-8"?>
<ds:datastoreItem xmlns:ds="http://schemas.openxmlformats.org/officeDocument/2006/customXml" ds:itemID="{06E0699C-CAA9-4BDD-A695-134BDBE752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751</Words>
  <Characters>4287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NYU Langone Medical Center</Company>
  <LinksUpToDate>false</LinksUpToDate>
  <CharactersWithSpaces>5028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Tian, Grace</dc:creator>
  <cp:lastModifiedBy>Grace Tian</cp:lastModifiedBy>
  <cp:revision>2</cp:revision>
  <cp:lastPrinted>2023-09-25T14:57:00Z</cp:lastPrinted>
  <dcterms:created xsi:type="dcterms:W3CDTF">2024-02-19T17:00:00Z</dcterms:created>
  <dcterms:modified xsi:type="dcterms:W3CDTF">2024-02-19T17:00:00Z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2023-03-06T00:00:00Z</vt:filetime>
  </property>
  <property fmtid="{D5CDD505-2E9C-101B-9397-08002B2CF9AE}" pid="3" name="Creator">
    <vt:lpwstr>LaTeX with hyperref</vt:lpwstr>
  </property>
  <property fmtid="{D5CDD505-2E9C-101B-9397-08002B2CF9AE}" pid="4" name="LastSaved">
    <vt:filetime>2023-05-16T00:00:00Z</vt:filetime>
  </property>
  <property fmtid="{D5CDD505-2E9C-101B-9397-08002B2CF9AE}" pid="5" name="Producer">
    <vt:lpwstr>Acrobat Distiller 22.0 (Windows)</vt:lpwstr>
  </property>
</Properties>
</file>