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FD9E1" w14:textId="77777777" w:rsidR="00A95174" w:rsidRDefault="00A95174" w:rsidP="00A95174">
      <w:pPr>
        <w:spacing w:line="360" w:lineRule="auto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>Speech's syllabic rhythm and articulatory features produced under different auditory feedback conditions identify Parkinsonism. </w:t>
      </w:r>
    </w:p>
    <w:p w14:paraId="5BC641C9" w14:textId="5B383897" w:rsidR="00A95174" w:rsidRPr="006877AF" w:rsidRDefault="00A95174" w:rsidP="00A95174">
      <w:pPr>
        <w:spacing w:line="360" w:lineRule="auto"/>
        <w:jc w:val="both"/>
        <w:rPr>
          <w:sz w:val="24"/>
          <w:szCs w:val="24"/>
          <w:lang w:val="es-ES"/>
        </w:rPr>
      </w:pPr>
      <w:r w:rsidRPr="006877AF">
        <w:rPr>
          <w:sz w:val="24"/>
          <w:szCs w:val="24"/>
          <w:lang w:val="es-ES"/>
        </w:rPr>
        <w:t>Ángeles Piña Méndez</w:t>
      </w:r>
      <w:r w:rsidRPr="006877AF">
        <w:rPr>
          <w:sz w:val="24"/>
          <w:szCs w:val="24"/>
          <w:vertAlign w:val="superscript"/>
          <w:lang w:val="es-ES"/>
        </w:rPr>
        <w:t>1</w:t>
      </w:r>
      <w:r w:rsidRPr="006877AF">
        <w:rPr>
          <w:sz w:val="24"/>
          <w:szCs w:val="24"/>
          <w:lang w:val="es-ES"/>
        </w:rPr>
        <w:t>, Alan Taitz</w:t>
      </w:r>
      <w:r w:rsidRPr="006877AF">
        <w:rPr>
          <w:sz w:val="24"/>
          <w:szCs w:val="24"/>
          <w:vertAlign w:val="superscript"/>
          <w:lang w:val="es-ES"/>
        </w:rPr>
        <w:t>2</w:t>
      </w:r>
      <w:r w:rsidRPr="006877AF">
        <w:rPr>
          <w:sz w:val="24"/>
          <w:szCs w:val="24"/>
          <w:lang w:val="es-ES"/>
        </w:rPr>
        <w:t>, Oscar Palacios Rodríguez</w:t>
      </w:r>
      <w:r w:rsidRPr="006877AF">
        <w:rPr>
          <w:sz w:val="24"/>
          <w:szCs w:val="24"/>
          <w:vertAlign w:val="superscript"/>
          <w:lang w:val="es-ES"/>
        </w:rPr>
        <w:t>1</w:t>
      </w:r>
      <w:r w:rsidRPr="006877AF">
        <w:rPr>
          <w:sz w:val="24"/>
          <w:szCs w:val="24"/>
          <w:lang w:val="es-ES"/>
        </w:rPr>
        <w:t xml:space="preserve">, Ildefonso </w:t>
      </w:r>
      <w:r w:rsidRPr="006877AF">
        <w:rPr>
          <w:color w:val="222222"/>
          <w:sz w:val="24"/>
          <w:szCs w:val="24"/>
          <w:highlight w:val="white"/>
          <w:lang w:val="es-ES"/>
        </w:rPr>
        <w:t>Rodríguez Leyva</w:t>
      </w:r>
      <w:r w:rsidR="00F316B7">
        <w:rPr>
          <w:sz w:val="24"/>
          <w:szCs w:val="24"/>
          <w:vertAlign w:val="superscript"/>
          <w:lang w:val="es-ES"/>
        </w:rPr>
        <w:t>3</w:t>
      </w:r>
      <w:r w:rsidRPr="006877AF">
        <w:rPr>
          <w:sz w:val="24"/>
          <w:szCs w:val="24"/>
          <w:vertAlign w:val="superscript"/>
          <w:lang w:val="es-ES"/>
        </w:rPr>
        <w:t xml:space="preserve"> </w:t>
      </w:r>
      <w:r w:rsidRPr="006877AF">
        <w:rPr>
          <w:sz w:val="24"/>
          <w:szCs w:val="24"/>
          <w:lang w:val="es-ES"/>
        </w:rPr>
        <w:t>&amp; M. Florencia Assaneo</w:t>
      </w:r>
      <w:r w:rsidR="00F316B7">
        <w:rPr>
          <w:sz w:val="24"/>
          <w:szCs w:val="24"/>
          <w:vertAlign w:val="superscript"/>
          <w:lang w:val="es-ES"/>
        </w:rPr>
        <w:t>4</w:t>
      </w:r>
      <w:r>
        <w:rPr>
          <w:sz w:val="24"/>
          <w:szCs w:val="24"/>
          <w:vertAlign w:val="superscript"/>
          <w:lang w:val="es-ES"/>
        </w:rPr>
        <w:t>*</w:t>
      </w:r>
    </w:p>
    <w:p w14:paraId="5FD6ACEF" w14:textId="77777777" w:rsidR="00A95174" w:rsidRPr="00F316B7" w:rsidRDefault="00A95174" w:rsidP="00A95174">
      <w:pPr>
        <w:spacing w:line="240" w:lineRule="auto"/>
        <w:jc w:val="both"/>
        <w:rPr>
          <w:lang w:val="es-ES"/>
        </w:rPr>
      </w:pPr>
      <w:r w:rsidRPr="00F316B7">
        <w:rPr>
          <w:vertAlign w:val="superscript"/>
          <w:lang w:val="es-ES"/>
        </w:rPr>
        <w:t>1</w:t>
      </w:r>
      <w:r w:rsidRPr="00F316B7">
        <w:rPr>
          <w:lang w:val="es-ES"/>
        </w:rPr>
        <w:t xml:space="preserve"> Faculty of Psychology, Autonomous University of San Luis Potosí, San Luis Potosí, México  </w:t>
      </w:r>
    </w:p>
    <w:p w14:paraId="051F5A02" w14:textId="77777777" w:rsidR="006C486E" w:rsidRDefault="00A95174" w:rsidP="00A95174">
      <w:pPr>
        <w:spacing w:line="240" w:lineRule="auto"/>
        <w:jc w:val="both"/>
        <w:rPr>
          <w:lang w:val="es-ES"/>
        </w:rPr>
      </w:pPr>
      <w:r w:rsidRPr="00F316B7">
        <w:rPr>
          <w:vertAlign w:val="superscript"/>
          <w:lang w:val="es-ES"/>
        </w:rPr>
        <w:t xml:space="preserve">2 </w:t>
      </w:r>
      <w:r w:rsidR="006C486E" w:rsidRPr="006C486E">
        <w:rPr>
          <w:lang w:val="es-ES"/>
        </w:rPr>
        <w:t>Physics Institute of Buenos Aires (IFIBA) CONICET, Buenos Aires, Argentina</w:t>
      </w:r>
    </w:p>
    <w:p w14:paraId="49CF08EF" w14:textId="0F427F6E" w:rsidR="00A95174" w:rsidRPr="00F316B7" w:rsidRDefault="00F316B7" w:rsidP="00A95174">
      <w:pPr>
        <w:spacing w:line="240" w:lineRule="auto"/>
        <w:jc w:val="both"/>
        <w:rPr>
          <w:lang w:val="es-ES"/>
        </w:rPr>
      </w:pPr>
      <w:r>
        <w:rPr>
          <w:vertAlign w:val="superscript"/>
          <w:lang w:val="es-ES"/>
        </w:rPr>
        <w:t>3</w:t>
      </w:r>
      <w:r w:rsidR="00A95174" w:rsidRPr="00F316B7">
        <w:rPr>
          <w:vertAlign w:val="superscript"/>
          <w:lang w:val="es-ES"/>
        </w:rPr>
        <w:t xml:space="preserve"> </w:t>
      </w:r>
      <w:r w:rsidR="00A95174" w:rsidRPr="00F316B7">
        <w:rPr>
          <w:lang w:val="es-ES"/>
        </w:rPr>
        <w:t xml:space="preserve">Faculty of Medicine, Autonomous University of San Luis Potosí, San Luis Potosí, México  </w:t>
      </w:r>
    </w:p>
    <w:p w14:paraId="2696875A" w14:textId="70B1C492" w:rsidR="00A95174" w:rsidRPr="00F316B7" w:rsidRDefault="00F316B7" w:rsidP="00A95174">
      <w:pPr>
        <w:spacing w:line="240" w:lineRule="auto"/>
        <w:jc w:val="both"/>
        <w:rPr>
          <w:lang w:val="es-ES"/>
        </w:rPr>
      </w:pPr>
      <w:r>
        <w:rPr>
          <w:vertAlign w:val="superscript"/>
          <w:lang w:val="es-ES"/>
        </w:rPr>
        <w:t>4</w:t>
      </w:r>
      <w:r w:rsidR="00A95174" w:rsidRPr="00F316B7">
        <w:rPr>
          <w:vertAlign w:val="superscript"/>
          <w:lang w:val="es-ES"/>
        </w:rPr>
        <w:t xml:space="preserve"> </w:t>
      </w:r>
      <w:r w:rsidR="00A95174" w:rsidRPr="00F316B7">
        <w:rPr>
          <w:lang w:val="es-ES"/>
        </w:rPr>
        <w:t>Institute of Neurobiology, National Autonomous University of Mexico, Querétaro, México.</w:t>
      </w:r>
    </w:p>
    <w:p w14:paraId="4E7C0EDA" w14:textId="615F716E" w:rsidR="00450AEE" w:rsidRDefault="00A95174" w:rsidP="00A95174">
      <w:pPr>
        <w:rPr>
          <w:bCs/>
        </w:rPr>
      </w:pPr>
      <w:r w:rsidRPr="00957FCE">
        <w:rPr>
          <w:bCs/>
        </w:rPr>
        <w:t>* Corresponding author (</w:t>
      </w:r>
      <w:hyperlink r:id="rId4" w:history="1">
        <w:r w:rsidRPr="00450259">
          <w:rPr>
            <w:rStyle w:val="Hyperlink"/>
            <w:bCs/>
          </w:rPr>
          <w:t>fassaneo@inb.unam.mx</w:t>
        </w:r>
      </w:hyperlink>
      <w:r w:rsidRPr="00957FCE">
        <w:rPr>
          <w:bCs/>
        </w:rPr>
        <w:t>)</w:t>
      </w:r>
      <w:r w:rsidR="00D03B5C">
        <w:rPr>
          <w:bCs/>
        </w:rPr>
        <w:t xml:space="preserve"> </w:t>
      </w:r>
    </w:p>
    <w:p w14:paraId="65EF3133" w14:textId="77777777" w:rsidR="00D03B5C" w:rsidRDefault="00D03B5C" w:rsidP="00A95174">
      <w:pPr>
        <w:rPr>
          <w:bCs/>
        </w:rPr>
      </w:pPr>
    </w:p>
    <w:p w14:paraId="7763B046" w14:textId="258F8532" w:rsidR="00D03B5C" w:rsidRDefault="001D7BC5" w:rsidP="00A95174">
      <w:pPr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58240" behindDoc="0" locked="0" layoutInCell="1" allowOverlap="1" wp14:anchorId="221D68E0" wp14:editId="581D8D37">
            <wp:simplePos x="0" y="0"/>
            <wp:positionH relativeFrom="margin">
              <wp:posOffset>37465</wp:posOffset>
            </wp:positionH>
            <wp:positionV relativeFrom="paragraph">
              <wp:posOffset>276225</wp:posOffset>
            </wp:positionV>
            <wp:extent cx="6134100" cy="1781810"/>
            <wp:effectExtent l="0" t="0" r="0" b="0"/>
            <wp:wrapTopAndBottom/>
            <wp:docPr id="436154765" name="Picture 1" descr="A graph of a patient's leve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154765" name="Picture 1" descr="A graph of a patient's level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2"/>
                    <a:stretch/>
                  </pic:blipFill>
                  <pic:spPr bwMode="auto">
                    <a:xfrm>
                      <a:off x="0" y="0"/>
                      <a:ext cx="6134100" cy="1781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4EAEC9" w14:textId="77777777" w:rsidR="00D03B5C" w:rsidRPr="00262A03" w:rsidRDefault="00D03B5C" w:rsidP="00A95174">
      <w:pPr>
        <w:rPr>
          <w:bCs/>
        </w:rPr>
      </w:pPr>
    </w:p>
    <w:p w14:paraId="21AFBEBA" w14:textId="29E8A573" w:rsidR="00D03B5C" w:rsidRDefault="00D03B5C" w:rsidP="00F21B86">
      <w:pPr>
        <w:jc w:val="both"/>
      </w:pPr>
      <w:r w:rsidRPr="00262A03">
        <w:rPr>
          <w:b/>
        </w:rPr>
        <w:t>Supplementary Figure 1</w:t>
      </w:r>
      <w:r w:rsidR="00C9755E">
        <w:rPr>
          <w:b/>
        </w:rPr>
        <w:t>;</w:t>
      </w:r>
      <w:r w:rsidRPr="00262A03">
        <w:rPr>
          <w:b/>
        </w:rPr>
        <w:t xml:space="preserve"> Comparison between patients and controls demographic features. </w:t>
      </w:r>
      <w:r w:rsidR="00A43781" w:rsidRPr="00262A03">
        <w:rPr>
          <w:b/>
        </w:rPr>
        <w:t xml:space="preserve">a. </w:t>
      </w:r>
      <w:r w:rsidR="00A43781" w:rsidRPr="00262A03">
        <w:rPr>
          <w:bCs/>
        </w:rPr>
        <w:t>No significant difference was found in age distribution (</w:t>
      </w:r>
      <w:r w:rsidR="0050577F" w:rsidRPr="00262A03">
        <w:t>Patients: M=6</w:t>
      </w:r>
      <w:r w:rsidR="00ED3B0F" w:rsidRPr="00262A03">
        <w:t>8.3 years</w:t>
      </w:r>
      <w:r w:rsidR="0050577F" w:rsidRPr="00262A03">
        <w:t>, SD=</w:t>
      </w:r>
      <w:r w:rsidR="00ED3B0F" w:rsidRPr="00262A03">
        <w:t>10.8</w:t>
      </w:r>
      <w:r w:rsidR="0050577F" w:rsidRPr="00262A03">
        <w:t>; Controls: M=</w:t>
      </w:r>
      <w:r w:rsidR="00ED3B0F" w:rsidRPr="00262A03">
        <w:t>65.4 years</w:t>
      </w:r>
      <w:r w:rsidR="0050577F" w:rsidRPr="00262A03">
        <w:t>,</w:t>
      </w:r>
      <w:r w:rsidR="00ED3B0F" w:rsidRPr="00262A03">
        <w:t xml:space="preserve"> SD=8.9</w:t>
      </w:r>
      <w:r w:rsidR="0050577F" w:rsidRPr="00262A03">
        <w:t>; p=0.</w:t>
      </w:r>
      <w:r w:rsidR="002C27B6" w:rsidRPr="00262A03">
        <w:t>12</w:t>
      </w:r>
      <w:r w:rsidR="00A43781" w:rsidRPr="00262A03">
        <w:rPr>
          <w:bCs/>
        </w:rPr>
        <w:t>)</w:t>
      </w:r>
      <w:r w:rsidR="009B0045" w:rsidRPr="00262A03">
        <w:rPr>
          <w:bCs/>
        </w:rPr>
        <w:t xml:space="preserve">. </w:t>
      </w:r>
      <w:r w:rsidR="00EB093C" w:rsidRPr="00262A03">
        <w:rPr>
          <w:b/>
        </w:rPr>
        <w:t xml:space="preserve">b. </w:t>
      </w:r>
      <w:r w:rsidR="00EB093C" w:rsidRPr="00262A03">
        <w:rPr>
          <w:bCs/>
        </w:rPr>
        <w:t>No significant difference was found in years of music experience (</w:t>
      </w:r>
      <w:r w:rsidR="00EB093C" w:rsidRPr="00262A03">
        <w:t>Patients: M=</w:t>
      </w:r>
      <w:r w:rsidR="00262A03">
        <w:t>3.8</w:t>
      </w:r>
      <w:r w:rsidR="00EB093C" w:rsidRPr="00262A03">
        <w:t xml:space="preserve"> years, SD=</w:t>
      </w:r>
      <w:r w:rsidR="00262A03">
        <w:t>13.1</w:t>
      </w:r>
      <w:r w:rsidR="00EB093C" w:rsidRPr="00262A03">
        <w:t>; Controls: M=</w:t>
      </w:r>
      <w:r w:rsidR="00262A03">
        <w:t>1.1</w:t>
      </w:r>
      <w:r w:rsidR="00EB093C" w:rsidRPr="00262A03">
        <w:t xml:space="preserve"> years, SD=</w:t>
      </w:r>
      <w:r w:rsidR="00262A03">
        <w:t>2</w:t>
      </w:r>
      <w:r w:rsidR="00EB093C" w:rsidRPr="00262A03">
        <w:t>; p=0.</w:t>
      </w:r>
      <w:r w:rsidR="00F21B86" w:rsidRPr="00262A03">
        <w:t>82</w:t>
      </w:r>
      <w:r w:rsidR="00EB093C" w:rsidRPr="00262A03">
        <w:rPr>
          <w:bCs/>
        </w:rPr>
        <w:t xml:space="preserve">). </w:t>
      </w:r>
      <w:r w:rsidR="004638E7" w:rsidRPr="00262A03">
        <w:rPr>
          <w:b/>
        </w:rPr>
        <w:t xml:space="preserve">c. </w:t>
      </w:r>
      <w:r w:rsidR="004638E7" w:rsidRPr="00262A03">
        <w:rPr>
          <w:bCs/>
        </w:rPr>
        <w:t>No significant difference was found in educational level (</w:t>
      </w:r>
      <w:r w:rsidR="004638E7" w:rsidRPr="00262A03">
        <w:t>Patients: M=</w:t>
      </w:r>
      <w:r w:rsidR="00AC0ABC" w:rsidRPr="00262A03">
        <w:t>2.3</w:t>
      </w:r>
      <w:r w:rsidR="004638E7" w:rsidRPr="00262A03">
        <w:t xml:space="preserve"> years, SD=</w:t>
      </w:r>
      <w:r w:rsidR="00AC0ABC" w:rsidRPr="00262A03">
        <w:t>0.</w:t>
      </w:r>
      <w:r w:rsidR="004638E7" w:rsidRPr="00262A03">
        <w:t>8; Controls: M=</w:t>
      </w:r>
      <w:r w:rsidR="00AC0ABC" w:rsidRPr="00262A03">
        <w:t>2.6</w:t>
      </w:r>
      <w:r w:rsidR="004638E7" w:rsidRPr="00262A03">
        <w:t>, SD=</w:t>
      </w:r>
      <w:r w:rsidR="00AC0ABC" w:rsidRPr="00262A03">
        <w:t>0.7</w:t>
      </w:r>
      <w:r w:rsidR="004638E7" w:rsidRPr="00262A03">
        <w:t>; p=0.</w:t>
      </w:r>
      <w:r w:rsidR="00F21B86" w:rsidRPr="00262A03">
        <w:t>22</w:t>
      </w:r>
      <w:r w:rsidR="004638E7" w:rsidRPr="00262A03">
        <w:rPr>
          <w:bCs/>
        </w:rPr>
        <w:t xml:space="preserve">). 1: </w:t>
      </w:r>
      <w:r w:rsidR="00F21B86" w:rsidRPr="00262A03">
        <w:rPr>
          <w:bCs/>
        </w:rPr>
        <w:t>C</w:t>
      </w:r>
      <w:r w:rsidR="004638E7" w:rsidRPr="00262A03">
        <w:rPr>
          <w:bCs/>
        </w:rPr>
        <w:t>omplete</w:t>
      </w:r>
      <w:r w:rsidR="00F21B86" w:rsidRPr="00262A03">
        <w:rPr>
          <w:bCs/>
        </w:rPr>
        <w:t>d</w:t>
      </w:r>
      <w:r w:rsidR="004638E7" w:rsidRPr="00262A03">
        <w:rPr>
          <w:bCs/>
        </w:rPr>
        <w:t xml:space="preserve"> </w:t>
      </w:r>
      <w:r w:rsidR="00F21B86" w:rsidRPr="00262A03">
        <w:rPr>
          <w:bCs/>
        </w:rPr>
        <w:t>elementary</w:t>
      </w:r>
      <w:r w:rsidR="004638E7" w:rsidRPr="00262A03">
        <w:rPr>
          <w:bCs/>
        </w:rPr>
        <w:t xml:space="preserve"> </w:t>
      </w:r>
      <w:r w:rsidR="00F21B86" w:rsidRPr="00262A03">
        <w:rPr>
          <w:bCs/>
        </w:rPr>
        <w:t xml:space="preserve">school. 1.5: Started but not finished high school. 2: Completed high school. 2.5: Started but not finished bachelor’s degree. 3: Completed bachelor’s degree. </w:t>
      </w:r>
      <w:r w:rsidR="009B0045" w:rsidRPr="00262A03">
        <w:t>In all panels, dots represent individual subjects (opaque: patients, shaded: controls), bars represent the standard deviation and triangles represent the mean values.</w:t>
      </w:r>
    </w:p>
    <w:p w14:paraId="7D23C539" w14:textId="77777777" w:rsidR="00C9755E" w:rsidRDefault="00C9755E" w:rsidP="00F21B86">
      <w:pPr>
        <w:jc w:val="both"/>
      </w:pPr>
    </w:p>
    <w:p w14:paraId="01761D82" w14:textId="19EE6298" w:rsidR="00C9755E" w:rsidRPr="00262A03" w:rsidRDefault="00737CD7" w:rsidP="00F21B86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949179D" wp14:editId="580A707F">
            <wp:extent cx="5703757" cy="3303905"/>
            <wp:effectExtent l="0" t="0" r="0" b="0"/>
            <wp:docPr id="711900389" name="Picture 3" descr="A group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900389" name="Picture 3" descr="A group of different colored dots&#10;&#10;Description automatically generated with medium confidenc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5"/>
                    <a:stretch/>
                  </pic:blipFill>
                  <pic:spPr bwMode="auto">
                    <a:xfrm>
                      <a:off x="0" y="0"/>
                      <a:ext cx="5703757" cy="3303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267A7" w14:textId="32429ACE" w:rsidR="00D03B5C" w:rsidRPr="00F36747" w:rsidRDefault="00C9755E" w:rsidP="00F36747">
      <w:pPr>
        <w:jc w:val="both"/>
        <w:rPr>
          <w:bCs/>
        </w:rPr>
      </w:pPr>
      <w:r w:rsidRPr="00F36747">
        <w:rPr>
          <w:b/>
        </w:rPr>
        <w:t>Supplementary Figure 2; Statistical comparisons between the extracted parameters of patients and healthy controls,</w:t>
      </w:r>
      <w:r w:rsidRPr="00F36747">
        <w:rPr>
          <w:bCs/>
        </w:rPr>
        <w:t xml:space="preserve"> </w:t>
      </w:r>
      <w:r w:rsidRPr="00E27582">
        <w:rPr>
          <w:b/>
        </w:rPr>
        <w:t>excluding patients with atypical parkinsonism</w:t>
      </w:r>
      <w:r w:rsidR="00E27582">
        <w:rPr>
          <w:b/>
        </w:rPr>
        <w:t>.</w:t>
      </w:r>
      <w:r w:rsidRPr="00E27582">
        <w:rPr>
          <w:b/>
        </w:rPr>
        <w:t xml:space="preserve"> </w:t>
      </w:r>
      <w:r w:rsidRPr="00F36747">
        <w:rPr>
          <w:b/>
        </w:rPr>
        <w:t>a.</w:t>
      </w:r>
      <w:r w:rsidRPr="00F36747">
        <w:rPr>
          <w:bCs/>
        </w:rPr>
        <w:t xml:space="preserve"> Percentage of whispered trials across conditions where whispering was required</w:t>
      </w:r>
      <w:r w:rsidR="002C0839" w:rsidRPr="00F36747">
        <w:rPr>
          <w:bCs/>
        </w:rPr>
        <w:t xml:space="preserve"> (Reduced: Patients: M=6</w:t>
      </w:r>
      <w:r w:rsidR="002525E5" w:rsidRPr="00F36747">
        <w:rPr>
          <w:bCs/>
        </w:rPr>
        <w:t>6</w:t>
      </w:r>
      <w:r w:rsidR="002C0839" w:rsidRPr="00F36747">
        <w:rPr>
          <w:bCs/>
        </w:rPr>
        <w:t>, SD=38; Control: M=79, SD=37; p=0.</w:t>
      </w:r>
      <w:r w:rsidR="002525E5" w:rsidRPr="00F36747">
        <w:rPr>
          <w:bCs/>
        </w:rPr>
        <w:t>102</w:t>
      </w:r>
      <w:r w:rsidR="002C0839" w:rsidRPr="00F36747">
        <w:rPr>
          <w:bCs/>
        </w:rPr>
        <w:t xml:space="preserve"> Masked: </w:t>
      </w:r>
      <w:r w:rsidR="00365484" w:rsidRPr="00F36747">
        <w:rPr>
          <w:bCs/>
        </w:rPr>
        <w:t>Patients</w:t>
      </w:r>
      <w:r w:rsidR="002C0839" w:rsidRPr="00F36747">
        <w:rPr>
          <w:bCs/>
        </w:rPr>
        <w:t>: M=4</w:t>
      </w:r>
      <w:r w:rsidR="002525E5" w:rsidRPr="00F36747">
        <w:rPr>
          <w:bCs/>
        </w:rPr>
        <w:t>3</w:t>
      </w:r>
      <w:r w:rsidR="002C0839" w:rsidRPr="00F36747">
        <w:rPr>
          <w:bCs/>
        </w:rPr>
        <w:t>, SD=3</w:t>
      </w:r>
      <w:r w:rsidR="002525E5" w:rsidRPr="00F36747">
        <w:rPr>
          <w:bCs/>
        </w:rPr>
        <w:t>3</w:t>
      </w:r>
      <w:r w:rsidR="002C0839" w:rsidRPr="00F36747">
        <w:rPr>
          <w:bCs/>
        </w:rPr>
        <w:t>; Control: M=72, SD=38; p=0.00</w:t>
      </w:r>
      <w:r w:rsidR="002525E5" w:rsidRPr="00F36747">
        <w:rPr>
          <w:bCs/>
        </w:rPr>
        <w:t>7</w:t>
      </w:r>
      <w:r w:rsidR="002C0839" w:rsidRPr="00F36747">
        <w:rPr>
          <w:bCs/>
        </w:rPr>
        <w:t xml:space="preserve">; Replaced: </w:t>
      </w:r>
      <w:r w:rsidR="00365484" w:rsidRPr="00F36747">
        <w:rPr>
          <w:bCs/>
        </w:rPr>
        <w:t>Patients</w:t>
      </w:r>
      <w:r w:rsidR="002C0839" w:rsidRPr="00F36747">
        <w:rPr>
          <w:bCs/>
        </w:rPr>
        <w:t>: M=3</w:t>
      </w:r>
      <w:r w:rsidR="002525E5" w:rsidRPr="00F36747">
        <w:rPr>
          <w:bCs/>
        </w:rPr>
        <w:t>6</w:t>
      </w:r>
      <w:r w:rsidR="002C0839" w:rsidRPr="00F36747">
        <w:rPr>
          <w:bCs/>
        </w:rPr>
        <w:t>, SD=3</w:t>
      </w:r>
      <w:r w:rsidR="002525E5" w:rsidRPr="00F36747">
        <w:rPr>
          <w:bCs/>
        </w:rPr>
        <w:t>8</w:t>
      </w:r>
      <w:r w:rsidR="002C0839" w:rsidRPr="00F36747">
        <w:rPr>
          <w:bCs/>
        </w:rPr>
        <w:t>; Control: M=70, SD=41; p=0.00</w:t>
      </w:r>
      <w:r w:rsidR="002525E5" w:rsidRPr="00F36747">
        <w:rPr>
          <w:bCs/>
        </w:rPr>
        <w:t>7</w:t>
      </w:r>
      <w:r w:rsidR="002C0839" w:rsidRPr="00F36747">
        <w:rPr>
          <w:bCs/>
        </w:rPr>
        <w:t>)</w:t>
      </w:r>
      <w:r w:rsidRPr="00F36747">
        <w:rPr>
          <w:bCs/>
        </w:rPr>
        <w:t xml:space="preserve">. </w:t>
      </w:r>
      <w:r w:rsidRPr="00F36747">
        <w:rPr>
          <w:b/>
        </w:rPr>
        <w:t>b,c d &amp; e.</w:t>
      </w:r>
      <w:r w:rsidRPr="00F36747">
        <w:rPr>
          <w:bCs/>
        </w:rPr>
        <w:t xml:space="preserve"> Errors per second</w:t>
      </w:r>
      <w:r w:rsidR="00166B07" w:rsidRPr="00F36747">
        <w:rPr>
          <w:bCs/>
        </w:rPr>
        <w:t xml:space="preserve"> (</w:t>
      </w:r>
      <w:r w:rsidR="00166B07" w:rsidRPr="00F36747">
        <w:t>Normal: Patients: M=0.</w:t>
      </w:r>
      <w:r w:rsidR="00E328C5" w:rsidRPr="00F36747">
        <w:t>0</w:t>
      </w:r>
      <w:r w:rsidR="0022773F" w:rsidRPr="00F36747">
        <w:t>39</w:t>
      </w:r>
      <w:r w:rsidR="00166B07" w:rsidRPr="00F36747">
        <w:t>, SD=0.</w:t>
      </w:r>
      <w:r w:rsidR="0022773F" w:rsidRPr="00F36747">
        <w:t>069</w:t>
      </w:r>
      <w:r w:rsidR="00166B07" w:rsidRPr="00F36747">
        <w:t>; Control: M=0.</w:t>
      </w:r>
      <w:r w:rsidR="0022773F" w:rsidRPr="00F36747">
        <w:t>043</w:t>
      </w:r>
      <w:r w:rsidR="00166B07" w:rsidRPr="00F36747">
        <w:t>, SD=0.</w:t>
      </w:r>
      <w:r w:rsidR="0022773F" w:rsidRPr="00F36747">
        <w:t>126</w:t>
      </w:r>
      <w:r w:rsidR="00166B07" w:rsidRPr="00F36747">
        <w:t>; p=0.142; Reduced: Patients: M=0.</w:t>
      </w:r>
      <w:r w:rsidR="00E328C5" w:rsidRPr="00F36747">
        <w:t>08</w:t>
      </w:r>
      <w:r w:rsidR="0022773F" w:rsidRPr="00F36747">
        <w:t>2</w:t>
      </w:r>
      <w:r w:rsidR="00166B07" w:rsidRPr="00F36747">
        <w:t>, SD=0.</w:t>
      </w:r>
      <w:r w:rsidR="0022773F" w:rsidRPr="00F36747">
        <w:t>092</w:t>
      </w:r>
      <w:r w:rsidR="00166B07" w:rsidRPr="00F36747">
        <w:t>; Control: M=0.</w:t>
      </w:r>
      <w:r w:rsidR="0022773F" w:rsidRPr="00F36747">
        <w:t>022</w:t>
      </w:r>
      <w:r w:rsidR="00166B07" w:rsidRPr="00F36747">
        <w:t>, SD=0.</w:t>
      </w:r>
      <w:r w:rsidR="0022773F" w:rsidRPr="00F36747">
        <w:t>076</w:t>
      </w:r>
      <w:r w:rsidR="00166B07" w:rsidRPr="00F36747">
        <w:t>; p=0.004)</w:t>
      </w:r>
      <w:r w:rsidRPr="00F36747">
        <w:rPr>
          <w:bCs/>
        </w:rPr>
        <w:t>, mean reaction time</w:t>
      </w:r>
      <w:r w:rsidR="00166B07" w:rsidRPr="00F36747">
        <w:rPr>
          <w:bCs/>
        </w:rPr>
        <w:t xml:space="preserve"> (</w:t>
      </w:r>
      <w:r w:rsidR="00166B07" w:rsidRPr="00F36747">
        <w:t>Normal: Patients: M=0</w:t>
      </w:r>
      <w:r w:rsidR="00134A54" w:rsidRPr="00F36747">
        <w:t>.59</w:t>
      </w:r>
      <w:r w:rsidR="00166B07" w:rsidRPr="00F36747">
        <w:t>, SD=0.2</w:t>
      </w:r>
      <w:r w:rsidR="00002872" w:rsidRPr="00F36747">
        <w:t>0</w:t>
      </w:r>
      <w:r w:rsidR="00166B07" w:rsidRPr="00F36747">
        <w:t xml:space="preserve">; Control: M=0.49, SD=0.15; </w:t>
      </w:r>
      <w:r w:rsidR="00166B07" w:rsidRPr="00365484">
        <w:t>p=0.088;</w:t>
      </w:r>
      <w:r w:rsidR="00166B07" w:rsidRPr="00F36747">
        <w:t xml:space="preserve"> Reduced: </w:t>
      </w:r>
      <w:r w:rsidR="00365484" w:rsidRPr="00F36747">
        <w:rPr>
          <w:bCs/>
        </w:rPr>
        <w:t>Patients</w:t>
      </w:r>
      <w:r w:rsidR="00166B07" w:rsidRPr="00F36747">
        <w:t>: M=0.</w:t>
      </w:r>
      <w:r w:rsidR="00002872" w:rsidRPr="00F36747">
        <w:t>50</w:t>
      </w:r>
      <w:r w:rsidR="00166B07" w:rsidRPr="00F36747">
        <w:t>, SD=0.</w:t>
      </w:r>
      <w:r w:rsidR="00002872" w:rsidRPr="00F36747">
        <w:t>18</w:t>
      </w:r>
      <w:r w:rsidR="00166B07" w:rsidRPr="00F36747">
        <w:t>; Control: M=0.3</w:t>
      </w:r>
      <w:r w:rsidR="00002872" w:rsidRPr="00F36747">
        <w:t>9</w:t>
      </w:r>
      <w:r w:rsidR="00166B07" w:rsidRPr="00F36747">
        <w:t>, SD=0.1</w:t>
      </w:r>
      <w:r w:rsidR="00002872" w:rsidRPr="00F36747">
        <w:t>4</w:t>
      </w:r>
      <w:r w:rsidR="00166B07" w:rsidRPr="00F36747">
        <w:t>; p=0.044)</w:t>
      </w:r>
      <w:r w:rsidRPr="00F36747">
        <w:rPr>
          <w:bCs/>
        </w:rPr>
        <w:t>, mean syllabic rate</w:t>
      </w:r>
      <w:r w:rsidR="00166B07" w:rsidRPr="00F36747">
        <w:rPr>
          <w:bCs/>
        </w:rPr>
        <w:t xml:space="preserve"> (</w:t>
      </w:r>
      <w:r w:rsidR="00166B07" w:rsidRPr="00F36747">
        <w:t>Normal: Patients: M=3.</w:t>
      </w:r>
      <w:r w:rsidR="00180C29" w:rsidRPr="00F36747">
        <w:t>74</w:t>
      </w:r>
      <w:r w:rsidR="00166B07" w:rsidRPr="00F36747">
        <w:t>, SD=0.</w:t>
      </w:r>
      <w:r w:rsidR="00180C29" w:rsidRPr="00F36747">
        <w:t>81</w:t>
      </w:r>
      <w:r w:rsidR="00166B07" w:rsidRPr="00F36747">
        <w:t>; Control: M=</w:t>
      </w:r>
      <w:r w:rsidR="00002872" w:rsidRPr="00F36747">
        <w:t>4.05</w:t>
      </w:r>
      <w:r w:rsidR="00166B07" w:rsidRPr="00F36747">
        <w:t>, SD=0.7</w:t>
      </w:r>
      <w:r w:rsidR="00002872" w:rsidRPr="00F36747">
        <w:t>1</w:t>
      </w:r>
      <w:r w:rsidR="00166B07" w:rsidRPr="00F36747">
        <w:t>; p=0.1</w:t>
      </w:r>
      <w:r w:rsidR="00002872" w:rsidRPr="00F36747">
        <w:t>75</w:t>
      </w:r>
      <w:r w:rsidR="00166B07" w:rsidRPr="00F36747">
        <w:t xml:space="preserve">; Reduced: </w:t>
      </w:r>
      <w:r w:rsidR="00365484" w:rsidRPr="00F36747">
        <w:rPr>
          <w:bCs/>
        </w:rPr>
        <w:t>Patients</w:t>
      </w:r>
      <w:r w:rsidR="00166B07" w:rsidRPr="00F36747">
        <w:t>: M=</w:t>
      </w:r>
      <w:r w:rsidR="00180C29" w:rsidRPr="00F36747">
        <w:t>3.56</w:t>
      </w:r>
      <w:r w:rsidR="00166B07" w:rsidRPr="00F36747">
        <w:t>, SD=</w:t>
      </w:r>
      <w:r w:rsidR="00180C29" w:rsidRPr="00F36747">
        <w:t>0.87</w:t>
      </w:r>
      <w:r w:rsidR="00166B07" w:rsidRPr="00F36747">
        <w:t>; Control: M=3.</w:t>
      </w:r>
      <w:r w:rsidR="00002872" w:rsidRPr="00F36747">
        <w:t>94</w:t>
      </w:r>
      <w:r w:rsidR="00166B07" w:rsidRPr="00F36747">
        <w:t>, SD=</w:t>
      </w:r>
      <w:r w:rsidR="00002872" w:rsidRPr="00F36747">
        <w:t>0.68</w:t>
      </w:r>
      <w:r w:rsidR="00166B07" w:rsidRPr="00F36747">
        <w:t>; p=0.</w:t>
      </w:r>
      <w:r w:rsidR="00002872" w:rsidRPr="00F36747">
        <w:t>175</w:t>
      </w:r>
      <w:r w:rsidR="00166B07" w:rsidRPr="00F36747">
        <w:t>)</w:t>
      </w:r>
      <w:r w:rsidRPr="00F36747">
        <w:rPr>
          <w:bCs/>
        </w:rPr>
        <w:t>,</w:t>
      </w:r>
      <w:r w:rsidR="00F36747" w:rsidRPr="00F36747">
        <w:rPr>
          <w:bCs/>
        </w:rPr>
        <w:t xml:space="preserve"> </w:t>
      </w:r>
      <w:r w:rsidRPr="00F36747">
        <w:rPr>
          <w:bCs/>
        </w:rPr>
        <w:t>and rhythmic stability</w:t>
      </w:r>
      <w:r w:rsidR="00166B07" w:rsidRPr="00F36747">
        <w:rPr>
          <w:bCs/>
        </w:rPr>
        <w:t xml:space="preserve"> </w:t>
      </w:r>
      <w:r w:rsidR="00166B07" w:rsidRPr="00F36747">
        <w:t>Normal: Patients: M=0.7</w:t>
      </w:r>
      <w:r w:rsidR="00154347" w:rsidRPr="00F36747">
        <w:t>0</w:t>
      </w:r>
      <w:r w:rsidR="00166B07" w:rsidRPr="00F36747">
        <w:t>, SD=0.16; Control: M=0.8</w:t>
      </w:r>
      <w:r w:rsidR="00154347" w:rsidRPr="00F36747">
        <w:t>1</w:t>
      </w:r>
      <w:r w:rsidR="00166B07" w:rsidRPr="00F36747">
        <w:t>, SD=0.13; p=0.030; Reduced: PD: M=0.</w:t>
      </w:r>
      <w:r w:rsidR="00154347" w:rsidRPr="00F36747">
        <w:t>81</w:t>
      </w:r>
      <w:r w:rsidR="00166B07" w:rsidRPr="00F36747">
        <w:t>, SD=0.</w:t>
      </w:r>
      <w:r w:rsidR="00154347" w:rsidRPr="00F36747">
        <w:t>11</w:t>
      </w:r>
      <w:r w:rsidR="00166B07" w:rsidRPr="00F36747">
        <w:t>; Control: M=0.</w:t>
      </w:r>
      <w:r w:rsidR="00154347" w:rsidRPr="00F36747">
        <w:t>85</w:t>
      </w:r>
      <w:r w:rsidR="00166B07" w:rsidRPr="00F36747">
        <w:t>, SD=0.</w:t>
      </w:r>
      <w:r w:rsidR="00154347" w:rsidRPr="00F36747">
        <w:t>13</w:t>
      </w:r>
      <w:r w:rsidR="00166B07" w:rsidRPr="00F36747">
        <w:t>; p=0.128)</w:t>
      </w:r>
      <w:r w:rsidRPr="00F36747">
        <w:rPr>
          <w:bCs/>
        </w:rPr>
        <w:t>, respectively, across Normal and Reduced feedback conditions. In all panels, atypical parkinsonism patients are highlighted in red, other colors identify the different conditions, dots represent individual subjects (opaque: patients, shaded: controls), bars represent the standard deviation, triangles represent the mean values, and *p&lt;0.05.</w:t>
      </w:r>
    </w:p>
    <w:p w14:paraId="19121807" w14:textId="39130C4C" w:rsidR="00D03B5C" w:rsidRDefault="00D03B5C" w:rsidP="00A95174">
      <w:pPr>
        <w:rPr>
          <w:bCs/>
        </w:rPr>
      </w:pPr>
    </w:p>
    <w:p w14:paraId="75529445" w14:textId="69D9A564" w:rsidR="00D03B5C" w:rsidRPr="00D03B5C" w:rsidRDefault="00D03B5C" w:rsidP="00A95174">
      <w:pPr>
        <w:rPr>
          <w:bCs/>
        </w:rPr>
      </w:pPr>
    </w:p>
    <w:sectPr w:rsidR="00D03B5C" w:rsidRPr="00D03B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512"/>
    <w:rsid w:val="00002872"/>
    <w:rsid w:val="00134A54"/>
    <w:rsid w:val="00154347"/>
    <w:rsid w:val="00162512"/>
    <w:rsid w:val="00166B07"/>
    <w:rsid w:val="00180C29"/>
    <w:rsid w:val="00183ECC"/>
    <w:rsid w:val="001D7BC5"/>
    <w:rsid w:val="0022773F"/>
    <w:rsid w:val="002525E5"/>
    <w:rsid w:val="00262A03"/>
    <w:rsid w:val="002C0839"/>
    <w:rsid w:val="002C27B6"/>
    <w:rsid w:val="00365484"/>
    <w:rsid w:val="00450AEE"/>
    <w:rsid w:val="004638E7"/>
    <w:rsid w:val="0050577F"/>
    <w:rsid w:val="00642113"/>
    <w:rsid w:val="006C486E"/>
    <w:rsid w:val="00737CD7"/>
    <w:rsid w:val="00756BF3"/>
    <w:rsid w:val="008C0E1D"/>
    <w:rsid w:val="009B0045"/>
    <w:rsid w:val="00A30DFB"/>
    <w:rsid w:val="00A43781"/>
    <w:rsid w:val="00A95174"/>
    <w:rsid w:val="00AC0ABC"/>
    <w:rsid w:val="00C9755E"/>
    <w:rsid w:val="00CD0673"/>
    <w:rsid w:val="00D03B5C"/>
    <w:rsid w:val="00E27582"/>
    <w:rsid w:val="00E328C5"/>
    <w:rsid w:val="00EB093C"/>
    <w:rsid w:val="00ED3B0F"/>
    <w:rsid w:val="00F04511"/>
    <w:rsid w:val="00F21B86"/>
    <w:rsid w:val="00F316B7"/>
    <w:rsid w:val="00F3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056C3"/>
  <w15:chartTrackingRefBased/>
  <w15:docId w15:val="{B7B9662F-6C9D-CD44-A6DC-955EFF495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174"/>
    <w:pPr>
      <w:spacing w:after="160" w:line="259" w:lineRule="auto"/>
    </w:pPr>
    <w:rPr>
      <w:rFonts w:ascii="Calibri" w:eastAsia="Calibri" w:hAnsi="Calibri" w:cs="Calibr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51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51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fassaneo@inb.unam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FLORENCIA ASSANEO</dc:creator>
  <cp:keywords/>
  <dc:description/>
  <cp:lastModifiedBy>MARIA FLORENCIA ASSANEO</cp:lastModifiedBy>
  <cp:revision>32</cp:revision>
  <dcterms:created xsi:type="dcterms:W3CDTF">2024-01-14T19:07:00Z</dcterms:created>
  <dcterms:modified xsi:type="dcterms:W3CDTF">2024-02-23T18:40:00Z</dcterms:modified>
</cp:coreProperties>
</file>