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0BBAF0" w14:textId="6EAF2E94" w:rsidR="00B9223B" w:rsidRDefault="00B9223B" w:rsidP="00AC1535">
      <w:pPr>
        <w:widowControl/>
        <w:shd w:val="clear" w:color="auto" w:fill="FFFFFF"/>
        <w:spacing w:before="300" w:after="150"/>
        <w:ind w:firstLineChars="1900" w:firstLine="4006"/>
        <w:jc w:val="left"/>
        <w:outlineLvl w:val="1"/>
        <w:rPr>
          <w:rFonts w:ascii="Times New Roman" w:eastAsia="宋体" w:hAnsi="Times New Roman" w:cs="Times New Roman"/>
          <w:b/>
          <w:bCs/>
          <w:kern w:val="0"/>
          <w:szCs w:val="21"/>
        </w:rPr>
      </w:pPr>
      <w:r w:rsidRPr="00B9223B">
        <w:rPr>
          <w:rFonts w:ascii="Times New Roman" w:eastAsia="宋体" w:hAnsi="Times New Roman" w:cs="Times New Roman"/>
          <w:b/>
          <w:bCs/>
          <w:kern w:val="0"/>
          <w:szCs w:val="21"/>
        </w:rPr>
        <w:t>Supplementary Materials</w:t>
      </w:r>
    </w:p>
    <w:p w14:paraId="3D4B1CE0" w14:textId="7C15071B" w:rsidR="00B9223B" w:rsidRDefault="00B9223B" w:rsidP="00B9223B">
      <w:pPr>
        <w:widowControl/>
        <w:shd w:val="clear" w:color="auto" w:fill="FFFFFF"/>
        <w:spacing w:before="300" w:after="150"/>
        <w:jc w:val="left"/>
        <w:outlineLvl w:val="1"/>
        <w:rPr>
          <w:rFonts w:ascii="Times New Roman" w:eastAsia="宋体" w:hAnsi="Times New Roman" w:cs="Times New Roman" w:hint="eastAsia"/>
          <w:b/>
          <w:bCs/>
          <w:kern w:val="0"/>
          <w:szCs w:val="21"/>
        </w:rPr>
      </w:pPr>
      <w:r w:rsidRPr="00B9223B">
        <w:rPr>
          <w:rFonts w:ascii="Times New Roman" w:eastAsia="宋体" w:hAnsi="Times New Roman" w:cs="Times New Roman"/>
          <w:b/>
          <w:bCs/>
          <w:kern w:val="0"/>
          <w:szCs w:val="21"/>
        </w:rPr>
        <w:drawing>
          <wp:inline distT="0" distB="0" distL="0" distR="0" wp14:anchorId="4DBE8AA6" wp14:editId="3C38FCD7">
            <wp:extent cx="7513983" cy="4617576"/>
            <wp:effectExtent l="0" t="0" r="0" b="0"/>
            <wp:docPr id="104708502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085023" name=""/>
                    <pic:cNvPicPr/>
                  </pic:nvPicPr>
                  <pic:blipFill>
                    <a:blip r:embed="rId6"/>
                    <a:stretch>
                      <a:fillRect/>
                    </a:stretch>
                  </pic:blipFill>
                  <pic:spPr>
                    <a:xfrm>
                      <a:off x="0" y="0"/>
                      <a:ext cx="7556391" cy="4643637"/>
                    </a:xfrm>
                    <a:prstGeom prst="rect">
                      <a:avLst/>
                    </a:prstGeom>
                  </pic:spPr>
                </pic:pic>
              </a:graphicData>
            </a:graphic>
          </wp:inline>
        </w:drawing>
      </w:r>
    </w:p>
    <w:p w14:paraId="6F090D32" w14:textId="79615301" w:rsidR="00B9223B" w:rsidRPr="00F940E3" w:rsidRDefault="00B9223B" w:rsidP="00F940E3">
      <w:pPr>
        <w:rPr>
          <w:rFonts w:ascii="Arial" w:hAnsi="Arial" w:cs="Arial" w:hint="eastAsia"/>
          <w:color w:val="000000" w:themeColor="text1"/>
          <w:spacing w:val="15"/>
          <w:szCs w:val="21"/>
        </w:rPr>
      </w:pPr>
      <w:r w:rsidRPr="00FB31C3">
        <w:rPr>
          <w:rFonts w:ascii="Arial" w:hAnsi="Arial" w:cs="Arial"/>
          <w:b/>
          <w:bCs/>
          <w:spacing w:val="15"/>
          <w:szCs w:val="21"/>
        </w:rPr>
        <w:lastRenderedPageBreak/>
        <w:t xml:space="preserve">Supplementary Figure 1: Curve fitting relationships between sex steroid hormones and high-sensitivity C-reactive protein in female children and adolescents. </w:t>
      </w:r>
      <w:r w:rsidRPr="00FB31C3">
        <w:rPr>
          <w:rFonts w:ascii="Arial" w:hAnsi="Arial" w:cs="Arial"/>
          <w:spacing w:val="15"/>
          <w:szCs w:val="21"/>
        </w:rPr>
        <w:t xml:space="preserve">The solid and dashed lines in the graph represent the estimated values and corresponding 95% confidence intervals of high-sensitivity C-reactive protein, respectively. </w:t>
      </w:r>
      <w:r w:rsidRPr="00FB31C3">
        <w:rPr>
          <w:rFonts w:ascii="Arial" w:hAnsi="Arial" w:cs="Arial"/>
          <w:color w:val="000000" w:themeColor="text1"/>
          <w:spacing w:val="15"/>
          <w:szCs w:val="21"/>
        </w:rPr>
        <w:t>SHBG: sex hormone</w:t>
      </w:r>
      <w:r w:rsidRPr="00FB31C3">
        <w:rPr>
          <w:rFonts w:ascii="Arial" w:hAnsi="Arial" w:cs="Arial"/>
          <w:color w:val="000000" w:themeColor="text1"/>
          <w:spacing w:val="15"/>
          <w:szCs w:val="21"/>
        </w:rPr>
        <w:noBreakHyphen/>
        <w:t xml:space="preserve">binding globulin; Curve adjusted for age, race, education level, poverty income ratio, diabetes status, sample collection session, and </w:t>
      </w:r>
      <w:r w:rsidRPr="00FB31C3">
        <w:rPr>
          <w:rFonts w:ascii="Arial" w:eastAsia="宋体" w:hAnsi="Arial" w:cs="Arial"/>
          <w:color w:val="333333"/>
          <w:kern w:val="0"/>
          <w:szCs w:val="21"/>
          <w:shd w:val="clear" w:color="auto" w:fill="FFFFFF"/>
        </w:rPr>
        <w:t>total cholesterol</w:t>
      </w:r>
      <w:r w:rsidRPr="00FB31C3">
        <w:rPr>
          <w:rFonts w:ascii="Arial" w:hAnsi="Arial" w:cs="Arial"/>
          <w:color w:val="000000" w:themeColor="text1"/>
          <w:spacing w:val="15"/>
          <w:szCs w:val="21"/>
        </w:rPr>
        <w:t xml:space="preserve">. </w:t>
      </w:r>
    </w:p>
    <w:p w14:paraId="08180F63" w14:textId="77777777" w:rsidR="00B9223B" w:rsidRDefault="00B9223B" w:rsidP="00AC1535">
      <w:pPr>
        <w:widowControl/>
        <w:shd w:val="clear" w:color="auto" w:fill="FFFFFF"/>
        <w:spacing w:before="300" w:after="150"/>
        <w:ind w:firstLineChars="1900" w:firstLine="4006"/>
        <w:jc w:val="left"/>
        <w:outlineLvl w:val="1"/>
        <w:rPr>
          <w:rFonts w:ascii="Times New Roman" w:eastAsia="宋体" w:hAnsi="Times New Roman" w:cs="Times New Roman"/>
          <w:b/>
          <w:bCs/>
          <w:kern w:val="0"/>
          <w:szCs w:val="21"/>
        </w:rPr>
      </w:pPr>
    </w:p>
    <w:p w14:paraId="40C30BD2" w14:textId="77777777" w:rsidR="00B9223B" w:rsidRDefault="00B9223B" w:rsidP="00AC1535">
      <w:pPr>
        <w:widowControl/>
        <w:shd w:val="clear" w:color="auto" w:fill="FFFFFF"/>
        <w:spacing w:before="300" w:after="150"/>
        <w:ind w:firstLineChars="1900" w:firstLine="4006"/>
        <w:jc w:val="left"/>
        <w:outlineLvl w:val="1"/>
        <w:rPr>
          <w:rFonts w:ascii="Times New Roman" w:eastAsia="宋体" w:hAnsi="Times New Roman" w:cs="Times New Roman"/>
          <w:b/>
          <w:bCs/>
          <w:kern w:val="0"/>
          <w:szCs w:val="21"/>
        </w:rPr>
      </w:pPr>
    </w:p>
    <w:p w14:paraId="1C100B5C" w14:textId="77777777" w:rsidR="00B9223B" w:rsidRDefault="00B9223B" w:rsidP="00AC1535">
      <w:pPr>
        <w:widowControl/>
        <w:shd w:val="clear" w:color="auto" w:fill="FFFFFF"/>
        <w:spacing w:before="300" w:after="150"/>
        <w:ind w:firstLineChars="1900" w:firstLine="4006"/>
        <w:jc w:val="left"/>
        <w:outlineLvl w:val="1"/>
        <w:rPr>
          <w:rFonts w:ascii="Times New Roman" w:eastAsia="宋体" w:hAnsi="Times New Roman" w:cs="Times New Roman"/>
          <w:b/>
          <w:bCs/>
          <w:kern w:val="0"/>
          <w:szCs w:val="21"/>
        </w:rPr>
      </w:pPr>
    </w:p>
    <w:p w14:paraId="7B49718E" w14:textId="77777777" w:rsidR="00B9223B" w:rsidRDefault="00B9223B" w:rsidP="00AC1535">
      <w:pPr>
        <w:widowControl/>
        <w:shd w:val="clear" w:color="auto" w:fill="FFFFFF"/>
        <w:spacing w:before="300" w:after="150"/>
        <w:ind w:firstLineChars="1900" w:firstLine="4006"/>
        <w:jc w:val="left"/>
        <w:outlineLvl w:val="1"/>
        <w:rPr>
          <w:rFonts w:ascii="Times New Roman" w:eastAsia="宋体" w:hAnsi="Times New Roman" w:cs="Times New Roman"/>
          <w:b/>
          <w:bCs/>
          <w:kern w:val="0"/>
          <w:szCs w:val="21"/>
        </w:rPr>
      </w:pPr>
    </w:p>
    <w:p w14:paraId="607F03B8" w14:textId="77777777" w:rsidR="00B9223B" w:rsidRDefault="00B9223B" w:rsidP="00AC1535">
      <w:pPr>
        <w:widowControl/>
        <w:shd w:val="clear" w:color="auto" w:fill="FFFFFF"/>
        <w:spacing w:before="300" w:after="150"/>
        <w:ind w:firstLineChars="1900" w:firstLine="4006"/>
        <w:jc w:val="left"/>
        <w:outlineLvl w:val="1"/>
        <w:rPr>
          <w:rFonts w:ascii="Times New Roman" w:eastAsia="宋体" w:hAnsi="Times New Roman" w:cs="Times New Roman"/>
          <w:b/>
          <w:bCs/>
          <w:kern w:val="0"/>
          <w:szCs w:val="21"/>
        </w:rPr>
      </w:pPr>
    </w:p>
    <w:p w14:paraId="3FDFB5F6" w14:textId="77777777" w:rsidR="00B9223B" w:rsidRDefault="00B9223B" w:rsidP="00AC1535">
      <w:pPr>
        <w:widowControl/>
        <w:shd w:val="clear" w:color="auto" w:fill="FFFFFF"/>
        <w:spacing w:before="300" w:after="150"/>
        <w:ind w:firstLineChars="1900" w:firstLine="4006"/>
        <w:jc w:val="left"/>
        <w:outlineLvl w:val="1"/>
        <w:rPr>
          <w:rFonts w:ascii="Times New Roman" w:eastAsia="宋体" w:hAnsi="Times New Roman" w:cs="Times New Roman"/>
          <w:b/>
          <w:bCs/>
          <w:kern w:val="0"/>
          <w:szCs w:val="21"/>
        </w:rPr>
      </w:pPr>
    </w:p>
    <w:p w14:paraId="36554948" w14:textId="77777777" w:rsidR="00B9223B" w:rsidRDefault="00B9223B" w:rsidP="00AC1535">
      <w:pPr>
        <w:widowControl/>
        <w:shd w:val="clear" w:color="auto" w:fill="FFFFFF"/>
        <w:spacing w:before="300" w:after="150"/>
        <w:ind w:firstLineChars="1900" w:firstLine="4006"/>
        <w:jc w:val="left"/>
        <w:outlineLvl w:val="1"/>
        <w:rPr>
          <w:rFonts w:ascii="Times New Roman" w:eastAsia="宋体" w:hAnsi="Times New Roman" w:cs="Times New Roman"/>
          <w:b/>
          <w:bCs/>
          <w:kern w:val="0"/>
          <w:szCs w:val="21"/>
        </w:rPr>
      </w:pPr>
    </w:p>
    <w:p w14:paraId="0B553622" w14:textId="77777777" w:rsidR="00B9223B" w:rsidRDefault="00B9223B" w:rsidP="00AC1535">
      <w:pPr>
        <w:widowControl/>
        <w:shd w:val="clear" w:color="auto" w:fill="FFFFFF"/>
        <w:spacing w:before="300" w:after="150"/>
        <w:ind w:firstLineChars="1900" w:firstLine="4006"/>
        <w:jc w:val="left"/>
        <w:outlineLvl w:val="1"/>
        <w:rPr>
          <w:rFonts w:ascii="Times New Roman" w:eastAsia="宋体" w:hAnsi="Times New Roman" w:cs="Times New Roman"/>
          <w:b/>
          <w:bCs/>
          <w:kern w:val="0"/>
          <w:szCs w:val="21"/>
        </w:rPr>
      </w:pPr>
    </w:p>
    <w:p w14:paraId="2C8532F6" w14:textId="77777777" w:rsidR="00B9223B" w:rsidRDefault="00B9223B" w:rsidP="00AC1535">
      <w:pPr>
        <w:widowControl/>
        <w:shd w:val="clear" w:color="auto" w:fill="FFFFFF"/>
        <w:spacing w:before="300" w:after="150"/>
        <w:ind w:firstLineChars="1900" w:firstLine="4006"/>
        <w:jc w:val="left"/>
        <w:outlineLvl w:val="1"/>
        <w:rPr>
          <w:rFonts w:ascii="Times New Roman" w:eastAsia="宋体" w:hAnsi="Times New Roman" w:cs="Times New Roman"/>
          <w:b/>
          <w:bCs/>
          <w:kern w:val="0"/>
          <w:szCs w:val="21"/>
        </w:rPr>
      </w:pPr>
    </w:p>
    <w:p w14:paraId="74C34213" w14:textId="77777777" w:rsidR="00F940E3" w:rsidRDefault="00F940E3" w:rsidP="00AC1535">
      <w:pPr>
        <w:widowControl/>
        <w:shd w:val="clear" w:color="auto" w:fill="FFFFFF"/>
        <w:spacing w:before="300" w:after="150"/>
        <w:ind w:firstLineChars="1900" w:firstLine="4006"/>
        <w:jc w:val="left"/>
        <w:outlineLvl w:val="1"/>
        <w:rPr>
          <w:rFonts w:ascii="Times New Roman" w:eastAsia="宋体" w:hAnsi="Times New Roman" w:cs="Times New Roman" w:hint="eastAsia"/>
          <w:b/>
          <w:bCs/>
          <w:kern w:val="0"/>
          <w:szCs w:val="21"/>
        </w:rPr>
      </w:pPr>
    </w:p>
    <w:p w14:paraId="408D2107" w14:textId="77777777" w:rsidR="00B9223B" w:rsidRDefault="00B9223B" w:rsidP="00AC1535">
      <w:pPr>
        <w:widowControl/>
        <w:shd w:val="clear" w:color="auto" w:fill="FFFFFF"/>
        <w:spacing w:before="300" w:after="150"/>
        <w:ind w:firstLineChars="1900" w:firstLine="4006"/>
        <w:jc w:val="left"/>
        <w:outlineLvl w:val="1"/>
        <w:rPr>
          <w:rFonts w:ascii="Times New Roman" w:eastAsia="宋体" w:hAnsi="Times New Roman" w:cs="Times New Roman" w:hint="eastAsia"/>
          <w:b/>
          <w:bCs/>
          <w:kern w:val="0"/>
          <w:szCs w:val="21"/>
        </w:rPr>
      </w:pPr>
    </w:p>
    <w:p w14:paraId="1A8875FD" w14:textId="494C1D97" w:rsidR="0085783B" w:rsidRDefault="0085783B" w:rsidP="00AC1535">
      <w:pPr>
        <w:widowControl/>
        <w:shd w:val="clear" w:color="auto" w:fill="FFFFFF"/>
        <w:spacing w:before="300" w:after="150"/>
        <w:ind w:firstLineChars="1900" w:firstLine="4006"/>
        <w:jc w:val="left"/>
        <w:outlineLvl w:val="1"/>
        <w:rPr>
          <w:rFonts w:ascii="Times New Roman" w:eastAsia="宋体" w:hAnsi="Times New Roman" w:cs="Times New Roman"/>
          <w:b/>
          <w:bCs/>
          <w:kern w:val="0"/>
          <w:szCs w:val="21"/>
        </w:rPr>
      </w:pPr>
      <w:r w:rsidRPr="00382D1C">
        <w:rPr>
          <w:rFonts w:ascii="Times New Roman" w:eastAsia="宋体" w:hAnsi="Times New Roman" w:cs="Times New Roman"/>
          <w:b/>
          <w:bCs/>
          <w:kern w:val="0"/>
          <w:szCs w:val="21"/>
        </w:rPr>
        <w:lastRenderedPageBreak/>
        <w:t>Supplementary Table 1</w:t>
      </w:r>
      <w:r>
        <w:rPr>
          <w:rFonts w:ascii="Times New Roman" w:eastAsia="宋体" w:hAnsi="Times New Roman" w:cs="Times New Roman"/>
          <w:b/>
          <w:bCs/>
          <w:kern w:val="0"/>
          <w:szCs w:val="21"/>
        </w:rPr>
        <w:t>-5</w:t>
      </w:r>
    </w:p>
    <w:p w14:paraId="327ED7FE" w14:textId="222903EE" w:rsidR="0085783B" w:rsidRPr="00382D1C" w:rsidRDefault="0085783B" w:rsidP="0085783B">
      <w:pPr>
        <w:widowControl/>
        <w:shd w:val="clear" w:color="auto" w:fill="FFFFFF"/>
        <w:spacing w:before="300" w:after="150"/>
        <w:jc w:val="left"/>
        <w:outlineLvl w:val="1"/>
        <w:rPr>
          <w:rFonts w:ascii="Times New Roman" w:eastAsia="宋体" w:hAnsi="Times New Roman" w:cs="Times New Roman"/>
          <w:b/>
          <w:bCs/>
          <w:kern w:val="0"/>
          <w:szCs w:val="21"/>
        </w:rPr>
      </w:pPr>
      <w:r w:rsidRPr="00382D1C">
        <w:rPr>
          <w:rFonts w:ascii="Times New Roman" w:eastAsia="宋体" w:hAnsi="Times New Roman" w:cs="Times New Roman"/>
          <w:b/>
          <w:bCs/>
          <w:kern w:val="0"/>
          <w:szCs w:val="21"/>
        </w:rPr>
        <w:t xml:space="preserve">Supplementary Table 1: </w:t>
      </w:r>
      <w:r w:rsidRPr="00382D1C">
        <w:rPr>
          <w:rFonts w:ascii="Times New Roman" w:eastAsia="宋体" w:hAnsi="Times New Roman" w:cs="Times New Roman"/>
          <w:b/>
          <w:kern w:val="0"/>
          <w:szCs w:val="21"/>
        </w:rPr>
        <w:t>Weighted</w:t>
      </w:r>
      <w:r w:rsidRPr="00382D1C">
        <w:rPr>
          <w:rFonts w:ascii="Times New Roman" w:eastAsia="宋体" w:hAnsi="Times New Roman" w:cs="Times New Roman" w:hint="eastAsia"/>
          <w:b/>
          <w:kern w:val="0"/>
          <w:szCs w:val="21"/>
        </w:rPr>
        <w:t xml:space="preserve"> </w:t>
      </w:r>
      <w:r w:rsidRPr="00382D1C">
        <w:rPr>
          <w:rFonts w:ascii="Times New Roman" w:eastAsia="宋体" w:hAnsi="Times New Roman" w:cs="Times New Roman"/>
          <w:b/>
          <w:kern w:val="0"/>
          <w:szCs w:val="21"/>
        </w:rPr>
        <w:t>univariate analysis for high-sensitivity C-reactive protein</w:t>
      </w:r>
    </w:p>
    <w:tbl>
      <w:tblPr>
        <w:tblW w:w="0" w:type="auto"/>
        <w:tblCellSpacing w:w="20" w:type="dxa"/>
        <w:tblBorders>
          <w:top w:val="outset" w:sz="6" w:space="0" w:color="auto"/>
          <w:bottom w:val="outset" w:sz="6" w:space="0" w:color="auto"/>
        </w:tblBorders>
        <w:shd w:val="clear" w:color="auto" w:fill="FFFFFF"/>
        <w:tblCellMar>
          <w:top w:w="15" w:type="dxa"/>
          <w:left w:w="15" w:type="dxa"/>
          <w:bottom w:w="15" w:type="dxa"/>
          <w:right w:w="15" w:type="dxa"/>
        </w:tblCellMar>
        <w:tblLook w:val="04A0" w:firstRow="1" w:lastRow="0" w:firstColumn="1" w:lastColumn="0" w:noHBand="0" w:noVBand="1"/>
      </w:tblPr>
      <w:tblGrid>
        <w:gridCol w:w="2040"/>
        <w:gridCol w:w="2065"/>
        <w:gridCol w:w="2065"/>
        <w:gridCol w:w="2065"/>
        <w:gridCol w:w="2065"/>
        <w:gridCol w:w="1140"/>
      </w:tblGrid>
      <w:tr w:rsidR="0085783B" w:rsidRPr="00336F05" w14:paraId="100D0941"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4730FDEB"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Population</w:t>
            </w:r>
          </w:p>
        </w:tc>
        <w:tc>
          <w:tcPr>
            <w:tcW w:w="0" w:type="auto"/>
            <w:shd w:val="clear" w:color="auto" w:fill="FFFFFF"/>
            <w:tcMar>
              <w:top w:w="0" w:type="dxa"/>
              <w:left w:w="75" w:type="dxa"/>
              <w:bottom w:w="0" w:type="dxa"/>
              <w:right w:w="75" w:type="dxa"/>
            </w:tcMar>
            <w:vAlign w:val="center"/>
            <w:hideMark/>
          </w:tcPr>
          <w:p w14:paraId="3D8A079F" w14:textId="77777777" w:rsidR="0085783B" w:rsidRPr="00F21713" w:rsidRDefault="0085783B" w:rsidP="00FB4138">
            <w:pPr>
              <w:widowControl/>
              <w:jc w:val="left"/>
              <w:rPr>
                <w:rFonts w:ascii="Times New Roman" w:eastAsia="宋体" w:hAnsi="Times New Roman" w:cs="Times New Roman"/>
                <w:kern w:val="0"/>
                <w:sz w:val="18"/>
                <w:szCs w:val="18"/>
              </w:rPr>
            </w:pPr>
            <w:r w:rsidRPr="00336F05">
              <w:rPr>
                <w:rFonts w:ascii="Times New Roman" w:eastAsia="宋体" w:hAnsi="Times New Roman" w:cs="Times New Roman"/>
                <w:kern w:val="0"/>
                <w:sz w:val="18"/>
                <w:szCs w:val="18"/>
              </w:rPr>
              <w:t>Male</w:t>
            </w:r>
            <w:r>
              <w:rPr>
                <w:rFonts w:ascii="Times New Roman" w:eastAsia="宋体" w:hAnsi="Times New Roman" w:cs="Times New Roman"/>
                <w:kern w:val="0"/>
                <w:sz w:val="18"/>
                <w:szCs w:val="18"/>
              </w:rPr>
              <w:t xml:space="preserve"> </w:t>
            </w:r>
            <w:r w:rsidRPr="00336F05">
              <w:rPr>
                <w:rFonts w:ascii="Times New Roman" w:eastAsia="宋体" w:hAnsi="Times New Roman" w:cs="Times New Roman"/>
                <w:kern w:val="0"/>
                <w:sz w:val="18"/>
                <w:szCs w:val="18"/>
              </w:rPr>
              <w:t>Prepubertal</w:t>
            </w:r>
            <w:r w:rsidRPr="00D91829">
              <w:rPr>
                <w:rFonts w:ascii="Times New Roman" w:eastAsia="宋体" w:hAnsi="Times New Roman" w:cs="Times New Roman"/>
                <w:kern w:val="0"/>
                <w:sz w:val="24"/>
                <w:szCs w:val="24"/>
                <w:vertAlign w:val="superscript"/>
              </w:rPr>
              <w:t>a</w:t>
            </w:r>
          </w:p>
        </w:tc>
        <w:tc>
          <w:tcPr>
            <w:tcW w:w="0" w:type="auto"/>
            <w:shd w:val="clear" w:color="auto" w:fill="FFFFFF"/>
            <w:tcMar>
              <w:top w:w="0" w:type="dxa"/>
              <w:left w:w="75" w:type="dxa"/>
              <w:bottom w:w="0" w:type="dxa"/>
              <w:right w:w="75" w:type="dxa"/>
            </w:tcMar>
            <w:vAlign w:val="center"/>
            <w:hideMark/>
          </w:tcPr>
          <w:p w14:paraId="73534423" w14:textId="77777777" w:rsidR="0085783B" w:rsidRPr="00F21713" w:rsidRDefault="0085783B" w:rsidP="00FB4138">
            <w:pPr>
              <w:widowControl/>
              <w:jc w:val="left"/>
              <w:rPr>
                <w:rFonts w:ascii="Times New Roman" w:eastAsia="宋体" w:hAnsi="Times New Roman" w:cs="Times New Roman"/>
                <w:kern w:val="0"/>
                <w:sz w:val="18"/>
                <w:szCs w:val="18"/>
              </w:rPr>
            </w:pPr>
            <w:r w:rsidRPr="00336F05">
              <w:rPr>
                <w:rFonts w:ascii="Times New Roman" w:eastAsia="宋体" w:hAnsi="Times New Roman" w:cs="Times New Roman"/>
                <w:kern w:val="0"/>
                <w:sz w:val="18"/>
                <w:szCs w:val="18"/>
              </w:rPr>
              <w:t>Male</w:t>
            </w:r>
            <w:r>
              <w:rPr>
                <w:rFonts w:ascii="Times New Roman" w:eastAsia="宋体" w:hAnsi="Times New Roman" w:cs="Times New Roman"/>
                <w:kern w:val="0"/>
                <w:sz w:val="18"/>
                <w:szCs w:val="18"/>
              </w:rPr>
              <w:t xml:space="preserve"> </w:t>
            </w:r>
            <w:r w:rsidRPr="00336F05">
              <w:rPr>
                <w:rFonts w:ascii="Times New Roman" w:eastAsia="宋体" w:hAnsi="Times New Roman" w:cs="Times New Roman"/>
                <w:kern w:val="0"/>
                <w:sz w:val="18"/>
                <w:szCs w:val="18"/>
              </w:rPr>
              <w:t>Pubertal</w:t>
            </w:r>
          </w:p>
        </w:tc>
        <w:tc>
          <w:tcPr>
            <w:tcW w:w="0" w:type="auto"/>
            <w:shd w:val="clear" w:color="auto" w:fill="FFFFFF"/>
            <w:tcMar>
              <w:top w:w="0" w:type="dxa"/>
              <w:left w:w="75" w:type="dxa"/>
              <w:bottom w:w="0" w:type="dxa"/>
              <w:right w:w="75" w:type="dxa"/>
            </w:tcMar>
            <w:vAlign w:val="center"/>
            <w:hideMark/>
          </w:tcPr>
          <w:p w14:paraId="5C69E9B3" w14:textId="77777777" w:rsidR="0085783B" w:rsidRPr="00F21713" w:rsidRDefault="0085783B" w:rsidP="00FB4138">
            <w:pPr>
              <w:widowControl/>
              <w:jc w:val="left"/>
              <w:rPr>
                <w:rFonts w:ascii="Times New Roman" w:eastAsia="宋体" w:hAnsi="Times New Roman" w:cs="Times New Roman"/>
                <w:kern w:val="0"/>
                <w:sz w:val="18"/>
                <w:szCs w:val="18"/>
              </w:rPr>
            </w:pPr>
            <w:r w:rsidRPr="00336F05">
              <w:rPr>
                <w:rFonts w:ascii="Times New Roman" w:eastAsia="宋体" w:hAnsi="Times New Roman" w:cs="Times New Roman"/>
                <w:kern w:val="0"/>
                <w:sz w:val="18"/>
                <w:szCs w:val="18"/>
              </w:rPr>
              <w:t>Female</w:t>
            </w:r>
            <w:r>
              <w:rPr>
                <w:rFonts w:ascii="Times New Roman" w:eastAsia="宋体" w:hAnsi="Times New Roman" w:cs="Times New Roman"/>
                <w:kern w:val="0"/>
                <w:sz w:val="18"/>
                <w:szCs w:val="18"/>
              </w:rPr>
              <w:t xml:space="preserve"> </w:t>
            </w:r>
            <w:r w:rsidRPr="00336F05">
              <w:rPr>
                <w:rFonts w:ascii="Times New Roman" w:eastAsia="宋体" w:hAnsi="Times New Roman" w:cs="Times New Roman"/>
                <w:kern w:val="0"/>
                <w:sz w:val="18"/>
                <w:szCs w:val="18"/>
              </w:rPr>
              <w:t>Prepubertal</w:t>
            </w:r>
          </w:p>
        </w:tc>
        <w:tc>
          <w:tcPr>
            <w:tcW w:w="0" w:type="auto"/>
            <w:shd w:val="clear" w:color="auto" w:fill="FFFFFF"/>
            <w:tcMar>
              <w:top w:w="0" w:type="dxa"/>
              <w:left w:w="75" w:type="dxa"/>
              <w:bottom w:w="0" w:type="dxa"/>
              <w:right w:w="75" w:type="dxa"/>
            </w:tcMar>
            <w:vAlign w:val="center"/>
            <w:hideMark/>
          </w:tcPr>
          <w:p w14:paraId="663762F3" w14:textId="77777777" w:rsidR="0085783B" w:rsidRPr="00F21713" w:rsidRDefault="0085783B" w:rsidP="00FB4138">
            <w:pPr>
              <w:widowControl/>
              <w:jc w:val="left"/>
              <w:rPr>
                <w:rFonts w:ascii="Times New Roman" w:eastAsia="宋体" w:hAnsi="Times New Roman" w:cs="Times New Roman"/>
                <w:kern w:val="0"/>
                <w:sz w:val="18"/>
                <w:szCs w:val="18"/>
              </w:rPr>
            </w:pPr>
            <w:r w:rsidRPr="00336F05">
              <w:rPr>
                <w:rFonts w:ascii="Times New Roman" w:eastAsia="宋体" w:hAnsi="Times New Roman" w:cs="Times New Roman"/>
                <w:kern w:val="0"/>
                <w:sz w:val="18"/>
                <w:szCs w:val="18"/>
              </w:rPr>
              <w:t>Female</w:t>
            </w:r>
            <w:r>
              <w:rPr>
                <w:rFonts w:ascii="Times New Roman" w:eastAsia="宋体" w:hAnsi="Times New Roman" w:cs="Times New Roman"/>
                <w:kern w:val="0"/>
                <w:sz w:val="18"/>
                <w:szCs w:val="18"/>
              </w:rPr>
              <w:t xml:space="preserve"> </w:t>
            </w:r>
            <w:r w:rsidRPr="00336F05">
              <w:rPr>
                <w:rFonts w:ascii="Times New Roman" w:eastAsia="宋体" w:hAnsi="Times New Roman" w:cs="Times New Roman"/>
                <w:kern w:val="0"/>
                <w:sz w:val="18"/>
                <w:szCs w:val="18"/>
              </w:rPr>
              <w:t>Pubertal</w:t>
            </w:r>
          </w:p>
        </w:tc>
        <w:tc>
          <w:tcPr>
            <w:tcW w:w="0" w:type="auto"/>
            <w:shd w:val="clear" w:color="auto" w:fill="FFFFFF"/>
            <w:tcMar>
              <w:top w:w="0" w:type="dxa"/>
              <w:left w:w="75" w:type="dxa"/>
              <w:bottom w:w="0" w:type="dxa"/>
              <w:right w:w="75" w:type="dxa"/>
            </w:tcMar>
            <w:vAlign w:val="center"/>
            <w:hideMark/>
          </w:tcPr>
          <w:p w14:paraId="75DBE5D5"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P-interaction</w:t>
            </w:r>
          </w:p>
        </w:tc>
      </w:tr>
      <w:tr w:rsidR="0085783B" w:rsidRPr="00336F05" w14:paraId="339DFAA0" w14:textId="77777777" w:rsidTr="00FB4138">
        <w:trPr>
          <w:tblCellSpacing w:w="20" w:type="dxa"/>
        </w:trPr>
        <w:tc>
          <w:tcPr>
            <w:tcW w:w="0" w:type="auto"/>
            <w:tcBorders>
              <w:top w:val="nil"/>
              <w:bottom w:val="nil"/>
            </w:tcBorders>
            <w:shd w:val="pct15" w:color="auto" w:fill="FFFFFF"/>
            <w:tcMar>
              <w:top w:w="0" w:type="dxa"/>
              <w:left w:w="75" w:type="dxa"/>
              <w:bottom w:w="0" w:type="dxa"/>
              <w:right w:w="75" w:type="dxa"/>
            </w:tcMar>
            <w:vAlign w:val="center"/>
            <w:hideMark/>
          </w:tcPr>
          <w:p w14:paraId="5F28B33D"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Testosterone</w:t>
            </w:r>
          </w:p>
        </w:tc>
        <w:tc>
          <w:tcPr>
            <w:tcW w:w="0" w:type="auto"/>
            <w:tcBorders>
              <w:top w:val="nil"/>
              <w:bottom w:val="nil"/>
            </w:tcBorders>
            <w:shd w:val="pct15" w:color="auto" w:fill="FFFFFF"/>
            <w:tcMar>
              <w:top w:w="0" w:type="dxa"/>
              <w:left w:w="75" w:type="dxa"/>
              <w:bottom w:w="0" w:type="dxa"/>
              <w:right w:w="75" w:type="dxa"/>
            </w:tcMar>
            <w:vAlign w:val="center"/>
            <w:hideMark/>
          </w:tcPr>
          <w:p w14:paraId="377126F1" w14:textId="77777777" w:rsidR="0085783B" w:rsidRPr="00F21713" w:rsidRDefault="0085783B" w:rsidP="00FB4138">
            <w:pPr>
              <w:widowControl/>
              <w:jc w:val="left"/>
              <w:rPr>
                <w:rFonts w:ascii="Times New Roman" w:eastAsia="宋体" w:hAnsi="Times New Roman" w:cs="Times New Roman"/>
                <w:kern w:val="0"/>
                <w:sz w:val="18"/>
                <w:szCs w:val="18"/>
              </w:rPr>
            </w:pPr>
            <w:r w:rsidRPr="00FF4740">
              <w:rPr>
                <w:rFonts w:ascii="Times New Roman" w:eastAsia="宋体" w:hAnsi="Times New Roman" w:cs="Times New Roman"/>
                <w:kern w:val="0"/>
                <w:sz w:val="18"/>
                <w:szCs w:val="18"/>
              </w:rPr>
              <w:t>0.011 (-0.006, 0.027)</w:t>
            </w:r>
          </w:p>
        </w:tc>
        <w:tc>
          <w:tcPr>
            <w:tcW w:w="0" w:type="auto"/>
            <w:tcBorders>
              <w:top w:val="nil"/>
              <w:bottom w:val="nil"/>
            </w:tcBorders>
            <w:shd w:val="pct15" w:color="auto" w:fill="FFFFFF"/>
            <w:tcMar>
              <w:top w:w="0" w:type="dxa"/>
              <w:left w:w="75" w:type="dxa"/>
              <w:bottom w:w="0" w:type="dxa"/>
              <w:right w:w="75" w:type="dxa"/>
            </w:tcMar>
            <w:vAlign w:val="center"/>
            <w:hideMark/>
          </w:tcPr>
          <w:p w14:paraId="0AEFC817" w14:textId="77777777" w:rsidR="0085783B" w:rsidRPr="00F21713" w:rsidRDefault="0085783B" w:rsidP="00FB4138">
            <w:pPr>
              <w:widowControl/>
              <w:jc w:val="left"/>
              <w:rPr>
                <w:rFonts w:ascii="Times New Roman" w:eastAsia="宋体" w:hAnsi="Times New Roman" w:cs="Times New Roman"/>
                <w:kern w:val="0"/>
                <w:sz w:val="18"/>
                <w:szCs w:val="18"/>
              </w:rPr>
            </w:pPr>
            <w:r w:rsidRPr="00FF4740">
              <w:rPr>
                <w:rFonts w:ascii="Times New Roman" w:eastAsia="宋体" w:hAnsi="Times New Roman" w:cs="Times New Roman"/>
                <w:kern w:val="0"/>
                <w:sz w:val="18"/>
                <w:szCs w:val="18"/>
              </w:rPr>
              <w:t>-0.001 (-0.002, -0.000)</w:t>
            </w:r>
            <w:r w:rsidRPr="00336F05">
              <w:rPr>
                <w:rFonts w:ascii="Times New Roman" w:eastAsia="宋体" w:hAnsi="Times New Roman" w:cs="Times New Roman" w:hint="eastAsia"/>
                <w:color w:val="FF0000"/>
                <w:kern w:val="0"/>
                <w:sz w:val="18"/>
                <w:szCs w:val="18"/>
              </w:rPr>
              <w:t xml:space="preserve"> *</w:t>
            </w:r>
            <w:r w:rsidRPr="00FF4740">
              <w:rPr>
                <w:rFonts w:ascii="Times New Roman" w:eastAsia="宋体" w:hAnsi="Times New Roman" w:cs="Times New Roman"/>
                <w:kern w:val="0"/>
                <w:sz w:val="18"/>
                <w:szCs w:val="18"/>
              </w:rPr>
              <w:t xml:space="preserve"> </w:t>
            </w:r>
          </w:p>
        </w:tc>
        <w:tc>
          <w:tcPr>
            <w:tcW w:w="0" w:type="auto"/>
            <w:tcBorders>
              <w:top w:val="nil"/>
              <w:bottom w:val="nil"/>
            </w:tcBorders>
            <w:shd w:val="pct15" w:color="auto" w:fill="FFFFFF"/>
            <w:tcMar>
              <w:top w:w="0" w:type="dxa"/>
              <w:left w:w="75" w:type="dxa"/>
              <w:bottom w:w="0" w:type="dxa"/>
              <w:right w:w="75" w:type="dxa"/>
            </w:tcMar>
            <w:vAlign w:val="center"/>
            <w:hideMark/>
          </w:tcPr>
          <w:p w14:paraId="2BDBDA59" w14:textId="77777777" w:rsidR="0085783B" w:rsidRPr="00F21713" w:rsidRDefault="0085783B" w:rsidP="00FB4138">
            <w:pPr>
              <w:widowControl/>
              <w:jc w:val="left"/>
              <w:rPr>
                <w:rFonts w:ascii="Times New Roman" w:eastAsia="宋体" w:hAnsi="Times New Roman" w:cs="Times New Roman"/>
                <w:kern w:val="0"/>
                <w:sz w:val="18"/>
                <w:szCs w:val="18"/>
              </w:rPr>
            </w:pPr>
            <w:r w:rsidRPr="00FF4740">
              <w:rPr>
                <w:rFonts w:ascii="Times New Roman" w:eastAsia="宋体" w:hAnsi="Times New Roman" w:cs="Times New Roman"/>
                <w:kern w:val="0"/>
                <w:sz w:val="18"/>
                <w:szCs w:val="18"/>
              </w:rPr>
              <w:t xml:space="preserve">0.055 (0.016, 0.093) </w:t>
            </w:r>
            <w:r w:rsidRPr="00336F05">
              <w:rPr>
                <w:rFonts w:ascii="Times New Roman" w:eastAsia="宋体" w:hAnsi="Times New Roman" w:cs="Times New Roman" w:hint="eastAsia"/>
                <w:color w:val="FF0000"/>
                <w:kern w:val="0"/>
                <w:sz w:val="18"/>
                <w:szCs w:val="18"/>
              </w:rPr>
              <w:t>*</w:t>
            </w:r>
          </w:p>
        </w:tc>
        <w:tc>
          <w:tcPr>
            <w:tcW w:w="0" w:type="auto"/>
            <w:tcBorders>
              <w:top w:val="nil"/>
              <w:bottom w:val="nil"/>
            </w:tcBorders>
            <w:shd w:val="pct15" w:color="auto" w:fill="FFFFFF"/>
            <w:tcMar>
              <w:top w:w="0" w:type="dxa"/>
              <w:left w:w="75" w:type="dxa"/>
              <w:bottom w:w="0" w:type="dxa"/>
              <w:right w:w="75" w:type="dxa"/>
            </w:tcMar>
            <w:vAlign w:val="center"/>
            <w:hideMark/>
          </w:tcPr>
          <w:p w14:paraId="2C544074" w14:textId="77777777" w:rsidR="0085783B" w:rsidRPr="00F21713" w:rsidRDefault="0085783B" w:rsidP="00FB4138">
            <w:pPr>
              <w:widowControl/>
              <w:jc w:val="left"/>
              <w:rPr>
                <w:rFonts w:ascii="Times New Roman" w:eastAsia="宋体" w:hAnsi="Times New Roman" w:cs="Times New Roman"/>
                <w:kern w:val="0"/>
                <w:sz w:val="18"/>
                <w:szCs w:val="18"/>
              </w:rPr>
            </w:pPr>
            <w:r w:rsidRPr="00FF4740">
              <w:rPr>
                <w:rFonts w:ascii="Times New Roman" w:eastAsia="宋体" w:hAnsi="Times New Roman" w:cs="Times New Roman"/>
                <w:kern w:val="0"/>
                <w:sz w:val="18"/>
                <w:szCs w:val="18"/>
              </w:rPr>
              <w:t xml:space="preserve">0.008 (-0.002, 0.017) </w:t>
            </w:r>
          </w:p>
        </w:tc>
        <w:tc>
          <w:tcPr>
            <w:tcW w:w="0" w:type="auto"/>
            <w:tcBorders>
              <w:top w:val="nil"/>
              <w:bottom w:val="nil"/>
            </w:tcBorders>
            <w:shd w:val="pct15" w:color="auto" w:fill="FFFFFF"/>
            <w:tcMar>
              <w:top w:w="0" w:type="dxa"/>
              <w:left w:w="75" w:type="dxa"/>
              <w:bottom w:w="0" w:type="dxa"/>
              <w:right w:w="75" w:type="dxa"/>
            </w:tcMar>
            <w:vAlign w:val="center"/>
            <w:hideMark/>
          </w:tcPr>
          <w:p w14:paraId="37397DDB"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0.3617</w:t>
            </w:r>
          </w:p>
        </w:tc>
      </w:tr>
      <w:tr w:rsidR="0085783B" w:rsidRPr="00336F05" w14:paraId="0D956E87"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4EA48B37"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Estradiol</w:t>
            </w:r>
          </w:p>
        </w:tc>
        <w:tc>
          <w:tcPr>
            <w:tcW w:w="0" w:type="auto"/>
            <w:shd w:val="clear" w:color="auto" w:fill="FFFFFF"/>
            <w:tcMar>
              <w:top w:w="0" w:type="dxa"/>
              <w:left w:w="75" w:type="dxa"/>
              <w:bottom w:w="0" w:type="dxa"/>
              <w:right w:w="75" w:type="dxa"/>
            </w:tcMar>
            <w:vAlign w:val="center"/>
            <w:hideMark/>
          </w:tcPr>
          <w:p w14:paraId="197D9493" w14:textId="77777777" w:rsidR="0085783B" w:rsidRPr="00F21713" w:rsidRDefault="0085783B" w:rsidP="00FB4138">
            <w:pPr>
              <w:widowControl/>
              <w:jc w:val="left"/>
              <w:rPr>
                <w:rFonts w:ascii="Times New Roman" w:eastAsia="宋体" w:hAnsi="Times New Roman" w:cs="Times New Roman"/>
                <w:kern w:val="0"/>
                <w:sz w:val="18"/>
                <w:szCs w:val="18"/>
              </w:rPr>
            </w:pPr>
            <w:r w:rsidRPr="00FF4740">
              <w:rPr>
                <w:rFonts w:ascii="Times New Roman" w:eastAsia="宋体" w:hAnsi="Times New Roman" w:cs="Times New Roman"/>
                <w:kern w:val="0"/>
                <w:sz w:val="18"/>
                <w:szCs w:val="18"/>
              </w:rPr>
              <w:t>0.261 (0.050, 0.472)</w:t>
            </w:r>
            <w:r w:rsidRPr="00336F05">
              <w:rPr>
                <w:rFonts w:ascii="Times New Roman" w:eastAsia="宋体" w:hAnsi="Times New Roman" w:cs="Times New Roman" w:hint="eastAsia"/>
                <w:color w:val="FF0000"/>
                <w:kern w:val="0"/>
                <w:sz w:val="18"/>
                <w:szCs w:val="18"/>
              </w:rPr>
              <w:t xml:space="preserve"> *</w:t>
            </w:r>
          </w:p>
        </w:tc>
        <w:tc>
          <w:tcPr>
            <w:tcW w:w="0" w:type="auto"/>
            <w:shd w:val="clear" w:color="auto" w:fill="FFFFFF"/>
            <w:tcMar>
              <w:top w:w="0" w:type="dxa"/>
              <w:left w:w="75" w:type="dxa"/>
              <w:bottom w:w="0" w:type="dxa"/>
              <w:right w:w="75" w:type="dxa"/>
            </w:tcMar>
            <w:vAlign w:val="center"/>
            <w:hideMark/>
          </w:tcPr>
          <w:p w14:paraId="01B98BD8" w14:textId="77777777" w:rsidR="0085783B" w:rsidRPr="00F21713" w:rsidRDefault="0085783B" w:rsidP="00FB4138">
            <w:pPr>
              <w:widowControl/>
              <w:jc w:val="left"/>
              <w:rPr>
                <w:rFonts w:ascii="Times New Roman" w:eastAsia="宋体" w:hAnsi="Times New Roman" w:cs="Times New Roman"/>
                <w:kern w:val="0"/>
                <w:sz w:val="18"/>
                <w:szCs w:val="18"/>
              </w:rPr>
            </w:pPr>
            <w:r w:rsidRPr="00FF4740">
              <w:rPr>
                <w:rFonts w:ascii="Times New Roman" w:eastAsia="宋体" w:hAnsi="Times New Roman" w:cs="Times New Roman"/>
                <w:kern w:val="0"/>
                <w:sz w:val="18"/>
                <w:szCs w:val="18"/>
              </w:rPr>
              <w:t>0.016 (0.005, 0.028)</w:t>
            </w:r>
            <w:r w:rsidRPr="00336F05">
              <w:rPr>
                <w:rFonts w:ascii="Times New Roman" w:eastAsia="宋体" w:hAnsi="Times New Roman" w:cs="Times New Roman" w:hint="eastAsia"/>
                <w:color w:val="FF0000"/>
                <w:kern w:val="0"/>
                <w:sz w:val="18"/>
                <w:szCs w:val="18"/>
              </w:rPr>
              <w:t xml:space="preserve"> *</w:t>
            </w:r>
          </w:p>
        </w:tc>
        <w:tc>
          <w:tcPr>
            <w:tcW w:w="0" w:type="auto"/>
            <w:shd w:val="clear" w:color="auto" w:fill="FFFFFF"/>
            <w:tcMar>
              <w:top w:w="0" w:type="dxa"/>
              <w:left w:w="75" w:type="dxa"/>
              <w:bottom w:w="0" w:type="dxa"/>
              <w:right w:w="75" w:type="dxa"/>
            </w:tcMar>
            <w:vAlign w:val="center"/>
            <w:hideMark/>
          </w:tcPr>
          <w:p w14:paraId="46369909" w14:textId="77777777" w:rsidR="0085783B" w:rsidRPr="00F21713" w:rsidRDefault="0085783B" w:rsidP="00FB4138">
            <w:pPr>
              <w:widowControl/>
              <w:jc w:val="left"/>
              <w:rPr>
                <w:rFonts w:ascii="Times New Roman" w:eastAsia="宋体" w:hAnsi="Times New Roman" w:cs="Times New Roman"/>
                <w:kern w:val="0"/>
                <w:sz w:val="18"/>
                <w:szCs w:val="18"/>
              </w:rPr>
            </w:pPr>
            <w:r w:rsidRPr="00FF4740">
              <w:rPr>
                <w:rFonts w:ascii="Times New Roman" w:eastAsia="宋体" w:hAnsi="Times New Roman" w:cs="Times New Roman"/>
                <w:kern w:val="0"/>
                <w:sz w:val="18"/>
                <w:szCs w:val="18"/>
              </w:rPr>
              <w:t xml:space="preserve">0.037 (-0.005, 0.079) </w:t>
            </w:r>
          </w:p>
        </w:tc>
        <w:tc>
          <w:tcPr>
            <w:tcW w:w="0" w:type="auto"/>
            <w:shd w:val="clear" w:color="auto" w:fill="FFFFFF"/>
            <w:tcMar>
              <w:top w:w="0" w:type="dxa"/>
              <w:left w:w="75" w:type="dxa"/>
              <w:bottom w:w="0" w:type="dxa"/>
              <w:right w:w="75" w:type="dxa"/>
            </w:tcMar>
            <w:vAlign w:val="center"/>
            <w:hideMark/>
          </w:tcPr>
          <w:p w14:paraId="3799D79F" w14:textId="77777777" w:rsidR="0085783B" w:rsidRPr="00F21713" w:rsidRDefault="0085783B" w:rsidP="00FB4138">
            <w:pPr>
              <w:widowControl/>
              <w:jc w:val="left"/>
              <w:rPr>
                <w:rFonts w:ascii="Times New Roman" w:eastAsia="宋体" w:hAnsi="Times New Roman" w:cs="Times New Roman"/>
                <w:kern w:val="0"/>
                <w:sz w:val="18"/>
                <w:szCs w:val="18"/>
              </w:rPr>
            </w:pPr>
            <w:r w:rsidRPr="00FF4740">
              <w:rPr>
                <w:rFonts w:ascii="Times New Roman" w:eastAsia="宋体" w:hAnsi="Times New Roman" w:cs="Times New Roman"/>
                <w:kern w:val="0"/>
                <w:sz w:val="18"/>
                <w:szCs w:val="18"/>
              </w:rPr>
              <w:t xml:space="preserve">-0.002 (-0.003, -0.000)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23F1C814"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0.0007</w:t>
            </w:r>
          </w:p>
        </w:tc>
      </w:tr>
      <w:tr w:rsidR="0085783B" w:rsidRPr="00336F05" w14:paraId="435B94B1" w14:textId="77777777" w:rsidTr="00FB4138">
        <w:trPr>
          <w:tblCellSpacing w:w="20" w:type="dxa"/>
        </w:trPr>
        <w:tc>
          <w:tcPr>
            <w:tcW w:w="0" w:type="auto"/>
            <w:tcBorders>
              <w:top w:val="nil"/>
              <w:bottom w:val="nil"/>
            </w:tcBorders>
            <w:shd w:val="pct15" w:color="auto" w:fill="FFFFFF"/>
            <w:tcMar>
              <w:top w:w="0" w:type="dxa"/>
              <w:left w:w="75" w:type="dxa"/>
              <w:bottom w:w="0" w:type="dxa"/>
              <w:right w:w="75" w:type="dxa"/>
            </w:tcMar>
            <w:vAlign w:val="center"/>
            <w:hideMark/>
          </w:tcPr>
          <w:p w14:paraId="38BDDA8E"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SHBG</w:t>
            </w:r>
          </w:p>
        </w:tc>
        <w:tc>
          <w:tcPr>
            <w:tcW w:w="0" w:type="auto"/>
            <w:tcBorders>
              <w:top w:val="nil"/>
              <w:bottom w:val="nil"/>
            </w:tcBorders>
            <w:shd w:val="pct15" w:color="auto" w:fill="FFFFFF"/>
            <w:tcMar>
              <w:top w:w="0" w:type="dxa"/>
              <w:left w:w="75" w:type="dxa"/>
              <w:bottom w:w="0" w:type="dxa"/>
              <w:right w:w="75" w:type="dxa"/>
            </w:tcMar>
            <w:vAlign w:val="center"/>
            <w:hideMark/>
          </w:tcPr>
          <w:p w14:paraId="66764530" w14:textId="77777777" w:rsidR="0085783B" w:rsidRPr="00F21713" w:rsidRDefault="0085783B" w:rsidP="00FB4138">
            <w:pPr>
              <w:widowControl/>
              <w:jc w:val="left"/>
              <w:rPr>
                <w:rFonts w:ascii="Times New Roman" w:eastAsia="宋体" w:hAnsi="Times New Roman" w:cs="Times New Roman"/>
                <w:kern w:val="0"/>
                <w:sz w:val="18"/>
                <w:szCs w:val="18"/>
              </w:rPr>
            </w:pPr>
            <w:r w:rsidRPr="00FF4740">
              <w:rPr>
                <w:rFonts w:ascii="Times New Roman" w:eastAsia="宋体" w:hAnsi="Times New Roman" w:cs="Times New Roman"/>
                <w:kern w:val="0"/>
                <w:sz w:val="18"/>
                <w:szCs w:val="18"/>
              </w:rPr>
              <w:t>-0.016 (-0.019, -0.013)</w:t>
            </w:r>
            <w:r w:rsidRPr="00336F05">
              <w:rPr>
                <w:rFonts w:ascii="Times New Roman" w:eastAsia="宋体" w:hAnsi="Times New Roman" w:cs="Times New Roman" w:hint="eastAsia"/>
                <w:color w:val="FF0000"/>
                <w:kern w:val="0"/>
                <w:sz w:val="18"/>
                <w:szCs w:val="18"/>
              </w:rPr>
              <w:t xml:space="preserve"> **</w:t>
            </w:r>
            <w:r w:rsidRPr="00FF4740">
              <w:rPr>
                <w:rFonts w:ascii="Times New Roman" w:eastAsia="宋体" w:hAnsi="Times New Roman" w:cs="Times New Roman"/>
                <w:kern w:val="0"/>
                <w:sz w:val="18"/>
                <w:szCs w:val="18"/>
              </w:rPr>
              <w:t xml:space="preserve"> </w:t>
            </w:r>
          </w:p>
        </w:tc>
        <w:tc>
          <w:tcPr>
            <w:tcW w:w="0" w:type="auto"/>
            <w:tcBorders>
              <w:top w:val="nil"/>
              <w:bottom w:val="nil"/>
            </w:tcBorders>
            <w:shd w:val="pct15" w:color="auto" w:fill="FFFFFF"/>
            <w:tcMar>
              <w:top w:w="0" w:type="dxa"/>
              <w:left w:w="75" w:type="dxa"/>
              <w:bottom w:w="0" w:type="dxa"/>
              <w:right w:w="75" w:type="dxa"/>
            </w:tcMar>
            <w:vAlign w:val="center"/>
            <w:hideMark/>
          </w:tcPr>
          <w:p w14:paraId="624926D7" w14:textId="77777777" w:rsidR="0085783B" w:rsidRPr="00F21713" w:rsidRDefault="0085783B" w:rsidP="00FB4138">
            <w:pPr>
              <w:widowControl/>
              <w:jc w:val="left"/>
              <w:rPr>
                <w:rFonts w:ascii="Times New Roman" w:eastAsia="宋体" w:hAnsi="Times New Roman" w:cs="Times New Roman"/>
                <w:kern w:val="0"/>
                <w:sz w:val="18"/>
                <w:szCs w:val="18"/>
              </w:rPr>
            </w:pPr>
            <w:r w:rsidRPr="00FF4740">
              <w:rPr>
                <w:rFonts w:ascii="Times New Roman" w:eastAsia="宋体" w:hAnsi="Times New Roman" w:cs="Times New Roman"/>
                <w:kern w:val="0"/>
                <w:sz w:val="18"/>
                <w:szCs w:val="18"/>
              </w:rPr>
              <w:t>-0.021 (-0.026, -0.016)</w:t>
            </w:r>
            <w:r w:rsidRPr="00336F05">
              <w:rPr>
                <w:rFonts w:ascii="Times New Roman" w:eastAsia="宋体" w:hAnsi="Times New Roman" w:cs="Times New Roman" w:hint="eastAsia"/>
                <w:color w:val="FF0000"/>
                <w:kern w:val="0"/>
                <w:sz w:val="18"/>
                <w:szCs w:val="18"/>
              </w:rPr>
              <w:t xml:space="preserve"> **</w:t>
            </w:r>
            <w:r w:rsidRPr="00FF4740">
              <w:rPr>
                <w:rFonts w:ascii="Times New Roman" w:eastAsia="宋体" w:hAnsi="Times New Roman" w:cs="Times New Roman"/>
                <w:kern w:val="0"/>
                <w:sz w:val="18"/>
                <w:szCs w:val="18"/>
              </w:rPr>
              <w:t xml:space="preserve"> </w:t>
            </w:r>
          </w:p>
        </w:tc>
        <w:tc>
          <w:tcPr>
            <w:tcW w:w="0" w:type="auto"/>
            <w:tcBorders>
              <w:top w:val="nil"/>
              <w:bottom w:val="nil"/>
            </w:tcBorders>
            <w:shd w:val="pct15" w:color="auto" w:fill="FFFFFF"/>
            <w:tcMar>
              <w:top w:w="0" w:type="dxa"/>
              <w:left w:w="75" w:type="dxa"/>
              <w:bottom w:w="0" w:type="dxa"/>
              <w:right w:w="75" w:type="dxa"/>
            </w:tcMar>
            <w:vAlign w:val="center"/>
            <w:hideMark/>
          </w:tcPr>
          <w:p w14:paraId="2B63EF3B" w14:textId="77777777" w:rsidR="0085783B" w:rsidRPr="00F21713" w:rsidRDefault="0085783B" w:rsidP="00FB4138">
            <w:pPr>
              <w:widowControl/>
              <w:jc w:val="left"/>
              <w:rPr>
                <w:rFonts w:ascii="Times New Roman" w:eastAsia="宋体" w:hAnsi="Times New Roman" w:cs="Times New Roman"/>
                <w:color w:val="FF0000"/>
                <w:kern w:val="0"/>
                <w:sz w:val="18"/>
                <w:szCs w:val="18"/>
              </w:rPr>
            </w:pPr>
            <w:r w:rsidRPr="00FF4740">
              <w:rPr>
                <w:rFonts w:ascii="Times New Roman" w:eastAsia="宋体" w:hAnsi="Times New Roman" w:cs="Times New Roman"/>
                <w:kern w:val="0"/>
                <w:sz w:val="18"/>
                <w:szCs w:val="18"/>
              </w:rPr>
              <w:t>-0.015 (-0.018, -0.012)</w:t>
            </w:r>
            <w:r w:rsidRPr="00336F05">
              <w:rPr>
                <w:rFonts w:ascii="Times New Roman" w:eastAsia="宋体" w:hAnsi="Times New Roman" w:cs="Times New Roman" w:hint="eastAsia"/>
                <w:color w:val="FF0000"/>
                <w:kern w:val="0"/>
                <w:sz w:val="18"/>
                <w:szCs w:val="18"/>
              </w:rPr>
              <w:t xml:space="preserve"> **</w:t>
            </w:r>
            <w:r w:rsidRPr="00FF4740">
              <w:rPr>
                <w:rFonts w:ascii="Times New Roman" w:eastAsia="宋体" w:hAnsi="Times New Roman" w:cs="Times New Roman"/>
                <w:kern w:val="0"/>
                <w:sz w:val="18"/>
                <w:szCs w:val="18"/>
              </w:rPr>
              <w:t xml:space="preserve"> </w:t>
            </w:r>
          </w:p>
        </w:tc>
        <w:tc>
          <w:tcPr>
            <w:tcW w:w="0" w:type="auto"/>
            <w:tcBorders>
              <w:top w:val="nil"/>
              <w:bottom w:val="nil"/>
            </w:tcBorders>
            <w:shd w:val="pct15" w:color="auto" w:fill="FFFFFF"/>
            <w:tcMar>
              <w:top w:w="0" w:type="dxa"/>
              <w:left w:w="75" w:type="dxa"/>
              <w:bottom w:w="0" w:type="dxa"/>
              <w:right w:w="75" w:type="dxa"/>
            </w:tcMar>
            <w:vAlign w:val="center"/>
            <w:hideMark/>
          </w:tcPr>
          <w:p w14:paraId="33DD7E34" w14:textId="77777777" w:rsidR="0085783B" w:rsidRPr="00F21713" w:rsidRDefault="0085783B" w:rsidP="00FB4138">
            <w:pPr>
              <w:widowControl/>
              <w:jc w:val="left"/>
              <w:rPr>
                <w:rFonts w:ascii="Times New Roman" w:eastAsia="宋体" w:hAnsi="Times New Roman" w:cs="Times New Roman"/>
                <w:color w:val="FF0000"/>
                <w:kern w:val="0"/>
                <w:sz w:val="18"/>
                <w:szCs w:val="18"/>
              </w:rPr>
            </w:pPr>
            <w:r w:rsidRPr="00FF4740">
              <w:rPr>
                <w:rFonts w:ascii="Times New Roman" w:eastAsia="宋体" w:hAnsi="Times New Roman" w:cs="Times New Roman"/>
                <w:kern w:val="0"/>
                <w:sz w:val="18"/>
                <w:szCs w:val="18"/>
              </w:rPr>
              <w:t>-0.013 (-0.017, -0.010)</w:t>
            </w:r>
            <w:r w:rsidRPr="00336F05">
              <w:rPr>
                <w:rFonts w:ascii="Times New Roman" w:eastAsia="宋体" w:hAnsi="Times New Roman" w:cs="Times New Roman" w:hint="eastAsia"/>
                <w:color w:val="FF0000"/>
                <w:kern w:val="0"/>
                <w:sz w:val="18"/>
                <w:szCs w:val="18"/>
              </w:rPr>
              <w:t xml:space="preserve"> **</w:t>
            </w:r>
            <w:r w:rsidRPr="00FF4740">
              <w:rPr>
                <w:rFonts w:ascii="Times New Roman" w:eastAsia="宋体" w:hAnsi="Times New Roman" w:cs="Times New Roman"/>
                <w:kern w:val="0"/>
                <w:sz w:val="18"/>
                <w:szCs w:val="18"/>
              </w:rPr>
              <w:t xml:space="preserve"> </w:t>
            </w:r>
          </w:p>
        </w:tc>
        <w:tc>
          <w:tcPr>
            <w:tcW w:w="0" w:type="auto"/>
            <w:tcBorders>
              <w:top w:val="nil"/>
              <w:bottom w:val="nil"/>
            </w:tcBorders>
            <w:shd w:val="pct15" w:color="auto" w:fill="FFFFFF"/>
            <w:tcMar>
              <w:top w:w="0" w:type="dxa"/>
              <w:left w:w="75" w:type="dxa"/>
              <w:bottom w:w="0" w:type="dxa"/>
              <w:right w:w="75" w:type="dxa"/>
            </w:tcMar>
            <w:vAlign w:val="center"/>
            <w:hideMark/>
          </w:tcPr>
          <w:p w14:paraId="533F6D93"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0.0701</w:t>
            </w:r>
          </w:p>
        </w:tc>
      </w:tr>
      <w:tr w:rsidR="0085783B" w:rsidRPr="00336F05" w14:paraId="28C7C859" w14:textId="77777777" w:rsidTr="00FB4138">
        <w:trPr>
          <w:tblCellSpacing w:w="20" w:type="dxa"/>
        </w:trPr>
        <w:tc>
          <w:tcPr>
            <w:tcW w:w="0" w:type="auto"/>
            <w:shd w:val="clear" w:color="auto" w:fill="FFFFFF"/>
            <w:tcMar>
              <w:top w:w="0" w:type="dxa"/>
              <w:left w:w="75" w:type="dxa"/>
              <w:bottom w:w="0" w:type="dxa"/>
              <w:right w:w="75" w:type="dxa"/>
            </w:tcMar>
            <w:vAlign w:val="center"/>
          </w:tcPr>
          <w:p w14:paraId="2B64208B"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Age</w:t>
            </w:r>
          </w:p>
        </w:tc>
        <w:tc>
          <w:tcPr>
            <w:tcW w:w="0" w:type="auto"/>
            <w:shd w:val="clear" w:color="auto" w:fill="FFFFFF"/>
            <w:tcMar>
              <w:top w:w="0" w:type="dxa"/>
              <w:left w:w="75" w:type="dxa"/>
              <w:bottom w:w="0" w:type="dxa"/>
              <w:right w:w="75" w:type="dxa"/>
            </w:tcMar>
            <w:vAlign w:val="center"/>
          </w:tcPr>
          <w:p w14:paraId="3B4150F5"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0.131 (0.020, 0.242)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tcPr>
          <w:p w14:paraId="53CBA663"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0.069 (0.005, 0.133)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tcPr>
          <w:p w14:paraId="46BB0692"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0.163 (0.034, 0.293)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tcPr>
          <w:p w14:paraId="0FF7EA61"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0.125 (0.069, 0.181)</w:t>
            </w:r>
            <w:r w:rsidRPr="00F21713">
              <w:rPr>
                <w:rFonts w:ascii="Times New Roman" w:eastAsia="宋体" w:hAnsi="Times New Roman" w:cs="Times New Roman"/>
                <w:color w:val="FF0000"/>
                <w:kern w:val="0"/>
                <w:sz w:val="18"/>
                <w:szCs w:val="18"/>
              </w:rPr>
              <w:t xml:space="preserve">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tcPr>
          <w:p w14:paraId="34E74ED3"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0.4728</w:t>
            </w:r>
          </w:p>
        </w:tc>
      </w:tr>
      <w:tr w:rsidR="0085783B" w:rsidRPr="00336F05" w14:paraId="3D079C0D" w14:textId="77777777" w:rsidTr="00FB4138">
        <w:trPr>
          <w:tblCellSpacing w:w="20" w:type="dxa"/>
        </w:trPr>
        <w:tc>
          <w:tcPr>
            <w:tcW w:w="0" w:type="auto"/>
            <w:tcBorders>
              <w:top w:val="nil"/>
              <w:bottom w:val="nil"/>
            </w:tcBorders>
            <w:shd w:val="pct15" w:color="auto" w:fill="FFFFFF"/>
            <w:tcMar>
              <w:top w:w="0" w:type="dxa"/>
              <w:left w:w="75" w:type="dxa"/>
              <w:bottom w:w="0" w:type="dxa"/>
              <w:right w:w="75" w:type="dxa"/>
            </w:tcMar>
            <w:vAlign w:val="center"/>
            <w:hideMark/>
          </w:tcPr>
          <w:p w14:paraId="135DD40E"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Race</w:t>
            </w:r>
          </w:p>
        </w:tc>
        <w:tc>
          <w:tcPr>
            <w:tcW w:w="0" w:type="auto"/>
            <w:tcBorders>
              <w:top w:val="nil"/>
              <w:bottom w:val="nil"/>
            </w:tcBorders>
            <w:shd w:val="pct15" w:color="auto" w:fill="FFFFFF"/>
            <w:tcMar>
              <w:top w:w="0" w:type="dxa"/>
              <w:left w:w="75" w:type="dxa"/>
              <w:bottom w:w="0" w:type="dxa"/>
              <w:right w:w="75" w:type="dxa"/>
            </w:tcMar>
            <w:vAlign w:val="center"/>
            <w:hideMark/>
          </w:tcPr>
          <w:p w14:paraId="119CC8C6"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46CF036F"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0EC39950"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00DD3954"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41ED05E3"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&lt;0.0001</w:t>
            </w:r>
          </w:p>
        </w:tc>
      </w:tr>
      <w:tr w:rsidR="0085783B" w:rsidRPr="00336F05" w14:paraId="1454DF34"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67FA61B5"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Mexican American</w:t>
            </w:r>
          </w:p>
        </w:tc>
        <w:tc>
          <w:tcPr>
            <w:tcW w:w="0" w:type="auto"/>
            <w:shd w:val="clear" w:color="auto" w:fill="FFFFFF"/>
            <w:tcMar>
              <w:top w:w="0" w:type="dxa"/>
              <w:left w:w="75" w:type="dxa"/>
              <w:bottom w:w="0" w:type="dxa"/>
              <w:right w:w="75" w:type="dxa"/>
            </w:tcMar>
            <w:vAlign w:val="center"/>
            <w:hideMark/>
          </w:tcPr>
          <w:p w14:paraId="0B83456F"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460B5D49"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3D068892"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3EB214B8"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50D19BDA"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5B404EE3"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17037BAD"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Other Hispanic</w:t>
            </w:r>
          </w:p>
        </w:tc>
        <w:tc>
          <w:tcPr>
            <w:tcW w:w="0" w:type="auto"/>
            <w:shd w:val="clear" w:color="auto" w:fill="FFFFFF"/>
            <w:tcMar>
              <w:top w:w="0" w:type="dxa"/>
              <w:left w:w="75" w:type="dxa"/>
              <w:bottom w:w="0" w:type="dxa"/>
              <w:right w:w="75" w:type="dxa"/>
            </w:tcMar>
            <w:vAlign w:val="center"/>
            <w:hideMark/>
          </w:tcPr>
          <w:p w14:paraId="7BAC4EA5"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0.915 (0.446, 1.385)</w:t>
            </w:r>
            <w:r w:rsidRPr="00F21713">
              <w:rPr>
                <w:rFonts w:ascii="Times New Roman" w:eastAsia="宋体" w:hAnsi="Times New Roman" w:cs="Times New Roman"/>
                <w:color w:val="FF0000"/>
                <w:kern w:val="0"/>
                <w:sz w:val="18"/>
                <w:szCs w:val="18"/>
              </w:rPr>
              <w:t xml:space="preserve">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1C5215FE"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1.042 (0.074, 2.009)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1422631B"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1.193 (0.562, 1.824)</w:t>
            </w:r>
            <w:r w:rsidRPr="00F21713">
              <w:rPr>
                <w:rFonts w:ascii="Times New Roman" w:eastAsia="宋体" w:hAnsi="Times New Roman" w:cs="Times New Roman"/>
                <w:color w:val="FF0000"/>
                <w:kern w:val="0"/>
                <w:sz w:val="18"/>
                <w:szCs w:val="18"/>
              </w:rPr>
              <w:t xml:space="preserve">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0640AE45"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0.788 (0.297, 1.279)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7A6A4E07"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6E20B7C2"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4D1F4D7B"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Non-Hispanic White</w:t>
            </w:r>
          </w:p>
        </w:tc>
        <w:tc>
          <w:tcPr>
            <w:tcW w:w="0" w:type="auto"/>
            <w:shd w:val="clear" w:color="auto" w:fill="FFFFFF"/>
            <w:tcMar>
              <w:top w:w="0" w:type="dxa"/>
              <w:left w:w="75" w:type="dxa"/>
              <w:bottom w:w="0" w:type="dxa"/>
              <w:right w:w="75" w:type="dxa"/>
            </w:tcMar>
            <w:vAlign w:val="center"/>
            <w:hideMark/>
          </w:tcPr>
          <w:p w14:paraId="44EC3A8E"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0.580 (-0.101, 1.262) </w:t>
            </w:r>
          </w:p>
        </w:tc>
        <w:tc>
          <w:tcPr>
            <w:tcW w:w="0" w:type="auto"/>
            <w:shd w:val="clear" w:color="auto" w:fill="FFFFFF"/>
            <w:tcMar>
              <w:top w:w="0" w:type="dxa"/>
              <w:left w:w="75" w:type="dxa"/>
              <w:bottom w:w="0" w:type="dxa"/>
              <w:right w:w="75" w:type="dxa"/>
            </w:tcMar>
            <w:vAlign w:val="center"/>
            <w:hideMark/>
          </w:tcPr>
          <w:p w14:paraId="358F2F61"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0.553 (0.029, 1.077)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51197541"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0.556 (0.111, 1.001)</w:t>
            </w:r>
            <w:r w:rsidRPr="00F21713">
              <w:rPr>
                <w:rFonts w:ascii="Times New Roman" w:eastAsia="宋体" w:hAnsi="Times New Roman" w:cs="Times New Roman"/>
                <w:color w:val="FF0000"/>
                <w:kern w:val="0"/>
                <w:sz w:val="18"/>
                <w:szCs w:val="18"/>
              </w:rPr>
              <w:t xml:space="preserve">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58B4105C"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0.736 (0.301, 1.170)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0EE479C8"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0A75B958"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78367FF7"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Non-Hispanic Black</w:t>
            </w:r>
          </w:p>
        </w:tc>
        <w:tc>
          <w:tcPr>
            <w:tcW w:w="0" w:type="auto"/>
            <w:shd w:val="clear" w:color="auto" w:fill="FFFFFF"/>
            <w:tcMar>
              <w:top w:w="0" w:type="dxa"/>
              <w:left w:w="75" w:type="dxa"/>
              <w:bottom w:w="0" w:type="dxa"/>
              <w:right w:w="75" w:type="dxa"/>
            </w:tcMar>
            <w:vAlign w:val="center"/>
            <w:hideMark/>
          </w:tcPr>
          <w:p w14:paraId="5DD8158C"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0.510 (-0.035, 1.055) </w:t>
            </w:r>
          </w:p>
        </w:tc>
        <w:tc>
          <w:tcPr>
            <w:tcW w:w="0" w:type="auto"/>
            <w:shd w:val="clear" w:color="auto" w:fill="FFFFFF"/>
            <w:tcMar>
              <w:top w:w="0" w:type="dxa"/>
              <w:left w:w="75" w:type="dxa"/>
              <w:bottom w:w="0" w:type="dxa"/>
              <w:right w:w="75" w:type="dxa"/>
            </w:tcMar>
            <w:vAlign w:val="center"/>
            <w:hideMark/>
          </w:tcPr>
          <w:p w14:paraId="45BF8E93"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0.844 (0.297, 1.391)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60CD7AC3"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0.880 (0.406, 1.355)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45EB711E"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0.624 (0.238, 1.009)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745F6369"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56FDDECD"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615424BB"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Non-Hispanic Asian</w:t>
            </w:r>
          </w:p>
        </w:tc>
        <w:tc>
          <w:tcPr>
            <w:tcW w:w="0" w:type="auto"/>
            <w:shd w:val="clear" w:color="auto" w:fill="FFFFFF"/>
            <w:tcMar>
              <w:top w:w="0" w:type="dxa"/>
              <w:left w:w="75" w:type="dxa"/>
              <w:bottom w:w="0" w:type="dxa"/>
              <w:right w:w="75" w:type="dxa"/>
            </w:tcMar>
            <w:vAlign w:val="center"/>
            <w:hideMark/>
          </w:tcPr>
          <w:p w14:paraId="741209E0"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0.909 (0.401, 1.417)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7311BE73"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0.625 (0.154, 1.095)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0AC42729"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1.093 (0.105, 2.081)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221EFA3B"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0.722 (0.184, 1.260)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197274F7"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7DD8FDB2"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64594BB7"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Other Race</w:t>
            </w:r>
          </w:p>
        </w:tc>
        <w:tc>
          <w:tcPr>
            <w:tcW w:w="0" w:type="auto"/>
            <w:shd w:val="clear" w:color="auto" w:fill="FFFFFF"/>
            <w:tcMar>
              <w:top w:w="0" w:type="dxa"/>
              <w:left w:w="75" w:type="dxa"/>
              <w:bottom w:w="0" w:type="dxa"/>
              <w:right w:w="75" w:type="dxa"/>
            </w:tcMar>
            <w:vAlign w:val="center"/>
            <w:hideMark/>
          </w:tcPr>
          <w:p w14:paraId="50BAA53D"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0.668 (0.038, 1.298)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2361F55F"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0.766 (-0.172, 1.705) </w:t>
            </w:r>
          </w:p>
        </w:tc>
        <w:tc>
          <w:tcPr>
            <w:tcW w:w="0" w:type="auto"/>
            <w:shd w:val="clear" w:color="auto" w:fill="FFFFFF"/>
            <w:tcMar>
              <w:top w:w="0" w:type="dxa"/>
              <w:left w:w="75" w:type="dxa"/>
              <w:bottom w:w="0" w:type="dxa"/>
              <w:right w:w="75" w:type="dxa"/>
            </w:tcMar>
            <w:vAlign w:val="center"/>
            <w:hideMark/>
          </w:tcPr>
          <w:p w14:paraId="000EF9AF"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1.139 (0.174, 2.104)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598D5C94" w14:textId="77777777" w:rsidR="0085783B" w:rsidRPr="00F21713" w:rsidRDefault="0085783B" w:rsidP="00FB4138">
            <w:pPr>
              <w:widowControl/>
              <w:jc w:val="left"/>
              <w:rPr>
                <w:rFonts w:ascii="Times New Roman" w:eastAsia="宋体" w:hAnsi="Times New Roman" w:cs="Times New Roman"/>
                <w:kern w:val="0"/>
                <w:sz w:val="18"/>
                <w:szCs w:val="18"/>
              </w:rPr>
            </w:pPr>
            <w:r w:rsidRPr="00401AF7">
              <w:rPr>
                <w:rFonts w:ascii="Times New Roman" w:eastAsia="宋体" w:hAnsi="Times New Roman" w:cs="Times New Roman"/>
                <w:kern w:val="0"/>
                <w:sz w:val="18"/>
                <w:szCs w:val="18"/>
              </w:rPr>
              <w:t>0.</w:t>
            </w:r>
            <w:r>
              <w:rPr>
                <w:rFonts w:ascii="Times New Roman" w:eastAsia="宋体" w:hAnsi="Times New Roman" w:cs="Times New Roman"/>
                <w:kern w:val="0"/>
                <w:sz w:val="18"/>
                <w:szCs w:val="18"/>
              </w:rPr>
              <w:t>8</w:t>
            </w:r>
            <w:r w:rsidRPr="00401AF7">
              <w:rPr>
                <w:rFonts w:ascii="Times New Roman" w:eastAsia="宋体" w:hAnsi="Times New Roman" w:cs="Times New Roman"/>
                <w:kern w:val="0"/>
                <w:sz w:val="18"/>
                <w:szCs w:val="18"/>
              </w:rPr>
              <w:t>1</w:t>
            </w:r>
            <w:r w:rsidRPr="00880B40">
              <w:rPr>
                <w:rFonts w:ascii="Times New Roman" w:eastAsia="宋体" w:hAnsi="Times New Roman" w:cs="Times New Roman"/>
                <w:kern w:val="0"/>
                <w:sz w:val="18"/>
                <w:szCs w:val="18"/>
              </w:rPr>
              <w:t>8</w:t>
            </w:r>
            <w:r w:rsidRPr="00401AF7">
              <w:rPr>
                <w:rFonts w:ascii="Times New Roman" w:eastAsia="宋体" w:hAnsi="Times New Roman" w:cs="Times New Roman"/>
                <w:kern w:val="0"/>
                <w:sz w:val="18"/>
                <w:szCs w:val="18"/>
              </w:rPr>
              <w:t xml:space="preserve"> (-0.</w:t>
            </w:r>
            <w:r>
              <w:rPr>
                <w:rFonts w:ascii="Times New Roman" w:eastAsia="宋体" w:hAnsi="Times New Roman" w:cs="Times New Roman"/>
                <w:kern w:val="0"/>
                <w:sz w:val="18"/>
                <w:szCs w:val="18"/>
              </w:rPr>
              <w:t>316</w:t>
            </w:r>
            <w:r w:rsidRPr="00401AF7">
              <w:rPr>
                <w:rFonts w:ascii="Times New Roman" w:eastAsia="宋体" w:hAnsi="Times New Roman" w:cs="Times New Roman"/>
                <w:kern w:val="0"/>
                <w:sz w:val="18"/>
                <w:szCs w:val="18"/>
              </w:rPr>
              <w:t>, 1.8</w:t>
            </w:r>
            <w:r w:rsidRPr="00880B40">
              <w:rPr>
                <w:rFonts w:ascii="Times New Roman" w:eastAsia="宋体" w:hAnsi="Times New Roman" w:cs="Times New Roman"/>
                <w:kern w:val="0"/>
                <w:sz w:val="18"/>
                <w:szCs w:val="18"/>
              </w:rPr>
              <w:t>16</w:t>
            </w:r>
            <w:r w:rsidRPr="00401AF7">
              <w:rPr>
                <w:rFonts w:ascii="Times New Roman" w:eastAsia="宋体" w:hAnsi="Times New Roman" w:cs="Times New Roman"/>
                <w:kern w:val="0"/>
                <w:sz w:val="18"/>
                <w:szCs w:val="18"/>
              </w:rPr>
              <w:t>)</w:t>
            </w:r>
          </w:p>
        </w:tc>
        <w:tc>
          <w:tcPr>
            <w:tcW w:w="0" w:type="auto"/>
            <w:shd w:val="clear" w:color="auto" w:fill="FFFFFF"/>
            <w:tcMar>
              <w:top w:w="0" w:type="dxa"/>
              <w:left w:w="75" w:type="dxa"/>
              <w:bottom w:w="0" w:type="dxa"/>
              <w:right w:w="75" w:type="dxa"/>
            </w:tcMar>
            <w:vAlign w:val="center"/>
            <w:hideMark/>
          </w:tcPr>
          <w:p w14:paraId="1F2587D7"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6B8BD13A" w14:textId="77777777" w:rsidTr="00FB4138">
        <w:trPr>
          <w:tblCellSpacing w:w="20" w:type="dxa"/>
        </w:trPr>
        <w:tc>
          <w:tcPr>
            <w:tcW w:w="0" w:type="auto"/>
            <w:tcBorders>
              <w:top w:val="nil"/>
              <w:bottom w:val="nil"/>
            </w:tcBorders>
            <w:shd w:val="pct15" w:color="auto" w:fill="FFFFFF"/>
            <w:tcMar>
              <w:top w:w="0" w:type="dxa"/>
              <w:left w:w="75" w:type="dxa"/>
              <w:bottom w:w="0" w:type="dxa"/>
              <w:right w:w="75" w:type="dxa"/>
            </w:tcMar>
            <w:vAlign w:val="center"/>
            <w:hideMark/>
          </w:tcPr>
          <w:p w14:paraId="08899785"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Education</w:t>
            </w:r>
          </w:p>
        </w:tc>
        <w:tc>
          <w:tcPr>
            <w:tcW w:w="0" w:type="auto"/>
            <w:tcBorders>
              <w:top w:val="nil"/>
              <w:bottom w:val="nil"/>
            </w:tcBorders>
            <w:shd w:val="pct15" w:color="auto" w:fill="FFFFFF"/>
            <w:tcMar>
              <w:top w:w="0" w:type="dxa"/>
              <w:left w:w="75" w:type="dxa"/>
              <w:bottom w:w="0" w:type="dxa"/>
              <w:right w:w="75" w:type="dxa"/>
            </w:tcMar>
            <w:vAlign w:val="center"/>
            <w:hideMark/>
          </w:tcPr>
          <w:p w14:paraId="2186748D"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3E3217A5"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22C1E74A"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03D2CD44"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491952D7"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0.4470</w:t>
            </w:r>
          </w:p>
        </w:tc>
      </w:tr>
      <w:tr w:rsidR="0085783B" w:rsidRPr="00336F05" w14:paraId="4E1B3C4F"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6DE69714"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6th and below 6th grade</w:t>
            </w:r>
          </w:p>
        </w:tc>
        <w:tc>
          <w:tcPr>
            <w:tcW w:w="0" w:type="auto"/>
            <w:shd w:val="clear" w:color="auto" w:fill="FFFFFF"/>
            <w:tcMar>
              <w:top w:w="0" w:type="dxa"/>
              <w:left w:w="75" w:type="dxa"/>
              <w:bottom w:w="0" w:type="dxa"/>
              <w:right w:w="75" w:type="dxa"/>
            </w:tcMar>
            <w:vAlign w:val="center"/>
            <w:hideMark/>
          </w:tcPr>
          <w:p w14:paraId="423EC198"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7C95AA46"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14B23944"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144BA6AB"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3545B41B"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660135B5"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05E58E00"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Above 6th grade</w:t>
            </w:r>
          </w:p>
        </w:tc>
        <w:tc>
          <w:tcPr>
            <w:tcW w:w="0" w:type="auto"/>
            <w:shd w:val="clear" w:color="auto" w:fill="FFFFFF"/>
            <w:tcMar>
              <w:top w:w="0" w:type="dxa"/>
              <w:left w:w="75" w:type="dxa"/>
              <w:bottom w:w="0" w:type="dxa"/>
              <w:right w:w="75" w:type="dxa"/>
            </w:tcMar>
            <w:vAlign w:val="center"/>
            <w:hideMark/>
          </w:tcPr>
          <w:p w14:paraId="52854DAC"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0.498 (-0.713, 1.709) </w:t>
            </w:r>
          </w:p>
        </w:tc>
        <w:tc>
          <w:tcPr>
            <w:tcW w:w="0" w:type="auto"/>
            <w:shd w:val="clear" w:color="auto" w:fill="FFFFFF"/>
            <w:tcMar>
              <w:top w:w="0" w:type="dxa"/>
              <w:left w:w="75" w:type="dxa"/>
              <w:bottom w:w="0" w:type="dxa"/>
              <w:right w:w="75" w:type="dxa"/>
            </w:tcMar>
            <w:vAlign w:val="center"/>
            <w:hideMark/>
          </w:tcPr>
          <w:p w14:paraId="5F0197C0"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0.474 (-0.005, 0.953) </w:t>
            </w:r>
          </w:p>
        </w:tc>
        <w:tc>
          <w:tcPr>
            <w:tcW w:w="0" w:type="auto"/>
            <w:shd w:val="clear" w:color="auto" w:fill="FFFFFF"/>
            <w:tcMar>
              <w:top w:w="0" w:type="dxa"/>
              <w:left w:w="75" w:type="dxa"/>
              <w:bottom w:w="0" w:type="dxa"/>
              <w:right w:w="75" w:type="dxa"/>
            </w:tcMar>
            <w:vAlign w:val="center"/>
            <w:hideMark/>
          </w:tcPr>
          <w:p w14:paraId="5B27798A"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1.323 (-0.153, 2.799) </w:t>
            </w:r>
          </w:p>
        </w:tc>
        <w:tc>
          <w:tcPr>
            <w:tcW w:w="0" w:type="auto"/>
            <w:shd w:val="clear" w:color="auto" w:fill="FFFFFF"/>
            <w:tcMar>
              <w:top w:w="0" w:type="dxa"/>
              <w:left w:w="75" w:type="dxa"/>
              <w:bottom w:w="0" w:type="dxa"/>
              <w:right w:w="75" w:type="dxa"/>
            </w:tcMar>
            <w:vAlign w:val="center"/>
            <w:hideMark/>
          </w:tcPr>
          <w:p w14:paraId="146E8657"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0.270 (-0.061, 0.600) </w:t>
            </w:r>
          </w:p>
        </w:tc>
        <w:tc>
          <w:tcPr>
            <w:tcW w:w="0" w:type="auto"/>
            <w:shd w:val="clear" w:color="auto" w:fill="FFFFFF"/>
            <w:tcMar>
              <w:top w:w="0" w:type="dxa"/>
              <w:left w:w="75" w:type="dxa"/>
              <w:bottom w:w="0" w:type="dxa"/>
              <w:right w:w="75" w:type="dxa"/>
            </w:tcMar>
            <w:vAlign w:val="center"/>
            <w:hideMark/>
          </w:tcPr>
          <w:p w14:paraId="6F247DF6"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4880DA32" w14:textId="77777777" w:rsidTr="00FB4138">
        <w:trPr>
          <w:tblCellSpacing w:w="20" w:type="dxa"/>
        </w:trPr>
        <w:tc>
          <w:tcPr>
            <w:tcW w:w="0" w:type="auto"/>
            <w:tcBorders>
              <w:top w:val="nil"/>
              <w:bottom w:val="nil"/>
            </w:tcBorders>
            <w:shd w:val="pct15" w:color="auto" w:fill="FFFFFF"/>
            <w:tcMar>
              <w:top w:w="0" w:type="dxa"/>
              <w:left w:w="75" w:type="dxa"/>
              <w:bottom w:w="0" w:type="dxa"/>
              <w:right w:w="75" w:type="dxa"/>
            </w:tcMar>
            <w:vAlign w:val="center"/>
            <w:hideMark/>
          </w:tcPr>
          <w:p w14:paraId="57765DF5"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PIR</w:t>
            </w:r>
          </w:p>
        </w:tc>
        <w:tc>
          <w:tcPr>
            <w:tcW w:w="0" w:type="auto"/>
            <w:tcBorders>
              <w:top w:val="nil"/>
              <w:bottom w:val="nil"/>
            </w:tcBorders>
            <w:shd w:val="pct15" w:color="auto" w:fill="FFFFFF"/>
            <w:tcMar>
              <w:top w:w="0" w:type="dxa"/>
              <w:left w:w="75" w:type="dxa"/>
              <w:bottom w:w="0" w:type="dxa"/>
              <w:right w:w="75" w:type="dxa"/>
            </w:tcMar>
            <w:vAlign w:val="center"/>
            <w:hideMark/>
          </w:tcPr>
          <w:p w14:paraId="72FF6DD9"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-0.023 (-0.145, 0.099) </w:t>
            </w:r>
          </w:p>
        </w:tc>
        <w:tc>
          <w:tcPr>
            <w:tcW w:w="0" w:type="auto"/>
            <w:tcBorders>
              <w:top w:val="nil"/>
              <w:bottom w:val="nil"/>
            </w:tcBorders>
            <w:shd w:val="pct15" w:color="auto" w:fill="FFFFFF"/>
            <w:tcMar>
              <w:top w:w="0" w:type="dxa"/>
              <w:left w:w="75" w:type="dxa"/>
              <w:bottom w:w="0" w:type="dxa"/>
              <w:right w:w="75" w:type="dxa"/>
            </w:tcMar>
            <w:vAlign w:val="center"/>
            <w:hideMark/>
          </w:tcPr>
          <w:p w14:paraId="4C26029C"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-0.149 (-0.216, -0.082) </w:t>
            </w:r>
            <w:r w:rsidRPr="00336F05">
              <w:rPr>
                <w:rFonts w:ascii="Times New Roman" w:eastAsia="宋体" w:hAnsi="Times New Roman" w:cs="Times New Roman" w:hint="eastAsia"/>
                <w:color w:val="FF0000"/>
                <w:kern w:val="0"/>
                <w:sz w:val="18"/>
                <w:szCs w:val="18"/>
              </w:rPr>
              <w:t>*</w:t>
            </w:r>
          </w:p>
        </w:tc>
        <w:tc>
          <w:tcPr>
            <w:tcW w:w="0" w:type="auto"/>
            <w:tcBorders>
              <w:top w:val="nil"/>
              <w:bottom w:val="nil"/>
            </w:tcBorders>
            <w:shd w:val="pct15" w:color="auto" w:fill="FFFFFF"/>
            <w:tcMar>
              <w:top w:w="0" w:type="dxa"/>
              <w:left w:w="75" w:type="dxa"/>
              <w:bottom w:w="0" w:type="dxa"/>
              <w:right w:w="75" w:type="dxa"/>
            </w:tcMar>
            <w:vAlign w:val="center"/>
            <w:hideMark/>
          </w:tcPr>
          <w:p w14:paraId="693F0059"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-0.199 (-0.312, -0.087) </w:t>
            </w:r>
            <w:r w:rsidRPr="00336F05">
              <w:rPr>
                <w:rFonts w:ascii="Times New Roman" w:eastAsia="宋体" w:hAnsi="Times New Roman" w:cs="Times New Roman" w:hint="eastAsia"/>
                <w:color w:val="FF0000"/>
                <w:kern w:val="0"/>
                <w:sz w:val="18"/>
                <w:szCs w:val="18"/>
              </w:rPr>
              <w:t>*</w:t>
            </w:r>
          </w:p>
        </w:tc>
        <w:tc>
          <w:tcPr>
            <w:tcW w:w="0" w:type="auto"/>
            <w:tcBorders>
              <w:top w:val="nil"/>
              <w:bottom w:val="nil"/>
            </w:tcBorders>
            <w:shd w:val="pct15" w:color="auto" w:fill="FFFFFF"/>
            <w:tcMar>
              <w:top w:w="0" w:type="dxa"/>
              <w:left w:w="75" w:type="dxa"/>
              <w:bottom w:w="0" w:type="dxa"/>
              <w:right w:w="75" w:type="dxa"/>
            </w:tcMar>
            <w:vAlign w:val="center"/>
            <w:hideMark/>
          </w:tcPr>
          <w:p w14:paraId="30FD42D4"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-0.112 (-0.184, -0.040) </w:t>
            </w:r>
            <w:r w:rsidRPr="00336F05">
              <w:rPr>
                <w:rFonts w:ascii="Times New Roman" w:eastAsia="宋体" w:hAnsi="Times New Roman" w:cs="Times New Roman" w:hint="eastAsia"/>
                <w:color w:val="FF0000"/>
                <w:kern w:val="0"/>
                <w:sz w:val="18"/>
                <w:szCs w:val="18"/>
              </w:rPr>
              <w:t>*</w:t>
            </w:r>
          </w:p>
        </w:tc>
        <w:tc>
          <w:tcPr>
            <w:tcW w:w="0" w:type="auto"/>
            <w:tcBorders>
              <w:top w:val="nil"/>
              <w:bottom w:val="nil"/>
            </w:tcBorders>
            <w:shd w:val="pct15" w:color="auto" w:fill="FFFFFF"/>
            <w:tcMar>
              <w:top w:w="0" w:type="dxa"/>
              <w:left w:w="75" w:type="dxa"/>
              <w:bottom w:w="0" w:type="dxa"/>
              <w:right w:w="75" w:type="dxa"/>
            </w:tcMar>
            <w:vAlign w:val="center"/>
            <w:hideMark/>
          </w:tcPr>
          <w:p w14:paraId="7EF99973"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0.2150</w:t>
            </w:r>
          </w:p>
        </w:tc>
      </w:tr>
      <w:tr w:rsidR="0085783B" w:rsidRPr="00336F05" w14:paraId="44306B3C"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123F8F1A"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BMI</w:t>
            </w:r>
          </w:p>
        </w:tc>
        <w:tc>
          <w:tcPr>
            <w:tcW w:w="0" w:type="auto"/>
            <w:shd w:val="clear" w:color="auto" w:fill="FFFFFF"/>
            <w:tcMar>
              <w:top w:w="0" w:type="dxa"/>
              <w:left w:w="75" w:type="dxa"/>
              <w:bottom w:w="0" w:type="dxa"/>
              <w:right w:w="75" w:type="dxa"/>
            </w:tcMar>
            <w:vAlign w:val="center"/>
            <w:hideMark/>
          </w:tcPr>
          <w:p w14:paraId="2B61913E"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0.207 (0.182, 0.233)</w:t>
            </w:r>
            <w:r w:rsidRPr="00F21713">
              <w:rPr>
                <w:rFonts w:ascii="Times New Roman" w:eastAsia="宋体" w:hAnsi="Times New Roman" w:cs="Times New Roman"/>
                <w:color w:val="FF0000"/>
                <w:kern w:val="0"/>
                <w:sz w:val="18"/>
                <w:szCs w:val="18"/>
              </w:rPr>
              <w:t xml:space="preserve">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590DC539"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0.129 (0.112, 0.145)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00540369"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0.195 (0.166, 0.225)</w:t>
            </w:r>
            <w:r w:rsidRPr="00F21713">
              <w:rPr>
                <w:rFonts w:ascii="Times New Roman" w:eastAsia="宋体" w:hAnsi="Times New Roman" w:cs="Times New Roman"/>
                <w:color w:val="FF0000"/>
                <w:kern w:val="0"/>
                <w:sz w:val="18"/>
                <w:szCs w:val="18"/>
              </w:rPr>
              <w:t xml:space="preserve">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3213959B"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0.142 (0.121, 0.164)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345F3992"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&lt;0.0001</w:t>
            </w:r>
          </w:p>
        </w:tc>
      </w:tr>
      <w:tr w:rsidR="0085783B" w:rsidRPr="00336F05" w14:paraId="1E6A5286" w14:textId="77777777" w:rsidTr="00FB4138">
        <w:trPr>
          <w:tblCellSpacing w:w="20" w:type="dxa"/>
        </w:trPr>
        <w:tc>
          <w:tcPr>
            <w:tcW w:w="0" w:type="auto"/>
            <w:tcBorders>
              <w:top w:val="nil"/>
              <w:bottom w:val="nil"/>
            </w:tcBorders>
            <w:shd w:val="pct15" w:color="auto" w:fill="FFFFFF"/>
            <w:tcMar>
              <w:top w:w="0" w:type="dxa"/>
              <w:left w:w="75" w:type="dxa"/>
              <w:bottom w:w="0" w:type="dxa"/>
              <w:right w:w="75" w:type="dxa"/>
            </w:tcMar>
            <w:vAlign w:val="center"/>
          </w:tcPr>
          <w:p w14:paraId="108EA46E" w14:textId="77777777" w:rsidR="0085783B" w:rsidRPr="00F21713" w:rsidRDefault="0085783B" w:rsidP="00FB4138">
            <w:pPr>
              <w:widowControl/>
              <w:jc w:val="left"/>
              <w:rPr>
                <w:rFonts w:ascii="Times New Roman" w:eastAsia="宋体" w:hAnsi="Times New Roman" w:cs="Times New Roman"/>
                <w:kern w:val="0"/>
                <w:sz w:val="18"/>
                <w:szCs w:val="18"/>
              </w:rPr>
            </w:pPr>
            <w:r w:rsidRPr="00D91829">
              <w:rPr>
                <w:rFonts w:ascii="Times New Roman" w:eastAsia="宋体" w:hAnsi="Times New Roman" w:cs="Times New Roman"/>
                <w:kern w:val="0"/>
                <w:sz w:val="18"/>
                <w:szCs w:val="18"/>
              </w:rPr>
              <w:t>BMI Category</w:t>
            </w:r>
            <w:r w:rsidRPr="00014C18">
              <w:rPr>
                <w:rFonts w:ascii="Times New Roman" w:eastAsia="宋体" w:hAnsi="Times New Roman" w:cs="Times New Roman"/>
                <w:color w:val="333333"/>
                <w:kern w:val="0"/>
                <w:szCs w:val="21"/>
                <w:vertAlign w:val="superscript"/>
              </w:rPr>
              <w:t xml:space="preserve"> b</w:t>
            </w:r>
          </w:p>
        </w:tc>
        <w:tc>
          <w:tcPr>
            <w:tcW w:w="0" w:type="auto"/>
            <w:tcBorders>
              <w:top w:val="nil"/>
              <w:bottom w:val="nil"/>
            </w:tcBorders>
            <w:shd w:val="pct15" w:color="auto" w:fill="FFFFFF"/>
            <w:tcMar>
              <w:top w:w="0" w:type="dxa"/>
              <w:left w:w="75" w:type="dxa"/>
              <w:bottom w:w="0" w:type="dxa"/>
              <w:right w:w="75" w:type="dxa"/>
            </w:tcMar>
            <w:vAlign w:val="center"/>
          </w:tcPr>
          <w:p w14:paraId="4B46DC50"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tcPr>
          <w:p w14:paraId="787EC66C"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tcPr>
          <w:p w14:paraId="328F0383"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tcPr>
          <w:p w14:paraId="3386902F"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tcPr>
          <w:p w14:paraId="4C561B83" w14:textId="77777777" w:rsidR="0085783B" w:rsidRPr="00F21713" w:rsidRDefault="0085783B" w:rsidP="00FB4138">
            <w:pPr>
              <w:widowControl/>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&lt;0.0001</w:t>
            </w:r>
          </w:p>
        </w:tc>
      </w:tr>
      <w:tr w:rsidR="0085783B" w:rsidRPr="00336F05" w14:paraId="2BDE057F" w14:textId="77777777" w:rsidTr="00FB4138">
        <w:trPr>
          <w:tblCellSpacing w:w="20" w:type="dxa"/>
        </w:trPr>
        <w:tc>
          <w:tcPr>
            <w:tcW w:w="0" w:type="auto"/>
            <w:shd w:val="clear" w:color="auto" w:fill="FFFFFF"/>
            <w:tcMar>
              <w:top w:w="0" w:type="dxa"/>
              <w:left w:w="75" w:type="dxa"/>
              <w:bottom w:w="0" w:type="dxa"/>
              <w:right w:w="75" w:type="dxa"/>
            </w:tcMar>
            <w:vAlign w:val="center"/>
          </w:tcPr>
          <w:p w14:paraId="6FECA1AA"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Underweight</w:t>
            </w:r>
          </w:p>
        </w:tc>
        <w:tc>
          <w:tcPr>
            <w:tcW w:w="0" w:type="auto"/>
            <w:shd w:val="clear" w:color="auto" w:fill="FFFFFF"/>
            <w:tcMar>
              <w:top w:w="0" w:type="dxa"/>
              <w:left w:w="75" w:type="dxa"/>
              <w:bottom w:w="0" w:type="dxa"/>
              <w:right w:w="75" w:type="dxa"/>
            </w:tcMar>
            <w:vAlign w:val="center"/>
          </w:tcPr>
          <w:p w14:paraId="6402DF6E"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tcPr>
          <w:p w14:paraId="5D4275B9"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tcPr>
          <w:p w14:paraId="59AB1039"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tcPr>
          <w:p w14:paraId="129A48A1"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tcPr>
          <w:p w14:paraId="43E10DDF"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3A5EE3AF" w14:textId="77777777" w:rsidTr="00FB4138">
        <w:trPr>
          <w:tblCellSpacing w:w="20" w:type="dxa"/>
        </w:trPr>
        <w:tc>
          <w:tcPr>
            <w:tcW w:w="0" w:type="auto"/>
            <w:shd w:val="clear" w:color="auto" w:fill="FFFFFF"/>
            <w:tcMar>
              <w:top w:w="0" w:type="dxa"/>
              <w:left w:w="75" w:type="dxa"/>
              <w:bottom w:w="0" w:type="dxa"/>
              <w:right w:w="75" w:type="dxa"/>
            </w:tcMar>
            <w:vAlign w:val="center"/>
          </w:tcPr>
          <w:p w14:paraId="7F8598AC"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NormalWeight</w:t>
            </w:r>
          </w:p>
        </w:tc>
        <w:tc>
          <w:tcPr>
            <w:tcW w:w="0" w:type="auto"/>
            <w:shd w:val="clear" w:color="auto" w:fill="FFFFFF"/>
            <w:tcMar>
              <w:top w:w="0" w:type="dxa"/>
              <w:left w:w="75" w:type="dxa"/>
              <w:bottom w:w="0" w:type="dxa"/>
              <w:right w:w="75" w:type="dxa"/>
            </w:tcMar>
            <w:vAlign w:val="center"/>
          </w:tcPr>
          <w:p w14:paraId="433EFFE3" w14:textId="77777777" w:rsidR="0085783B" w:rsidRPr="00F21713" w:rsidRDefault="0085783B" w:rsidP="00FB4138">
            <w:pPr>
              <w:widowControl/>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 xml:space="preserve">-1.852 (-2.114, -1.590)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tcPr>
          <w:p w14:paraId="62EB759D" w14:textId="77777777" w:rsidR="0085783B" w:rsidRPr="00F21713" w:rsidRDefault="0085783B" w:rsidP="00FB4138">
            <w:pPr>
              <w:widowControl/>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 xml:space="preserve">-1.774 (-2.061, -1.488)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tcPr>
          <w:p w14:paraId="7E0BF32E" w14:textId="77777777" w:rsidR="0085783B" w:rsidRPr="00F21713" w:rsidRDefault="0085783B" w:rsidP="00FB4138">
            <w:pPr>
              <w:widowControl/>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 xml:space="preserve">-1.752 (-2.083, -1.421)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tcPr>
          <w:p w14:paraId="2B7D222D" w14:textId="77777777" w:rsidR="0085783B" w:rsidRPr="00F21713" w:rsidRDefault="0085783B" w:rsidP="00FB4138">
            <w:pPr>
              <w:widowControl/>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 xml:space="preserve">-1.890 (-2.173, -1.606)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tcPr>
          <w:p w14:paraId="7A94D290"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0B9CC5EE" w14:textId="77777777" w:rsidTr="00FB4138">
        <w:trPr>
          <w:tblCellSpacing w:w="20" w:type="dxa"/>
        </w:trPr>
        <w:tc>
          <w:tcPr>
            <w:tcW w:w="0" w:type="auto"/>
            <w:shd w:val="clear" w:color="auto" w:fill="FFFFFF"/>
            <w:tcMar>
              <w:top w:w="0" w:type="dxa"/>
              <w:left w:w="75" w:type="dxa"/>
              <w:bottom w:w="0" w:type="dxa"/>
              <w:right w:w="75" w:type="dxa"/>
            </w:tcMar>
            <w:vAlign w:val="center"/>
          </w:tcPr>
          <w:p w14:paraId="655196B3"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lastRenderedPageBreak/>
              <w:t>Overweight</w:t>
            </w:r>
          </w:p>
        </w:tc>
        <w:tc>
          <w:tcPr>
            <w:tcW w:w="0" w:type="auto"/>
            <w:shd w:val="clear" w:color="auto" w:fill="FFFFFF"/>
            <w:tcMar>
              <w:top w:w="0" w:type="dxa"/>
              <w:left w:w="75" w:type="dxa"/>
              <w:bottom w:w="0" w:type="dxa"/>
              <w:right w:w="75" w:type="dxa"/>
            </w:tcMar>
            <w:vAlign w:val="center"/>
          </w:tcPr>
          <w:p w14:paraId="060F40F9" w14:textId="77777777" w:rsidR="0085783B" w:rsidRPr="00F21713" w:rsidRDefault="0085783B" w:rsidP="00FB4138">
            <w:pPr>
              <w:widowControl/>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 xml:space="preserve">-1.101 (-1.768, -0.434)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tcPr>
          <w:p w14:paraId="123C522C" w14:textId="77777777" w:rsidR="0085783B" w:rsidRPr="00F21713" w:rsidRDefault="0085783B" w:rsidP="00FB4138">
            <w:pPr>
              <w:widowControl/>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 xml:space="preserve">-0.915 (-1.365, -0.465)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tcPr>
          <w:p w14:paraId="2F2920ED" w14:textId="77777777" w:rsidR="0085783B" w:rsidRPr="00F21713" w:rsidRDefault="0085783B" w:rsidP="00FB4138">
            <w:pPr>
              <w:widowControl/>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 xml:space="preserve">-0.610 (-0.995, -0.226)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tcPr>
          <w:p w14:paraId="57E0EDC0" w14:textId="77777777" w:rsidR="0085783B" w:rsidRPr="00F21713" w:rsidRDefault="0085783B" w:rsidP="00FB4138">
            <w:pPr>
              <w:widowControl/>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 xml:space="preserve">-0.933 (-1.381, -0.484)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tcPr>
          <w:p w14:paraId="6B0DCDCB"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34B10C55" w14:textId="77777777" w:rsidTr="00FB4138">
        <w:trPr>
          <w:tblCellSpacing w:w="20" w:type="dxa"/>
        </w:trPr>
        <w:tc>
          <w:tcPr>
            <w:tcW w:w="0" w:type="auto"/>
            <w:shd w:val="clear" w:color="auto" w:fill="FFFFFF"/>
            <w:tcMar>
              <w:top w:w="0" w:type="dxa"/>
              <w:left w:w="75" w:type="dxa"/>
              <w:bottom w:w="0" w:type="dxa"/>
              <w:right w:w="75" w:type="dxa"/>
            </w:tcMar>
            <w:vAlign w:val="center"/>
          </w:tcPr>
          <w:p w14:paraId="18620591"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Obese</w:t>
            </w:r>
          </w:p>
        </w:tc>
        <w:tc>
          <w:tcPr>
            <w:tcW w:w="0" w:type="auto"/>
            <w:shd w:val="clear" w:color="auto" w:fill="FFFFFF"/>
            <w:tcMar>
              <w:top w:w="0" w:type="dxa"/>
              <w:left w:w="75" w:type="dxa"/>
              <w:bottom w:w="0" w:type="dxa"/>
              <w:right w:w="75" w:type="dxa"/>
            </w:tcMar>
            <w:vAlign w:val="center"/>
          </w:tcPr>
          <w:p w14:paraId="037C57CF" w14:textId="77777777" w:rsidR="0085783B" w:rsidRPr="00F21713" w:rsidRDefault="0085783B" w:rsidP="00FB4138">
            <w:pPr>
              <w:widowControl/>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 xml:space="preserve">0.039 (-0.335, 0.413) </w:t>
            </w:r>
          </w:p>
        </w:tc>
        <w:tc>
          <w:tcPr>
            <w:tcW w:w="0" w:type="auto"/>
            <w:shd w:val="clear" w:color="auto" w:fill="FFFFFF"/>
            <w:tcMar>
              <w:top w:w="0" w:type="dxa"/>
              <w:left w:w="75" w:type="dxa"/>
              <w:bottom w:w="0" w:type="dxa"/>
              <w:right w:w="75" w:type="dxa"/>
            </w:tcMar>
            <w:vAlign w:val="center"/>
          </w:tcPr>
          <w:p w14:paraId="5441424A" w14:textId="77777777" w:rsidR="0085783B" w:rsidRPr="00F21713" w:rsidRDefault="0085783B" w:rsidP="00FB4138">
            <w:pPr>
              <w:widowControl/>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 xml:space="preserve">-0.109 (-0.487, 0.269) </w:t>
            </w:r>
          </w:p>
        </w:tc>
        <w:tc>
          <w:tcPr>
            <w:tcW w:w="0" w:type="auto"/>
            <w:shd w:val="clear" w:color="auto" w:fill="FFFFFF"/>
            <w:tcMar>
              <w:top w:w="0" w:type="dxa"/>
              <w:left w:w="75" w:type="dxa"/>
              <w:bottom w:w="0" w:type="dxa"/>
              <w:right w:w="75" w:type="dxa"/>
            </w:tcMar>
            <w:vAlign w:val="center"/>
          </w:tcPr>
          <w:p w14:paraId="66990385" w14:textId="77777777" w:rsidR="0085783B" w:rsidRPr="00F21713" w:rsidRDefault="0085783B" w:rsidP="00FB4138">
            <w:pPr>
              <w:widowControl/>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 xml:space="preserve">0.273 (-0.050, 0.596) </w:t>
            </w:r>
          </w:p>
        </w:tc>
        <w:tc>
          <w:tcPr>
            <w:tcW w:w="0" w:type="auto"/>
            <w:shd w:val="clear" w:color="auto" w:fill="FFFFFF"/>
            <w:tcMar>
              <w:top w:w="0" w:type="dxa"/>
              <w:left w:w="75" w:type="dxa"/>
              <w:bottom w:w="0" w:type="dxa"/>
              <w:right w:w="75" w:type="dxa"/>
            </w:tcMar>
            <w:vAlign w:val="center"/>
          </w:tcPr>
          <w:p w14:paraId="17290213" w14:textId="77777777" w:rsidR="0085783B" w:rsidRPr="00F21713" w:rsidRDefault="0085783B" w:rsidP="00FB4138">
            <w:pPr>
              <w:widowControl/>
              <w:jc w:val="left"/>
              <w:rPr>
                <w:rFonts w:ascii="Times New Roman" w:eastAsia="宋体" w:hAnsi="Times New Roman" w:cs="Times New Roman"/>
                <w:kern w:val="0"/>
                <w:sz w:val="18"/>
                <w:szCs w:val="18"/>
              </w:rPr>
            </w:pPr>
            <w:r w:rsidRPr="00490945">
              <w:rPr>
                <w:rFonts w:ascii="Times New Roman" w:eastAsia="宋体" w:hAnsi="Times New Roman" w:cs="Times New Roman"/>
                <w:kern w:val="0"/>
                <w:sz w:val="18"/>
                <w:szCs w:val="18"/>
              </w:rPr>
              <w:t>0.</w:t>
            </w:r>
            <w:r>
              <w:rPr>
                <w:rFonts w:ascii="Times New Roman" w:eastAsia="宋体" w:hAnsi="Times New Roman" w:cs="Times New Roman"/>
                <w:kern w:val="0"/>
                <w:sz w:val="18"/>
                <w:szCs w:val="18"/>
              </w:rPr>
              <w:t>368</w:t>
            </w:r>
            <w:r w:rsidRPr="00490945">
              <w:rPr>
                <w:rFonts w:ascii="Times New Roman" w:eastAsia="宋体" w:hAnsi="Times New Roman" w:cs="Times New Roman"/>
                <w:kern w:val="0"/>
                <w:sz w:val="18"/>
                <w:szCs w:val="18"/>
              </w:rPr>
              <w:t xml:space="preserve"> (-0.0</w:t>
            </w:r>
            <w:r>
              <w:rPr>
                <w:rFonts w:ascii="Times New Roman" w:eastAsia="宋体" w:hAnsi="Times New Roman" w:cs="Times New Roman"/>
                <w:kern w:val="0"/>
                <w:sz w:val="18"/>
                <w:szCs w:val="18"/>
              </w:rPr>
              <w:t>37</w:t>
            </w:r>
            <w:r w:rsidRPr="00490945">
              <w:rPr>
                <w:rFonts w:ascii="Times New Roman" w:eastAsia="宋体" w:hAnsi="Times New Roman" w:cs="Times New Roman"/>
                <w:kern w:val="0"/>
                <w:sz w:val="18"/>
                <w:szCs w:val="18"/>
              </w:rPr>
              <w:t>, 0.</w:t>
            </w:r>
            <w:r>
              <w:rPr>
                <w:rFonts w:ascii="Times New Roman" w:eastAsia="宋体" w:hAnsi="Times New Roman" w:cs="Times New Roman"/>
                <w:kern w:val="0"/>
                <w:sz w:val="18"/>
                <w:szCs w:val="18"/>
              </w:rPr>
              <w:t>622</w:t>
            </w:r>
            <w:r w:rsidRPr="00490945">
              <w:rPr>
                <w:rFonts w:ascii="Times New Roman" w:eastAsia="宋体" w:hAnsi="Times New Roman" w:cs="Times New Roman"/>
                <w:kern w:val="0"/>
                <w:sz w:val="18"/>
                <w:szCs w:val="18"/>
              </w:rPr>
              <w:t>)</w:t>
            </w:r>
          </w:p>
        </w:tc>
        <w:tc>
          <w:tcPr>
            <w:tcW w:w="0" w:type="auto"/>
            <w:shd w:val="clear" w:color="auto" w:fill="FFFFFF"/>
            <w:tcMar>
              <w:top w:w="0" w:type="dxa"/>
              <w:left w:w="75" w:type="dxa"/>
              <w:bottom w:w="0" w:type="dxa"/>
              <w:right w:w="75" w:type="dxa"/>
            </w:tcMar>
            <w:vAlign w:val="center"/>
          </w:tcPr>
          <w:p w14:paraId="1B4156F1"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52AE8A95" w14:textId="77777777" w:rsidTr="00FB4138">
        <w:trPr>
          <w:tblCellSpacing w:w="20" w:type="dxa"/>
        </w:trPr>
        <w:tc>
          <w:tcPr>
            <w:tcW w:w="0" w:type="auto"/>
            <w:tcBorders>
              <w:top w:val="nil"/>
              <w:bottom w:val="nil"/>
            </w:tcBorders>
            <w:shd w:val="pct15" w:color="auto" w:fill="FFFFFF"/>
            <w:tcMar>
              <w:top w:w="0" w:type="dxa"/>
              <w:left w:w="75" w:type="dxa"/>
              <w:bottom w:w="0" w:type="dxa"/>
              <w:right w:w="75" w:type="dxa"/>
            </w:tcMar>
            <w:vAlign w:val="center"/>
            <w:hideMark/>
          </w:tcPr>
          <w:p w14:paraId="0732D5E0"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Diabetes</w:t>
            </w:r>
            <w:r>
              <w:rPr>
                <w:rFonts w:ascii="Times New Roman" w:eastAsia="宋体" w:hAnsi="Times New Roman" w:cs="Times New Roman"/>
                <w:kern w:val="0"/>
                <w:sz w:val="18"/>
                <w:szCs w:val="18"/>
              </w:rPr>
              <w:t xml:space="preserve"> Status</w:t>
            </w:r>
          </w:p>
        </w:tc>
        <w:tc>
          <w:tcPr>
            <w:tcW w:w="0" w:type="auto"/>
            <w:tcBorders>
              <w:top w:val="nil"/>
              <w:bottom w:val="nil"/>
            </w:tcBorders>
            <w:shd w:val="pct15" w:color="auto" w:fill="FFFFFF"/>
            <w:tcMar>
              <w:top w:w="0" w:type="dxa"/>
              <w:left w:w="75" w:type="dxa"/>
              <w:bottom w:w="0" w:type="dxa"/>
              <w:right w:w="75" w:type="dxa"/>
            </w:tcMar>
            <w:vAlign w:val="center"/>
            <w:hideMark/>
          </w:tcPr>
          <w:p w14:paraId="4443A04E"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7169B76F"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7FAF1B20"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7BB099ED"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410E0A51"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0.8867</w:t>
            </w:r>
          </w:p>
        </w:tc>
      </w:tr>
      <w:tr w:rsidR="0085783B" w:rsidRPr="00336F05" w14:paraId="1E82CB36"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0D076913"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Non-diabetes</w:t>
            </w:r>
          </w:p>
        </w:tc>
        <w:tc>
          <w:tcPr>
            <w:tcW w:w="0" w:type="auto"/>
            <w:shd w:val="clear" w:color="auto" w:fill="FFFFFF"/>
            <w:tcMar>
              <w:top w:w="0" w:type="dxa"/>
              <w:left w:w="75" w:type="dxa"/>
              <w:bottom w:w="0" w:type="dxa"/>
              <w:right w:w="75" w:type="dxa"/>
            </w:tcMar>
            <w:vAlign w:val="center"/>
            <w:hideMark/>
          </w:tcPr>
          <w:p w14:paraId="7056A370"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46C8FFF7"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28107F5F"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1BF334C8"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5C3CAB41"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63A472F2"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1ABA8DFE"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Diabetes</w:t>
            </w:r>
          </w:p>
        </w:tc>
        <w:tc>
          <w:tcPr>
            <w:tcW w:w="0" w:type="auto"/>
            <w:shd w:val="clear" w:color="auto" w:fill="FFFFFF"/>
            <w:tcMar>
              <w:top w:w="0" w:type="dxa"/>
              <w:left w:w="75" w:type="dxa"/>
              <w:bottom w:w="0" w:type="dxa"/>
              <w:right w:w="75" w:type="dxa"/>
            </w:tcMar>
            <w:vAlign w:val="center"/>
            <w:hideMark/>
          </w:tcPr>
          <w:p w14:paraId="01E605AB"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1.880 (1.405, 2.356)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70743408"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1.420 (-0.449, 3.288) </w:t>
            </w:r>
          </w:p>
        </w:tc>
        <w:tc>
          <w:tcPr>
            <w:tcW w:w="0" w:type="auto"/>
            <w:shd w:val="clear" w:color="auto" w:fill="FFFFFF"/>
            <w:tcMar>
              <w:top w:w="0" w:type="dxa"/>
              <w:left w:w="75" w:type="dxa"/>
              <w:bottom w:w="0" w:type="dxa"/>
              <w:right w:w="75" w:type="dxa"/>
            </w:tcMar>
            <w:vAlign w:val="center"/>
            <w:hideMark/>
          </w:tcPr>
          <w:p w14:paraId="34FCF89E"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1.929 (1.741, 2.118)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67DA8A8E"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2.049 (1.314, 2.784)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46025C87"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6A697AA7" w14:textId="77777777" w:rsidTr="00FB4138">
        <w:trPr>
          <w:tblCellSpacing w:w="20" w:type="dxa"/>
        </w:trPr>
        <w:tc>
          <w:tcPr>
            <w:tcW w:w="0" w:type="auto"/>
            <w:tcBorders>
              <w:top w:val="nil"/>
              <w:bottom w:val="nil"/>
            </w:tcBorders>
            <w:shd w:val="pct15" w:color="auto" w:fill="FFFFFF"/>
            <w:tcMar>
              <w:top w:w="0" w:type="dxa"/>
              <w:left w:w="75" w:type="dxa"/>
              <w:bottom w:w="0" w:type="dxa"/>
              <w:right w:w="75" w:type="dxa"/>
            </w:tcMar>
            <w:vAlign w:val="center"/>
            <w:hideMark/>
          </w:tcPr>
          <w:p w14:paraId="36DA87D4"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Examine</w:t>
            </w:r>
            <w:r>
              <w:rPr>
                <w:rFonts w:ascii="Times New Roman" w:eastAsia="宋体" w:hAnsi="Times New Roman" w:cs="Times New Roman"/>
                <w:kern w:val="0"/>
                <w:sz w:val="18"/>
                <w:szCs w:val="18"/>
              </w:rPr>
              <w:t xml:space="preserve"> Time</w:t>
            </w:r>
          </w:p>
        </w:tc>
        <w:tc>
          <w:tcPr>
            <w:tcW w:w="0" w:type="auto"/>
            <w:tcBorders>
              <w:top w:val="nil"/>
              <w:bottom w:val="nil"/>
            </w:tcBorders>
            <w:shd w:val="pct15" w:color="auto" w:fill="FFFFFF"/>
            <w:tcMar>
              <w:top w:w="0" w:type="dxa"/>
              <w:left w:w="75" w:type="dxa"/>
              <w:bottom w:w="0" w:type="dxa"/>
              <w:right w:w="75" w:type="dxa"/>
            </w:tcMar>
            <w:vAlign w:val="center"/>
            <w:hideMark/>
          </w:tcPr>
          <w:p w14:paraId="7899A8A7"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39E80A4D"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15DFFABA"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4CA26160" w14:textId="77777777" w:rsidR="0085783B" w:rsidRPr="00F21713" w:rsidRDefault="0085783B" w:rsidP="00FB4138">
            <w:pPr>
              <w:widowControl/>
              <w:jc w:val="left"/>
              <w:rPr>
                <w:rFonts w:ascii="Times New Roman" w:eastAsia="宋体" w:hAnsi="Times New Roman" w:cs="Times New Roman"/>
                <w:kern w:val="0"/>
                <w:sz w:val="18"/>
                <w:szCs w:val="18"/>
              </w:rPr>
            </w:pPr>
          </w:p>
        </w:tc>
        <w:tc>
          <w:tcPr>
            <w:tcW w:w="0" w:type="auto"/>
            <w:tcBorders>
              <w:top w:val="nil"/>
              <w:bottom w:val="nil"/>
            </w:tcBorders>
            <w:shd w:val="pct15" w:color="auto" w:fill="FFFFFF"/>
            <w:tcMar>
              <w:top w:w="0" w:type="dxa"/>
              <w:left w:w="75" w:type="dxa"/>
              <w:bottom w:w="0" w:type="dxa"/>
              <w:right w:w="75" w:type="dxa"/>
            </w:tcMar>
            <w:vAlign w:val="center"/>
            <w:hideMark/>
          </w:tcPr>
          <w:p w14:paraId="0C7E755F"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0.0001</w:t>
            </w:r>
          </w:p>
        </w:tc>
      </w:tr>
      <w:tr w:rsidR="0085783B" w:rsidRPr="00336F05" w14:paraId="5EA92AC2"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6B933AE6"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M</w:t>
            </w:r>
            <w:r w:rsidRPr="00F21713">
              <w:rPr>
                <w:rFonts w:ascii="Times New Roman" w:eastAsia="宋体" w:hAnsi="Times New Roman" w:cs="Times New Roman"/>
                <w:kern w:val="0"/>
                <w:sz w:val="18"/>
                <w:szCs w:val="18"/>
              </w:rPr>
              <w:t>orning</w:t>
            </w:r>
          </w:p>
        </w:tc>
        <w:tc>
          <w:tcPr>
            <w:tcW w:w="0" w:type="auto"/>
            <w:shd w:val="clear" w:color="auto" w:fill="FFFFFF"/>
            <w:tcMar>
              <w:top w:w="0" w:type="dxa"/>
              <w:left w:w="75" w:type="dxa"/>
              <w:bottom w:w="0" w:type="dxa"/>
              <w:right w:w="75" w:type="dxa"/>
            </w:tcMar>
            <w:vAlign w:val="center"/>
            <w:hideMark/>
          </w:tcPr>
          <w:p w14:paraId="0A47686B"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707D82D8"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1A119E98"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30FDE617"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Reference</w:t>
            </w:r>
          </w:p>
        </w:tc>
        <w:tc>
          <w:tcPr>
            <w:tcW w:w="0" w:type="auto"/>
            <w:shd w:val="clear" w:color="auto" w:fill="FFFFFF"/>
            <w:tcMar>
              <w:top w:w="0" w:type="dxa"/>
              <w:left w:w="75" w:type="dxa"/>
              <w:bottom w:w="0" w:type="dxa"/>
              <w:right w:w="75" w:type="dxa"/>
            </w:tcMar>
            <w:vAlign w:val="center"/>
            <w:hideMark/>
          </w:tcPr>
          <w:p w14:paraId="1770D507"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2ABF8795"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1ADA3DAE"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A</w:t>
            </w:r>
            <w:r w:rsidRPr="00F21713">
              <w:rPr>
                <w:rFonts w:ascii="Times New Roman" w:eastAsia="宋体" w:hAnsi="Times New Roman" w:cs="Times New Roman"/>
                <w:kern w:val="0"/>
                <w:sz w:val="18"/>
                <w:szCs w:val="18"/>
              </w:rPr>
              <w:t>fternoon</w:t>
            </w:r>
          </w:p>
        </w:tc>
        <w:tc>
          <w:tcPr>
            <w:tcW w:w="0" w:type="auto"/>
            <w:shd w:val="clear" w:color="auto" w:fill="FFFFFF"/>
            <w:tcMar>
              <w:top w:w="0" w:type="dxa"/>
              <w:left w:w="75" w:type="dxa"/>
              <w:bottom w:w="0" w:type="dxa"/>
              <w:right w:w="75" w:type="dxa"/>
            </w:tcMar>
            <w:vAlign w:val="center"/>
            <w:hideMark/>
          </w:tcPr>
          <w:p w14:paraId="417CF096"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0.093 (-0.288, 0.474) </w:t>
            </w:r>
          </w:p>
        </w:tc>
        <w:tc>
          <w:tcPr>
            <w:tcW w:w="0" w:type="auto"/>
            <w:shd w:val="clear" w:color="auto" w:fill="FFFFFF"/>
            <w:tcMar>
              <w:top w:w="0" w:type="dxa"/>
              <w:left w:w="75" w:type="dxa"/>
              <w:bottom w:w="0" w:type="dxa"/>
              <w:right w:w="75" w:type="dxa"/>
            </w:tcMar>
            <w:vAlign w:val="center"/>
            <w:hideMark/>
          </w:tcPr>
          <w:p w14:paraId="7126830E"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-0.073 (-0.378, 0.231) </w:t>
            </w:r>
          </w:p>
        </w:tc>
        <w:tc>
          <w:tcPr>
            <w:tcW w:w="0" w:type="auto"/>
            <w:shd w:val="clear" w:color="auto" w:fill="FFFFFF"/>
            <w:tcMar>
              <w:top w:w="0" w:type="dxa"/>
              <w:left w:w="75" w:type="dxa"/>
              <w:bottom w:w="0" w:type="dxa"/>
              <w:right w:w="75" w:type="dxa"/>
            </w:tcMar>
            <w:vAlign w:val="center"/>
            <w:hideMark/>
          </w:tcPr>
          <w:p w14:paraId="6D7EA4BF"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-0.006 (-0.314, 0.302) </w:t>
            </w:r>
          </w:p>
        </w:tc>
        <w:tc>
          <w:tcPr>
            <w:tcW w:w="0" w:type="auto"/>
            <w:shd w:val="clear" w:color="auto" w:fill="FFFFFF"/>
            <w:tcMar>
              <w:top w:w="0" w:type="dxa"/>
              <w:left w:w="75" w:type="dxa"/>
              <w:bottom w:w="0" w:type="dxa"/>
              <w:right w:w="75" w:type="dxa"/>
            </w:tcMar>
            <w:vAlign w:val="center"/>
            <w:hideMark/>
          </w:tcPr>
          <w:p w14:paraId="2E832C8C"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-0.487 (-0.756, -0.217) </w:t>
            </w:r>
            <w:r w:rsidRPr="00336F05">
              <w:rPr>
                <w:rFonts w:ascii="Times New Roman" w:eastAsia="宋体" w:hAnsi="Times New Roman" w:cs="Times New Roman" w:hint="eastAsia"/>
                <w:color w:val="FF0000"/>
                <w:kern w:val="0"/>
                <w:sz w:val="18"/>
                <w:szCs w:val="18"/>
              </w:rPr>
              <w:t>*</w:t>
            </w:r>
          </w:p>
        </w:tc>
        <w:tc>
          <w:tcPr>
            <w:tcW w:w="0" w:type="auto"/>
            <w:shd w:val="clear" w:color="auto" w:fill="FFFFFF"/>
            <w:tcMar>
              <w:top w:w="0" w:type="dxa"/>
              <w:left w:w="75" w:type="dxa"/>
              <w:bottom w:w="0" w:type="dxa"/>
              <w:right w:w="75" w:type="dxa"/>
            </w:tcMar>
            <w:vAlign w:val="center"/>
            <w:hideMark/>
          </w:tcPr>
          <w:p w14:paraId="7950C5C1"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4034FE84" w14:textId="77777777" w:rsidTr="00FB4138">
        <w:trPr>
          <w:tblCellSpacing w:w="20" w:type="dxa"/>
        </w:trPr>
        <w:tc>
          <w:tcPr>
            <w:tcW w:w="0" w:type="auto"/>
            <w:shd w:val="clear" w:color="auto" w:fill="FFFFFF"/>
            <w:tcMar>
              <w:top w:w="0" w:type="dxa"/>
              <w:left w:w="75" w:type="dxa"/>
              <w:bottom w:w="0" w:type="dxa"/>
              <w:right w:w="75" w:type="dxa"/>
            </w:tcMar>
            <w:vAlign w:val="center"/>
            <w:hideMark/>
          </w:tcPr>
          <w:p w14:paraId="10C12C62" w14:textId="77777777" w:rsidR="0085783B" w:rsidRPr="00F21713" w:rsidRDefault="0085783B" w:rsidP="00FB4138">
            <w:pPr>
              <w:widowControl/>
              <w:ind w:firstLineChars="50" w:firstLine="90"/>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E</w:t>
            </w:r>
            <w:r w:rsidRPr="00F21713">
              <w:rPr>
                <w:rFonts w:ascii="Times New Roman" w:eastAsia="宋体" w:hAnsi="Times New Roman" w:cs="Times New Roman"/>
                <w:kern w:val="0"/>
                <w:sz w:val="18"/>
                <w:szCs w:val="18"/>
              </w:rPr>
              <w:t>vening</w:t>
            </w:r>
          </w:p>
        </w:tc>
        <w:tc>
          <w:tcPr>
            <w:tcW w:w="0" w:type="auto"/>
            <w:shd w:val="clear" w:color="auto" w:fill="FFFFFF"/>
            <w:tcMar>
              <w:top w:w="0" w:type="dxa"/>
              <w:left w:w="75" w:type="dxa"/>
              <w:bottom w:w="0" w:type="dxa"/>
              <w:right w:w="75" w:type="dxa"/>
            </w:tcMar>
            <w:vAlign w:val="center"/>
            <w:hideMark/>
          </w:tcPr>
          <w:p w14:paraId="5DD0697E"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-0.460 (-1.000, 0.080) </w:t>
            </w:r>
          </w:p>
        </w:tc>
        <w:tc>
          <w:tcPr>
            <w:tcW w:w="0" w:type="auto"/>
            <w:shd w:val="clear" w:color="auto" w:fill="FFFFFF"/>
            <w:tcMar>
              <w:top w:w="0" w:type="dxa"/>
              <w:left w:w="75" w:type="dxa"/>
              <w:bottom w:w="0" w:type="dxa"/>
              <w:right w:w="75" w:type="dxa"/>
            </w:tcMar>
            <w:vAlign w:val="center"/>
            <w:hideMark/>
          </w:tcPr>
          <w:p w14:paraId="1F6BE1F7"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0.087 (-0.226, 0.400) </w:t>
            </w:r>
          </w:p>
        </w:tc>
        <w:tc>
          <w:tcPr>
            <w:tcW w:w="0" w:type="auto"/>
            <w:shd w:val="clear" w:color="auto" w:fill="FFFFFF"/>
            <w:tcMar>
              <w:top w:w="0" w:type="dxa"/>
              <w:left w:w="75" w:type="dxa"/>
              <w:bottom w:w="0" w:type="dxa"/>
              <w:right w:w="75" w:type="dxa"/>
            </w:tcMar>
            <w:vAlign w:val="center"/>
            <w:hideMark/>
          </w:tcPr>
          <w:p w14:paraId="08C87662"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0.066 (-0.427, 0.559) </w:t>
            </w:r>
          </w:p>
        </w:tc>
        <w:tc>
          <w:tcPr>
            <w:tcW w:w="0" w:type="auto"/>
            <w:shd w:val="clear" w:color="auto" w:fill="FFFFFF"/>
            <w:tcMar>
              <w:top w:w="0" w:type="dxa"/>
              <w:left w:w="75" w:type="dxa"/>
              <w:bottom w:w="0" w:type="dxa"/>
              <w:right w:w="75" w:type="dxa"/>
            </w:tcMar>
            <w:vAlign w:val="center"/>
            <w:hideMark/>
          </w:tcPr>
          <w:p w14:paraId="0D72432E"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-0.034 (-0.391, 0.323) </w:t>
            </w:r>
          </w:p>
        </w:tc>
        <w:tc>
          <w:tcPr>
            <w:tcW w:w="0" w:type="auto"/>
            <w:shd w:val="clear" w:color="auto" w:fill="FFFFFF"/>
            <w:tcMar>
              <w:top w:w="0" w:type="dxa"/>
              <w:left w:w="75" w:type="dxa"/>
              <w:bottom w:w="0" w:type="dxa"/>
              <w:right w:w="75" w:type="dxa"/>
            </w:tcMar>
            <w:vAlign w:val="center"/>
            <w:hideMark/>
          </w:tcPr>
          <w:p w14:paraId="7387EA50" w14:textId="77777777" w:rsidR="0085783B" w:rsidRPr="00F21713" w:rsidRDefault="0085783B" w:rsidP="00FB4138">
            <w:pPr>
              <w:widowControl/>
              <w:jc w:val="left"/>
              <w:rPr>
                <w:rFonts w:ascii="Times New Roman" w:eastAsia="宋体" w:hAnsi="Times New Roman" w:cs="Times New Roman"/>
                <w:kern w:val="0"/>
                <w:sz w:val="18"/>
                <w:szCs w:val="18"/>
              </w:rPr>
            </w:pPr>
          </w:p>
        </w:tc>
      </w:tr>
      <w:tr w:rsidR="0085783B" w:rsidRPr="00336F05" w14:paraId="0B8718E9" w14:textId="77777777" w:rsidTr="00FB4138">
        <w:trPr>
          <w:tblCellSpacing w:w="20" w:type="dxa"/>
        </w:trPr>
        <w:tc>
          <w:tcPr>
            <w:tcW w:w="0" w:type="auto"/>
            <w:tcBorders>
              <w:top w:val="nil"/>
              <w:bottom w:val="nil"/>
            </w:tcBorders>
            <w:shd w:val="pct15" w:color="auto" w:fill="FFFFFF"/>
            <w:tcMar>
              <w:top w:w="0" w:type="dxa"/>
              <w:left w:w="75" w:type="dxa"/>
              <w:bottom w:w="0" w:type="dxa"/>
              <w:right w:w="75" w:type="dxa"/>
            </w:tcMar>
            <w:vAlign w:val="center"/>
            <w:hideMark/>
          </w:tcPr>
          <w:p w14:paraId="4C14E6BE" w14:textId="77777777" w:rsidR="0085783B" w:rsidRPr="00F21713" w:rsidRDefault="0085783B" w:rsidP="00FB4138">
            <w:pPr>
              <w:widowControl/>
              <w:jc w:val="left"/>
              <w:rPr>
                <w:rFonts w:ascii="Times New Roman" w:eastAsia="宋体" w:hAnsi="Times New Roman" w:cs="Times New Roman"/>
                <w:kern w:val="0"/>
                <w:sz w:val="18"/>
                <w:szCs w:val="18"/>
              </w:rPr>
            </w:pPr>
            <w:r>
              <w:rPr>
                <w:rFonts w:ascii="Times New Roman" w:eastAsia="宋体" w:hAnsi="Times New Roman" w:cs="Times New Roman"/>
                <w:kern w:val="0"/>
                <w:sz w:val="18"/>
                <w:szCs w:val="18"/>
              </w:rPr>
              <w:t xml:space="preserve">Total </w:t>
            </w:r>
            <w:r w:rsidRPr="00F21713">
              <w:rPr>
                <w:rFonts w:ascii="Times New Roman" w:eastAsia="宋体" w:hAnsi="Times New Roman" w:cs="Times New Roman"/>
                <w:kern w:val="0"/>
                <w:sz w:val="18"/>
                <w:szCs w:val="18"/>
              </w:rPr>
              <w:t>Cholesterol</w:t>
            </w:r>
          </w:p>
        </w:tc>
        <w:tc>
          <w:tcPr>
            <w:tcW w:w="0" w:type="auto"/>
            <w:tcBorders>
              <w:top w:val="nil"/>
              <w:bottom w:val="nil"/>
            </w:tcBorders>
            <w:shd w:val="pct15" w:color="auto" w:fill="FFFFFF"/>
            <w:tcMar>
              <w:top w:w="0" w:type="dxa"/>
              <w:left w:w="75" w:type="dxa"/>
              <w:bottom w:w="0" w:type="dxa"/>
              <w:right w:w="75" w:type="dxa"/>
            </w:tcMar>
            <w:vAlign w:val="center"/>
            <w:hideMark/>
          </w:tcPr>
          <w:p w14:paraId="58E4EA3A"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0.006 (-0.001, 0.012) </w:t>
            </w:r>
          </w:p>
        </w:tc>
        <w:tc>
          <w:tcPr>
            <w:tcW w:w="0" w:type="auto"/>
            <w:tcBorders>
              <w:top w:val="nil"/>
              <w:bottom w:val="nil"/>
            </w:tcBorders>
            <w:shd w:val="pct15" w:color="auto" w:fill="FFFFFF"/>
            <w:tcMar>
              <w:top w:w="0" w:type="dxa"/>
              <w:left w:w="75" w:type="dxa"/>
              <w:bottom w:w="0" w:type="dxa"/>
              <w:right w:w="75" w:type="dxa"/>
            </w:tcMar>
            <w:vAlign w:val="center"/>
            <w:hideMark/>
          </w:tcPr>
          <w:p w14:paraId="60FA9FCA"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0.004 (0.000, 0.007) </w:t>
            </w:r>
            <w:r w:rsidRPr="00336F05">
              <w:rPr>
                <w:rFonts w:ascii="Times New Roman" w:eastAsia="宋体" w:hAnsi="Times New Roman" w:cs="Times New Roman" w:hint="eastAsia"/>
                <w:color w:val="FF0000"/>
                <w:kern w:val="0"/>
                <w:sz w:val="18"/>
                <w:szCs w:val="18"/>
              </w:rPr>
              <w:t>*</w:t>
            </w:r>
          </w:p>
        </w:tc>
        <w:tc>
          <w:tcPr>
            <w:tcW w:w="0" w:type="auto"/>
            <w:tcBorders>
              <w:top w:val="nil"/>
              <w:bottom w:val="nil"/>
            </w:tcBorders>
            <w:shd w:val="pct15" w:color="auto" w:fill="FFFFFF"/>
            <w:tcMar>
              <w:top w:w="0" w:type="dxa"/>
              <w:left w:w="75" w:type="dxa"/>
              <w:bottom w:w="0" w:type="dxa"/>
              <w:right w:w="75" w:type="dxa"/>
            </w:tcMar>
            <w:vAlign w:val="center"/>
            <w:hideMark/>
          </w:tcPr>
          <w:p w14:paraId="09D0F7BB"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0.001 (-0.004, 0.006) </w:t>
            </w:r>
          </w:p>
        </w:tc>
        <w:tc>
          <w:tcPr>
            <w:tcW w:w="0" w:type="auto"/>
            <w:tcBorders>
              <w:top w:val="nil"/>
              <w:bottom w:val="nil"/>
            </w:tcBorders>
            <w:shd w:val="pct15" w:color="auto" w:fill="FFFFFF"/>
            <w:tcMar>
              <w:top w:w="0" w:type="dxa"/>
              <w:left w:w="75" w:type="dxa"/>
              <w:bottom w:w="0" w:type="dxa"/>
              <w:right w:w="75" w:type="dxa"/>
            </w:tcMar>
            <w:vAlign w:val="center"/>
            <w:hideMark/>
          </w:tcPr>
          <w:p w14:paraId="30BC7143"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 xml:space="preserve">0.004 (0.001, 0.007) </w:t>
            </w:r>
            <w:r w:rsidRPr="00336F05">
              <w:rPr>
                <w:rFonts w:ascii="Times New Roman" w:eastAsia="宋体" w:hAnsi="Times New Roman" w:cs="Times New Roman" w:hint="eastAsia"/>
                <w:color w:val="FF0000"/>
                <w:kern w:val="0"/>
                <w:sz w:val="18"/>
                <w:szCs w:val="18"/>
              </w:rPr>
              <w:t>*</w:t>
            </w:r>
          </w:p>
        </w:tc>
        <w:tc>
          <w:tcPr>
            <w:tcW w:w="0" w:type="auto"/>
            <w:tcBorders>
              <w:top w:val="nil"/>
              <w:bottom w:val="nil"/>
            </w:tcBorders>
            <w:shd w:val="pct15" w:color="auto" w:fill="FFFFFF"/>
            <w:tcMar>
              <w:top w:w="0" w:type="dxa"/>
              <w:left w:w="75" w:type="dxa"/>
              <w:bottom w:w="0" w:type="dxa"/>
              <w:right w:w="75" w:type="dxa"/>
            </w:tcMar>
            <w:vAlign w:val="center"/>
            <w:hideMark/>
          </w:tcPr>
          <w:p w14:paraId="4851F73F" w14:textId="77777777" w:rsidR="0085783B" w:rsidRPr="00F21713" w:rsidRDefault="0085783B" w:rsidP="00FB4138">
            <w:pPr>
              <w:widowControl/>
              <w:jc w:val="left"/>
              <w:rPr>
                <w:rFonts w:ascii="Times New Roman" w:eastAsia="宋体" w:hAnsi="Times New Roman" w:cs="Times New Roman"/>
                <w:kern w:val="0"/>
                <w:sz w:val="18"/>
                <w:szCs w:val="18"/>
              </w:rPr>
            </w:pPr>
            <w:r w:rsidRPr="00F21713">
              <w:rPr>
                <w:rFonts w:ascii="Times New Roman" w:eastAsia="宋体" w:hAnsi="Times New Roman" w:cs="Times New Roman"/>
                <w:kern w:val="0"/>
                <w:sz w:val="18"/>
                <w:szCs w:val="18"/>
              </w:rPr>
              <w:t>0.3641</w:t>
            </w:r>
          </w:p>
        </w:tc>
      </w:tr>
    </w:tbl>
    <w:p w14:paraId="58D36122" w14:textId="77777777" w:rsidR="0085783B" w:rsidRPr="00D91829" w:rsidRDefault="0085783B" w:rsidP="0085783B">
      <w:pPr>
        <w:rPr>
          <w:rFonts w:ascii="Times New Roman" w:eastAsia="宋体" w:hAnsi="Times New Roman" w:cs="Times New Roman"/>
          <w:color w:val="333333"/>
          <w:kern w:val="0"/>
          <w:sz w:val="18"/>
          <w:szCs w:val="18"/>
        </w:rPr>
      </w:pPr>
      <w:r w:rsidRPr="00014C18">
        <w:rPr>
          <w:rFonts w:ascii="Times New Roman" w:eastAsia="宋体" w:hAnsi="Times New Roman" w:cs="Times New Roman"/>
          <w:color w:val="333333"/>
          <w:kern w:val="0"/>
          <w:szCs w:val="21"/>
          <w:vertAlign w:val="superscript"/>
        </w:rPr>
        <w:t>a</w:t>
      </w:r>
      <w:r w:rsidRPr="0053744A">
        <w:rPr>
          <w:rFonts w:ascii="Times New Roman" w:eastAsia="宋体" w:hAnsi="Times New Roman" w:cs="Times New Roman"/>
          <w:color w:val="333333"/>
          <w:kern w:val="0"/>
          <w:sz w:val="18"/>
          <w:szCs w:val="18"/>
        </w:rPr>
        <w:t xml:space="preserve"> Puberty status was defined as “pubertal” if </w:t>
      </w:r>
      <w:r>
        <w:rPr>
          <w:rFonts w:ascii="Times New Roman" w:eastAsia="宋体" w:hAnsi="Times New Roman" w:cs="Times New Roman"/>
          <w:color w:val="333333"/>
          <w:kern w:val="0"/>
          <w:sz w:val="18"/>
          <w:szCs w:val="18"/>
        </w:rPr>
        <w:t>t</w:t>
      </w:r>
      <w:r w:rsidRPr="00780C29">
        <w:rPr>
          <w:rFonts w:ascii="Times New Roman" w:eastAsia="宋体" w:hAnsi="Times New Roman" w:cs="Times New Roman"/>
          <w:color w:val="333333"/>
          <w:kern w:val="0"/>
          <w:sz w:val="18"/>
          <w:szCs w:val="18"/>
        </w:rPr>
        <w:t>estosterone</w:t>
      </w:r>
      <w:r w:rsidRPr="0053744A">
        <w:rPr>
          <w:rFonts w:ascii="Times New Roman" w:eastAsia="宋体" w:hAnsi="Times New Roman" w:cs="Times New Roman"/>
          <w:color w:val="333333"/>
          <w:kern w:val="0"/>
          <w:sz w:val="18"/>
          <w:szCs w:val="18"/>
        </w:rPr>
        <w:t xml:space="preserve"> ≥ 50 ng/dL in males, </w:t>
      </w:r>
      <w:r>
        <w:rPr>
          <w:rFonts w:ascii="Times New Roman" w:eastAsia="宋体" w:hAnsi="Times New Roman" w:cs="Times New Roman"/>
          <w:color w:val="333333"/>
          <w:kern w:val="0"/>
          <w:sz w:val="18"/>
          <w:szCs w:val="18"/>
        </w:rPr>
        <w:t>e</w:t>
      </w:r>
      <w:r w:rsidRPr="00780C29">
        <w:rPr>
          <w:rFonts w:ascii="Times New Roman" w:eastAsia="宋体" w:hAnsi="Times New Roman" w:cs="Times New Roman"/>
          <w:color w:val="333333"/>
          <w:kern w:val="0"/>
          <w:sz w:val="18"/>
          <w:szCs w:val="18"/>
        </w:rPr>
        <w:t>stradiol</w:t>
      </w:r>
      <w:r w:rsidRPr="0053744A">
        <w:rPr>
          <w:rFonts w:ascii="Times New Roman" w:eastAsia="宋体" w:hAnsi="Times New Roman" w:cs="Times New Roman"/>
          <w:color w:val="333333"/>
          <w:kern w:val="0"/>
          <w:sz w:val="18"/>
          <w:szCs w:val="18"/>
        </w:rPr>
        <w:t xml:space="preserve"> ≥ 20 pg/ml or menstrual period started in females, otherwise puberty status was defined as “prepubertal” </w:t>
      </w:r>
      <w:r>
        <w:rPr>
          <w:rFonts w:ascii="Times New Roman" w:eastAsia="宋体" w:hAnsi="Times New Roman" w:cs="Times New Roman"/>
          <w:color w:val="333333"/>
          <w:kern w:val="0"/>
          <w:sz w:val="18"/>
          <w:szCs w:val="18"/>
        </w:rPr>
        <w:t>;</w:t>
      </w:r>
    </w:p>
    <w:p w14:paraId="404241EC" w14:textId="77777777" w:rsidR="0085783B" w:rsidRDefault="0085783B" w:rsidP="0085783B">
      <w:pPr>
        <w:rPr>
          <w:rFonts w:ascii="Times New Roman" w:eastAsia="宋体" w:hAnsi="Times New Roman" w:cs="Times New Roman"/>
          <w:color w:val="333333"/>
          <w:kern w:val="0"/>
          <w:sz w:val="18"/>
          <w:szCs w:val="18"/>
        </w:rPr>
      </w:pPr>
      <w:r w:rsidRPr="00014C18">
        <w:rPr>
          <w:rFonts w:ascii="Times New Roman" w:eastAsia="宋体" w:hAnsi="Times New Roman" w:cs="Times New Roman"/>
          <w:color w:val="333333"/>
          <w:kern w:val="0"/>
          <w:szCs w:val="21"/>
          <w:vertAlign w:val="superscript"/>
        </w:rPr>
        <w:t>b</w:t>
      </w:r>
      <w:r>
        <w:rPr>
          <w:rFonts w:ascii="Times New Roman" w:eastAsia="宋体" w:hAnsi="Times New Roman" w:cs="Times New Roman"/>
          <w:color w:val="333333"/>
          <w:kern w:val="0"/>
          <w:szCs w:val="21"/>
          <w:vertAlign w:val="superscript"/>
        </w:rPr>
        <w:t xml:space="preserve"> </w:t>
      </w:r>
      <w:r w:rsidRPr="00014C18">
        <w:rPr>
          <w:rFonts w:ascii="Times New Roman" w:eastAsia="宋体" w:hAnsi="Times New Roman" w:cs="Times New Roman"/>
          <w:color w:val="333333"/>
          <w:kern w:val="0"/>
          <w:sz w:val="18"/>
          <w:szCs w:val="18"/>
        </w:rPr>
        <w:t>Underweight (BMI &lt; 5th percentile)</w:t>
      </w:r>
      <w:r w:rsidRPr="00014C18">
        <w:rPr>
          <w:rFonts w:ascii="Times New Roman" w:eastAsia="宋体" w:hAnsi="Times New Roman" w:cs="Times New Roman" w:hint="eastAsia"/>
          <w:color w:val="333333"/>
          <w:kern w:val="0"/>
          <w:sz w:val="18"/>
          <w:szCs w:val="18"/>
        </w:rPr>
        <w:t>,</w:t>
      </w:r>
      <w:r w:rsidRPr="00014C18">
        <w:rPr>
          <w:rFonts w:ascii="Times New Roman" w:eastAsia="宋体" w:hAnsi="Times New Roman" w:cs="Times New Roman"/>
          <w:color w:val="333333"/>
          <w:kern w:val="0"/>
          <w:sz w:val="18"/>
          <w:szCs w:val="18"/>
        </w:rPr>
        <w:t xml:space="preserve"> Normal weight (BMI 5th to &lt; 85th percentiles), Overweight (BMI 85th to &lt; 95th percentiles), Obese (BMI ≥ 95th percentile)</w:t>
      </w:r>
      <w:r>
        <w:rPr>
          <w:rFonts w:ascii="Times New Roman" w:eastAsia="宋体" w:hAnsi="Times New Roman" w:cs="Times New Roman"/>
          <w:color w:val="333333"/>
          <w:kern w:val="0"/>
          <w:sz w:val="18"/>
          <w:szCs w:val="18"/>
        </w:rPr>
        <w:t>;</w:t>
      </w:r>
    </w:p>
    <w:p w14:paraId="48E7DC24" w14:textId="77777777" w:rsidR="0085783B" w:rsidRPr="00E7221F" w:rsidRDefault="0085783B" w:rsidP="0085783B">
      <w:pPr>
        <w:ind w:firstLineChars="50" w:firstLine="90"/>
        <w:rPr>
          <w:rFonts w:ascii="Times New Roman" w:eastAsia="宋体" w:hAnsi="Times New Roman" w:cs="Times New Roman"/>
          <w:color w:val="333333"/>
          <w:kern w:val="0"/>
          <w:sz w:val="18"/>
          <w:szCs w:val="18"/>
        </w:rPr>
      </w:pPr>
      <w:r w:rsidRPr="00A76E3B">
        <w:rPr>
          <w:rFonts w:ascii="Times New Roman" w:eastAsia="宋体" w:hAnsi="Times New Roman" w:cs="Times New Roman" w:hint="eastAsia"/>
          <w:color w:val="FF0000"/>
          <w:kern w:val="0"/>
          <w:sz w:val="18"/>
          <w:szCs w:val="18"/>
        </w:rPr>
        <w:t>**</w:t>
      </w:r>
      <w:r w:rsidRPr="00A76E3B">
        <w:rPr>
          <w:rFonts w:ascii="Times New Roman" w:eastAsia="宋体" w:hAnsi="Times New Roman" w:cs="Times New Roman"/>
          <w:kern w:val="0"/>
          <w:sz w:val="18"/>
          <w:szCs w:val="18"/>
        </w:rPr>
        <w:t>P-value</w:t>
      </w:r>
      <w:r w:rsidRPr="00A76E3B">
        <w:rPr>
          <w:rFonts w:ascii="Times New Roman" w:eastAsia="宋体" w:hAnsi="Times New Roman" w:cs="Times New Roman" w:hint="eastAsia"/>
          <w:kern w:val="0"/>
          <w:sz w:val="18"/>
          <w:szCs w:val="18"/>
        </w:rPr>
        <w:t xml:space="preserve"> </w:t>
      </w:r>
      <w:r w:rsidRPr="00A76E3B">
        <w:rPr>
          <w:rFonts w:ascii="Times New Roman" w:eastAsia="宋体" w:hAnsi="Times New Roman" w:cs="Times New Roman"/>
          <w:kern w:val="0"/>
          <w:sz w:val="18"/>
          <w:szCs w:val="18"/>
        </w:rPr>
        <w:t>&lt;0.001</w:t>
      </w:r>
      <w:r>
        <w:rPr>
          <w:rFonts w:ascii="Times New Roman" w:eastAsia="宋体" w:hAnsi="Times New Roman" w:cs="Times New Roman"/>
          <w:kern w:val="0"/>
          <w:sz w:val="18"/>
          <w:szCs w:val="18"/>
        </w:rPr>
        <w:t>,</w:t>
      </w:r>
      <w:r w:rsidRPr="00A76E3B">
        <w:rPr>
          <w:rFonts w:ascii="Times New Roman" w:eastAsia="宋体" w:hAnsi="Times New Roman" w:cs="Times New Roman" w:hint="eastAsia"/>
          <w:color w:val="FF0000"/>
          <w:kern w:val="0"/>
          <w:sz w:val="18"/>
          <w:szCs w:val="18"/>
        </w:rPr>
        <w:t>*</w:t>
      </w:r>
      <w:r w:rsidRPr="00A76E3B">
        <w:rPr>
          <w:rFonts w:ascii="Times New Roman" w:eastAsia="宋体" w:hAnsi="Times New Roman" w:cs="Times New Roman"/>
          <w:kern w:val="0"/>
          <w:sz w:val="18"/>
          <w:szCs w:val="18"/>
        </w:rPr>
        <w:t>P-value</w:t>
      </w:r>
      <w:r w:rsidRPr="00A76E3B">
        <w:rPr>
          <w:rFonts w:ascii="Times New Roman" w:eastAsia="宋体" w:hAnsi="Times New Roman" w:cs="Times New Roman" w:hint="eastAsia"/>
          <w:kern w:val="0"/>
          <w:sz w:val="18"/>
          <w:szCs w:val="18"/>
        </w:rPr>
        <w:t xml:space="preserve"> </w:t>
      </w:r>
      <w:r w:rsidRPr="00A76E3B">
        <w:rPr>
          <w:rFonts w:ascii="Times New Roman" w:eastAsia="宋体" w:hAnsi="Times New Roman" w:cs="Times New Roman"/>
          <w:kern w:val="0"/>
          <w:sz w:val="18"/>
          <w:szCs w:val="18"/>
        </w:rPr>
        <w:t>&lt;0.0</w:t>
      </w:r>
      <w:r w:rsidRPr="00A76E3B">
        <w:rPr>
          <w:rFonts w:ascii="Times New Roman" w:eastAsia="宋体" w:hAnsi="Times New Roman" w:cs="Times New Roman" w:hint="eastAsia"/>
          <w:kern w:val="0"/>
          <w:sz w:val="18"/>
          <w:szCs w:val="18"/>
        </w:rPr>
        <w:t>5</w:t>
      </w:r>
      <w:r>
        <w:rPr>
          <w:rFonts w:ascii="Times New Roman" w:eastAsia="宋体" w:hAnsi="Times New Roman" w:cs="Times New Roman"/>
          <w:kern w:val="0"/>
          <w:sz w:val="18"/>
          <w:szCs w:val="18"/>
        </w:rPr>
        <w:t xml:space="preserve">; </w:t>
      </w:r>
      <w:r>
        <w:rPr>
          <w:rFonts w:ascii="Times New Roman" w:eastAsia="宋体" w:hAnsi="Times New Roman" w:cs="Times New Roman"/>
          <w:color w:val="333333"/>
          <w:kern w:val="0"/>
          <w:sz w:val="18"/>
          <w:szCs w:val="18"/>
        </w:rPr>
        <w:t xml:space="preserve">SHBG: sex hormone-binding globulin; </w:t>
      </w:r>
      <w:r>
        <w:rPr>
          <w:rFonts w:ascii="Times New Roman" w:eastAsia="宋体" w:hAnsi="Times New Roman" w:cs="Times New Roman" w:hint="eastAsia"/>
          <w:color w:val="333333"/>
          <w:kern w:val="0"/>
          <w:sz w:val="18"/>
          <w:szCs w:val="18"/>
        </w:rPr>
        <w:t>PIR</w:t>
      </w:r>
      <w:r>
        <w:rPr>
          <w:rFonts w:ascii="Times New Roman" w:eastAsia="宋体" w:hAnsi="Times New Roman" w:cs="Times New Roman"/>
          <w:color w:val="333333"/>
          <w:kern w:val="0"/>
          <w:sz w:val="18"/>
          <w:szCs w:val="18"/>
        </w:rPr>
        <w:t xml:space="preserve">: </w:t>
      </w:r>
      <w:r w:rsidRPr="00A0028F">
        <w:rPr>
          <w:rFonts w:ascii="Times New Roman" w:eastAsia="宋体" w:hAnsi="Times New Roman" w:cs="Times New Roman"/>
          <w:kern w:val="0"/>
          <w:sz w:val="18"/>
          <w:szCs w:val="18"/>
        </w:rPr>
        <w:t>Poverty income ratio</w:t>
      </w:r>
      <w:r>
        <w:rPr>
          <w:rFonts w:ascii="Times New Roman" w:eastAsia="宋体" w:hAnsi="Times New Roman" w:cs="Times New Roman"/>
          <w:color w:val="333333"/>
          <w:kern w:val="0"/>
          <w:sz w:val="18"/>
          <w:szCs w:val="18"/>
        </w:rPr>
        <w:t xml:space="preserve">; BMI: body mass index;  </w:t>
      </w:r>
    </w:p>
    <w:p w14:paraId="01F53004" w14:textId="77777777" w:rsidR="0085783B" w:rsidRPr="00D91829" w:rsidRDefault="0085783B" w:rsidP="0085783B">
      <w:pPr>
        <w:rPr>
          <w:rFonts w:ascii="Times New Roman" w:eastAsia="宋体" w:hAnsi="Times New Roman" w:cs="Times New Roman"/>
          <w:kern w:val="0"/>
          <w:sz w:val="18"/>
          <w:szCs w:val="18"/>
        </w:rPr>
      </w:pPr>
    </w:p>
    <w:p w14:paraId="57AC2DF9" w14:textId="77777777" w:rsidR="008450D4" w:rsidRDefault="008450D4"/>
    <w:p w14:paraId="470BDEF4" w14:textId="77777777" w:rsidR="0085783B" w:rsidRDefault="0085783B"/>
    <w:p w14:paraId="7ECC92F0" w14:textId="77777777" w:rsidR="0085783B" w:rsidRDefault="0085783B"/>
    <w:p w14:paraId="45C16206" w14:textId="77777777" w:rsidR="0085783B" w:rsidRDefault="0085783B"/>
    <w:p w14:paraId="1FB9BAA4" w14:textId="77777777" w:rsidR="0085783B" w:rsidRDefault="0085783B"/>
    <w:p w14:paraId="4E87D167" w14:textId="77777777" w:rsidR="0085783B" w:rsidRDefault="0085783B"/>
    <w:p w14:paraId="04822F62" w14:textId="77777777" w:rsidR="0085783B" w:rsidRDefault="0085783B"/>
    <w:p w14:paraId="3F2B3195" w14:textId="77777777" w:rsidR="0085783B" w:rsidRDefault="0085783B"/>
    <w:p w14:paraId="38764805" w14:textId="77777777" w:rsidR="0085783B" w:rsidRDefault="0085783B"/>
    <w:p w14:paraId="52A82927" w14:textId="77777777" w:rsidR="0085783B" w:rsidRDefault="0085783B"/>
    <w:p w14:paraId="32C56197" w14:textId="77777777" w:rsidR="0085783B" w:rsidRDefault="0085783B">
      <w:pPr>
        <w:sectPr w:rsidR="0085783B" w:rsidSect="0085783B">
          <w:footerReference w:type="default" r:id="rId7"/>
          <w:pgSz w:w="16838" w:h="11906" w:orient="landscape"/>
          <w:pgMar w:top="1800" w:right="1440" w:bottom="1800" w:left="1440" w:header="851" w:footer="992" w:gutter="0"/>
          <w:cols w:space="425"/>
          <w:docGrid w:type="lines" w:linePitch="312"/>
        </w:sectPr>
      </w:pPr>
    </w:p>
    <w:p w14:paraId="43C795DB" w14:textId="77777777" w:rsidR="0085783B" w:rsidRPr="00B20914" w:rsidRDefault="0085783B" w:rsidP="0085783B">
      <w:pPr>
        <w:jc w:val="center"/>
        <w:rPr>
          <w:rFonts w:ascii="Times New Roman" w:hAnsi="Times New Roman" w:cs="Times New Roman"/>
          <w:b/>
          <w:bCs/>
          <w:spacing w:val="15"/>
          <w:szCs w:val="21"/>
        </w:rPr>
      </w:pPr>
      <w:r w:rsidRPr="00B20914">
        <w:rPr>
          <w:rFonts w:ascii="Times New Roman" w:eastAsia="宋体" w:hAnsi="Times New Roman" w:cs="Times New Roman"/>
          <w:b/>
          <w:bCs/>
          <w:kern w:val="0"/>
          <w:szCs w:val="21"/>
        </w:rPr>
        <w:lastRenderedPageBreak/>
        <w:t>Supplementary Table 2</w:t>
      </w:r>
      <w:r>
        <w:rPr>
          <w:rFonts w:ascii="Times New Roman" w:eastAsia="宋体" w:hAnsi="Times New Roman" w:cs="Times New Roman"/>
          <w:b/>
          <w:bCs/>
          <w:kern w:val="0"/>
          <w:szCs w:val="21"/>
        </w:rPr>
        <w:t xml:space="preserve"> </w:t>
      </w:r>
      <w:r w:rsidRPr="00B20914">
        <w:rPr>
          <w:rFonts w:ascii="Times New Roman" w:eastAsia="宋体" w:hAnsi="Times New Roman" w:cs="Times New Roman"/>
          <w:b/>
          <w:bCs/>
          <w:kern w:val="0"/>
          <w:szCs w:val="21"/>
        </w:rPr>
        <w:t xml:space="preserve">: </w:t>
      </w:r>
      <w:r>
        <w:rPr>
          <w:rFonts w:ascii="Times New Roman" w:eastAsia="宋体" w:hAnsi="Times New Roman" w:cs="Times New Roman"/>
          <w:b/>
          <w:bCs/>
          <w:kern w:val="0"/>
          <w:szCs w:val="21"/>
        </w:rPr>
        <w:t xml:space="preserve"> </w:t>
      </w:r>
      <w:r w:rsidRPr="00B20914">
        <w:rPr>
          <w:rFonts w:ascii="Times New Roman" w:hAnsi="Times New Roman" w:cs="Times New Roman"/>
          <w:b/>
          <w:bCs/>
          <w:spacing w:val="15"/>
          <w:szCs w:val="21"/>
        </w:rPr>
        <w:t xml:space="preserve">Threshold effect analysis of sex steroid hormones on </w:t>
      </w:r>
      <w:r w:rsidRPr="00B20914">
        <w:rPr>
          <w:rFonts w:ascii="Times New Roman" w:eastAsia="宋体" w:hAnsi="Times New Roman" w:cs="Times New Roman"/>
          <w:b/>
          <w:kern w:val="0"/>
          <w:szCs w:val="21"/>
        </w:rPr>
        <w:t>high-sensitivity</w:t>
      </w:r>
      <w:r w:rsidRPr="00B20914">
        <w:rPr>
          <w:rFonts w:ascii="Times New Roman" w:hAnsi="Times New Roman" w:cs="Times New Roman"/>
          <w:b/>
          <w:bCs/>
          <w:spacing w:val="15"/>
          <w:szCs w:val="21"/>
        </w:rPr>
        <w:t xml:space="preserve"> C-reactive protein using piecewise linear regression models</w:t>
      </w:r>
    </w:p>
    <w:tbl>
      <w:tblPr>
        <w:tblStyle w:val="a3"/>
        <w:tblW w:w="9214" w:type="dxa"/>
        <w:tblCellSpacing w:w="20" w:type="dxa"/>
        <w:tblBorders>
          <w:top w:val="outset" w:sz="8" w:space="0" w:color="auto"/>
          <w:left w:val="none" w:sz="0" w:space="0" w:color="auto"/>
          <w:bottom w:val="outset" w:sz="8"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1276"/>
        <w:gridCol w:w="1275"/>
        <w:gridCol w:w="2694"/>
        <w:gridCol w:w="1984"/>
      </w:tblGrid>
      <w:tr w:rsidR="0085783B" w:rsidRPr="004C3255" w14:paraId="55F582EA" w14:textId="77777777" w:rsidTr="00FB4138">
        <w:trPr>
          <w:tblCellSpacing w:w="20" w:type="dxa"/>
        </w:trPr>
        <w:tc>
          <w:tcPr>
            <w:tcW w:w="1925" w:type="dxa"/>
            <w:tcBorders>
              <w:top w:val="outset" w:sz="8" w:space="0" w:color="auto"/>
              <w:bottom w:val="outset" w:sz="8" w:space="0" w:color="auto"/>
            </w:tcBorders>
            <w:vAlign w:val="center"/>
          </w:tcPr>
          <w:p w14:paraId="5ACCD0D1"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Exposure</w:t>
            </w:r>
          </w:p>
        </w:tc>
        <w:tc>
          <w:tcPr>
            <w:tcW w:w="1236" w:type="dxa"/>
            <w:tcBorders>
              <w:top w:val="outset" w:sz="8" w:space="0" w:color="auto"/>
              <w:bottom w:val="outset" w:sz="8" w:space="0" w:color="auto"/>
            </w:tcBorders>
            <w:vAlign w:val="center"/>
          </w:tcPr>
          <w:p w14:paraId="7E73CF18"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Inflection point (cm)</w:t>
            </w:r>
          </w:p>
        </w:tc>
        <w:tc>
          <w:tcPr>
            <w:tcW w:w="1235" w:type="dxa"/>
            <w:tcBorders>
              <w:top w:val="outset" w:sz="8" w:space="0" w:color="auto"/>
              <w:bottom w:val="outset" w:sz="8" w:space="0" w:color="auto"/>
            </w:tcBorders>
            <w:vAlign w:val="center"/>
          </w:tcPr>
          <w:p w14:paraId="3BDCBE82"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Group</w:t>
            </w:r>
          </w:p>
        </w:tc>
        <w:tc>
          <w:tcPr>
            <w:tcW w:w="2654" w:type="dxa"/>
            <w:tcBorders>
              <w:top w:val="outset" w:sz="8" w:space="0" w:color="auto"/>
              <w:bottom w:val="outset" w:sz="8" w:space="0" w:color="auto"/>
            </w:tcBorders>
            <w:vAlign w:val="center"/>
          </w:tcPr>
          <w:p w14:paraId="1E85658F"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β (95% CI) P</w:t>
            </w:r>
          </w:p>
        </w:tc>
        <w:tc>
          <w:tcPr>
            <w:tcW w:w="1924" w:type="dxa"/>
            <w:tcBorders>
              <w:top w:val="outset" w:sz="8" w:space="0" w:color="auto"/>
              <w:bottom w:val="outset" w:sz="8" w:space="0" w:color="auto"/>
            </w:tcBorders>
            <w:vAlign w:val="center"/>
          </w:tcPr>
          <w:p w14:paraId="7E95DABD"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P for log likelihood ratio test</w:t>
            </w:r>
          </w:p>
        </w:tc>
      </w:tr>
      <w:tr w:rsidR="0085783B" w:rsidRPr="004C3255" w14:paraId="77DC50B7" w14:textId="77777777" w:rsidTr="00FB4138">
        <w:trPr>
          <w:tblCellSpacing w:w="20" w:type="dxa"/>
        </w:trPr>
        <w:tc>
          <w:tcPr>
            <w:tcW w:w="1925" w:type="dxa"/>
            <w:shd w:val="clear" w:color="auto" w:fill="BFBFBF" w:themeFill="background1" w:themeFillShade="BF"/>
            <w:vAlign w:val="center"/>
          </w:tcPr>
          <w:p w14:paraId="46AC2765"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Testosterone</w:t>
            </w:r>
          </w:p>
        </w:tc>
        <w:tc>
          <w:tcPr>
            <w:tcW w:w="1236" w:type="dxa"/>
            <w:shd w:val="clear" w:color="auto" w:fill="BFBFBF" w:themeFill="background1" w:themeFillShade="BF"/>
            <w:vAlign w:val="center"/>
          </w:tcPr>
          <w:p w14:paraId="5570261B"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8.90</w:t>
            </w:r>
          </w:p>
        </w:tc>
        <w:tc>
          <w:tcPr>
            <w:tcW w:w="1235" w:type="dxa"/>
            <w:shd w:val="clear" w:color="auto" w:fill="BFBFBF" w:themeFill="background1" w:themeFillShade="BF"/>
            <w:vAlign w:val="center"/>
          </w:tcPr>
          <w:p w14:paraId="4A72C089"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≤8.90</w:t>
            </w:r>
          </w:p>
        </w:tc>
        <w:tc>
          <w:tcPr>
            <w:tcW w:w="2654" w:type="dxa"/>
            <w:shd w:val="clear" w:color="auto" w:fill="BFBFBF" w:themeFill="background1" w:themeFillShade="BF"/>
            <w:vAlign w:val="center"/>
          </w:tcPr>
          <w:p w14:paraId="2F5122BC"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0.082 (0.002, 0.162) 0.047</w:t>
            </w:r>
          </w:p>
        </w:tc>
        <w:tc>
          <w:tcPr>
            <w:tcW w:w="1924" w:type="dxa"/>
            <w:shd w:val="clear" w:color="auto" w:fill="BFBFBF" w:themeFill="background1" w:themeFillShade="BF"/>
            <w:vAlign w:val="center"/>
          </w:tcPr>
          <w:p w14:paraId="56AE4D67"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0.016</w:t>
            </w:r>
          </w:p>
        </w:tc>
      </w:tr>
      <w:tr w:rsidR="0085783B" w:rsidRPr="004C3255" w14:paraId="084A8987" w14:textId="77777777" w:rsidTr="00FB4138">
        <w:trPr>
          <w:tblCellSpacing w:w="20" w:type="dxa"/>
        </w:trPr>
        <w:tc>
          <w:tcPr>
            <w:tcW w:w="1925" w:type="dxa"/>
            <w:vAlign w:val="center"/>
          </w:tcPr>
          <w:p w14:paraId="5A1176B0"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(Male Prepubertal)</w:t>
            </w:r>
            <w:r w:rsidRPr="00CC0F87">
              <w:rPr>
                <w:rFonts w:ascii="Times New Roman" w:eastAsia="宋体" w:hAnsi="Times New Roman" w:cs="Times New Roman"/>
                <w:kern w:val="0"/>
                <w:sz w:val="22"/>
                <w:vertAlign w:val="superscript"/>
              </w:rPr>
              <w:t>a</w:t>
            </w:r>
          </w:p>
        </w:tc>
        <w:tc>
          <w:tcPr>
            <w:tcW w:w="1236" w:type="dxa"/>
            <w:vAlign w:val="center"/>
          </w:tcPr>
          <w:p w14:paraId="6B0321AA" w14:textId="77777777" w:rsidR="0085783B" w:rsidRPr="008D094E" w:rsidRDefault="0085783B" w:rsidP="00FB4138">
            <w:pPr>
              <w:jc w:val="center"/>
              <w:rPr>
                <w:rFonts w:ascii="Times New Roman" w:eastAsia="宋体" w:hAnsi="Times New Roman" w:cs="Times New Roman"/>
                <w:kern w:val="0"/>
                <w:sz w:val="18"/>
                <w:szCs w:val="18"/>
              </w:rPr>
            </w:pPr>
          </w:p>
        </w:tc>
        <w:tc>
          <w:tcPr>
            <w:tcW w:w="1235" w:type="dxa"/>
            <w:vAlign w:val="center"/>
          </w:tcPr>
          <w:p w14:paraId="722F6DE4"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&gt;8.90</w:t>
            </w:r>
          </w:p>
        </w:tc>
        <w:tc>
          <w:tcPr>
            <w:tcW w:w="2654" w:type="dxa"/>
            <w:vAlign w:val="center"/>
          </w:tcPr>
          <w:p w14:paraId="2097BCD7"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-0.028 (-0.052, -0.004) 0.023</w:t>
            </w:r>
          </w:p>
        </w:tc>
        <w:tc>
          <w:tcPr>
            <w:tcW w:w="1924" w:type="dxa"/>
            <w:vAlign w:val="center"/>
          </w:tcPr>
          <w:p w14:paraId="78344511" w14:textId="77777777" w:rsidR="0085783B" w:rsidRPr="008D094E" w:rsidRDefault="0085783B" w:rsidP="00FB4138">
            <w:pPr>
              <w:jc w:val="center"/>
              <w:rPr>
                <w:rFonts w:ascii="Times New Roman" w:eastAsia="宋体" w:hAnsi="Times New Roman" w:cs="Times New Roman"/>
                <w:kern w:val="0"/>
                <w:sz w:val="18"/>
                <w:szCs w:val="18"/>
              </w:rPr>
            </w:pPr>
          </w:p>
        </w:tc>
      </w:tr>
      <w:tr w:rsidR="0085783B" w:rsidRPr="004C3255" w14:paraId="52B1E141" w14:textId="77777777" w:rsidTr="00FB4138">
        <w:trPr>
          <w:tblCellSpacing w:w="20" w:type="dxa"/>
        </w:trPr>
        <w:tc>
          <w:tcPr>
            <w:tcW w:w="1925" w:type="dxa"/>
            <w:shd w:val="clear" w:color="auto" w:fill="BFBFBF" w:themeFill="background1" w:themeFillShade="BF"/>
            <w:vAlign w:val="center"/>
          </w:tcPr>
          <w:p w14:paraId="2E8AA655"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Testosterone</w:t>
            </w:r>
          </w:p>
        </w:tc>
        <w:tc>
          <w:tcPr>
            <w:tcW w:w="1236" w:type="dxa"/>
            <w:shd w:val="clear" w:color="auto" w:fill="BFBFBF" w:themeFill="background1" w:themeFillShade="BF"/>
            <w:vAlign w:val="center"/>
          </w:tcPr>
          <w:p w14:paraId="181BDDC1"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224.00</w:t>
            </w:r>
          </w:p>
        </w:tc>
        <w:tc>
          <w:tcPr>
            <w:tcW w:w="1235" w:type="dxa"/>
            <w:shd w:val="clear" w:color="auto" w:fill="BFBFBF" w:themeFill="background1" w:themeFillShade="BF"/>
            <w:vAlign w:val="center"/>
          </w:tcPr>
          <w:p w14:paraId="0016E48C"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≤224.00</w:t>
            </w:r>
          </w:p>
        </w:tc>
        <w:tc>
          <w:tcPr>
            <w:tcW w:w="2654" w:type="dxa"/>
            <w:shd w:val="clear" w:color="auto" w:fill="BFBFBF" w:themeFill="background1" w:themeFillShade="BF"/>
            <w:vAlign w:val="center"/>
          </w:tcPr>
          <w:p w14:paraId="094A8184"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0.002 (-0.002, 0.005) 0.380</w:t>
            </w:r>
          </w:p>
        </w:tc>
        <w:tc>
          <w:tcPr>
            <w:tcW w:w="1924" w:type="dxa"/>
            <w:shd w:val="clear" w:color="auto" w:fill="BFBFBF" w:themeFill="background1" w:themeFillShade="BF"/>
            <w:vAlign w:val="center"/>
          </w:tcPr>
          <w:p w14:paraId="0A575057"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0.033</w:t>
            </w:r>
          </w:p>
        </w:tc>
      </w:tr>
      <w:tr w:rsidR="0085783B" w:rsidRPr="004C3255" w14:paraId="1DEE4CE1" w14:textId="77777777" w:rsidTr="00FB4138">
        <w:trPr>
          <w:tblCellSpacing w:w="20" w:type="dxa"/>
        </w:trPr>
        <w:tc>
          <w:tcPr>
            <w:tcW w:w="1925" w:type="dxa"/>
            <w:vAlign w:val="center"/>
          </w:tcPr>
          <w:p w14:paraId="0D1B657C"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(Male Pubertal)</w:t>
            </w:r>
          </w:p>
        </w:tc>
        <w:tc>
          <w:tcPr>
            <w:tcW w:w="1236" w:type="dxa"/>
            <w:vAlign w:val="center"/>
          </w:tcPr>
          <w:p w14:paraId="6F10F267" w14:textId="77777777" w:rsidR="0085783B" w:rsidRPr="008D094E" w:rsidRDefault="0085783B" w:rsidP="00FB4138">
            <w:pPr>
              <w:jc w:val="center"/>
              <w:rPr>
                <w:rFonts w:ascii="Times New Roman" w:eastAsia="宋体" w:hAnsi="Times New Roman" w:cs="Times New Roman"/>
                <w:kern w:val="0"/>
                <w:sz w:val="18"/>
                <w:szCs w:val="18"/>
              </w:rPr>
            </w:pPr>
          </w:p>
        </w:tc>
        <w:tc>
          <w:tcPr>
            <w:tcW w:w="1235" w:type="dxa"/>
            <w:vAlign w:val="center"/>
          </w:tcPr>
          <w:p w14:paraId="783047A2"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&gt;224.00</w:t>
            </w:r>
          </w:p>
        </w:tc>
        <w:tc>
          <w:tcPr>
            <w:tcW w:w="2654" w:type="dxa"/>
            <w:vAlign w:val="center"/>
          </w:tcPr>
          <w:p w14:paraId="6F39198B"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-0.003 (-0.003, -0.002) &lt;0.001</w:t>
            </w:r>
          </w:p>
        </w:tc>
        <w:tc>
          <w:tcPr>
            <w:tcW w:w="1924" w:type="dxa"/>
            <w:vAlign w:val="center"/>
          </w:tcPr>
          <w:p w14:paraId="7C95E7E6" w14:textId="77777777" w:rsidR="0085783B" w:rsidRPr="008D094E" w:rsidRDefault="0085783B" w:rsidP="00FB4138">
            <w:pPr>
              <w:jc w:val="center"/>
              <w:rPr>
                <w:rFonts w:ascii="Times New Roman" w:eastAsia="宋体" w:hAnsi="Times New Roman" w:cs="Times New Roman"/>
                <w:kern w:val="0"/>
                <w:sz w:val="18"/>
                <w:szCs w:val="18"/>
              </w:rPr>
            </w:pPr>
          </w:p>
        </w:tc>
      </w:tr>
      <w:tr w:rsidR="0085783B" w:rsidRPr="004C3255" w14:paraId="13DD6300" w14:textId="77777777" w:rsidTr="00FB4138">
        <w:trPr>
          <w:tblCellSpacing w:w="20" w:type="dxa"/>
        </w:trPr>
        <w:tc>
          <w:tcPr>
            <w:tcW w:w="1925" w:type="dxa"/>
            <w:shd w:val="clear" w:color="auto" w:fill="BFBFBF" w:themeFill="background1" w:themeFillShade="BF"/>
            <w:vAlign w:val="center"/>
          </w:tcPr>
          <w:p w14:paraId="5A0823FC"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Testosterone</w:t>
            </w:r>
          </w:p>
        </w:tc>
        <w:tc>
          <w:tcPr>
            <w:tcW w:w="1236" w:type="dxa"/>
            <w:shd w:val="clear" w:color="auto" w:fill="BFBFBF" w:themeFill="background1" w:themeFillShade="BF"/>
            <w:vAlign w:val="center"/>
          </w:tcPr>
          <w:p w14:paraId="055968FF"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3.83</w:t>
            </w:r>
          </w:p>
        </w:tc>
        <w:tc>
          <w:tcPr>
            <w:tcW w:w="1235" w:type="dxa"/>
            <w:shd w:val="clear" w:color="auto" w:fill="BFBFBF" w:themeFill="background1" w:themeFillShade="BF"/>
            <w:vAlign w:val="center"/>
          </w:tcPr>
          <w:p w14:paraId="521DA812"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≤3.83</w:t>
            </w:r>
          </w:p>
        </w:tc>
        <w:tc>
          <w:tcPr>
            <w:tcW w:w="2654" w:type="dxa"/>
            <w:shd w:val="clear" w:color="auto" w:fill="BFBFBF" w:themeFill="background1" w:themeFillShade="BF"/>
            <w:vAlign w:val="center"/>
          </w:tcPr>
          <w:p w14:paraId="56C5A589"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0.187 (-0.010, 0.384) 0.064</w:t>
            </w:r>
          </w:p>
        </w:tc>
        <w:tc>
          <w:tcPr>
            <w:tcW w:w="1924" w:type="dxa"/>
            <w:shd w:val="clear" w:color="auto" w:fill="BFBFBF" w:themeFill="background1" w:themeFillShade="BF"/>
            <w:vAlign w:val="center"/>
          </w:tcPr>
          <w:p w14:paraId="776C614B"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0.143</w:t>
            </w:r>
          </w:p>
        </w:tc>
      </w:tr>
      <w:tr w:rsidR="0085783B" w:rsidRPr="004C3255" w14:paraId="661E02F1" w14:textId="77777777" w:rsidTr="00FB4138">
        <w:trPr>
          <w:tblCellSpacing w:w="20" w:type="dxa"/>
        </w:trPr>
        <w:tc>
          <w:tcPr>
            <w:tcW w:w="1925" w:type="dxa"/>
            <w:vAlign w:val="center"/>
          </w:tcPr>
          <w:p w14:paraId="2F2BA814"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(Female Prepubertal)</w:t>
            </w:r>
          </w:p>
        </w:tc>
        <w:tc>
          <w:tcPr>
            <w:tcW w:w="1236" w:type="dxa"/>
            <w:vAlign w:val="center"/>
          </w:tcPr>
          <w:p w14:paraId="38DBE022" w14:textId="77777777" w:rsidR="0085783B" w:rsidRPr="008D094E" w:rsidRDefault="0085783B" w:rsidP="00FB4138">
            <w:pPr>
              <w:jc w:val="center"/>
              <w:rPr>
                <w:rFonts w:ascii="Times New Roman" w:eastAsia="宋体" w:hAnsi="Times New Roman" w:cs="Times New Roman"/>
                <w:kern w:val="0"/>
                <w:sz w:val="18"/>
                <w:szCs w:val="18"/>
              </w:rPr>
            </w:pPr>
          </w:p>
        </w:tc>
        <w:tc>
          <w:tcPr>
            <w:tcW w:w="1235" w:type="dxa"/>
            <w:vAlign w:val="center"/>
          </w:tcPr>
          <w:p w14:paraId="66323C29"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&gt;3.83</w:t>
            </w:r>
          </w:p>
        </w:tc>
        <w:tc>
          <w:tcPr>
            <w:tcW w:w="2654" w:type="dxa"/>
            <w:vAlign w:val="center"/>
          </w:tcPr>
          <w:p w14:paraId="303AD97F"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0.031 (-0.020, 0.082) 0.240</w:t>
            </w:r>
          </w:p>
        </w:tc>
        <w:tc>
          <w:tcPr>
            <w:tcW w:w="1924" w:type="dxa"/>
            <w:vAlign w:val="center"/>
          </w:tcPr>
          <w:p w14:paraId="5CB6A67D" w14:textId="77777777" w:rsidR="0085783B" w:rsidRPr="008D094E" w:rsidRDefault="0085783B" w:rsidP="00FB4138">
            <w:pPr>
              <w:jc w:val="center"/>
              <w:rPr>
                <w:rFonts w:ascii="Times New Roman" w:eastAsia="宋体" w:hAnsi="Times New Roman" w:cs="Times New Roman"/>
                <w:kern w:val="0"/>
                <w:sz w:val="18"/>
                <w:szCs w:val="18"/>
              </w:rPr>
            </w:pPr>
          </w:p>
        </w:tc>
      </w:tr>
      <w:tr w:rsidR="0085783B" w:rsidRPr="004C3255" w14:paraId="5CF17A92" w14:textId="77777777" w:rsidTr="00FB4138">
        <w:trPr>
          <w:tblCellSpacing w:w="20" w:type="dxa"/>
        </w:trPr>
        <w:tc>
          <w:tcPr>
            <w:tcW w:w="1925" w:type="dxa"/>
            <w:shd w:val="clear" w:color="auto" w:fill="BFBFBF" w:themeFill="background1" w:themeFillShade="BF"/>
            <w:vAlign w:val="center"/>
          </w:tcPr>
          <w:p w14:paraId="2863C938"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Testosterone</w:t>
            </w:r>
          </w:p>
        </w:tc>
        <w:tc>
          <w:tcPr>
            <w:tcW w:w="1236" w:type="dxa"/>
            <w:shd w:val="clear" w:color="auto" w:fill="BFBFBF" w:themeFill="background1" w:themeFillShade="BF"/>
            <w:vAlign w:val="center"/>
          </w:tcPr>
          <w:p w14:paraId="172B31E1"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17.50</w:t>
            </w:r>
          </w:p>
        </w:tc>
        <w:tc>
          <w:tcPr>
            <w:tcW w:w="1235" w:type="dxa"/>
            <w:shd w:val="clear" w:color="auto" w:fill="BFBFBF" w:themeFill="background1" w:themeFillShade="BF"/>
            <w:vAlign w:val="center"/>
          </w:tcPr>
          <w:p w14:paraId="6F25319E"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≤17.50</w:t>
            </w:r>
          </w:p>
        </w:tc>
        <w:tc>
          <w:tcPr>
            <w:tcW w:w="2654" w:type="dxa"/>
            <w:shd w:val="clear" w:color="auto" w:fill="BFBFBF" w:themeFill="background1" w:themeFillShade="BF"/>
            <w:vAlign w:val="center"/>
          </w:tcPr>
          <w:p w14:paraId="00ED730A"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-0.045 (-0.100, 0.009) 0.104</w:t>
            </w:r>
          </w:p>
        </w:tc>
        <w:tc>
          <w:tcPr>
            <w:tcW w:w="1924" w:type="dxa"/>
            <w:shd w:val="clear" w:color="auto" w:fill="BFBFBF" w:themeFill="background1" w:themeFillShade="BF"/>
            <w:vAlign w:val="center"/>
          </w:tcPr>
          <w:p w14:paraId="3062E4D5"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0.079</w:t>
            </w:r>
          </w:p>
        </w:tc>
      </w:tr>
      <w:tr w:rsidR="0085783B" w:rsidRPr="004C3255" w14:paraId="0E7B095E" w14:textId="77777777" w:rsidTr="00FB4138">
        <w:trPr>
          <w:tblCellSpacing w:w="20" w:type="dxa"/>
        </w:trPr>
        <w:tc>
          <w:tcPr>
            <w:tcW w:w="1925" w:type="dxa"/>
            <w:vAlign w:val="center"/>
          </w:tcPr>
          <w:p w14:paraId="36F82B6A"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(Female Pubertal)</w:t>
            </w:r>
          </w:p>
        </w:tc>
        <w:tc>
          <w:tcPr>
            <w:tcW w:w="1236" w:type="dxa"/>
            <w:vAlign w:val="center"/>
          </w:tcPr>
          <w:p w14:paraId="69A640BF" w14:textId="77777777" w:rsidR="0085783B" w:rsidRPr="008D094E" w:rsidRDefault="0085783B" w:rsidP="00FB4138">
            <w:pPr>
              <w:jc w:val="center"/>
              <w:rPr>
                <w:rFonts w:ascii="Times New Roman" w:eastAsia="宋体" w:hAnsi="Times New Roman" w:cs="Times New Roman"/>
                <w:kern w:val="0"/>
                <w:sz w:val="18"/>
                <w:szCs w:val="18"/>
              </w:rPr>
            </w:pPr>
          </w:p>
        </w:tc>
        <w:tc>
          <w:tcPr>
            <w:tcW w:w="1235" w:type="dxa"/>
            <w:vAlign w:val="center"/>
          </w:tcPr>
          <w:p w14:paraId="2A0EC4EB"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&gt;17.50</w:t>
            </w:r>
          </w:p>
        </w:tc>
        <w:tc>
          <w:tcPr>
            <w:tcW w:w="2654" w:type="dxa"/>
            <w:vAlign w:val="center"/>
          </w:tcPr>
          <w:p w14:paraId="13A52392"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0.006 (-0.004, 0.017) 0.253</w:t>
            </w:r>
          </w:p>
        </w:tc>
        <w:tc>
          <w:tcPr>
            <w:tcW w:w="1924" w:type="dxa"/>
            <w:vAlign w:val="center"/>
          </w:tcPr>
          <w:p w14:paraId="4152545B" w14:textId="77777777" w:rsidR="0085783B" w:rsidRPr="008D094E" w:rsidRDefault="0085783B" w:rsidP="00FB4138">
            <w:pPr>
              <w:jc w:val="center"/>
              <w:rPr>
                <w:rFonts w:ascii="Times New Roman" w:eastAsia="宋体" w:hAnsi="Times New Roman" w:cs="Times New Roman"/>
                <w:kern w:val="0"/>
                <w:sz w:val="18"/>
                <w:szCs w:val="18"/>
              </w:rPr>
            </w:pPr>
          </w:p>
        </w:tc>
      </w:tr>
      <w:tr w:rsidR="0085783B" w:rsidRPr="004C3255" w14:paraId="1A37D03D" w14:textId="77777777" w:rsidTr="00FB4138">
        <w:trPr>
          <w:tblCellSpacing w:w="20" w:type="dxa"/>
        </w:trPr>
        <w:tc>
          <w:tcPr>
            <w:tcW w:w="1925" w:type="dxa"/>
            <w:shd w:val="clear" w:color="auto" w:fill="BFBFBF" w:themeFill="background1" w:themeFillShade="BF"/>
            <w:vAlign w:val="center"/>
          </w:tcPr>
          <w:p w14:paraId="21231A9D"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Estradiol</w:t>
            </w:r>
          </w:p>
        </w:tc>
        <w:tc>
          <w:tcPr>
            <w:tcW w:w="1236" w:type="dxa"/>
            <w:shd w:val="clear" w:color="auto" w:fill="BFBFBF" w:themeFill="background1" w:themeFillShade="BF"/>
            <w:vAlign w:val="center"/>
          </w:tcPr>
          <w:p w14:paraId="5AC0CD1A"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4.30</w:t>
            </w:r>
          </w:p>
        </w:tc>
        <w:tc>
          <w:tcPr>
            <w:tcW w:w="1235" w:type="dxa"/>
            <w:shd w:val="clear" w:color="auto" w:fill="BFBFBF" w:themeFill="background1" w:themeFillShade="BF"/>
            <w:vAlign w:val="center"/>
          </w:tcPr>
          <w:p w14:paraId="31895702"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≤4.30</w:t>
            </w:r>
          </w:p>
        </w:tc>
        <w:tc>
          <w:tcPr>
            <w:tcW w:w="2654" w:type="dxa"/>
            <w:shd w:val="clear" w:color="auto" w:fill="BFBFBF" w:themeFill="background1" w:themeFillShade="BF"/>
            <w:vAlign w:val="center"/>
          </w:tcPr>
          <w:p w14:paraId="7CDBA52A"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0.577 (0.106, 1.048) 0.017</w:t>
            </w:r>
          </w:p>
        </w:tc>
        <w:tc>
          <w:tcPr>
            <w:tcW w:w="1924" w:type="dxa"/>
            <w:shd w:val="clear" w:color="auto" w:fill="BFBFBF" w:themeFill="background1" w:themeFillShade="BF"/>
            <w:vAlign w:val="center"/>
          </w:tcPr>
          <w:p w14:paraId="115C3A5E"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0.062</w:t>
            </w:r>
          </w:p>
        </w:tc>
      </w:tr>
      <w:tr w:rsidR="0085783B" w:rsidRPr="004C3255" w14:paraId="23876365" w14:textId="77777777" w:rsidTr="00FB4138">
        <w:trPr>
          <w:tblCellSpacing w:w="20" w:type="dxa"/>
        </w:trPr>
        <w:tc>
          <w:tcPr>
            <w:tcW w:w="1925" w:type="dxa"/>
            <w:vAlign w:val="center"/>
          </w:tcPr>
          <w:p w14:paraId="6A3C6E74"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(Male Prepubertal)</w:t>
            </w:r>
          </w:p>
        </w:tc>
        <w:tc>
          <w:tcPr>
            <w:tcW w:w="1236" w:type="dxa"/>
            <w:vAlign w:val="center"/>
          </w:tcPr>
          <w:p w14:paraId="2B663E1F" w14:textId="77777777" w:rsidR="0085783B" w:rsidRPr="008D094E" w:rsidRDefault="0085783B" w:rsidP="00FB4138">
            <w:pPr>
              <w:jc w:val="center"/>
              <w:rPr>
                <w:rFonts w:ascii="Times New Roman" w:eastAsia="宋体" w:hAnsi="Times New Roman" w:cs="Times New Roman"/>
                <w:kern w:val="0"/>
                <w:sz w:val="18"/>
                <w:szCs w:val="18"/>
              </w:rPr>
            </w:pPr>
          </w:p>
        </w:tc>
        <w:tc>
          <w:tcPr>
            <w:tcW w:w="1235" w:type="dxa"/>
            <w:vAlign w:val="center"/>
          </w:tcPr>
          <w:p w14:paraId="0C69E6E8"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&gt;4.30</w:t>
            </w:r>
          </w:p>
        </w:tc>
        <w:tc>
          <w:tcPr>
            <w:tcW w:w="2654" w:type="dxa"/>
            <w:vAlign w:val="center"/>
          </w:tcPr>
          <w:p w14:paraId="55CC1C3C"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-0.314 (-0.889, 0.261) 0.285</w:t>
            </w:r>
          </w:p>
        </w:tc>
        <w:tc>
          <w:tcPr>
            <w:tcW w:w="1924" w:type="dxa"/>
            <w:vAlign w:val="center"/>
          </w:tcPr>
          <w:p w14:paraId="12640E5B" w14:textId="77777777" w:rsidR="0085783B" w:rsidRPr="008D094E" w:rsidRDefault="0085783B" w:rsidP="00FB4138">
            <w:pPr>
              <w:jc w:val="center"/>
              <w:rPr>
                <w:rFonts w:ascii="Times New Roman" w:eastAsia="宋体" w:hAnsi="Times New Roman" w:cs="Times New Roman"/>
                <w:kern w:val="0"/>
                <w:sz w:val="18"/>
                <w:szCs w:val="18"/>
              </w:rPr>
            </w:pPr>
          </w:p>
        </w:tc>
      </w:tr>
      <w:tr w:rsidR="0085783B" w:rsidRPr="004C3255" w14:paraId="13855EC9" w14:textId="77777777" w:rsidTr="00FB4138">
        <w:trPr>
          <w:tblCellSpacing w:w="20" w:type="dxa"/>
        </w:trPr>
        <w:tc>
          <w:tcPr>
            <w:tcW w:w="1925" w:type="dxa"/>
            <w:tcBorders>
              <w:top w:val="nil"/>
              <w:bottom w:val="nil"/>
            </w:tcBorders>
            <w:shd w:val="clear" w:color="auto" w:fill="BFBFBF" w:themeFill="background1" w:themeFillShade="BF"/>
            <w:vAlign w:val="center"/>
          </w:tcPr>
          <w:p w14:paraId="1BFCE539"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Estradiol</w:t>
            </w:r>
          </w:p>
        </w:tc>
        <w:tc>
          <w:tcPr>
            <w:tcW w:w="1236" w:type="dxa"/>
            <w:tcBorders>
              <w:top w:val="nil"/>
              <w:bottom w:val="nil"/>
            </w:tcBorders>
            <w:shd w:val="clear" w:color="auto" w:fill="BFBFBF" w:themeFill="background1" w:themeFillShade="BF"/>
            <w:vAlign w:val="center"/>
          </w:tcPr>
          <w:p w14:paraId="4FF272C7"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5.26</w:t>
            </w:r>
          </w:p>
        </w:tc>
        <w:tc>
          <w:tcPr>
            <w:tcW w:w="1235" w:type="dxa"/>
            <w:tcBorders>
              <w:top w:val="nil"/>
              <w:bottom w:val="nil"/>
            </w:tcBorders>
            <w:shd w:val="clear" w:color="auto" w:fill="BFBFBF" w:themeFill="background1" w:themeFillShade="BF"/>
            <w:vAlign w:val="center"/>
          </w:tcPr>
          <w:p w14:paraId="232A298A"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≤5.26</w:t>
            </w:r>
          </w:p>
        </w:tc>
        <w:tc>
          <w:tcPr>
            <w:tcW w:w="2654" w:type="dxa"/>
            <w:tcBorders>
              <w:top w:val="nil"/>
              <w:bottom w:val="nil"/>
            </w:tcBorders>
            <w:shd w:val="clear" w:color="auto" w:fill="BFBFBF" w:themeFill="background1" w:themeFillShade="BF"/>
            <w:vAlign w:val="center"/>
          </w:tcPr>
          <w:p w14:paraId="23886688"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0.216 (-0.031, 0.464) 0.087</w:t>
            </w:r>
          </w:p>
        </w:tc>
        <w:tc>
          <w:tcPr>
            <w:tcW w:w="1924" w:type="dxa"/>
            <w:tcBorders>
              <w:top w:val="nil"/>
              <w:bottom w:val="nil"/>
            </w:tcBorders>
            <w:shd w:val="clear" w:color="auto" w:fill="BFBFBF" w:themeFill="background1" w:themeFillShade="BF"/>
            <w:vAlign w:val="center"/>
          </w:tcPr>
          <w:p w14:paraId="42D22940"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0.099</w:t>
            </w:r>
          </w:p>
        </w:tc>
      </w:tr>
      <w:tr w:rsidR="0085783B" w:rsidRPr="004C3255" w14:paraId="4071829D" w14:textId="77777777" w:rsidTr="00FB4138">
        <w:trPr>
          <w:tblCellSpacing w:w="20" w:type="dxa"/>
        </w:trPr>
        <w:tc>
          <w:tcPr>
            <w:tcW w:w="1925" w:type="dxa"/>
            <w:vAlign w:val="center"/>
          </w:tcPr>
          <w:p w14:paraId="7E91F306"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(Male Pubertal)</w:t>
            </w:r>
          </w:p>
        </w:tc>
        <w:tc>
          <w:tcPr>
            <w:tcW w:w="1236" w:type="dxa"/>
            <w:vAlign w:val="center"/>
          </w:tcPr>
          <w:p w14:paraId="40251B40" w14:textId="77777777" w:rsidR="0085783B" w:rsidRPr="008D094E" w:rsidRDefault="0085783B" w:rsidP="00FB4138">
            <w:pPr>
              <w:jc w:val="center"/>
              <w:rPr>
                <w:rFonts w:ascii="Times New Roman" w:eastAsia="宋体" w:hAnsi="Times New Roman" w:cs="Times New Roman"/>
                <w:kern w:val="0"/>
                <w:sz w:val="18"/>
                <w:szCs w:val="18"/>
              </w:rPr>
            </w:pPr>
          </w:p>
        </w:tc>
        <w:tc>
          <w:tcPr>
            <w:tcW w:w="1235" w:type="dxa"/>
            <w:vAlign w:val="center"/>
          </w:tcPr>
          <w:p w14:paraId="6A9339A5"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&gt;5.26</w:t>
            </w:r>
          </w:p>
        </w:tc>
        <w:tc>
          <w:tcPr>
            <w:tcW w:w="2654" w:type="dxa"/>
            <w:vAlign w:val="center"/>
          </w:tcPr>
          <w:p w14:paraId="2D174F27"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0.009 (-0.007, 0.024) 0.280</w:t>
            </w:r>
          </w:p>
        </w:tc>
        <w:tc>
          <w:tcPr>
            <w:tcW w:w="1924" w:type="dxa"/>
            <w:vAlign w:val="center"/>
          </w:tcPr>
          <w:p w14:paraId="72444755" w14:textId="77777777" w:rsidR="0085783B" w:rsidRPr="008D094E" w:rsidRDefault="0085783B" w:rsidP="00FB4138">
            <w:pPr>
              <w:jc w:val="center"/>
              <w:rPr>
                <w:rFonts w:ascii="Times New Roman" w:eastAsia="宋体" w:hAnsi="Times New Roman" w:cs="Times New Roman"/>
                <w:kern w:val="0"/>
                <w:sz w:val="18"/>
                <w:szCs w:val="18"/>
              </w:rPr>
            </w:pPr>
          </w:p>
        </w:tc>
      </w:tr>
      <w:tr w:rsidR="0085783B" w:rsidRPr="004C3255" w14:paraId="1C451CD6" w14:textId="77777777" w:rsidTr="00FB4138">
        <w:trPr>
          <w:tblCellSpacing w:w="20" w:type="dxa"/>
        </w:trPr>
        <w:tc>
          <w:tcPr>
            <w:tcW w:w="1925" w:type="dxa"/>
            <w:tcBorders>
              <w:top w:val="nil"/>
              <w:bottom w:val="nil"/>
            </w:tcBorders>
            <w:shd w:val="clear" w:color="auto" w:fill="BFBFBF" w:themeFill="background1" w:themeFillShade="BF"/>
            <w:vAlign w:val="center"/>
          </w:tcPr>
          <w:p w14:paraId="5DAC88E4"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Estradiol</w:t>
            </w:r>
          </w:p>
        </w:tc>
        <w:tc>
          <w:tcPr>
            <w:tcW w:w="1236" w:type="dxa"/>
            <w:tcBorders>
              <w:top w:val="nil"/>
              <w:bottom w:val="nil"/>
            </w:tcBorders>
            <w:shd w:val="clear" w:color="auto" w:fill="BFBFBF" w:themeFill="background1" w:themeFillShade="BF"/>
            <w:vAlign w:val="center"/>
          </w:tcPr>
          <w:p w14:paraId="3F0C7416"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3.38</w:t>
            </w:r>
          </w:p>
        </w:tc>
        <w:tc>
          <w:tcPr>
            <w:tcW w:w="1235" w:type="dxa"/>
            <w:tcBorders>
              <w:top w:val="nil"/>
              <w:bottom w:val="nil"/>
            </w:tcBorders>
            <w:shd w:val="clear" w:color="auto" w:fill="BFBFBF" w:themeFill="background1" w:themeFillShade="BF"/>
            <w:vAlign w:val="center"/>
          </w:tcPr>
          <w:p w14:paraId="5BCE40FD"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≤3.38</w:t>
            </w:r>
          </w:p>
        </w:tc>
        <w:tc>
          <w:tcPr>
            <w:tcW w:w="2654" w:type="dxa"/>
            <w:tcBorders>
              <w:top w:val="nil"/>
              <w:bottom w:val="nil"/>
            </w:tcBorders>
            <w:shd w:val="clear" w:color="auto" w:fill="BFBFBF" w:themeFill="background1" w:themeFillShade="BF"/>
            <w:vAlign w:val="center"/>
          </w:tcPr>
          <w:p w14:paraId="12A01150"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0.101 (-0.268, 0.469) 0.593</w:t>
            </w:r>
          </w:p>
        </w:tc>
        <w:tc>
          <w:tcPr>
            <w:tcW w:w="1924" w:type="dxa"/>
            <w:tcBorders>
              <w:top w:val="nil"/>
              <w:bottom w:val="nil"/>
            </w:tcBorders>
            <w:shd w:val="clear" w:color="auto" w:fill="BFBFBF" w:themeFill="background1" w:themeFillShade="BF"/>
            <w:vAlign w:val="center"/>
          </w:tcPr>
          <w:p w14:paraId="21C4F704"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0.641</w:t>
            </w:r>
          </w:p>
        </w:tc>
      </w:tr>
      <w:tr w:rsidR="0085783B" w:rsidRPr="004C3255" w14:paraId="6F4599A7" w14:textId="77777777" w:rsidTr="00FB4138">
        <w:trPr>
          <w:tblCellSpacing w:w="20" w:type="dxa"/>
        </w:trPr>
        <w:tc>
          <w:tcPr>
            <w:tcW w:w="1925" w:type="dxa"/>
            <w:vAlign w:val="center"/>
          </w:tcPr>
          <w:p w14:paraId="2270030E"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(Female Prepubertal)</w:t>
            </w:r>
          </w:p>
        </w:tc>
        <w:tc>
          <w:tcPr>
            <w:tcW w:w="1236" w:type="dxa"/>
            <w:vAlign w:val="center"/>
          </w:tcPr>
          <w:p w14:paraId="3E31E43D" w14:textId="77777777" w:rsidR="0085783B" w:rsidRPr="008D094E" w:rsidRDefault="0085783B" w:rsidP="00FB4138">
            <w:pPr>
              <w:jc w:val="center"/>
              <w:rPr>
                <w:rFonts w:ascii="Times New Roman" w:eastAsia="宋体" w:hAnsi="Times New Roman" w:cs="Times New Roman"/>
                <w:kern w:val="0"/>
                <w:sz w:val="18"/>
                <w:szCs w:val="18"/>
              </w:rPr>
            </w:pPr>
          </w:p>
        </w:tc>
        <w:tc>
          <w:tcPr>
            <w:tcW w:w="1235" w:type="dxa"/>
            <w:vAlign w:val="center"/>
          </w:tcPr>
          <w:p w14:paraId="1B0DBBD3"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&gt;3.38</w:t>
            </w:r>
          </w:p>
        </w:tc>
        <w:tc>
          <w:tcPr>
            <w:tcW w:w="2654" w:type="dxa"/>
            <w:vAlign w:val="center"/>
          </w:tcPr>
          <w:p w14:paraId="78EB41F3"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0.006 (-0.057, 0.070) 0.849</w:t>
            </w:r>
          </w:p>
        </w:tc>
        <w:tc>
          <w:tcPr>
            <w:tcW w:w="1924" w:type="dxa"/>
            <w:vAlign w:val="center"/>
          </w:tcPr>
          <w:p w14:paraId="744DFF3C" w14:textId="77777777" w:rsidR="0085783B" w:rsidRPr="008D094E" w:rsidRDefault="0085783B" w:rsidP="00FB4138">
            <w:pPr>
              <w:jc w:val="center"/>
              <w:rPr>
                <w:rFonts w:ascii="Times New Roman" w:eastAsia="宋体" w:hAnsi="Times New Roman" w:cs="Times New Roman"/>
                <w:kern w:val="0"/>
                <w:sz w:val="18"/>
                <w:szCs w:val="18"/>
              </w:rPr>
            </w:pPr>
          </w:p>
        </w:tc>
      </w:tr>
      <w:tr w:rsidR="0085783B" w:rsidRPr="004C3255" w14:paraId="72854C62" w14:textId="77777777" w:rsidTr="00FB4138">
        <w:trPr>
          <w:tblCellSpacing w:w="20" w:type="dxa"/>
        </w:trPr>
        <w:tc>
          <w:tcPr>
            <w:tcW w:w="1925" w:type="dxa"/>
            <w:tcBorders>
              <w:top w:val="nil"/>
              <w:bottom w:val="nil"/>
            </w:tcBorders>
            <w:shd w:val="clear" w:color="auto" w:fill="BFBFBF" w:themeFill="background1" w:themeFillShade="BF"/>
            <w:vAlign w:val="center"/>
          </w:tcPr>
          <w:p w14:paraId="5C249B6B"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Estradiol</w:t>
            </w:r>
          </w:p>
        </w:tc>
        <w:tc>
          <w:tcPr>
            <w:tcW w:w="1236" w:type="dxa"/>
            <w:tcBorders>
              <w:top w:val="nil"/>
              <w:bottom w:val="nil"/>
            </w:tcBorders>
            <w:shd w:val="clear" w:color="auto" w:fill="BFBFBF" w:themeFill="background1" w:themeFillShade="BF"/>
            <w:vAlign w:val="center"/>
          </w:tcPr>
          <w:p w14:paraId="036B4C8A"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183.00</w:t>
            </w:r>
          </w:p>
        </w:tc>
        <w:tc>
          <w:tcPr>
            <w:tcW w:w="1235" w:type="dxa"/>
            <w:tcBorders>
              <w:top w:val="nil"/>
              <w:bottom w:val="nil"/>
            </w:tcBorders>
            <w:shd w:val="clear" w:color="auto" w:fill="BFBFBF" w:themeFill="background1" w:themeFillShade="BF"/>
            <w:vAlign w:val="center"/>
          </w:tcPr>
          <w:p w14:paraId="4663F67E"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≤183.00</w:t>
            </w:r>
          </w:p>
        </w:tc>
        <w:tc>
          <w:tcPr>
            <w:tcW w:w="2654" w:type="dxa"/>
            <w:tcBorders>
              <w:top w:val="nil"/>
              <w:bottom w:val="nil"/>
            </w:tcBorders>
            <w:shd w:val="clear" w:color="auto" w:fill="BFBFBF" w:themeFill="background1" w:themeFillShade="BF"/>
            <w:vAlign w:val="center"/>
          </w:tcPr>
          <w:p w14:paraId="03F407A2"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-0.004 (-0.007, -0.002) 0.001</w:t>
            </w:r>
          </w:p>
        </w:tc>
        <w:tc>
          <w:tcPr>
            <w:tcW w:w="1924" w:type="dxa"/>
            <w:tcBorders>
              <w:top w:val="nil"/>
              <w:bottom w:val="nil"/>
            </w:tcBorders>
            <w:shd w:val="clear" w:color="auto" w:fill="BFBFBF" w:themeFill="background1" w:themeFillShade="BF"/>
            <w:vAlign w:val="center"/>
          </w:tcPr>
          <w:p w14:paraId="43D58CBF"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0.045</w:t>
            </w:r>
          </w:p>
        </w:tc>
      </w:tr>
      <w:tr w:rsidR="0085783B" w:rsidRPr="004C3255" w14:paraId="76F538E2" w14:textId="77777777" w:rsidTr="00FB4138">
        <w:trPr>
          <w:tblCellSpacing w:w="20" w:type="dxa"/>
        </w:trPr>
        <w:tc>
          <w:tcPr>
            <w:tcW w:w="1925" w:type="dxa"/>
            <w:vAlign w:val="center"/>
          </w:tcPr>
          <w:p w14:paraId="7ED03300"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(Female Pubertal)</w:t>
            </w:r>
          </w:p>
        </w:tc>
        <w:tc>
          <w:tcPr>
            <w:tcW w:w="1236" w:type="dxa"/>
            <w:vAlign w:val="center"/>
          </w:tcPr>
          <w:p w14:paraId="14417A51" w14:textId="77777777" w:rsidR="0085783B" w:rsidRPr="008D094E" w:rsidRDefault="0085783B" w:rsidP="00FB4138">
            <w:pPr>
              <w:jc w:val="center"/>
              <w:rPr>
                <w:rFonts w:ascii="Times New Roman" w:eastAsia="宋体" w:hAnsi="Times New Roman" w:cs="Times New Roman"/>
                <w:kern w:val="0"/>
                <w:sz w:val="18"/>
                <w:szCs w:val="18"/>
              </w:rPr>
            </w:pPr>
          </w:p>
        </w:tc>
        <w:tc>
          <w:tcPr>
            <w:tcW w:w="1235" w:type="dxa"/>
            <w:vAlign w:val="center"/>
          </w:tcPr>
          <w:p w14:paraId="2EFE3DE2"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&gt;183.00</w:t>
            </w:r>
          </w:p>
        </w:tc>
        <w:tc>
          <w:tcPr>
            <w:tcW w:w="2654" w:type="dxa"/>
            <w:vAlign w:val="center"/>
          </w:tcPr>
          <w:p w14:paraId="6A98D360"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0.001 (-0.003, 0.005) 0.548</w:t>
            </w:r>
          </w:p>
        </w:tc>
        <w:tc>
          <w:tcPr>
            <w:tcW w:w="1924" w:type="dxa"/>
            <w:vAlign w:val="center"/>
          </w:tcPr>
          <w:p w14:paraId="03F206A2" w14:textId="77777777" w:rsidR="0085783B" w:rsidRPr="008D094E" w:rsidRDefault="0085783B" w:rsidP="00FB4138">
            <w:pPr>
              <w:jc w:val="center"/>
              <w:rPr>
                <w:rFonts w:ascii="Times New Roman" w:eastAsia="宋体" w:hAnsi="Times New Roman" w:cs="Times New Roman"/>
                <w:kern w:val="0"/>
                <w:sz w:val="18"/>
                <w:szCs w:val="18"/>
              </w:rPr>
            </w:pPr>
          </w:p>
        </w:tc>
      </w:tr>
      <w:tr w:rsidR="0085783B" w:rsidRPr="004C3255" w14:paraId="25B6F1F4" w14:textId="77777777" w:rsidTr="00FB4138">
        <w:trPr>
          <w:tblCellSpacing w:w="20" w:type="dxa"/>
        </w:trPr>
        <w:tc>
          <w:tcPr>
            <w:tcW w:w="1925" w:type="dxa"/>
            <w:tcBorders>
              <w:top w:val="nil"/>
              <w:bottom w:val="nil"/>
            </w:tcBorders>
            <w:shd w:val="clear" w:color="auto" w:fill="BFBFBF" w:themeFill="background1" w:themeFillShade="BF"/>
            <w:vAlign w:val="center"/>
          </w:tcPr>
          <w:p w14:paraId="3894339B"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SHBG</w:t>
            </w:r>
          </w:p>
        </w:tc>
        <w:tc>
          <w:tcPr>
            <w:tcW w:w="1236" w:type="dxa"/>
            <w:tcBorders>
              <w:top w:val="nil"/>
              <w:bottom w:val="nil"/>
            </w:tcBorders>
            <w:shd w:val="clear" w:color="auto" w:fill="BFBFBF" w:themeFill="background1" w:themeFillShade="BF"/>
            <w:vAlign w:val="center"/>
          </w:tcPr>
          <w:p w14:paraId="288CA4BD"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72.09</w:t>
            </w:r>
          </w:p>
        </w:tc>
        <w:tc>
          <w:tcPr>
            <w:tcW w:w="1235" w:type="dxa"/>
            <w:tcBorders>
              <w:top w:val="nil"/>
              <w:bottom w:val="nil"/>
            </w:tcBorders>
            <w:shd w:val="clear" w:color="auto" w:fill="BFBFBF" w:themeFill="background1" w:themeFillShade="BF"/>
            <w:vAlign w:val="center"/>
          </w:tcPr>
          <w:p w14:paraId="3698C1EC"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≤72.09</w:t>
            </w:r>
          </w:p>
        </w:tc>
        <w:tc>
          <w:tcPr>
            <w:tcW w:w="2654" w:type="dxa"/>
            <w:tcBorders>
              <w:top w:val="nil"/>
              <w:bottom w:val="nil"/>
            </w:tcBorders>
            <w:shd w:val="clear" w:color="auto" w:fill="BFBFBF" w:themeFill="background1" w:themeFillShade="BF"/>
            <w:vAlign w:val="center"/>
          </w:tcPr>
          <w:p w14:paraId="1D545DB8"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-0.020 (-0.032, -0.008) 0.001</w:t>
            </w:r>
          </w:p>
        </w:tc>
        <w:tc>
          <w:tcPr>
            <w:tcW w:w="1924" w:type="dxa"/>
            <w:tcBorders>
              <w:top w:val="nil"/>
              <w:bottom w:val="nil"/>
            </w:tcBorders>
            <w:shd w:val="clear" w:color="auto" w:fill="BFBFBF" w:themeFill="background1" w:themeFillShade="BF"/>
            <w:vAlign w:val="center"/>
          </w:tcPr>
          <w:p w14:paraId="489C0D4C"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0.019</w:t>
            </w:r>
          </w:p>
        </w:tc>
      </w:tr>
      <w:tr w:rsidR="0085783B" w:rsidRPr="004C3255" w14:paraId="5B1CD069" w14:textId="77777777" w:rsidTr="00FB4138">
        <w:trPr>
          <w:tblCellSpacing w:w="20" w:type="dxa"/>
        </w:trPr>
        <w:tc>
          <w:tcPr>
            <w:tcW w:w="1925" w:type="dxa"/>
            <w:vAlign w:val="center"/>
          </w:tcPr>
          <w:p w14:paraId="766CF335"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(Male Prepubertal)</w:t>
            </w:r>
          </w:p>
        </w:tc>
        <w:tc>
          <w:tcPr>
            <w:tcW w:w="1236" w:type="dxa"/>
            <w:vAlign w:val="center"/>
          </w:tcPr>
          <w:p w14:paraId="4CBB22BA" w14:textId="77777777" w:rsidR="0085783B" w:rsidRPr="008D094E" w:rsidRDefault="0085783B" w:rsidP="00FB4138">
            <w:pPr>
              <w:jc w:val="center"/>
              <w:rPr>
                <w:rFonts w:ascii="Times New Roman" w:eastAsia="宋体" w:hAnsi="Times New Roman" w:cs="Times New Roman"/>
                <w:kern w:val="0"/>
                <w:sz w:val="18"/>
                <w:szCs w:val="18"/>
              </w:rPr>
            </w:pPr>
          </w:p>
        </w:tc>
        <w:tc>
          <w:tcPr>
            <w:tcW w:w="1235" w:type="dxa"/>
            <w:vAlign w:val="center"/>
          </w:tcPr>
          <w:p w14:paraId="423017C1"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&gt;72.09</w:t>
            </w:r>
          </w:p>
        </w:tc>
        <w:tc>
          <w:tcPr>
            <w:tcW w:w="2654" w:type="dxa"/>
            <w:vAlign w:val="center"/>
          </w:tcPr>
          <w:p w14:paraId="4A0C2D51"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-0.005 (-0.008, -0.001) 0.018</w:t>
            </w:r>
          </w:p>
        </w:tc>
        <w:tc>
          <w:tcPr>
            <w:tcW w:w="1924" w:type="dxa"/>
            <w:vAlign w:val="center"/>
          </w:tcPr>
          <w:p w14:paraId="50334CF9" w14:textId="77777777" w:rsidR="0085783B" w:rsidRPr="008D094E" w:rsidRDefault="0085783B" w:rsidP="00FB4138">
            <w:pPr>
              <w:jc w:val="center"/>
              <w:rPr>
                <w:rFonts w:ascii="Times New Roman" w:eastAsia="宋体" w:hAnsi="Times New Roman" w:cs="Times New Roman"/>
                <w:kern w:val="0"/>
                <w:sz w:val="18"/>
                <w:szCs w:val="18"/>
              </w:rPr>
            </w:pPr>
          </w:p>
        </w:tc>
      </w:tr>
      <w:tr w:rsidR="0085783B" w:rsidRPr="004C3255" w14:paraId="702D7A84" w14:textId="77777777" w:rsidTr="00FB4138">
        <w:trPr>
          <w:tblCellSpacing w:w="20" w:type="dxa"/>
        </w:trPr>
        <w:tc>
          <w:tcPr>
            <w:tcW w:w="1925" w:type="dxa"/>
            <w:tcBorders>
              <w:top w:val="nil"/>
              <w:bottom w:val="nil"/>
            </w:tcBorders>
            <w:shd w:val="clear" w:color="auto" w:fill="BFBFBF" w:themeFill="background1" w:themeFillShade="BF"/>
            <w:vAlign w:val="center"/>
          </w:tcPr>
          <w:p w14:paraId="7B7431D2"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SHBG</w:t>
            </w:r>
          </w:p>
        </w:tc>
        <w:tc>
          <w:tcPr>
            <w:tcW w:w="1236" w:type="dxa"/>
            <w:tcBorders>
              <w:top w:val="nil"/>
              <w:bottom w:val="nil"/>
            </w:tcBorders>
            <w:shd w:val="clear" w:color="auto" w:fill="BFBFBF" w:themeFill="background1" w:themeFillShade="BF"/>
            <w:vAlign w:val="center"/>
          </w:tcPr>
          <w:p w14:paraId="33A831C9"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25.74</w:t>
            </w:r>
          </w:p>
        </w:tc>
        <w:tc>
          <w:tcPr>
            <w:tcW w:w="1235" w:type="dxa"/>
            <w:tcBorders>
              <w:top w:val="nil"/>
              <w:bottom w:val="nil"/>
            </w:tcBorders>
            <w:shd w:val="clear" w:color="auto" w:fill="BFBFBF" w:themeFill="background1" w:themeFillShade="BF"/>
            <w:vAlign w:val="center"/>
          </w:tcPr>
          <w:p w14:paraId="568AC675"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≤25.74</w:t>
            </w:r>
          </w:p>
        </w:tc>
        <w:tc>
          <w:tcPr>
            <w:tcW w:w="2654" w:type="dxa"/>
            <w:tcBorders>
              <w:top w:val="nil"/>
              <w:bottom w:val="nil"/>
            </w:tcBorders>
            <w:shd w:val="clear" w:color="auto" w:fill="BFBFBF" w:themeFill="background1" w:themeFillShade="BF"/>
            <w:vAlign w:val="center"/>
          </w:tcPr>
          <w:p w14:paraId="24EC5990"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-0.082 (-0.114, -0.050) &lt;0.001</w:t>
            </w:r>
          </w:p>
        </w:tc>
        <w:tc>
          <w:tcPr>
            <w:tcW w:w="1924" w:type="dxa"/>
            <w:tcBorders>
              <w:top w:val="nil"/>
              <w:bottom w:val="nil"/>
            </w:tcBorders>
            <w:shd w:val="clear" w:color="auto" w:fill="BFBFBF" w:themeFill="background1" w:themeFillShade="BF"/>
            <w:vAlign w:val="center"/>
          </w:tcPr>
          <w:p w14:paraId="1A34A1BC"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&lt;0.001</w:t>
            </w:r>
          </w:p>
        </w:tc>
      </w:tr>
      <w:tr w:rsidR="0085783B" w:rsidRPr="004C3255" w14:paraId="38DBA00D" w14:textId="77777777" w:rsidTr="00FB4138">
        <w:trPr>
          <w:tblCellSpacing w:w="20" w:type="dxa"/>
        </w:trPr>
        <w:tc>
          <w:tcPr>
            <w:tcW w:w="1925" w:type="dxa"/>
            <w:vAlign w:val="center"/>
          </w:tcPr>
          <w:p w14:paraId="1BC21643"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(Male Pubertal)</w:t>
            </w:r>
          </w:p>
        </w:tc>
        <w:tc>
          <w:tcPr>
            <w:tcW w:w="1236" w:type="dxa"/>
            <w:vAlign w:val="center"/>
          </w:tcPr>
          <w:p w14:paraId="7FDCC900" w14:textId="77777777" w:rsidR="0085783B" w:rsidRPr="008D094E" w:rsidRDefault="0085783B" w:rsidP="00FB4138">
            <w:pPr>
              <w:jc w:val="center"/>
              <w:rPr>
                <w:rFonts w:ascii="Times New Roman" w:eastAsia="宋体" w:hAnsi="Times New Roman" w:cs="Times New Roman"/>
                <w:kern w:val="0"/>
                <w:sz w:val="18"/>
                <w:szCs w:val="18"/>
              </w:rPr>
            </w:pPr>
          </w:p>
        </w:tc>
        <w:tc>
          <w:tcPr>
            <w:tcW w:w="1235" w:type="dxa"/>
            <w:vAlign w:val="center"/>
          </w:tcPr>
          <w:p w14:paraId="5417FBD6"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&gt;25.74</w:t>
            </w:r>
          </w:p>
        </w:tc>
        <w:tc>
          <w:tcPr>
            <w:tcW w:w="2654" w:type="dxa"/>
            <w:vAlign w:val="center"/>
          </w:tcPr>
          <w:p w14:paraId="37251DE1"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-0.017 (-0.024, -0.011) &lt;0.001</w:t>
            </w:r>
          </w:p>
        </w:tc>
        <w:tc>
          <w:tcPr>
            <w:tcW w:w="1924" w:type="dxa"/>
            <w:vAlign w:val="center"/>
          </w:tcPr>
          <w:p w14:paraId="25F8121D" w14:textId="77777777" w:rsidR="0085783B" w:rsidRPr="008D094E" w:rsidRDefault="0085783B" w:rsidP="00FB4138">
            <w:pPr>
              <w:jc w:val="center"/>
              <w:rPr>
                <w:rFonts w:ascii="Times New Roman" w:eastAsia="宋体" w:hAnsi="Times New Roman" w:cs="Times New Roman"/>
                <w:kern w:val="0"/>
                <w:sz w:val="18"/>
                <w:szCs w:val="18"/>
              </w:rPr>
            </w:pPr>
          </w:p>
        </w:tc>
      </w:tr>
      <w:tr w:rsidR="0085783B" w:rsidRPr="004C3255" w14:paraId="6392CA3D" w14:textId="77777777" w:rsidTr="00FB4138">
        <w:trPr>
          <w:tblCellSpacing w:w="20" w:type="dxa"/>
        </w:trPr>
        <w:tc>
          <w:tcPr>
            <w:tcW w:w="1925" w:type="dxa"/>
            <w:tcBorders>
              <w:top w:val="nil"/>
              <w:bottom w:val="nil"/>
            </w:tcBorders>
            <w:shd w:val="clear" w:color="auto" w:fill="BFBFBF" w:themeFill="background1" w:themeFillShade="BF"/>
            <w:vAlign w:val="center"/>
          </w:tcPr>
          <w:p w14:paraId="5C97F16E"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SHBG</w:t>
            </w:r>
          </w:p>
        </w:tc>
        <w:tc>
          <w:tcPr>
            <w:tcW w:w="1236" w:type="dxa"/>
            <w:tcBorders>
              <w:top w:val="nil"/>
              <w:bottom w:val="nil"/>
            </w:tcBorders>
            <w:shd w:val="clear" w:color="auto" w:fill="BFBFBF" w:themeFill="background1" w:themeFillShade="BF"/>
            <w:vAlign w:val="center"/>
          </w:tcPr>
          <w:p w14:paraId="4C15F994"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149.10</w:t>
            </w:r>
          </w:p>
        </w:tc>
        <w:tc>
          <w:tcPr>
            <w:tcW w:w="1235" w:type="dxa"/>
            <w:tcBorders>
              <w:top w:val="nil"/>
              <w:bottom w:val="nil"/>
            </w:tcBorders>
            <w:shd w:val="clear" w:color="auto" w:fill="BFBFBF" w:themeFill="background1" w:themeFillShade="BF"/>
            <w:vAlign w:val="center"/>
          </w:tcPr>
          <w:p w14:paraId="02147CD5"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≤149.10</w:t>
            </w:r>
          </w:p>
        </w:tc>
        <w:tc>
          <w:tcPr>
            <w:tcW w:w="2654" w:type="dxa"/>
            <w:tcBorders>
              <w:top w:val="nil"/>
              <w:bottom w:val="nil"/>
            </w:tcBorders>
            <w:shd w:val="clear" w:color="auto" w:fill="BFBFBF" w:themeFill="background1" w:themeFillShade="BF"/>
            <w:vAlign w:val="center"/>
          </w:tcPr>
          <w:p w14:paraId="6705B797"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-0.017 (-0.021, -0.013) &lt;0.001</w:t>
            </w:r>
          </w:p>
        </w:tc>
        <w:tc>
          <w:tcPr>
            <w:tcW w:w="1924" w:type="dxa"/>
            <w:tcBorders>
              <w:top w:val="nil"/>
              <w:bottom w:val="nil"/>
            </w:tcBorders>
            <w:shd w:val="clear" w:color="auto" w:fill="BFBFBF" w:themeFill="background1" w:themeFillShade="BF"/>
            <w:vAlign w:val="center"/>
          </w:tcPr>
          <w:p w14:paraId="61610F3F"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0.018</w:t>
            </w:r>
          </w:p>
        </w:tc>
      </w:tr>
      <w:tr w:rsidR="0085783B" w:rsidRPr="004C3255" w14:paraId="21C07319" w14:textId="77777777" w:rsidTr="00FB4138">
        <w:trPr>
          <w:tblCellSpacing w:w="20" w:type="dxa"/>
        </w:trPr>
        <w:tc>
          <w:tcPr>
            <w:tcW w:w="1925" w:type="dxa"/>
            <w:vAlign w:val="center"/>
          </w:tcPr>
          <w:p w14:paraId="116564A6"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(Female Prepubertal)</w:t>
            </w:r>
          </w:p>
        </w:tc>
        <w:tc>
          <w:tcPr>
            <w:tcW w:w="1236" w:type="dxa"/>
            <w:vAlign w:val="center"/>
          </w:tcPr>
          <w:p w14:paraId="79D2E9A7" w14:textId="77777777" w:rsidR="0085783B" w:rsidRPr="008D094E" w:rsidRDefault="0085783B" w:rsidP="00FB4138">
            <w:pPr>
              <w:jc w:val="center"/>
              <w:rPr>
                <w:rFonts w:ascii="Times New Roman" w:eastAsia="宋体" w:hAnsi="Times New Roman" w:cs="Times New Roman"/>
                <w:kern w:val="0"/>
                <w:sz w:val="18"/>
                <w:szCs w:val="18"/>
              </w:rPr>
            </w:pPr>
          </w:p>
        </w:tc>
        <w:tc>
          <w:tcPr>
            <w:tcW w:w="1235" w:type="dxa"/>
            <w:vAlign w:val="center"/>
          </w:tcPr>
          <w:p w14:paraId="2B5A9219"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&gt;149.10</w:t>
            </w:r>
          </w:p>
        </w:tc>
        <w:tc>
          <w:tcPr>
            <w:tcW w:w="2654" w:type="dxa"/>
            <w:vAlign w:val="center"/>
          </w:tcPr>
          <w:p w14:paraId="4CA3883F"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0.001 (-0.012, 0.015) 0.859</w:t>
            </w:r>
          </w:p>
        </w:tc>
        <w:tc>
          <w:tcPr>
            <w:tcW w:w="1924" w:type="dxa"/>
            <w:vAlign w:val="center"/>
          </w:tcPr>
          <w:p w14:paraId="38AEB772" w14:textId="77777777" w:rsidR="0085783B" w:rsidRPr="008D094E" w:rsidRDefault="0085783B" w:rsidP="00FB4138">
            <w:pPr>
              <w:jc w:val="center"/>
              <w:rPr>
                <w:rFonts w:ascii="Times New Roman" w:eastAsia="宋体" w:hAnsi="Times New Roman" w:cs="Times New Roman"/>
                <w:kern w:val="0"/>
                <w:sz w:val="18"/>
                <w:szCs w:val="18"/>
              </w:rPr>
            </w:pPr>
          </w:p>
        </w:tc>
      </w:tr>
      <w:tr w:rsidR="0085783B" w:rsidRPr="004C3255" w14:paraId="0C99DAC4" w14:textId="77777777" w:rsidTr="00FB4138">
        <w:trPr>
          <w:tblCellSpacing w:w="20" w:type="dxa"/>
        </w:trPr>
        <w:tc>
          <w:tcPr>
            <w:tcW w:w="1925" w:type="dxa"/>
            <w:tcBorders>
              <w:top w:val="nil"/>
              <w:bottom w:val="nil"/>
            </w:tcBorders>
            <w:shd w:val="clear" w:color="auto" w:fill="BFBFBF" w:themeFill="background1" w:themeFillShade="BF"/>
            <w:vAlign w:val="center"/>
          </w:tcPr>
          <w:p w14:paraId="6F0C4206"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SHBG</w:t>
            </w:r>
          </w:p>
        </w:tc>
        <w:tc>
          <w:tcPr>
            <w:tcW w:w="1236" w:type="dxa"/>
            <w:tcBorders>
              <w:top w:val="nil"/>
              <w:bottom w:val="nil"/>
            </w:tcBorders>
            <w:shd w:val="clear" w:color="auto" w:fill="BFBFBF" w:themeFill="background1" w:themeFillShade="BF"/>
            <w:vAlign w:val="center"/>
          </w:tcPr>
          <w:p w14:paraId="444DC602"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56.48</w:t>
            </w:r>
          </w:p>
        </w:tc>
        <w:tc>
          <w:tcPr>
            <w:tcW w:w="1235" w:type="dxa"/>
            <w:tcBorders>
              <w:top w:val="nil"/>
              <w:bottom w:val="nil"/>
            </w:tcBorders>
            <w:shd w:val="clear" w:color="auto" w:fill="BFBFBF" w:themeFill="background1" w:themeFillShade="BF"/>
            <w:vAlign w:val="center"/>
          </w:tcPr>
          <w:p w14:paraId="76B20EDE"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≤56.48</w:t>
            </w:r>
          </w:p>
        </w:tc>
        <w:tc>
          <w:tcPr>
            <w:tcW w:w="2654" w:type="dxa"/>
            <w:tcBorders>
              <w:top w:val="nil"/>
              <w:bottom w:val="nil"/>
            </w:tcBorders>
            <w:shd w:val="clear" w:color="auto" w:fill="BFBFBF" w:themeFill="background1" w:themeFillShade="BF"/>
            <w:vAlign w:val="center"/>
          </w:tcPr>
          <w:p w14:paraId="27F15A2E"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-0.034 (-0.043, -0.024) &lt;0.001</w:t>
            </w:r>
          </w:p>
        </w:tc>
        <w:tc>
          <w:tcPr>
            <w:tcW w:w="1924" w:type="dxa"/>
            <w:tcBorders>
              <w:top w:val="nil"/>
              <w:bottom w:val="nil"/>
            </w:tcBorders>
            <w:shd w:val="clear" w:color="auto" w:fill="BFBFBF" w:themeFill="background1" w:themeFillShade="BF"/>
            <w:vAlign w:val="center"/>
          </w:tcPr>
          <w:p w14:paraId="711D502E"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&lt;0.001</w:t>
            </w:r>
          </w:p>
        </w:tc>
      </w:tr>
      <w:tr w:rsidR="0085783B" w:rsidRPr="004C3255" w14:paraId="78EEA300" w14:textId="77777777" w:rsidTr="00FB4138">
        <w:trPr>
          <w:tblCellSpacing w:w="20" w:type="dxa"/>
        </w:trPr>
        <w:tc>
          <w:tcPr>
            <w:tcW w:w="1925" w:type="dxa"/>
            <w:vAlign w:val="center"/>
          </w:tcPr>
          <w:p w14:paraId="056A53F8"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(Female Pubertal)</w:t>
            </w:r>
          </w:p>
        </w:tc>
        <w:tc>
          <w:tcPr>
            <w:tcW w:w="1236" w:type="dxa"/>
            <w:vAlign w:val="center"/>
          </w:tcPr>
          <w:p w14:paraId="5B23FE80" w14:textId="77777777" w:rsidR="0085783B" w:rsidRPr="008D094E" w:rsidRDefault="0085783B" w:rsidP="00FB4138">
            <w:pPr>
              <w:jc w:val="center"/>
              <w:rPr>
                <w:rFonts w:ascii="Times New Roman" w:eastAsia="宋体" w:hAnsi="Times New Roman" w:cs="Times New Roman"/>
                <w:kern w:val="0"/>
                <w:sz w:val="18"/>
                <w:szCs w:val="18"/>
              </w:rPr>
            </w:pPr>
          </w:p>
        </w:tc>
        <w:tc>
          <w:tcPr>
            <w:tcW w:w="1235" w:type="dxa"/>
            <w:vAlign w:val="center"/>
          </w:tcPr>
          <w:p w14:paraId="0EE75131"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&gt;56.48</w:t>
            </w:r>
          </w:p>
        </w:tc>
        <w:tc>
          <w:tcPr>
            <w:tcW w:w="2654" w:type="dxa"/>
            <w:vAlign w:val="center"/>
          </w:tcPr>
          <w:p w14:paraId="5B226C5D" w14:textId="77777777" w:rsidR="0085783B" w:rsidRPr="008D094E" w:rsidRDefault="0085783B" w:rsidP="00FB4138">
            <w:pPr>
              <w:jc w:val="center"/>
              <w:rPr>
                <w:rFonts w:ascii="Times New Roman" w:eastAsia="宋体" w:hAnsi="Times New Roman" w:cs="Times New Roman"/>
                <w:kern w:val="0"/>
                <w:sz w:val="18"/>
                <w:szCs w:val="18"/>
              </w:rPr>
            </w:pPr>
            <w:r w:rsidRPr="008D094E">
              <w:rPr>
                <w:rFonts w:ascii="Times New Roman" w:eastAsia="宋体" w:hAnsi="Times New Roman" w:cs="Times New Roman"/>
                <w:kern w:val="0"/>
                <w:sz w:val="18"/>
                <w:szCs w:val="18"/>
              </w:rPr>
              <w:t>-0.005 (-0.009, 0.000) 0.072</w:t>
            </w:r>
          </w:p>
        </w:tc>
        <w:tc>
          <w:tcPr>
            <w:tcW w:w="1924" w:type="dxa"/>
            <w:vAlign w:val="center"/>
          </w:tcPr>
          <w:p w14:paraId="52A40207" w14:textId="77777777" w:rsidR="0085783B" w:rsidRPr="008D094E" w:rsidRDefault="0085783B" w:rsidP="00FB4138">
            <w:pPr>
              <w:jc w:val="center"/>
              <w:rPr>
                <w:rFonts w:ascii="Times New Roman" w:eastAsia="宋体" w:hAnsi="Times New Roman" w:cs="Times New Roman"/>
                <w:kern w:val="0"/>
                <w:sz w:val="18"/>
                <w:szCs w:val="18"/>
              </w:rPr>
            </w:pPr>
          </w:p>
        </w:tc>
      </w:tr>
    </w:tbl>
    <w:p w14:paraId="75F03CBE" w14:textId="77777777" w:rsidR="0085783B" w:rsidRPr="00D91829" w:rsidRDefault="0085783B" w:rsidP="0085783B">
      <w:pPr>
        <w:rPr>
          <w:rFonts w:ascii="Times New Roman" w:eastAsia="宋体" w:hAnsi="Times New Roman" w:cs="Times New Roman"/>
          <w:color w:val="333333"/>
          <w:kern w:val="0"/>
          <w:sz w:val="18"/>
          <w:szCs w:val="18"/>
        </w:rPr>
      </w:pPr>
      <w:r w:rsidRPr="00014C18">
        <w:rPr>
          <w:rFonts w:ascii="Times New Roman" w:eastAsia="宋体" w:hAnsi="Times New Roman" w:cs="Times New Roman"/>
          <w:color w:val="333333"/>
          <w:kern w:val="0"/>
          <w:szCs w:val="21"/>
          <w:vertAlign w:val="superscript"/>
        </w:rPr>
        <w:t>a</w:t>
      </w:r>
      <w:r w:rsidRPr="0053744A">
        <w:rPr>
          <w:rFonts w:ascii="Times New Roman" w:eastAsia="宋体" w:hAnsi="Times New Roman" w:cs="Times New Roman"/>
          <w:color w:val="333333"/>
          <w:kern w:val="0"/>
          <w:sz w:val="18"/>
          <w:szCs w:val="18"/>
        </w:rPr>
        <w:t xml:space="preserve"> Puberty status was defined as “pubertal” if </w:t>
      </w:r>
      <w:r>
        <w:rPr>
          <w:rFonts w:ascii="Times New Roman" w:eastAsia="宋体" w:hAnsi="Times New Roman" w:cs="Times New Roman"/>
          <w:color w:val="333333"/>
          <w:kern w:val="0"/>
          <w:sz w:val="18"/>
          <w:szCs w:val="18"/>
        </w:rPr>
        <w:t>t</w:t>
      </w:r>
      <w:r w:rsidRPr="00780C29">
        <w:rPr>
          <w:rFonts w:ascii="Times New Roman" w:eastAsia="宋体" w:hAnsi="Times New Roman" w:cs="Times New Roman"/>
          <w:color w:val="333333"/>
          <w:kern w:val="0"/>
          <w:sz w:val="18"/>
          <w:szCs w:val="18"/>
        </w:rPr>
        <w:t>estosterone</w:t>
      </w:r>
      <w:r w:rsidRPr="0053744A">
        <w:rPr>
          <w:rFonts w:ascii="Times New Roman" w:eastAsia="宋体" w:hAnsi="Times New Roman" w:cs="Times New Roman"/>
          <w:color w:val="333333"/>
          <w:kern w:val="0"/>
          <w:sz w:val="18"/>
          <w:szCs w:val="18"/>
        </w:rPr>
        <w:t xml:space="preserve"> ≥ 50 ng/dL in males, </w:t>
      </w:r>
      <w:r>
        <w:rPr>
          <w:rFonts w:ascii="Times New Roman" w:eastAsia="宋体" w:hAnsi="Times New Roman" w:cs="Times New Roman"/>
          <w:color w:val="333333"/>
          <w:kern w:val="0"/>
          <w:sz w:val="18"/>
          <w:szCs w:val="18"/>
        </w:rPr>
        <w:t>e</w:t>
      </w:r>
      <w:r w:rsidRPr="00780C29">
        <w:rPr>
          <w:rFonts w:ascii="Times New Roman" w:eastAsia="宋体" w:hAnsi="Times New Roman" w:cs="Times New Roman"/>
          <w:color w:val="333333"/>
          <w:kern w:val="0"/>
          <w:sz w:val="18"/>
          <w:szCs w:val="18"/>
        </w:rPr>
        <w:t>stradiol</w:t>
      </w:r>
      <w:r w:rsidRPr="0053744A">
        <w:rPr>
          <w:rFonts w:ascii="Times New Roman" w:eastAsia="宋体" w:hAnsi="Times New Roman" w:cs="Times New Roman"/>
          <w:color w:val="333333"/>
          <w:kern w:val="0"/>
          <w:sz w:val="18"/>
          <w:szCs w:val="18"/>
        </w:rPr>
        <w:t xml:space="preserve"> ≥ 20 pg/ml or menstrual period started in females, otherwise puberty status was defined as “prepubertal” </w:t>
      </w:r>
      <w:r>
        <w:rPr>
          <w:rFonts w:ascii="Times New Roman" w:eastAsia="宋体" w:hAnsi="Times New Roman" w:cs="Times New Roman"/>
          <w:color w:val="333333"/>
          <w:kern w:val="0"/>
          <w:sz w:val="18"/>
          <w:szCs w:val="18"/>
        </w:rPr>
        <w:t>;</w:t>
      </w:r>
    </w:p>
    <w:p w14:paraId="1C574E12" w14:textId="77777777" w:rsidR="0085783B" w:rsidRPr="004C3255" w:rsidRDefault="0085783B" w:rsidP="0085783B">
      <w:r w:rsidRPr="004C3255">
        <w:rPr>
          <w:rFonts w:ascii="Times New Roman" w:eastAsia="宋体" w:hAnsi="Times New Roman" w:cs="Times New Roman"/>
          <w:kern w:val="0"/>
          <w:sz w:val="18"/>
          <w:szCs w:val="18"/>
        </w:rPr>
        <w:t>SHBG: sex hormone-binding globulin</w:t>
      </w:r>
    </w:p>
    <w:p w14:paraId="5C5AC48E" w14:textId="77777777" w:rsidR="0085783B" w:rsidRPr="004C3255" w:rsidRDefault="0085783B" w:rsidP="0085783B"/>
    <w:p w14:paraId="0FEB8E62" w14:textId="77777777" w:rsidR="0085783B" w:rsidRPr="0085783B" w:rsidRDefault="0085783B"/>
    <w:p w14:paraId="5FBC5795" w14:textId="77777777" w:rsidR="0085783B" w:rsidRDefault="0085783B"/>
    <w:p w14:paraId="50217F7F" w14:textId="77777777" w:rsidR="0085783B" w:rsidRDefault="0085783B"/>
    <w:p w14:paraId="19C93F23" w14:textId="77777777" w:rsidR="0085783B" w:rsidRDefault="0085783B"/>
    <w:p w14:paraId="7182C282" w14:textId="77777777" w:rsidR="0085783B" w:rsidRDefault="0085783B"/>
    <w:p w14:paraId="2DE27C5D" w14:textId="77777777" w:rsidR="0085783B" w:rsidRDefault="0085783B"/>
    <w:p w14:paraId="2BF5E53E" w14:textId="77777777" w:rsidR="0085783B" w:rsidRDefault="0085783B"/>
    <w:p w14:paraId="208C3168" w14:textId="77777777" w:rsidR="0085783B" w:rsidRDefault="0085783B"/>
    <w:p w14:paraId="445321E9" w14:textId="77777777" w:rsidR="0085783B" w:rsidRDefault="0085783B">
      <w:pPr>
        <w:sectPr w:rsidR="0085783B" w:rsidSect="0085783B">
          <w:pgSz w:w="11906" w:h="16838"/>
          <w:pgMar w:top="1440" w:right="1800" w:bottom="1440" w:left="1800" w:header="851" w:footer="992" w:gutter="0"/>
          <w:cols w:space="425"/>
          <w:docGrid w:type="lines" w:linePitch="312"/>
        </w:sectPr>
      </w:pPr>
    </w:p>
    <w:p w14:paraId="79E36FB8" w14:textId="77777777" w:rsidR="0085783B" w:rsidRPr="002E0B0F" w:rsidRDefault="0085783B" w:rsidP="0085783B">
      <w:pPr>
        <w:widowControl/>
        <w:spacing w:before="100" w:beforeAutospacing="1" w:line="256" w:lineRule="auto"/>
        <w:jc w:val="left"/>
        <w:rPr>
          <w:rFonts w:ascii="Times New Roman" w:eastAsia="宋体" w:hAnsi="Times New Roman" w:cs="Times New Roman"/>
          <w:b/>
          <w:bCs/>
          <w:kern w:val="0"/>
          <w:szCs w:val="21"/>
        </w:rPr>
      </w:pPr>
      <w:bookmarkStart w:id="0" w:name="_Hlk135239972"/>
      <w:r w:rsidRPr="00BC268B">
        <w:rPr>
          <w:rFonts w:ascii="Times New Roman" w:eastAsia="宋体" w:hAnsi="Times New Roman" w:cs="Times New Roman"/>
          <w:b/>
          <w:bCs/>
          <w:kern w:val="0"/>
          <w:szCs w:val="21"/>
        </w:rPr>
        <w:lastRenderedPageBreak/>
        <w:t xml:space="preserve">Supplementary Table </w:t>
      </w:r>
      <w:r>
        <w:rPr>
          <w:rFonts w:ascii="Times New Roman" w:eastAsia="宋体" w:hAnsi="Times New Roman" w:cs="Times New Roman"/>
          <w:b/>
          <w:bCs/>
          <w:kern w:val="0"/>
          <w:szCs w:val="21"/>
        </w:rPr>
        <w:t>3</w:t>
      </w:r>
      <w:r w:rsidRPr="00BC268B">
        <w:rPr>
          <w:rFonts w:ascii="Times New Roman" w:eastAsia="宋体" w:hAnsi="Times New Roman" w:cs="Times New Roman"/>
          <w:b/>
          <w:bCs/>
          <w:kern w:val="0"/>
          <w:szCs w:val="21"/>
        </w:rPr>
        <w:t>:</w:t>
      </w:r>
      <w:r>
        <w:rPr>
          <w:rFonts w:ascii="Times New Roman" w:eastAsia="宋体" w:hAnsi="Times New Roman" w:cs="Times New Roman"/>
          <w:b/>
          <w:bCs/>
          <w:kern w:val="0"/>
          <w:szCs w:val="21"/>
        </w:rPr>
        <w:t xml:space="preserve"> </w:t>
      </w:r>
      <w:r w:rsidRPr="002E0B0F">
        <w:rPr>
          <w:rFonts w:ascii="Times New Roman" w:eastAsia="宋体" w:hAnsi="Times New Roman" w:cs="Times New Roman"/>
          <w:b/>
          <w:bCs/>
          <w:kern w:val="0"/>
          <w:szCs w:val="21"/>
        </w:rPr>
        <w:t xml:space="preserve">Stratified analysis of testosterone and </w:t>
      </w:r>
      <w:r w:rsidRPr="00BC268B">
        <w:rPr>
          <w:rFonts w:ascii="Times New Roman" w:eastAsia="宋体" w:hAnsi="Times New Roman" w:cs="Times New Roman"/>
          <w:b/>
          <w:kern w:val="0"/>
          <w:sz w:val="22"/>
        </w:rPr>
        <w:t>high-sensitivity</w:t>
      </w:r>
      <w:r w:rsidRPr="002E0B0F">
        <w:rPr>
          <w:rFonts w:ascii="Times New Roman" w:eastAsia="宋体" w:hAnsi="Times New Roman" w:cs="Times New Roman"/>
          <w:b/>
          <w:bCs/>
          <w:kern w:val="0"/>
          <w:szCs w:val="21"/>
        </w:rPr>
        <w:t xml:space="preserve"> C-reactive protein</w:t>
      </w:r>
    </w:p>
    <w:tbl>
      <w:tblPr>
        <w:tblW w:w="13892" w:type="dxa"/>
        <w:tblBorders>
          <w:top w:val="single" w:sz="6" w:space="0" w:color="auto"/>
          <w:bottom w:val="single" w:sz="6" w:space="0" w:color="auto"/>
        </w:tblBorders>
        <w:tblLayout w:type="fixed"/>
        <w:tblLook w:val="04A0" w:firstRow="1" w:lastRow="0" w:firstColumn="1" w:lastColumn="0" w:noHBand="0" w:noVBand="1"/>
      </w:tblPr>
      <w:tblGrid>
        <w:gridCol w:w="1411"/>
        <w:gridCol w:w="7"/>
        <w:gridCol w:w="1131"/>
        <w:gridCol w:w="1982"/>
        <w:gridCol w:w="147"/>
        <w:gridCol w:w="704"/>
        <w:gridCol w:w="1984"/>
        <w:gridCol w:w="147"/>
        <w:gridCol w:w="704"/>
        <w:gridCol w:w="1843"/>
        <w:gridCol w:w="288"/>
        <w:gridCol w:w="704"/>
        <w:gridCol w:w="1984"/>
        <w:gridCol w:w="147"/>
        <w:gridCol w:w="709"/>
      </w:tblGrid>
      <w:tr w:rsidR="0085783B" w:rsidRPr="00B55CAA" w14:paraId="4DAAD4A9" w14:textId="77777777" w:rsidTr="00FB4138">
        <w:tc>
          <w:tcPr>
            <w:tcW w:w="1411" w:type="dxa"/>
            <w:tcBorders>
              <w:top w:val="single" w:sz="6" w:space="0" w:color="auto"/>
              <w:bottom w:val="single" w:sz="6" w:space="0" w:color="auto"/>
            </w:tcBorders>
            <w:vAlign w:val="center"/>
          </w:tcPr>
          <w:bookmarkEnd w:id="0"/>
          <w:p w14:paraId="2541D2D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Covariate</w:t>
            </w:r>
          </w:p>
        </w:tc>
        <w:tc>
          <w:tcPr>
            <w:tcW w:w="1138" w:type="dxa"/>
            <w:gridSpan w:val="2"/>
            <w:tcBorders>
              <w:top w:val="single" w:sz="6" w:space="0" w:color="auto"/>
              <w:bottom w:val="single" w:sz="6" w:space="0" w:color="auto"/>
            </w:tcBorders>
            <w:vAlign w:val="center"/>
          </w:tcPr>
          <w:p w14:paraId="69434D3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N,%</w:t>
            </w:r>
          </w:p>
        </w:tc>
        <w:tc>
          <w:tcPr>
            <w:tcW w:w="1982" w:type="dxa"/>
            <w:tcBorders>
              <w:top w:val="single" w:sz="6" w:space="0" w:color="auto"/>
              <w:bottom w:val="single" w:sz="6" w:space="0" w:color="auto"/>
            </w:tcBorders>
            <w:vAlign w:val="center"/>
          </w:tcPr>
          <w:p w14:paraId="55F60428" w14:textId="77777777" w:rsidR="0085783B" w:rsidRPr="00B55CAA" w:rsidRDefault="0085783B" w:rsidP="00FB4138">
            <w:pPr>
              <w:widowControl/>
              <w:spacing w:before="100" w:beforeAutospacing="1" w:line="256" w:lineRule="auto"/>
              <w:jc w:val="center"/>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Male Prepubertal</w:t>
            </w:r>
            <w:r>
              <w:rPr>
                <w:rFonts w:ascii="Times New Roman" w:eastAsia="宋体" w:hAnsi="Times New Roman" w:cs="Times New Roman"/>
                <w:kern w:val="0"/>
                <w:sz w:val="18"/>
                <w:szCs w:val="18"/>
              </w:rPr>
              <w:t xml:space="preserve"> </w:t>
            </w:r>
            <w:r w:rsidRPr="002E0B0F">
              <w:rPr>
                <w:rFonts w:ascii="Times New Roman" w:eastAsia="宋体" w:hAnsi="Times New Roman" w:cs="Times New Roman"/>
                <w:kern w:val="0"/>
                <w:sz w:val="22"/>
                <w:vertAlign w:val="superscript"/>
              </w:rPr>
              <w:t>a</w:t>
            </w:r>
            <w:r w:rsidRPr="00B55CAA">
              <w:rPr>
                <w:rFonts w:ascii="Times New Roman" w:eastAsia="宋体" w:hAnsi="Times New Roman" w:cs="Times New Roman"/>
                <w:kern w:val="0"/>
                <w:sz w:val="18"/>
                <w:szCs w:val="18"/>
              </w:rPr>
              <w:t xml:space="preserve">     β(95%CI) </w:t>
            </w:r>
          </w:p>
        </w:tc>
        <w:tc>
          <w:tcPr>
            <w:tcW w:w="851" w:type="dxa"/>
            <w:gridSpan w:val="2"/>
            <w:tcBorders>
              <w:top w:val="single" w:sz="6" w:space="0" w:color="auto"/>
              <w:bottom w:val="single" w:sz="6" w:space="0" w:color="auto"/>
            </w:tcBorders>
            <w:vAlign w:val="center"/>
          </w:tcPr>
          <w:p w14:paraId="5A0A4FD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w:t>
            </w:r>
          </w:p>
        </w:tc>
        <w:tc>
          <w:tcPr>
            <w:tcW w:w="1984" w:type="dxa"/>
            <w:tcBorders>
              <w:top w:val="single" w:sz="6" w:space="0" w:color="auto"/>
              <w:bottom w:val="single" w:sz="6" w:space="0" w:color="auto"/>
            </w:tcBorders>
            <w:vAlign w:val="center"/>
          </w:tcPr>
          <w:p w14:paraId="58A4E43C" w14:textId="77777777" w:rsidR="0085783B" w:rsidRPr="00B55CAA" w:rsidRDefault="0085783B" w:rsidP="00FB4138">
            <w:pPr>
              <w:widowControl/>
              <w:spacing w:before="100" w:beforeAutospacing="1" w:line="256" w:lineRule="auto"/>
              <w:jc w:val="center"/>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Male Pubertal    β(95%CI) </w:t>
            </w:r>
          </w:p>
        </w:tc>
        <w:tc>
          <w:tcPr>
            <w:tcW w:w="851" w:type="dxa"/>
            <w:gridSpan w:val="2"/>
            <w:tcBorders>
              <w:top w:val="single" w:sz="6" w:space="0" w:color="auto"/>
              <w:bottom w:val="single" w:sz="6" w:space="0" w:color="auto"/>
            </w:tcBorders>
            <w:vAlign w:val="center"/>
          </w:tcPr>
          <w:p w14:paraId="48D4AD6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w:t>
            </w:r>
          </w:p>
        </w:tc>
        <w:tc>
          <w:tcPr>
            <w:tcW w:w="1843" w:type="dxa"/>
            <w:tcBorders>
              <w:top w:val="single" w:sz="6" w:space="0" w:color="auto"/>
              <w:bottom w:val="single" w:sz="6" w:space="0" w:color="auto"/>
            </w:tcBorders>
            <w:vAlign w:val="center"/>
          </w:tcPr>
          <w:p w14:paraId="220E5AC9" w14:textId="77777777" w:rsidR="0085783B" w:rsidRPr="00B55CAA" w:rsidRDefault="0085783B" w:rsidP="00FB4138">
            <w:pPr>
              <w:widowControl/>
              <w:spacing w:before="100" w:beforeAutospacing="1" w:line="256" w:lineRule="auto"/>
              <w:jc w:val="center"/>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Female Prepubertal       β(95%CI) </w:t>
            </w:r>
          </w:p>
        </w:tc>
        <w:tc>
          <w:tcPr>
            <w:tcW w:w="992" w:type="dxa"/>
            <w:gridSpan w:val="2"/>
            <w:tcBorders>
              <w:top w:val="single" w:sz="6" w:space="0" w:color="auto"/>
              <w:bottom w:val="single" w:sz="6" w:space="0" w:color="auto"/>
            </w:tcBorders>
            <w:vAlign w:val="center"/>
          </w:tcPr>
          <w:p w14:paraId="1BBD943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w:t>
            </w:r>
          </w:p>
        </w:tc>
        <w:tc>
          <w:tcPr>
            <w:tcW w:w="1984" w:type="dxa"/>
            <w:tcBorders>
              <w:top w:val="single" w:sz="6" w:space="0" w:color="auto"/>
              <w:bottom w:val="single" w:sz="6" w:space="0" w:color="auto"/>
            </w:tcBorders>
            <w:vAlign w:val="center"/>
          </w:tcPr>
          <w:p w14:paraId="52EC72A6" w14:textId="77777777" w:rsidR="0085783B" w:rsidRPr="00B55CAA" w:rsidRDefault="0085783B" w:rsidP="00FB4138">
            <w:pPr>
              <w:widowControl/>
              <w:spacing w:before="100" w:beforeAutospacing="1" w:line="256" w:lineRule="auto"/>
              <w:ind w:leftChars="100" w:left="210"/>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Female Pubertal   β(95%CI) </w:t>
            </w:r>
          </w:p>
        </w:tc>
        <w:tc>
          <w:tcPr>
            <w:tcW w:w="856" w:type="dxa"/>
            <w:gridSpan w:val="2"/>
            <w:tcBorders>
              <w:top w:val="single" w:sz="6" w:space="0" w:color="auto"/>
              <w:bottom w:val="single" w:sz="6" w:space="0" w:color="auto"/>
            </w:tcBorders>
            <w:vAlign w:val="center"/>
          </w:tcPr>
          <w:p w14:paraId="53F734A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w:t>
            </w:r>
          </w:p>
        </w:tc>
      </w:tr>
      <w:tr w:rsidR="0085783B" w:rsidRPr="00B55CAA" w14:paraId="3AFAB413" w14:textId="77777777" w:rsidTr="00FB4138">
        <w:tc>
          <w:tcPr>
            <w:tcW w:w="1411" w:type="dxa"/>
            <w:tcBorders>
              <w:top w:val="single" w:sz="6" w:space="0" w:color="auto"/>
            </w:tcBorders>
            <w:shd w:val="pct15" w:color="auto" w:fill="auto"/>
            <w:vAlign w:val="center"/>
          </w:tcPr>
          <w:p w14:paraId="2DAD3EDF" w14:textId="77777777" w:rsidR="0085783B" w:rsidRPr="00B55CAA" w:rsidRDefault="0085783B" w:rsidP="00FB4138">
            <w:pPr>
              <w:widowControl/>
              <w:spacing w:before="100" w:beforeAutospacing="1" w:line="256" w:lineRule="auto"/>
              <w:ind w:firstLineChars="50" w:firstLine="90"/>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Race</w:t>
            </w:r>
          </w:p>
        </w:tc>
        <w:tc>
          <w:tcPr>
            <w:tcW w:w="1138" w:type="dxa"/>
            <w:gridSpan w:val="2"/>
            <w:tcBorders>
              <w:top w:val="single" w:sz="6" w:space="0" w:color="auto"/>
            </w:tcBorders>
            <w:shd w:val="pct15" w:color="auto" w:fill="auto"/>
            <w:vAlign w:val="center"/>
          </w:tcPr>
          <w:p w14:paraId="6A51C4E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2" w:type="dxa"/>
            <w:tcBorders>
              <w:top w:val="single" w:sz="6" w:space="0" w:color="auto"/>
            </w:tcBorders>
            <w:shd w:val="pct15" w:color="auto" w:fill="auto"/>
            <w:vAlign w:val="center"/>
          </w:tcPr>
          <w:p w14:paraId="5DFCC91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tcBorders>
              <w:top w:val="single" w:sz="6" w:space="0" w:color="auto"/>
            </w:tcBorders>
            <w:shd w:val="pct15" w:color="auto" w:fill="auto"/>
            <w:vAlign w:val="center"/>
          </w:tcPr>
          <w:p w14:paraId="45BB16A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&lt;0.001</w:t>
            </w:r>
          </w:p>
        </w:tc>
        <w:tc>
          <w:tcPr>
            <w:tcW w:w="1984" w:type="dxa"/>
            <w:tcBorders>
              <w:top w:val="single" w:sz="6" w:space="0" w:color="auto"/>
            </w:tcBorders>
            <w:shd w:val="pct15" w:color="auto" w:fill="auto"/>
            <w:vAlign w:val="center"/>
          </w:tcPr>
          <w:p w14:paraId="3561C1D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tcBorders>
              <w:top w:val="single" w:sz="6" w:space="0" w:color="auto"/>
            </w:tcBorders>
            <w:shd w:val="pct15" w:color="auto" w:fill="auto"/>
            <w:vAlign w:val="center"/>
          </w:tcPr>
          <w:p w14:paraId="02562A8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0.297</w:t>
            </w:r>
          </w:p>
        </w:tc>
        <w:tc>
          <w:tcPr>
            <w:tcW w:w="1843" w:type="dxa"/>
            <w:tcBorders>
              <w:top w:val="single" w:sz="6" w:space="0" w:color="auto"/>
            </w:tcBorders>
            <w:shd w:val="pct15" w:color="auto" w:fill="auto"/>
            <w:vAlign w:val="center"/>
          </w:tcPr>
          <w:p w14:paraId="3EAA333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tcBorders>
              <w:top w:val="single" w:sz="6" w:space="0" w:color="auto"/>
            </w:tcBorders>
            <w:shd w:val="pct15" w:color="auto" w:fill="auto"/>
            <w:vAlign w:val="center"/>
          </w:tcPr>
          <w:p w14:paraId="227BAB5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&lt;0.001</w:t>
            </w:r>
          </w:p>
        </w:tc>
        <w:tc>
          <w:tcPr>
            <w:tcW w:w="1984" w:type="dxa"/>
            <w:tcBorders>
              <w:top w:val="single" w:sz="6" w:space="0" w:color="auto"/>
            </w:tcBorders>
            <w:shd w:val="pct15" w:color="auto" w:fill="auto"/>
            <w:vAlign w:val="center"/>
          </w:tcPr>
          <w:p w14:paraId="7D68D15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6" w:type="dxa"/>
            <w:gridSpan w:val="2"/>
            <w:tcBorders>
              <w:top w:val="single" w:sz="6" w:space="0" w:color="auto"/>
            </w:tcBorders>
            <w:shd w:val="pct15" w:color="auto" w:fill="auto"/>
            <w:vAlign w:val="center"/>
          </w:tcPr>
          <w:p w14:paraId="3934D5C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&lt;0.001</w:t>
            </w:r>
          </w:p>
        </w:tc>
      </w:tr>
      <w:tr w:rsidR="0085783B" w:rsidRPr="00B55CAA" w14:paraId="1D39D934" w14:textId="77777777" w:rsidTr="00FB4138">
        <w:tc>
          <w:tcPr>
            <w:tcW w:w="1411" w:type="dxa"/>
            <w:vAlign w:val="center"/>
          </w:tcPr>
          <w:p w14:paraId="3EDB02E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Mexican American</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730A8AF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432 (16.68%)</w:t>
            </w:r>
          </w:p>
        </w:tc>
        <w:tc>
          <w:tcPr>
            <w:tcW w:w="2129" w:type="dxa"/>
            <w:gridSpan w:val="2"/>
            <w:vAlign w:val="center"/>
          </w:tcPr>
          <w:p w14:paraId="7682110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-0.027 (-0.043, -0.011)</w:t>
            </w:r>
            <w:r w:rsidRPr="008103B7">
              <w:rPr>
                <w:rFonts w:ascii="Times New Roman" w:eastAsia="宋体" w:hAnsi="Times New Roman" w:cs="Times New Roman"/>
                <w:color w:val="FF0000"/>
                <w:kern w:val="0"/>
                <w:sz w:val="18"/>
                <w:szCs w:val="18"/>
              </w:rPr>
              <w:t xml:space="preserve"> *</w:t>
            </w:r>
          </w:p>
        </w:tc>
        <w:tc>
          <w:tcPr>
            <w:tcW w:w="704" w:type="dxa"/>
            <w:vAlign w:val="center"/>
          </w:tcPr>
          <w:p w14:paraId="76D4179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vAlign w:val="center"/>
          </w:tcPr>
          <w:p w14:paraId="4199611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-0.002 (-0.004, -0.001)</w:t>
            </w:r>
            <w:r w:rsidRPr="008103B7">
              <w:rPr>
                <w:rFonts w:ascii="Times New Roman" w:eastAsia="宋体" w:hAnsi="Times New Roman" w:cs="Times New Roman"/>
                <w:color w:val="FF0000"/>
                <w:kern w:val="0"/>
                <w:sz w:val="18"/>
                <w:szCs w:val="18"/>
              </w:rPr>
              <w:t xml:space="preserve"> *</w:t>
            </w:r>
          </w:p>
        </w:tc>
        <w:tc>
          <w:tcPr>
            <w:tcW w:w="704" w:type="dxa"/>
            <w:vAlign w:val="center"/>
          </w:tcPr>
          <w:p w14:paraId="342F28A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vAlign w:val="center"/>
          </w:tcPr>
          <w:p w14:paraId="103701A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-0.085 (-0.218, 0.047)</w:t>
            </w:r>
          </w:p>
        </w:tc>
        <w:tc>
          <w:tcPr>
            <w:tcW w:w="992" w:type="dxa"/>
            <w:gridSpan w:val="2"/>
            <w:vAlign w:val="center"/>
          </w:tcPr>
          <w:p w14:paraId="2946667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vAlign w:val="center"/>
          </w:tcPr>
          <w:p w14:paraId="0CD5A91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-0.016 (-0.032, -0.000)</w:t>
            </w:r>
            <w:r w:rsidRPr="008103B7">
              <w:rPr>
                <w:rFonts w:ascii="Times New Roman" w:eastAsia="宋体" w:hAnsi="Times New Roman" w:cs="Times New Roman"/>
                <w:color w:val="FF0000"/>
                <w:kern w:val="0"/>
                <w:sz w:val="18"/>
                <w:szCs w:val="18"/>
              </w:rPr>
              <w:t xml:space="preserve"> *</w:t>
            </w:r>
          </w:p>
        </w:tc>
        <w:tc>
          <w:tcPr>
            <w:tcW w:w="709" w:type="dxa"/>
            <w:vAlign w:val="center"/>
          </w:tcPr>
          <w:p w14:paraId="7BC3AFB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485666B0" w14:textId="77777777" w:rsidTr="00FB4138">
        <w:tc>
          <w:tcPr>
            <w:tcW w:w="1411" w:type="dxa"/>
            <w:vAlign w:val="center"/>
          </w:tcPr>
          <w:p w14:paraId="4F4E56F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Other Hispanic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0B6B089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248 (9.86%)</w:t>
            </w:r>
          </w:p>
        </w:tc>
        <w:tc>
          <w:tcPr>
            <w:tcW w:w="2129" w:type="dxa"/>
            <w:gridSpan w:val="2"/>
            <w:vAlign w:val="center"/>
          </w:tcPr>
          <w:p w14:paraId="2436426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-0.044 (-0.075, -0.012)</w:t>
            </w:r>
            <w:r w:rsidRPr="008103B7">
              <w:rPr>
                <w:rFonts w:ascii="Times New Roman" w:eastAsia="宋体" w:hAnsi="Times New Roman" w:cs="Times New Roman"/>
                <w:color w:val="FF0000"/>
                <w:kern w:val="0"/>
                <w:sz w:val="18"/>
                <w:szCs w:val="18"/>
              </w:rPr>
              <w:t xml:space="preserve"> *</w:t>
            </w:r>
          </w:p>
        </w:tc>
        <w:tc>
          <w:tcPr>
            <w:tcW w:w="704" w:type="dxa"/>
            <w:vAlign w:val="center"/>
          </w:tcPr>
          <w:p w14:paraId="509F562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vAlign w:val="center"/>
          </w:tcPr>
          <w:p w14:paraId="0BB9922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-0.003 (-0.005, -0.001)</w:t>
            </w:r>
            <w:r w:rsidRPr="008103B7">
              <w:rPr>
                <w:rFonts w:ascii="Times New Roman" w:eastAsia="宋体" w:hAnsi="Times New Roman" w:cs="Times New Roman"/>
                <w:color w:val="FF0000"/>
                <w:kern w:val="0"/>
                <w:sz w:val="18"/>
                <w:szCs w:val="18"/>
              </w:rPr>
              <w:t xml:space="preserve"> *</w:t>
            </w:r>
          </w:p>
        </w:tc>
        <w:tc>
          <w:tcPr>
            <w:tcW w:w="704" w:type="dxa"/>
            <w:vAlign w:val="center"/>
          </w:tcPr>
          <w:p w14:paraId="6928B68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vAlign w:val="center"/>
          </w:tcPr>
          <w:p w14:paraId="59EF93D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-0.039 (-0.167, 0.088)</w:t>
            </w:r>
          </w:p>
        </w:tc>
        <w:tc>
          <w:tcPr>
            <w:tcW w:w="992" w:type="dxa"/>
            <w:gridSpan w:val="2"/>
            <w:vAlign w:val="center"/>
          </w:tcPr>
          <w:p w14:paraId="5707726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vAlign w:val="center"/>
          </w:tcPr>
          <w:p w14:paraId="53BD98D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0.019 (-0.001, 0.039)</w:t>
            </w:r>
          </w:p>
        </w:tc>
        <w:tc>
          <w:tcPr>
            <w:tcW w:w="709" w:type="dxa"/>
            <w:vAlign w:val="center"/>
          </w:tcPr>
          <w:p w14:paraId="2B9D306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686B2E1B" w14:textId="77777777" w:rsidTr="00FB4138">
        <w:tc>
          <w:tcPr>
            <w:tcW w:w="1411" w:type="dxa"/>
            <w:vAlign w:val="center"/>
          </w:tcPr>
          <w:p w14:paraId="35AE392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Non-Hispanic White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77D3E82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445 (50.26%)</w:t>
            </w:r>
          </w:p>
        </w:tc>
        <w:tc>
          <w:tcPr>
            <w:tcW w:w="1982" w:type="dxa"/>
            <w:vAlign w:val="center"/>
          </w:tcPr>
          <w:p w14:paraId="177F2A7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-0.017 (-0.042, 0.008)</w:t>
            </w:r>
          </w:p>
        </w:tc>
        <w:tc>
          <w:tcPr>
            <w:tcW w:w="851" w:type="dxa"/>
            <w:gridSpan w:val="2"/>
            <w:vAlign w:val="center"/>
          </w:tcPr>
          <w:p w14:paraId="048C031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vAlign w:val="center"/>
          </w:tcPr>
          <w:p w14:paraId="0A5FABF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-0.001 (-0.002, -0.000)</w:t>
            </w:r>
            <w:r w:rsidRPr="008103B7">
              <w:rPr>
                <w:rFonts w:ascii="Times New Roman" w:eastAsia="宋体" w:hAnsi="Times New Roman" w:cs="Times New Roman"/>
                <w:color w:val="FF0000"/>
                <w:kern w:val="0"/>
                <w:sz w:val="18"/>
                <w:szCs w:val="18"/>
              </w:rPr>
              <w:t xml:space="preserve"> *</w:t>
            </w:r>
          </w:p>
        </w:tc>
        <w:tc>
          <w:tcPr>
            <w:tcW w:w="704" w:type="dxa"/>
            <w:vAlign w:val="center"/>
          </w:tcPr>
          <w:p w14:paraId="1354694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vAlign w:val="center"/>
          </w:tcPr>
          <w:p w14:paraId="2856FCF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-0.001 (-0.079, 0.077)</w:t>
            </w:r>
          </w:p>
        </w:tc>
        <w:tc>
          <w:tcPr>
            <w:tcW w:w="992" w:type="dxa"/>
            <w:gridSpan w:val="2"/>
            <w:vAlign w:val="center"/>
          </w:tcPr>
          <w:p w14:paraId="2C33707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vAlign w:val="center"/>
          </w:tcPr>
          <w:p w14:paraId="4C6E4BD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-0.005 (-0.026, 0.015)</w:t>
            </w:r>
          </w:p>
        </w:tc>
        <w:tc>
          <w:tcPr>
            <w:tcW w:w="709" w:type="dxa"/>
            <w:vAlign w:val="center"/>
          </w:tcPr>
          <w:p w14:paraId="3E5F487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74D06CC6" w14:textId="77777777" w:rsidTr="00FB4138">
        <w:tc>
          <w:tcPr>
            <w:tcW w:w="1411" w:type="dxa"/>
            <w:vAlign w:val="center"/>
          </w:tcPr>
          <w:p w14:paraId="72D4A2D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Non-Hispanic Black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6277F48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367 (12.80%)</w:t>
            </w:r>
          </w:p>
        </w:tc>
        <w:tc>
          <w:tcPr>
            <w:tcW w:w="1982" w:type="dxa"/>
            <w:vAlign w:val="center"/>
          </w:tcPr>
          <w:p w14:paraId="2EEE05D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0.018 (-0.017, 0.052)</w:t>
            </w:r>
          </w:p>
        </w:tc>
        <w:tc>
          <w:tcPr>
            <w:tcW w:w="851" w:type="dxa"/>
            <w:gridSpan w:val="2"/>
            <w:vAlign w:val="center"/>
          </w:tcPr>
          <w:p w14:paraId="7C63C90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vAlign w:val="center"/>
          </w:tcPr>
          <w:p w14:paraId="1B24C26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-0.002 (-0.004, -0.001)</w:t>
            </w:r>
            <w:r w:rsidRPr="008103B7">
              <w:rPr>
                <w:rFonts w:ascii="Times New Roman" w:eastAsia="宋体" w:hAnsi="Times New Roman" w:cs="Times New Roman"/>
                <w:color w:val="FF0000"/>
                <w:kern w:val="0"/>
                <w:sz w:val="18"/>
                <w:szCs w:val="18"/>
              </w:rPr>
              <w:t xml:space="preserve"> *</w:t>
            </w:r>
          </w:p>
        </w:tc>
        <w:tc>
          <w:tcPr>
            <w:tcW w:w="704" w:type="dxa"/>
            <w:vAlign w:val="center"/>
          </w:tcPr>
          <w:p w14:paraId="6C43AD2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vAlign w:val="center"/>
          </w:tcPr>
          <w:p w14:paraId="7B57B8E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0.077 (0.020, 0.135)</w:t>
            </w:r>
            <w:r w:rsidRPr="008103B7">
              <w:rPr>
                <w:rFonts w:ascii="Times New Roman" w:eastAsia="宋体" w:hAnsi="Times New Roman" w:cs="Times New Roman"/>
                <w:color w:val="FF0000"/>
                <w:kern w:val="0"/>
                <w:sz w:val="18"/>
                <w:szCs w:val="18"/>
              </w:rPr>
              <w:t xml:space="preserve"> *</w:t>
            </w:r>
          </w:p>
        </w:tc>
        <w:tc>
          <w:tcPr>
            <w:tcW w:w="992" w:type="dxa"/>
            <w:gridSpan w:val="2"/>
            <w:vAlign w:val="center"/>
          </w:tcPr>
          <w:p w14:paraId="6F5CF45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vAlign w:val="center"/>
          </w:tcPr>
          <w:p w14:paraId="5C16B50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0.004 (-0.013, 0.021)</w:t>
            </w:r>
          </w:p>
        </w:tc>
        <w:tc>
          <w:tcPr>
            <w:tcW w:w="709" w:type="dxa"/>
            <w:vAlign w:val="center"/>
          </w:tcPr>
          <w:p w14:paraId="6E2AA38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7FAB0164" w14:textId="77777777" w:rsidTr="00FB4138">
        <w:tc>
          <w:tcPr>
            <w:tcW w:w="1411" w:type="dxa"/>
            <w:vAlign w:val="center"/>
          </w:tcPr>
          <w:p w14:paraId="7AE9D62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Non-Hispanic Asian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77C9512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168 (5.02%)</w:t>
            </w:r>
          </w:p>
        </w:tc>
        <w:tc>
          <w:tcPr>
            <w:tcW w:w="1982" w:type="dxa"/>
            <w:vAlign w:val="center"/>
          </w:tcPr>
          <w:p w14:paraId="013A83C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-0.016 (-0.078, 0.045)</w:t>
            </w:r>
          </w:p>
        </w:tc>
        <w:tc>
          <w:tcPr>
            <w:tcW w:w="851" w:type="dxa"/>
            <w:gridSpan w:val="2"/>
            <w:vAlign w:val="center"/>
          </w:tcPr>
          <w:p w14:paraId="3CDD6D7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vAlign w:val="center"/>
          </w:tcPr>
          <w:p w14:paraId="15BC31D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-0.002 (-0.003, -0.000)</w:t>
            </w:r>
            <w:r w:rsidRPr="008103B7">
              <w:rPr>
                <w:rFonts w:ascii="Times New Roman" w:eastAsia="宋体" w:hAnsi="Times New Roman" w:cs="Times New Roman"/>
                <w:color w:val="FF0000"/>
                <w:kern w:val="0"/>
                <w:sz w:val="18"/>
                <w:szCs w:val="18"/>
              </w:rPr>
              <w:t xml:space="preserve"> *</w:t>
            </w:r>
          </w:p>
        </w:tc>
        <w:tc>
          <w:tcPr>
            <w:tcW w:w="704" w:type="dxa"/>
            <w:vAlign w:val="center"/>
          </w:tcPr>
          <w:p w14:paraId="6FD1B7D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vAlign w:val="center"/>
          </w:tcPr>
          <w:p w14:paraId="5B87653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-0.089 (-0.220, 0.042)</w:t>
            </w:r>
          </w:p>
        </w:tc>
        <w:tc>
          <w:tcPr>
            <w:tcW w:w="992" w:type="dxa"/>
            <w:gridSpan w:val="2"/>
            <w:vAlign w:val="center"/>
          </w:tcPr>
          <w:p w14:paraId="7441BC6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vAlign w:val="center"/>
          </w:tcPr>
          <w:p w14:paraId="18E6813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0.023 (0.001, 0.045)</w:t>
            </w:r>
            <w:r w:rsidRPr="008103B7">
              <w:rPr>
                <w:rFonts w:ascii="Times New Roman" w:eastAsia="宋体" w:hAnsi="Times New Roman" w:cs="Times New Roman"/>
                <w:color w:val="FF0000"/>
                <w:kern w:val="0"/>
                <w:sz w:val="18"/>
                <w:szCs w:val="18"/>
              </w:rPr>
              <w:t xml:space="preserve"> *</w:t>
            </w:r>
          </w:p>
        </w:tc>
        <w:tc>
          <w:tcPr>
            <w:tcW w:w="709" w:type="dxa"/>
            <w:vAlign w:val="center"/>
          </w:tcPr>
          <w:p w14:paraId="5DF79F6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509E9C2D" w14:textId="77777777" w:rsidTr="00FB4138">
        <w:tc>
          <w:tcPr>
            <w:tcW w:w="1411" w:type="dxa"/>
            <w:vAlign w:val="center"/>
          </w:tcPr>
          <w:p w14:paraId="5E61446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Other Race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5489EC9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108 (5.38%)</w:t>
            </w:r>
          </w:p>
        </w:tc>
        <w:tc>
          <w:tcPr>
            <w:tcW w:w="1982" w:type="dxa"/>
            <w:vAlign w:val="center"/>
          </w:tcPr>
          <w:p w14:paraId="4A477B5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0.073 (0.038, 0.108)</w:t>
            </w:r>
            <w:r w:rsidRPr="008103B7">
              <w:rPr>
                <w:rFonts w:ascii="Times New Roman" w:eastAsia="宋体" w:hAnsi="Times New Roman" w:cs="Times New Roman"/>
                <w:color w:val="FF0000"/>
                <w:kern w:val="0"/>
                <w:sz w:val="18"/>
                <w:szCs w:val="18"/>
              </w:rPr>
              <w:t xml:space="preserve"> *</w:t>
            </w:r>
          </w:p>
        </w:tc>
        <w:tc>
          <w:tcPr>
            <w:tcW w:w="851" w:type="dxa"/>
            <w:gridSpan w:val="2"/>
            <w:vAlign w:val="center"/>
          </w:tcPr>
          <w:p w14:paraId="33544BF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vAlign w:val="center"/>
          </w:tcPr>
          <w:p w14:paraId="43F330E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-0.001 (-0.006, 0.004)</w:t>
            </w:r>
          </w:p>
        </w:tc>
        <w:tc>
          <w:tcPr>
            <w:tcW w:w="851" w:type="dxa"/>
            <w:gridSpan w:val="2"/>
            <w:vAlign w:val="center"/>
          </w:tcPr>
          <w:p w14:paraId="63A6DBA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vAlign w:val="center"/>
          </w:tcPr>
          <w:p w14:paraId="1345DDE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0.035 (-0.199, 0.269)</w:t>
            </w:r>
          </w:p>
        </w:tc>
        <w:tc>
          <w:tcPr>
            <w:tcW w:w="992" w:type="dxa"/>
            <w:gridSpan w:val="2"/>
            <w:vAlign w:val="center"/>
          </w:tcPr>
          <w:p w14:paraId="7A5DC16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vAlign w:val="center"/>
          </w:tcPr>
          <w:p w14:paraId="79D15CE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-0.008 (-0.034, 0.018)</w:t>
            </w:r>
          </w:p>
        </w:tc>
        <w:tc>
          <w:tcPr>
            <w:tcW w:w="856" w:type="dxa"/>
            <w:gridSpan w:val="2"/>
            <w:vAlign w:val="center"/>
          </w:tcPr>
          <w:p w14:paraId="6FE573F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1B3E3D6F" w14:textId="77777777" w:rsidTr="00FB4138">
        <w:tc>
          <w:tcPr>
            <w:tcW w:w="1411" w:type="dxa"/>
            <w:shd w:val="clear" w:color="auto" w:fill="BFBFBF" w:themeFill="background1" w:themeFillShade="BF"/>
            <w:vAlign w:val="center"/>
          </w:tcPr>
          <w:p w14:paraId="6FDA554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Education level</w:t>
            </w:r>
          </w:p>
        </w:tc>
        <w:tc>
          <w:tcPr>
            <w:tcW w:w="1138" w:type="dxa"/>
            <w:gridSpan w:val="2"/>
            <w:shd w:val="clear" w:color="auto" w:fill="BFBFBF" w:themeFill="background1" w:themeFillShade="BF"/>
            <w:vAlign w:val="center"/>
          </w:tcPr>
          <w:p w14:paraId="260619A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2" w:type="dxa"/>
            <w:shd w:val="clear" w:color="auto" w:fill="BFBFBF" w:themeFill="background1" w:themeFillShade="BF"/>
            <w:vAlign w:val="center"/>
          </w:tcPr>
          <w:p w14:paraId="5311D5C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shd w:val="clear" w:color="auto" w:fill="BFBFBF" w:themeFill="background1" w:themeFillShade="BF"/>
            <w:vAlign w:val="center"/>
          </w:tcPr>
          <w:p w14:paraId="6E433E8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0.785</w:t>
            </w:r>
          </w:p>
        </w:tc>
        <w:tc>
          <w:tcPr>
            <w:tcW w:w="1984" w:type="dxa"/>
            <w:shd w:val="clear" w:color="auto" w:fill="BFBFBF" w:themeFill="background1" w:themeFillShade="BF"/>
            <w:vAlign w:val="center"/>
          </w:tcPr>
          <w:p w14:paraId="24C1EDC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shd w:val="clear" w:color="auto" w:fill="BFBFBF" w:themeFill="background1" w:themeFillShade="BF"/>
            <w:vAlign w:val="center"/>
          </w:tcPr>
          <w:p w14:paraId="3ECC8C9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0.725</w:t>
            </w:r>
          </w:p>
        </w:tc>
        <w:tc>
          <w:tcPr>
            <w:tcW w:w="1843" w:type="dxa"/>
            <w:shd w:val="clear" w:color="auto" w:fill="BFBFBF" w:themeFill="background1" w:themeFillShade="BF"/>
            <w:vAlign w:val="center"/>
          </w:tcPr>
          <w:p w14:paraId="483A62C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BFBFBF" w:themeFill="background1" w:themeFillShade="BF"/>
            <w:vAlign w:val="center"/>
          </w:tcPr>
          <w:p w14:paraId="02EB878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0.006</w:t>
            </w:r>
          </w:p>
        </w:tc>
        <w:tc>
          <w:tcPr>
            <w:tcW w:w="1984" w:type="dxa"/>
            <w:shd w:val="clear" w:color="auto" w:fill="BFBFBF" w:themeFill="background1" w:themeFillShade="BF"/>
            <w:vAlign w:val="center"/>
          </w:tcPr>
          <w:p w14:paraId="20BAA10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6" w:type="dxa"/>
            <w:gridSpan w:val="2"/>
            <w:shd w:val="clear" w:color="auto" w:fill="BFBFBF" w:themeFill="background1" w:themeFillShade="BF"/>
            <w:vAlign w:val="center"/>
          </w:tcPr>
          <w:p w14:paraId="32C06DB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0.084</w:t>
            </w:r>
          </w:p>
        </w:tc>
      </w:tr>
      <w:tr w:rsidR="0085783B" w:rsidRPr="00B55CAA" w14:paraId="3B1F06C4" w14:textId="77777777" w:rsidTr="00FB4138">
        <w:tc>
          <w:tcPr>
            <w:tcW w:w="1411" w:type="dxa"/>
            <w:vAlign w:val="center"/>
          </w:tcPr>
          <w:p w14:paraId="3DC77C0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6th and below 6th grade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28EDF4E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1005 (50.99%)</w:t>
            </w:r>
          </w:p>
        </w:tc>
        <w:tc>
          <w:tcPr>
            <w:tcW w:w="1982" w:type="dxa"/>
            <w:vAlign w:val="center"/>
          </w:tcPr>
          <w:p w14:paraId="4BDA26E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-0.014 (-0.036, 0.009)</w:t>
            </w:r>
          </w:p>
        </w:tc>
        <w:tc>
          <w:tcPr>
            <w:tcW w:w="851" w:type="dxa"/>
            <w:gridSpan w:val="2"/>
            <w:vAlign w:val="center"/>
          </w:tcPr>
          <w:p w14:paraId="0B12461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vAlign w:val="center"/>
          </w:tcPr>
          <w:p w14:paraId="57182E6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-0.001 (-0.004, 0.001)</w:t>
            </w:r>
          </w:p>
        </w:tc>
        <w:tc>
          <w:tcPr>
            <w:tcW w:w="851" w:type="dxa"/>
            <w:gridSpan w:val="2"/>
            <w:vAlign w:val="center"/>
          </w:tcPr>
          <w:p w14:paraId="55B9394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vAlign w:val="center"/>
          </w:tcPr>
          <w:p w14:paraId="3DD6348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0.013 (-0.044, 0.070)</w:t>
            </w:r>
          </w:p>
        </w:tc>
        <w:tc>
          <w:tcPr>
            <w:tcW w:w="992" w:type="dxa"/>
            <w:gridSpan w:val="2"/>
            <w:vAlign w:val="center"/>
          </w:tcPr>
          <w:p w14:paraId="5DAAD91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vAlign w:val="center"/>
          </w:tcPr>
          <w:p w14:paraId="7E5644D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-0.022 (-0.045, 0.001)</w:t>
            </w:r>
          </w:p>
        </w:tc>
        <w:tc>
          <w:tcPr>
            <w:tcW w:w="856" w:type="dxa"/>
            <w:gridSpan w:val="2"/>
            <w:vAlign w:val="center"/>
          </w:tcPr>
          <w:p w14:paraId="4E9B692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4C6F28D8" w14:textId="77777777" w:rsidTr="00FB4138">
        <w:tc>
          <w:tcPr>
            <w:tcW w:w="1411" w:type="dxa"/>
            <w:vAlign w:val="center"/>
          </w:tcPr>
          <w:p w14:paraId="30536D1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Above 6th grade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0B8DB83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763 (49.01%)</w:t>
            </w:r>
          </w:p>
        </w:tc>
        <w:tc>
          <w:tcPr>
            <w:tcW w:w="1982" w:type="dxa"/>
            <w:vAlign w:val="center"/>
          </w:tcPr>
          <w:p w14:paraId="56E014A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-0.022 (-0.074, 0.029)</w:t>
            </w:r>
          </w:p>
        </w:tc>
        <w:tc>
          <w:tcPr>
            <w:tcW w:w="851" w:type="dxa"/>
            <w:gridSpan w:val="2"/>
            <w:vAlign w:val="center"/>
          </w:tcPr>
          <w:p w14:paraId="6D85373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vAlign w:val="center"/>
          </w:tcPr>
          <w:p w14:paraId="2AA5009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-0.002 (-0.003, -0.001)</w:t>
            </w:r>
            <w:r w:rsidRPr="008103B7">
              <w:rPr>
                <w:rFonts w:ascii="Times New Roman" w:eastAsia="宋体" w:hAnsi="Times New Roman" w:cs="Times New Roman"/>
                <w:color w:val="FF0000"/>
                <w:kern w:val="0"/>
                <w:sz w:val="18"/>
                <w:szCs w:val="18"/>
              </w:rPr>
              <w:t xml:space="preserve"> *</w:t>
            </w:r>
          </w:p>
        </w:tc>
        <w:tc>
          <w:tcPr>
            <w:tcW w:w="704" w:type="dxa"/>
            <w:vAlign w:val="center"/>
          </w:tcPr>
          <w:p w14:paraId="1713999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vAlign w:val="center"/>
          </w:tcPr>
          <w:p w14:paraId="65F8D4D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0.097 (0.046, 0.147)</w:t>
            </w:r>
            <w:r w:rsidRPr="008103B7">
              <w:rPr>
                <w:rFonts w:ascii="Times New Roman" w:eastAsia="宋体" w:hAnsi="Times New Roman" w:cs="Times New Roman"/>
                <w:color w:val="FF0000"/>
                <w:kern w:val="0"/>
                <w:sz w:val="18"/>
                <w:szCs w:val="18"/>
              </w:rPr>
              <w:t xml:space="preserve"> *</w:t>
            </w:r>
          </w:p>
        </w:tc>
        <w:tc>
          <w:tcPr>
            <w:tcW w:w="992" w:type="dxa"/>
            <w:gridSpan w:val="2"/>
            <w:vAlign w:val="center"/>
          </w:tcPr>
          <w:p w14:paraId="1609BD1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vAlign w:val="center"/>
          </w:tcPr>
          <w:p w14:paraId="0EA78FF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0.002 (-0.012, 0.016)</w:t>
            </w:r>
          </w:p>
        </w:tc>
        <w:tc>
          <w:tcPr>
            <w:tcW w:w="856" w:type="dxa"/>
            <w:gridSpan w:val="2"/>
            <w:vAlign w:val="center"/>
          </w:tcPr>
          <w:p w14:paraId="4D4ADF8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691AF5F2" w14:textId="77777777" w:rsidTr="00FB4138">
        <w:tc>
          <w:tcPr>
            <w:tcW w:w="4531" w:type="dxa"/>
            <w:gridSpan w:val="4"/>
            <w:shd w:val="pct15" w:color="auto" w:fill="auto"/>
            <w:vAlign w:val="center"/>
          </w:tcPr>
          <w:p w14:paraId="5F7ED3A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Session of blood sample collection</w:t>
            </w:r>
          </w:p>
        </w:tc>
        <w:tc>
          <w:tcPr>
            <w:tcW w:w="851" w:type="dxa"/>
            <w:gridSpan w:val="2"/>
            <w:shd w:val="pct15" w:color="auto" w:fill="auto"/>
            <w:vAlign w:val="center"/>
          </w:tcPr>
          <w:p w14:paraId="1F8A070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0.366</w:t>
            </w:r>
          </w:p>
        </w:tc>
        <w:tc>
          <w:tcPr>
            <w:tcW w:w="1984" w:type="dxa"/>
            <w:shd w:val="pct15" w:color="auto" w:fill="auto"/>
            <w:vAlign w:val="center"/>
          </w:tcPr>
          <w:p w14:paraId="0D3B95B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shd w:val="pct15" w:color="auto" w:fill="auto"/>
            <w:vAlign w:val="center"/>
          </w:tcPr>
          <w:p w14:paraId="41EA897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0.001</w:t>
            </w:r>
          </w:p>
        </w:tc>
        <w:tc>
          <w:tcPr>
            <w:tcW w:w="1843" w:type="dxa"/>
            <w:shd w:val="pct15" w:color="auto" w:fill="auto"/>
            <w:vAlign w:val="center"/>
          </w:tcPr>
          <w:p w14:paraId="5DA8256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pct15" w:color="auto" w:fill="auto"/>
            <w:vAlign w:val="center"/>
          </w:tcPr>
          <w:p w14:paraId="16AF700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0.032</w:t>
            </w:r>
          </w:p>
        </w:tc>
        <w:tc>
          <w:tcPr>
            <w:tcW w:w="1984" w:type="dxa"/>
            <w:shd w:val="pct15" w:color="auto" w:fill="auto"/>
            <w:vAlign w:val="center"/>
          </w:tcPr>
          <w:p w14:paraId="6368A7C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6" w:type="dxa"/>
            <w:gridSpan w:val="2"/>
            <w:shd w:val="pct15" w:color="auto" w:fill="auto"/>
            <w:vAlign w:val="center"/>
          </w:tcPr>
          <w:p w14:paraId="40FA9B0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0.254</w:t>
            </w:r>
          </w:p>
        </w:tc>
      </w:tr>
      <w:tr w:rsidR="0085783B" w:rsidRPr="00B55CAA" w14:paraId="0B3FF951" w14:textId="77777777" w:rsidTr="00FB4138">
        <w:tc>
          <w:tcPr>
            <w:tcW w:w="1411" w:type="dxa"/>
            <w:shd w:val="clear" w:color="auto" w:fill="auto"/>
            <w:vAlign w:val="center"/>
          </w:tcPr>
          <w:p w14:paraId="4A5A35E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lastRenderedPageBreak/>
              <w:t xml:space="preserve">Morning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01D2DBD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738 (41.69%)</w:t>
            </w:r>
          </w:p>
        </w:tc>
        <w:tc>
          <w:tcPr>
            <w:tcW w:w="2129" w:type="dxa"/>
            <w:gridSpan w:val="2"/>
            <w:shd w:val="clear" w:color="auto" w:fill="auto"/>
            <w:vAlign w:val="center"/>
          </w:tcPr>
          <w:p w14:paraId="1147FFA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-0.028 (-0.053, -0.004)</w:t>
            </w:r>
            <w:r w:rsidRPr="008103B7">
              <w:rPr>
                <w:rFonts w:ascii="Times New Roman" w:eastAsia="宋体" w:hAnsi="Times New Roman" w:cs="Times New Roman"/>
                <w:color w:val="FF0000"/>
                <w:kern w:val="0"/>
                <w:sz w:val="18"/>
                <w:szCs w:val="18"/>
              </w:rPr>
              <w:t xml:space="preserve"> *</w:t>
            </w:r>
          </w:p>
        </w:tc>
        <w:tc>
          <w:tcPr>
            <w:tcW w:w="704" w:type="dxa"/>
            <w:shd w:val="clear" w:color="auto" w:fill="auto"/>
            <w:vAlign w:val="center"/>
          </w:tcPr>
          <w:p w14:paraId="12266C0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shd w:val="clear" w:color="auto" w:fill="auto"/>
            <w:vAlign w:val="center"/>
          </w:tcPr>
          <w:p w14:paraId="670B1D4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-0.002 (-0.003, -0.001)</w:t>
            </w:r>
            <w:r w:rsidRPr="008103B7">
              <w:rPr>
                <w:rFonts w:ascii="Times New Roman" w:eastAsia="宋体" w:hAnsi="Times New Roman" w:cs="Times New Roman"/>
                <w:color w:val="FF0000"/>
                <w:kern w:val="0"/>
                <w:sz w:val="18"/>
                <w:szCs w:val="18"/>
              </w:rPr>
              <w:t xml:space="preserve"> *</w:t>
            </w:r>
          </w:p>
        </w:tc>
        <w:tc>
          <w:tcPr>
            <w:tcW w:w="704" w:type="dxa"/>
            <w:shd w:val="clear" w:color="auto" w:fill="auto"/>
            <w:vAlign w:val="center"/>
          </w:tcPr>
          <w:p w14:paraId="306F641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shd w:val="clear" w:color="auto" w:fill="auto"/>
            <w:vAlign w:val="center"/>
          </w:tcPr>
          <w:p w14:paraId="3C5EC54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0.043 (-0.092, 0.178)</w:t>
            </w:r>
          </w:p>
        </w:tc>
        <w:tc>
          <w:tcPr>
            <w:tcW w:w="992" w:type="dxa"/>
            <w:gridSpan w:val="2"/>
            <w:shd w:val="clear" w:color="auto" w:fill="auto"/>
            <w:vAlign w:val="center"/>
          </w:tcPr>
          <w:p w14:paraId="1AC229B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25C7999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0.006 (-0.013, 0.025)</w:t>
            </w:r>
          </w:p>
        </w:tc>
        <w:tc>
          <w:tcPr>
            <w:tcW w:w="856" w:type="dxa"/>
            <w:gridSpan w:val="2"/>
            <w:shd w:val="clear" w:color="auto" w:fill="auto"/>
            <w:vAlign w:val="center"/>
          </w:tcPr>
          <w:p w14:paraId="755CFC1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66D7548E" w14:textId="77777777" w:rsidTr="00FB4138">
        <w:tc>
          <w:tcPr>
            <w:tcW w:w="1411" w:type="dxa"/>
            <w:shd w:val="clear" w:color="auto" w:fill="auto"/>
            <w:vAlign w:val="center"/>
          </w:tcPr>
          <w:p w14:paraId="304C4EC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Afternoon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7A75E9A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663 (37.55%)</w:t>
            </w:r>
          </w:p>
        </w:tc>
        <w:tc>
          <w:tcPr>
            <w:tcW w:w="1982" w:type="dxa"/>
            <w:shd w:val="clear" w:color="auto" w:fill="auto"/>
            <w:vAlign w:val="center"/>
          </w:tcPr>
          <w:p w14:paraId="1892681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-0.005 (-0.030, 0.020)</w:t>
            </w:r>
          </w:p>
        </w:tc>
        <w:tc>
          <w:tcPr>
            <w:tcW w:w="851" w:type="dxa"/>
            <w:gridSpan w:val="2"/>
            <w:shd w:val="clear" w:color="auto" w:fill="auto"/>
            <w:vAlign w:val="center"/>
          </w:tcPr>
          <w:p w14:paraId="43B016E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556B0F2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-0.002 (-0.003, 0.000)</w:t>
            </w:r>
          </w:p>
        </w:tc>
        <w:tc>
          <w:tcPr>
            <w:tcW w:w="851" w:type="dxa"/>
            <w:gridSpan w:val="2"/>
            <w:shd w:val="clear" w:color="auto" w:fill="auto"/>
            <w:vAlign w:val="center"/>
          </w:tcPr>
          <w:p w14:paraId="0732363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shd w:val="clear" w:color="auto" w:fill="auto"/>
            <w:vAlign w:val="center"/>
          </w:tcPr>
          <w:p w14:paraId="2C55F7E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0.090 (0.031, 0.148)</w:t>
            </w:r>
            <w:r w:rsidRPr="008103B7">
              <w:rPr>
                <w:rFonts w:ascii="Times New Roman" w:eastAsia="宋体" w:hAnsi="Times New Roman" w:cs="Times New Roman"/>
                <w:color w:val="FF0000"/>
                <w:kern w:val="0"/>
                <w:sz w:val="18"/>
                <w:szCs w:val="18"/>
              </w:rPr>
              <w:t xml:space="preserve"> *</w:t>
            </w:r>
          </w:p>
        </w:tc>
        <w:tc>
          <w:tcPr>
            <w:tcW w:w="992" w:type="dxa"/>
            <w:gridSpan w:val="2"/>
            <w:shd w:val="clear" w:color="auto" w:fill="auto"/>
            <w:vAlign w:val="center"/>
          </w:tcPr>
          <w:p w14:paraId="791332C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7090C7E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-0.005 (-0.026, 0.016)</w:t>
            </w:r>
          </w:p>
        </w:tc>
        <w:tc>
          <w:tcPr>
            <w:tcW w:w="856" w:type="dxa"/>
            <w:gridSpan w:val="2"/>
            <w:shd w:val="clear" w:color="auto" w:fill="auto"/>
            <w:vAlign w:val="center"/>
          </w:tcPr>
          <w:p w14:paraId="7D52A6D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0038BA1D" w14:textId="77777777" w:rsidTr="00FB4138">
        <w:tc>
          <w:tcPr>
            <w:tcW w:w="1411" w:type="dxa"/>
            <w:shd w:val="clear" w:color="auto" w:fill="auto"/>
            <w:vAlign w:val="center"/>
          </w:tcPr>
          <w:p w14:paraId="6DD3AC5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Evening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6C868C5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367 (20.76%)</w:t>
            </w:r>
          </w:p>
        </w:tc>
        <w:tc>
          <w:tcPr>
            <w:tcW w:w="1982" w:type="dxa"/>
            <w:shd w:val="clear" w:color="auto" w:fill="auto"/>
            <w:vAlign w:val="center"/>
          </w:tcPr>
          <w:p w14:paraId="00C3F68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-0.007 (-0.043, 0.029)</w:t>
            </w:r>
          </w:p>
        </w:tc>
        <w:tc>
          <w:tcPr>
            <w:tcW w:w="851" w:type="dxa"/>
            <w:gridSpan w:val="2"/>
            <w:shd w:val="clear" w:color="auto" w:fill="auto"/>
            <w:vAlign w:val="center"/>
          </w:tcPr>
          <w:p w14:paraId="78D6313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4C2A514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0.001 (-0.001, 0.003)</w:t>
            </w:r>
          </w:p>
        </w:tc>
        <w:tc>
          <w:tcPr>
            <w:tcW w:w="851" w:type="dxa"/>
            <w:gridSpan w:val="2"/>
            <w:shd w:val="clear" w:color="auto" w:fill="auto"/>
            <w:vAlign w:val="center"/>
          </w:tcPr>
          <w:p w14:paraId="0E7D482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shd w:val="clear" w:color="auto" w:fill="auto"/>
            <w:vAlign w:val="center"/>
          </w:tcPr>
          <w:p w14:paraId="7745791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-0.024 (-0.076, 0.028)</w:t>
            </w:r>
          </w:p>
        </w:tc>
        <w:tc>
          <w:tcPr>
            <w:tcW w:w="992" w:type="dxa"/>
            <w:gridSpan w:val="2"/>
            <w:shd w:val="clear" w:color="auto" w:fill="auto"/>
            <w:vAlign w:val="center"/>
          </w:tcPr>
          <w:p w14:paraId="3F44979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45795DE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-0.013 (-0.033, 0.007)</w:t>
            </w:r>
          </w:p>
        </w:tc>
        <w:tc>
          <w:tcPr>
            <w:tcW w:w="856" w:type="dxa"/>
            <w:gridSpan w:val="2"/>
            <w:shd w:val="clear" w:color="auto" w:fill="auto"/>
            <w:vAlign w:val="center"/>
          </w:tcPr>
          <w:p w14:paraId="5C13D75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440E84C5" w14:textId="77777777" w:rsidTr="00FB4138">
        <w:tc>
          <w:tcPr>
            <w:tcW w:w="2549" w:type="dxa"/>
            <w:gridSpan w:val="3"/>
            <w:shd w:val="clear" w:color="auto" w:fill="BFBFBF" w:themeFill="background1" w:themeFillShade="BF"/>
            <w:vAlign w:val="center"/>
          </w:tcPr>
          <w:p w14:paraId="1B48A30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BMI Categor</w:t>
            </w:r>
            <w:r>
              <w:rPr>
                <w:rFonts w:ascii="Times New Roman" w:eastAsia="宋体" w:hAnsi="Times New Roman" w:cs="Times New Roman"/>
                <w:kern w:val="0"/>
                <w:sz w:val="18"/>
                <w:szCs w:val="18"/>
              </w:rPr>
              <w:t>y</w:t>
            </w:r>
            <w:r w:rsidRPr="00B55CAA">
              <w:rPr>
                <w:rFonts w:ascii="Times New Roman" w:eastAsia="宋体" w:hAnsi="Times New Roman" w:cs="Times New Roman"/>
                <w:kern w:val="0"/>
                <w:sz w:val="24"/>
                <w:szCs w:val="24"/>
                <w:vertAlign w:val="superscript"/>
              </w:rPr>
              <w:t xml:space="preserve"> </w:t>
            </w:r>
            <w:r>
              <w:rPr>
                <w:rFonts w:ascii="Times New Roman" w:eastAsia="宋体" w:hAnsi="Times New Roman" w:cs="Times New Roman"/>
                <w:kern w:val="0"/>
                <w:sz w:val="24"/>
                <w:szCs w:val="24"/>
                <w:vertAlign w:val="superscript"/>
              </w:rPr>
              <w:t>b</w:t>
            </w:r>
          </w:p>
        </w:tc>
        <w:tc>
          <w:tcPr>
            <w:tcW w:w="1982" w:type="dxa"/>
            <w:shd w:val="clear" w:color="auto" w:fill="BFBFBF" w:themeFill="background1" w:themeFillShade="BF"/>
            <w:vAlign w:val="center"/>
          </w:tcPr>
          <w:p w14:paraId="4CA3421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shd w:val="clear" w:color="auto" w:fill="BFBFBF" w:themeFill="background1" w:themeFillShade="BF"/>
            <w:vAlign w:val="center"/>
          </w:tcPr>
          <w:p w14:paraId="2E2B994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0.033</w:t>
            </w:r>
          </w:p>
        </w:tc>
        <w:tc>
          <w:tcPr>
            <w:tcW w:w="1984" w:type="dxa"/>
            <w:shd w:val="clear" w:color="auto" w:fill="BFBFBF" w:themeFill="background1" w:themeFillShade="BF"/>
            <w:vAlign w:val="center"/>
          </w:tcPr>
          <w:p w14:paraId="59A48E6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shd w:val="clear" w:color="auto" w:fill="BFBFBF" w:themeFill="background1" w:themeFillShade="BF"/>
            <w:vAlign w:val="center"/>
          </w:tcPr>
          <w:p w14:paraId="18F84CE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0.150</w:t>
            </w:r>
          </w:p>
        </w:tc>
        <w:tc>
          <w:tcPr>
            <w:tcW w:w="1843" w:type="dxa"/>
            <w:shd w:val="clear" w:color="auto" w:fill="BFBFBF" w:themeFill="background1" w:themeFillShade="BF"/>
            <w:vAlign w:val="center"/>
          </w:tcPr>
          <w:p w14:paraId="08AA1B7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BFBFBF" w:themeFill="background1" w:themeFillShade="BF"/>
            <w:vAlign w:val="center"/>
          </w:tcPr>
          <w:p w14:paraId="00EBB7B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0.466</w:t>
            </w:r>
          </w:p>
        </w:tc>
        <w:tc>
          <w:tcPr>
            <w:tcW w:w="1984" w:type="dxa"/>
            <w:shd w:val="clear" w:color="auto" w:fill="BFBFBF" w:themeFill="background1" w:themeFillShade="BF"/>
            <w:vAlign w:val="center"/>
          </w:tcPr>
          <w:p w14:paraId="6DF4808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6" w:type="dxa"/>
            <w:gridSpan w:val="2"/>
            <w:shd w:val="clear" w:color="auto" w:fill="BFBFBF" w:themeFill="background1" w:themeFillShade="BF"/>
            <w:vAlign w:val="center"/>
          </w:tcPr>
          <w:p w14:paraId="57F3EE6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0.075</w:t>
            </w:r>
          </w:p>
        </w:tc>
      </w:tr>
      <w:tr w:rsidR="0085783B" w:rsidRPr="00B55CAA" w14:paraId="186D53E1" w14:textId="77777777" w:rsidTr="00FB4138">
        <w:tc>
          <w:tcPr>
            <w:tcW w:w="1411" w:type="dxa"/>
            <w:shd w:val="clear" w:color="auto" w:fill="auto"/>
            <w:vAlign w:val="center"/>
          </w:tcPr>
          <w:p w14:paraId="7C0843B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Underweight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641BC97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45 (3.30%)</w:t>
            </w:r>
          </w:p>
        </w:tc>
        <w:tc>
          <w:tcPr>
            <w:tcW w:w="1982" w:type="dxa"/>
            <w:shd w:val="clear" w:color="auto" w:fill="auto"/>
            <w:vAlign w:val="center"/>
          </w:tcPr>
          <w:p w14:paraId="190D5E7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0.023 (-0.002, 0.049)</w:t>
            </w:r>
          </w:p>
        </w:tc>
        <w:tc>
          <w:tcPr>
            <w:tcW w:w="851" w:type="dxa"/>
            <w:gridSpan w:val="2"/>
            <w:shd w:val="clear" w:color="auto" w:fill="auto"/>
            <w:vAlign w:val="center"/>
          </w:tcPr>
          <w:p w14:paraId="30ED822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22A5D46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0.000 (-0.001, 0.001)</w:t>
            </w:r>
          </w:p>
        </w:tc>
        <w:tc>
          <w:tcPr>
            <w:tcW w:w="851" w:type="dxa"/>
            <w:gridSpan w:val="2"/>
            <w:shd w:val="clear" w:color="auto" w:fill="auto"/>
            <w:vAlign w:val="center"/>
          </w:tcPr>
          <w:p w14:paraId="4ED13D0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shd w:val="clear" w:color="auto" w:fill="auto"/>
            <w:vAlign w:val="center"/>
          </w:tcPr>
          <w:p w14:paraId="4C1FA47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0.159 (-0.759, 1.076)</w:t>
            </w:r>
          </w:p>
        </w:tc>
        <w:tc>
          <w:tcPr>
            <w:tcW w:w="992" w:type="dxa"/>
            <w:gridSpan w:val="2"/>
            <w:shd w:val="clear" w:color="auto" w:fill="auto"/>
            <w:vAlign w:val="center"/>
          </w:tcPr>
          <w:p w14:paraId="74F632E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240C1D3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-0.009 (-0.029, 0.012)</w:t>
            </w:r>
          </w:p>
        </w:tc>
        <w:tc>
          <w:tcPr>
            <w:tcW w:w="856" w:type="dxa"/>
            <w:gridSpan w:val="2"/>
            <w:shd w:val="clear" w:color="auto" w:fill="auto"/>
            <w:vAlign w:val="center"/>
          </w:tcPr>
          <w:p w14:paraId="7FCA8C1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787DBA6D" w14:textId="77777777" w:rsidTr="00FB4138">
        <w:tc>
          <w:tcPr>
            <w:tcW w:w="1411" w:type="dxa"/>
            <w:shd w:val="clear" w:color="auto" w:fill="auto"/>
            <w:vAlign w:val="center"/>
          </w:tcPr>
          <w:p w14:paraId="3537AC9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Normal Weight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33E4EC2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1030 (58.79%)</w:t>
            </w:r>
          </w:p>
        </w:tc>
        <w:tc>
          <w:tcPr>
            <w:tcW w:w="1982" w:type="dxa"/>
            <w:shd w:val="clear" w:color="auto" w:fill="auto"/>
            <w:vAlign w:val="center"/>
          </w:tcPr>
          <w:p w14:paraId="70438E9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-0.014 (-0.034, 0.006)</w:t>
            </w:r>
          </w:p>
        </w:tc>
        <w:tc>
          <w:tcPr>
            <w:tcW w:w="851" w:type="dxa"/>
            <w:gridSpan w:val="2"/>
            <w:shd w:val="clear" w:color="auto" w:fill="auto"/>
            <w:vAlign w:val="center"/>
          </w:tcPr>
          <w:p w14:paraId="6AC1560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160EF07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-0.000 (-0.001, 0.001)</w:t>
            </w:r>
          </w:p>
        </w:tc>
        <w:tc>
          <w:tcPr>
            <w:tcW w:w="851" w:type="dxa"/>
            <w:gridSpan w:val="2"/>
            <w:shd w:val="clear" w:color="auto" w:fill="auto"/>
            <w:vAlign w:val="center"/>
          </w:tcPr>
          <w:p w14:paraId="562CB4F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shd w:val="clear" w:color="auto" w:fill="auto"/>
            <w:vAlign w:val="center"/>
          </w:tcPr>
          <w:p w14:paraId="0C2835F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-0.014 (-0.067, 0.039)</w:t>
            </w:r>
          </w:p>
        </w:tc>
        <w:tc>
          <w:tcPr>
            <w:tcW w:w="992" w:type="dxa"/>
            <w:gridSpan w:val="2"/>
            <w:shd w:val="clear" w:color="auto" w:fill="auto"/>
            <w:vAlign w:val="center"/>
          </w:tcPr>
          <w:p w14:paraId="7DABE9D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473719D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-0.005 (-0.015, 0.005)</w:t>
            </w:r>
          </w:p>
        </w:tc>
        <w:tc>
          <w:tcPr>
            <w:tcW w:w="856" w:type="dxa"/>
            <w:gridSpan w:val="2"/>
            <w:shd w:val="clear" w:color="auto" w:fill="auto"/>
            <w:vAlign w:val="center"/>
          </w:tcPr>
          <w:p w14:paraId="27E788F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70B045C2" w14:textId="77777777" w:rsidTr="00FB4138">
        <w:tc>
          <w:tcPr>
            <w:tcW w:w="1411" w:type="dxa"/>
            <w:shd w:val="clear" w:color="auto" w:fill="auto"/>
            <w:vAlign w:val="center"/>
          </w:tcPr>
          <w:p w14:paraId="0A65D3D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Overweight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7F7DD79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319 (18.05%)</w:t>
            </w:r>
          </w:p>
        </w:tc>
        <w:tc>
          <w:tcPr>
            <w:tcW w:w="1982" w:type="dxa"/>
            <w:shd w:val="clear" w:color="auto" w:fill="auto"/>
            <w:vAlign w:val="center"/>
          </w:tcPr>
          <w:p w14:paraId="19C5BEC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-0.019 (-0.058, 0.019)</w:t>
            </w:r>
          </w:p>
        </w:tc>
        <w:tc>
          <w:tcPr>
            <w:tcW w:w="851" w:type="dxa"/>
            <w:gridSpan w:val="2"/>
            <w:shd w:val="clear" w:color="auto" w:fill="auto"/>
            <w:vAlign w:val="center"/>
          </w:tcPr>
          <w:p w14:paraId="5234FE8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5616901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-0.001 (-0.004, 0.002)</w:t>
            </w:r>
          </w:p>
        </w:tc>
        <w:tc>
          <w:tcPr>
            <w:tcW w:w="851" w:type="dxa"/>
            <w:gridSpan w:val="2"/>
            <w:shd w:val="clear" w:color="auto" w:fill="auto"/>
            <w:vAlign w:val="center"/>
          </w:tcPr>
          <w:p w14:paraId="3AA36C0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shd w:val="clear" w:color="auto" w:fill="auto"/>
            <w:vAlign w:val="center"/>
          </w:tcPr>
          <w:p w14:paraId="2A74D51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-0.077 (-0.145, -0.008)</w:t>
            </w:r>
            <w:r w:rsidRPr="008103B7">
              <w:rPr>
                <w:rFonts w:ascii="Times New Roman" w:eastAsia="宋体" w:hAnsi="Times New Roman" w:cs="Times New Roman"/>
                <w:color w:val="FF0000"/>
                <w:kern w:val="0"/>
                <w:sz w:val="18"/>
                <w:szCs w:val="18"/>
              </w:rPr>
              <w:t xml:space="preserve"> *</w:t>
            </w:r>
          </w:p>
        </w:tc>
        <w:tc>
          <w:tcPr>
            <w:tcW w:w="704" w:type="dxa"/>
            <w:shd w:val="clear" w:color="auto" w:fill="auto"/>
            <w:vAlign w:val="center"/>
          </w:tcPr>
          <w:p w14:paraId="5F1F86D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57846B0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0.013 (-0.005, 0.031)</w:t>
            </w:r>
          </w:p>
        </w:tc>
        <w:tc>
          <w:tcPr>
            <w:tcW w:w="856" w:type="dxa"/>
            <w:gridSpan w:val="2"/>
            <w:shd w:val="clear" w:color="auto" w:fill="auto"/>
            <w:vAlign w:val="center"/>
          </w:tcPr>
          <w:p w14:paraId="0E0BAB1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185F8687" w14:textId="77777777" w:rsidTr="00FB4138">
        <w:tc>
          <w:tcPr>
            <w:tcW w:w="1411" w:type="dxa"/>
            <w:shd w:val="clear" w:color="auto" w:fill="auto"/>
            <w:vAlign w:val="center"/>
          </w:tcPr>
          <w:p w14:paraId="3571159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Obese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4E56344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374 (19.86%)</w:t>
            </w:r>
          </w:p>
        </w:tc>
        <w:tc>
          <w:tcPr>
            <w:tcW w:w="1982" w:type="dxa"/>
            <w:shd w:val="clear" w:color="auto" w:fill="auto"/>
            <w:vAlign w:val="center"/>
          </w:tcPr>
          <w:p w14:paraId="5C2022E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0.016 (-0.047, 0.079)</w:t>
            </w:r>
          </w:p>
        </w:tc>
        <w:tc>
          <w:tcPr>
            <w:tcW w:w="851" w:type="dxa"/>
            <w:gridSpan w:val="2"/>
            <w:shd w:val="clear" w:color="auto" w:fill="auto"/>
            <w:vAlign w:val="center"/>
          </w:tcPr>
          <w:p w14:paraId="57E861C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shd w:val="clear" w:color="auto" w:fill="auto"/>
            <w:vAlign w:val="center"/>
          </w:tcPr>
          <w:p w14:paraId="08FB989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-0.002 (-0.004, -0.000)</w:t>
            </w:r>
            <w:r w:rsidRPr="008103B7">
              <w:rPr>
                <w:rFonts w:ascii="Times New Roman" w:eastAsia="宋体" w:hAnsi="Times New Roman" w:cs="Times New Roman"/>
                <w:color w:val="FF0000"/>
                <w:kern w:val="0"/>
                <w:sz w:val="18"/>
                <w:szCs w:val="18"/>
              </w:rPr>
              <w:t xml:space="preserve"> *</w:t>
            </w:r>
          </w:p>
        </w:tc>
        <w:tc>
          <w:tcPr>
            <w:tcW w:w="704" w:type="dxa"/>
            <w:shd w:val="clear" w:color="auto" w:fill="auto"/>
            <w:vAlign w:val="center"/>
          </w:tcPr>
          <w:p w14:paraId="37197A0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shd w:val="clear" w:color="auto" w:fill="auto"/>
            <w:vAlign w:val="center"/>
          </w:tcPr>
          <w:p w14:paraId="676C0A1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-0.026 (-0.073, 0.022)</w:t>
            </w:r>
          </w:p>
        </w:tc>
        <w:tc>
          <w:tcPr>
            <w:tcW w:w="992" w:type="dxa"/>
            <w:gridSpan w:val="2"/>
            <w:shd w:val="clear" w:color="auto" w:fill="auto"/>
            <w:vAlign w:val="center"/>
          </w:tcPr>
          <w:p w14:paraId="36CC8F4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60A1EFC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-0.008 (-0.017, 0.001)</w:t>
            </w:r>
          </w:p>
        </w:tc>
        <w:tc>
          <w:tcPr>
            <w:tcW w:w="856" w:type="dxa"/>
            <w:gridSpan w:val="2"/>
            <w:shd w:val="clear" w:color="auto" w:fill="auto"/>
            <w:vAlign w:val="center"/>
          </w:tcPr>
          <w:p w14:paraId="3F78CD0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7C1A3A39" w14:textId="77777777" w:rsidTr="00FB4138">
        <w:tc>
          <w:tcPr>
            <w:tcW w:w="4531" w:type="dxa"/>
            <w:gridSpan w:val="4"/>
            <w:shd w:val="clear" w:color="auto" w:fill="BFBFBF" w:themeFill="background1" w:themeFillShade="BF"/>
            <w:vAlign w:val="center"/>
          </w:tcPr>
          <w:p w14:paraId="23B8A6D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Physical activity (hour / week)</w:t>
            </w:r>
            <w:r w:rsidRPr="00B55CAA">
              <w:rPr>
                <w:rFonts w:ascii="Times New Roman" w:eastAsia="宋体" w:hAnsi="Times New Roman" w:cs="Times New Roman"/>
                <w:kern w:val="0"/>
                <w:sz w:val="24"/>
                <w:szCs w:val="24"/>
                <w:vertAlign w:val="superscript"/>
              </w:rPr>
              <w:t xml:space="preserve"> </w:t>
            </w:r>
            <w:r>
              <w:rPr>
                <w:rFonts w:ascii="Times New Roman" w:eastAsia="宋体" w:hAnsi="Times New Roman" w:cs="Times New Roman"/>
                <w:kern w:val="0"/>
                <w:sz w:val="24"/>
                <w:szCs w:val="24"/>
                <w:vertAlign w:val="superscript"/>
              </w:rPr>
              <w:t>c</w:t>
            </w:r>
          </w:p>
        </w:tc>
        <w:tc>
          <w:tcPr>
            <w:tcW w:w="851" w:type="dxa"/>
            <w:gridSpan w:val="2"/>
            <w:shd w:val="clear" w:color="auto" w:fill="BFBFBF" w:themeFill="background1" w:themeFillShade="BF"/>
            <w:vAlign w:val="center"/>
          </w:tcPr>
          <w:p w14:paraId="7DE61A2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BFBFBF" w:themeFill="background1" w:themeFillShade="BF"/>
            <w:vAlign w:val="center"/>
          </w:tcPr>
          <w:p w14:paraId="7F85B73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shd w:val="clear" w:color="auto" w:fill="BFBFBF" w:themeFill="background1" w:themeFillShade="BF"/>
            <w:vAlign w:val="center"/>
          </w:tcPr>
          <w:p w14:paraId="47D26E4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0.535</w:t>
            </w:r>
          </w:p>
        </w:tc>
        <w:tc>
          <w:tcPr>
            <w:tcW w:w="1843" w:type="dxa"/>
            <w:shd w:val="clear" w:color="auto" w:fill="BFBFBF" w:themeFill="background1" w:themeFillShade="BF"/>
            <w:vAlign w:val="center"/>
          </w:tcPr>
          <w:p w14:paraId="6EDC932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BFBFBF" w:themeFill="background1" w:themeFillShade="BF"/>
            <w:vAlign w:val="center"/>
          </w:tcPr>
          <w:p w14:paraId="1F05E2F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BFBFBF" w:themeFill="background1" w:themeFillShade="BF"/>
            <w:vAlign w:val="center"/>
          </w:tcPr>
          <w:p w14:paraId="3FE1B0C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6" w:type="dxa"/>
            <w:gridSpan w:val="2"/>
            <w:shd w:val="clear" w:color="auto" w:fill="BFBFBF" w:themeFill="background1" w:themeFillShade="BF"/>
            <w:vAlign w:val="center"/>
          </w:tcPr>
          <w:p w14:paraId="50482E0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0.008</w:t>
            </w:r>
          </w:p>
        </w:tc>
      </w:tr>
      <w:tr w:rsidR="0085783B" w:rsidRPr="00B55CAA" w14:paraId="46FFB93B" w14:textId="77777777" w:rsidTr="00FB4138">
        <w:tc>
          <w:tcPr>
            <w:tcW w:w="1418" w:type="dxa"/>
            <w:gridSpan w:val="2"/>
            <w:shd w:val="clear" w:color="auto" w:fill="auto"/>
            <w:vAlign w:val="center"/>
          </w:tcPr>
          <w:p w14:paraId="153896B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N</w:t>
            </w:r>
            <w:r w:rsidRPr="00B55CAA">
              <w:rPr>
                <w:rFonts w:ascii="Times New Roman" w:eastAsia="宋体" w:hAnsi="Times New Roman" w:cs="Times New Roman" w:hint="eastAsia"/>
                <w:kern w:val="0"/>
                <w:sz w:val="18"/>
                <w:szCs w:val="18"/>
              </w:rPr>
              <w:t>on</w:t>
            </w:r>
            <w:r w:rsidRPr="00B55CAA">
              <w:rPr>
                <w:rFonts w:ascii="Times New Roman" w:eastAsia="宋体" w:hAnsi="Times New Roman" w:cs="Times New Roman"/>
                <w:kern w:val="0"/>
                <w:sz w:val="18"/>
                <w:szCs w:val="18"/>
              </w:rPr>
              <w:t xml:space="preserve">-activity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3113" w:type="dxa"/>
            <w:gridSpan w:val="2"/>
            <w:shd w:val="clear" w:color="auto" w:fill="auto"/>
            <w:vAlign w:val="center"/>
          </w:tcPr>
          <w:p w14:paraId="36F9D30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1385(71.92%)</w:t>
            </w:r>
          </w:p>
        </w:tc>
        <w:tc>
          <w:tcPr>
            <w:tcW w:w="851" w:type="dxa"/>
            <w:gridSpan w:val="2"/>
            <w:shd w:val="clear" w:color="auto" w:fill="auto"/>
            <w:vAlign w:val="center"/>
          </w:tcPr>
          <w:p w14:paraId="29226FE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292B535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-0.001 (-0.002, 0.000)</w:t>
            </w:r>
          </w:p>
        </w:tc>
        <w:tc>
          <w:tcPr>
            <w:tcW w:w="851" w:type="dxa"/>
            <w:gridSpan w:val="2"/>
            <w:shd w:val="clear" w:color="auto" w:fill="auto"/>
            <w:vAlign w:val="center"/>
          </w:tcPr>
          <w:p w14:paraId="7E28544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shd w:val="clear" w:color="auto" w:fill="auto"/>
            <w:vAlign w:val="center"/>
          </w:tcPr>
          <w:p w14:paraId="6C36A37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auto"/>
            <w:vAlign w:val="center"/>
          </w:tcPr>
          <w:p w14:paraId="072A5E4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7F6EC2D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0.010 (-0.002, 0.022)</w:t>
            </w:r>
          </w:p>
        </w:tc>
        <w:tc>
          <w:tcPr>
            <w:tcW w:w="856" w:type="dxa"/>
            <w:gridSpan w:val="2"/>
            <w:shd w:val="clear" w:color="auto" w:fill="auto"/>
            <w:vAlign w:val="center"/>
          </w:tcPr>
          <w:p w14:paraId="5735D38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3EDAF553" w14:textId="77777777" w:rsidTr="00FB4138">
        <w:tc>
          <w:tcPr>
            <w:tcW w:w="1411" w:type="dxa"/>
            <w:shd w:val="clear" w:color="auto" w:fill="auto"/>
            <w:vAlign w:val="center"/>
          </w:tcPr>
          <w:p w14:paraId="5B71DD3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0.1-0.9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3A400CC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45 (2.99%)</w:t>
            </w:r>
          </w:p>
        </w:tc>
        <w:tc>
          <w:tcPr>
            <w:tcW w:w="1982" w:type="dxa"/>
            <w:shd w:val="clear" w:color="auto" w:fill="auto"/>
            <w:vAlign w:val="center"/>
          </w:tcPr>
          <w:p w14:paraId="4635FB1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shd w:val="clear" w:color="auto" w:fill="auto"/>
            <w:vAlign w:val="center"/>
          </w:tcPr>
          <w:p w14:paraId="1FED826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75B1AC3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-0.002 (-0.004, 0.001)</w:t>
            </w:r>
          </w:p>
        </w:tc>
        <w:tc>
          <w:tcPr>
            <w:tcW w:w="851" w:type="dxa"/>
            <w:gridSpan w:val="2"/>
            <w:shd w:val="clear" w:color="auto" w:fill="auto"/>
            <w:vAlign w:val="center"/>
          </w:tcPr>
          <w:p w14:paraId="3C27EC2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shd w:val="clear" w:color="auto" w:fill="auto"/>
            <w:vAlign w:val="center"/>
          </w:tcPr>
          <w:p w14:paraId="629A927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auto"/>
            <w:vAlign w:val="center"/>
          </w:tcPr>
          <w:p w14:paraId="5EF1CF5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7DAB72C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-0.002 (-0.050, 0.046)</w:t>
            </w:r>
          </w:p>
        </w:tc>
        <w:tc>
          <w:tcPr>
            <w:tcW w:w="856" w:type="dxa"/>
            <w:gridSpan w:val="2"/>
            <w:shd w:val="clear" w:color="auto" w:fill="auto"/>
            <w:vAlign w:val="center"/>
          </w:tcPr>
          <w:p w14:paraId="355FFF8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658517F8" w14:textId="77777777" w:rsidTr="00FB4138">
        <w:tc>
          <w:tcPr>
            <w:tcW w:w="1411" w:type="dxa"/>
            <w:shd w:val="clear" w:color="auto" w:fill="auto"/>
            <w:vAlign w:val="center"/>
          </w:tcPr>
          <w:p w14:paraId="710240B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1.0-3.4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7E79F5A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122 (9.44%)</w:t>
            </w:r>
          </w:p>
        </w:tc>
        <w:tc>
          <w:tcPr>
            <w:tcW w:w="1982" w:type="dxa"/>
            <w:shd w:val="clear" w:color="auto" w:fill="auto"/>
            <w:vAlign w:val="center"/>
          </w:tcPr>
          <w:p w14:paraId="27D2495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shd w:val="clear" w:color="auto" w:fill="auto"/>
            <w:vAlign w:val="center"/>
          </w:tcPr>
          <w:p w14:paraId="495516B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shd w:val="clear" w:color="auto" w:fill="auto"/>
            <w:vAlign w:val="center"/>
          </w:tcPr>
          <w:p w14:paraId="6055C24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-0.002 (-0.005, -0.000)</w:t>
            </w:r>
            <w:r>
              <w:t xml:space="preserve"> </w:t>
            </w:r>
            <w:r w:rsidRPr="008103B7">
              <w:rPr>
                <w:rFonts w:ascii="Times New Roman" w:eastAsia="宋体" w:hAnsi="Times New Roman" w:cs="Times New Roman"/>
                <w:color w:val="FF0000"/>
                <w:kern w:val="0"/>
                <w:sz w:val="18"/>
                <w:szCs w:val="18"/>
              </w:rPr>
              <w:t>*</w:t>
            </w:r>
          </w:p>
        </w:tc>
        <w:tc>
          <w:tcPr>
            <w:tcW w:w="704" w:type="dxa"/>
            <w:shd w:val="clear" w:color="auto" w:fill="auto"/>
            <w:vAlign w:val="center"/>
          </w:tcPr>
          <w:p w14:paraId="550AD61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shd w:val="clear" w:color="auto" w:fill="auto"/>
            <w:vAlign w:val="center"/>
          </w:tcPr>
          <w:p w14:paraId="1BC30D7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auto"/>
            <w:vAlign w:val="center"/>
          </w:tcPr>
          <w:p w14:paraId="24E8460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7DD446E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-0.012 (-0.030, 0.006)</w:t>
            </w:r>
          </w:p>
        </w:tc>
        <w:tc>
          <w:tcPr>
            <w:tcW w:w="856" w:type="dxa"/>
            <w:gridSpan w:val="2"/>
            <w:shd w:val="clear" w:color="auto" w:fill="auto"/>
            <w:vAlign w:val="center"/>
          </w:tcPr>
          <w:p w14:paraId="53B1C2A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6670E237" w14:textId="77777777" w:rsidTr="00FB4138">
        <w:tc>
          <w:tcPr>
            <w:tcW w:w="1411" w:type="dxa"/>
            <w:shd w:val="clear" w:color="auto" w:fill="auto"/>
            <w:vAlign w:val="center"/>
          </w:tcPr>
          <w:p w14:paraId="3DF571B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3.5-5.9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0C19480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58 (4.54%)</w:t>
            </w:r>
          </w:p>
        </w:tc>
        <w:tc>
          <w:tcPr>
            <w:tcW w:w="1982" w:type="dxa"/>
            <w:shd w:val="clear" w:color="auto" w:fill="auto"/>
            <w:vAlign w:val="center"/>
          </w:tcPr>
          <w:p w14:paraId="40ED5C1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shd w:val="clear" w:color="auto" w:fill="auto"/>
            <w:vAlign w:val="center"/>
          </w:tcPr>
          <w:p w14:paraId="6CF2712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shd w:val="clear" w:color="auto" w:fill="auto"/>
            <w:vAlign w:val="center"/>
          </w:tcPr>
          <w:p w14:paraId="2BEC227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-0.002 (-0.007, 0.002)</w:t>
            </w:r>
          </w:p>
        </w:tc>
        <w:tc>
          <w:tcPr>
            <w:tcW w:w="704" w:type="dxa"/>
            <w:shd w:val="clear" w:color="auto" w:fill="auto"/>
            <w:vAlign w:val="center"/>
          </w:tcPr>
          <w:p w14:paraId="1CF1F5E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shd w:val="clear" w:color="auto" w:fill="auto"/>
            <w:vAlign w:val="center"/>
          </w:tcPr>
          <w:p w14:paraId="0974A41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auto"/>
            <w:vAlign w:val="center"/>
          </w:tcPr>
          <w:p w14:paraId="5AC8177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4" w:type="dxa"/>
            <w:shd w:val="clear" w:color="auto" w:fill="auto"/>
            <w:vAlign w:val="center"/>
          </w:tcPr>
          <w:p w14:paraId="493A106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-0.027 (-0.122, 0.069)</w:t>
            </w:r>
          </w:p>
        </w:tc>
        <w:tc>
          <w:tcPr>
            <w:tcW w:w="856" w:type="dxa"/>
            <w:gridSpan w:val="2"/>
            <w:shd w:val="clear" w:color="auto" w:fill="auto"/>
            <w:vAlign w:val="center"/>
          </w:tcPr>
          <w:p w14:paraId="5393C17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0E0B66F2" w14:textId="77777777" w:rsidTr="00FB4138">
        <w:tc>
          <w:tcPr>
            <w:tcW w:w="1411" w:type="dxa"/>
            <w:shd w:val="clear" w:color="auto" w:fill="auto"/>
            <w:vAlign w:val="center"/>
          </w:tcPr>
          <w:p w14:paraId="13A353D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≥6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3120" w:type="dxa"/>
            <w:gridSpan w:val="3"/>
            <w:shd w:val="clear" w:color="auto" w:fill="auto"/>
            <w:vAlign w:val="center"/>
          </w:tcPr>
          <w:p w14:paraId="7BD41C3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158 (11.12%)</w:t>
            </w:r>
          </w:p>
        </w:tc>
        <w:tc>
          <w:tcPr>
            <w:tcW w:w="851" w:type="dxa"/>
            <w:gridSpan w:val="2"/>
            <w:shd w:val="clear" w:color="auto" w:fill="auto"/>
            <w:vAlign w:val="center"/>
          </w:tcPr>
          <w:p w14:paraId="134C7F1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shd w:val="clear" w:color="auto" w:fill="auto"/>
            <w:vAlign w:val="center"/>
          </w:tcPr>
          <w:p w14:paraId="78B580D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-0.002 (-0.005, -0.000)</w:t>
            </w:r>
            <w:r>
              <w:t xml:space="preserve"> </w:t>
            </w:r>
            <w:r w:rsidRPr="008103B7">
              <w:rPr>
                <w:rFonts w:ascii="Times New Roman" w:eastAsia="宋体" w:hAnsi="Times New Roman" w:cs="Times New Roman"/>
                <w:color w:val="FF0000"/>
                <w:kern w:val="0"/>
                <w:sz w:val="18"/>
                <w:szCs w:val="18"/>
              </w:rPr>
              <w:t>*</w:t>
            </w:r>
          </w:p>
        </w:tc>
        <w:tc>
          <w:tcPr>
            <w:tcW w:w="704" w:type="dxa"/>
            <w:shd w:val="clear" w:color="auto" w:fill="auto"/>
            <w:vAlign w:val="center"/>
          </w:tcPr>
          <w:p w14:paraId="661C4A8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3" w:type="dxa"/>
            <w:shd w:val="clear" w:color="auto" w:fill="auto"/>
            <w:vAlign w:val="center"/>
          </w:tcPr>
          <w:p w14:paraId="66645DF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auto"/>
            <w:vAlign w:val="center"/>
          </w:tcPr>
          <w:p w14:paraId="33765BD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1" w:type="dxa"/>
            <w:gridSpan w:val="2"/>
            <w:shd w:val="clear" w:color="auto" w:fill="auto"/>
            <w:vAlign w:val="center"/>
          </w:tcPr>
          <w:p w14:paraId="5EAD67D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-0.048 (-0.092, -0.004)</w:t>
            </w:r>
            <w:r w:rsidRPr="008103B7">
              <w:rPr>
                <w:rFonts w:ascii="Times New Roman" w:eastAsia="宋体" w:hAnsi="Times New Roman" w:cs="Times New Roman"/>
                <w:color w:val="FF0000"/>
                <w:kern w:val="0"/>
                <w:sz w:val="18"/>
                <w:szCs w:val="18"/>
              </w:rPr>
              <w:t xml:space="preserve"> *</w:t>
            </w:r>
          </w:p>
        </w:tc>
        <w:tc>
          <w:tcPr>
            <w:tcW w:w="709" w:type="dxa"/>
            <w:shd w:val="clear" w:color="auto" w:fill="auto"/>
            <w:vAlign w:val="center"/>
          </w:tcPr>
          <w:p w14:paraId="3D76B50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bl>
    <w:p w14:paraId="66791B7E" w14:textId="77777777" w:rsidR="0085783B" w:rsidRPr="00D91829" w:rsidRDefault="0085783B" w:rsidP="0085783B">
      <w:pPr>
        <w:rPr>
          <w:rFonts w:ascii="Times New Roman" w:eastAsia="宋体" w:hAnsi="Times New Roman" w:cs="Times New Roman"/>
          <w:color w:val="333333"/>
          <w:kern w:val="0"/>
          <w:sz w:val="18"/>
          <w:szCs w:val="18"/>
        </w:rPr>
      </w:pPr>
      <w:r w:rsidRPr="00014C18">
        <w:rPr>
          <w:rFonts w:ascii="Times New Roman" w:eastAsia="宋体" w:hAnsi="Times New Roman" w:cs="Times New Roman"/>
          <w:color w:val="333333"/>
          <w:kern w:val="0"/>
          <w:szCs w:val="21"/>
          <w:vertAlign w:val="superscript"/>
        </w:rPr>
        <w:t>a</w:t>
      </w:r>
      <w:r w:rsidRPr="0053744A">
        <w:rPr>
          <w:rFonts w:ascii="Times New Roman" w:eastAsia="宋体" w:hAnsi="Times New Roman" w:cs="Times New Roman"/>
          <w:color w:val="333333"/>
          <w:kern w:val="0"/>
          <w:sz w:val="18"/>
          <w:szCs w:val="18"/>
        </w:rPr>
        <w:t xml:space="preserve"> Puberty status was defined as “pubertal” if </w:t>
      </w:r>
      <w:r>
        <w:rPr>
          <w:rFonts w:ascii="Times New Roman" w:eastAsia="宋体" w:hAnsi="Times New Roman" w:cs="Times New Roman"/>
          <w:color w:val="333333"/>
          <w:kern w:val="0"/>
          <w:sz w:val="18"/>
          <w:szCs w:val="18"/>
        </w:rPr>
        <w:t>t</w:t>
      </w:r>
      <w:r w:rsidRPr="00780C29">
        <w:rPr>
          <w:rFonts w:ascii="Times New Roman" w:eastAsia="宋体" w:hAnsi="Times New Roman" w:cs="Times New Roman"/>
          <w:color w:val="333333"/>
          <w:kern w:val="0"/>
          <w:sz w:val="18"/>
          <w:szCs w:val="18"/>
        </w:rPr>
        <w:t>estosterone</w:t>
      </w:r>
      <w:r w:rsidRPr="0053744A">
        <w:rPr>
          <w:rFonts w:ascii="Times New Roman" w:eastAsia="宋体" w:hAnsi="Times New Roman" w:cs="Times New Roman"/>
          <w:color w:val="333333"/>
          <w:kern w:val="0"/>
          <w:sz w:val="18"/>
          <w:szCs w:val="18"/>
        </w:rPr>
        <w:t xml:space="preserve"> ≥ 50 ng/dL in males, </w:t>
      </w:r>
      <w:r>
        <w:rPr>
          <w:rFonts w:ascii="Times New Roman" w:eastAsia="宋体" w:hAnsi="Times New Roman" w:cs="Times New Roman"/>
          <w:color w:val="333333"/>
          <w:kern w:val="0"/>
          <w:sz w:val="18"/>
          <w:szCs w:val="18"/>
        </w:rPr>
        <w:t>e</w:t>
      </w:r>
      <w:r w:rsidRPr="00780C29">
        <w:rPr>
          <w:rFonts w:ascii="Times New Roman" w:eastAsia="宋体" w:hAnsi="Times New Roman" w:cs="Times New Roman"/>
          <w:color w:val="333333"/>
          <w:kern w:val="0"/>
          <w:sz w:val="18"/>
          <w:szCs w:val="18"/>
        </w:rPr>
        <w:t>stradiol</w:t>
      </w:r>
      <w:r w:rsidRPr="0053744A">
        <w:rPr>
          <w:rFonts w:ascii="Times New Roman" w:eastAsia="宋体" w:hAnsi="Times New Roman" w:cs="Times New Roman"/>
          <w:color w:val="333333"/>
          <w:kern w:val="0"/>
          <w:sz w:val="18"/>
          <w:szCs w:val="18"/>
        </w:rPr>
        <w:t xml:space="preserve"> ≥ 20 pg/ml or menstrual period started in females, otherwise puberty status was defined as “prepubertal” </w:t>
      </w:r>
      <w:r>
        <w:rPr>
          <w:rFonts w:ascii="Times New Roman" w:eastAsia="宋体" w:hAnsi="Times New Roman" w:cs="Times New Roman"/>
          <w:color w:val="333333"/>
          <w:kern w:val="0"/>
          <w:sz w:val="18"/>
          <w:szCs w:val="18"/>
        </w:rPr>
        <w:t>;</w:t>
      </w:r>
    </w:p>
    <w:p w14:paraId="4F2098D9" w14:textId="77777777" w:rsidR="0085783B" w:rsidRPr="00B55CAA" w:rsidRDefault="0085783B" w:rsidP="0085783B">
      <w:pPr>
        <w:rPr>
          <w:rFonts w:ascii="Times New Roman" w:eastAsia="宋体" w:hAnsi="Times New Roman" w:cs="Times New Roman"/>
          <w:kern w:val="0"/>
          <w:sz w:val="18"/>
          <w:szCs w:val="18"/>
        </w:rPr>
      </w:pPr>
      <w:r>
        <w:rPr>
          <w:rFonts w:ascii="Times New Roman" w:eastAsia="宋体" w:hAnsi="Times New Roman" w:cs="Times New Roman"/>
          <w:kern w:val="0"/>
          <w:szCs w:val="21"/>
          <w:vertAlign w:val="superscript"/>
        </w:rPr>
        <w:t>b</w:t>
      </w:r>
      <w:r w:rsidRPr="00B55CAA">
        <w:rPr>
          <w:rFonts w:ascii="Times New Roman" w:eastAsia="宋体" w:hAnsi="Times New Roman" w:cs="Times New Roman"/>
          <w:kern w:val="0"/>
          <w:szCs w:val="21"/>
          <w:vertAlign w:val="superscript"/>
        </w:rPr>
        <w:t xml:space="preserve"> </w:t>
      </w:r>
      <w:r w:rsidRPr="00B55CAA">
        <w:rPr>
          <w:rFonts w:ascii="Times New Roman" w:eastAsia="宋体" w:hAnsi="Times New Roman" w:cs="Times New Roman"/>
          <w:kern w:val="0"/>
          <w:sz w:val="18"/>
          <w:szCs w:val="18"/>
        </w:rPr>
        <w:t>Underweight (BMI &lt; 5th percentile)</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 xml:space="preserve"> Normal weight (BMI 5th to &lt; 85th percentiles), Overweight (BMI 85th to &lt; 95th percentiles), Obese (BMI ≥ 95th percentile);</w:t>
      </w:r>
    </w:p>
    <w:p w14:paraId="3094A223" w14:textId="77777777" w:rsidR="0085783B" w:rsidRPr="002E0B0F" w:rsidRDefault="0085783B" w:rsidP="0085783B">
      <w:pPr>
        <w:rPr>
          <w:rFonts w:ascii="Times New Roman" w:eastAsia="宋体" w:hAnsi="Times New Roman" w:cs="Times New Roman"/>
          <w:kern w:val="0"/>
          <w:sz w:val="18"/>
          <w:szCs w:val="18"/>
        </w:rPr>
      </w:pPr>
      <w:r>
        <w:rPr>
          <w:rFonts w:ascii="Times New Roman" w:eastAsia="宋体" w:hAnsi="Times New Roman" w:cs="Times New Roman"/>
          <w:kern w:val="0"/>
          <w:szCs w:val="21"/>
          <w:vertAlign w:val="superscript"/>
        </w:rPr>
        <w:t>c</w:t>
      </w:r>
      <w:r w:rsidRPr="00B55CAA">
        <w:rPr>
          <w:rFonts w:ascii="Times New Roman" w:eastAsia="宋体" w:hAnsi="Times New Roman" w:cs="Times New Roman"/>
          <w:kern w:val="0"/>
          <w:szCs w:val="21"/>
          <w:vertAlign w:val="superscript"/>
        </w:rPr>
        <w:t xml:space="preserve"> </w:t>
      </w:r>
      <w:r w:rsidRPr="00B55CAA">
        <w:rPr>
          <w:rFonts w:ascii="Times New Roman" w:eastAsia="宋体" w:hAnsi="Times New Roman" w:cs="Times New Roman"/>
          <w:kern w:val="0"/>
          <w:sz w:val="18"/>
          <w:szCs w:val="18"/>
        </w:rPr>
        <w:t>Physical activity pertains to individuals aged 12 and above;</w:t>
      </w:r>
      <w:r>
        <w:rPr>
          <w:rFonts w:ascii="Times New Roman" w:eastAsia="宋体" w:hAnsi="Times New Roman" w:cs="Times New Roman"/>
          <w:kern w:val="0"/>
          <w:sz w:val="18"/>
          <w:szCs w:val="18"/>
        </w:rPr>
        <w:t xml:space="preserve">  </w:t>
      </w: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 </w:t>
      </w: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for interaction; BMI: body mass index;</w:t>
      </w:r>
      <w:r w:rsidRPr="00AA4B22">
        <w:rPr>
          <w:rFonts w:ascii="Times New Roman" w:eastAsia="宋体" w:hAnsi="Times New Roman" w:cs="Times New Roman"/>
          <w:color w:val="FF0000"/>
          <w:kern w:val="0"/>
          <w:sz w:val="18"/>
          <w:szCs w:val="18"/>
        </w:rPr>
        <w:t xml:space="preserve"> </w:t>
      </w:r>
      <w:r>
        <w:rPr>
          <w:rFonts w:ascii="Times New Roman" w:eastAsia="宋体" w:hAnsi="Times New Roman" w:cs="Times New Roman"/>
          <w:color w:val="FF0000"/>
          <w:kern w:val="0"/>
          <w:sz w:val="18"/>
          <w:szCs w:val="18"/>
        </w:rPr>
        <w:t xml:space="preserve">* </w:t>
      </w:r>
      <w:r>
        <w:rPr>
          <w:rFonts w:ascii="Times New Roman" w:eastAsia="宋体" w:hAnsi="Times New Roman" w:cs="Times New Roman"/>
          <w:i/>
          <w:iCs/>
          <w:kern w:val="0"/>
          <w:sz w:val="18"/>
          <w:szCs w:val="18"/>
        </w:rPr>
        <w:t>P</w:t>
      </w:r>
      <w:r>
        <w:rPr>
          <w:rFonts w:ascii="Times New Roman" w:eastAsia="宋体" w:hAnsi="Times New Roman" w:cs="Times New Roman"/>
          <w:kern w:val="0"/>
          <w:sz w:val="18"/>
          <w:szCs w:val="18"/>
        </w:rPr>
        <w:t>-value &lt;0.05;</w:t>
      </w:r>
      <w:r w:rsidRPr="00B55CAA">
        <w:rPr>
          <w:rFonts w:ascii="Times New Roman" w:eastAsia="宋体" w:hAnsi="Times New Roman" w:cs="Times New Roman"/>
          <w:kern w:val="0"/>
          <w:sz w:val="18"/>
          <w:szCs w:val="18"/>
        </w:rPr>
        <w:t xml:space="preserve"> </w:t>
      </w:r>
    </w:p>
    <w:p w14:paraId="07DD22AA" w14:textId="77777777" w:rsidR="0085783B" w:rsidRPr="00103E2A" w:rsidRDefault="0085783B" w:rsidP="0085783B">
      <w:pPr>
        <w:widowControl/>
        <w:spacing w:before="100" w:beforeAutospacing="1" w:line="256" w:lineRule="auto"/>
        <w:jc w:val="left"/>
        <w:rPr>
          <w:rFonts w:ascii="Times New Roman" w:eastAsia="宋体" w:hAnsi="Times New Roman" w:cs="Times New Roman"/>
          <w:b/>
          <w:kern w:val="0"/>
          <w:szCs w:val="21"/>
        </w:rPr>
      </w:pPr>
      <w:r w:rsidRPr="00103E2A">
        <w:rPr>
          <w:rFonts w:ascii="Times New Roman" w:eastAsia="宋体" w:hAnsi="Times New Roman" w:cs="Times New Roman"/>
          <w:b/>
          <w:bCs/>
          <w:kern w:val="0"/>
          <w:szCs w:val="21"/>
        </w:rPr>
        <w:lastRenderedPageBreak/>
        <w:t>Supplementary Table 4:</w:t>
      </w:r>
      <w:r w:rsidRPr="00103E2A">
        <w:rPr>
          <w:rFonts w:ascii="Times New Roman" w:eastAsia="宋体" w:hAnsi="Times New Roman" w:cs="Times New Roman"/>
          <w:b/>
          <w:kern w:val="0"/>
          <w:szCs w:val="21"/>
        </w:rPr>
        <w:t xml:space="preserve"> Stratified analysis of </w:t>
      </w:r>
      <w:r w:rsidRPr="00103E2A">
        <w:rPr>
          <w:rFonts w:ascii="Times New Roman" w:eastAsia="宋体" w:hAnsi="Times New Roman" w:cs="Times New Roman" w:hint="eastAsia"/>
          <w:b/>
          <w:kern w:val="0"/>
          <w:szCs w:val="21"/>
        </w:rPr>
        <w:t>estradiol</w:t>
      </w:r>
      <w:r w:rsidRPr="00103E2A">
        <w:rPr>
          <w:rFonts w:ascii="Times New Roman" w:eastAsia="宋体" w:hAnsi="Times New Roman" w:cs="Times New Roman"/>
          <w:b/>
          <w:kern w:val="0"/>
          <w:szCs w:val="21"/>
        </w:rPr>
        <w:t xml:space="preserve"> and high-sensitivity C-reactive protein</w:t>
      </w:r>
      <w:r w:rsidRPr="00103E2A">
        <w:rPr>
          <w:rFonts w:ascii="Times New Roman" w:eastAsia="宋体" w:hAnsi="Times New Roman" w:cs="Times New Roman"/>
          <w:b/>
          <w:bCs/>
          <w:kern w:val="0"/>
          <w:szCs w:val="21"/>
        </w:rPr>
        <w:t xml:space="preserve"> </w:t>
      </w:r>
    </w:p>
    <w:tbl>
      <w:tblPr>
        <w:tblW w:w="13892" w:type="dxa"/>
        <w:tblBorders>
          <w:top w:val="single" w:sz="6" w:space="0" w:color="auto"/>
          <w:bottom w:val="single" w:sz="6" w:space="0" w:color="auto"/>
        </w:tblBorders>
        <w:tblLayout w:type="fixed"/>
        <w:tblLook w:val="04A0" w:firstRow="1" w:lastRow="0" w:firstColumn="1" w:lastColumn="0" w:noHBand="0" w:noVBand="1"/>
      </w:tblPr>
      <w:tblGrid>
        <w:gridCol w:w="1410"/>
        <w:gridCol w:w="7"/>
        <w:gridCol w:w="1131"/>
        <w:gridCol w:w="1981"/>
        <w:gridCol w:w="149"/>
        <w:gridCol w:w="702"/>
        <w:gridCol w:w="1983"/>
        <w:gridCol w:w="851"/>
        <w:gridCol w:w="1842"/>
        <w:gridCol w:w="292"/>
        <w:gridCol w:w="700"/>
        <w:gridCol w:w="1988"/>
        <w:gridCol w:w="147"/>
        <w:gridCol w:w="142"/>
        <w:gridCol w:w="567"/>
      </w:tblGrid>
      <w:tr w:rsidR="0085783B" w:rsidRPr="00B55CAA" w14:paraId="56E0B15B" w14:textId="77777777" w:rsidTr="00FB4138">
        <w:tc>
          <w:tcPr>
            <w:tcW w:w="1410" w:type="dxa"/>
            <w:tcBorders>
              <w:top w:val="single" w:sz="6" w:space="0" w:color="auto"/>
              <w:bottom w:val="single" w:sz="6" w:space="0" w:color="auto"/>
            </w:tcBorders>
            <w:vAlign w:val="center"/>
          </w:tcPr>
          <w:p w14:paraId="4987871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Covariate</w:t>
            </w:r>
          </w:p>
        </w:tc>
        <w:tc>
          <w:tcPr>
            <w:tcW w:w="1138" w:type="dxa"/>
            <w:gridSpan w:val="2"/>
            <w:tcBorders>
              <w:top w:val="single" w:sz="6" w:space="0" w:color="auto"/>
              <w:bottom w:val="single" w:sz="6" w:space="0" w:color="auto"/>
            </w:tcBorders>
            <w:vAlign w:val="center"/>
          </w:tcPr>
          <w:p w14:paraId="6F561AB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N,%</w:t>
            </w:r>
          </w:p>
        </w:tc>
        <w:tc>
          <w:tcPr>
            <w:tcW w:w="1981" w:type="dxa"/>
            <w:tcBorders>
              <w:top w:val="single" w:sz="6" w:space="0" w:color="auto"/>
              <w:bottom w:val="single" w:sz="6" w:space="0" w:color="auto"/>
            </w:tcBorders>
            <w:vAlign w:val="center"/>
          </w:tcPr>
          <w:p w14:paraId="554C3333" w14:textId="77777777" w:rsidR="0085783B" w:rsidRPr="00B55CAA" w:rsidRDefault="0085783B" w:rsidP="00FB4138">
            <w:pPr>
              <w:widowControl/>
              <w:spacing w:before="100" w:beforeAutospacing="1" w:line="256" w:lineRule="auto"/>
              <w:jc w:val="center"/>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Male Prepubertal </w:t>
            </w:r>
            <w:r w:rsidRPr="00103E2A">
              <w:rPr>
                <w:rFonts w:ascii="Times New Roman" w:eastAsia="宋体" w:hAnsi="Times New Roman" w:cs="Times New Roman"/>
                <w:kern w:val="0"/>
                <w:sz w:val="22"/>
                <w:vertAlign w:val="superscript"/>
              </w:rPr>
              <w:t>a</w:t>
            </w:r>
            <w:r w:rsidRPr="00B55CAA">
              <w:rPr>
                <w:rFonts w:ascii="Times New Roman" w:eastAsia="宋体" w:hAnsi="Times New Roman" w:cs="Times New Roman"/>
                <w:kern w:val="0"/>
                <w:sz w:val="18"/>
                <w:szCs w:val="18"/>
              </w:rPr>
              <w:t xml:space="preserve">    β(95%CI) </w:t>
            </w:r>
          </w:p>
        </w:tc>
        <w:tc>
          <w:tcPr>
            <w:tcW w:w="851" w:type="dxa"/>
            <w:gridSpan w:val="2"/>
            <w:tcBorders>
              <w:top w:val="single" w:sz="6" w:space="0" w:color="auto"/>
              <w:bottom w:val="single" w:sz="6" w:space="0" w:color="auto"/>
            </w:tcBorders>
            <w:vAlign w:val="center"/>
          </w:tcPr>
          <w:p w14:paraId="67551F7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w:t>
            </w:r>
          </w:p>
        </w:tc>
        <w:tc>
          <w:tcPr>
            <w:tcW w:w="1983" w:type="dxa"/>
            <w:tcBorders>
              <w:top w:val="single" w:sz="6" w:space="0" w:color="auto"/>
              <w:bottom w:val="single" w:sz="6" w:space="0" w:color="auto"/>
            </w:tcBorders>
            <w:vAlign w:val="center"/>
          </w:tcPr>
          <w:p w14:paraId="47A40BD1" w14:textId="77777777" w:rsidR="0085783B" w:rsidRPr="00B55CAA" w:rsidRDefault="0085783B" w:rsidP="00FB4138">
            <w:pPr>
              <w:widowControl/>
              <w:spacing w:before="100" w:beforeAutospacing="1" w:line="256" w:lineRule="auto"/>
              <w:jc w:val="center"/>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Male Pubertal    β(95%CI) </w:t>
            </w:r>
          </w:p>
        </w:tc>
        <w:tc>
          <w:tcPr>
            <w:tcW w:w="851" w:type="dxa"/>
            <w:tcBorders>
              <w:top w:val="single" w:sz="6" w:space="0" w:color="auto"/>
              <w:bottom w:val="single" w:sz="6" w:space="0" w:color="auto"/>
            </w:tcBorders>
            <w:vAlign w:val="center"/>
          </w:tcPr>
          <w:p w14:paraId="7B661BA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w:t>
            </w:r>
          </w:p>
        </w:tc>
        <w:tc>
          <w:tcPr>
            <w:tcW w:w="1842" w:type="dxa"/>
            <w:tcBorders>
              <w:top w:val="single" w:sz="6" w:space="0" w:color="auto"/>
              <w:bottom w:val="single" w:sz="6" w:space="0" w:color="auto"/>
            </w:tcBorders>
            <w:vAlign w:val="center"/>
          </w:tcPr>
          <w:p w14:paraId="173ECD00" w14:textId="77777777" w:rsidR="0085783B" w:rsidRPr="00B55CAA" w:rsidRDefault="0085783B" w:rsidP="00FB4138">
            <w:pPr>
              <w:widowControl/>
              <w:spacing w:before="100" w:beforeAutospacing="1" w:line="256" w:lineRule="auto"/>
              <w:jc w:val="center"/>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Female Prepubertal       β(95%CI) </w:t>
            </w:r>
          </w:p>
        </w:tc>
        <w:tc>
          <w:tcPr>
            <w:tcW w:w="992" w:type="dxa"/>
            <w:gridSpan w:val="2"/>
            <w:tcBorders>
              <w:top w:val="single" w:sz="6" w:space="0" w:color="auto"/>
              <w:bottom w:val="single" w:sz="6" w:space="0" w:color="auto"/>
            </w:tcBorders>
            <w:vAlign w:val="center"/>
          </w:tcPr>
          <w:p w14:paraId="5F4B46D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w:t>
            </w:r>
          </w:p>
        </w:tc>
        <w:tc>
          <w:tcPr>
            <w:tcW w:w="1988" w:type="dxa"/>
            <w:tcBorders>
              <w:top w:val="single" w:sz="6" w:space="0" w:color="auto"/>
              <w:bottom w:val="single" w:sz="6" w:space="0" w:color="auto"/>
            </w:tcBorders>
            <w:vAlign w:val="center"/>
          </w:tcPr>
          <w:p w14:paraId="65E9E878" w14:textId="77777777" w:rsidR="0085783B" w:rsidRPr="00B55CAA" w:rsidRDefault="0085783B" w:rsidP="00FB4138">
            <w:pPr>
              <w:widowControl/>
              <w:spacing w:before="100" w:beforeAutospacing="1" w:line="256" w:lineRule="auto"/>
              <w:ind w:leftChars="100" w:left="210"/>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Female Pubertal   β(95%CI) </w:t>
            </w:r>
          </w:p>
        </w:tc>
        <w:tc>
          <w:tcPr>
            <w:tcW w:w="856" w:type="dxa"/>
            <w:gridSpan w:val="3"/>
            <w:tcBorders>
              <w:top w:val="single" w:sz="6" w:space="0" w:color="auto"/>
              <w:bottom w:val="single" w:sz="6" w:space="0" w:color="auto"/>
            </w:tcBorders>
            <w:vAlign w:val="center"/>
          </w:tcPr>
          <w:p w14:paraId="5988242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w:t>
            </w:r>
          </w:p>
        </w:tc>
      </w:tr>
      <w:tr w:rsidR="0085783B" w:rsidRPr="00B55CAA" w14:paraId="1110712F" w14:textId="77777777" w:rsidTr="00FB4138">
        <w:tc>
          <w:tcPr>
            <w:tcW w:w="1410" w:type="dxa"/>
            <w:tcBorders>
              <w:top w:val="single" w:sz="6" w:space="0" w:color="auto"/>
            </w:tcBorders>
            <w:shd w:val="pct15" w:color="auto" w:fill="auto"/>
            <w:vAlign w:val="center"/>
          </w:tcPr>
          <w:p w14:paraId="0500D631" w14:textId="77777777" w:rsidR="0085783B" w:rsidRPr="00B55CAA" w:rsidRDefault="0085783B" w:rsidP="00FB4138">
            <w:pPr>
              <w:widowControl/>
              <w:spacing w:before="100" w:beforeAutospacing="1" w:line="256" w:lineRule="auto"/>
              <w:ind w:firstLineChars="50" w:firstLine="90"/>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Race</w:t>
            </w:r>
          </w:p>
        </w:tc>
        <w:tc>
          <w:tcPr>
            <w:tcW w:w="1138" w:type="dxa"/>
            <w:gridSpan w:val="2"/>
            <w:tcBorders>
              <w:top w:val="single" w:sz="6" w:space="0" w:color="auto"/>
            </w:tcBorders>
            <w:shd w:val="pct15" w:color="auto" w:fill="auto"/>
            <w:vAlign w:val="center"/>
          </w:tcPr>
          <w:p w14:paraId="0C25B90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1" w:type="dxa"/>
            <w:tcBorders>
              <w:top w:val="single" w:sz="6" w:space="0" w:color="auto"/>
            </w:tcBorders>
            <w:shd w:val="pct15" w:color="auto" w:fill="auto"/>
            <w:vAlign w:val="center"/>
          </w:tcPr>
          <w:p w14:paraId="1E37B688"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tcBorders>
              <w:top w:val="single" w:sz="6" w:space="0" w:color="auto"/>
            </w:tcBorders>
            <w:shd w:val="pct15" w:color="auto" w:fill="auto"/>
            <w:vAlign w:val="center"/>
          </w:tcPr>
          <w:p w14:paraId="5A623E58"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&lt;0.001</w:t>
            </w:r>
          </w:p>
        </w:tc>
        <w:tc>
          <w:tcPr>
            <w:tcW w:w="1983" w:type="dxa"/>
            <w:tcBorders>
              <w:top w:val="single" w:sz="6" w:space="0" w:color="auto"/>
            </w:tcBorders>
            <w:shd w:val="pct15" w:color="auto" w:fill="auto"/>
            <w:vAlign w:val="center"/>
          </w:tcPr>
          <w:p w14:paraId="05FEA5FE"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tcBorders>
              <w:top w:val="single" w:sz="6" w:space="0" w:color="auto"/>
            </w:tcBorders>
            <w:shd w:val="pct15" w:color="auto" w:fill="auto"/>
            <w:vAlign w:val="center"/>
          </w:tcPr>
          <w:p w14:paraId="1532A398"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0.001</w:t>
            </w:r>
          </w:p>
        </w:tc>
        <w:tc>
          <w:tcPr>
            <w:tcW w:w="1842" w:type="dxa"/>
            <w:tcBorders>
              <w:top w:val="single" w:sz="6" w:space="0" w:color="auto"/>
            </w:tcBorders>
            <w:shd w:val="pct15" w:color="auto" w:fill="auto"/>
            <w:vAlign w:val="center"/>
          </w:tcPr>
          <w:p w14:paraId="52BAB909"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tcBorders>
              <w:top w:val="single" w:sz="6" w:space="0" w:color="auto"/>
            </w:tcBorders>
            <w:shd w:val="pct15" w:color="auto" w:fill="auto"/>
            <w:vAlign w:val="center"/>
          </w:tcPr>
          <w:p w14:paraId="60597EA9"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0.038</w:t>
            </w:r>
          </w:p>
        </w:tc>
        <w:tc>
          <w:tcPr>
            <w:tcW w:w="1988" w:type="dxa"/>
            <w:tcBorders>
              <w:top w:val="single" w:sz="6" w:space="0" w:color="auto"/>
            </w:tcBorders>
            <w:shd w:val="pct15" w:color="auto" w:fill="auto"/>
            <w:vAlign w:val="center"/>
          </w:tcPr>
          <w:p w14:paraId="645D04EA"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6" w:type="dxa"/>
            <w:gridSpan w:val="3"/>
            <w:tcBorders>
              <w:top w:val="single" w:sz="6" w:space="0" w:color="auto"/>
            </w:tcBorders>
            <w:shd w:val="pct15" w:color="auto" w:fill="auto"/>
            <w:vAlign w:val="center"/>
          </w:tcPr>
          <w:p w14:paraId="5F9277F2"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0.413</w:t>
            </w:r>
          </w:p>
        </w:tc>
      </w:tr>
      <w:tr w:rsidR="0085783B" w:rsidRPr="00B55CAA" w14:paraId="063AF7AE" w14:textId="77777777" w:rsidTr="00FB4138">
        <w:tc>
          <w:tcPr>
            <w:tcW w:w="1410" w:type="dxa"/>
            <w:vAlign w:val="center"/>
          </w:tcPr>
          <w:p w14:paraId="3ED2CBA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Mexican American</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37DA91C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432 (16.68%)</w:t>
            </w:r>
          </w:p>
        </w:tc>
        <w:tc>
          <w:tcPr>
            <w:tcW w:w="1981" w:type="dxa"/>
            <w:vAlign w:val="center"/>
          </w:tcPr>
          <w:p w14:paraId="5716E178"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-0.060 (-0.249, 0.128)</w:t>
            </w:r>
          </w:p>
        </w:tc>
        <w:tc>
          <w:tcPr>
            <w:tcW w:w="851" w:type="dxa"/>
            <w:gridSpan w:val="2"/>
            <w:vAlign w:val="center"/>
          </w:tcPr>
          <w:p w14:paraId="23D4AD8F"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vAlign w:val="center"/>
          </w:tcPr>
          <w:p w14:paraId="31130F2E"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0.024 (-0.006, 0.055)</w:t>
            </w:r>
          </w:p>
        </w:tc>
        <w:tc>
          <w:tcPr>
            <w:tcW w:w="851" w:type="dxa"/>
            <w:vAlign w:val="center"/>
          </w:tcPr>
          <w:p w14:paraId="433A3572"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vAlign w:val="center"/>
          </w:tcPr>
          <w:p w14:paraId="2B21392C"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-0.064 (-0.138, 0.011)</w:t>
            </w:r>
          </w:p>
        </w:tc>
        <w:tc>
          <w:tcPr>
            <w:tcW w:w="992" w:type="dxa"/>
            <w:gridSpan w:val="2"/>
            <w:vAlign w:val="center"/>
          </w:tcPr>
          <w:p w14:paraId="349B0FE5"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8" w:type="dxa"/>
            <w:vAlign w:val="center"/>
          </w:tcPr>
          <w:p w14:paraId="3BBDA5E6"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-0.002 (-0.005, 0.001)</w:t>
            </w:r>
          </w:p>
        </w:tc>
        <w:tc>
          <w:tcPr>
            <w:tcW w:w="856" w:type="dxa"/>
            <w:gridSpan w:val="3"/>
            <w:vAlign w:val="center"/>
          </w:tcPr>
          <w:p w14:paraId="75923CFF"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421E4C3F" w14:textId="77777777" w:rsidTr="00FB4138">
        <w:tc>
          <w:tcPr>
            <w:tcW w:w="1410" w:type="dxa"/>
            <w:vAlign w:val="center"/>
          </w:tcPr>
          <w:p w14:paraId="1F3C773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Other Hispanic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6DB5A0B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248 (9.86%)</w:t>
            </w:r>
          </w:p>
        </w:tc>
        <w:tc>
          <w:tcPr>
            <w:tcW w:w="1981" w:type="dxa"/>
            <w:vAlign w:val="center"/>
          </w:tcPr>
          <w:p w14:paraId="6BE3675E"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0.292 (0.079, 0.505)</w:t>
            </w:r>
            <w:r w:rsidRPr="00CF7859">
              <w:rPr>
                <w:rFonts w:ascii="Times New Roman" w:eastAsia="宋体" w:hAnsi="Times New Roman" w:cs="Times New Roman"/>
                <w:color w:val="FF0000"/>
                <w:kern w:val="0"/>
                <w:sz w:val="18"/>
                <w:szCs w:val="18"/>
              </w:rPr>
              <w:t xml:space="preserve"> *</w:t>
            </w:r>
          </w:p>
        </w:tc>
        <w:tc>
          <w:tcPr>
            <w:tcW w:w="851" w:type="dxa"/>
            <w:gridSpan w:val="2"/>
            <w:vAlign w:val="center"/>
          </w:tcPr>
          <w:p w14:paraId="0E0167BB"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vAlign w:val="center"/>
          </w:tcPr>
          <w:p w14:paraId="66F517AB"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-0.020 (-0.052, 0.011)</w:t>
            </w:r>
          </w:p>
        </w:tc>
        <w:tc>
          <w:tcPr>
            <w:tcW w:w="851" w:type="dxa"/>
            <w:vAlign w:val="center"/>
          </w:tcPr>
          <w:p w14:paraId="6399F7CD"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vAlign w:val="center"/>
          </w:tcPr>
          <w:p w14:paraId="24C456E8"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-0.054 (-0.231, 0.124)</w:t>
            </w:r>
          </w:p>
        </w:tc>
        <w:tc>
          <w:tcPr>
            <w:tcW w:w="992" w:type="dxa"/>
            <w:gridSpan w:val="2"/>
            <w:vAlign w:val="center"/>
          </w:tcPr>
          <w:p w14:paraId="1B46B72F"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8" w:type="dxa"/>
            <w:vAlign w:val="center"/>
          </w:tcPr>
          <w:p w14:paraId="02EE42B2"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0.000 (-0.003, 0.004)</w:t>
            </w:r>
          </w:p>
        </w:tc>
        <w:tc>
          <w:tcPr>
            <w:tcW w:w="856" w:type="dxa"/>
            <w:gridSpan w:val="3"/>
            <w:vAlign w:val="center"/>
          </w:tcPr>
          <w:p w14:paraId="0981581F"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081B25AE" w14:textId="77777777" w:rsidTr="00FB4138">
        <w:tc>
          <w:tcPr>
            <w:tcW w:w="1410" w:type="dxa"/>
            <w:vAlign w:val="center"/>
          </w:tcPr>
          <w:p w14:paraId="1F5FD31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Non-Hispanic White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3A31C51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445 (50.26%)</w:t>
            </w:r>
          </w:p>
        </w:tc>
        <w:tc>
          <w:tcPr>
            <w:tcW w:w="1981" w:type="dxa"/>
            <w:vAlign w:val="center"/>
          </w:tcPr>
          <w:p w14:paraId="2263C660"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0.319 (-0.256, 0.893)</w:t>
            </w:r>
          </w:p>
        </w:tc>
        <w:tc>
          <w:tcPr>
            <w:tcW w:w="851" w:type="dxa"/>
            <w:gridSpan w:val="2"/>
            <w:vAlign w:val="center"/>
          </w:tcPr>
          <w:p w14:paraId="68BE065F"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vAlign w:val="center"/>
          </w:tcPr>
          <w:p w14:paraId="5D075EE0"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0.041 (0.013, 0.069)</w:t>
            </w:r>
            <w:r>
              <w:t xml:space="preserve"> </w:t>
            </w:r>
            <w:r w:rsidRPr="00CF7859">
              <w:rPr>
                <w:rFonts w:ascii="Times New Roman" w:eastAsia="宋体" w:hAnsi="Times New Roman" w:cs="Times New Roman"/>
                <w:color w:val="FF0000"/>
                <w:kern w:val="0"/>
                <w:sz w:val="18"/>
                <w:szCs w:val="18"/>
              </w:rPr>
              <w:t>*</w:t>
            </w:r>
          </w:p>
        </w:tc>
        <w:tc>
          <w:tcPr>
            <w:tcW w:w="851" w:type="dxa"/>
            <w:vAlign w:val="center"/>
          </w:tcPr>
          <w:p w14:paraId="7ECF9495"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vAlign w:val="center"/>
          </w:tcPr>
          <w:p w14:paraId="7C8416D4"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0.055 (-0.017, 0.127)</w:t>
            </w:r>
          </w:p>
        </w:tc>
        <w:tc>
          <w:tcPr>
            <w:tcW w:w="992" w:type="dxa"/>
            <w:gridSpan w:val="2"/>
            <w:vAlign w:val="center"/>
          </w:tcPr>
          <w:p w14:paraId="726CC936"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5" w:type="dxa"/>
            <w:gridSpan w:val="2"/>
            <w:vAlign w:val="center"/>
          </w:tcPr>
          <w:p w14:paraId="527002BE"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-0.006 (-0.010, -0.002)</w:t>
            </w:r>
            <w:r>
              <w:t xml:space="preserve"> </w:t>
            </w:r>
            <w:r w:rsidRPr="00CF7859">
              <w:rPr>
                <w:rFonts w:ascii="Times New Roman" w:eastAsia="宋体" w:hAnsi="Times New Roman" w:cs="Times New Roman"/>
                <w:color w:val="FF0000"/>
                <w:kern w:val="0"/>
                <w:sz w:val="18"/>
                <w:szCs w:val="18"/>
              </w:rPr>
              <w:t>*</w:t>
            </w:r>
          </w:p>
        </w:tc>
        <w:tc>
          <w:tcPr>
            <w:tcW w:w="709" w:type="dxa"/>
            <w:gridSpan w:val="2"/>
            <w:vAlign w:val="center"/>
          </w:tcPr>
          <w:p w14:paraId="2E26230B"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4139FEB8" w14:textId="77777777" w:rsidTr="00FB4138">
        <w:tc>
          <w:tcPr>
            <w:tcW w:w="1410" w:type="dxa"/>
            <w:vAlign w:val="center"/>
          </w:tcPr>
          <w:p w14:paraId="14813F0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Non-Hispanic Black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3D5BDFF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367 (12.80%)</w:t>
            </w:r>
          </w:p>
        </w:tc>
        <w:tc>
          <w:tcPr>
            <w:tcW w:w="1981" w:type="dxa"/>
            <w:vAlign w:val="center"/>
          </w:tcPr>
          <w:p w14:paraId="08AABF5A"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0.195 (-0.174, 0.564)</w:t>
            </w:r>
          </w:p>
        </w:tc>
        <w:tc>
          <w:tcPr>
            <w:tcW w:w="851" w:type="dxa"/>
            <w:gridSpan w:val="2"/>
            <w:vAlign w:val="center"/>
          </w:tcPr>
          <w:p w14:paraId="197B85E9"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vAlign w:val="center"/>
          </w:tcPr>
          <w:p w14:paraId="32CD078C"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0.006 (-0.019, 0.030)</w:t>
            </w:r>
          </w:p>
        </w:tc>
        <w:tc>
          <w:tcPr>
            <w:tcW w:w="851" w:type="dxa"/>
            <w:vAlign w:val="center"/>
          </w:tcPr>
          <w:p w14:paraId="7EA75FC5"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vAlign w:val="center"/>
          </w:tcPr>
          <w:p w14:paraId="76120791"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0.081 (-0.029, 0.190)</w:t>
            </w:r>
          </w:p>
        </w:tc>
        <w:tc>
          <w:tcPr>
            <w:tcW w:w="992" w:type="dxa"/>
            <w:gridSpan w:val="2"/>
            <w:vAlign w:val="center"/>
          </w:tcPr>
          <w:p w14:paraId="2CB94162"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5" w:type="dxa"/>
            <w:gridSpan w:val="2"/>
            <w:vAlign w:val="center"/>
          </w:tcPr>
          <w:p w14:paraId="5A0E223E"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-0.002 (-0.004, 0.000)</w:t>
            </w:r>
          </w:p>
        </w:tc>
        <w:tc>
          <w:tcPr>
            <w:tcW w:w="709" w:type="dxa"/>
            <w:gridSpan w:val="2"/>
            <w:vAlign w:val="center"/>
          </w:tcPr>
          <w:p w14:paraId="6B4495F6"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1CD8DFCB" w14:textId="77777777" w:rsidTr="00FB4138">
        <w:tc>
          <w:tcPr>
            <w:tcW w:w="1410" w:type="dxa"/>
            <w:vAlign w:val="center"/>
          </w:tcPr>
          <w:p w14:paraId="68EDB88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Non-Hispanic Asian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02CCEB2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168 (5.02%)</w:t>
            </w:r>
          </w:p>
        </w:tc>
        <w:tc>
          <w:tcPr>
            <w:tcW w:w="1981" w:type="dxa"/>
            <w:vAlign w:val="center"/>
          </w:tcPr>
          <w:p w14:paraId="0A664EC0"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0.474 (-1.634, 2.582)</w:t>
            </w:r>
          </w:p>
        </w:tc>
        <w:tc>
          <w:tcPr>
            <w:tcW w:w="851" w:type="dxa"/>
            <w:gridSpan w:val="2"/>
            <w:vAlign w:val="center"/>
          </w:tcPr>
          <w:p w14:paraId="11E7E0D7"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vAlign w:val="center"/>
          </w:tcPr>
          <w:p w14:paraId="07A94E59"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0.030 (-0.005, 0.065)</w:t>
            </w:r>
          </w:p>
        </w:tc>
        <w:tc>
          <w:tcPr>
            <w:tcW w:w="851" w:type="dxa"/>
            <w:vAlign w:val="center"/>
          </w:tcPr>
          <w:p w14:paraId="052F640C"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vAlign w:val="center"/>
          </w:tcPr>
          <w:p w14:paraId="061DC291"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0.041 (-0.097, 0.180)</w:t>
            </w:r>
          </w:p>
        </w:tc>
        <w:tc>
          <w:tcPr>
            <w:tcW w:w="992" w:type="dxa"/>
            <w:gridSpan w:val="2"/>
            <w:vAlign w:val="center"/>
          </w:tcPr>
          <w:p w14:paraId="3EBDF839"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5" w:type="dxa"/>
            <w:gridSpan w:val="2"/>
            <w:vAlign w:val="center"/>
          </w:tcPr>
          <w:p w14:paraId="18E8861A"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-0.007 (-0.013, -0.000)</w:t>
            </w:r>
            <w:r>
              <w:t xml:space="preserve"> </w:t>
            </w:r>
            <w:r w:rsidRPr="00CF7859">
              <w:rPr>
                <w:rFonts w:ascii="Times New Roman" w:eastAsia="宋体" w:hAnsi="Times New Roman" w:cs="Times New Roman"/>
                <w:color w:val="FF0000"/>
                <w:kern w:val="0"/>
                <w:sz w:val="18"/>
                <w:szCs w:val="18"/>
              </w:rPr>
              <w:t>*</w:t>
            </w:r>
          </w:p>
        </w:tc>
        <w:tc>
          <w:tcPr>
            <w:tcW w:w="709" w:type="dxa"/>
            <w:gridSpan w:val="2"/>
            <w:vAlign w:val="center"/>
          </w:tcPr>
          <w:p w14:paraId="2B6D5815"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70C25F97" w14:textId="77777777" w:rsidTr="00FB4138">
        <w:tc>
          <w:tcPr>
            <w:tcW w:w="1410" w:type="dxa"/>
            <w:vAlign w:val="center"/>
          </w:tcPr>
          <w:p w14:paraId="470E312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Other Race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067FBCA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108 (5.38%)</w:t>
            </w:r>
          </w:p>
        </w:tc>
        <w:tc>
          <w:tcPr>
            <w:tcW w:w="1981" w:type="dxa"/>
            <w:vAlign w:val="center"/>
          </w:tcPr>
          <w:p w14:paraId="6D74D0DE"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0.454 (0.135, 0.773)</w:t>
            </w:r>
            <w:r w:rsidRPr="00CF7859">
              <w:rPr>
                <w:rFonts w:ascii="Times New Roman" w:eastAsia="宋体" w:hAnsi="Times New Roman" w:cs="Times New Roman"/>
                <w:color w:val="FF0000"/>
                <w:kern w:val="0"/>
                <w:sz w:val="18"/>
                <w:szCs w:val="18"/>
              </w:rPr>
              <w:t xml:space="preserve"> *</w:t>
            </w:r>
          </w:p>
        </w:tc>
        <w:tc>
          <w:tcPr>
            <w:tcW w:w="851" w:type="dxa"/>
            <w:gridSpan w:val="2"/>
            <w:vAlign w:val="center"/>
          </w:tcPr>
          <w:p w14:paraId="357DC711"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vAlign w:val="center"/>
          </w:tcPr>
          <w:p w14:paraId="354A98BD"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0.040 (-0.064, 0.143)</w:t>
            </w:r>
          </w:p>
        </w:tc>
        <w:tc>
          <w:tcPr>
            <w:tcW w:w="851" w:type="dxa"/>
            <w:vAlign w:val="center"/>
          </w:tcPr>
          <w:p w14:paraId="09D26208"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vAlign w:val="center"/>
          </w:tcPr>
          <w:p w14:paraId="67077870"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0.251 (-0.081, 0.584)</w:t>
            </w:r>
          </w:p>
        </w:tc>
        <w:tc>
          <w:tcPr>
            <w:tcW w:w="992" w:type="dxa"/>
            <w:gridSpan w:val="2"/>
            <w:vAlign w:val="center"/>
          </w:tcPr>
          <w:p w14:paraId="24A44EFC"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8" w:type="dxa"/>
            <w:vAlign w:val="center"/>
          </w:tcPr>
          <w:p w14:paraId="4E76DB69"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7859">
              <w:rPr>
                <w:rFonts w:ascii="Times New Roman" w:eastAsia="宋体" w:hAnsi="Times New Roman" w:cs="Times New Roman"/>
                <w:kern w:val="0"/>
                <w:sz w:val="18"/>
                <w:szCs w:val="18"/>
              </w:rPr>
              <w:t>-0.000 (-0.004, 0.004)</w:t>
            </w:r>
          </w:p>
        </w:tc>
        <w:tc>
          <w:tcPr>
            <w:tcW w:w="856" w:type="dxa"/>
            <w:gridSpan w:val="3"/>
            <w:vAlign w:val="center"/>
          </w:tcPr>
          <w:p w14:paraId="40CC1805" w14:textId="77777777" w:rsidR="0085783B" w:rsidRPr="00CF7859"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193DD6A9" w14:textId="77777777" w:rsidTr="00FB4138">
        <w:tc>
          <w:tcPr>
            <w:tcW w:w="1410" w:type="dxa"/>
            <w:shd w:val="clear" w:color="auto" w:fill="BFBFBF" w:themeFill="background1" w:themeFillShade="BF"/>
            <w:vAlign w:val="center"/>
          </w:tcPr>
          <w:p w14:paraId="6BDA13A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Education level</w:t>
            </w:r>
          </w:p>
        </w:tc>
        <w:tc>
          <w:tcPr>
            <w:tcW w:w="1138" w:type="dxa"/>
            <w:gridSpan w:val="2"/>
            <w:shd w:val="clear" w:color="auto" w:fill="BFBFBF" w:themeFill="background1" w:themeFillShade="BF"/>
            <w:vAlign w:val="center"/>
          </w:tcPr>
          <w:p w14:paraId="2830A17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1" w:type="dxa"/>
            <w:shd w:val="clear" w:color="auto" w:fill="BFBFBF" w:themeFill="background1" w:themeFillShade="BF"/>
            <w:vAlign w:val="center"/>
          </w:tcPr>
          <w:p w14:paraId="6CAE59AB"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shd w:val="clear" w:color="auto" w:fill="BFBFBF" w:themeFill="background1" w:themeFillShade="BF"/>
            <w:vAlign w:val="center"/>
          </w:tcPr>
          <w:p w14:paraId="77B2EB5B"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E4FAB">
              <w:rPr>
                <w:rFonts w:ascii="Times New Roman" w:eastAsia="宋体" w:hAnsi="Times New Roman" w:cs="Times New Roman"/>
                <w:kern w:val="0"/>
                <w:sz w:val="18"/>
                <w:szCs w:val="18"/>
              </w:rPr>
              <w:t>0.490</w:t>
            </w:r>
          </w:p>
        </w:tc>
        <w:tc>
          <w:tcPr>
            <w:tcW w:w="1983" w:type="dxa"/>
            <w:shd w:val="clear" w:color="auto" w:fill="BFBFBF" w:themeFill="background1" w:themeFillShade="BF"/>
            <w:vAlign w:val="center"/>
          </w:tcPr>
          <w:p w14:paraId="25FBF42D"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shd w:val="clear" w:color="auto" w:fill="BFBFBF" w:themeFill="background1" w:themeFillShade="BF"/>
            <w:vAlign w:val="center"/>
          </w:tcPr>
          <w:p w14:paraId="4DD32E66"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E4FAB">
              <w:rPr>
                <w:rFonts w:ascii="Times New Roman" w:eastAsia="宋体" w:hAnsi="Times New Roman" w:cs="Times New Roman"/>
                <w:kern w:val="0"/>
                <w:sz w:val="18"/>
                <w:szCs w:val="18"/>
              </w:rPr>
              <w:t>0.907</w:t>
            </w:r>
          </w:p>
        </w:tc>
        <w:tc>
          <w:tcPr>
            <w:tcW w:w="1842" w:type="dxa"/>
            <w:shd w:val="clear" w:color="auto" w:fill="BFBFBF" w:themeFill="background1" w:themeFillShade="BF"/>
            <w:vAlign w:val="center"/>
          </w:tcPr>
          <w:p w14:paraId="39A7E6E8"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BFBFBF" w:themeFill="background1" w:themeFillShade="BF"/>
            <w:vAlign w:val="center"/>
          </w:tcPr>
          <w:p w14:paraId="795222AD"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E4FAB">
              <w:rPr>
                <w:rFonts w:ascii="Times New Roman" w:eastAsia="宋体" w:hAnsi="Times New Roman" w:cs="Times New Roman"/>
                <w:kern w:val="0"/>
                <w:sz w:val="18"/>
                <w:szCs w:val="18"/>
              </w:rPr>
              <w:t>&lt;0.001</w:t>
            </w:r>
          </w:p>
        </w:tc>
        <w:tc>
          <w:tcPr>
            <w:tcW w:w="1988" w:type="dxa"/>
            <w:shd w:val="clear" w:color="auto" w:fill="BFBFBF" w:themeFill="background1" w:themeFillShade="BF"/>
            <w:vAlign w:val="center"/>
          </w:tcPr>
          <w:p w14:paraId="5F09433A"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6" w:type="dxa"/>
            <w:gridSpan w:val="3"/>
            <w:shd w:val="clear" w:color="auto" w:fill="BFBFBF" w:themeFill="background1" w:themeFillShade="BF"/>
            <w:vAlign w:val="center"/>
          </w:tcPr>
          <w:p w14:paraId="0164F5FF"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E4FAB">
              <w:rPr>
                <w:rFonts w:ascii="Times New Roman" w:eastAsia="宋体" w:hAnsi="Times New Roman" w:cs="Times New Roman"/>
                <w:kern w:val="0"/>
                <w:sz w:val="18"/>
                <w:szCs w:val="18"/>
              </w:rPr>
              <w:t>0.692</w:t>
            </w:r>
          </w:p>
        </w:tc>
      </w:tr>
      <w:tr w:rsidR="0085783B" w:rsidRPr="00B55CAA" w14:paraId="2B8ABBCE" w14:textId="77777777" w:rsidTr="00FB4138">
        <w:tc>
          <w:tcPr>
            <w:tcW w:w="1410" w:type="dxa"/>
            <w:vAlign w:val="center"/>
          </w:tcPr>
          <w:p w14:paraId="7460CC8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6th and below 6th grade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4092AEF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1005 (50.99%)</w:t>
            </w:r>
          </w:p>
        </w:tc>
        <w:tc>
          <w:tcPr>
            <w:tcW w:w="1981" w:type="dxa"/>
            <w:vAlign w:val="center"/>
          </w:tcPr>
          <w:p w14:paraId="56502FFF"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E4FAB">
              <w:rPr>
                <w:rFonts w:ascii="Times New Roman" w:eastAsia="宋体" w:hAnsi="Times New Roman" w:cs="Times New Roman"/>
                <w:kern w:val="0"/>
                <w:sz w:val="18"/>
                <w:szCs w:val="18"/>
              </w:rPr>
              <w:t>0.314 (-0.027, 0.656)</w:t>
            </w:r>
          </w:p>
        </w:tc>
        <w:tc>
          <w:tcPr>
            <w:tcW w:w="851" w:type="dxa"/>
            <w:gridSpan w:val="2"/>
            <w:vAlign w:val="center"/>
          </w:tcPr>
          <w:p w14:paraId="5D4E2ECA"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vAlign w:val="center"/>
          </w:tcPr>
          <w:p w14:paraId="1B65DD77"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E4FAB">
              <w:rPr>
                <w:rFonts w:ascii="Times New Roman" w:eastAsia="宋体" w:hAnsi="Times New Roman" w:cs="Times New Roman"/>
                <w:kern w:val="0"/>
                <w:sz w:val="18"/>
                <w:szCs w:val="18"/>
              </w:rPr>
              <w:t>0.021 (-0.045, 0.087)</w:t>
            </w:r>
          </w:p>
        </w:tc>
        <w:tc>
          <w:tcPr>
            <w:tcW w:w="851" w:type="dxa"/>
            <w:vAlign w:val="center"/>
          </w:tcPr>
          <w:p w14:paraId="2DEDEF28"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vAlign w:val="center"/>
          </w:tcPr>
          <w:p w14:paraId="1BFC8B9A"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E4FAB">
              <w:rPr>
                <w:rFonts w:ascii="Times New Roman" w:eastAsia="宋体" w:hAnsi="Times New Roman" w:cs="Times New Roman"/>
                <w:kern w:val="0"/>
                <w:sz w:val="18"/>
                <w:szCs w:val="18"/>
              </w:rPr>
              <w:t>0.031 (-0.020, 0.082)</w:t>
            </w:r>
          </w:p>
        </w:tc>
        <w:tc>
          <w:tcPr>
            <w:tcW w:w="992" w:type="dxa"/>
            <w:gridSpan w:val="2"/>
            <w:vAlign w:val="center"/>
          </w:tcPr>
          <w:p w14:paraId="42846405"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277" w:type="dxa"/>
            <w:gridSpan w:val="3"/>
            <w:vAlign w:val="center"/>
          </w:tcPr>
          <w:p w14:paraId="6BFDDBD2"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E4FAB">
              <w:rPr>
                <w:rFonts w:ascii="Times New Roman" w:eastAsia="宋体" w:hAnsi="Times New Roman" w:cs="Times New Roman"/>
                <w:kern w:val="0"/>
                <w:sz w:val="18"/>
                <w:szCs w:val="18"/>
              </w:rPr>
              <w:t>-0.004 (-0.007, -0.000)</w:t>
            </w:r>
            <w:r w:rsidRPr="00CF7859">
              <w:rPr>
                <w:rFonts w:ascii="Times New Roman" w:eastAsia="宋体" w:hAnsi="Times New Roman" w:cs="Times New Roman"/>
                <w:color w:val="FF0000"/>
                <w:kern w:val="0"/>
                <w:sz w:val="18"/>
                <w:szCs w:val="18"/>
              </w:rPr>
              <w:t xml:space="preserve"> *</w:t>
            </w:r>
          </w:p>
        </w:tc>
        <w:tc>
          <w:tcPr>
            <w:tcW w:w="567" w:type="dxa"/>
            <w:vAlign w:val="center"/>
          </w:tcPr>
          <w:p w14:paraId="04E6F67D"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2E3E32B6" w14:textId="77777777" w:rsidTr="00FB4138">
        <w:tc>
          <w:tcPr>
            <w:tcW w:w="1410" w:type="dxa"/>
            <w:vAlign w:val="center"/>
          </w:tcPr>
          <w:p w14:paraId="04538FA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Above 6th grade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vAlign w:val="center"/>
          </w:tcPr>
          <w:p w14:paraId="14B9B30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763 (49.01%)</w:t>
            </w:r>
          </w:p>
        </w:tc>
        <w:tc>
          <w:tcPr>
            <w:tcW w:w="1981" w:type="dxa"/>
            <w:vAlign w:val="center"/>
          </w:tcPr>
          <w:p w14:paraId="331625CE"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E4FAB">
              <w:rPr>
                <w:rFonts w:ascii="Times New Roman" w:eastAsia="宋体" w:hAnsi="Times New Roman" w:cs="Times New Roman"/>
                <w:kern w:val="0"/>
                <w:sz w:val="18"/>
                <w:szCs w:val="18"/>
              </w:rPr>
              <w:t>0.206 (-0.030, 0.441)</w:t>
            </w:r>
          </w:p>
        </w:tc>
        <w:tc>
          <w:tcPr>
            <w:tcW w:w="851" w:type="dxa"/>
            <w:gridSpan w:val="2"/>
            <w:vAlign w:val="center"/>
          </w:tcPr>
          <w:p w14:paraId="73B518E3"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vAlign w:val="center"/>
          </w:tcPr>
          <w:p w14:paraId="0588C07E"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E4FAB">
              <w:rPr>
                <w:rFonts w:ascii="Times New Roman" w:eastAsia="宋体" w:hAnsi="Times New Roman" w:cs="Times New Roman"/>
                <w:kern w:val="0"/>
                <w:sz w:val="18"/>
                <w:szCs w:val="18"/>
              </w:rPr>
              <w:t>0.025 (0.006, 0.044)</w:t>
            </w:r>
            <w:r w:rsidRPr="00CF7859">
              <w:rPr>
                <w:rFonts w:ascii="Times New Roman" w:eastAsia="宋体" w:hAnsi="Times New Roman" w:cs="Times New Roman"/>
                <w:color w:val="FF0000"/>
                <w:kern w:val="0"/>
                <w:sz w:val="18"/>
                <w:szCs w:val="18"/>
              </w:rPr>
              <w:t xml:space="preserve"> *</w:t>
            </w:r>
          </w:p>
        </w:tc>
        <w:tc>
          <w:tcPr>
            <w:tcW w:w="851" w:type="dxa"/>
            <w:vAlign w:val="center"/>
          </w:tcPr>
          <w:p w14:paraId="6A4D5758"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vAlign w:val="center"/>
          </w:tcPr>
          <w:p w14:paraId="341CC64D"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E4FAB">
              <w:rPr>
                <w:rFonts w:ascii="Times New Roman" w:eastAsia="宋体" w:hAnsi="Times New Roman" w:cs="Times New Roman"/>
                <w:kern w:val="0"/>
                <w:sz w:val="18"/>
                <w:szCs w:val="18"/>
              </w:rPr>
              <w:t>0.342 (0.201, 0.483)</w:t>
            </w:r>
            <w:r w:rsidRPr="00CF7859">
              <w:rPr>
                <w:rFonts w:ascii="Times New Roman" w:eastAsia="宋体" w:hAnsi="Times New Roman" w:cs="Times New Roman"/>
                <w:color w:val="FF0000"/>
                <w:kern w:val="0"/>
                <w:sz w:val="18"/>
                <w:szCs w:val="18"/>
              </w:rPr>
              <w:t xml:space="preserve"> *</w:t>
            </w:r>
          </w:p>
        </w:tc>
        <w:tc>
          <w:tcPr>
            <w:tcW w:w="992" w:type="dxa"/>
            <w:gridSpan w:val="2"/>
            <w:vAlign w:val="center"/>
          </w:tcPr>
          <w:p w14:paraId="4EF05110"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277" w:type="dxa"/>
            <w:gridSpan w:val="3"/>
            <w:vAlign w:val="center"/>
          </w:tcPr>
          <w:p w14:paraId="7462AB86"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E4FAB">
              <w:rPr>
                <w:rFonts w:ascii="Times New Roman" w:eastAsia="宋体" w:hAnsi="Times New Roman" w:cs="Times New Roman"/>
                <w:kern w:val="0"/>
                <w:sz w:val="18"/>
                <w:szCs w:val="18"/>
              </w:rPr>
              <w:t>-0.003 (-0.005, -0.001)</w:t>
            </w:r>
            <w:r w:rsidRPr="00CF7859">
              <w:rPr>
                <w:rFonts w:ascii="Times New Roman" w:eastAsia="宋体" w:hAnsi="Times New Roman" w:cs="Times New Roman"/>
                <w:color w:val="FF0000"/>
                <w:kern w:val="0"/>
                <w:sz w:val="18"/>
                <w:szCs w:val="18"/>
              </w:rPr>
              <w:t xml:space="preserve"> *</w:t>
            </w:r>
          </w:p>
        </w:tc>
        <w:tc>
          <w:tcPr>
            <w:tcW w:w="567" w:type="dxa"/>
            <w:vAlign w:val="center"/>
          </w:tcPr>
          <w:p w14:paraId="085B3649" w14:textId="77777777" w:rsidR="0085783B" w:rsidRPr="00DE4FAB"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42C20534" w14:textId="77777777" w:rsidTr="00FB4138">
        <w:tc>
          <w:tcPr>
            <w:tcW w:w="4529" w:type="dxa"/>
            <w:gridSpan w:val="4"/>
            <w:shd w:val="pct15" w:color="auto" w:fill="auto"/>
            <w:vAlign w:val="center"/>
          </w:tcPr>
          <w:p w14:paraId="232C3FB1"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Session of blood sample collection</w:t>
            </w:r>
          </w:p>
        </w:tc>
        <w:tc>
          <w:tcPr>
            <w:tcW w:w="851" w:type="dxa"/>
            <w:gridSpan w:val="2"/>
            <w:shd w:val="pct15" w:color="auto" w:fill="auto"/>
            <w:vAlign w:val="center"/>
          </w:tcPr>
          <w:p w14:paraId="73943F64"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0.123</w:t>
            </w:r>
          </w:p>
        </w:tc>
        <w:tc>
          <w:tcPr>
            <w:tcW w:w="1983" w:type="dxa"/>
            <w:shd w:val="pct15" w:color="auto" w:fill="auto"/>
            <w:vAlign w:val="center"/>
          </w:tcPr>
          <w:p w14:paraId="1950D438"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shd w:val="pct15" w:color="auto" w:fill="auto"/>
            <w:vAlign w:val="center"/>
          </w:tcPr>
          <w:p w14:paraId="4CEA299B"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0.538</w:t>
            </w:r>
          </w:p>
        </w:tc>
        <w:tc>
          <w:tcPr>
            <w:tcW w:w="1842" w:type="dxa"/>
            <w:shd w:val="pct15" w:color="auto" w:fill="auto"/>
            <w:vAlign w:val="center"/>
          </w:tcPr>
          <w:p w14:paraId="4E4B012A"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pct15" w:color="auto" w:fill="auto"/>
            <w:vAlign w:val="center"/>
          </w:tcPr>
          <w:p w14:paraId="2E788AA4"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0.013</w:t>
            </w:r>
          </w:p>
        </w:tc>
        <w:tc>
          <w:tcPr>
            <w:tcW w:w="1988" w:type="dxa"/>
            <w:shd w:val="pct15" w:color="auto" w:fill="auto"/>
            <w:vAlign w:val="center"/>
          </w:tcPr>
          <w:p w14:paraId="616B7C02"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6" w:type="dxa"/>
            <w:gridSpan w:val="3"/>
            <w:shd w:val="pct15" w:color="auto" w:fill="auto"/>
            <w:vAlign w:val="center"/>
          </w:tcPr>
          <w:p w14:paraId="73814F09"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0.439</w:t>
            </w:r>
          </w:p>
        </w:tc>
      </w:tr>
      <w:tr w:rsidR="0085783B" w:rsidRPr="00B55CAA" w14:paraId="79853CAF" w14:textId="77777777" w:rsidTr="00FB4138">
        <w:tc>
          <w:tcPr>
            <w:tcW w:w="1410" w:type="dxa"/>
            <w:shd w:val="clear" w:color="auto" w:fill="auto"/>
            <w:vAlign w:val="center"/>
          </w:tcPr>
          <w:p w14:paraId="284E7C53"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 xml:space="preserve">Morning </w:t>
            </w:r>
            <w:r w:rsidRPr="00A41D5F">
              <w:rPr>
                <w:rFonts w:ascii="Times New Roman" w:eastAsia="宋体" w:hAnsi="Times New Roman" w:cs="Times New Roman" w:hint="eastAsia"/>
                <w:kern w:val="0"/>
                <w:sz w:val="18"/>
                <w:szCs w:val="18"/>
              </w:rPr>
              <w:t>(</w:t>
            </w:r>
            <w:r w:rsidRPr="00A41D5F">
              <w:rPr>
                <w:rFonts w:ascii="Times New Roman" w:eastAsia="宋体" w:hAnsi="Times New Roman" w:cs="Times New Roman"/>
                <w:kern w:val="0"/>
                <w:sz w:val="18"/>
                <w:szCs w:val="18"/>
              </w:rPr>
              <w:t>N,%)</w:t>
            </w:r>
          </w:p>
        </w:tc>
        <w:tc>
          <w:tcPr>
            <w:tcW w:w="1138" w:type="dxa"/>
            <w:gridSpan w:val="2"/>
            <w:shd w:val="clear" w:color="auto" w:fill="auto"/>
            <w:vAlign w:val="center"/>
          </w:tcPr>
          <w:p w14:paraId="66044D39"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738 (41.69%)</w:t>
            </w:r>
          </w:p>
        </w:tc>
        <w:tc>
          <w:tcPr>
            <w:tcW w:w="1981" w:type="dxa"/>
            <w:shd w:val="clear" w:color="auto" w:fill="auto"/>
            <w:vAlign w:val="center"/>
          </w:tcPr>
          <w:p w14:paraId="4E137213"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-0.150 (-0.498, 0.198)</w:t>
            </w:r>
          </w:p>
        </w:tc>
        <w:tc>
          <w:tcPr>
            <w:tcW w:w="851" w:type="dxa"/>
            <w:gridSpan w:val="2"/>
            <w:shd w:val="clear" w:color="auto" w:fill="auto"/>
            <w:vAlign w:val="center"/>
          </w:tcPr>
          <w:p w14:paraId="5B0C3218"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shd w:val="clear" w:color="auto" w:fill="auto"/>
            <w:vAlign w:val="center"/>
          </w:tcPr>
          <w:p w14:paraId="7DEAB1D5"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0.020 (-0.009, 0.049)</w:t>
            </w:r>
          </w:p>
        </w:tc>
        <w:tc>
          <w:tcPr>
            <w:tcW w:w="851" w:type="dxa"/>
            <w:shd w:val="clear" w:color="auto" w:fill="auto"/>
            <w:vAlign w:val="center"/>
          </w:tcPr>
          <w:p w14:paraId="2FB546E5"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shd w:val="clear" w:color="auto" w:fill="auto"/>
            <w:vAlign w:val="center"/>
          </w:tcPr>
          <w:p w14:paraId="586D8540"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0.076 (0.024, 0.129)</w:t>
            </w:r>
            <w:r w:rsidRPr="00CF7859">
              <w:rPr>
                <w:rFonts w:ascii="Times New Roman" w:eastAsia="宋体" w:hAnsi="Times New Roman" w:cs="Times New Roman"/>
                <w:color w:val="FF0000"/>
                <w:kern w:val="0"/>
                <w:sz w:val="18"/>
                <w:szCs w:val="18"/>
              </w:rPr>
              <w:t xml:space="preserve"> *</w:t>
            </w:r>
          </w:p>
        </w:tc>
        <w:tc>
          <w:tcPr>
            <w:tcW w:w="992" w:type="dxa"/>
            <w:gridSpan w:val="2"/>
            <w:shd w:val="clear" w:color="auto" w:fill="auto"/>
            <w:vAlign w:val="center"/>
          </w:tcPr>
          <w:p w14:paraId="7C9DBBB7"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5" w:type="dxa"/>
            <w:gridSpan w:val="2"/>
            <w:shd w:val="clear" w:color="auto" w:fill="auto"/>
            <w:vAlign w:val="center"/>
          </w:tcPr>
          <w:p w14:paraId="4A376905"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-0.003 (-0.005, -0.000)</w:t>
            </w:r>
            <w:r w:rsidRPr="00CF7859">
              <w:rPr>
                <w:rFonts w:ascii="Times New Roman" w:eastAsia="宋体" w:hAnsi="Times New Roman" w:cs="Times New Roman"/>
                <w:color w:val="FF0000"/>
                <w:kern w:val="0"/>
                <w:sz w:val="18"/>
                <w:szCs w:val="18"/>
              </w:rPr>
              <w:t xml:space="preserve"> *</w:t>
            </w:r>
          </w:p>
        </w:tc>
        <w:tc>
          <w:tcPr>
            <w:tcW w:w="709" w:type="dxa"/>
            <w:gridSpan w:val="2"/>
            <w:shd w:val="clear" w:color="auto" w:fill="auto"/>
            <w:vAlign w:val="center"/>
          </w:tcPr>
          <w:p w14:paraId="4AC4C34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198BC0D3" w14:textId="77777777" w:rsidTr="00FB4138">
        <w:tc>
          <w:tcPr>
            <w:tcW w:w="1410" w:type="dxa"/>
            <w:shd w:val="clear" w:color="auto" w:fill="auto"/>
            <w:vAlign w:val="center"/>
          </w:tcPr>
          <w:p w14:paraId="0775EC01"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lastRenderedPageBreak/>
              <w:t xml:space="preserve">Afternoon </w:t>
            </w:r>
            <w:r w:rsidRPr="00A41D5F">
              <w:rPr>
                <w:rFonts w:ascii="Times New Roman" w:eastAsia="宋体" w:hAnsi="Times New Roman" w:cs="Times New Roman" w:hint="eastAsia"/>
                <w:kern w:val="0"/>
                <w:sz w:val="18"/>
                <w:szCs w:val="18"/>
              </w:rPr>
              <w:t>(</w:t>
            </w:r>
            <w:r w:rsidRPr="00A41D5F">
              <w:rPr>
                <w:rFonts w:ascii="Times New Roman" w:eastAsia="宋体" w:hAnsi="Times New Roman" w:cs="Times New Roman"/>
                <w:kern w:val="0"/>
                <w:sz w:val="18"/>
                <w:szCs w:val="18"/>
              </w:rPr>
              <w:t>N,%)</w:t>
            </w:r>
          </w:p>
        </w:tc>
        <w:tc>
          <w:tcPr>
            <w:tcW w:w="1138" w:type="dxa"/>
            <w:gridSpan w:val="2"/>
            <w:shd w:val="clear" w:color="auto" w:fill="auto"/>
            <w:vAlign w:val="center"/>
          </w:tcPr>
          <w:p w14:paraId="51EBA187"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663 (37.55%)</w:t>
            </w:r>
          </w:p>
        </w:tc>
        <w:tc>
          <w:tcPr>
            <w:tcW w:w="1981" w:type="dxa"/>
            <w:shd w:val="clear" w:color="auto" w:fill="auto"/>
            <w:vAlign w:val="center"/>
          </w:tcPr>
          <w:p w14:paraId="57A0969A"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0.337 (-0.005, 0.678)</w:t>
            </w:r>
          </w:p>
        </w:tc>
        <w:tc>
          <w:tcPr>
            <w:tcW w:w="851" w:type="dxa"/>
            <w:gridSpan w:val="2"/>
            <w:shd w:val="clear" w:color="auto" w:fill="auto"/>
            <w:vAlign w:val="center"/>
          </w:tcPr>
          <w:p w14:paraId="46BE74A0"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shd w:val="clear" w:color="auto" w:fill="auto"/>
            <w:vAlign w:val="center"/>
          </w:tcPr>
          <w:p w14:paraId="138D006F"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0.024 (-0.003, 0.051)</w:t>
            </w:r>
          </w:p>
        </w:tc>
        <w:tc>
          <w:tcPr>
            <w:tcW w:w="851" w:type="dxa"/>
            <w:shd w:val="clear" w:color="auto" w:fill="auto"/>
            <w:vAlign w:val="center"/>
          </w:tcPr>
          <w:p w14:paraId="235661CA"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shd w:val="clear" w:color="auto" w:fill="auto"/>
            <w:vAlign w:val="center"/>
          </w:tcPr>
          <w:p w14:paraId="43F25674"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0.032 (-0.085, 0.149)</w:t>
            </w:r>
          </w:p>
        </w:tc>
        <w:tc>
          <w:tcPr>
            <w:tcW w:w="992" w:type="dxa"/>
            <w:gridSpan w:val="2"/>
            <w:shd w:val="clear" w:color="auto" w:fill="auto"/>
            <w:vAlign w:val="center"/>
          </w:tcPr>
          <w:p w14:paraId="42EB7256"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5" w:type="dxa"/>
            <w:gridSpan w:val="2"/>
            <w:shd w:val="clear" w:color="auto" w:fill="auto"/>
            <w:vAlign w:val="center"/>
          </w:tcPr>
          <w:p w14:paraId="5D8E310C"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-0.002 (-0.003, -0.000)</w:t>
            </w:r>
            <w:r w:rsidRPr="00CF7859">
              <w:rPr>
                <w:rFonts w:ascii="Times New Roman" w:eastAsia="宋体" w:hAnsi="Times New Roman" w:cs="Times New Roman"/>
                <w:color w:val="FF0000"/>
                <w:kern w:val="0"/>
                <w:sz w:val="18"/>
                <w:szCs w:val="18"/>
              </w:rPr>
              <w:t xml:space="preserve"> *</w:t>
            </w:r>
          </w:p>
        </w:tc>
        <w:tc>
          <w:tcPr>
            <w:tcW w:w="709" w:type="dxa"/>
            <w:gridSpan w:val="2"/>
            <w:shd w:val="clear" w:color="auto" w:fill="auto"/>
            <w:vAlign w:val="center"/>
          </w:tcPr>
          <w:p w14:paraId="32FC711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77B6ABA2" w14:textId="77777777" w:rsidTr="00FB4138">
        <w:tc>
          <w:tcPr>
            <w:tcW w:w="1410" w:type="dxa"/>
            <w:shd w:val="clear" w:color="auto" w:fill="auto"/>
            <w:vAlign w:val="center"/>
          </w:tcPr>
          <w:p w14:paraId="217111FB"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 xml:space="preserve">Evening </w:t>
            </w:r>
            <w:r w:rsidRPr="00A41D5F">
              <w:rPr>
                <w:rFonts w:ascii="Times New Roman" w:eastAsia="宋体" w:hAnsi="Times New Roman" w:cs="Times New Roman" w:hint="eastAsia"/>
                <w:kern w:val="0"/>
                <w:sz w:val="18"/>
                <w:szCs w:val="18"/>
              </w:rPr>
              <w:t>(</w:t>
            </w:r>
            <w:r w:rsidRPr="00A41D5F">
              <w:rPr>
                <w:rFonts w:ascii="Times New Roman" w:eastAsia="宋体" w:hAnsi="Times New Roman" w:cs="Times New Roman"/>
                <w:kern w:val="0"/>
                <w:sz w:val="18"/>
                <w:szCs w:val="18"/>
              </w:rPr>
              <w:t>N,%)</w:t>
            </w:r>
          </w:p>
        </w:tc>
        <w:tc>
          <w:tcPr>
            <w:tcW w:w="1138" w:type="dxa"/>
            <w:gridSpan w:val="2"/>
            <w:shd w:val="clear" w:color="auto" w:fill="auto"/>
            <w:vAlign w:val="center"/>
          </w:tcPr>
          <w:p w14:paraId="09CB8DEC"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367 (20.76%)</w:t>
            </w:r>
          </w:p>
        </w:tc>
        <w:tc>
          <w:tcPr>
            <w:tcW w:w="1981" w:type="dxa"/>
            <w:shd w:val="clear" w:color="auto" w:fill="auto"/>
            <w:vAlign w:val="center"/>
          </w:tcPr>
          <w:p w14:paraId="61105200"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0.584 (-0.038, 1.205)</w:t>
            </w:r>
          </w:p>
        </w:tc>
        <w:tc>
          <w:tcPr>
            <w:tcW w:w="851" w:type="dxa"/>
            <w:gridSpan w:val="2"/>
            <w:shd w:val="clear" w:color="auto" w:fill="auto"/>
            <w:vAlign w:val="center"/>
          </w:tcPr>
          <w:p w14:paraId="4A26BDD7"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shd w:val="clear" w:color="auto" w:fill="auto"/>
            <w:vAlign w:val="center"/>
          </w:tcPr>
          <w:p w14:paraId="4B4DB3E7"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0.042 (0.013, 0.070)</w:t>
            </w:r>
            <w:r w:rsidRPr="00CF7859">
              <w:rPr>
                <w:rFonts w:ascii="Times New Roman" w:eastAsia="宋体" w:hAnsi="Times New Roman" w:cs="Times New Roman"/>
                <w:color w:val="FF0000"/>
                <w:kern w:val="0"/>
                <w:sz w:val="18"/>
                <w:szCs w:val="18"/>
              </w:rPr>
              <w:t xml:space="preserve"> *</w:t>
            </w:r>
          </w:p>
        </w:tc>
        <w:tc>
          <w:tcPr>
            <w:tcW w:w="851" w:type="dxa"/>
            <w:shd w:val="clear" w:color="auto" w:fill="auto"/>
            <w:vAlign w:val="center"/>
          </w:tcPr>
          <w:p w14:paraId="7EFB73BD"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shd w:val="clear" w:color="auto" w:fill="auto"/>
            <w:vAlign w:val="center"/>
          </w:tcPr>
          <w:p w14:paraId="0F941D2A"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-0.033 (-0.104, 0.038)</w:t>
            </w:r>
          </w:p>
        </w:tc>
        <w:tc>
          <w:tcPr>
            <w:tcW w:w="992" w:type="dxa"/>
            <w:gridSpan w:val="2"/>
            <w:shd w:val="clear" w:color="auto" w:fill="auto"/>
            <w:vAlign w:val="center"/>
          </w:tcPr>
          <w:p w14:paraId="402F7F58"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5" w:type="dxa"/>
            <w:gridSpan w:val="2"/>
            <w:shd w:val="clear" w:color="auto" w:fill="auto"/>
            <w:vAlign w:val="center"/>
          </w:tcPr>
          <w:p w14:paraId="79351773"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-0.006 (-0.012, -0.000)</w:t>
            </w:r>
            <w:r w:rsidRPr="00CF7859">
              <w:rPr>
                <w:rFonts w:ascii="Times New Roman" w:eastAsia="宋体" w:hAnsi="Times New Roman" w:cs="Times New Roman"/>
                <w:color w:val="FF0000"/>
                <w:kern w:val="0"/>
                <w:sz w:val="18"/>
                <w:szCs w:val="18"/>
              </w:rPr>
              <w:t xml:space="preserve"> *</w:t>
            </w:r>
          </w:p>
        </w:tc>
        <w:tc>
          <w:tcPr>
            <w:tcW w:w="709" w:type="dxa"/>
            <w:gridSpan w:val="2"/>
            <w:shd w:val="clear" w:color="auto" w:fill="auto"/>
            <w:vAlign w:val="center"/>
          </w:tcPr>
          <w:p w14:paraId="04D197B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71A8DBDF" w14:textId="77777777" w:rsidTr="00FB4138">
        <w:tc>
          <w:tcPr>
            <w:tcW w:w="2548" w:type="dxa"/>
            <w:gridSpan w:val="3"/>
            <w:shd w:val="clear" w:color="auto" w:fill="BFBFBF" w:themeFill="background1" w:themeFillShade="BF"/>
            <w:vAlign w:val="center"/>
          </w:tcPr>
          <w:p w14:paraId="35E369B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BMI Categories</w:t>
            </w:r>
            <w:r w:rsidRPr="00B55CAA">
              <w:rPr>
                <w:rFonts w:ascii="Times New Roman" w:eastAsia="宋体" w:hAnsi="Times New Roman" w:cs="Times New Roman"/>
                <w:kern w:val="0"/>
                <w:sz w:val="24"/>
                <w:szCs w:val="24"/>
                <w:vertAlign w:val="superscript"/>
              </w:rPr>
              <w:t xml:space="preserve"> </w:t>
            </w:r>
            <w:r>
              <w:rPr>
                <w:rFonts w:ascii="Times New Roman" w:eastAsia="宋体" w:hAnsi="Times New Roman" w:cs="Times New Roman"/>
                <w:kern w:val="0"/>
                <w:sz w:val="24"/>
                <w:szCs w:val="24"/>
                <w:vertAlign w:val="superscript"/>
              </w:rPr>
              <w:t>b</w:t>
            </w:r>
          </w:p>
        </w:tc>
        <w:tc>
          <w:tcPr>
            <w:tcW w:w="1981" w:type="dxa"/>
            <w:shd w:val="clear" w:color="auto" w:fill="BFBFBF" w:themeFill="background1" w:themeFillShade="BF"/>
            <w:vAlign w:val="center"/>
          </w:tcPr>
          <w:p w14:paraId="705BD26B"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shd w:val="clear" w:color="auto" w:fill="BFBFBF" w:themeFill="background1" w:themeFillShade="BF"/>
            <w:vAlign w:val="center"/>
          </w:tcPr>
          <w:p w14:paraId="0DA44883"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&lt;0.001</w:t>
            </w:r>
          </w:p>
        </w:tc>
        <w:tc>
          <w:tcPr>
            <w:tcW w:w="1983" w:type="dxa"/>
            <w:shd w:val="clear" w:color="auto" w:fill="BFBFBF" w:themeFill="background1" w:themeFillShade="BF"/>
            <w:vAlign w:val="center"/>
          </w:tcPr>
          <w:p w14:paraId="727E83F5"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shd w:val="clear" w:color="auto" w:fill="BFBFBF" w:themeFill="background1" w:themeFillShade="BF"/>
            <w:vAlign w:val="center"/>
          </w:tcPr>
          <w:p w14:paraId="7A993AF2"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0.761</w:t>
            </w:r>
          </w:p>
        </w:tc>
        <w:tc>
          <w:tcPr>
            <w:tcW w:w="1842" w:type="dxa"/>
            <w:shd w:val="clear" w:color="auto" w:fill="BFBFBF" w:themeFill="background1" w:themeFillShade="BF"/>
            <w:vAlign w:val="center"/>
          </w:tcPr>
          <w:p w14:paraId="63775A4F"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BFBFBF" w:themeFill="background1" w:themeFillShade="BF"/>
            <w:vAlign w:val="center"/>
          </w:tcPr>
          <w:p w14:paraId="74D08766"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0.265</w:t>
            </w:r>
          </w:p>
        </w:tc>
        <w:tc>
          <w:tcPr>
            <w:tcW w:w="1988" w:type="dxa"/>
            <w:shd w:val="clear" w:color="auto" w:fill="BFBFBF" w:themeFill="background1" w:themeFillShade="BF"/>
            <w:vAlign w:val="center"/>
          </w:tcPr>
          <w:p w14:paraId="7EE75A2C"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6" w:type="dxa"/>
            <w:gridSpan w:val="3"/>
            <w:shd w:val="clear" w:color="auto" w:fill="BFBFBF" w:themeFill="background1" w:themeFillShade="BF"/>
            <w:vAlign w:val="center"/>
          </w:tcPr>
          <w:p w14:paraId="0C7B4F96"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0.572</w:t>
            </w:r>
          </w:p>
        </w:tc>
      </w:tr>
      <w:tr w:rsidR="0085783B" w:rsidRPr="00B55CAA" w14:paraId="5933043D" w14:textId="77777777" w:rsidTr="00FB4138">
        <w:tc>
          <w:tcPr>
            <w:tcW w:w="1410" w:type="dxa"/>
            <w:shd w:val="clear" w:color="auto" w:fill="auto"/>
            <w:vAlign w:val="center"/>
          </w:tcPr>
          <w:p w14:paraId="7607E48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Underweight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27D8272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45 (3.30%)</w:t>
            </w:r>
          </w:p>
        </w:tc>
        <w:tc>
          <w:tcPr>
            <w:tcW w:w="1981" w:type="dxa"/>
            <w:shd w:val="clear" w:color="auto" w:fill="auto"/>
            <w:vAlign w:val="center"/>
          </w:tcPr>
          <w:p w14:paraId="2A63D279"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0.474 (0.070, 0.878)</w:t>
            </w:r>
            <w:r w:rsidRPr="00CF7859">
              <w:rPr>
                <w:rFonts w:ascii="Times New Roman" w:eastAsia="宋体" w:hAnsi="Times New Roman" w:cs="Times New Roman"/>
                <w:color w:val="FF0000"/>
                <w:kern w:val="0"/>
                <w:sz w:val="18"/>
                <w:szCs w:val="18"/>
              </w:rPr>
              <w:t xml:space="preserve"> *</w:t>
            </w:r>
          </w:p>
        </w:tc>
        <w:tc>
          <w:tcPr>
            <w:tcW w:w="851" w:type="dxa"/>
            <w:gridSpan w:val="2"/>
            <w:shd w:val="clear" w:color="auto" w:fill="auto"/>
            <w:vAlign w:val="center"/>
          </w:tcPr>
          <w:p w14:paraId="528E3FBA"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shd w:val="clear" w:color="auto" w:fill="auto"/>
            <w:vAlign w:val="center"/>
          </w:tcPr>
          <w:p w14:paraId="362F9F42"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0.035 (-0.047, 0.116)</w:t>
            </w:r>
          </w:p>
        </w:tc>
        <w:tc>
          <w:tcPr>
            <w:tcW w:w="851" w:type="dxa"/>
            <w:shd w:val="clear" w:color="auto" w:fill="auto"/>
            <w:vAlign w:val="center"/>
          </w:tcPr>
          <w:p w14:paraId="5BFD74E7"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4" w:type="dxa"/>
            <w:gridSpan w:val="2"/>
            <w:shd w:val="clear" w:color="auto" w:fill="auto"/>
            <w:vAlign w:val="center"/>
          </w:tcPr>
          <w:p w14:paraId="257A982A"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-1.156 (-1.569, -0.743)</w:t>
            </w:r>
            <w:r w:rsidRPr="00CF7859">
              <w:rPr>
                <w:rFonts w:ascii="Times New Roman" w:eastAsia="宋体" w:hAnsi="Times New Roman" w:cs="Times New Roman"/>
                <w:color w:val="FF0000"/>
                <w:kern w:val="0"/>
                <w:sz w:val="18"/>
                <w:szCs w:val="18"/>
              </w:rPr>
              <w:t xml:space="preserve"> *</w:t>
            </w:r>
          </w:p>
        </w:tc>
        <w:tc>
          <w:tcPr>
            <w:tcW w:w="700" w:type="dxa"/>
            <w:shd w:val="clear" w:color="auto" w:fill="auto"/>
            <w:vAlign w:val="center"/>
          </w:tcPr>
          <w:p w14:paraId="6B2C395B"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5" w:type="dxa"/>
            <w:gridSpan w:val="2"/>
            <w:shd w:val="clear" w:color="auto" w:fill="auto"/>
            <w:vAlign w:val="center"/>
          </w:tcPr>
          <w:p w14:paraId="1AA13772"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-0.002 (-0.004, -0.000)</w:t>
            </w:r>
            <w:r w:rsidRPr="00CF7859">
              <w:rPr>
                <w:rFonts w:ascii="Times New Roman" w:eastAsia="宋体" w:hAnsi="Times New Roman" w:cs="Times New Roman"/>
                <w:color w:val="FF0000"/>
                <w:kern w:val="0"/>
                <w:sz w:val="18"/>
                <w:szCs w:val="18"/>
              </w:rPr>
              <w:t xml:space="preserve"> *</w:t>
            </w:r>
          </w:p>
        </w:tc>
        <w:tc>
          <w:tcPr>
            <w:tcW w:w="709" w:type="dxa"/>
            <w:gridSpan w:val="2"/>
            <w:shd w:val="clear" w:color="auto" w:fill="auto"/>
            <w:vAlign w:val="center"/>
          </w:tcPr>
          <w:p w14:paraId="35D8CCBB"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6E45ADD1" w14:textId="77777777" w:rsidTr="00FB4138">
        <w:tc>
          <w:tcPr>
            <w:tcW w:w="1410" w:type="dxa"/>
            <w:shd w:val="clear" w:color="auto" w:fill="auto"/>
            <w:vAlign w:val="center"/>
          </w:tcPr>
          <w:p w14:paraId="15367DF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Normal Weight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668C26F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1030 (58.79%)</w:t>
            </w:r>
          </w:p>
        </w:tc>
        <w:tc>
          <w:tcPr>
            <w:tcW w:w="2130" w:type="dxa"/>
            <w:gridSpan w:val="2"/>
            <w:shd w:val="clear" w:color="auto" w:fill="auto"/>
            <w:vAlign w:val="center"/>
          </w:tcPr>
          <w:p w14:paraId="29C03D62"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-0.255 (-0.423, -0.087)</w:t>
            </w:r>
            <w:r w:rsidRPr="00CF7859">
              <w:rPr>
                <w:rFonts w:ascii="Times New Roman" w:eastAsia="宋体" w:hAnsi="Times New Roman" w:cs="Times New Roman"/>
                <w:color w:val="FF0000"/>
                <w:kern w:val="0"/>
                <w:sz w:val="18"/>
                <w:szCs w:val="18"/>
              </w:rPr>
              <w:t xml:space="preserve"> *</w:t>
            </w:r>
          </w:p>
        </w:tc>
        <w:tc>
          <w:tcPr>
            <w:tcW w:w="702" w:type="dxa"/>
            <w:shd w:val="clear" w:color="auto" w:fill="auto"/>
            <w:vAlign w:val="center"/>
          </w:tcPr>
          <w:p w14:paraId="4EFF960B"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shd w:val="clear" w:color="auto" w:fill="auto"/>
            <w:vAlign w:val="center"/>
          </w:tcPr>
          <w:p w14:paraId="3E2BFBBD"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0.004 (-0.016, 0.025)</w:t>
            </w:r>
          </w:p>
        </w:tc>
        <w:tc>
          <w:tcPr>
            <w:tcW w:w="851" w:type="dxa"/>
            <w:shd w:val="clear" w:color="auto" w:fill="auto"/>
            <w:vAlign w:val="center"/>
          </w:tcPr>
          <w:p w14:paraId="38655009"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shd w:val="clear" w:color="auto" w:fill="auto"/>
            <w:vAlign w:val="center"/>
          </w:tcPr>
          <w:p w14:paraId="21BC42F6"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0.009 (-0.046, 0.065)</w:t>
            </w:r>
          </w:p>
        </w:tc>
        <w:tc>
          <w:tcPr>
            <w:tcW w:w="992" w:type="dxa"/>
            <w:gridSpan w:val="2"/>
            <w:shd w:val="clear" w:color="auto" w:fill="auto"/>
            <w:vAlign w:val="center"/>
          </w:tcPr>
          <w:p w14:paraId="4E619B1A"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5" w:type="dxa"/>
            <w:gridSpan w:val="2"/>
            <w:shd w:val="clear" w:color="auto" w:fill="auto"/>
            <w:vAlign w:val="center"/>
          </w:tcPr>
          <w:p w14:paraId="11881614"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-0.003 (-0.005, -0.001)</w:t>
            </w:r>
            <w:r w:rsidRPr="00CF7859">
              <w:rPr>
                <w:rFonts w:ascii="Times New Roman" w:eastAsia="宋体" w:hAnsi="Times New Roman" w:cs="Times New Roman"/>
                <w:color w:val="FF0000"/>
                <w:kern w:val="0"/>
                <w:sz w:val="18"/>
                <w:szCs w:val="18"/>
              </w:rPr>
              <w:t xml:space="preserve"> *</w:t>
            </w:r>
          </w:p>
        </w:tc>
        <w:tc>
          <w:tcPr>
            <w:tcW w:w="709" w:type="dxa"/>
            <w:gridSpan w:val="2"/>
            <w:shd w:val="clear" w:color="auto" w:fill="auto"/>
            <w:vAlign w:val="center"/>
          </w:tcPr>
          <w:p w14:paraId="2CC3CABE"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7AC791DC" w14:textId="77777777" w:rsidTr="00FB4138">
        <w:tc>
          <w:tcPr>
            <w:tcW w:w="1410" w:type="dxa"/>
            <w:shd w:val="clear" w:color="auto" w:fill="auto"/>
            <w:vAlign w:val="center"/>
          </w:tcPr>
          <w:p w14:paraId="022A201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Overweight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251ED5A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319 (18.05%)</w:t>
            </w:r>
          </w:p>
        </w:tc>
        <w:tc>
          <w:tcPr>
            <w:tcW w:w="1981" w:type="dxa"/>
            <w:shd w:val="clear" w:color="auto" w:fill="auto"/>
            <w:vAlign w:val="center"/>
          </w:tcPr>
          <w:p w14:paraId="2AF7F8DC"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1.490 (0.655, 2.326)</w:t>
            </w:r>
            <w:r w:rsidRPr="00CF7859">
              <w:rPr>
                <w:rFonts w:ascii="Times New Roman" w:eastAsia="宋体" w:hAnsi="Times New Roman" w:cs="Times New Roman"/>
                <w:color w:val="FF0000"/>
                <w:kern w:val="0"/>
                <w:sz w:val="18"/>
                <w:szCs w:val="18"/>
              </w:rPr>
              <w:t xml:space="preserve"> *</w:t>
            </w:r>
          </w:p>
        </w:tc>
        <w:tc>
          <w:tcPr>
            <w:tcW w:w="851" w:type="dxa"/>
            <w:gridSpan w:val="2"/>
            <w:shd w:val="clear" w:color="auto" w:fill="auto"/>
            <w:vAlign w:val="center"/>
          </w:tcPr>
          <w:p w14:paraId="0612E472"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shd w:val="clear" w:color="auto" w:fill="auto"/>
            <w:vAlign w:val="center"/>
          </w:tcPr>
          <w:p w14:paraId="1DD298B2"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-0.005 (-0.038, 0.028)</w:t>
            </w:r>
          </w:p>
        </w:tc>
        <w:tc>
          <w:tcPr>
            <w:tcW w:w="851" w:type="dxa"/>
            <w:shd w:val="clear" w:color="auto" w:fill="auto"/>
            <w:vAlign w:val="center"/>
          </w:tcPr>
          <w:p w14:paraId="3338AFBE"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shd w:val="clear" w:color="auto" w:fill="auto"/>
            <w:vAlign w:val="center"/>
          </w:tcPr>
          <w:p w14:paraId="20BAE604"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0.025 (-0.037, 0.086)</w:t>
            </w:r>
          </w:p>
        </w:tc>
        <w:tc>
          <w:tcPr>
            <w:tcW w:w="992" w:type="dxa"/>
            <w:gridSpan w:val="2"/>
            <w:shd w:val="clear" w:color="auto" w:fill="auto"/>
            <w:vAlign w:val="center"/>
          </w:tcPr>
          <w:p w14:paraId="3D16E0B3"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8" w:type="dxa"/>
            <w:shd w:val="clear" w:color="auto" w:fill="auto"/>
            <w:vAlign w:val="center"/>
          </w:tcPr>
          <w:p w14:paraId="31B7042D"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-0.002 (-0.004, 0.000)</w:t>
            </w:r>
          </w:p>
        </w:tc>
        <w:tc>
          <w:tcPr>
            <w:tcW w:w="856" w:type="dxa"/>
            <w:gridSpan w:val="3"/>
            <w:shd w:val="clear" w:color="auto" w:fill="auto"/>
            <w:vAlign w:val="center"/>
          </w:tcPr>
          <w:p w14:paraId="55280152"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206D7D00" w14:textId="77777777" w:rsidTr="00FB4138">
        <w:tc>
          <w:tcPr>
            <w:tcW w:w="1410" w:type="dxa"/>
            <w:shd w:val="clear" w:color="auto" w:fill="auto"/>
            <w:vAlign w:val="center"/>
          </w:tcPr>
          <w:p w14:paraId="5533946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Obese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36D18B2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374 (19.86%)</w:t>
            </w:r>
          </w:p>
        </w:tc>
        <w:tc>
          <w:tcPr>
            <w:tcW w:w="1981" w:type="dxa"/>
            <w:shd w:val="clear" w:color="auto" w:fill="auto"/>
            <w:vAlign w:val="center"/>
          </w:tcPr>
          <w:p w14:paraId="1FD39562"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0.199 (-0.020, 0.418)</w:t>
            </w:r>
          </w:p>
        </w:tc>
        <w:tc>
          <w:tcPr>
            <w:tcW w:w="851" w:type="dxa"/>
            <w:gridSpan w:val="2"/>
            <w:shd w:val="clear" w:color="auto" w:fill="auto"/>
            <w:vAlign w:val="center"/>
          </w:tcPr>
          <w:p w14:paraId="13169803"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shd w:val="clear" w:color="auto" w:fill="auto"/>
            <w:vAlign w:val="center"/>
          </w:tcPr>
          <w:p w14:paraId="64D26289"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0.015 (-0.013, 0.043)</w:t>
            </w:r>
          </w:p>
        </w:tc>
        <w:tc>
          <w:tcPr>
            <w:tcW w:w="851" w:type="dxa"/>
            <w:shd w:val="clear" w:color="auto" w:fill="auto"/>
            <w:vAlign w:val="center"/>
          </w:tcPr>
          <w:p w14:paraId="761B0B7E"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shd w:val="clear" w:color="auto" w:fill="auto"/>
            <w:vAlign w:val="center"/>
          </w:tcPr>
          <w:p w14:paraId="0694C5EE"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-0.045 (-0.105, 0.015)</w:t>
            </w:r>
          </w:p>
        </w:tc>
        <w:tc>
          <w:tcPr>
            <w:tcW w:w="992" w:type="dxa"/>
            <w:gridSpan w:val="2"/>
            <w:shd w:val="clear" w:color="auto" w:fill="auto"/>
            <w:vAlign w:val="center"/>
          </w:tcPr>
          <w:p w14:paraId="1479F755"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8" w:type="dxa"/>
            <w:shd w:val="clear" w:color="auto" w:fill="auto"/>
            <w:vAlign w:val="center"/>
          </w:tcPr>
          <w:p w14:paraId="26123060"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A41D5F">
              <w:rPr>
                <w:rFonts w:ascii="Times New Roman" w:eastAsia="宋体" w:hAnsi="Times New Roman" w:cs="Times New Roman"/>
                <w:kern w:val="0"/>
                <w:sz w:val="18"/>
                <w:szCs w:val="18"/>
              </w:rPr>
              <w:t>-0.001 (-0.002, 0.001)</w:t>
            </w:r>
          </w:p>
        </w:tc>
        <w:tc>
          <w:tcPr>
            <w:tcW w:w="856" w:type="dxa"/>
            <w:gridSpan w:val="3"/>
            <w:shd w:val="clear" w:color="auto" w:fill="auto"/>
            <w:vAlign w:val="center"/>
          </w:tcPr>
          <w:p w14:paraId="22D6AB11" w14:textId="77777777" w:rsidR="0085783B" w:rsidRPr="00A41D5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486D048B" w14:textId="77777777" w:rsidTr="00FB4138">
        <w:tc>
          <w:tcPr>
            <w:tcW w:w="4529" w:type="dxa"/>
            <w:gridSpan w:val="4"/>
            <w:shd w:val="clear" w:color="auto" w:fill="BFBFBF" w:themeFill="background1" w:themeFillShade="BF"/>
            <w:vAlign w:val="center"/>
          </w:tcPr>
          <w:p w14:paraId="236129F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Physical activity (hour / week)</w:t>
            </w:r>
            <w:r w:rsidRPr="00B55CAA">
              <w:rPr>
                <w:rFonts w:ascii="Times New Roman" w:eastAsia="宋体" w:hAnsi="Times New Roman" w:cs="Times New Roman"/>
                <w:kern w:val="0"/>
                <w:sz w:val="24"/>
                <w:szCs w:val="24"/>
                <w:vertAlign w:val="superscript"/>
              </w:rPr>
              <w:t xml:space="preserve"> </w:t>
            </w:r>
            <w:r>
              <w:rPr>
                <w:rFonts w:ascii="Times New Roman" w:eastAsia="宋体" w:hAnsi="Times New Roman" w:cs="Times New Roman"/>
                <w:kern w:val="0"/>
                <w:sz w:val="24"/>
                <w:szCs w:val="24"/>
                <w:vertAlign w:val="superscript"/>
              </w:rPr>
              <w:t>c</w:t>
            </w:r>
          </w:p>
        </w:tc>
        <w:tc>
          <w:tcPr>
            <w:tcW w:w="851" w:type="dxa"/>
            <w:gridSpan w:val="2"/>
            <w:shd w:val="clear" w:color="auto" w:fill="BFBFBF" w:themeFill="background1" w:themeFillShade="BF"/>
            <w:vAlign w:val="center"/>
          </w:tcPr>
          <w:p w14:paraId="6193AEB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shd w:val="clear" w:color="auto" w:fill="BFBFBF" w:themeFill="background1" w:themeFillShade="BF"/>
            <w:vAlign w:val="center"/>
          </w:tcPr>
          <w:p w14:paraId="79A26EFB"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shd w:val="clear" w:color="auto" w:fill="BFBFBF" w:themeFill="background1" w:themeFillShade="BF"/>
            <w:vAlign w:val="center"/>
          </w:tcPr>
          <w:p w14:paraId="67887E7B"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859BF">
              <w:rPr>
                <w:rFonts w:ascii="Times New Roman" w:eastAsia="宋体" w:hAnsi="Times New Roman" w:cs="Times New Roman"/>
                <w:kern w:val="0"/>
                <w:sz w:val="18"/>
                <w:szCs w:val="18"/>
              </w:rPr>
              <w:t>0.312</w:t>
            </w:r>
          </w:p>
        </w:tc>
        <w:tc>
          <w:tcPr>
            <w:tcW w:w="1842" w:type="dxa"/>
            <w:shd w:val="clear" w:color="auto" w:fill="BFBFBF" w:themeFill="background1" w:themeFillShade="BF"/>
            <w:vAlign w:val="center"/>
          </w:tcPr>
          <w:p w14:paraId="7A6912B7"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BFBFBF" w:themeFill="background1" w:themeFillShade="BF"/>
            <w:vAlign w:val="center"/>
          </w:tcPr>
          <w:p w14:paraId="2BFFF51C"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8" w:type="dxa"/>
            <w:shd w:val="clear" w:color="auto" w:fill="BFBFBF" w:themeFill="background1" w:themeFillShade="BF"/>
            <w:vAlign w:val="center"/>
          </w:tcPr>
          <w:p w14:paraId="156B0C1D"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6" w:type="dxa"/>
            <w:gridSpan w:val="3"/>
            <w:shd w:val="clear" w:color="auto" w:fill="BFBFBF" w:themeFill="background1" w:themeFillShade="BF"/>
            <w:vAlign w:val="center"/>
          </w:tcPr>
          <w:p w14:paraId="46BC7F50"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859BF">
              <w:rPr>
                <w:rFonts w:ascii="Times New Roman" w:eastAsia="宋体" w:hAnsi="Times New Roman" w:cs="Times New Roman"/>
                <w:kern w:val="0"/>
                <w:sz w:val="18"/>
                <w:szCs w:val="18"/>
              </w:rPr>
              <w:t>&lt;0.001</w:t>
            </w:r>
          </w:p>
        </w:tc>
      </w:tr>
      <w:tr w:rsidR="0085783B" w:rsidRPr="00B55CAA" w14:paraId="1FBC4DB4" w14:textId="77777777" w:rsidTr="00FB4138">
        <w:tc>
          <w:tcPr>
            <w:tcW w:w="1417" w:type="dxa"/>
            <w:gridSpan w:val="2"/>
            <w:shd w:val="clear" w:color="auto" w:fill="auto"/>
            <w:vAlign w:val="center"/>
          </w:tcPr>
          <w:p w14:paraId="1954123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N</w:t>
            </w:r>
            <w:r w:rsidRPr="00B55CAA">
              <w:rPr>
                <w:rFonts w:ascii="Times New Roman" w:eastAsia="宋体" w:hAnsi="Times New Roman" w:cs="Times New Roman" w:hint="eastAsia"/>
                <w:kern w:val="0"/>
                <w:sz w:val="18"/>
                <w:szCs w:val="18"/>
              </w:rPr>
              <w:t>on</w:t>
            </w:r>
            <w:r w:rsidRPr="00B55CAA">
              <w:rPr>
                <w:rFonts w:ascii="Times New Roman" w:eastAsia="宋体" w:hAnsi="Times New Roman" w:cs="Times New Roman"/>
                <w:kern w:val="0"/>
                <w:sz w:val="18"/>
                <w:szCs w:val="18"/>
              </w:rPr>
              <w:t xml:space="preserve">-activity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3112" w:type="dxa"/>
            <w:gridSpan w:val="2"/>
            <w:shd w:val="clear" w:color="auto" w:fill="auto"/>
            <w:vAlign w:val="center"/>
          </w:tcPr>
          <w:p w14:paraId="494C0AB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1385(71.92%)</w:t>
            </w:r>
          </w:p>
        </w:tc>
        <w:tc>
          <w:tcPr>
            <w:tcW w:w="851" w:type="dxa"/>
            <w:gridSpan w:val="2"/>
            <w:shd w:val="clear" w:color="auto" w:fill="auto"/>
            <w:vAlign w:val="center"/>
          </w:tcPr>
          <w:p w14:paraId="054411E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shd w:val="clear" w:color="auto" w:fill="auto"/>
            <w:vAlign w:val="center"/>
          </w:tcPr>
          <w:p w14:paraId="1F6FBBB0"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859BF">
              <w:rPr>
                <w:rFonts w:ascii="Times New Roman" w:eastAsia="宋体" w:hAnsi="Times New Roman" w:cs="Times New Roman"/>
                <w:kern w:val="0"/>
                <w:sz w:val="18"/>
                <w:szCs w:val="18"/>
              </w:rPr>
              <w:t>0.020 (0.001, 0.040)</w:t>
            </w:r>
            <w:r w:rsidRPr="00CF7859">
              <w:rPr>
                <w:rFonts w:ascii="Times New Roman" w:eastAsia="宋体" w:hAnsi="Times New Roman" w:cs="Times New Roman"/>
                <w:color w:val="FF0000"/>
                <w:kern w:val="0"/>
                <w:sz w:val="18"/>
                <w:szCs w:val="18"/>
              </w:rPr>
              <w:t xml:space="preserve"> *</w:t>
            </w:r>
          </w:p>
        </w:tc>
        <w:tc>
          <w:tcPr>
            <w:tcW w:w="851" w:type="dxa"/>
            <w:shd w:val="clear" w:color="auto" w:fill="auto"/>
            <w:vAlign w:val="center"/>
          </w:tcPr>
          <w:p w14:paraId="1C801094"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shd w:val="clear" w:color="auto" w:fill="auto"/>
            <w:vAlign w:val="center"/>
          </w:tcPr>
          <w:p w14:paraId="7808B5BC"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auto"/>
            <w:vAlign w:val="center"/>
          </w:tcPr>
          <w:p w14:paraId="0130E171"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5" w:type="dxa"/>
            <w:gridSpan w:val="2"/>
            <w:shd w:val="clear" w:color="auto" w:fill="auto"/>
            <w:vAlign w:val="center"/>
          </w:tcPr>
          <w:p w14:paraId="4B454E25"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859BF">
              <w:rPr>
                <w:rFonts w:ascii="Times New Roman" w:eastAsia="宋体" w:hAnsi="Times New Roman" w:cs="Times New Roman"/>
                <w:kern w:val="0"/>
                <w:sz w:val="18"/>
                <w:szCs w:val="18"/>
              </w:rPr>
              <w:t>-0.003 (-0.005, -0.001)</w:t>
            </w:r>
            <w:r w:rsidRPr="00CF7859">
              <w:rPr>
                <w:rFonts w:ascii="Times New Roman" w:eastAsia="宋体" w:hAnsi="Times New Roman" w:cs="Times New Roman"/>
                <w:color w:val="FF0000"/>
                <w:kern w:val="0"/>
                <w:sz w:val="18"/>
                <w:szCs w:val="18"/>
              </w:rPr>
              <w:t xml:space="preserve"> *</w:t>
            </w:r>
          </w:p>
        </w:tc>
        <w:tc>
          <w:tcPr>
            <w:tcW w:w="709" w:type="dxa"/>
            <w:gridSpan w:val="2"/>
            <w:shd w:val="clear" w:color="auto" w:fill="auto"/>
            <w:vAlign w:val="center"/>
          </w:tcPr>
          <w:p w14:paraId="3CD3ADB8"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48CBAF97" w14:textId="77777777" w:rsidTr="00FB4138">
        <w:tc>
          <w:tcPr>
            <w:tcW w:w="1410" w:type="dxa"/>
            <w:shd w:val="clear" w:color="auto" w:fill="auto"/>
            <w:vAlign w:val="center"/>
          </w:tcPr>
          <w:p w14:paraId="15FDAE6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0.1-0.9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4018B89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45 (2.99%)</w:t>
            </w:r>
          </w:p>
        </w:tc>
        <w:tc>
          <w:tcPr>
            <w:tcW w:w="1981" w:type="dxa"/>
            <w:shd w:val="clear" w:color="auto" w:fill="auto"/>
            <w:vAlign w:val="center"/>
          </w:tcPr>
          <w:p w14:paraId="0F6DD5B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shd w:val="clear" w:color="auto" w:fill="auto"/>
            <w:vAlign w:val="center"/>
          </w:tcPr>
          <w:p w14:paraId="03ACA00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shd w:val="clear" w:color="auto" w:fill="auto"/>
            <w:vAlign w:val="center"/>
          </w:tcPr>
          <w:p w14:paraId="1084F302"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859BF">
              <w:rPr>
                <w:rFonts w:ascii="Times New Roman" w:eastAsia="宋体" w:hAnsi="Times New Roman" w:cs="Times New Roman"/>
                <w:kern w:val="0"/>
                <w:sz w:val="18"/>
                <w:szCs w:val="18"/>
              </w:rPr>
              <w:t>-0.006 (-0.054, 0.042)</w:t>
            </w:r>
            <w:r w:rsidRPr="00CF7859">
              <w:rPr>
                <w:rFonts w:ascii="Times New Roman" w:eastAsia="宋体" w:hAnsi="Times New Roman" w:cs="Times New Roman"/>
                <w:color w:val="FF0000"/>
                <w:kern w:val="0"/>
                <w:sz w:val="18"/>
                <w:szCs w:val="18"/>
              </w:rPr>
              <w:t xml:space="preserve"> </w:t>
            </w:r>
          </w:p>
        </w:tc>
        <w:tc>
          <w:tcPr>
            <w:tcW w:w="851" w:type="dxa"/>
            <w:shd w:val="clear" w:color="auto" w:fill="auto"/>
            <w:vAlign w:val="center"/>
          </w:tcPr>
          <w:p w14:paraId="576B56DC"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shd w:val="clear" w:color="auto" w:fill="auto"/>
            <w:vAlign w:val="center"/>
          </w:tcPr>
          <w:p w14:paraId="4BF02C88"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auto"/>
            <w:vAlign w:val="center"/>
          </w:tcPr>
          <w:p w14:paraId="57E94BD9"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5" w:type="dxa"/>
            <w:gridSpan w:val="2"/>
            <w:shd w:val="clear" w:color="auto" w:fill="auto"/>
            <w:vAlign w:val="center"/>
          </w:tcPr>
          <w:p w14:paraId="2C0FB9FF"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859BF">
              <w:rPr>
                <w:rFonts w:ascii="Times New Roman" w:eastAsia="宋体" w:hAnsi="Times New Roman" w:cs="Times New Roman"/>
                <w:kern w:val="0"/>
                <w:sz w:val="18"/>
                <w:szCs w:val="18"/>
              </w:rPr>
              <w:t>-0.008 (-0.015, -0.001)</w:t>
            </w:r>
            <w:r w:rsidRPr="00CF7859">
              <w:rPr>
                <w:rFonts w:ascii="Times New Roman" w:eastAsia="宋体" w:hAnsi="Times New Roman" w:cs="Times New Roman"/>
                <w:color w:val="FF0000"/>
                <w:kern w:val="0"/>
                <w:sz w:val="18"/>
                <w:szCs w:val="18"/>
              </w:rPr>
              <w:t xml:space="preserve"> *</w:t>
            </w:r>
            <w:r>
              <w:rPr>
                <w:rFonts w:ascii="Times New Roman" w:eastAsia="宋体" w:hAnsi="Times New Roman" w:cs="Times New Roman"/>
                <w:color w:val="FF0000"/>
                <w:kern w:val="0"/>
                <w:sz w:val="18"/>
                <w:szCs w:val="18"/>
              </w:rPr>
              <w:t xml:space="preserve"> </w:t>
            </w:r>
          </w:p>
        </w:tc>
        <w:tc>
          <w:tcPr>
            <w:tcW w:w="709" w:type="dxa"/>
            <w:gridSpan w:val="2"/>
            <w:shd w:val="clear" w:color="auto" w:fill="auto"/>
            <w:vAlign w:val="center"/>
          </w:tcPr>
          <w:p w14:paraId="725F3045"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79F2739C" w14:textId="77777777" w:rsidTr="00FB4138">
        <w:tc>
          <w:tcPr>
            <w:tcW w:w="1410" w:type="dxa"/>
            <w:shd w:val="clear" w:color="auto" w:fill="auto"/>
            <w:vAlign w:val="center"/>
          </w:tcPr>
          <w:p w14:paraId="491C1CA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1.0-3.4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56851D7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122 (9.44%)</w:t>
            </w:r>
          </w:p>
        </w:tc>
        <w:tc>
          <w:tcPr>
            <w:tcW w:w="1981" w:type="dxa"/>
            <w:shd w:val="clear" w:color="auto" w:fill="auto"/>
            <w:vAlign w:val="center"/>
          </w:tcPr>
          <w:p w14:paraId="4BC871C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shd w:val="clear" w:color="auto" w:fill="auto"/>
            <w:vAlign w:val="center"/>
          </w:tcPr>
          <w:p w14:paraId="63C138A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shd w:val="clear" w:color="auto" w:fill="auto"/>
            <w:vAlign w:val="center"/>
          </w:tcPr>
          <w:p w14:paraId="06A65CD2"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859BF">
              <w:rPr>
                <w:rFonts w:ascii="Times New Roman" w:eastAsia="宋体" w:hAnsi="Times New Roman" w:cs="Times New Roman"/>
                <w:kern w:val="0"/>
                <w:sz w:val="18"/>
                <w:szCs w:val="18"/>
              </w:rPr>
              <w:t>0.041 (-0.007, 0.090)</w:t>
            </w:r>
          </w:p>
        </w:tc>
        <w:tc>
          <w:tcPr>
            <w:tcW w:w="851" w:type="dxa"/>
            <w:shd w:val="clear" w:color="auto" w:fill="auto"/>
            <w:vAlign w:val="center"/>
          </w:tcPr>
          <w:p w14:paraId="3743A015"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shd w:val="clear" w:color="auto" w:fill="auto"/>
            <w:vAlign w:val="center"/>
          </w:tcPr>
          <w:p w14:paraId="38611D85"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auto"/>
            <w:vAlign w:val="center"/>
          </w:tcPr>
          <w:p w14:paraId="00B653A2"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5" w:type="dxa"/>
            <w:gridSpan w:val="2"/>
            <w:shd w:val="clear" w:color="auto" w:fill="auto"/>
            <w:vAlign w:val="center"/>
          </w:tcPr>
          <w:p w14:paraId="6DB318EF"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859BF">
              <w:rPr>
                <w:rFonts w:ascii="Times New Roman" w:eastAsia="宋体" w:hAnsi="Times New Roman" w:cs="Times New Roman"/>
                <w:kern w:val="0"/>
                <w:sz w:val="18"/>
                <w:szCs w:val="18"/>
              </w:rPr>
              <w:t>-0.005 (-0.009, -0.001)</w:t>
            </w:r>
            <w:r w:rsidRPr="00CF7859">
              <w:rPr>
                <w:rFonts w:ascii="Times New Roman" w:eastAsia="宋体" w:hAnsi="Times New Roman" w:cs="Times New Roman"/>
                <w:color w:val="FF0000"/>
                <w:kern w:val="0"/>
                <w:sz w:val="18"/>
                <w:szCs w:val="18"/>
              </w:rPr>
              <w:t xml:space="preserve"> *</w:t>
            </w:r>
          </w:p>
        </w:tc>
        <w:tc>
          <w:tcPr>
            <w:tcW w:w="709" w:type="dxa"/>
            <w:gridSpan w:val="2"/>
            <w:shd w:val="clear" w:color="auto" w:fill="auto"/>
            <w:vAlign w:val="center"/>
          </w:tcPr>
          <w:p w14:paraId="0AD073AD"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2CB943B3" w14:textId="77777777" w:rsidTr="00FB4138">
        <w:tc>
          <w:tcPr>
            <w:tcW w:w="1410" w:type="dxa"/>
            <w:shd w:val="clear" w:color="auto" w:fill="auto"/>
            <w:vAlign w:val="center"/>
          </w:tcPr>
          <w:p w14:paraId="654A179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3.5-5.9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8" w:type="dxa"/>
            <w:gridSpan w:val="2"/>
            <w:shd w:val="clear" w:color="auto" w:fill="auto"/>
            <w:vAlign w:val="center"/>
          </w:tcPr>
          <w:p w14:paraId="6678CA4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58 (4.54%)</w:t>
            </w:r>
          </w:p>
        </w:tc>
        <w:tc>
          <w:tcPr>
            <w:tcW w:w="1981" w:type="dxa"/>
            <w:shd w:val="clear" w:color="auto" w:fill="auto"/>
            <w:vAlign w:val="center"/>
          </w:tcPr>
          <w:p w14:paraId="42F4393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2"/>
            <w:shd w:val="clear" w:color="auto" w:fill="auto"/>
            <w:vAlign w:val="center"/>
          </w:tcPr>
          <w:p w14:paraId="2E43DAC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shd w:val="clear" w:color="auto" w:fill="auto"/>
            <w:vAlign w:val="center"/>
          </w:tcPr>
          <w:p w14:paraId="7C2C0DE7"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859BF">
              <w:rPr>
                <w:rFonts w:ascii="Times New Roman" w:eastAsia="宋体" w:hAnsi="Times New Roman" w:cs="Times New Roman"/>
                <w:kern w:val="0"/>
                <w:sz w:val="18"/>
                <w:szCs w:val="18"/>
              </w:rPr>
              <w:t>0.018 (-0.034, 0.069)</w:t>
            </w:r>
          </w:p>
        </w:tc>
        <w:tc>
          <w:tcPr>
            <w:tcW w:w="851" w:type="dxa"/>
            <w:shd w:val="clear" w:color="auto" w:fill="auto"/>
            <w:vAlign w:val="center"/>
          </w:tcPr>
          <w:p w14:paraId="411E576C"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shd w:val="clear" w:color="auto" w:fill="auto"/>
            <w:vAlign w:val="center"/>
          </w:tcPr>
          <w:p w14:paraId="440C917E"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auto"/>
            <w:vAlign w:val="center"/>
          </w:tcPr>
          <w:p w14:paraId="31365EA6"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5" w:type="dxa"/>
            <w:gridSpan w:val="2"/>
            <w:shd w:val="clear" w:color="auto" w:fill="auto"/>
            <w:vAlign w:val="center"/>
          </w:tcPr>
          <w:p w14:paraId="0DD9D1E9"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859BF">
              <w:rPr>
                <w:rFonts w:ascii="Times New Roman" w:eastAsia="宋体" w:hAnsi="Times New Roman" w:cs="Times New Roman"/>
                <w:kern w:val="0"/>
                <w:sz w:val="18"/>
                <w:szCs w:val="18"/>
              </w:rPr>
              <w:t>0.017 (0.011, 0.024)</w:t>
            </w:r>
            <w:r w:rsidRPr="00CF7859">
              <w:rPr>
                <w:rFonts w:ascii="Times New Roman" w:eastAsia="宋体" w:hAnsi="Times New Roman" w:cs="Times New Roman"/>
                <w:color w:val="FF0000"/>
                <w:kern w:val="0"/>
                <w:sz w:val="18"/>
                <w:szCs w:val="18"/>
              </w:rPr>
              <w:t xml:space="preserve"> *</w:t>
            </w:r>
          </w:p>
        </w:tc>
        <w:tc>
          <w:tcPr>
            <w:tcW w:w="709" w:type="dxa"/>
            <w:gridSpan w:val="2"/>
            <w:shd w:val="clear" w:color="auto" w:fill="auto"/>
            <w:vAlign w:val="center"/>
          </w:tcPr>
          <w:p w14:paraId="785695AF"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4711220B" w14:textId="77777777" w:rsidTr="00FB4138">
        <w:tc>
          <w:tcPr>
            <w:tcW w:w="1410" w:type="dxa"/>
            <w:shd w:val="clear" w:color="auto" w:fill="auto"/>
            <w:vAlign w:val="center"/>
          </w:tcPr>
          <w:p w14:paraId="5A66FDD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≥6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3119" w:type="dxa"/>
            <w:gridSpan w:val="3"/>
            <w:shd w:val="clear" w:color="auto" w:fill="auto"/>
            <w:vAlign w:val="center"/>
          </w:tcPr>
          <w:p w14:paraId="3C2637A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158 (11.12%)</w:t>
            </w:r>
          </w:p>
        </w:tc>
        <w:tc>
          <w:tcPr>
            <w:tcW w:w="851" w:type="dxa"/>
            <w:gridSpan w:val="2"/>
            <w:shd w:val="clear" w:color="auto" w:fill="auto"/>
            <w:vAlign w:val="center"/>
          </w:tcPr>
          <w:p w14:paraId="213264E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3" w:type="dxa"/>
            <w:shd w:val="clear" w:color="auto" w:fill="auto"/>
            <w:vAlign w:val="center"/>
          </w:tcPr>
          <w:p w14:paraId="2556AEB7"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859BF">
              <w:rPr>
                <w:rFonts w:ascii="Times New Roman" w:eastAsia="宋体" w:hAnsi="Times New Roman" w:cs="Times New Roman"/>
                <w:kern w:val="0"/>
                <w:sz w:val="18"/>
                <w:szCs w:val="18"/>
              </w:rPr>
              <w:t>0.029 (-0.000, 0.058)</w:t>
            </w:r>
          </w:p>
        </w:tc>
        <w:tc>
          <w:tcPr>
            <w:tcW w:w="851" w:type="dxa"/>
            <w:shd w:val="clear" w:color="auto" w:fill="auto"/>
            <w:vAlign w:val="center"/>
          </w:tcPr>
          <w:p w14:paraId="09797B6D"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42" w:type="dxa"/>
            <w:shd w:val="clear" w:color="auto" w:fill="auto"/>
            <w:vAlign w:val="center"/>
          </w:tcPr>
          <w:p w14:paraId="1480A904"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2"/>
            <w:shd w:val="clear" w:color="auto" w:fill="auto"/>
            <w:vAlign w:val="center"/>
          </w:tcPr>
          <w:p w14:paraId="26E0BC92"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35" w:type="dxa"/>
            <w:gridSpan w:val="2"/>
            <w:shd w:val="clear" w:color="auto" w:fill="auto"/>
            <w:vAlign w:val="center"/>
          </w:tcPr>
          <w:p w14:paraId="16AEF6C5"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859BF">
              <w:rPr>
                <w:rFonts w:ascii="Times New Roman" w:eastAsia="宋体" w:hAnsi="Times New Roman" w:cs="Times New Roman"/>
                <w:kern w:val="0"/>
                <w:sz w:val="18"/>
                <w:szCs w:val="18"/>
              </w:rPr>
              <w:t xml:space="preserve">-0.007 (-0.012, -0.002) </w:t>
            </w:r>
            <w:r w:rsidRPr="00CF7859">
              <w:rPr>
                <w:rFonts w:ascii="Times New Roman" w:eastAsia="宋体" w:hAnsi="Times New Roman" w:cs="Times New Roman"/>
                <w:color w:val="FF0000"/>
                <w:kern w:val="0"/>
                <w:sz w:val="18"/>
                <w:szCs w:val="18"/>
              </w:rPr>
              <w:t>*</w:t>
            </w:r>
          </w:p>
        </w:tc>
        <w:tc>
          <w:tcPr>
            <w:tcW w:w="709" w:type="dxa"/>
            <w:gridSpan w:val="2"/>
            <w:shd w:val="clear" w:color="auto" w:fill="auto"/>
            <w:vAlign w:val="center"/>
          </w:tcPr>
          <w:p w14:paraId="513DB337" w14:textId="77777777" w:rsidR="0085783B" w:rsidRPr="00C859B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bl>
    <w:p w14:paraId="7753CA66" w14:textId="77777777" w:rsidR="0085783B" w:rsidRPr="00D91829" w:rsidRDefault="0085783B" w:rsidP="0085783B">
      <w:pPr>
        <w:rPr>
          <w:rFonts w:ascii="Times New Roman" w:eastAsia="宋体" w:hAnsi="Times New Roman" w:cs="Times New Roman"/>
          <w:color w:val="333333"/>
          <w:kern w:val="0"/>
          <w:sz w:val="18"/>
          <w:szCs w:val="18"/>
        </w:rPr>
      </w:pPr>
      <w:r w:rsidRPr="00014C18">
        <w:rPr>
          <w:rFonts w:ascii="Times New Roman" w:eastAsia="宋体" w:hAnsi="Times New Roman" w:cs="Times New Roman"/>
          <w:color w:val="333333"/>
          <w:kern w:val="0"/>
          <w:szCs w:val="21"/>
          <w:vertAlign w:val="superscript"/>
        </w:rPr>
        <w:t>a</w:t>
      </w:r>
      <w:r w:rsidRPr="0053744A">
        <w:rPr>
          <w:rFonts w:ascii="Times New Roman" w:eastAsia="宋体" w:hAnsi="Times New Roman" w:cs="Times New Roman"/>
          <w:color w:val="333333"/>
          <w:kern w:val="0"/>
          <w:sz w:val="18"/>
          <w:szCs w:val="18"/>
        </w:rPr>
        <w:t xml:space="preserve"> Puberty status was defined as “pubertal” if </w:t>
      </w:r>
      <w:r>
        <w:rPr>
          <w:rFonts w:ascii="Times New Roman" w:eastAsia="宋体" w:hAnsi="Times New Roman" w:cs="Times New Roman"/>
          <w:color w:val="333333"/>
          <w:kern w:val="0"/>
          <w:sz w:val="18"/>
          <w:szCs w:val="18"/>
        </w:rPr>
        <w:t>t</w:t>
      </w:r>
      <w:r w:rsidRPr="00780C29">
        <w:rPr>
          <w:rFonts w:ascii="Times New Roman" w:eastAsia="宋体" w:hAnsi="Times New Roman" w:cs="Times New Roman"/>
          <w:color w:val="333333"/>
          <w:kern w:val="0"/>
          <w:sz w:val="18"/>
          <w:szCs w:val="18"/>
        </w:rPr>
        <w:t>estosterone</w:t>
      </w:r>
      <w:r w:rsidRPr="0053744A">
        <w:rPr>
          <w:rFonts w:ascii="Times New Roman" w:eastAsia="宋体" w:hAnsi="Times New Roman" w:cs="Times New Roman"/>
          <w:color w:val="333333"/>
          <w:kern w:val="0"/>
          <w:sz w:val="18"/>
          <w:szCs w:val="18"/>
        </w:rPr>
        <w:t xml:space="preserve"> ≥ 50 ng/dL in males, </w:t>
      </w:r>
      <w:r>
        <w:rPr>
          <w:rFonts w:ascii="Times New Roman" w:eastAsia="宋体" w:hAnsi="Times New Roman" w:cs="Times New Roman"/>
          <w:color w:val="333333"/>
          <w:kern w:val="0"/>
          <w:sz w:val="18"/>
          <w:szCs w:val="18"/>
        </w:rPr>
        <w:t>e</w:t>
      </w:r>
      <w:r w:rsidRPr="00780C29">
        <w:rPr>
          <w:rFonts w:ascii="Times New Roman" w:eastAsia="宋体" w:hAnsi="Times New Roman" w:cs="Times New Roman"/>
          <w:color w:val="333333"/>
          <w:kern w:val="0"/>
          <w:sz w:val="18"/>
          <w:szCs w:val="18"/>
        </w:rPr>
        <w:t>stradiol</w:t>
      </w:r>
      <w:r w:rsidRPr="0053744A">
        <w:rPr>
          <w:rFonts w:ascii="Times New Roman" w:eastAsia="宋体" w:hAnsi="Times New Roman" w:cs="Times New Roman"/>
          <w:color w:val="333333"/>
          <w:kern w:val="0"/>
          <w:sz w:val="18"/>
          <w:szCs w:val="18"/>
        </w:rPr>
        <w:t xml:space="preserve"> ≥ 20 pg/ml or menstrual period started in females, otherwise puberty status was defined as “prepubertal” </w:t>
      </w:r>
      <w:r>
        <w:rPr>
          <w:rFonts w:ascii="Times New Roman" w:eastAsia="宋体" w:hAnsi="Times New Roman" w:cs="Times New Roman"/>
          <w:color w:val="333333"/>
          <w:kern w:val="0"/>
          <w:sz w:val="18"/>
          <w:szCs w:val="18"/>
        </w:rPr>
        <w:t>;</w:t>
      </w:r>
    </w:p>
    <w:p w14:paraId="6488930E" w14:textId="77777777" w:rsidR="0085783B" w:rsidRPr="00B55CAA" w:rsidRDefault="0085783B" w:rsidP="0085783B">
      <w:pPr>
        <w:rPr>
          <w:rFonts w:ascii="Times New Roman" w:eastAsia="宋体" w:hAnsi="Times New Roman" w:cs="Times New Roman"/>
          <w:kern w:val="0"/>
          <w:sz w:val="18"/>
          <w:szCs w:val="18"/>
        </w:rPr>
      </w:pPr>
      <w:r>
        <w:rPr>
          <w:rFonts w:ascii="Times New Roman" w:eastAsia="宋体" w:hAnsi="Times New Roman" w:cs="Times New Roman"/>
          <w:kern w:val="0"/>
          <w:szCs w:val="21"/>
          <w:vertAlign w:val="superscript"/>
        </w:rPr>
        <w:t>b</w:t>
      </w:r>
      <w:r w:rsidRPr="00B55CAA">
        <w:rPr>
          <w:rFonts w:ascii="Times New Roman" w:eastAsia="宋体" w:hAnsi="Times New Roman" w:cs="Times New Roman"/>
          <w:kern w:val="0"/>
          <w:szCs w:val="21"/>
          <w:vertAlign w:val="superscript"/>
        </w:rPr>
        <w:t xml:space="preserve"> </w:t>
      </w:r>
      <w:r w:rsidRPr="00B55CAA">
        <w:rPr>
          <w:rFonts w:ascii="Times New Roman" w:eastAsia="宋体" w:hAnsi="Times New Roman" w:cs="Times New Roman"/>
          <w:kern w:val="0"/>
          <w:sz w:val="18"/>
          <w:szCs w:val="18"/>
        </w:rPr>
        <w:t>Underweight (BMI &lt; 5th percentile)</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 xml:space="preserve"> Normal weight (BMI 5th to &lt; 85th percentiles), Overweight (BMI 85th to &lt; 95th percentiles), Obese (BMI ≥ 95th percentile);</w:t>
      </w:r>
    </w:p>
    <w:p w14:paraId="667E5E6B" w14:textId="77777777" w:rsidR="0085783B" w:rsidRPr="002E0B0F" w:rsidRDefault="0085783B" w:rsidP="0085783B">
      <w:pPr>
        <w:rPr>
          <w:rFonts w:ascii="Times New Roman" w:eastAsia="宋体" w:hAnsi="Times New Roman" w:cs="Times New Roman"/>
          <w:kern w:val="0"/>
          <w:sz w:val="18"/>
          <w:szCs w:val="18"/>
        </w:rPr>
      </w:pPr>
      <w:r>
        <w:rPr>
          <w:rFonts w:ascii="Times New Roman" w:eastAsia="宋体" w:hAnsi="Times New Roman" w:cs="Times New Roman"/>
          <w:kern w:val="0"/>
          <w:szCs w:val="21"/>
          <w:vertAlign w:val="superscript"/>
        </w:rPr>
        <w:t>c</w:t>
      </w:r>
      <w:r w:rsidRPr="00B55CAA">
        <w:rPr>
          <w:rFonts w:ascii="Times New Roman" w:eastAsia="宋体" w:hAnsi="Times New Roman" w:cs="Times New Roman"/>
          <w:kern w:val="0"/>
          <w:szCs w:val="21"/>
          <w:vertAlign w:val="superscript"/>
        </w:rPr>
        <w:t xml:space="preserve"> </w:t>
      </w:r>
      <w:r w:rsidRPr="00B55CAA">
        <w:rPr>
          <w:rFonts w:ascii="Times New Roman" w:eastAsia="宋体" w:hAnsi="Times New Roman" w:cs="Times New Roman"/>
          <w:kern w:val="0"/>
          <w:sz w:val="18"/>
          <w:szCs w:val="18"/>
        </w:rPr>
        <w:t>Physical activity pertains to individuals aged 12 and above;</w:t>
      </w:r>
      <w:r>
        <w:rPr>
          <w:rFonts w:ascii="Times New Roman" w:eastAsia="宋体" w:hAnsi="Times New Roman" w:cs="Times New Roman"/>
          <w:kern w:val="0"/>
          <w:sz w:val="18"/>
          <w:szCs w:val="18"/>
        </w:rPr>
        <w:t xml:space="preserve">  </w:t>
      </w: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 </w:t>
      </w: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for interaction; BMI: body mass index;</w:t>
      </w:r>
      <w:r w:rsidRPr="00AA4B22">
        <w:rPr>
          <w:rFonts w:ascii="Times New Roman" w:eastAsia="宋体" w:hAnsi="Times New Roman" w:cs="Times New Roman"/>
          <w:color w:val="FF0000"/>
          <w:kern w:val="0"/>
          <w:sz w:val="18"/>
          <w:szCs w:val="18"/>
        </w:rPr>
        <w:t xml:space="preserve"> </w:t>
      </w:r>
      <w:r>
        <w:rPr>
          <w:rFonts w:ascii="Times New Roman" w:eastAsia="宋体" w:hAnsi="Times New Roman" w:cs="Times New Roman"/>
          <w:color w:val="FF0000"/>
          <w:kern w:val="0"/>
          <w:sz w:val="18"/>
          <w:szCs w:val="18"/>
        </w:rPr>
        <w:t xml:space="preserve">* </w:t>
      </w:r>
      <w:r>
        <w:rPr>
          <w:rFonts w:ascii="Times New Roman" w:eastAsia="宋体" w:hAnsi="Times New Roman" w:cs="Times New Roman"/>
          <w:i/>
          <w:iCs/>
          <w:kern w:val="0"/>
          <w:sz w:val="18"/>
          <w:szCs w:val="18"/>
        </w:rPr>
        <w:t>P</w:t>
      </w:r>
      <w:r>
        <w:rPr>
          <w:rFonts w:ascii="Times New Roman" w:eastAsia="宋体" w:hAnsi="Times New Roman" w:cs="Times New Roman"/>
          <w:kern w:val="0"/>
          <w:sz w:val="18"/>
          <w:szCs w:val="18"/>
        </w:rPr>
        <w:t>-value &lt;0.05;</w:t>
      </w:r>
      <w:r w:rsidRPr="00B55CAA">
        <w:rPr>
          <w:rFonts w:ascii="Times New Roman" w:eastAsia="宋体" w:hAnsi="Times New Roman" w:cs="Times New Roman"/>
          <w:kern w:val="0"/>
          <w:sz w:val="18"/>
          <w:szCs w:val="18"/>
        </w:rPr>
        <w:t xml:space="preserve"> </w:t>
      </w:r>
    </w:p>
    <w:p w14:paraId="18F92303" w14:textId="77777777" w:rsidR="0085783B" w:rsidRPr="00103E2A" w:rsidRDefault="0085783B" w:rsidP="0085783B">
      <w:r w:rsidRPr="00B55CAA">
        <w:rPr>
          <w:rFonts w:ascii="Times New Roman" w:eastAsia="宋体" w:hAnsi="Times New Roman" w:cs="Times New Roman"/>
          <w:kern w:val="0"/>
          <w:sz w:val="18"/>
          <w:szCs w:val="18"/>
        </w:rPr>
        <w:t>In the subgroup analysis, the 'race', 'education level', and 'blood collection session' subgroups were adjusted for 'age', 'race', 'education level', 'ratio of family income to poverty', 'diabetes', 'blood collection session', and 'cholesterol', excluding the subgroup variable.</w:t>
      </w:r>
      <w:r w:rsidRPr="00B55CAA">
        <w:rPr>
          <w:rFonts w:ascii="Segoe UI" w:hAnsi="Segoe UI" w:cs="Segoe UI"/>
          <w:shd w:val="clear" w:color="auto" w:fill="F7F7F8"/>
        </w:rPr>
        <w:t xml:space="preserve"> </w:t>
      </w:r>
      <w:r w:rsidRPr="00B55CAA">
        <w:rPr>
          <w:rFonts w:ascii="Times New Roman" w:eastAsia="宋体" w:hAnsi="Times New Roman" w:cs="Times New Roman"/>
          <w:kern w:val="0"/>
          <w:sz w:val="18"/>
          <w:szCs w:val="18"/>
        </w:rPr>
        <w:t>The same adjustments were made for the 'BMI Categories' and 'physical activity' subgroups.</w:t>
      </w:r>
    </w:p>
    <w:p w14:paraId="0E90A9CB" w14:textId="77777777" w:rsidR="0085783B" w:rsidRPr="00AA725B" w:rsidRDefault="0085783B" w:rsidP="0085783B">
      <w:pPr>
        <w:widowControl/>
        <w:spacing w:before="100" w:beforeAutospacing="1" w:line="256" w:lineRule="auto"/>
        <w:jc w:val="left"/>
        <w:rPr>
          <w:rFonts w:ascii="Times New Roman" w:eastAsia="宋体" w:hAnsi="Times New Roman" w:cs="Times New Roman"/>
          <w:b/>
          <w:kern w:val="0"/>
          <w:szCs w:val="21"/>
        </w:rPr>
      </w:pPr>
      <w:r w:rsidRPr="00AA725B">
        <w:rPr>
          <w:rFonts w:ascii="Times New Roman" w:eastAsia="宋体" w:hAnsi="Times New Roman" w:cs="Times New Roman"/>
          <w:b/>
          <w:bCs/>
          <w:kern w:val="0"/>
          <w:szCs w:val="21"/>
        </w:rPr>
        <w:lastRenderedPageBreak/>
        <w:t>Supplementary Table 5:</w:t>
      </w:r>
      <w:r w:rsidRPr="00AA725B">
        <w:rPr>
          <w:rFonts w:ascii="Times New Roman" w:eastAsia="宋体" w:hAnsi="Times New Roman" w:cs="Times New Roman"/>
          <w:b/>
          <w:kern w:val="0"/>
          <w:szCs w:val="21"/>
        </w:rPr>
        <w:t xml:space="preserve"> Stratified analysis of sex hormone-binding globulin and high-sensitivity C-reactive protein</w:t>
      </w:r>
    </w:p>
    <w:tbl>
      <w:tblPr>
        <w:tblW w:w="13892" w:type="dxa"/>
        <w:tblBorders>
          <w:top w:val="single" w:sz="6" w:space="0" w:color="auto"/>
          <w:bottom w:val="single" w:sz="6" w:space="0" w:color="auto"/>
        </w:tblBorders>
        <w:tblLayout w:type="fixed"/>
        <w:tblLook w:val="04A0" w:firstRow="1" w:lastRow="0" w:firstColumn="1" w:lastColumn="0" w:noHBand="0" w:noVBand="1"/>
      </w:tblPr>
      <w:tblGrid>
        <w:gridCol w:w="1403"/>
        <w:gridCol w:w="7"/>
        <w:gridCol w:w="1130"/>
        <w:gridCol w:w="1974"/>
        <w:gridCol w:w="153"/>
        <w:gridCol w:w="6"/>
        <w:gridCol w:w="692"/>
        <w:gridCol w:w="1977"/>
        <w:gridCol w:w="26"/>
        <w:gridCol w:w="121"/>
        <w:gridCol w:w="9"/>
        <w:gridCol w:w="12"/>
        <w:gridCol w:w="686"/>
        <w:gridCol w:w="1836"/>
        <w:gridCol w:w="170"/>
        <w:gridCol w:w="130"/>
        <w:gridCol w:w="692"/>
        <w:gridCol w:w="1987"/>
        <w:gridCol w:w="167"/>
        <w:gridCol w:w="122"/>
        <w:gridCol w:w="592"/>
      </w:tblGrid>
      <w:tr w:rsidR="0085783B" w:rsidRPr="00B55CAA" w14:paraId="59FEB062" w14:textId="77777777" w:rsidTr="00FB4138">
        <w:tc>
          <w:tcPr>
            <w:tcW w:w="1403" w:type="dxa"/>
            <w:tcBorders>
              <w:top w:val="single" w:sz="6" w:space="0" w:color="auto"/>
              <w:bottom w:val="single" w:sz="6" w:space="0" w:color="auto"/>
            </w:tcBorders>
            <w:vAlign w:val="center"/>
          </w:tcPr>
          <w:p w14:paraId="5ECE879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Covariate</w:t>
            </w:r>
          </w:p>
        </w:tc>
        <w:tc>
          <w:tcPr>
            <w:tcW w:w="1137" w:type="dxa"/>
            <w:gridSpan w:val="2"/>
            <w:tcBorders>
              <w:top w:val="single" w:sz="6" w:space="0" w:color="auto"/>
              <w:bottom w:val="single" w:sz="6" w:space="0" w:color="auto"/>
            </w:tcBorders>
            <w:vAlign w:val="center"/>
          </w:tcPr>
          <w:p w14:paraId="3434AA8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N,%</w:t>
            </w:r>
          </w:p>
        </w:tc>
        <w:tc>
          <w:tcPr>
            <w:tcW w:w="1974" w:type="dxa"/>
            <w:tcBorders>
              <w:top w:val="single" w:sz="6" w:space="0" w:color="auto"/>
              <w:bottom w:val="single" w:sz="6" w:space="0" w:color="auto"/>
            </w:tcBorders>
            <w:vAlign w:val="center"/>
          </w:tcPr>
          <w:p w14:paraId="63800FB5" w14:textId="77777777" w:rsidR="0085783B" w:rsidRPr="00B55CAA" w:rsidRDefault="0085783B" w:rsidP="00FB4138">
            <w:pPr>
              <w:widowControl/>
              <w:spacing w:before="100" w:beforeAutospacing="1" w:line="256" w:lineRule="auto"/>
              <w:jc w:val="center"/>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Male Prepubertal</w:t>
            </w:r>
            <w:r>
              <w:rPr>
                <w:rFonts w:ascii="Times New Roman" w:eastAsia="宋体" w:hAnsi="Times New Roman" w:cs="Times New Roman"/>
                <w:kern w:val="0"/>
                <w:sz w:val="18"/>
                <w:szCs w:val="18"/>
              </w:rPr>
              <w:t xml:space="preserve"> </w:t>
            </w:r>
            <w:r w:rsidRPr="003C0A8A">
              <w:rPr>
                <w:rFonts w:ascii="Times New Roman" w:eastAsia="宋体" w:hAnsi="Times New Roman" w:cs="Times New Roman"/>
                <w:kern w:val="0"/>
                <w:sz w:val="22"/>
                <w:vertAlign w:val="superscript"/>
              </w:rPr>
              <w:t>a</w:t>
            </w:r>
            <w:r w:rsidRPr="00B55CAA">
              <w:rPr>
                <w:rFonts w:ascii="Times New Roman" w:eastAsia="宋体" w:hAnsi="Times New Roman" w:cs="Times New Roman"/>
                <w:kern w:val="0"/>
                <w:sz w:val="18"/>
                <w:szCs w:val="18"/>
              </w:rPr>
              <w:t xml:space="preserve">    β(95%CI) </w:t>
            </w:r>
          </w:p>
        </w:tc>
        <w:tc>
          <w:tcPr>
            <w:tcW w:w="851" w:type="dxa"/>
            <w:gridSpan w:val="3"/>
            <w:tcBorders>
              <w:top w:val="single" w:sz="6" w:space="0" w:color="auto"/>
              <w:bottom w:val="single" w:sz="6" w:space="0" w:color="auto"/>
            </w:tcBorders>
            <w:vAlign w:val="center"/>
          </w:tcPr>
          <w:p w14:paraId="42E771D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w:t>
            </w:r>
          </w:p>
        </w:tc>
        <w:tc>
          <w:tcPr>
            <w:tcW w:w="1977" w:type="dxa"/>
            <w:tcBorders>
              <w:top w:val="single" w:sz="6" w:space="0" w:color="auto"/>
              <w:bottom w:val="single" w:sz="6" w:space="0" w:color="auto"/>
            </w:tcBorders>
            <w:vAlign w:val="center"/>
          </w:tcPr>
          <w:p w14:paraId="44070BD6" w14:textId="77777777" w:rsidR="0085783B" w:rsidRPr="00B55CAA" w:rsidRDefault="0085783B" w:rsidP="00FB4138">
            <w:pPr>
              <w:widowControl/>
              <w:spacing w:before="100" w:beforeAutospacing="1" w:line="256" w:lineRule="auto"/>
              <w:jc w:val="center"/>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Male Pubertal    β(95%CI) </w:t>
            </w:r>
          </w:p>
        </w:tc>
        <w:tc>
          <w:tcPr>
            <w:tcW w:w="854" w:type="dxa"/>
            <w:gridSpan w:val="5"/>
            <w:tcBorders>
              <w:top w:val="single" w:sz="6" w:space="0" w:color="auto"/>
              <w:bottom w:val="single" w:sz="6" w:space="0" w:color="auto"/>
            </w:tcBorders>
            <w:vAlign w:val="center"/>
          </w:tcPr>
          <w:p w14:paraId="5D5DFC9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w:t>
            </w:r>
          </w:p>
        </w:tc>
        <w:tc>
          <w:tcPr>
            <w:tcW w:w="1836" w:type="dxa"/>
            <w:tcBorders>
              <w:top w:val="single" w:sz="6" w:space="0" w:color="auto"/>
              <w:bottom w:val="single" w:sz="6" w:space="0" w:color="auto"/>
            </w:tcBorders>
            <w:vAlign w:val="center"/>
          </w:tcPr>
          <w:p w14:paraId="79AF08C2" w14:textId="77777777" w:rsidR="0085783B" w:rsidRPr="00B55CAA" w:rsidRDefault="0085783B" w:rsidP="00FB4138">
            <w:pPr>
              <w:widowControl/>
              <w:spacing w:before="100" w:beforeAutospacing="1" w:line="256" w:lineRule="auto"/>
              <w:jc w:val="center"/>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Female Prepubertal       β(95%CI) </w:t>
            </w:r>
          </w:p>
        </w:tc>
        <w:tc>
          <w:tcPr>
            <w:tcW w:w="992" w:type="dxa"/>
            <w:gridSpan w:val="3"/>
            <w:tcBorders>
              <w:top w:val="single" w:sz="6" w:space="0" w:color="auto"/>
              <w:bottom w:val="single" w:sz="6" w:space="0" w:color="auto"/>
            </w:tcBorders>
            <w:vAlign w:val="center"/>
          </w:tcPr>
          <w:p w14:paraId="4AF0029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w:t>
            </w:r>
          </w:p>
        </w:tc>
        <w:tc>
          <w:tcPr>
            <w:tcW w:w="1987" w:type="dxa"/>
            <w:tcBorders>
              <w:top w:val="single" w:sz="6" w:space="0" w:color="auto"/>
              <w:bottom w:val="single" w:sz="6" w:space="0" w:color="auto"/>
            </w:tcBorders>
            <w:vAlign w:val="center"/>
          </w:tcPr>
          <w:p w14:paraId="74A1693F" w14:textId="77777777" w:rsidR="0085783B" w:rsidRPr="00B55CAA" w:rsidRDefault="0085783B" w:rsidP="00FB4138">
            <w:pPr>
              <w:widowControl/>
              <w:spacing w:before="100" w:beforeAutospacing="1" w:line="256" w:lineRule="auto"/>
              <w:ind w:leftChars="100" w:left="210"/>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Female Pubertal   β(95%CI) </w:t>
            </w:r>
          </w:p>
        </w:tc>
        <w:tc>
          <w:tcPr>
            <w:tcW w:w="881" w:type="dxa"/>
            <w:gridSpan w:val="3"/>
            <w:tcBorders>
              <w:top w:val="single" w:sz="6" w:space="0" w:color="auto"/>
              <w:bottom w:val="single" w:sz="6" w:space="0" w:color="auto"/>
            </w:tcBorders>
            <w:vAlign w:val="center"/>
          </w:tcPr>
          <w:p w14:paraId="6F4F8DC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w:t>
            </w:r>
          </w:p>
        </w:tc>
      </w:tr>
      <w:tr w:rsidR="0085783B" w:rsidRPr="00B55CAA" w14:paraId="4E40773D" w14:textId="77777777" w:rsidTr="00FB4138">
        <w:tc>
          <w:tcPr>
            <w:tcW w:w="1403" w:type="dxa"/>
            <w:tcBorders>
              <w:top w:val="single" w:sz="6" w:space="0" w:color="auto"/>
            </w:tcBorders>
            <w:shd w:val="pct15" w:color="auto" w:fill="auto"/>
            <w:vAlign w:val="center"/>
          </w:tcPr>
          <w:p w14:paraId="1AC17625" w14:textId="77777777" w:rsidR="0085783B" w:rsidRPr="00B55CAA" w:rsidRDefault="0085783B" w:rsidP="00FB4138">
            <w:pPr>
              <w:widowControl/>
              <w:spacing w:before="100" w:beforeAutospacing="1" w:line="256" w:lineRule="auto"/>
              <w:ind w:firstLineChars="50" w:firstLine="90"/>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Race</w:t>
            </w:r>
          </w:p>
        </w:tc>
        <w:tc>
          <w:tcPr>
            <w:tcW w:w="1137" w:type="dxa"/>
            <w:gridSpan w:val="2"/>
            <w:tcBorders>
              <w:top w:val="single" w:sz="6" w:space="0" w:color="auto"/>
            </w:tcBorders>
            <w:shd w:val="pct15" w:color="auto" w:fill="auto"/>
            <w:vAlign w:val="center"/>
          </w:tcPr>
          <w:p w14:paraId="0ADE3B6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74" w:type="dxa"/>
            <w:tcBorders>
              <w:top w:val="single" w:sz="6" w:space="0" w:color="auto"/>
            </w:tcBorders>
            <w:shd w:val="pct15" w:color="auto" w:fill="auto"/>
            <w:vAlign w:val="center"/>
          </w:tcPr>
          <w:p w14:paraId="0A9A2069"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3"/>
            <w:tcBorders>
              <w:top w:val="single" w:sz="6" w:space="0" w:color="auto"/>
            </w:tcBorders>
            <w:shd w:val="pct15" w:color="auto" w:fill="auto"/>
            <w:vAlign w:val="center"/>
          </w:tcPr>
          <w:p w14:paraId="55DA19E2"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0.550</w:t>
            </w:r>
          </w:p>
        </w:tc>
        <w:tc>
          <w:tcPr>
            <w:tcW w:w="1977" w:type="dxa"/>
            <w:tcBorders>
              <w:top w:val="single" w:sz="6" w:space="0" w:color="auto"/>
            </w:tcBorders>
            <w:shd w:val="pct15" w:color="auto" w:fill="auto"/>
            <w:vAlign w:val="center"/>
          </w:tcPr>
          <w:p w14:paraId="2B1FE6B8"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4" w:type="dxa"/>
            <w:gridSpan w:val="5"/>
            <w:tcBorders>
              <w:top w:val="single" w:sz="6" w:space="0" w:color="auto"/>
            </w:tcBorders>
            <w:shd w:val="pct15" w:color="auto" w:fill="auto"/>
            <w:vAlign w:val="center"/>
          </w:tcPr>
          <w:p w14:paraId="01E2DEBD"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0.928</w:t>
            </w:r>
          </w:p>
        </w:tc>
        <w:tc>
          <w:tcPr>
            <w:tcW w:w="1836" w:type="dxa"/>
            <w:tcBorders>
              <w:top w:val="single" w:sz="6" w:space="0" w:color="auto"/>
            </w:tcBorders>
            <w:shd w:val="pct15" w:color="auto" w:fill="auto"/>
            <w:vAlign w:val="center"/>
          </w:tcPr>
          <w:p w14:paraId="7787AD7B"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3"/>
            <w:tcBorders>
              <w:top w:val="single" w:sz="6" w:space="0" w:color="auto"/>
            </w:tcBorders>
            <w:shd w:val="pct15" w:color="auto" w:fill="auto"/>
            <w:vAlign w:val="center"/>
          </w:tcPr>
          <w:p w14:paraId="2B174A10"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0.005</w:t>
            </w:r>
          </w:p>
        </w:tc>
        <w:tc>
          <w:tcPr>
            <w:tcW w:w="1987" w:type="dxa"/>
            <w:tcBorders>
              <w:top w:val="single" w:sz="6" w:space="0" w:color="auto"/>
            </w:tcBorders>
            <w:shd w:val="pct15" w:color="auto" w:fill="auto"/>
            <w:vAlign w:val="center"/>
          </w:tcPr>
          <w:p w14:paraId="37811477"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81" w:type="dxa"/>
            <w:gridSpan w:val="3"/>
            <w:tcBorders>
              <w:top w:val="single" w:sz="6" w:space="0" w:color="auto"/>
            </w:tcBorders>
            <w:shd w:val="pct15" w:color="auto" w:fill="auto"/>
            <w:vAlign w:val="center"/>
          </w:tcPr>
          <w:p w14:paraId="6DFAEC19"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0.256</w:t>
            </w:r>
          </w:p>
        </w:tc>
      </w:tr>
      <w:tr w:rsidR="0085783B" w:rsidRPr="00B55CAA" w14:paraId="42196E0D" w14:textId="77777777" w:rsidTr="00FB4138">
        <w:tc>
          <w:tcPr>
            <w:tcW w:w="1403" w:type="dxa"/>
            <w:vAlign w:val="center"/>
          </w:tcPr>
          <w:p w14:paraId="1A2B384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Mexican American</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vAlign w:val="center"/>
          </w:tcPr>
          <w:p w14:paraId="0719C7F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432 (16.68%)</w:t>
            </w:r>
          </w:p>
        </w:tc>
        <w:tc>
          <w:tcPr>
            <w:tcW w:w="2133" w:type="dxa"/>
            <w:gridSpan w:val="3"/>
            <w:vAlign w:val="center"/>
          </w:tcPr>
          <w:p w14:paraId="03192AF9"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-0.018 (-0.025, -0.011) </w:t>
            </w:r>
            <w:r w:rsidRPr="00DC182F">
              <w:rPr>
                <w:rFonts w:ascii="Times New Roman" w:eastAsia="宋体" w:hAnsi="Times New Roman" w:cs="Times New Roman"/>
                <w:color w:val="FF0000"/>
                <w:kern w:val="0"/>
                <w:sz w:val="18"/>
                <w:szCs w:val="18"/>
              </w:rPr>
              <w:t>*</w:t>
            </w:r>
          </w:p>
        </w:tc>
        <w:tc>
          <w:tcPr>
            <w:tcW w:w="692" w:type="dxa"/>
            <w:vAlign w:val="center"/>
          </w:tcPr>
          <w:p w14:paraId="77923692"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45" w:type="dxa"/>
            <w:gridSpan w:val="5"/>
            <w:vAlign w:val="center"/>
          </w:tcPr>
          <w:p w14:paraId="3F446E03"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-0.030 (-0.048, -0.011) </w:t>
            </w:r>
            <w:r w:rsidRPr="00DC182F">
              <w:rPr>
                <w:rFonts w:ascii="Times New Roman" w:eastAsia="宋体" w:hAnsi="Times New Roman" w:cs="Times New Roman"/>
                <w:color w:val="FF0000"/>
                <w:kern w:val="0"/>
                <w:sz w:val="18"/>
                <w:szCs w:val="18"/>
              </w:rPr>
              <w:t>*</w:t>
            </w:r>
          </w:p>
        </w:tc>
        <w:tc>
          <w:tcPr>
            <w:tcW w:w="686" w:type="dxa"/>
            <w:vAlign w:val="center"/>
          </w:tcPr>
          <w:p w14:paraId="3F3D33F2"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006" w:type="dxa"/>
            <w:gridSpan w:val="2"/>
            <w:vAlign w:val="center"/>
          </w:tcPr>
          <w:p w14:paraId="29FE9000"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-0.012 (-0.018, -0.006) </w:t>
            </w:r>
            <w:r w:rsidRPr="00DC182F">
              <w:rPr>
                <w:rFonts w:ascii="Times New Roman" w:eastAsia="宋体" w:hAnsi="Times New Roman" w:cs="Times New Roman"/>
                <w:color w:val="FF0000"/>
                <w:kern w:val="0"/>
                <w:sz w:val="18"/>
                <w:szCs w:val="18"/>
              </w:rPr>
              <w:t>*</w:t>
            </w:r>
          </w:p>
        </w:tc>
        <w:tc>
          <w:tcPr>
            <w:tcW w:w="822" w:type="dxa"/>
            <w:gridSpan w:val="2"/>
            <w:vAlign w:val="center"/>
          </w:tcPr>
          <w:p w14:paraId="25E7159C"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54" w:type="dxa"/>
            <w:gridSpan w:val="2"/>
            <w:vAlign w:val="center"/>
          </w:tcPr>
          <w:p w14:paraId="2D34D1B2"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-0.020 (-0.030, -0.011)</w:t>
            </w:r>
            <w:r w:rsidRPr="00DC182F">
              <w:rPr>
                <w:rFonts w:ascii="Times New Roman" w:eastAsia="宋体" w:hAnsi="Times New Roman" w:cs="Times New Roman"/>
                <w:color w:val="FF0000"/>
                <w:kern w:val="0"/>
                <w:sz w:val="18"/>
                <w:szCs w:val="18"/>
              </w:rPr>
              <w:t xml:space="preserve"> *</w:t>
            </w:r>
          </w:p>
        </w:tc>
        <w:tc>
          <w:tcPr>
            <w:tcW w:w="714" w:type="dxa"/>
            <w:gridSpan w:val="2"/>
            <w:vAlign w:val="center"/>
          </w:tcPr>
          <w:p w14:paraId="5E5D733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40D4F26E" w14:textId="77777777" w:rsidTr="00FB4138">
        <w:tc>
          <w:tcPr>
            <w:tcW w:w="1403" w:type="dxa"/>
            <w:vAlign w:val="center"/>
          </w:tcPr>
          <w:p w14:paraId="649FD29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Other Hispanic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vAlign w:val="center"/>
          </w:tcPr>
          <w:p w14:paraId="625F044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248 (9.86%)</w:t>
            </w:r>
          </w:p>
        </w:tc>
        <w:tc>
          <w:tcPr>
            <w:tcW w:w="2133" w:type="dxa"/>
            <w:gridSpan w:val="3"/>
            <w:vAlign w:val="center"/>
          </w:tcPr>
          <w:p w14:paraId="72352489"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-0.017 (-0.022, -0.012) </w:t>
            </w:r>
            <w:r w:rsidRPr="00DC182F">
              <w:rPr>
                <w:rFonts w:ascii="Times New Roman" w:eastAsia="宋体" w:hAnsi="Times New Roman" w:cs="Times New Roman"/>
                <w:color w:val="FF0000"/>
                <w:kern w:val="0"/>
                <w:sz w:val="18"/>
                <w:szCs w:val="18"/>
              </w:rPr>
              <w:t>*</w:t>
            </w:r>
          </w:p>
        </w:tc>
        <w:tc>
          <w:tcPr>
            <w:tcW w:w="692" w:type="dxa"/>
            <w:vAlign w:val="center"/>
          </w:tcPr>
          <w:p w14:paraId="7BC793CD"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45" w:type="dxa"/>
            <w:gridSpan w:val="5"/>
            <w:vAlign w:val="center"/>
          </w:tcPr>
          <w:p w14:paraId="327E1F60"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-0.020 (-0.032, -0.007) </w:t>
            </w:r>
            <w:r w:rsidRPr="00DC182F">
              <w:rPr>
                <w:rFonts w:ascii="Times New Roman" w:eastAsia="宋体" w:hAnsi="Times New Roman" w:cs="Times New Roman"/>
                <w:color w:val="FF0000"/>
                <w:kern w:val="0"/>
                <w:sz w:val="18"/>
                <w:szCs w:val="18"/>
              </w:rPr>
              <w:t>*</w:t>
            </w:r>
          </w:p>
        </w:tc>
        <w:tc>
          <w:tcPr>
            <w:tcW w:w="686" w:type="dxa"/>
            <w:vAlign w:val="center"/>
          </w:tcPr>
          <w:p w14:paraId="2B86821D"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006" w:type="dxa"/>
            <w:gridSpan w:val="2"/>
            <w:vAlign w:val="center"/>
          </w:tcPr>
          <w:p w14:paraId="623A5D03"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-0.022 (-0.030, -0.015) </w:t>
            </w:r>
            <w:r w:rsidRPr="00DC182F">
              <w:rPr>
                <w:rFonts w:ascii="Times New Roman" w:eastAsia="宋体" w:hAnsi="Times New Roman" w:cs="Times New Roman"/>
                <w:color w:val="FF0000"/>
                <w:kern w:val="0"/>
                <w:sz w:val="18"/>
                <w:szCs w:val="18"/>
              </w:rPr>
              <w:t>*</w:t>
            </w:r>
          </w:p>
        </w:tc>
        <w:tc>
          <w:tcPr>
            <w:tcW w:w="822" w:type="dxa"/>
            <w:gridSpan w:val="2"/>
            <w:vAlign w:val="center"/>
          </w:tcPr>
          <w:p w14:paraId="740F2B0E"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54" w:type="dxa"/>
            <w:gridSpan w:val="2"/>
            <w:vAlign w:val="center"/>
          </w:tcPr>
          <w:p w14:paraId="04F3B8AB"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-0.013 (-0.024, -0.001) </w:t>
            </w:r>
            <w:r w:rsidRPr="00DC182F">
              <w:rPr>
                <w:rFonts w:ascii="Times New Roman" w:eastAsia="宋体" w:hAnsi="Times New Roman" w:cs="Times New Roman"/>
                <w:color w:val="FF0000"/>
                <w:kern w:val="0"/>
                <w:sz w:val="18"/>
                <w:szCs w:val="18"/>
              </w:rPr>
              <w:t>*</w:t>
            </w:r>
          </w:p>
        </w:tc>
        <w:tc>
          <w:tcPr>
            <w:tcW w:w="714" w:type="dxa"/>
            <w:gridSpan w:val="2"/>
            <w:vAlign w:val="center"/>
          </w:tcPr>
          <w:p w14:paraId="15001FE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5C0F5E69" w14:textId="77777777" w:rsidTr="00FB4138">
        <w:tc>
          <w:tcPr>
            <w:tcW w:w="1403" w:type="dxa"/>
            <w:vAlign w:val="center"/>
          </w:tcPr>
          <w:p w14:paraId="4465360F"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Non-Hispanic White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vAlign w:val="center"/>
          </w:tcPr>
          <w:p w14:paraId="79D7BDF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445 (50.26%)</w:t>
            </w:r>
          </w:p>
        </w:tc>
        <w:tc>
          <w:tcPr>
            <w:tcW w:w="2133" w:type="dxa"/>
            <w:gridSpan w:val="3"/>
            <w:vAlign w:val="center"/>
          </w:tcPr>
          <w:p w14:paraId="649F380B"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-0.017 (-0.023, -0.011) </w:t>
            </w:r>
            <w:r w:rsidRPr="00DC182F">
              <w:rPr>
                <w:rFonts w:ascii="Times New Roman" w:eastAsia="宋体" w:hAnsi="Times New Roman" w:cs="Times New Roman"/>
                <w:color w:val="FF0000"/>
                <w:kern w:val="0"/>
                <w:sz w:val="18"/>
                <w:szCs w:val="18"/>
              </w:rPr>
              <w:t>*</w:t>
            </w:r>
          </w:p>
        </w:tc>
        <w:tc>
          <w:tcPr>
            <w:tcW w:w="692" w:type="dxa"/>
            <w:vAlign w:val="center"/>
          </w:tcPr>
          <w:p w14:paraId="4B35E852"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45" w:type="dxa"/>
            <w:gridSpan w:val="5"/>
            <w:vAlign w:val="center"/>
          </w:tcPr>
          <w:p w14:paraId="6E1E61F6"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-0.021 (-0.028, -0.013) </w:t>
            </w:r>
            <w:r w:rsidRPr="00DC182F">
              <w:rPr>
                <w:rFonts w:ascii="Times New Roman" w:eastAsia="宋体" w:hAnsi="Times New Roman" w:cs="Times New Roman"/>
                <w:color w:val="FF0000"/>
                <w:kern w:val="0"/>
                <w:sz w:val="18"/>
                <w:szCs w:val="18"/>
              </w:rPr>
              <w:t>*</w:t>
            </w:r>
          </w:p>
        </w:tc>
        <w:tc>
          <w:tcPr>
            <w:tcW w:w="686" w:type="dxa"/>
            <w:vAlign w:val="center"/>
          </w:tcPr>
          <w:p w14:paraId="1EA101D8"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006" w:type="dxa"/>
            <w:gridSpan w:val="2"/>
            <w:vAlign w:val="center"/>
          </w:tcPr>
          <w:p w14:paraId="21D08F77"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-0.013 (-0.017, -0.008) </w:t>
            </w:r>
            <w:r w:rsidRPr="00DC182F">
              <w:rPr>
                <w:rFonts w:ascii="Times New Roman" w:eastAsia="宋体" w:hAnsi="Times New Roman" w:cs="Times New Roman"/>
                <w:color w:val="FF0000"/>
                <w:kern w:val="0"/>
                <w:sz w:val="18"/>
                <w:szCs w:val="18"/>
              </w:rPr>
              <w:t>*</w:t>
            </w:r>
          </w:p>
        </w:tc>
        <w:tc>
          <w:tcPr>
            <w:tcW w:w="822" w:type="dxa"/>
            <w:gridSpan w:val="2"/>
            <w:vAlign w:val="center"/>
          </w:tcPr>
          <w:p w14:paraId="591C9375"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54" w:type="dxa"/>
            <w:gridSpan w:val="2"/>
            <w:vAlign w:val="center"/>
          </w:tcPr>
          <w:p w14:paraId="3851D76E"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-0.013 (-0.017, -0.008) </w:t>
            </w:r>
            <w:r w:rsidRPr="00DC182F">
              <w:rPr>
                <w:rFonts w:ascii="Times New Roman" w:eastAsia="宋体" w:hAnsi="Times New Roman" w:cs="Times New Roman"/>
                <w:color w:val="FF0000"/>
                <w:kern w:val="0"/>
                <w:sz w:val="18"/>
                <w:szCs w:val="18"/>
              </w:rPr>
              <w:t>*</w:t>
            </w:r>
          </w:p>
        </w:tc>
        <w:tc>
          <w:tcPr>
            <w:tcW w:w="714" w:type="dxa"/>
            <w:gridSpan w:val="2"/>
            <w:vAlign w:val="center"/>
          </w:tcPr>
          <w:p w14:paraId="36C26E5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06A39E07" w14:textId="77777777" w:rsidTr="00FB4138">
        <w:tc>
          <w:tcPr>
            <w:tcW w:w="1403" w:type="dxa"/>
            <w:vAlign w:val="center"/>
          </w:tcPr>
          <w:p w14:paraId="54A5D07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Non-Hispanic Black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vAlign w:val="center"/>
          </w:tcPr>
          <w:p w14:paraId="783A40E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367 (12.80%)</w:t>
            </w:r>
          </w:p>
        </w:tc>
        <w:tc>
          <w:tcPr>
            <w:tcW w:w="2133" w:type="dxa"/>
            <w:gridSpan w:val="3"/>
            <w:vAlign w:val="center"/>
          </w:tcPr>
          <w:p w14:paraId="6DD91DE2"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-0.014 (-0.022, -0.006) </w:t>
            </w:r>
            <w:r w:rsidRPr="00DC182F">
              <w:rPr>
                <w:rFonts w:ascii="Times New Roman" w:eastAsia="宋体" w:hAnsi="Times New Roman" w:cs="Times New Roman"/>
                <w:color w:val="FF0000"/>
                <w:kern w:val="0"/>
                <w:sz w:val="18"/>
                <w:szCs w:val="18"/>
              </w:rPr>
              <w:t>*</w:t>
            </w:r>
          </w:p>
        </w:tc>
        <w:tc>
          <w:tcPr>
            <w:tcW w:w="692" w:type="dxa"/>
            <w:vAlign w:val="center"/>
          </w:tcPr>
          <w:p w14:paraId="3D5C4F07"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45" w:type="dxa"/>
            <w:gridSpan w:val="5"/>
            <w:vAlign w:val="center"/>
          </w:tcPr>
          <w:p w14:paraId="195096FD"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-0.025 (-0.038, -0.012)</w:t>
            </w:r>
            <w:r w:rsidRPr="00DC182F">
              <w:rPr>
                <w:rFonts w:ascii="Times New Roman" w:eastAsia="宋体" w:hAnsi="Times New Roman" w:cs="Times New Roman"/>
                <w:color w:val="FF0000"/>
                <w:kern w:val="0"/>
                <w:sz w:val="18"/>
                <w:szCs w:val="18"/>
              </w:rPr>
              <w:t xml:space="preserve"> *</w:t>
            </w:r>
          </w:p>
        </w:tc>
        <w:tc>
          <w:tcPr>
            <w:tcW w:w="686" w:type="dxa"/>
            <w:vAlign w:val="center"/>
          </w:tcPr>
          <w:p w14:paraId="43BD1A69"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006" w:type="dxa"/>
            <w:gridSpan w:val="2"/>
            <w:vAlign w:val="center"/>
          </w:tcPr>
          <w:p w14:paraId="48AB1851" w14:textId="77777777" w:rsidR="0085783B" w:rsidRPr="00DC182F" w:rsidRDefault="0085783B" w:rsidP="00FB4138">
            <w:pPr>
              <w:widowControl/>
              <w:spacing w:before="100" w:beforeAutospacing="1" w:line="256" w:lineRule="auto"/>
              <w:jc w:val="left"/>
              <w:rPr>
                <w:rFonts w:ascii="Times New Roman" w:eastAsia="宋体" w:hAnsi="Times New Roman" w:cs="Times New Roman"/>
                <w:color w:val="FF0000"/>
                <w:kern w:val="0"/>
                <w:sz w:val="18"/>
                <w:szCs w:val="18"/>
              </w:rPr>
            </w:pPr>
            <w:r w:rsidRPr="00DC182F">
              <w:rPr>
                <w:rFonts w:ascii="Times New Roman" w:eastAsia="宋体" w:hAnsi="Times New Roman" w:cs="Times New Roman"/>
                <w:kern w:val="0"/>
                <w:sz w:val="18"/>
                <w:szCs w:val="18"/>
              </w:rPr>
              <w:t xml:space="preserve">-0.015 (-0.022, -0.007) </w:t>
            </w:r>
            <w:r w:rsidRPr="00DC182F">
              <w:rPr>
                <w:rFonts w:ascii="Times New Roman" w:eastAsia="宋体" w:hAnsi="Times New Roman" w:cs="Times New Roman"/>
                <w:color w:val="FF0000"/>
                <w:kern w:val="0"/>
                <w:sz w:val="18"/>
                <w:szCs w:val="18"/>
              </w:rPr>
              <w:t>*</w:t>
            </w:r>
          </w:p>
        </w:tc>
        <w:tc>
          <w:tcPr>
            <w:tcW w:w="822" w:type="dxa"/>
            <w:gridSpan w:val="2"/>
            <w:vAlign w:val="center"/>
          </w:tcPr>
          <w:p w14:paraId="66D0C406"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54" w:type="dxa"/>
            <w:gridSpan w:val="2"/>
            <w:vAlign w:val="center"/>
          </w:tcPr>
          <w:p w14:paraId="71FD09E5"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-0.013 (-0.021, -0.005) </w:t>
            </w:r>
            <w:r w:rsidRPr="00DC182F">
              <w:rPr>
                <w:rFonts w:ascii="Times New Roman" w:eastAsia="宋体" w:hAnsi="Times New Roman" w:cs="Times New Roman"/>
                <w:color w:val="FF0000"/>
                <w:kern w:val="0"/>
                <w:sz w:val="18"/>
                <w:szCs w:val="18"/>
              </w:rPr>
              <w:t>*</w:t>
            </w:r>
          </w:p>
        </w:tc>
        <w:tc>
          <w:tcPr>
            <w:tcW w:w="714" w:type="dxa"/>
            <w:gridSpan w:val="2"/>
            <w:vAlign w:val="center"/>
          </w:tcPr>
          <w:p w14:paraId="13718FB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70FCFC9C" w14:textId="77777777" w:rsidTr="00FB4138">
        <w:tc>
          <w:tcPr>
            <w:tcW w:w="1403" w:type="dxa"/>
            <w:vAlign w:val="center"/>
          </w:tcPr>
          <w:p w14:paraId="4DF222A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Non-Hispanic Asian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vAlign w:val="center"/>
          </w:tcPr>
          <w:p w14:paraId="5D28054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168 (5.02%)</w:t>
            </w:r>
          </w:p>
        </w:tc>
        <w:tc>
          <w:tcPr>
            <w:tcW w:w="2133" w:type="dxa"/>
            <w:gridSpan w:val="3"/>
            <w:vAlign w:val="center"/>
          </w:tcPr>
          <w:p w14:paraId="63607AB8"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-0.011 (-0.019, -0.003) </w:t>
            </w:r>
            <w:r w:rsidRPr="00DC182F">
              <w:rPr>
                <w:rFonts w:ascii="Times New Roman" w:eastAsia="宋体" w:hAnsi="Times New Roman" w:cs="Times New Roman"/>
                <w:color w:val="FF0000"/>
                <w:kern w:val="0"/>
                <w:sz w:val="18"/>
                <w:szCs w:val="18"/>
              </w:rPr>
              <w:t>*</w:t>
            </w:r>
          </w:p>
        </w:tc>
        <w:tc>
          <w:tcPr>
            <w:tcW w:w="692" w:type="dxa"/>
            <w:vAlign w:val="center"/>
          </w:tcPr>
          <w:p w14:paraId="0750C894"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45" w:type="dxa"/>
            <w:gridSpan w:val="5"/>
            <w:vAlign w:val="center"/>
          </w:tcPr>
          <w:p w14:paraId="412B802D"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-0.032 (-0.057, -0.007) </w:t>
            </w:r>
            <w:r w:rsidRPr="00DC182F">
              <w:rPr>
                <w:rFonts w:ascii="Times New Roman" w:eastAsia="宋体" w:hAnsi="Times New Roman" w:cs="Times New Roman"/>
                <w:color w:val="FF0000"/>
                <w:kern w:val="0"/>
                <w:sz w:val="18"/>
                <w:szCs w:val="18"/>
              </w:rPr>
              <w:t>*</w:t>
            </w:r>
          </w:p>
        </w:tc>
        <w:tc>
          <w:tcPr>
            <w:tcW w:w="686" w:type="dxa"/>
            <w:vAlign w:val="center"/>
          </w:tcPr>
          <w:p w14:paraId="3CE110D8"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36" w:type="dxa"/>
            <w:vAlign w:val="center"/>
          </w:tcPr>
          <w:p w14:paraId="215007C9"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-0.000 (-0.022, 0.021)</w:t>
            </w:r>
          </w:p>
        </w:tc>
        <w:tc>
          <w:tcPr>
            <w:tcW w:w="992" w:type="dxa"/>
            <w:gridSpan w:val="3"/>
            <w:vAlign w:val="center"/>
          </w:tcPr>
          <w:p w14:paraId="16477147"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54" w:type="dxa"/>
            <w:gridSpan w:val="2"/>
            <w:vAlign w:val="center"/>
          </w:tcPr>
          <w:p w14:paraId="4DD180AA"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-0.007 (-0.019, 0.005)</w:t>
            </w:r>
          </w:p>
        </w:tc>
        <w:tc>
          <w:tcPr>
            <w:tcW w:w="714" w:type="dxa"/>
            <w:gridSpan w:val="2"/>
            <w:vAlign w:val="center"/>
          </w:tcPr>
          <w:p w14:paraId="7941EBB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291CC94C" w14:textId="77777777" w:rsidTr="00FB4138">
        <w:tc>
          <w:tcPr>
            <w:tcW w:w="1403" w:type="dxa"/>
            <w:vAlign w:val="center"/>
          </w:tcPr>
          <w:p w14:paraId="3473D5C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Other Race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vAlign w:val="center"/>
          </w:tcPr>
          <w:p w14:paraId="5ADDC6F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108 (5.38%)</w:t>
            </w:r>
          </w:p>
        </w:tc>
        <w:tc>
          <w:tcPr>
            <w:tcW w:w="2133" w:type="dxa"/>
            <w:gridSpan w:val="3"/>
            <w:vAlign w:val="center"/>
          </w:tcPr>
          <w:p w14:paraId="0926624D"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-0.019 (-0.027, -0.011) </w:t>
            </w:r>
            <w:r w:rsidRPr="00DC182F">
              <w:rPr>
                <w:rFonts w:ascii="Times New Roman" w:eastAsia="宋体" w:hAnsi="Times New Roman" w:cs="Times New Roman"/>
                <w:color w:val="FF0000"/>
                <w:kern w:val="0"/>
                <w:sz w:val="18"/>
                <w:szCs w:val="18"/>
              </w:rPr>
              <w:t>*</w:t>
            </w:r>
          </w:p>
        </w:tc>
        <w:tc>
          <w:tcPr>
            <w:tcW w:w="692" w:type="dxa"/>
            <w:vAlign w:val="center"/>
          </w:tcPr>
          <w:p w14:paraId="2095C76A"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45" w:type="dxa"/>
            <w:gridSpan w:val="5"/>
            <w:vAlign w:val="center"/>
          </w:tcPr>
          <w:p w14:paraId="2D100420"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-0.028 (-0.105, 0.048)</w:t>
            </w:r>
          </w:p>
        </w:tc>
        <w:tc>
          <w:tcPr>
            <w:tcW w:w="686" w:type="dxa"/>
            <w:vAlign w:val="center"/>
          </w:tcPr>
          <w:p w14:paraId="5A7B1890"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006" w:type="dxa"/>
            <w:gridSpan w:val="2"/>
            <w:vAlign w:val="center"/>
          </w:tcPr>
          <w:p w14:paraId="3F6A3D74"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 xml:space="preserve">-0.019 (-0.029, -0.010) </w:t>
            </w:r>
            <w:r w:rsidRPr="00DC182F">
              <w:rPr>
                <w:rFonts w:ascii="Times New Roman" w:eastAsia="宋体" w:hAnsi="Times New Roman" w:cs="Times New Roman"/>
                <w:color w:val="FF0000"/>
                <w:kern w:val="0"/>
                <w:sz w:val="18"/>
                <w:szCs w:val="18"/>
              </w:rPr>
              <w:t>*</w:t>
            </w:r>
          </w:p>
        </w:tc>
        <w:tc>
          <w:tcPr>
            <w:tcW w:w="822" w:type="dxa"/>
            <w:gridSpan w:val="2"/>
            <w:vAlign w:val="center"/>
          </w:tcPr>
          <w:p w14:paraId="69C46F9E"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54" w:type="dxa"/>
            <w:gridSpan w:val="2"/>
            <w:vAlign w:val="center"/>
          </w:tcPr>
          <w:p w14:paraId="2FFAF07E" w14:textId="77777777" w:rsidR="0085783B" w:rsidRPr="00DC182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DC182F">
              <w:rPr>
                <w:rFonts w:ascii="Times New Roman" w:eastAsia="宋体" w:hAnsi="Times New Roman" w:cs="Times New Roman"/>
                <w:kern w:val="0"/>
                <w:sz w:val="18"/>
                <w:szCs w:val="18"/>
              </w:rPr>
              <w:t>-0.009 (-0.021, 0.004)</w:t>
            </w:r>
          </w:p>
        </w:tc>
        <w:tc>
          <w:tcPr>
            <w:tcW w:w="714" w:type="dxa"/>
            <w:gridSpan w:val="2"/>
            <w:vAlign w:val="center"/>
          </w:tcPr>
          <w:p w14:paraId="48E8E16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73C958A5" w14:textId="77777777" w:rsidTr="00FB4138">
        <w:tc>
          <w:tcPr>
            <w:tcW w:w="1403" w:type="dxa"/>
            <w:shd w:val="clear" w:color="auto" w:fill="BFBFBF" w:themeFill="background1" w:themeFillShade="BF"/>
            <w:vAlign w:val="center"/>
          </w:tcPr>
          <w:p w14:paraId="5063330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Education level</w:t>
            </w:r>
          </w:p>
        </w:tc>
        <w:tc>
          <w:tcPr>
            <w:tcW w:w="1137" w:type="dxa"/>
            <w:gridSpan w:val="2"/>
            <w:shd w:val="clear" w:color="auto" w:fill="BFBFBF" w:themeFill="background1" w:themeFillShade="BF"/>
            <w:vAlign w:val="center"/>
          </w:tcPr>
          <w:p w14:paraId="08A8E218"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74" w:type="dxa"/>
            <w:shd w:val="clear" w:color="auto" w:fill="BFBFBF" w:themeFill="background1" w:themeFillShade="BF"/>
            <w:vAlign w:val="center"/>
          </w:tcPr>
          <w:p w14:paraId="51F66AB0"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3"/>
            <w:shd w:val="clear" w:color="auto" w:fill="BFBFBF" w:themeFill="background1" w:themeFillShade="BF"/>
            <w:vAlign w:val="center"/>
          </w:tcPr>
          <w:p w14:paraId="7567D613"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EF3B3F">
              <w:rPr>
                <w:rFonts w:ascii="Times New Roman" w:eastAsia="宋体" w:hAnsi="Times New Roman" w:cs="Times New Roman"/>
                <w:kern w:val="0"/>
                <w:sz w:val="18"/>
                <w:szCs w:val="18"/>
              </w:rPr>
              <w:t>0.022</w:t>
            </w:r>
          </w:p>
        </w:tc>
        <w:tc>
          <w:tcPr>
            <w:tcW w:w="1977" w:type="dxa"/>
            <w:shd w:val="clear" w:color="auto" w:fill="BFBFBF" w:themeFill="background1" w:themeFillShade="BF"/>
            <w:vAlign w:val="center"/>
          </w:tcPr>
          <w:p w14:paraId="2B8C8593"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4" w:type="dxa"/>
            <w:gridSpan w:val="5"/>
            <w:shd w:val="clear" w:color="auto" w:fill="BFBFBF" w:themeFill="background1" w:themeFillShade="BF"/>
            <w:vAlign w:val="center"/>
          </w:tcPr>
          <w:p w14:paraId="48ED16D1"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EF3B3F">
              <w:rPr>
                <w:rFonts w:ascii="Times New Roman" w:eastAsia="宋体" w:hAnsi="Times New Roman" w:cs="Times New Roman"/>
                <w:kern w:val="0"/>
                <w:sz w:val="18"/>
                <w:szCs w:val="18"/>
              </w:rPr>
              <w:t>0.231</w:t>
            </w:r>
          </w:p>
        </w:tc>
        <w:tc>
          <w:tcPr>
            <w:tcW w:w="1836" w:type="dxa"/>
            <w:shd w:val="clear" w:color="auto" w:fill="BFBFBF" w:themeFill="background1" w:themeFillShade="BF"/>
            <w:vAlign w:val="center"/>
          </w:tcPr>
          <w:p w14:paraId="4A913587"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3"/>
            <w:shd w:val="clear" w:color="auto" w:fill="BFBFBF" w:themeFill="background1" w:themeFillShade="BF"/>
            <w:vAlign w:val="center"/>
          </w:tcPr>
          <w:p w14:paraId="3FBF6192"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EF3B3F">
              <w:rPr>
                <w:rFonts w:ascii="Times New Roman" w:eastAsia="宋体" w:hAnsi="Times New Roman" w:cs="Times New Roman"/>
                <w:kern w:val="0"/>
                <w:sz w:val="18"/>
                <w:szCs w:val="18"/>
              </w:rPr>
              <w:t>&lt;0.001</w:t>
            </w:r>
          </w:p>
        </w:tc>
        <w:tc>
          <w:tcPr>
            <w:tcW w:w="1987" w:type="dxa"/>
            <w:shd w:val="clear" w:color="auto" w:fill="BFBFBF" w:themeFill="background1" w:themeFillShade="BF"/>
            <w:vAlign w:val="center"/>
          </w:tcPr>
          <w:p w14:paraId="2C0EFC9A"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81" w:type="dxa"/>
            <w:gridSpan w:val="3"/>
            <w:shd w:val="clear" w:color="auto" w:fill="BFBFBF" w:themeFill="background1" w:themeFillShade="BF"/>
            <w:vAlign w:val="center"/>
          </w:tcPr>
          <w:p w14:paraId="55FD5C43"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EF3B3F">
              <w:rPr>
                <w:rFonts w:ascii="Times New Roman" w:eastAsia="宋体" w:hAnsi="Times New Roman" w:cs="Times New Roman"/>
                <w:kern w:val="0"/>
                <w:sz w:val="18"/>
                <w:szCs w:val="18"/>
              </w:rPr>
              <w:t>0.681</w:t>
            </w:r>
          </w:p>
        </w:tc>
      </w:tr>
      <w:tr w:rsidR="0085783B" w:rsidRPr="00B55CAA" w14:paraId="4D28E553" w14:textId="77777777" w:rsidTr="00FB4138">
        <w:tc>
          <w:tcPr>
            <w:tcW w:w="1403" w:type="dxa"/>
            <w:vAlign w:val="center"/>
          </w:tcPr>
          <w:p w14:paraId="0E5A97C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6th and below 6th grade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vAlign w:val="center"/>
          </w:tcPr>
          <w:p w14:paraId="447D34B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1005 (50.99%)</w:t>
            </w:r>
          </w:p>
        </w:tc>
        <w:tc>
          <w:tcPr>
            <w:tcW w:w="2133" w:type="dxa"/>
            <w:gridSpan w:val="3"/>
            <w:vAlign w:val="center"/>
          </w:tcPr>
          <w:p w14:paraId="125C0349"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EF3B3F">
              <w:rPr>
                <w:rFonts w:ascii="Times New Roman" w:eastAsia="宋体" w:hAnsi="Times New Roman" w:cs="Times New Roman"/>
                <w:kern w:val="0"/>
                <w:sz w:val="18"/>
                <w:szCs w:val="18"/>
              </w:rPr>
              <w:t>-0.016 (-0.020, -0.012)</w:t>
            </w:r>
            <w:r w:rsidRPr="0063657C">
              <w:rPr>
                <w:rFonts w:ascii="Times New Roman" w:eastAsia="宋体" w:hAnsi="Times New Roman" w:cs="Times New Roman"/>
                <w:color w:val="FF0000"/>
                <w:kern w:val="0"/>
                <w:sz w:val="18"/>
                <w:szCs w:val="18"/>
              </w:rPr>
              <w:t xml:space="preserve"> *</w:t>
            </w:r>
          </w:p>
        </w:tc>
        <w:tc>
          <w:tcPr>
            <w:tcW w:w="692" w:type="dxa"/>
            <w:vAlign w:val="center"/>
          </w:tcPr>
          <w:p w14:paraId="6EF6C0D6"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003" w:type="dxa"/>
            <w:gridSpan w:val="2"/>
            <w:vAlign w:val="center"/>
          </w:tcPr>
          <w:p w14:paraId="0B50D03A"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EF3B3F">
              <w:rPr>
                <w:rFonts w:ascii="Times New Roman" w:eastAsia="宋体" w:hAnsi="Times New Roman" w:cs="Times New Roman"/>
                <w:kern w:val="0"/>
                <w:sz w:val="18"/>
                <w:szCs w:val="18"/>
              </w:rPr>
              <w:t>-0.016 (-0.025, -0.008)</w:t>
            </w:r>
            <w:r w:rsidRPr="0063657C">
              <w:rPr>
                <w:rFonts w:ascii="Times New Roman" w:eastAsia="宋体" w:hAnsi="Times New Roman" w:cs="Times New Roman"/>
                <w:color w:val="FF0000"/>
                <w:kern w:val="0"/>
                <w:sz w:val="18"/>
                <w:szCs w:val="18"/>
              </w:rPr>
              <w:t xml:space="preserve"> *</w:t>
            </w:r>
          </w:p>
        </w:tc>
        <w:tc>
          <w:tcPr>
            <w:tcW w:w="828" w:type="dxa"/>
            <w:gridSpan w:val="4"/>
            <w:vAlign w:val="center"/>
          </w:tcPr>
          <w:p w14:paraId="3650E590"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006" w:type="dxa"/>
            <w:gridSpan w:val="2"/>
            <w:vAlign w:val="center"/>
          </w:tcPr>
          <w:p w14:paraId="58838A65"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EF3B3F">
              <w:rPr>
                <w:rFonts w:ascii="Times New Roman" w:eastAsia="宋体" w:hAnsi="Times New Roman" w:cs="Times New Roman"/>
                <w:kern w:val="0"/>
                <w:sz w:val="18"/>
                <w:szCs w:val="18"/>
              </w:rPr>
              <w:t>-0.014 (-0.018, -0.010)</w:t>
            </w:r>
            <w:r w:rsidRPr="0063657C">
              <w:rPr>
                <w:rFonts w:ascii="Times New Roman" w:eastAsia="宋体" w:hAnsi="Times New Roman" w:cs="Times New Roman"/>
                <w:color w:val="FF0000"/>
                <w:kern w:val="0"/>
                <w:sz w:val="18"/>
                <w:szCs w:val="18"/>
              </w:rPr>
              <w:t xml:space="preserve"> *</w:t>
            </w:r>
          </w:p>
        </w:tc>
        <w:tc>
          <w:tcPr>
            <w:tcW w:w="822" w:type="dxa"/>
            <w:gridSpan w:val="2"/>
            <w:vAlign w:val="center"/>
          </w:tcPr>
          <w:p w14:paraId="496130AA"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54" w:type="dxa"/>
            <w:gridSpan w:val="2"/>
            <w:vAlign w:val="center"/>
          </w:tcPr>
          <w:p w14:paraId="3094B9C8"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EF3B3F">
              <w:rPr>
                <w:rFonts w:ascii="Times New Roman" w:eastAsia="宋体" w:hAnsi="Times New Roman" w:cs="Times New Roman"/>
                <w:kern w:val="0"/>
                <w:sz w:val="18"/>
                <w:szCs w:val="18"/>
              </w:rPr>
              <w:t xml:space="preserve">-0.012 (-0.017, -0.006) </w:t>
            </w:r>
            <w:r w:rsidRPr="0063657C">
              <w:rPr>
                <w:rFonts w:ascii="Times New Roman" w:eastAsia="宋体" w:hAnsi="Times New Roman" w:cs="Times New Roman"/>
                <w:color w:val="FF0000"/>
                <w:kern w:val="0"/>
                <w:sz w:val="18"/>
                <w:szCs w:val="18"/>
              </w:rPr>
              <w:t>*</w:t>
            </w:r>
          </w:p>
        </w:tc>
        <w:tc>
          <w:tcPr>
            <w:tcW w:w="714" w:type="dxa"/>
            <w:gridSpan w:val="2"/>
            <w:vAlign w:val="center"/>
          </w:tcPr>
          <w:p w14:paraId="54A8073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1C961E34" w14:textId="77777777" w:rsidTr="00FB4138">
        <w:tc>
          <w:tcPr>
            <w:tcW w:w="1403" w:type="dxa"/>
            <w:vAlign w:val="center"/>
          </w:tcPr>
          <w:p w14:paraId="34F28B0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Above 6th grade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vAlign w:val="center"/>
          </w:tcPr>
          <w:p w14:paraId="57CC584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763 (49.01%)</w:t>
            </w:r>
          </w:p>
        </w:tc>
        <w:tc>
          <w:tcPr>
            <w:tcW w:w="2133" w:type="dxa"/>
            <w:gridSpan w:val="3"/>
            <w:vAlign w:val="center"/>
          </w:tcPr>
          <w:p w14:paraId="556328E8"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EF3B3F">
              <w:rPr>
                <w:rFonts w:ascii="Times New Roman" w:eastAsia="宋体" w:hAnsi="Times New Roman" w:cs="Times New Roman"/>
                <w:kern w:val="0"/>
                <w:sz w:val="18"/>
                <w:szCs w:val="18"/>
              </w:rPr>
              <w:t>-0.027 (-0.036, -0.019)</w:t>
            </w:r>
            <w:r w:rsidRPr="0063657C">
              <w:rPr>
                <w:rFonts w:ascii="Times New Roman" w:eastAsia="宋体" w:hAnsi="Times New Roman" w:cs="Times New Roman"/>
                <w:color w:val="FF0000"/>
                <w:kern w:val="0"/>
                <w:sz w:val="18"/>
                <w:szCs w:val="18"/>
              </w:rPr>
              <w:t xml:space="preserve"> *</w:t>
            </w:r>
          </w:p>
        </w:tc>
        <w:tc>
          <w:tcPr>
            <w:tcW w:w="692" w:type="dxa"/>
            <w:vAlign w:val="center"/>
          </w:tcPr>
          <w:p w14:paraId="58251DF4"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003" w:type="dxa"/>
            <w:gridSpan w:val="2"/>
            <w:vAlign w:val="center"/>
          </w:tcPr>
          <w:p w14:paraId="22FAF308"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EF3B3F">
              <w:rPr>
                <w:rFonts w:ascii="Times New Roman" w:eastAsia="宋体" w:hAnsi="Times New Roman" w:cs="Times New Roman"/>
                <w:kern w:val="0"/>
                <w:sz w:val="18"/>
                <w:szCs w:val="18"/>
              </w:rPr>
              <w:t>-0.025 (-0.032, -0.017)</w:t>
            </w:r>
            <w:r w:rsidRPr="0063657C">
              <w:rPr>
                <w:rFonts w:ascii="Times New Roman" w:eastAsia="宋体" w:hAnsi="Times New Roman" w:cs="Times New Roman"/>
                <w:color w:val="FF0000"/>
                <w:kern w:val="0"/>
                <w:sz w:val="18"/>
                <w:szCs w:val="18"/>
              </w:rPr>
              <w:t xml:space="preserve"> *</w:t>
            </w:r>
          </w:p>
        </w:tc>
        <w:tc>
          <w:tcPr>
            <w:tcW w:w="828" w:type="dxa"/>
            <w:gridSpan w:val="4"/>
            <w:vAlign w:val="center"/>
          </w:tcPr>
          <w:p w14:paraId="104A4822"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36" w:type="dxa"/>
            <w:vAlign w:val="center"/>
          </w:tcPr>
          <w:p w14:paraId="0CBE0C1C"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EF3B3F">
              <w:rPr>
                <w:rFonts w:ascii="Times New Roman" w:eastAsia="宋体" w:hAnsi="Times New Roman" w:cs="Times New Roman"/>
                <w:kern w:val="0"/>
                <w:sz w:val="18"/>
                <w:szCs w:val="18"/>
              </w:rPr>
              <w:t>0.035 (0.027, 0.043)</w:t>
            </w:r>
            <w:r w:rsidRPr="0063657C">
              <w:rPr>
                <w:rFonts w:ascii="Times New Roman" w:eastAsia="宋体" w:hAnsi="Times New Roman" w:cs="Times New Roman"/>
                <w:color w:val="FF0000"/>
                <w:kern w:val="0"/>
                <w:sz w:val="18"/>
                <w:szCs w:val="18"/>
              </w:rPr>
              <w:t xml:space="preserve"> *</w:t>
            </w:r>
          </w:p>
        </w:tc>
        <w:tc>
          <w:tcPr>
            <w:tcW w:w="992" w:type="dxa"/>
            <w:gridSpan w:val="3"/>
            <w:vAlign w:val="center"/>
          </w:tcPr>
          <w:p w14:paraId="71E333C8"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54" w:type="dxa"/>
            <w:gridSpan w:val="2"/>
            <w:vAlign w:val="center"/>
          </w:tcPr>
          <w:p w14:paraId="344686E7" w14:textId="77777777" w:rsidR="0085783B" w:rsidRPr="00EF3B3F"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EF3B3F">
              <w:rPr>
                <w:rFonts w:ascii="Times New Roman" w:eastAsia="宋体" w:hAnsi="Times New Roman" w:cs="Times New Roman"/>
                <w:kern w:val="0"/>
                <w:sz w:val="18"/>
                <w:szCs w:val="18"/>
              </w:rPr>
              <w:t>-0.013 (-0.018, -0.008)</w:t>
            </w:r>
            <w:r w:rsidRPr="0063657C">
              <w:rPr>
                <w:rFonts w:ascii="Times New Roman" w:eastAsia="宋体" w:hAnsi="Times New Roman" w:cs="Times New Roman"/>
                <w:color w:val="FF0000"/>
                <w:kern w:val="0"/>
                <w:sz w:val="18"/>
                <w:szCs w:val="18"/>
              </w:rPr>
              <w:t xml:space="preserve"> *</w:t>
            </w:r>
          </w:p>
        </w:tc>
        <w:tc>
          <w:tcPr>
            <w:tcW w:w="714" w:type="dxa"/>
            <w:gridSpan w:val="2"/>
            <w:vAlign w:val="center"/>
          </w:tcPr>
          <w:p w14:paraId="10B2208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30B196FA" w14:textId="77777777" w:rsidTr="00FB4138">
        <w:tc>
          <w:tcPr>
            <w:tcW w:w="4514" w:type="dxa"/>
            <w:gridSpan w:val="4"/>
            <w:shd w:val="pct15" w:color="auto" w:fill="auto"/>
            <w:vAlign w:val="center"/>
          </w:tcPr>
          <w:p w14:paraId="461177D9"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1C499A">
              <w:rPr>
                <w:rFonts w:ascii="Times New Roman" w:eastAsia="宋体" w:hAnsi="Times New Roman" w:cs="Times New Roman"/>
                <w:color w:val="000000" w:themeColor="text1"/>
                <w:kern w:val="0"/>
                <w:sz w:val="18"/>
                <w:szCs w:val="18"/>
              </w:rPr>
              <w:t>Session of blood sample collection</w:t>
            </w:r>
          </w:p>
        </w:tc>
        <w:tc>
          <w:tcPr>
            <w:tcW w:w="851" w:type="dxa"/>
            <w:gridSpan w:val="3"/>
            <w:shd w:val="pct15" w:color="auto" w:fill="auto"/>
            <w:vAlign w:val="center"/>
          </w:tcPr>
          <w:p w14:paraId="272F9A33"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69EF">
              <w:rPr>
                <w:rFonts w:ascii="Times New Roman" w:eastAsia="宋体" w:hAnsi="Times New Roman" w:cs="Times New Roman"/>
                <w:color w:val="000000" w:themeColor="text1"/>
                <w:kern w:val="0"/>
                <w:sz w:val="18"/>
                <w:szCs w:val="18"/>
              </w:rPr>
              <w:t>0.02</w:t>
            </w:r>
            <w:r w:rsidRPr="001C499A">
              <w:rPr>
                <w:rFonts w:ascii="Times New Roman" w:eastAsia="宋体" w:hAnsi="Times New Roman" w:cs="Times New Roman"/>
                <w:color w:val="000000" w:themeColor="text1"/>
                <w:kern w:val="0"/>
                <w:sz w:val="18"/>
                <w:szCs w:val="18"/>
              </w:rPr>
              <w:t>1</w:t>
            </w:r>
          </w:p>
        </w:tc>
        <w:tc>
          <w:tcPr>
            <w:tcW w:w="1977" w:type="dxa"/>
            <w:shd w:val="pct15" w:color="auto" w:fill="auto"/>
            <w:vAlign w:val="center"/>
          </w:tcPr>
          <w:p w14:paraId="683B4C40"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854" w:type="dxa"/>
            <w:gridSpan w:val="5"/>
            <w:shd w:val="pct15" w:color="auto" w:fill="auto"/>
            <w:vAlign w:val="center"/>
          </w:tcPr>
          <w:p w14:paraId="45E91628"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69EF">
              <w:rPr>
                <w:rFonts w:ascii="Times New Roman" w:eastAsia="宋体" w:hAnsi="Times New Roman" w:cs="Times New Roman"/>
                <w:color w:val="000000" w:themeColor="text1"/>
                <w:kern w:val="0"/>
                <w:sz w:val="18"/>
                <w:szCs w:val="18"/>
              </w:rPr>
              <w:t>0.27</w:t>
            </w:r>
            <w:r w:rsidRPr="001C499A">
              <w:rPr>
                <w:rFonts w:ascii="Times New Roman" w:eastAsia="宋体" w:hAnsi="Times New Roman" w:cs="Times New Roman"/>
                <w:color w:val="000000" w:themeColor="text1"/>
                <w:kern w:val="0"/>
                <w:sz w:val="18"/>
                <w:szCs w:val="18"/>
              </w:rPr>
              <w:t>3</w:t>
            </w:r>
          </w:p>
        </w:tc>
        <w:tc>
          <w:tcPr>
            <w:tcW w:w="1836" w:type="dxa"/>
            <w:shd w:val="pct15" w:color="auto" w:fill="auto"/>
            <w:vAlign w:val="center"/>
          </w:tcPr>
          <w:p w14:paraId="1A03CD62"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992" w:type="dxa"/>
            <w:gridSpan w:val="3"/>
            <w:shd w:val="pct15" w:color="auto" w:fill="auto"/>
            <w:vAlign w:val="center"/>
          </w:tcPr>
          <w:p w14:paraId="1EEADBB4"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69EF">
              <w:rPr>
                <w:rFonts w:ascii="Times New Roman" w:eastAsia="宋体" w:hAnsi="Times New Roman" w:cs="Times New Roman"/>
                <w:color w:val="000000" w:themeColor="text1"/>
                <w:kern w:val="0"/>
                <w:sz w:val="18"/>
                <w:szCs w:val="18"/>
              </w:rPr>
              <w:t>0.333</w:t>
            </w:r>
          </w:p>
        </w:tc>
        <w:tc>
          <w:tcPr>
            <w:tcW w:w="1987" w:type="dxa"/>
            <w:shd w:val="pct15" w:color="auto" w:fill="auto"/>
            <w:vAlign w:val="center"/>
          </w:tcPr>
          <w:p w14:paraId="32FB5D96"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881" w:type="dxa"/>
            <w:gridSpan w:val="3"/>
            <w:shd w:val="pct15" w:color="auto" w:fill="auto"/>
            <w:vAlign w:val="center"/>
          </w:tcPr>
          <w:p w14:paraId="70420B1F"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DE24C8">
              <w:rPr>
                <w:rFonts w:ascii="Times New Roman" w:eastAsia="宋体" w:hAnsi="Times New Roman" w:cs="Times New Roman"/>
                <w:color w:val="000000" w:themeColor="text1"/>
                <w:kern w:val="0"/>
                <w:sz w:val="18"/>
                <w:szCs w:val="18"/>
              </w:rPr>
              <w:t>0.781</w:t>
            </w:r>
          </w:p>
        </w:tc>
      </w:tr>
      <w:tr w:rsidR="0085783B" w:rsidRPr="00B55CAA" w14:paraId="3E3C2973" w14:textId="77777777" w:rsidTr="00FB4138">
        <w:tc>
          <w:tcPr>
            <w:tcW w:w="1403" w:type="dxa"/>
            <w:shd w:val="clear" w:color="auto" w:fill="auto"/>
            <w:vAlign w:val="center"/>
          </w:tcPr>
          <w:p w14:paraId="27F9D24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Morning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shd w:val="clear" w:color="auto" w:fill="auto"/>
            <w:vAlign w:val="center"/>
          </w:tcPr>
          <w:p w14:paraId="3603F4DC"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738 (41.69%)</w:t>
            </w:r>
          </w:p>
        </w:tc>
        <w:tc>
          <w:tcPr>
            <w:tcW w:w="2127" w:type="dxa"/>
            <w:gridSpan w:val="2"/>
            <w:shd w:val="clear" w:color="auto" w:fill="auto"/>
            <w:vAlign w:val="center"/>
          </w:tcPr>
          <w:p w14:paraId="50D56F51"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69EF">
              <w:rPr>
                <w:rFonts w:ascii="Times New Roman" w:eastAsia="宋体" w:hAnsi="Times New Roman" w:cs="Times New Roman"/>
                <w:color w:val="000000" w:themeColor="text1"/>
                <w:kern w:val="0"/>
                <w:sz w:val="18"/>
                <w:szCs w:val="18"/>
              </w:rPr>
              <w:t>-0.016 (-0.022, -0.010)</w:t>
            </w:r>
            <w:r w:rsidRPr="0063657C">
              <w:rPr>
                <w:rFonts w:ascii="Times New Roman" w:eastAsia="宋体" w:hAnsi="Times New Roman" w:cs="Times New Roman"/>
                <w:color w:val="FF0000"/>
                <w:kern w:val="0"/>
                <w:sz w:val="18"/>
                <w:szCs w:val="18"/>
              </w:rPr>
              <w:t xml:space="preserve"> *</w:t>
            </w:r>
          </w:p>
        </w:tc>
        <w:tc>
          <w:tcPr>
            <w:tcW w:w="698" w:type="dxa"/>
            <w:gridSpan w:val="2"/>
            <w:shd w:val="clear" w:color="auto" w:fill="auto"/>
            <w:vAlign w:val="center"/>
          </w:tcPr>
          <w:p w14:paraId="271C56A3"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2133" w:type="dxa"/>
            <w:gridSpan w:val="4"/>
            <w:shd w:val="clear" w:color="auto" w:fill="auto"/>
            <w:vAlign w:val="center"/>
          </w:tcPr>
          <w:p w14:paraId="05346763"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69EF">
              <w:rPr>
                <w:rFonts w:ascii="Times New Roman" w:eastAsia="宋体" w:hAnsi="Times New Roman" w:cs="Times New Roman"/>
                <w:color w:val="000000" w:themeColor="text1"/>
                <w:kern w:val="0"/>
                <w:sz w:val="18"/>
                <w:szCs w:val="18"/>
              </w:rPr>
              <w:t>-0.022 (-0.030, -0.014)</w:t>
            </w:r>
            <w:r w:rsidRPr="0063657C">
              <w:rPr>
                <w:rFonts w:ascii="Times New Roman" w:eastAsia="宋体" w:hAnsi="Times New Roman" w:cs="Times New Roman"/>
                <w:color w:val="FF0000"/>
                <w:kern w:val="0"/>
                <w:sz w:val="18"/>
                <w:szCs w:val="18"/>
              </w:rPr>
              <w:t xml:space="preserve"> *</w:t>
            </w:r>
          </w:p>
        </w:tc>
        <w:tc>
          <w:tcPr>
            <w:tcW w:w="698" w:type="dxa"/>
            <w:gridSpan w:val="2"/>
            <w:shd w:val="clear" w:color="auto" w:fill="auto"/>
            <w:vAlign w:val="center"/>
          </w:tcPr>
          <w:p w14:paraId="466EEEF9"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2136" w:type="dxa"/>
            <w:gridSpan w:val="3"/>
            <w:shd w:val="clear" w:color="auto" w:fill="auto"/>
            <w:vAlign w:val="center"/>
          </w:tcPr>
          <w:p w14:paraId="28D28E2A"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69EF">
              <w:rPr>
                <w:rFonts w:ascii="Times New Roman" w:eastAsia="宋体" w:hAnsi="Times New Roman" w:cs="Times New Roman"/>
                <w:color w:val="000000" w:themeColor="text1"/>
                <w:kern w:val="0"/>
                <w:sz w:val="18"/>
                <w:szCs w:val="18"/>
              </w:rPr>
              <w:t>-0.017 (-0.023, -0.010)</w:t>
            </w:r>
            <w:r w:rsidRPr="0063657C">
              <w:rPr>
                <w:rFonts w:ascii="Times New Roman" w:eastAsia="宋体" w:hAnsi="Times New Roman" w:cs="Times New Roman"/>
                <w:color w:val="FF0000"/>
                <w:kern w:val="0"/>
                <w:sz w:val="18"/>
                <w:szCs w:val="18"/>
              </w:rPr>
              <w:t xml:space="preserve"> *</w:t>
            </w:r>
          </w:p>
        </w:tc>
        <w:tc>
          <w:tcPr>
            <w:tcW w:w="692" w:type="dxa"/>
            <w:shd w:val="clear" w:color="auto" w:fill="auto"/>
            <w:vAlign w:val="center"/>
          </w:tcPr>
          <w:p w14:paraId="30A4B494"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2154" w:type="dxa"/>
            <w:gridSpan w:val="2"/>
            <w:shd w:val="clear" w:color="auto" w:fill="auto"/>
            <w:vAlign w:val="center"/>
          </w:tcPr>
          <w:p w14:paraId="39B06B02"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DE24C8">
              <w:rPr>
                <w:rFonts w:ascii="Times New Roman" w:eastAsia="宋体" w:hAnsi="Times New Roman" w:cs="Times New Roman"/>
                <w:color w:val="000000" w:themeColor="text1"/>
                <w:kern w:val="0"/>
                <w:sz w:val="18"/>
                <w:szCs w:val="18"/>
              </w:rPr>
              <w:t>-0.012 (-0.016, -0.008)</w:t>
            </w:r>
            <w:r w:rsidRPr="0063657C">
              <w:rPr>
                <w:rFonts w:ascii="Times New Roman" w:eastAsia="宋体" w:hAnsi="Times New Roman" w:cs="Times New Roman"/>
                <w:color w:val="FF0000"/>
                <w:kern w:val="0"/>
                <w:sz w:val="18"/>
                <w:szCs w:val="18"/>
              </w:rPr>
              <w:t xml:space="preserve"> *</w:t>
            </w:r>
          </w:p>
        </w:tc>
        <w:tc>
          <w:tcPr>
            <w:tcW w:w="714" w:type="dxa"/>
            <w:gridSpan w:val="2"/>
            <w:shd w:val="clear" w:color="auto" w:fill="auto"/>
            <w:vAlign w:val="center"/>
          </w:tcPr>
          <w:p w14:paraId="4005EC04"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r>
      <w:tr w:rsidR="0085783B" w:rsidRPr="00B55CAA" w14:paraId="31FDA397" w14:textId="77777777" w:rsidTr="00FB4138">
        <w:tc>
          <w:tcPr>
            <w:tcW w:w="1403" w:type="dxa"/>
            <w:shd w:val="clear" w:color="auto" w:fill="auto"/>
            <w:vAlign w:val="center"/>
          </w:tcPr>
          <w:p w14:paraId="250EEC02"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lastRenderedPageBreak/>
              <w:t xml:space="preserve">Afternoon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shd w:val="clear" w:color="auto" w:fill="auto"/>
            <w:vAlign w:val="center"/>
          </w:tcPr>
          <w:p w14:paraId="4880CA4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663 (37.55%)</w:t>
            </w:r>
          </w:p>
        </w:tc>
        <w:tc>
          <w:tcPr>
            <w:tcW w:w="2127" w:type="dxa"/>
            <w:gridSpan w:val="2"/>
            <w:shd w:val="clear" w:color="auto" w:fill="auto"/>
            <w:vAlign w:val="center"/>
          </w:tcPr>
          <w:p w14:paraId="0FDD5041"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69EF">
              <w:rPr>
                <w:rFonts w:ascii="Times New Roman" w:eastAsia="宋体" w:hAnsi="Times New Roman" w:cs="Times New Roman"/>
                <w:color w:val="000000" w:themeColor="text1"/>
                <w:kern w:val="0"/>
                <w:sz w:val="18"/>
                <w:szCs w:val="18"/>
              </w:rPr>
              <w:t>-0.019 (-0.024, -0.014)</w:t>
            </w:r>
            <w:r w:rsidRPr="0063657C">
              <w:rPr>
                <w:rFonts w:ascii="Times New Roman" w:eastAsia="宋体" w:hAnsi="Times New Roman" w:cs="Times New Roman"/>
                <w:color w:val="FF0000"/>
                <w:kern w:val="0"/>
                <w:sz w:val="18"/>
                <w:szCs w:val="18"/>
              </w:rPr>
              <w:t xml:space="preserve"> *</w:t>
            </w:r>
          </w:p>
        </w:tc>
        <w:tc>
          <w:tcPr>
            <w:tcW w:w="698" w:type="dxa"/>
            <w:gridSpan w:val="2"/>
            <w:shd w:val="clear" w:color="auto" w:fill="auto"/>
            <w:vAlign w:val="center"/>
          </w:tcPr>
          <w:p w14:paraId="385C7926"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2133" w:type="dxa"/>
            <w:gridSpan w:val="4"/>
            <w:shd w:val="clear" w:color="auto" w:fill="auto"/>
            <w:vAlign w:val="center"/>
          </w:tcPr>
          <w:p w14:paraId="4EA06EBC"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69EF">
              <w:rPr>
                <w:rFonts w:ascii="Times New Roman" w:eastAsia="宋体" w:hAnsi="Times New Roman" w:cs="Times New Roman"/>
                <w:color w:val="000000" w:themeColor="text1"/>
                <w:kern w:val="0"/>
                <w:sz w:val="18"/>
                <w:szCs w:val="18"/>
              </w:rPr>
              <w:t>-0.020 (-0.028, -0.012)</w:t>
            </w:r>
            <w:r w:rsidRPr="0063657C">
              <w:rPr>
                <w:rFonts w:ascii="Times New Roman" w:eastAsia="宋体" w:hAnsi="Times New Roman" w:cs="Times New Roman"/>
                <w:color w:val="FF0000"/>
                <w:kern w:val="0"/>
                <w:sz w:val="18"/>
                <w:szCs w:val="18"/>
              </w:rPr>
              <w:t xml:space="preserve"> *</w:t>
            </w:r>
          </w:p>
        </w:tc>
        <w:tc>
          <w:tcPr>
            <w:tcW w:w="698" w:type="dxa"/>
            <w:gridSpan w:val="2"/>
            <w:shd w:val="clear" w:color="auto" w:fill="auto"/>
            <w:vAlign w:val="center"/>
          </w:tcPr>
          <w:p w14:paraId="7BC50A85"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2136" w:type="dxa"/>
            <w:gridSpan w:val="3"/>
            <w:shd w:val="clear" w:color="auto" w:fill="auto"/>
            <w:vAlign w:val="center"/>
          </w:tcPr>
          <w:p w14:paraId="5131838E"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69EF">
              <w:rPr>
                <w:rFonts w:ascii="Times New Roman" w:eastAsia="宋体" w:hAnsi="Times New Roman" w:cs="Times New Roman"/>
                <w:color w:val="000000" w:themeColor="text1"/>
                <w:kern w:val="0"/>
                <w:sz w:val="18"/>
                <w:szCs w:val="18"/>
              </w:rPr>
              <w:t>-0.012 (-0.015, -0.009)</w:t>
            </w:r>
            <w:r w:rsidRPr="0063657C">
              <w:rPr>
                <w:rFonts w:ascii="Times New Roman" w:eastAsia="宋体" w:hAnsi="Times New Roman" w:cs="Times New Roman"/>
                <w:color w:val="FF0000"/>
                <w:kern w:val="0"/>
                <w:sz w:val="18"/>
                <w:szCs w:val="18"/>
              </w:rPr>
              <w:t xml:space="preserve"> *</w:t>
            </w:r>
          </w:p>
        </w:tc>
        <w:tc>
          <w:tcPr>
            <w:tcW w:w="692" w:type="dxa"/>
            <w:shd w:val="clear" w:color="auto" w:fill="auto"/>
            <w:vAlign w:val="center"/>
          </w:tcPr>
          <w:p w14:paraId="7390C682"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2154" w:type="dxa"/>
            <w:gridSpan w:val="2"/>
            <w:shd w:val="clear" w:color="auto" w:fill="auto"/>
            <w:vAlign w:val="center"/>
          </w:tcPr>
          <w:p w14:paraId="141C66F6"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DE24C8">
              <w:rPr>
                <w:rFonts w:ascii="Times New Roman" w:eastAsia="宋体" w:hAnsi="Times New Roman" w:cs="Times New Roman"/>
                <w:color w:val="000000" w:themeColor="text1"/>
                <w:kern w:val="0"/>
                <w:sz w:val="18"/>
                <w:szCs w:val="18"/>
              </w:rPr>
              <w:t>-0.012 (-0.019, -0.005)</w:t>
            </w:r>
            <w:r w:rsidRPr="0063657C">
              <w:rPr>
                <w:rFonts w:ascii="Times New Roman" w:eastAsia="宋体" w:hAnsi="Times New Roman" w:cs="Times New Roman"/>
                <w:color w:val="FF0000"/>
                <w:kern w:val="0"/>
                <w:sz w:val="18"/>
                <w:szCs w:val="18"/>
              </w:rPr>
              <w:t xml:space="preserve"> *</w:t>
            </w:r>
          </w:p>
        </w:tc>
        <w:tc>
          <w:tcPr>
            <w:tcW w:w="714" w:type="dxa"/>
            <w:gridSpan w:val="2"/>
            <w:shd w:val="clear" w:color="auto" w:fill="auto"/>
            <w:vAlign w:val="center"/>
          </w:tcPr>
          <w:p w14:paraId="20A6970D"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r>
      <w:tr w:rsidR="0085783B" w:rsidRPr="00B55CAA" w14:paraId="5DA7F58D" w14:textId="77777777" w:rsidTr="00FB4138">
        <w:tc>
          <w:tcPr>
            <w:tcW w:w="1403" w:type="dxa"/>
            <w:shd w:val="clear" w:color="auto" w:fill="auto"/>
            <w:vAlign w:val="center"/>
          </w:tcPr>
          <w:p w14:paraId="6A79B7D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Evening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shd w:val="clear" w:color="auto" w:fill="auto"/>
            <w:vAlign w:val="center"/>
          </w:tcPr>
          <w:p w14:paraId="5A8E80B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367 (20.76%)</w:t>
            </w:r>
          </w:p>
        </w:tc>
        <w:tc>
          <w:tcPr>
            <w:tcW w:w="2127" w:type="dxa"/>
            <w:gridSpan w:val="2"/>
            <w:shd w:val="clear" w:color="auto" w:fill="auto"/>
            <w:vAlign w:val="center"/>
          </w:tcPr>
          <w:p w14:paraId="27ED66AB"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69EF">
              <w:rPr>
                <w:rFonts w:ascii="Times New Roman" w:eastAsia="宋体" w:hAnsi="Times New Roman" w:cs="Times New Roman"/>
                <w:color w:val="000000" w:themeColor="text1"/>
                <w:kern w:val="0"/>
                <w:sz w:val="18"/>
                <w:szCs w:val="18"/>
              </w:rPr>
              <w:t>-0.013 (-0.018, -0.008)</w:t>
            </w:r>
            <w:r w:rsidRPr="0063657C">
              <w:rPr>
                <w:rFonts w:ascii="Times New Roman" w:eastAsia="宋体" w:hAnsi="Times New Roman" w:cs="Times New Roman"/>
                <w:color w:val="FF0000"/>
                <w:kern w:val="0"/>
                <w:sz w:val="18"/>
                <w:szCs w:val="18"/>
              </w:rPr>
              <w:t xml:space="preserve"> *</w:t>
            </w:r>
          </w:p>
        </w:tc>
        <w:tc>
          <w:tcPr>
            <w:tcW w:w="698" w:type="dxa"/>
            <w:gridSpan w:val="2"/>
            <w:shd w:val="clear" w:color="auto" w:fill="auto"/>
            <w:vAlign w:val="center"/>
          </w:tcPr>
          <w:p w14:paraId="598874B4"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2003" w:type="dxa"/>
            <w:gridSpan w:val="2"/>
            <w:shd w:val="clear" w:color="auto" w:fill="auto"/>
            <w:vAlign w:val="center"/>
          </w:tcPr>
          <w:p w14:paraId="62F1FB46"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69EF">
              <w:rPr>
                <w:rFonts w:ascii="Times New Roman" w:eastAsia="宋体" w:hAnsi="Times New Roman" w:cs="Times New Roman"/>
                <w:color w:val="000000" w:themeColor="text1"/>
                <w:kern w:val="0"/>
                <w:sz w:val="18"/>
                <w:szCs w:val="18"/>
              </w:rPr>
              <w:t>-0.027 (-0.036, -0.018)</w:t>
            </w:r>
            <w:r w:rsidRPr="0063657C">
              <w:rPr>
                <w:rFonts w:ascii="Times New Roman" w:eastAsia="宋体" w:hAnsi="Times New Roman" w:cs="Times New Roman"/>
                <w:color w:val="FF0000"/>
                <w:kern w:val="0"/>
                <w:sz w:val="18"/>
                <w:szCs w:val="18"/>
              </w:rPr>
              <w:t xml:space="preserve"> *</w:t>
            </w:r>
          </w:p>
        </w:tc>
        <w:tc>
          <w:tcPr>
            <w:tcW w:w="828" w:type="dxa"/>
            <w:gridSpan w:val="4"/>
            <w:shd w:val="clear" w:color="auto" w:fill="auto"/>
            <w:vAlign w:val="center"/>
          </w:tcPr>
          <w:p w14:paraId="78419D1E"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2136" w:type="dxa"/>
            <w:gridSpan w:val="3"/>
            <w:shd w:val="clear" w:color="auto" w:fill="auto"/>
            <w:vAlign w:val="center"/>
          </w:tcPr>
          <w:p w14:paraId="08358F4C"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69EF">
              <w:rPr>
                <w:rFonts w:ascii="Times New Roman" w:eastAsia="宋体" w:hAnsi="Times New Roman" w:cs="Times New Roman"/>
                <w:color w:val="000000" w:themeColor="text1"/>
                <w:kern w:val="0"/>
                <w:sz w:val="18"/>
                <w:szCs w:val="18"/>
              </w:rPr>
              <w:t>-0.012 (-0.021, -0.004)</w:t>
            </w:r>
            <w:r w:rsidRPr="0063657C">
              <w:rPr>
                <w:rFonts w:ascii="Times New Roman" w:eastAsia="宋体" w:hAnsi="Times New Roman" w:cs="Times New Roman"/>
                <w:color w:val="FF0000"/>
                <w:kern w:val="0"/>
                <w:sz w:val="18"/>
                <w:szCs w:val="18"/>
              </w:rPr>
              <w:t xml:space="preserve"> *</w:t>
            </w:r>
          </w:p>
        </w:tc>
        <w:tc>
          <w:tcPr>
            <w:tcW w:w="692" w:type="dxa"/>
            <w:shd w:val="clear" w:color="auto" w:fill="auto"/>
            <w:vAlign w:val="center"/>
          </w:tcPr>
          <w:p w14:paraId="09C712C8"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2154" w:type="dxa"/>
            <w:gridSpan w:val="2"/>
            <w:shd w:val="clear" w:color="auto" w:fill="auto"/>
            <w:vAlign w:val="center"/>
          </w:tcPr>
          <w:p w14:paraId="352830AA"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DE24C8">
              <w:rPr>
                <w:rFonts w:ascii="Times New Roman" w:eastAsia="宋体" w:hAnsi="Times New Roman" w:cs="Times New Roman"/>
                <w:color w:val="000000" w:themeColor="text1"/>
                <w:kern w:val="0"/>
                <w:sz w:val="18"/>
                <w:szCs w:val="18"/>
              </w:rPr>
              <w:t>-0.017 (-0.030, -0.003)</w:t>
            </w:r>
            <w:r w:rsidRPr="0063657C">
              <w:rPr>
                <w:rFonts w:ascii="Times New Roman" w:eastAsia="宋体" w:hAnsi="Times New Roman" w:cs="Times New Roman"/>
                <w:color w:val="FF0000"/>
                <w:kern w:val="0"/>
                <w:sz w:val="18"/>
                <w:szCs w:val="18"/>
              </w:rPr>
              <w:t xml:space="preserve"> *</w:t>
            </w:r>
          </w:p>
        </w:tc>
        <w:tc>
          <w:tcPr>
            <w:tcW w:w="714" w:type="dxa"/>
            <w:gridSpan w:val="2"/>
            <w:shd w:val="clear" w:color="auto" w:fill="auto"/>
            <w:vAlign w:val="center"/>
          </w:tcPr>
          <w:p w14:paraId="61DFB176" w14:textId="77777777" w:rsidR="0085783B" w:rsidRPr="001C499A"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r>
      <w:tr w:rsidR="0085783B" w:rsidRPr="00B55CAA" w14:paraId="710B84AF" w14:textId="77777777" w:rsidTr="00FB4138">
        <w:tc>
          <w:tcPr>
            <w:tcW w:w="2540" w:type="dxa"/>
            <w:gridSpan w:val="3"/>
            <w:shd w:val="clear" w:color="auto" w:fill="BFBFBF" w:themeFill="background1" w:themeFillShade="BF"/>
            <w:vAlign w:val="center"/>
          </w:tcPr>
          <w:p w14:paraId="0F83FB7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BMI Categories</w:t>
            </w:r>
            <w:r w:rsidRPr="00B55CAA">
              <w:rPr>
                <w:rFonts w:ascii="Times New Roman" w:eastAsia="宋体" w:hAnsi="Times New Roman" w:cs="Times New Roman"/>
                <w:kern w:val="0"/>
                <w:sz w:val="24"/>
                <w:szCs w:val="24"/>
                <w:vertAlign w:val="superscript"/>
              </w:rPr>
              <w:t xml:space="preserve"> </w:t>
            </w:r>
            <w:r>
              <w:rPr>
                <w:rFonts w:ascii="Times New Roman" w:eastAsia="宋体" w:hAnsi="Times New Roman" w:cs="Times New Roman"/>
                <w:kern w:val="0"/>
                <w:sz w:val="24"/>
                <w:szCs w:val="24"/>
                <w:vertAlign w:val="superscript"/>
              </w:rPr>
              <w:t>b</w:t>
            </w:r>
          </w:p>
        </w:tc>
        <w:tc>
          <w:tcPr>
            <w:tcW w:w="1974" w:type="dxa"/>
            <w:shd w:val="clear" w:color="auto" w:fill="BFBFBF" w:themeFill="background1" w:themeFillShade="BF"/>
            <w:vAlign w:val="center"/>
          </w:tcPr>
          <w:p w14:paraId="5552C485"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851" w:type="dxa"/>
            <w:gridSpan w:val="3"/>
            <w:shd w:val="clear" w:color="auto" w:fill="BFBFBF" w:themeFill="background1" w:themeFillShade="BF"/>
            <w:vAlign w:val="center"/>
          </w:tcPr>
          <w:p w14:paraId="6349F64F"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DE24C8">
              <w:rPr>
                <w:rFonts w:ascii="Times New Roman" w:eastAsia="宋体" w:hAnsi="Times New Roman" w:cs="Times New Roman"/>
                <w:color w:val="000000" w:themeColor="text1"/>
                <w:kern w:val="0"/>
                <w:sz w:val="18"/>
                <w:szCs w:val="18"/>
              </w:rPr>
              <w:t>&lt;0.001</w:t>
            </w:r>
          </w:p>
        </w:tc>
        <w:tc>
          <w:tcPr>
            <w:tcW w:w="1977" w:type="dxa"/>
            <w:shd w:val="clear" w:color="auto" w:fill="BFBFBF" w:themeFill="background1" w:themeFillShade="BF"/>
            <w:vAlign w:val="center"/>
          </w:tcPr>
          <w:p w14:paraId="277B264B"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854" w:type="dxa"/>
            <w:gridSpan w:val="5"/>
            <w:shd w:val="clear" w:color="auto" w:fill="BFBFBF" w:themeFill="background1" w:themeFillShade="BF"/>
            <w:vAlign w:val="center"/>
          </w:tcPr>
          <w:p w14:paraId="3A78CCCF"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0.344</w:t>
            </w:r>
          </w:p>
        </w:tc>
        <w:tc>
          <w:tcPr>
            <w:tcW w:w="1836" w:type="dxa"/>
            <w:shd w:val="clear" w:color="auto" w:fill="BFBFBF" w:themeFill="background1" w:themeFillShade="BF"/>
            <w:vAlign w:val="center"/>
          </w:tcPr>
          <w:p w14:paraId="4755F891"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992" w:type="dxa"/>
            <w:gridSpan w:val="3"/>
            <w:shd w:val="clear" w:color="auto" w:fill="BFBFBF" w:themeFill="background1" w:themeFillShade="BF"/>
            <w:vAlign w:val="center"/>
          </w:tcPr>
          <w:p w14:paraId="482DA492"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0.846</w:t>
            </w:r>
          </w:p>
        </w:tc>
        <w:tc>
          <w:tcPr>
            <w:tcW w:w="1987" w:type="dxa"/>
            <w:shd w:val="clear" w:color="auto" w:fill="BFBFBF" w:themeFill="background1" w:themeFillShade="BF"/>
            <w:vAlign w:val="center"/>
          </w:tcPr>
          <w:p w14:paraId="1A0F6356"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881" w:type="dxa"/>
            <w:gridSpan w:val="3"/>
            <w:shd w:val="clear" w:color="auto" w:fill="BFBFBF" w:themeFill="background1" w:themeFillShade="BF"/>
            <w:vAlign w:val="center"/>
          </w:tcPr>
          <w:p w14:paraId="5B629C1A"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0.202</w:t>
            </w:r>
          </w:p>
        </w:tc>
      </w:tr>
      <w:tr w:rsidR="0085783B" w:rsidRPr="00B55CAA" w14:paraId="44686AEE" w14:textId="77777777" w:rsidTr="00FB4138">
        <w:tc>
          <w:tcPr>
            <w:tcW w:w="1403" w:type="dxa"/>
            <w:shd w:val="clear" w:color="auto" w:fill="auto"/>
            <w:vAlign w:val="center"/>
          </w:tcPr>
          <w:p w14:paraId="61EE155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Underweight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shd w:val="clear" w:color="auto" w:fill="auto"/>
            <w:vAlign w:val="center"/>
          </w:tcPr>
          <w:p w14:paraId="05B5E734"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45 (3.30%)</w:t>
            </w:r>
          </w:p>
        </w:tc>
        <w:tc>
          <w:tcPr>
            <w:tcW w:w="1974" w:type="dxa"/>
            <w:shd w:val="clear" w:color="auto" w:fill="auto"/>
            <w:vAlign w:val="center"/>
          </w:tcPr>
          <w:p w14:paraId="2E7370A3"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-0.012 (-0.059, 0.035)</w:t>
            </w:r>
          </w:p>
        </w:tc>
        <w:tc>
          <w:tcPr>
            <w:tcW w:w="851" w:type="dxa"/>
            <w:gridSpan w:val="3"/>
            <w:shd w:val="clear" w:color="auto" w:fill="auto"/>
            <w:vAlign w:val="center"/>
          </w:tcPr>
          <w:p w14:paraId="1DB4E047"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1977" w:type="dxa"/>
            <w:shd w:val="clear" w:color="auto" w:fill="auto"/>
            <w:vAlign w:val="center"/>
          </w:tcPr>
          <w:p w14:paraId="3F0CCD13"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-0.005 (-0.015, 0.005)</w:t>
            </w:r>
          </w:p>
        </w:tc>
        <w:tc>
          <w:tcPr>
            <w:tcW w:w="854" w:type="dxa"/>
            <w:gridSpan w:val="5"/>
            <w:shd w:val="clear" w:color="auto" w:fill="auto"/>
            <w:vAlign w:val="center"/>
          </w:tcPr>
          <w:p w14:paraId="69241E1A"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1836" w:type="dxa"/>
            <w:shd w:val="clear" w:color="auto" w:fill="auto"/>
            <w:vAlign w:val="center"/>
          </w:tcPr>
          <w:p w14:paraId="29A3C13C"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-0.002 (-0.025, 0.020)</w:t>
            </w:r>
          </w:p>
        </w:tc>
        <w:tc>
          <w:tcPr>
            <w:tcW w:w="992" w:type="dxa"/>
            <w:gridSpan w:val="3"/>
            <w:shd w:val="clear" w:color="auto" w:fill="auto"/>
            <w:vAlign w:val="center"/>
          </w:tcPr>
          <w:p w14:paraId="0A38E2F5"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1987" w:type="dxa"/>
            <w:shd w:val="clear" w:color="auto" w:fill="auto"/>
            <w:vAlign w:val="center"/>
          </w:tcPr>
          <w:p w14:paraId="43678168"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0.001 (-0.004, 0.006)</w:t>
            </w:r>
          </w:p>
        </w:tc>
        <w:tc>
          <w:tcPr>
            <w:tcW w:w="881" w:type="dxa"/>
            <w:gridSpan w:val="3"/>
            <w:shd w:val="clear" w:color="auto" w:fill="auto"/>
            <w:vAlign w:val="center"/>
          </w:tcPr>
          <w:p w14:paraId="74DC59A8"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r>
      <w:tr w:rsidR="0085783B" w:rsidRPr="00B55CAA" w14:paraId="2FF25F2A" w14:textId="77777777" w:rsidTr="00FB4138">
        <w:tc>
          <w:tcPr>
            <w:tcW w:w="1403" w:type="dxa"/>
            <w:shd w:val="clear" w:color="auto" w:fill="auto"/>
            <w:vAlign w:val="center"/>
          </w:tcPr>
          <w:p w14:paraId="74DB11B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Normal Weight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shd w:val="clear" w:color="auto" w:fill="auto"/>
            <w:vAlign w:val="center"/>
          </w:tcPr>
          <w:p w14:paraId="134275F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1030 (58.79%)</w:t>
            </w:r>
          </w:p>
        </w:tc>
        <w:tc>
          <w:tcPr>
            <w:tcW w:w="2127" w:type="dxa"/>
            <w:gridSpan w:val="2"/>
            <w:shd w:val="clear" w:color="auto" w:fill="auto"/>
            <w:vAlign w:val="center"/>
          </w:tcPr>
          <w:p w14:paraId="77B537DC"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-0.006 (-0.011, -0.001)</w:t>
            </w:r>
            <w:r w:rsidRPr="0063657C">
              <w:rPr>
                <w:rFonts w:ascii="Times New Roman" w:eastAsia="宋体" w:hAnsi="Times New Roman" w:cs="Times New Roman"/>
                <w:color w:val="FF0000"/>
                <w:kern w:val="0"/>
                <w:sz w:val="18"/>
                <w:szCs w:val="18"/>
              </w:rPr>
              <w:t xml:space="preserve"> *</w:t>
            </w:r>
          </w:p>
        </w:tc>
        <w:tc>
          <w:tcPr>
            <w:tcW w:w="698" w:type="dxa"/>
            <w:gridSpan w:val="2"/>
            <w:shd w:val="clear" w:color="auto" w:fill="auto"/>
            <w:vAlign w:val="center"/>
          </w:tcPr>
          <w:p w14:paraId="7E2CE1AA"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2133" w:type="dxa"/>
            <w:gridSpan w:val="4"/>
            <w:shd w:val="clear" w:color="auto" w:fill="auto"/>
            <w:vAlign w:val="center"/>
          </w:tcPr>
          <w:p w14:paraId="1ADA2295"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-0.010 (-0.016, -0.005)</w:t>
            </w:r>
            <w:r w:rsidRPr="0063657C">
              <w:rPr>
                <w:rFonts w:ascii="Times New Roman" w:eastAsia="宋体" w:hAnsi="Times New Roman" w:cs="Times New Roman"/>
                <w:color w:val="FF0000"/>
                <w:kern w:val="0"/>
                <w:sz w:val="18"/>
                <w:szCs w:val="18"/>
              </w:rPr>
              <w:t xml:space="preserve"> *</w:t>
            </w:r>
          </w:p>
        </w:tc>
        <w:tc>
          <w:tcPr>
            <w:tcW w:w="698" w:type="dxa"/>
            <w:gridSpan w:val="2"/>
            <w:shd w:val="clear" w:color="auto" w:fill="auto"/>
            <w:vAlign w:val="center"/>
          </w:tcPr>
          <w:p w14:paraId="3D6D704B"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2136" w:type="dxa"/>
            <w:gridSpan w:val="3"/>
            <w:shd w:val="clear" w:color="auto" w:fill="auto"/>
            <w:vAlign w:val="center"/>
          </w:tcPr>
          <w:p w14:paraId="2A79AFA2"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-0.006 (-0.011, -0.001)</w:t>
            </w:r>
            <w:r w:rsidRPr="0063657C">
              <w:rPr>
                <w:rFonts w:ascii="Times New Roman" w:eastAsia="宋体" w:hAnsi="Times New Roman" w:cs="Times New Roman"/>
                <w:color w:val="FF0000"/>
                <w:kern w:val="0"/>
                <w:sz w:val="18"/>
                <w:szCs w:val="18"/>
              </w:rPr>
              <w:t xml:space="preserve"> *</w:t>
            </w:r>
          </w:p>
        </w:tc>
        <w:tc>
          <w:tcPr>
            <w:tcW w:w="692" w:type="dxa"/>
            <w:shd w:val="clear" w:color="auto" w:fill="auto"/>
            <w:vAlign w:val="center"/>
          </w:tcPr>
          <w:p w14:paraId="1953B125"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2154" w:type="dxa"/>
            <w:gridSpan w:val="2"/>
            <w:shd w:val="clear" w:color="auto" w:fill="auto"/>
            <w:vAlign w:val="center"/>
          </w:tcPr>
          <w:p w14:paraId="3ABFA35F"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-0.005 (-0.010, -0.001)</w:t>
            </w:r>
            <w:r w:rsidRPr="0063657C">
              <w:rPr>
                <w:rFonts w:ascii="Times New Roman" w:eastAsia="宋体" w:hAnsi="Times New Roman" w:cs="Times New Roman"/>
                <w:color w:val="FF0000"/>
                <w:kern w:val="0"/>
                <w:sz w:val="18"/>
                <w:szCs w:val="18"/>
              </w:rPr>
              <w:t xml:space="preserve"> *</w:t>
            </w:r>
          </w:p>
        </w:tc>
        <w:tc>
          <w:tcPr>
            <w:tcW w:w="714" w:type="dxa"/>
            <w:gridSpan w:val="2"/>
            <w:shd w:val="clear" w:color="auto" w:fill="auto"/>
            <w:vAlign w:val="center"/>
          </w:tcPr>
          <w:p w14:paraId="64EB3F90"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r>
      <w:tr w:rsidR="0085783B" w:rsidRPr="00B55CAA" w14:paraId="25931D77" w14:textId="77777777" w:rsidTr="00FB4138">
        <w:tc>
          <w:tcPr>
            <w:tcW w:w="1403" w:type="dxa"/>
            <w:shd w:val="clear" w:color="auto" w:fill="auto"/>
            <w:vAlign w:val="center"/>
          </w:tcPr>
          <w:p w14:paraId="00399EA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Overweight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shd w:val="clear" w:color="auto" w:fill="auto"/>
            <w:vAlign w:val="center"/>
          </w:tcPr>
          <w:p w14:paraId="3D88690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319 (18.05%)</w:t>
            </w:r>
          </w:p>
        </w:tc>
        <w:tc>
          <w:tcPr>
            <w:tcW w:w="2127" w:type="dxa"/>
            <w:gridSpan w:val="2"/>
            <w:shd w:val="clear" w:color="auto" w:fill="auto"/>
            <w:vAlign w:val="center"/>
          </w:tcPr>
          <w:p w14:paraId="3532DF48"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-0.017 (-0.024, -0.010)</w:t>
            </w:r>
            <w:r w:rsidRPr="0063657C">
              <w:rPr>
                <w:rFonts w:ascii="Times New Roman" w:eastAsia="宋体" w:hAnsi="Times New Roman" w:cs="Times New Roman"/>
                <w:color w:val="FF0000"/>
                <w:kern w:val="0"/>
                <w:sz w:val="18"/>
                <w:szCs w:val="18"/>
              </w:rPr>
              <w:t xml:space="preserve"> *</w:t>
            </w:r>
          </w:p>
        </w:tc>
        <w:tc>
          <w:tcPr>
            <w:tcW w:w="698" w:type="dxa"/>
            <w:gridSpan w:val="2"/>
            <w:shd w:val="clear" w:color="auto" w:fill="auto"/>
            <w:vAlign w:val="center"/>
          </w:tcPr>
          <w:p w14:paraId="7BACA0EC"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1977" w:type="dxa"/>
            <w:shd w:val="clear" w:color="auto" w:fill="auto"/>
            <w:vAlign w:val="center"/>
          </w:tcPr>
          <w:p w14:paraId="28A680C9"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0.011 (-0.014, 0.036)</w:t>
            </w:r>
          </w:p>
        </w:tc>
        <w:tc>
          <w:tcPr>
            <w:tcW w:w="854" w:type="dxa"/>
            <w:gridSpan w:val="5"/>
            <w:shd w:val="clear" w:color="auto" w:fill="auto"/>
            <w:vAlign w:val="center"/>
          </w:tcPr>
          <w:p w14:paraId="16A76D06"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1836" w:type="dxa"/>
            <w:shd w:val="clear" w:color="auto" w:fill="auto"/>
            <w:vAlign w:val="center"/>
          </w:tcPr>
          <w:p w14:paraId="300E3607"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-0.001 (-0.012, 0.009)</w:t>
            </w:r>
          </w:p>
        </w:tc>
        <w:tc>
          <w:tcPr>
            <w:tcW w:w="992" w:type="dxa"/>
            <w:gridSpan w:val="3"/>
            <w:shd w:val="clear" w:color="auto" w:fill="auto"/>
            <w:vAlign w:val="center"/>
          </w:tcPr>
          <w:p w14:paraId="2C3B82E3"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1987" w:type="dxa"/>
            <w:shd w:val="clear" w:color="auto" w:fill="auto"/>
            <w:vAlign w:val="center"/>
          </w:tcPr>
          <w:p w14:paraId="0218F7DD"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-0.006 (-0.015, 0.003)</w:t>
            </w:r>
          </w:p>
        </w:tc>
        <w:tc>
          <w:tcPr>
            <w:tcW w:w="881" w:type="dxa"/>
            <w:gridSpan w:val="3"/>
            <w:shd w:val="clear" w:color="auto" w:fill="auto"/>
            <w:vAlign w:val="center"/>
          </w:tcPr>
          <w:p w14:paraId="12E99202"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r>
      <w:tr w:rsidR="0085783B" w:rsidRPr="00B55CAA" w14:paraId="340A4808" w14:textId="77777777" w:rsidTr="00FB4138">
        <w:tc>
          <w:tcPr>
            <w:tcW w:w="1403" w:type="dxa"/>
            <w:shd w:val="clear" w:color="auto" w:fill="auto"/>
            <w:vAlign w:val="center"/>
          </w:tcPr>
          <w:p w14:paraId="17DE145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Obese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shd w:val="clear" w:color="auto" w:fill="auto"/>
            <w:vAlign w:val="center"/>
          </w:tcPr>
          <w:p w14:paraId="3DBEB9E6"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374 (19.86%)</w:t>
            </w:r>
          </w:p>
        </w:tc>
        <w:tc>
          <w:tcPr>
            <w:tcW w:w="2127" w:type="dxa"/>
            <w:gridSpan w:val="2"/>
            <w:shd w:val="clear" w:color="auto" w:fill="auto"/>
            <w:vAlign w:val="center"/>
          </w:tcPr>
          <w:p w14:paraId="58EE8F29"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-0.019 (-0.025, -0.012)</w:t>
            </w:r>
            <w:r w:rsidRPr="0063657C">
              <w:rPr>
                <w:rFonts w:ascii="Times New Roman" w:eastAsia="宋体" w:hAnsi="Times New Roman" w:cs="Times New Roman"/>
                <w:color w:val="FF0000"/>
                <w:kern w:val="0"/>
                <w:sz w:val="18"/>
                <w:szCs w:val="18"/>
              </w:rPr>
              <w:t xml:space="preserve"> *</w:t>
            </w:r>
          </w:p>
        </w:tc>
        <w:tc>
          <w:tcPr>
            <w:tcW w:w="698" w:type="dxa"/>
            <w:gridSpan w:val="2"/>
            <w:shd w:val="clear" w:color="auto" w:fill="auto"/>
            <w:vAlign w:val="center"/>
          </w:tcPr>
          <w:p w14:paraId="52F6F33B"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1977" w:type="dxa"/>
            <w:shd w:val="clear" w:color="auto" w:fill="auto"/>
            <w:vAlign w:val="center"/>
          </w:tcPr>
          <w:p w14:paraId="66DE0861"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-0.002 (-0.020, 0.015)</w:t>
            </w:r>
          </w:p>
        </w:tc>
        <w:tc>
          <w:tcPr>
            <w:tcW w:w="854" w:type="dxa"/>
            <w:gridSpan w:val="5"/>
            <w:shd w:val="clear" w:color="auto" w:fill="auto"/>
            <w:vAlign w:val="center"/>
          </w:tcPr>
          <w:p w14:paraId="6EF46B4B"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1836" w:type="dxa"/>
            <w:shd w:val="clear" w:color="auto" w:fill="auto"/>
            <w:vAlign w:val="center"/>
          </w:tcPr>
          <w:p w14:paraId="31C51854"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-0.005 (-0.016, 0.006)</w:t>
            </w:r>
          </w:p>
        </w:tc>
        <w:tc>
          <w:tcPr>
            <w:tcW w:w="992" w:type="dxa"/>
            <w:gridSpan w:val="3"/>
            <w:shd w:val="clear" w:color="auto" w:fill="auto"/>
            <w:vAlign w:val="center"/>
          </w:tcPr>
          <w:p w14:paraId="7143208F"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c>
          <w:tcPr>
            <w:tcW w:w="1987" w:type="dxa"/>
            <w:shd w:val="clear" w:color="auto" w:fill="auto"/>
            <w:vAlign w:val="center"/>
          </w:tcPr>
          <w:p w14:paraId="37450A2E"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r w:rsidRPr="00CF5890">
              <w:rPr>
                <w:rFonts w:ascii="Times New Roman" w:eastAsia="宋体" w:hAnsi="Times New Roman" w:cs="Times New Roman"/>
                <w:color w:val="000000" w:themeColor="text1"/>
                <w:kern w:val="0"/>
                <w:sz w:val="18"/>
                <w:szCs w:val="18"/>
              </w:rPr>
              <w:t>-0.003 (-0.014, 0.008)</w:t>
            </w:r>
          </w:p>
        </w:tc>
        <w:tc>
          <w:tcPr>
            <w:tcW w:w="881" w:type="dxa"/>
            <w:gridSpan w:val="3"/>
            <w:shd w:val="clear" w:color="auto" w:fill="auto"/>
            <w:vAlign w:val="center"/>
          </w:tcPr>
          <w:p w14:paraId="6EA466D7" w14:textId="77777777" w:rsidR="0085783B" w:rsidRPr="0063657C" w:rsidRDefault="0085783B" w:rsidP="00FB4138">
            <w:pPr>
              <w:widowControl/>
              <w:spacing w:before="100" w:beforeAutospacing="1" w:line="256" w:lineRule="auto"/>
              <w:jc w:val="left"/>
              <w:rPr>
                <w:rFonts w:ascii="Times New Roman" w:eastAsia="宋体" w:hAnsi="Times New Roman" w:cs="Times New Roman"/>
                <w:color w:val="000000" w:themeColor="text1"/>
                <w:kern w:val="0"/>
                <w:sz w:val="18"/>
                <w:szCs w:val="18"/>
              </w:rPr>
            </w:pPr>
          </w:p>
        </w:tc>
      </w:tr>
      <w:tr w:rsidR="0085783B" w:rsidRPr="00B55CAA" w14:paraId="4E8C8F90" w14:textId="77777777" w:rsidTr="00FB4138">
        <w:tc>
          <w:tcPr>
            <w:tcW w:w="4514" w:type="dxa"/>
            <w:gridSpan w:val="4"/>
            <w:shd w:val="clear" w:color="auto" w:fill="BFBFBF" w:themeFill="background1" w:themeFillShade="BF"/>
            <w:vAlign w:val="center"/>
          </w:tcPr>
          <w:p w14:paraId="097A338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Physical activity (hour / week)</w:t>
            </w:r>
            <w:r w:rsidRPr="00B55CAA">
              <w:rPr>
                <w:rFonts w:ascii="Times New Roman" w:eastAsia="宋体" w:hAnsi="Times New Roman" w:cs="Times New Roman"/>
                <w:kern w:val="0"/>
                <w:sz w:val="24"/>
                <w:szCs w:val="24"/>
                <w:vertAlign w:val="superscript"/>
              </w:rPr>
              <w:t xml:space="preserve"> </w:t>
            </w:r>
            <w:r>
              <w:rPr>
                <w:rFonts w:ascii="Times New Roman" w:eastAsia="宋体" w:hAnsi="Times New Roman" w:cs="Times New Roman"/>
                <w:kern w:val="0"/>
                <w:sz w:val="24"/>
                <w:szCs w:val="24"/>
                <w:vertAlign w:val="superscript"/>
              </w:rPr>
              <w:t>c</w:t>
            </w:r>
          </w:p>
        </w:tc>
        <w:tc>
          <w:tcPr>
            <w:tcW w:w="851" w:type="dxa"/>
            <w:gridSpan w:val="3"/>
            <w:shd w:val="clear" w:color="auto" w:fill="BFBFBF" w:themeFill="background1" w:themeFillShade="BF"/>
            <w:vAlign w:val="center"/>
          </w:tcPr>
          <w:p w14:paraId="3018572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77" w:type="dxa"/>
            <w:shd w:val="clear" w:color="auto" w:fill="BFBFBF" w:themeFill="background1" w:themeFillShade="BF"/>
            <w:vAlign w:val="center"/>
          </w:tcPr>
          <w:p w14:paraId="30D35B97"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4" w:type="dxa"/>
            <w:gridSpan w:val="5"/>
            <w:shd w:val="clear" w:color="auto" w:fill="BFBFBF" w:themeFill="background1" w:themeFillShade="BF"/>
            <w:vAlign w:val="center"/>
          </w:tcPr>
          <w:p w14:paraId="376D7816"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5890">
              <w:rPr>
                <w:rFonts w:ascii="Times New Roman" w:eastAsia="宋体" w:hAnsi="Times New Roman" w:cs="Times New Roman"/>
                <w:kern w:val="0"/>
                <w:sz w:val="18"/>
                <w:szCs w:val="18"/>
              </w:rPr>
              <w:t>0.00</w:t>
            </w:r>
            <w:r w:rsidRPr="0063657C">
              <w:rPr>
                <w:rFonts w:ascii="Times New Roman" w:eastAsia="宋体" w:hAnsi="Times New Roman" w:cs="Times New Roman"/>
                <w:kern w:val="0"/>
                <w:sz w:val="18"/>
                <w:szCs w:val="18"/>
              </w:rPr>
              <w:t>3</w:t>
            </w:r>
          </w:p>
        </w:tc>
        <w:tc>
          <w:tcPr>
            <w:tcW w:w="1836" w:type="dxa"/>
            <w:shd w:val="clear" w:color="auto" w:fill="BFBFBF" w:themeFill="background1" w:themeFillShade="BF"/>
            <w:vAlign w:val="center"/>
          </w:tcPr>
          <w:p w14:paraId="7DA4C1B9"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3"/>
            <w:shd w:val="clear" w:color="auto" w:fill="BFBFBF" w:themeFill="background1" w:themeFillShade="BF"/>
            <w:vAlign w:val="center"/>
          </w:tcPr>
          <w:p w14:paraId="34A8DF54"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7" w:type="dxa"/>
            <w:shd w:val="clear" w:color="auto" w:fill="BFBFBF" w:themeFill="background1" w:themeFillShade="BF"/>
            <w:vAlign w:val="center"/>
          </w:tcPr>
          <w:p w14:paraId="4D8C5C93"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81" w:type="dxa"/>
            <w:gridSpan w:val="3"/>
            <w:shd w:val="clear" w:color="auto" w:fill="BFBFBF" w:themeFill="background1" w:themeFillShade="BF"/>
            <w:vAlign w:val="center"/>
          </w:tcPr>
          <w:p w14:paraId="1CC8630C"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5890">
              <w:rPr>
                <w:rFonts w:ascii="Times New Roman" w:eastAsia="宋体" w:hAnsi="Times New Roman" w:cs="Times New Roman"/>
                <w:kern w:val="0"/>
                <w:sz w:val="18"/>
                <w:szCs w:val="18"/>
              </w:rPr>
              <w:t>0.29</w:t>
            </w:r>
            <w:r w:rsidRPr="0063657C">
              <w:rPr>
                <w:rFonts w:ascii="Times New Roman" w:eastAsia="宋体" w:hAnsi="Times New Roman" w:cs="Times New Roman"/>
                <w:kern w:val="0"/>
                <w:sz w:val="18"/>
                <w:szCs w:val="18"/>
              </w:rPr>
              <w:t>7</w:t>
            </w:r>
          </w:p>
        </w:tc>
      </w:tr>
      <w:tr w:rsidR="0085783B" w:rsidRPr="00B55CAA" w14:paraId="6B723FCC" w14:textId="77777777" w:rsidTr="00FB4138">
        <w:tc>
          <w:tcPr>
            <w:tcW w:w="1410" w:type="dxa"/>
            <w:gridSpan w:val="2"/>
            <w:shd w:val="clear" w:color="auto" w:fill="auto"/>
            <w:vAlign w:val="center"/>
          </w:tcPr>
          <w:p w14:paraId="016C56B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N</w:t>
            </w:r>
            <w:r w:rsidRPr="00B55CAA">
              <w:rPr>
                <w:rFonts w:ascii="Times New Roman" w:eastAsia="宋体" w:hAnsi="Times New Roman" w:cs="Times New Roman" w:hint="eastAsia"/>
                <w:kern w:val="0"/>
                <w:sz w:val="18"/>
                <w:szCs w:val="18"/>
              </w:rPr>
              <w:t>on</w:t>
            </w:r>
            <w:r w:rsidRPr="00B55CAA">
              <w:rPr>
                <w:rFonts w:ascii="Times New Roman" w:eastAsia="宋体" w:hAnsi="Times New Roman" w:cs="Times New Roman"/>
                <w:kern w:val="0"/>
                <w:sz w:val="18"/>
                <w:szCs w:val="18"/>
              </w:rPr>
              <w:t xml:space="preserve">-activity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3104" w:type="dxa"/>
            <w:gridSpan w:val="2"/>
            <w:shd w:val="clear" w:color="auto" w:fill="auto"/>
            <w:vAlign w:val="center"/>
          </w:tcPr>
          <w:p w14:paraId="344858D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1385(71.92%)</w:t>
            </w:r>
          </w:p>
        </w:tc>
        <w:tc>
          <w:tcPr>
            <w:tcW w:w="851" w:type="dxa"/>
            <w:gridSpan w:val="3"/>
            <w:shd w:val="clear" w:color="auto" w:fill="auto"/>
            <w:vAlign w:val="center"/>
          </w:tcPr>
          <w:p w14:paraId="568420B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24" w:type="dxa"/>
            <w:gridSpan w:val="3"/>
            <w:shd w:val="clear" w:color="auto" w:fill="auto"/>
            <w:vAlign w:val="center"/>
          </w:tcPr>
          <w:p w14:paraId="25E718AE"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5890">
              <w:rPr>
                <w:rFonts w:ascii="Times New Roman" w:eastAsia="宋体" w:hAnsi="Times New Roman" w:cs="Times New Roman"/>
                <w:kern w:val="0"/>
                <w:sz w:val="18"/>
                <w:szCs w:val="18"/>
              </w:rPr>
              <w:t>-0.017 (-0.023, -0.011)</w:t>
            </w:r>
            <w:r w:rsidRPr="0063657C">
              <w:rPr>
                <w:rFonts w:ascii="Times New Roman" w:eastAsia="宋体" w:hAnsi="Times New Roman" w:cs="Times New Roman"/>
                <w:kern w:val="0"/>
                <w:sz w:val="18"/>
                <w:szCs w:val="18"/>
              </w:rPr>
              <w:t xml:space="preserve"> </w:t>
            </w:r>
            <w:r w:rsidRPr="0063657C">
              <w:rPr>
                <w:rFonts w:ascii="Times New Roman" w:eastAsia="宋体" w:hAnsi="Times New Roman" w:cs="Times New Roman"/>
                <w:color w:val="FF0000"/>
                <w:kern w:val="0"/>
                <w:sz w:val="18"/>
                <w:szCs w:val="18"/>
              </w:rPr>
              <w:t>*</w:t>
            </w:r>
          </w:p>
        </w:tc>
        <w:tc>
          <w:tcPr>
            <w:tcW w:w="707" w:type="dxa"/>
            <w:gridSpan w:val="3"/>
            <w:shd w:val="clear" w:color="auto" w:fill="auto"/>
            <w:vAlign w:val="center"/>
          </w:tcPr>
          <w:p w14:paraId="2DAA9C6F"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36" w:type="dxa"/>
            <w:shd w:val="clear" w:color="auto" w:fill="auto"/>
            <w:vAlign w:val="center"/>
          </w:tcPr>
          <w:p w14:paraId="05402445"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3"/>
            <w:shd w:val="clear" w:color="auto" w:fill="auto"/>
            <w:vAlign w:val="center"/>
          </w:tcPr>
          <w:p w14:paraId="08BC2BA9"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276" w:type="dxa"/>
            <w:gridSpan w:val="3"/>
            <w:shd w:val="clear" w:color="auto" w:fill="auto"/>
            <w:vAlign w:val="center"/>
          </w:tcPr>
          <w:p w14:paraId="35E39589"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5890">
              <w:rPr>
                <w:rFonts w:ascii="Times New Roman" w:eastAsia="宋体" w:hAnsi="Times New Roman" w:cs="Times New Roman"/>
                <w:kern w:val="0"/>
                <w:sz w:val="18"/>
                <w:szCs w:val="18"/>
              </w:rPr>
              <w:t>-0.012 (-0.018, -0.007)</w:t>
            </w:r>
            <w:r w:rsidRPr="0063657C">
              <w:rPr>
                <w:rFonts w:ascii="Times New Roman" w:eastAsia="宋体" w:hAnsi="Times New Roman" w:cs="Times New Roman"/>
                <w:kern w:val="0"/>
                <w:sz w:val="18"/>
                <w:szCs w:val="18"/>
              </w:rPr>
              <w:t xml:space="preserve"> </w:t>
            </w:r>
            <w:r w:rsidRPr="0063657C">
              <w:rPr>
                <w:rFonts w:ascii="Times New Roman" w:eastAsia="宋体" w:hAnsi="Times New Roman" w:cs="Times New Roman"/>
                <w:color w:val="FF0000"/>
                <w:kern w:val="0"/>
                <w:sz w:val="18"/>
                <w:szCs w:val="18"/>
              </w:rPr>
              <w:t>*</w:t>
            </w:r>
          </w:p>
        </w:tc>
        <w:tc>
          <w:tcPr>
            <w:tcW w:w="592" w:type="dxa"/>
            <w:shd w:val="clear" w:color="auto" w:fill="auto"/>
            <w:vAlign w:val="center"/>
          </w:tcPr>
          <w:p w14:paraId="76EC89E0"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0CDFA7DA" w14:textId="77777777" w:rsidTr="00FB4138">
        <w:tc>
          <w:tcPr>
            <w:tcW w:w="1403" w:type="dxa"/>
            <w:shd w:val="clear" w:color="auto" w:fill="auto"/>
            <w:vAlign w:val="center"/>
          </w:tcPr>
          <w:p w14:paraId="190664D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0.1-0.9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shd w:val="clear" w:color="auto" w:fill="auto"/>
            <w:vAlign w:val="center"/>
          </w:tcPr>
          <w:p w14:paraId="2556EC43"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45 (2.99%)</w:t>
            </w:r>
          </w:p>
        </w:tc>
        <w:tc>
          <w:tcPr>
            <w:tcW w:w="1974" w:type="dxa"/>
            <w:shd w:val="clear" w:color="auto" w:fill="auto"/>
            <w:vAlign w:val="center"/>
          </w:tcPr>
          <w:p w14:paraId="12B2989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3"/>
            <w:shd w:val="clear" w:color="auto" w:fill="auto"/>
            <w:vAlign w:val="center"/>
          </w:tcPr>
          <w:p w14:paraId="68958371"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77" w:type="dxa"/>
            <w:shd w:val="clear" w:color="auto" w:fill="auto"/>
            <w:vAlign w:val="center"/>
          </w:tcPr>
          <w:p w14:paraId="4AE08009"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5890">
              <w:rPr>
                <w:rFonts w:ascii="Times New Roman" w:eastAsia="宋体" w:hAnsi="Times New Roman" w:cs="Times New Roman"/>
                <w:kern w:val="0"/>
                <w:sz w:val="18"/>
                <w:szCs w:val="18"/>
              </w:rPr>
              <w:t>-0.019 (-0.051, 0.013)</w:t>
            </w:r>
          </w:p>
        </w:tc>
        <w:tc>
          <w:tcPr>
            <w:tcW w:w="854" w:type="dxa"/>
            <w:gridSpan w:val="5"/>
            <w:shd w:val="clear" w:color="auto" w:fill="auto"/>
            <w:vAlign w:val="center"/>
          </w:tcPr>
          <w:p w14:paraId="219CA805"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36" w:type="dxa"/>
            <w:shd w:val="clear" w:color="auto" w:fill="auto"/>
            <w:vAlign w:val="center"/>
          </w:tcPr>
          <w:p w14:paraId="11E69DFD"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3"/>
            <w:shd w:val="clear" w:color="auto" w:fill="auto"/>
            <w:vAlign w:val="center"/>
          </w:tcPr>
          <w:p w14:paraId="5747A20A"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987" w:type="dxa"/>
            <w:shd w:val="clear" w:color="auto" w:fill="auto"/>
            <w:vAlign w:val="center"/>
          </w:tcPr>
          <w:p w14:paraId="72203D23"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5890">
              <w:rPr>
                <w:rFonts w:ascii="Times New Roman" w:eastAsia="宋体" w:hAnsi="Times New Roman" w:cs="Times New Roman"/>
                <w:kern w:val="0"/>
                <w:sz w:val="18"/>
                <w:szCs w:val="18"/>
              </w:rPr>
              <w:t>-0.010 (-0.033, 0.013)</w:t>
            </w:r>
          </w:p>
        </w:tc>
        <w:tc>
          <w:tcPr>
            <w:tcW w:w="881" w:type="dxa"/>
            <w:gridSpan w:val="3"/>
            <w:shd w:val="clear" w:color="auto" w:fill="auto"/>
            <w:vAlign w:val="center"/>
          </w:tcPr>
          <w:p w14:paraId="59D649F2"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4E21FB7D" w14:textId="77777777" w:rsidTr="00FB4138">
        <w:tc>
          <w:tcPr>
            <w:tcW w:w="1403" w:type="dxa"/>
            <w:shd w:val="clear" w:color="auto" w:fill="auto"/>
            <w:vAlign w:val="center"/>
          </w:tcPr>
          <w:p w14:paraId="7B370EFD"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1.0-3.4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shd w:val="clear" w:color="auto" w:fill="auto"/>
            <w:vAlign w:val="center"/>
          </w:tcPr>
          <w:p w14:paraId="0A46F3F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122 (9.44%)</w:t>
            </w:r>
          </w:p>
        </w:tc>
        <w:tc>
          <w:tcPr>
            <w:tcW w:w="1974" w:type="dxa"/>
            <w:shd w:val="clear" w:color="auto" w:fill="auto"/>
            <w:vAlign w:val="center"/>
          </w:tcPr>
          <w:p w14:paraId="5F0A7F3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3"/>
            <w:shd w:val="clear" w:color="auto" w:fill="auto"/>
            <w:vAlign w:val="center"/>
          </w:tcPr>
          <w:p w14:paraId="30BFEA3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24" w:type="dxa"/>
            <w:gridSpan w:val="3"/>
            <w:shd w:val="clear" w:color="auto" w:fill="auto"/>
            <w:vAlign w:val="center"/>
          </w:tcPr>
          <w:p w14:paraId="4D898D35"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5890">
              <w:rPr>
                <w:rFonts w:ascii="Times New Roman" w:eastAsia="宋体" w:hAnsi="Times New Roman" w:cs="Times New Roman"/>
                <w:kern w:val="0"/>
                <w:sz w:val="18"/>
                <w:szCs w:val="18"/>
              </w:rPr>
              <w:t>-0.029 (-0.039, -0.019)</w:t>
            </w:r>
            <w:r w:rsidRPr="0063657C">
              <w:rPr>
                <w:rFonts w:ascii="Times New Roman" w:eastAsia="宋体" w:hAnsi="Times New Roman" w:cs="Times New Roman"/>
                <w:kern w:val="0"/>
                <w:sz w:val="18"/>
                <w:szCs w:val="18"/>
              </w:rPr>
              <w:t xml:space="preserve"> </w:t>
            </w:r>
            <w:r w:rsidRPr="0063657C">
              <w:rPr>
                <w:rFonts w:ascii="Times New Roman" w:eastAsia="宋体" w:hAnsi="Times New Roman" w:cs="Times New Roman"/>
                <w:color w:val="FF0000"/>
                <w:kern w:val="0"/>
                <w:sz w:val="18"/>
                <w:szCs w:val="18"/>
              </w:rPr>
              <w:t>*</w:t>
            </w:r>
          </w:p>
        </w:tc>
        <w:tc>
          <w:tcPr>
            <w:tcW w:w="707" w:type="dxa"/>
            <w:gridSpan w:val="3"/>
            <w:shd w:val="clear" w:color="auto" w:fill="auto"/>
            <w:vAlign w:val="center"/>
          </w:tcPr>
          <w:p w14:paraId="30FB17CD"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36" w:type="dxa"/>
            <w:shd w:val="clear" w:color="auto" w:fill="auto"/>
            <w:vAlign w:val="center"/>
          </w:tcPr>
          <w:p w14:paraId="2BCCDC61"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3"/>
            <w:shd w:val="clear" w:color="auto" w:fill="auto"/>
            <w:vAlign w:val="center"/>
          </w:tcPr>
          <w:p w14:paraId="6D2F44F6"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54" w:type="dxa"/>
            <w:gridSpan w:val="2"/>
            <w:shd w:val="clear" w:color="auto" w:fill="auto"/>
            <w:vAlign w:val="center"/>
          </w:tcPr>
          <w:p w14:paraId="49757565"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5890">
              <w:rPr>
                <w:rFonts w:ascii="Times New Roman" w:eastAsia="宋体" w:hAnsi="Times New Roman" w:cs="Times New Roman"/>
                <w:kern w:val="0"/>
                <w:sz w:val="18"/>
                <w:szCs w:val="18"/>
              </w:rPr>
              <w:t>-0.020 (-0.035, -0.005)</w:t>
            </w:r>
            <w:r w:rsidRPr="0063657C">
              <w:rPr>
                <w:rFonts w:ascii="Times New Roman" w:eastAsia="宋体" w:hAnsi="Times New Roman" w:cs="Times New Roman"/>
                <w:kern w:val="0"/>
                <w:sz w:val="18"/>
                <w:szCs w:val="18"/>
              </w:rPr>
              <w:t xml:space="preserve"> </w:t>
            </w:r>
            <w:r w:rsidRPr="0063657C">
              <w:rPr>
                <w:rFonts w:ascii="Times New Roman" w:eastAsia="宋体" w:hAnsi="Times New Roman" w:cs="Times New Roman"/>
                <w:color w:val="FF0000"/>
                <w:kern w:val="0"/>
                <w:sz w:val="18"/>
                <w:szCs w:val="18"/>
              </w:rPr>
              <w:t>*</w:t>
            </w:r>
          </w:p>
        </w:tc>
        <w:tc>
          <w:tcPr>
            <w:tcW w:w="714" w:type="dxa"/>
            <w:gridSpan w:val="2"/>
            <w:shd w:val="clear" w:color="auto" w:fill="auto"/>
            <w:vAlign w:val="center"/>
          </w:tcPr>
          <w:p w14:paraId="3A25906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1DB3CEB4" w14:textId="77777777" w:rsidTr="00FB4138">
        <w:tc>
          <w:tcPr>
            <w:tcW w:w="1403" w:type="dxa"/>
            <w:shd w:val="clear" w:color="auto" w:fill="auto"/>
            <w:vAlign w:val="center"/>
          </w:tcPr>
          <w:p w14:paraId="08B9C11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3.5-5.9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1137" w:type="dxa"/>
            <w:gridSpan w:val="2"/>
            <w:shd w:val="clear" w:color="auto" w:fill="auto"/>
            <w:vAlign w:val="center"/>
          </w:tcPr>
          <w:p w14:paraId="5931E25A"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58 (4.54%)</w:t>
            </w:r>
          </w:p>
        </w:tc>
        <w:tc>
          <w:tcPr>
            <w:tcW w:w="1974" w:type="dxa"/>
            <w:shd w:val="clear" w:color="auto" w:fill="auto"/>
            <w:vAlign w:val="center"/>
          </w:tcPr>
          <w:p w14:paraId="69C583B7"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851" w:type="dxa"/>
            <w:gridSpan w:val="3"/>
            <w:shd w:val="clear" w:color="auto" w:fill="auto"/>
            <w:vAlign w:val="center"/>
          </w:tcPr>
          <w:p w14:paraId="595AE855"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24" w:type="dxa"/>
            <w:gridSpan w:val="3"/>
            <w:shd w:val="clear" w:color="auto" w:fill="auto"/>
            <w:vAlign w:val="center"/>
          </w:tcPr>
          <w:p w14:paraId="0F8FF174"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5890">
              <w:rPr>
                <w:rFonts w:ascii="Times New Roman" w:eastAsia="宋体" w:hAnsi="Times New Roman" w:cs="Times New Roman"/>
                <w:kern w:val="0"/>
                <w:sz w:val="18"/>
                <w:szCs w:val="18"/>
              </w:rPr>
              <w:t>-0.046 (-0.061, -0.031)</w:t>
            </w:r>
            <w:r w:rsidRPr="0063657C">
              <w:rPr>
                <w:rFonts w:ascii="Times New Roman" w:eastAsia="宋体" w:hAnsi="Times New Roman" w:cs="Times New Roman"/>
                <w:kern w:val="0"/>
                <w:sz w:val="18"/>
                <w:szCs w:val="18"/>
              </w:rPr>
              <w:t xml:space="preserve"> </w:t>
            </w:r>
            <w:r w:rsidRPr="0063657C">
              <w:rPr>
                <w:rFonts w:ascii="Times New Roman" w:eastAsia="宋体" w:hAnsi="Times New Roman" w:cs="Times New Roman"/>
                <w:color w:val="FF0000"/>
                <w:kern w:val="0"/>
                <w:sz w:val="18"/>
                <w:szCs w:val="18"/>
              </w:rPr>
              <w:t>*</w:t>
            </w:r>
          </w:p>
        </w:tc>
        <w:tc>
          <w:tcPr>
            <w:tcW w:w="707" w:type="dxa"/>
            <w:gridSpan w:val="3"/>
            <w:shd w:val="clear" w:color="auto" w:fill="auto"/>
            <w:vAlign w:val="center"/>
          </w:tcPr>
          <w:p w14:paraId="202EAA30"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36" w:type="dxa"/>
            <w:shd w:val="clear" w:color="auto" w:fill="auto"/>
            <w:vAlign w:val="center"/>
          </w:tcPr>
          <w:p w14:paraId="3943AC02"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3"/>
            <w:shd w:val="clear" w:color="auto" w:fill="auto"/>
            <w:vAlign w:val="center"/>
          </w:tcPr>
          <w:p w14:paraId="742AA7E2"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54" w:type="dxa"/>
            <w:gridSpan w:val="2"/>
            <w:shd w:val="clear" w:color="auto" w:fill="auto"/>
            <w:vAlign w:val="center"/>
          </w:tcPr>
          <w:p w14:paraId="23777D2B"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5890">
              <w:rPr>
                <w:rFonts w:ascii="Times New Roman" w:eastAsia="宋体" w:hAnsi="Times New Roman" w:cs="Times New Roman"/>
                <w:kern w:val="0"/>
                <w:sz w:val="18"/>
                <w:szCs w:val="18"/>
              </w:rPr>
              <w:t>-0.046 (-0.076, -0.017)</w:t>
            </w:r>
            <w:r w:rsidRPr="0063657C">
              <w:rPr>
                <w:rFonts w:ascii="Times New Roman" w:eastAsia="宋体" w:hAnsi="Times New Roman" w:cs="Times New Roman"/>
                <w:kern w:val="0"/>
                <w:sz w:val="18"/>
                <w:szCs w:val="18"/>
              </w:rPr>
              <w:t xml:space="preserve"> </w:t>
            </w:r>
            <w:r w:rsidRPr="0063657C">
              <w:rPr>
                <w:rFonts w:ascii="Times New Roman" w:eastAsia="宋体" w:hAnsi="Times New Roman" w:cs="Times New Roman"/>
                <w:color w:val="FF0000"/>
                <w:kern w:val="0"/>
                <w:sz w:val="18"/>
                <w:szCs w:val="18"/>
              </w:rPr>
              <w:t>*</w:t>
            </w:r>
          </w:p>
        </w:tc>
        <w:tc>
          <w:tcPr>
            <w:tcW w:w="714" w:type="dxa"/>
            <w:gridSpan w:val="2"/>
            <w:shd w:val="clear" w:color="auto" w:fill="auto"/>
            <w:vAlign w:val="center"/>
          </w:tcPr>
          <w:p w14:paraId="3A099C09"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r w:rsidR="0085783B" w:rsidRPr="00B55CAA" w14:paraId="3BE43D0D" w14:textId="77777777" w:rsidTr="00FB4138">
        <w:tc>
          <w:tcPr>
            <w:tcW w:w="1403" w:type="dxa"/>
            <w:shd w:val="clear" w:color="auto" w:fill="auto"/>
            <w:vAlign w:val="center"/>
          </w:tcPr>
          <w:p w14:paraId="160D832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 xml:space="preserve">≥6 </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N,%)</w:t>
            </w:r>
          </w:p>
        </w:tc>
        <w:tc>
          <w:tcPr>
            <w:tcW w:w="3111" w:type="dxa"/>
            <w:gridSpan w:val="3"/>
            <w:shd w:val="clear" w:color="auto" w:fill="auto"/>
            <w:vAlign w:val="center"/>
          </w:tcPr>
          <w:p w14:paraId="1F6DCFC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B55CAA">
              <w:rPr>
                <w:rFonts w:ascii="Times New Roman" w:eastAsia="宋体" w:hAnsi="Times New Roman" w:cs="Times New Roman"/>
                <w:kern w:val="0"/>
                <w:sz w:val="18"/>
                <w:szCs w:val="18"/>
              </w:rPr>
              <w:t>158 (11.12%)</w:t>
            </w:r>
          </w:p>
        </w:tc>
        <w:tc>
          <w:tcPr>
            <w:tcW w:w="851" w:type="dxa"/>
            <w:gridSpan w:val="3"/>
            <w:shd w:val="clear" w:color="auto" w:fill="auto"/>
            <w:vAlign w:val="center"/>
          </w:tcPr>
          <w:p w14:paraId="52C9DABE"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24" w:type="dxa"/>
            <w:gridSpan w:val="3"/>
            <w:shd w:val="clear" w:color="auto" w:fill="auto"/>
            <w:vAlign w:val="center"/>
          </w:tcPr>
          <w:p w14:paraId="24D97AC0"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5890">
              <w:rPr>
                <w:rFonts w:ascii="Times New Roman" w:eastAsia="宋体" w:hAnsi="Times New Roman" w:cs="Times New Roman"/>
                <w:kern w:val="0"/>
                <w:sz w:val="18"/>
                <w:szCs w:val="18"/>
              </w:rPr>
              <w:t>-0.027 (-0.048, -0.007)</w:t>
            </w:r>
            <w:r w:rsidRPr="0063657C">
              <w:rPr>
                <w:rFonts w:ascii="Times New Roman" w:eastAsia="宋体" w:hAnsi="Times New Roman" w:cs="Times New Roman"/>
                <w:kern w:val="0"/>
                <w:sz w:val="18"/>
                <w:szCs w:val="18"/>
              </w:rPr>
              <w:t xml:space="preserve"> </w:t>
            </w:r>
            <w:r w:rsidRPr="0063657C">
              <w:rPr>
                <w:rFonts w:ascii="Times New Roman" w:eastAsia="宋体" w:hAnsi="Times New Roman" w:cs="Times New Roman"/>
                <w:color w:val="FF0000"/>
                <w:kern w:val="0"/>
                <w:sz w:val="18"/>
                <w:szCs w:val="18"/>
              </w:rPr>
              <w:t>*</w:t>
            </w:r>
          </w:p>
        </w:tc>
        <w:tc>
          <w:tcPr>
            <w:tcW w:w="707" w:type="dxa"/>
            <w:gridSpan w:val="3"/>
            <w:shd w:val="clear" w:color="auto" w:fill="auto"/>
            <w:vAlign w:val="center"/>
          </w:tcPr>
          <w:p w14:paraId="4646D56A"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1836" w:type="dxa"/>
            <w:shd w:val="clear" w:color="auto" w:fill="auto"/>
            <w:vAlign w:val="center"/>
          </w:tcPr>
          <w:p w14:paraId="26763028"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992" w:type="dxa"/>
            <w:gridSpan w:val="3"/>
            <w:shd w:val="clear" w:color="auto" w:fill="auto"/>
            <w:vAlign w:val="center"/>
          </w:tcPr>
          <w:p w14:paraId="1F22308C"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c>
          <w:tcPr>
            <w:tcW w:w="2154" w:type="dxa"/>
            <w:gridSpan w:val="2"/>
            <w:shd w:val="clear" w:color="auto" w:fill="auto"/>
            <w:vAlign w:val="center"/>
          </w:tcPr>
          <w:p w14:paraId="7DAD1F4E" w14:textId="77777777" w:rsidR="0085783B" w:rsidRPr="0063657C" w:rsidRDefault="0085783B" w:rsidP="00FB4138">
            <w:pPr>
              <w:widowControl/>
              <w:spacing w:before="100" w:beforeAutospacing="1" w:line="256" w:lineRule="auto"/>
              <w:jc w:val="left"/>
              <w:rPr>
                <w:rFonts w:ascii="Times New Roman" w:eastAsia="宋体" w:hAnsi="Times New Roman" w:cs="Times New Roman"/>
                <w:kern w:val="0"/>
                <w:sz w:val="18"/>
                <w:szCs w:val="18"/>
              </w:rPr>
            </w:pPr>
            <w:r w:rsidRPr="00CF5890">
              <w:rPr>
                <w:rFonts w:ascii="Times New Roman" w:eastAsia="宋体" w:hAnsi="Times New Roman" w:cs="Times New Roman"/>
                <w:kern w:val="0"/>
                <w:sz w:val="18"/>
                <w:szCs w:val="18"/>
              </w:rPr>
              <w:t>-0.012 (-0.018, -0.005)</w:t>
            </w:r>
            <w:r w:rsidRPr="0063657C">
              <w:rPr>
                <w:rFonts w:ascii="Times New Roman" w:eastAsia="宋体" w:hAnsi="Times New Roman" w:cs="Times New Roman"/>
                <w:kern w:val="0"/>
                <w:sz w:val="18"/>
                <w:szCs w:val="18"/>
              </w:rPr>
              <w:t xml:space="preserve"> </w:t>
            </w:r>
            <w:r w:rsidRPr="0063657C">
              <w:rPr>
                <w:rFonts w:ascii="Times New Roman" w:eastAsia="宋体" w:hAnsi="Times New Roman" w:cs="Times New Roman"/>
                <w:color w:val="FF0000"/>
                <w:kern w:val="0"/>
                <w:sz w:val="18"/>
                <w:szCs w:val="18"/>
              </w:rPr>
              <w:t>*</w:t>
            </w:r>
          </w:p>
        </w:tc>
        <w:tc>
          <w:tcPr>
            <w:tcW w:w="714" w:type="dxa"/>
            <w:gridSpan w:val="2"/>
            <w:shd w:val="clear" w:color="auto" w:fill="auto"/>
            <w:vAlign w:val="center"/>
          </w:tcPr>
          <w:p w14:paraId="7596F93B" w14:textId="77777777" w:rsidR="0085783B" w:rsidRPr="00B55CAA" w:rsidRDefault="0085783B" w:rsidP="00FB4138">
            <w:pPr>
              <w:widowControl/>
              <w:spacing w:before="100" w:beforeAutospacing="1" w:line="256" w:lineRule="auto"/>
              <w:jc w:val="left"/>
              <w:rPr>
                <w:rFonts w:ascii="Times New Roman" w:eastAsia="宋体" w:hAnsi="Times New Roman" w:cs="Times New Roman"/>
                <w:kern w:val="0"/>
                <w:sz w:val="18"/>
                <w:szCs w:val="18"/>
              </w:rPr>
            </w:pPr>
          </w:p>
        </w:tc>
      </w:tr>
    </w:tbl>
    <w:p w14:paraId="3E06F5DD" w14:textId="77777777" w:rsidR="0085783B" w:rsidRPr="00D91829" w:rsidRDefault="0085783B" w:rsidP="0085783B">
      <w:pPr>
        <w:rPr>
          <w:rFonts w:ascii="Times New Roman" w:eastAsia="宋体" w:hAnsi="Times New Roman" w:cs="Times New Roman"/>
          <w:color w:val="333333"/>
          <w:kern w:val="0"/>
          <w:sz w:val="18"/>
          <w:szCs w:val="18"/>
        </w:rPr>
      </w:pPr>
      <w:r w:rsidRPr="00014C18">
        <w:rPr>
          <w:rFonts w:ascii="Times New Roman" w:eastAsia="宋体" w:hAnsi="Times New Roman" w:cs="Times New Roman"/>
          <w:color w:val="333333"/>
          <w:kern w:val="0"/>
          <w:szCs w:val="21"/>
          <w:vertAlign w:val="superscript"/>
        </w:rPr>
        <w:t>a</w:t>
      </w:r>
      <w:r w:rsidRPr="0053744A">
        <w:rPr>
          <w:rFonts w:ascii="Times New Roman" w:eastAsia="宋体" w:hAnsi="Times New Roman" w:cs="Times New Roman"/>
          <w:color w:val="333333"/>
          <w:kern w:val="0"/>
          <w:sz w:val="18"/>
          <w:szCs w:val="18"/>
        </w:rPr>
        <w:t xml:space="preserve"> Puberty status was defined as “pubertal” if </w:t>
      </w:r>
      <w:r>
        <w:rPr>
          <w:rFonts w:ascii="Times New Roman" w:eastAsia="宋体" w:hAnsi="Times New Roman" w:cs="Times New Roman"/>
          <w:color w:val="333333"/>
          <w:kern w:val="0"/>
          <w:sz w:val="18"/>
          <w:szCs w:val="18"/>
        </w:rPr>
        <w:t>t</w:t>
      </w:r>
      <w:r w:rsidRPr="00780C29">
        <w:rPr>
          <w:rFonts w:ascii="Times New Roman" w:eastAsia="宋体" w:hAnsi="Times New Roman" w:cs="Times New Roman"/>
          <w:color w:val="333333"/>
          <w:kern w:val="0"/>
          <w:sz w:val="18"/>
          <w:szCs w:val="18"/>
        </w:rPr>
        <w:t>estosterone</w:t>
      </w:r>
      <w:r w:rsidRPr="0053744A">
        <w:rPr>
          <w:rFonts w:ascii="Times New Roman" w:eastAsia="宋体" w:hAnsi="Times New Roman" w:cs="Times New Roman"/>
          <w:color w:val="333333"/>
          <w:kern w:val="0"/>
          <w:sz w:val="18"/>
          <w:szCs w:val="18"/>
        </w:rPr>
        <w:t xml:space="preserve"> ≥ 50 ng/dL in males, </w:t>
      </w:r>
      <w:r>
        <w:rPr>
          <w:rFonts w:ascii="Times New Roman" w:eastAsia="宋体" w:hAnsi="Times New Roman" w:cs="Times New Roman"/>
          <w:color w:val="333333"/>
          <w:kern w:val="0"/>
          <w:sz w:val="18"/>
          <w:szCs w:val="18"/>
        </w:rPr>
        <w:t>e</w:t>
      </w:r>
      <w:r w:rsidRPr="00780C29">
        <w:rPr>
          <w:rFonts w:ascii="Times New Roman" w:eastAsia="宋体" w:hAnsi="Times New Roman" w:cs="Times New Roman"/>
          <w:color w:val="333333"/>
          <w:kern w:val="0"/>
          <w:sz w:val="18"/>
          <w:szCs w:val="18"/>
        </w:rPr>
        <w:t>stradiol</w:t>
      </w:r>
      <w:r w:rsidRPr="0053744A">
        <w:rPr>
          <w:rFonts w:ascii="Times New Roman" w:eastAsia="宋体" w:hAnsi="Times New Roman" w:cs="Times New Roman"/>
          <w:color w:val="333333"/>
          <w:kern w:val="0"/>
          <w:sz w:val="18"/>
          <w:szCs w:val="18"/>
        </w:rPr>
        <w:t xml:space="preserve"> ≥ 20 pg/ml or menstrual period started in females, otherwise puberty status was defined as “prepubertal” </w:t>
      </w:r>
      <w:r>
        <w:rPr>
          <w:rFonts w:ascii="Times New Roman" w:eastAsia="宋体" w:hAnsi="Times New Roman" w:cs="Times New Roman"/>
          <w:color w:val="333333"/>
          <w:kern w:val="0"/>
          <w:sz w:val="18"/>
          <w:szCs w:val="18"/>
        </w:rPr>
        <w:t>;</w:t>
      </w:r>
    </w:p>
    <w:p w14:paraId="2C12E678" w14:textId="77777777" w:rsidR="0085783B" w:rsidRPr="00B55CAA" w:rsidRDefault="0085783B" w:rsidP="0085783B">
      <w:pPr>
        <w:rPr>
          <w:rFonts w:ascii="Times New Roman" w:eastAsia="宋体" w:hAnsi="Times New Roman" w:cs="Times New Roman"/>
          <w:kern w:val="0"/>
          <w:sz w:val="18"/>
          <w:szCs w:val="18"/>
        </w:rPr>
      </w:pPr>
      <w:r>
        <w:rPr>
          <w:rFonts w:ascii="Times New Roman" w:eastAsia="宋体" w:hAnsi="Times New Roman" w:cs="Times New Roman"/>
          <w:kern w:val="0"/>
          <w:szCs w:val="21"/>
          <w:vertAlign w:val="superscript"/>
        </w:rPr>
        <w:t>b</w:t>
      </w:r>
      <w:r w:rsidRPr="00B55CAA">
        <w:rPr>
          <w:rFonts w:ascii="Times New Roman" w:eastAsia="宋体" w:hAnsi="Times New Roman" w:cs="Times New Roman"/>
          <w:kern w:val="0"/>
          <w:szCs w:val="21"/>
          <w:vertAlign w:val="superscript"/>
        </w:rPr>
        <w:t xml:space="preserve"> </w:t>
      </w:r>
      <w:r w:rsidRPr="00B55CAA">
        <w:rPr>
          <w:rFonts w:ascii="Times New Roman" w:eastAsia="宋体" w:hAnsi="Times New Roman" w:cs="Times New Roman"/>
          <w:kern w:val="0"/>
          <w:sz w:val="18"/>
          <w:szCs w:val="18"/>
        </w:rPr>
        <w:t>Underweight (BMI &lt; 5th percentile)</w:t>
      </w:r>
      <w:r w:rsidRPr="00B55CAA">
        <w:rPr>
          <w:rFonts w:ascii="Times New Roman" w:eastAsia="宋体" w:hAnsi="Times New Roman" w:cs="Times New Roman" w:hint="eastAsia"/>
          <w:kern w:val="0"/>
          <w:sz w:val="18"/>
          <w:szCs w:val="18"/>
        </w:rPr>
        <w:t>,</w:t>
      </w:r>
      <w:r w:rsidRPr="00B55CAA">
        <w:rPr>
          <w:rFonts w:ascii="Times New Roman" w:eastAsia="宋体" w:hAnsi="Times New Roman" w:cs="Times New Roman"/>
          <w:kern w:val="0"/>
          <w:sz w:val="18"/>
          <w:szCs w:val="18"/>
        </w:rPr>
        <w:t xml:space="preserve"> Normal weight (BMI 5th to &lt; 85th percentiles), Overweight (BMI 85th to &lt; 95th percentiles), Obese (BMI ≥ 95th percentile);</w:t>
      </w:r>
    </w:p>
    <w:p w14:paraId="6C20527F" w14:textId="77777777" w:rsidR="0085783B" w:rsidRPr="002E0B0F" w:rsidRDefault="0085783B" w:rsidP="0085783B">
      <w:pPr>
        <w:rPr>
          <w:rFonts w:ascii="Times New Roman" w:eastAsia="宋体" w:hAnsi="Times New Roman" w:cs="Times New Roman"/>
          <w:kern w:val="0"/>
          <w:sz w:val="18"/>
          <w:szCs w:val="18"/>
        </w:rPr>
      </w:pPr>
      <w:r>
        <w:rPr>
          <w:rFonts w:ascii="Times New Roman" w:eastAsia="宋体" w:hAnsi="Times New Roman" w:cs="Times New Roman"/>
          <w:kern w:val="0"/>
          <w:szCs w:val="21"/>
          <w:vertAlign w:val="superscript"/>
        </w:rPr>
        <w:t>c</w:t>
      </w:r>
      <w:r w:rsidRPr="00B55CAA">
        <w:rPr>
          <w:rFonts w:ascii="Times New Roman" w:eastAsia="宋体" w:hAnsi="Times New Roman" w:cs="Times New Roman"/>
          <w:kern w:val="0"/>
          <w:szCs w:val="21"/>
          <w:vertAlign w:val="superscript"/>
        </w:rPr>
        <w:t xml:space="preserve"> </w:t>
      </w:r>
      <w:r w:rsidRPr="00B55CAA">
        <w:rPr>
          <w:rFonts w:ascii="Times New Roman" w:eastAsia="宋体" w:hAnsi="Times New Roman" w:cs="Times New Roman"/>
          <w:kern w:val="0"/>
          <w:sz w:val="18"/>
          <w:szCs w:val="18"/>
        </w:rPr>
        <w:t>Physical activity pertains to individuals aged 12 and above;</w:t>
      </w:r>
      <w:r>
        <w:rPr>
          <w:rFonts w:ascii="Times New Roman" w:eastAsia="宋体" w:hAnsi="Times New Roman" w:cs="Times New Roman"/>
          <w:kern w:val="0"/>
          <w:sz w:val="18"/>
          <w:szCs w:val="18"/>
        </w:rPr>
        <w:t xml:space="preserve">  </w:t>
      </w: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 </w:t>
      </w:r>
      <w:r w:rsidRPr="00B55CAA">
        <w:rPr>
          <w:rFonts w:ascii="Times New Roman" w:eastAsia="宋体" w:hAnsi="Times New Roman" w:cs="Times New Roman"/>
          <w:i/>
          <w:kern w:val="0"/>
          <w:sz w:val="18"/>
          <w:szCs w:val="18"/>
        </w:rPr>
        <w:t>P</w:t>
      </w:r>
      <w:r w:rsidRPr="00B55CAA">
        <w:rPr>
          <w:rFonts w:ascii="Times New Roman" w:eastAsia="宋体" w:hAnsi="Times New Roman" w:cs="Times New Roman"/>
          <w:kern w:val="0"/>
          <w:sz w:val="18"/>
          <w:szCs w:val="18"/>
        </w:rPr>
        <w:t xml:space="preserve"> for interaction; BMI: body mass index;</w:t>
      </w:r>
      <w:r w:rsidRPr="00AA4B22">
        <w:rPr>
          <w:rFonts w:ascii="Times New Roman" w:eastAsia="宋体" w:hAnsi="Times New Roman" w:cs="Times New Roman"/>
          <w:color w:val="FF0000"/>
          <w:kern w:val="0"/>
          <w:sz w:val="18"/>
          <w:szCs w:val="18"/>
        </w:rPr>
        <w:t xml:space="preserve"> </w:t>
      </w:r>
      <w:r>
        <w:rPr>
          <w:rFonts w:ascii="Times New Roman" w:eastAsia="宋体" w:hAnsi="Times New Roman" w:cs="Times New Roman"/>
          <w:color w:val="FF0000"/>
          <w:kern w:val="0"/>
          <w:sz w:val="18"/>
          <w:szCs w:val="18"/>
        </w:rPr>
        <w:t xml:space="preserve">* </w:t>
      </w:r>
      <w:r>
        <w:rPr>
          <w:rFonts w:ascii="Times New Roman" w:eastAsia="宋体" w:hAnsi="Times New Roman" w:cs="Times New Roman"/>
          <w:i/>
          <w:iCs/>
          <w:kern w:val="0"/>
          <w:sz w:val="18"/>
          <w:szCs w:val="18"/>
        </w:rPr>
        <w:t>P</w:t>
      </w:r>
      <w:r>
        <w:rPr>
          <w:rFonts w:ascii="Times New Roman" w:eastAsia="宋体" w:hAnsi="Times New Roman" w:cs="Times New Roman"/>
          <w:kern w:val="0"/>
          <w:sz w:val="18"/>
          <w:szCs w:val="18"/>
        </w:rPr>
        <w:t>-value &lt;0.05;</w:t>
      </w:r>
      <w:r w:rsidRPr="00B55CAA">
        <w:rPr>
          <w:rFonts w:ascii="Times New Roman" w:eastAsia="宋体" w:hAnsi="Times New Roman" w:cs="Times New Roman"/>
          <w:kern w:val="0"/>
          <w:sz w:val="18"/>
          <w:szCs w:val="18"/>
        </w:rPr>
        <w:t xml:space="preserve"> </w:t>
      </w:r>
    </w:p>
    <w:p w14:paraId="4C3264D5" w14:textId="255316BD" w:rsidR="0085783B" w:rsidRPr="0085783B" w:rsidRDefault="0085783B">
      <w:r w:rsidRPr="00B55CAA">
        <w:rPr>
          <w:rFonts w:ascii="Times New Roman" w:eastAsia="宋体" w:hAnsi="Times New Roman" w:cs="Times New Roman"/>
          <w:kern w:val="0"/>
          <w:sz w:val="18"/>
          <w:szCs w:val="18"/>
        </w:rPr>
        <w:t>In the subgroup analysis, the 'race', 'education level', and 'blood collection session' subgroups were adjusted for 'age', 'race', 'education level', 'ratio of family income to poverty', 'diabetes', 'blood collection session', and 'cholesterol', excluding the subgroup variable.</w:t>
      </w:r>
      <w:r w:rsidRPr="00B55CAA">
        <w:rPr>
          <w:rFonts w:ascii="Segoe UI" w:hAnsi="Segoe UI" w:cs="Segoe UI"/>
          <w:shd w:val="clear" w:color="auto" w:fill="F7F7F8"/>
        </w:rPr>
        <w:t xml:space="preserve"> </w:t>
      </w:r>
      <w:r w:rsidRPr="00B55CAA">
        <w:rPr>
          <w:rFonts w:ascii="Times New Roman" w:eastAsia="宋体" w:hAnsi="Times New Roman" w:cs="Times New Roman"/>
          <w:kern w:val="0"/>
          <w:sz w:val="18"/>
          <w:szCs w:val="18"/>
        </w:rPr>
        <w:t>The same adjustments were made for the 'BMI Categories' and 'physical activity' subgroups.</w:t>
      </w:r>
    </w:p>
    <w:sectPr w:rsidR="0085783B" w:rsidRPr="0085783B" w:rsidSect="0085783B">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FE5410" w14:textId="77777777" w:rsidR="004C66FB" w:rsidRDefault="004C66FB" w:rsidP="000E20A3">
      <w:r>
        <w:separator/>
      </w:r>
    </w:p>
  </w:endnote>
  <w:endnote w:type="continuationSeparator" w:id="0">
    <w:p w14:paraId="2D64935A" w14:textId="77777777" w:rsidR="004C66FB" w:rsidRDefault="004C66FB" w:rsidP="000E20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5082956"/>
      <w:docPartObj>
        <w:docPartGallery w:val="Page Numbers (Bottom of Page)"/>
        <w:docPartUnique/>
      </w:docPartObj>
    </w:sdtPr>
    <w:sdtContent>
      <w:p w14:paraId="7B6818EB" w14:textId="4746D501" w:rsidR="000E20A3" w:rsidRDefault="000E20A3">
        <w:pPr>
          <w:pStyle w:val="a6"/>
          <w:jc w:val="center"/>
        </w:pPr>
        <w:r>
          <w:fldChar w:fldCharType="begin"/>
        </w:r>
        <w:r>
          <w:instrText>PAGE   \* MERGEFORMAT</w:instrText>
        </w:r>
        <w:r>
          <w:fldChar w:fldCharType="separate"/>
        </w:r>
        <w:r>
          <w:rPr>
            <w:lang w:val="zh-CN"/>
          </w:rPr>
          <w:t>2</w:t>
        </w:r>
        <w:r>
          <w:fldChar w:fldCharType="end"/>
        </w:r>
      </w:p>
    </w:sdtContent>
  </w:sdt>
  <w:p w14:paraId="1AC68FE3" w14:textId="77777777" w:rsidR="000E20A3" w:rsidRDefault="000E20A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4E915A" w14:textId="77777777" w:rsidR="004C66FB" w:rsidRDefault="004C66FB" w:rsidP="000E20A3">
      <w:r>
        <w:separator/>
      </w:r>
    </w:p>
  </w:footnote>
  <w:footnote w:type="continuationSeparator" w:id="0">
    <w:p w14:paraId="1877EAF6" w14:textId="77777777" w:rsidR="004C66FB" w:rsidRDefault="004C66FB" w:rsidP="000E20A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83B"/>
    <w:rsid w:val="000E20A3"/>
    <w:rsid w:val="004732DC"/>
    <w:rsid w:val="004C66FB"/>
    <w:rsid w:val="005211C2"/>
    <w:rsid w:val="008450D4"/>
    <w:rsid w:val="0085783B"/>
    <w:rsid w:val="00AC1535"/>
    <w:rsid w:val="00B9223B"/>
    <w:rsid w:val="00D75574"/>
    <w:rsid w:val="00F940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D65936"/>
  <w15:chartTrackingRefBased/>
  <w15:docId w15:val="{DC84199E-6228-44C7-AC7C-71D65507E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783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qFormat/>
    <w:rsid w:val="008578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0E20A3"/>
    <w:pPr>
      <w:tabs>
        <w:tab w:val="center" w:pos="4153"/>
        <w:tab w:val="right" w:pos="8306"/>
      </w:tabs>
      <w:snapToGrid w:val="0"/>
      <w:jc w:val="center"/>
    </w:pPr>
    <w:rPr>
      <w:sz w:val="18"/>
      <w:szCs w:val="18"/>
    </w:rPr>
  </w:style>
  <w:style w:type="character" w:customStyle="1" w:styleId="a5">
    <w:name w:val="页眉 字符"/>
    <w:basedOn w:val="a0"/>
    <w:link w:val="a4"/>
    <w:uiPriority w:val="99"/>
    <w:rsid w:val="000E20A3"/>
    <w:rPr>
      <w:sz w:val="18"/>
      <w:szCs w:val="18"/>
    </w:rPr>
  </w:style>
  <w:style w:type="paragraph" w:styleId="a6">
    <w:name w:val="footer"/>
    <w:basedOn w:val="a"/>
    <w:link w:val="a7"/>
    <w:uiPriority w:val="99"/>
    <w:unhideWhenUsed/>
    <w:rsid w:val="000E20A3"/>
    <w:pPr>
      <w:tabs>
        <w:tab w:val="center" w:pos="4153"/>
        <w:tab w:val="right" w:pos="8306"/>
      </w:tabs>
      <w:snapToGrid w:val="0"/>
      <w:jc w:val="left"/>
    </w:pPr>
    <w:rPr>
      <w:sz w:val="18"/>
      <w:szCs w:val="18"/>
    </w:rPr>
  </w:style>
  <w:style w:type="character" w:customStyle="1" w:styleId="a7">
    <w:name w:val="页脚 字符"/>
    <w:basedOn w:val="a0"/>
    <w:link w:val="a6"/>
    <w:uiPriority w:val="99"/>
    <w:rsid w:val="000E20A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2468</Words>
  <Characters>14074</Characters>
  <Application>Microsoft Office Word</Application>
  <DocSecurity>0</DocSecurity>
  <Lines>117</Lines>
  <Paragraphs>33</Paragraphs>
  <ScaleCrop>false</ScaleCrop>
  <Company/>
  <LinksUpToDate>false</LinksUpToDate>
  <CharactersWithSpaces>16509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智胜</dc:creator>
  <cp:keywords/>
  <dc:description/>
  <cp:lastModifiedBy>智胜</cp:lastModifiedBy>
  <cp:revision>3</cp:revision>
  <dcterms:created xsi:type="dcterms:W3CDTF">2023-07-20T05:55:00Z</dcterms:created>
  <dcterms:modified xsi:type="dcterms:W3CDTF">2023-07-20T05:58:00Z</dcterms:modified>
</cp:coreProperties>
</file>