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18" w:rsidRPr="00EA3318" w:rsidRDefault="00EA3318" w:rsidP="00EA3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A3318">
        <w:rPr>
          <w:rFonts w:ascii="Times New Roman" w:hAnsi="Times New Roman" w:cs="Times New Roman"/>
          <w:sz w:val="24"/>
          <w:szCs w:val="24"/>
        </w:rPr>
        <w:t>SICCR Current status of Crohn’s disease surgery collaborative.</w:t>
      </w:r>
      <w:proofErr w:type="gramEnd"/>
      <w:r w:rsidRPr="00EA33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All investigators to be listed as </w:t>
      </w:r>
      <w:proofErr w:type="spellStart"/>
      <w:r>
        <w:rPr>
          <w:rFonts w:ascii="Times New Roman" w:hAnsi="Times New Roman" w:cs="Times New Roman"/>
          <w:sz w:val="24"/>
          <w:szCs w:val="24"/>
        </w:rPr>
        <w:t>Pubmed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citeble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authors.</w:t>
      </w:r>
      <w:proofErr w:type="gramEnd"/>
    </w:p>
    <w:p w:rsidR="00EA3318" w:rsidRPr="00EA3318" w:rsidRDefault="00EA3318" w:rsidP="00EA3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A3318" w:rsidRPr="000F2AAC" w:rsidRDefault="00EA3318" w:rsidP="00EA3318">
      <w:pPr>
        <w:spacing w:line="36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0F2AAC">
        <w:rPr>
          <w:rFonts w:ascii="Times New Roman" w:hAnsi="Times New Roman" w:cs="Times New Roman"/>
          <w:sz w:val="24"/>
          <w:szCs w:val="24"/>
          <w:lang w:val="it-IT"/>
        </w:rPr>
        <w:t>Valerio Celentano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1,2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,3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,Gianluca Pellino</w:t>
      </w:r>
      <w:r w:rsidRPr="0040408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Matteo Rottoli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Gilberto Poggioli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Giuseppe Sica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Mariano Cesare Giglio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Michela Campanelli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Claudio Coco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Gianluca Rizzo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Francesco Sionne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Francesco Colombo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Gianluca Sampietro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Giulia Lamperti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Diego Foschi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Ferdinando Ficari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Ludovica Vacca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Marta Cricchio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Francesco Giudici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Lucio Selvaggi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Guido Sciaudone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Roberto Peltrini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Andrea Manfreda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CC2540">
        <w:rPr>
          <w:rFonts w:ascii="Times New Roman" w:hAnsi="Times New Roman" w:cs="Times New Roman"/>
          <w:sz w:val="24"/>
          <w:szCs w:val="24"/>
          <w:lang w:val="it-IT"/>
        </w:rPr>
        <w:t>Luigi Bucci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Raffaele Galleano</w:t>
      </w:r>
      <w:r w:rsidRPr="006D70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Omar Ghazouani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Luigi Zorcolo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Simona Deidda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Angelo Restivo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</w:t>
      </w:r>
      <w:r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Andrea Braini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Francesca Di Candido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Matteo Sacchi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Michele Carvello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Stefania Martorana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, 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Giovanni Bordignon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Imerio Angriman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 ,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Angela Variola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Mirko Di Ruscio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Giuliano Barugola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>, Andrea Geccherle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 w:rsidRPr="00305EAF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Francesca Paola Tropeano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Gaetano Luglio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Marta Tanzanu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Diego Sasia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Marco Migliore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Maria Carmela Giuffrida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Enrico Ma</w:t>
      </w:r>
      <w:r>
        <w:rPr>
          <w:rFonts w:ascii="Times New Roman" w:hAnsi="Times New Roman" w:cs="Times New Roman"/>
          <w:sz w:val="24"/>
          <w:szCs w:val="24"/>
          <w:lang w:val="it-IT"/>
        </w:rPr>
        <w:t>r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rano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Gianluigi Moretto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Harmony Impellizzeri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Gaetano Gallo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Giuseppina Vescio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Giuseppe Sammarco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Giovanni Terrosu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Giacomo Calini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Andrea Bondurri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Anna Maffioli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MD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Gloria Zaffaroni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 xml:space="preserve"> 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Andrea Resegotti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Massimiliano Mistrangelo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Marco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Ettore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Allaix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5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Fiorenzo Botti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Matteo Prati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, Luigi Boni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6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Serena Perotti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Michela Mineccia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7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Antonio Giuliani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Lucia Romano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8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Giorgio Maria Paolo Graziano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Luigi Pugliese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Andrea Pietrabissa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9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 GianGaetano Delaini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Antonino Spinelli</w:t>
      </w:r>
      <w:r w:rsidRPr="000F2AA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,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15,30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Francesco Selvaggi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766F4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4</w:t>
      </w:r>
      <w:r w:rsidRPr="000F2AAC">
        <w:rPr>
          <w:rFonts w:ascii="Times New Roman" w:hAnsi="Times New Roman" w:cs="Times New Roman"/>
          <w:sz w:val="24"/>
          <w:szCs w:val="24"/>
          <w:lang w:val="it-IT"/>
        </w:rPr>
        <w:t>, on behalf of the Italian Society of Colorectal Surgery SICCR.</w:t>
      </w:r>
    </w:p>
    <w:p w:rsidR="00EA3318" w:rsidRPr="000F2AAC" w:rsidRDefault="00EA3318" w:rsidP="00EA3318">
      <w:pPr>
        <w:rPr>
          <w:lang w:val="it-IT"/>
        </w:rPr>
      </w:pPr>
    </w:p>
    <w:p w:rsidR="00EA3318" w:rsidRPr="000B7F87" w:rsidRDefault="00EA3318" w:rsidP="00EA331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7F87">
        <w:rPr>
          <w:rFonts w:ascii="Times New Roman" w:hAnsi="Times New Roman" w:cs="Times New Roman"/>
          <w:color w:val="000000" w:themeColor="text1"/>
          <w:sz w:val="24"/>
          <w:szCs w:val="24"/>
        </w:rPr>
        <w:t>AFFILIATIONS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Portsmouth Hospitals NHS Trust, Portsmouth, United Kingdom</w:t>
      </w:r>
    </w:p>
    <w:p w:rsidR="00EA3318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University of Portsmouth, Portsmouth, United Kingdom.</w:t>
      </w:r>
    </w:p>
    <w:p w:rsidR="00D766F4" w:rsidRPr="00EB66DF" w:rsidRDefault="00D766F4" w:rsidP="00D766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66F4">
        <w:rPr>
          <w:rFonts w:ascii="Times New Roman" w:hAnsi="Times New Roman" w:cs="Times New Roman"/>
          <w:color w:val="000000" w:themeColor="text1"/>
          <w:sz w:val="24"/>
          <w:szCs w:val="24"/>
        </w:rPr>
        <w:t>Department of Surgery and Cancer, Imperial College, London, 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nited </w:t>
      </w:r>
      <w:r w:rsidRPr="00D766F4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ingdom</w:t>
      </w:r>
      <w:r w:rsidRPr="00D766F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A3318" w:rsidRPr="00CA2747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</w:pP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Department of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Advanced Medical and </w:t>
      </w: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Surgical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Science</w:t>
      </w: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Universita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’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degli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Studi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della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Campania Luigi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Vanvitelli</w:t>
      </w:r>
      <w:proofErr w:type="spellEnd"/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. Naples, Italy.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Surgery of the Alimentary Tract, </w:t>
      </w:r>
      <w:proofErr w:type="spellStart"/>
      <w:r w:rsidRPr="00EB66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Sant'Orsola</w:t>
      </w:r>
      <w:proofErr w:type="spellEnd"/>
      <w:r w:rsidRPr="00EB66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Hospital, Department of Medical and Surgical Sciences, Alma Mater </w:t>
      </w:r>
      <w:proofErr w:type="spellStart"/>
      <w:r w:rsidRPr="00EB66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Studiorum</w:t>
      </w:r>
      <w:proofErr w:type="spellEnd"/>
      <w:r w:rsidRPr="00EB66D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University of Bologna, Bologna, 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Minimally Invasive &amp; Gastro-Intestinal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Surgical </w:t>
      </w: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Unit, Department of Surgery, </w:t>
      </w:r>
      <w:proofErr w:type="spellStart"/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Policlinico</w:t>
      </w:r>
      <w:proofErr w:type="spellEnd"/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Tor </w:t>
      </w:r>
      <w:proofErr w:type="spellStart"/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Vergata</w:t>
      </w:r>
      <w:proofErr w:type="spellEnd"/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, Rome, 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B66DF">
        <w:rPr>
          <w:rFonts w:ascii="Times New Roman" w:hAnsi="Times New Roman" w:cs="Times New Roman"/>
          <w:sz w:val="24"/>
          <w:szCs w:val="24"/>
        </w:rPr>
        <w:t>Department of Clinical Medicine and Surgery, Federico II University of Naples, Naples, Italy</w:t>
      </w:r>
      <w:bookmarkStart w:id="0" w:name="_GoBack"/>
      <w:bookmarkEnd w:id="0"/>
    </w:p>
    <w:p w:rsidR="00EA3318" w:rsidRPr="00B92433" w:rsidRDefault="00EA3318" w:rsidP="00EA3318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</w:pPr>
      <w:r w:rsidRPr="00B92433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lastRenderedPageBreak/>
        <w:t>U.O.C. Chirurgia Generale 2 - Fondazione Policlinico Universitario “Agostino Gemelli” IRCCS, Università Cattolica del Sacro Cuore - Rome, Italy</w:t>
      </w:r>
    </w:p>
    <w:p w:rsidR="00EA3318" w:rsidRPr="00B92433" w:rsidRDefault="00EA3318" w:rsidP="00EA3318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</w:pPr>
      <w:r w:rsidRPr="00B9243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en-GB"/>
        </w:rPr>
        <w:t>IBD Surgical Unit,  Luigi Sacco University Hospital, Milan, Italy</w:t>
      </w:r>
    </w:p>
    <w:p w:rsidR="00EA3318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7A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IBD Unit, </w:t>
      </w:r>
      <w:proofErr w:type="spellStart"/>
      <w:r w:rsidRPr="00E67A17">
        <w:rPr>
          <w:rFonts w:ascii="Times New Roman" w:hAnsi="Times New Roman" w:cs="Times New Roman"/>
          <w:color w:val="000000" w:themeColor="text1"/>
          <w:sz w:val="24"/>
          <w:szCs w:val="24"/>
        </w:rPr>
        <w:t>Caregg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Hospital, Florence, </w:t>
      </w:r>
      <w:r w:rsidRPr="00E67A17">
        <w:rPr>
          <w:rFonts w:ascii="Times New Roman" w:hAnsi="Times New Roman" w:cs="Times New Roman"/>
          <w:color w:val="000000" w:themeColor="text1"/>
          <w:sz w:val="24"/>
          <w:szCs w:val="24"/>
        </w:rPr>
        <w:t>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University of Naples Federico II,  Naples, Italy</w:t>
      </w:r>
    </w:p>
    <w:p w:rsidR="00EA3318" w:rsidRPr="00EB66DF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</w:pP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  <w:t>Santa Corona  Hospital, Pietra Ligure, Italy</w:t>
      </w:r>
    </w:p>
    <w:p w:rsidR="00EA3318" w:rsidRPr="00E67A17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</w:pPr>
      <w:r w:rsidRPr="00E67A1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Colon and Rectal Surgery Unit, University of Cagliari, Italy</w:t>
      </w:r>
    </w:p>
    <w:p w:rsidR="00EA3318" w:rsidRPr="00EB66DF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</w:pP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  <w:t>Friuli Occidentale Hospital, Pordenone, Italy.</w:t>
      </w:r>
    </w:p>
    <w:p w:rsidR="00EA3318" w:rsidRPr="00D17437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Humanitas</w:t>
      </w:r>
      <w:proofErr w:type="spellEnd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Clinical and Research </w:t>
      </w: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Center</w:t>
      </w:r>
      <w:proofErr w:type="spellEnd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IRCCS, Division of Colon and Rectal Surgery, Via Manzoni 56 20089 </w:t>
      </w: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Rozzano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,</w:t>
      </w:r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Milano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–</w:t>
      </w:r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Italy</w:t>
      </w:r>
    </w:p>
    <w:p w:rsidR="00EA3318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B10">
        <w:rPr>
          <w:rFonts w:ascii="Times New Roman" w:hAnsi="Times New Roman" w:cs="Times New Roman"/>
          <w:color w:val="000000" w:themeColor="text1"/>
          <w:sz w:val="24"/>
          <w:szCs w:val="24"/>
        </w:rPr>
        <w:t>Surgical Unit, Department of Surgical Oncological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7B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Gastroenterological Sciences University of </w:t>
      </w:r>
      <w:proofErr w:type="spellStart"/>
      <w:r w:rsidRPr="002C7B10">
        <w:rPr>
          <w:rFonts w:ascii="Times New Roman" w:hAnsi="Times New Roman" w:cs="Times New Roman"/>
          <w:color w:val="000000" w:themeColor="text1"/>
          <w:sz w:val="24"/>
          <w:szCs w:val="24"/>
        </w:rPr>
        <w:t>Padova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Padova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Italy.</w:t>
      </w:r>
    </w:p>
    <w:p w:rsidR="00EA3318" w:rsidRPr="002C7B10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2C7B10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IRCCS "Sacro Cuore - Don Calabria" , Negrar (Vr), 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Department of Public Health, University of Naples Federico II, Naples, Italy</w:t>
      </w:r>
    </w:p>
    <w:p w:rsidR="00EA3318" w:rsidRPr="00CA2747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454B">
        <w:rPr>
          <w:rFonts w:ascii="Times New Roman" w:hAnsi="Times New Roman" w:cs="Times New Roman"/>
          <w:color w:val="000000" w:themeColor="text1"/>
          <w:sz w:val="24"/>
          <w:szCs w:val="24"/>
        </w:rPr>
        <w:t>Department of Surgery.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A2747">
        <w:rPr>
          <w:rFonts w:ascii="Times New Roman" w:hAnsi="Times New Roman" w:cs="Times New Roman"/>
          <w:color w:val="000000" w:themeColor="text1"/>
          <w:sz w:val="24"/>
          <w:szCs w:val="24"/>
        </w:rPr>
        <w:t>Santa Croce e Carle Hospital, Cuneo, Italy.</w:t>
      </w:r>
    </w:p>
    <w:p w:rsidR="00EA3318" w:rsidRPr="00CA2747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it-IT"/>
        </w:rPr>
      </w:pPr>
      <w:r w:rsidRPr="00CA2747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Department of Surgery, "Pederzoli" Hospital, Peschiera del Garda, Verona, Italy 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B66D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Department of Medical and Surgical Sciences, University of Catanzaro, Catanzaro, 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Department of Health sciences, University of Catanzaro, Catanzaro, Italy.</w:t>
      </w:r>
    </w:p>
    <w:p w:rsidR="00EA3318" w:rsidRPr="00B92433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Department of Surgery - University Hospital  “Santa Maria </w:t>
      </w:r>
      <w:proofErr w:type="spellStart"/>
      <w:r w:rsidRPr="00B9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della</w:t>
      </w:r>
      <w:proofErr w:type="spellEnd"/>
      <w:r w:rsidRPr="00B9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Misericordia” - Udine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–</w:t>
      </w:r>
      <w:r w:rsidRPr="00B9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Italy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Unit 1, General Surgery, Luigi Sacco University Hospital, Milan, Italy</w:t>
      </w:r>
    </w:p>
    <w:p w:rsidR="00EA3318" w:rsidRPr="002C7B10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2C7B10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Department of Surgical Sciences, Citta della Salute e della Scienza di Torino, Presidio Molinette, University Hospital, Turin, Italy.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EB6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  <w:t>Department of General Surgery,  Fondazione IRCCS Ca' Granda Ospedale Maggiore Policlinico, Milan, Italy</w:t>
      </w:r>
    </w:p>
    <w:p w:rsidR="00EA3318" w:rsidRPr="00C41E40" w:rsidRDefault="00EA3318" w:rsidP="00EA331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41E4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Division of General and Oncologic Surgery, </w:t>
      </w:r>
      <w:proofErr w:type="spellStart"/>
      <w:r w:rsidRPr="00C41E4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Mauriziano</w:t>
      </w:r>
      <w:proofErr w:type="spellEnd"/>
      <w:r w:rsidRPr="00C41E4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Hospital, Turin, Italy.</w:t>
      </w:r>
    </w:p>
    <w:p w:rsidR="00EA3318" w:rsidRPr="00EB66DF" w:rsidRDefault="00EA3318" w:rsidP="00EA331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6DF">
        <w:rPr>
          <w:rFonts w:ascii="Times New Roman" w:hAnsi="Times New Roman" w:cs="Times New Roman"/>
          <w:color w:val="000000" w:themeColor="text1"/>
          <w:sz w:val="24"/>
          <w:szCs w:val="24"/>
        </w:rPr>
        <w:t>San Salvatore Hospital. Department of Biotechnological and Applied Clinical Sciences, University of L'Aquila. L’Aquila, Italy.</w:t>
      </w:r>
    </w:p>
    <w:p w:rsidR="00EA3318" w:rsidRPr="00EA3318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  <w:u w:val="none"/>
          <w:lang w:val="it-IT" w:eastAsia="en-GB"/>
        </w:rPr>
      </w:pPr>
      <w:r w:rsidRPr="00EA3318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  <w:lang w:val="it-IT"/>
        </w:rPr>
        <w:t>Fondazione IRCCS Policlinico San Matteo di Pavia, Università degli Studi di Pavia, Pavia, Italy.</w:t>
      </w:r>
    </w:p>
    <w:p w:rsidR="00EA3318" w:rsidRPr="00D17437" w:rsidRDefault="00EA3318" w:rsidP="00EA3318">
      <w:pPr>
        <w:numPr>
          <w:ilvl w:val="0"/>
          <w:numId w:val="1"/>
        </w:num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n-GB"/>
        </w:rPr>
      </w:pP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Humanitas</w:t>
      </w:r>
      <w:proofErr w:type="spellEnd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University, Department of Biomedical Sciences, Via Rita Levi </w:t>
      </w: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Montalcini</w:t>
      </w:r>
      <w:proofErr w:type="spellEnd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4, 20090 </w:t>
      </w:r>
      <w:proofErr w:type="spellStart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Pieve</w:t>
      </w:r>
      <w:proofErr w:type="spellEnd"/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Emanuele Milano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>–</w:t>
      </w:r>
      <w:r w:rsidRPr="00D174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  <w:t xml:space="preserve"> Italy</w:t>
      </w:r>
    </w:p>
    <w:sectPr w:rsidR="00EA3318" w:rsidRPr="00D174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A0561"/>
    <w:multiLevelType w:val="hybridMultilevel"/>
    <w:tmpl w:val="02B4F0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18"/>
    <w:rsid w:val="002A478B"/>
    <w:rsid w:val="00D766F4"/>
    <w:rsid w:val="00EA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3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33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3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33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</dc:creator>
  <cp:lastModifiedBy>valer</cp:lastModifiedBy>
  <cp:revision>2</cp:revision>
  <dcterms:created xsi:type="dcterms:W3CDTF">2020-05-23T14:09:00Z</dcterms:created>
  <dcterms:modified xsi:type="dcterms:W3CDTF">2020-07-26T21:38:00Z</dcterms:modified>
</cp:coreProperties>
</file>