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4076" w14:textId="77777777" w:rsidR="005473DA" w:rsidRPr="003D274E" w:rsidRDefault="005473DA" w:rsidP="005473DA">
      <w:pPr>
        <w:pStyle w:val="Heading1"/>
      </w:pPr>
      <w:r w:rsidRPr="003D274E">
        <w:t xml:space="preserve">Supplementary </w:t>
      </w:r>
      <w:r>
        <w:t>I</w:t>
      </w:r>
      <w:r w:rsidRPr="003D274E">
        <w:t>nformation</w:t>
      </w:r>
    </w:p>
    <w:p w14:paraId="7EFBCD0C" w14:textId="77777777" w:rsidR="005473DA" w:rsidRPr="003D274E" w:rsidRDefault="005473DA" w:rsidP="005473DA">
      <w:pPr>
        <w:pStyle w:val="Caption"/>
        <w:keepNext/>
        <w:spacing w:after="0" w:line="360" w:lineRule="auto"/>
        <w:rPr>
          <w:i w:val="0"/>
          <w:iCs w:val="0"/>
          <w:color w:val="auto"/>
          <w:sz w:val="24"/>
          <w:szCs w:val="24"/>
        </w:rPr>
      </w:pPr>
      <w:r w:rsidRPr="003D274E">
        <w:rPr>
          <w:b/>
          <w:bCs/>
          <w:i w:val="0"/>
          <w:iCs w:val="0"/>
          <w:color w:val="auto"/>
          <w:sz w:val="24"/>
          <w:szCs w:val="24"/>
        </w:rPr>
        <w:t>Table S1</w:t>
      </w:r>
      <w:r w:rsidRPr="003D274E">
        <w:rPr>
          <w:i w:val="0"/>
          <w:iCs w:val="0"/>
          <w:color w:val="auto"/>
          <w:sz w:val="24"/>
          <w:szCs w:val="24"/>
        </w:rPr>
        <w:t xml:space="preserve"> Environmental impact of MCB production, showing the contribution of the input parameters.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  <w:gridCol w:w="1560"/>
        <w:gridCol w:w="1701"/>
        <w:gridCol w:w="2754"/>
      </w:tblGrid>
      <w:tr w:rsidR="005473DA" w:rsidRPr="003D274E" w14:paraId="00FF1D11" w14:textId="77777777" w:rsidTr="0047064D">
        <w:tc>
          <w:tcPr>
            <w:tcW w:w="3256" w:type="dxa"/>
          </w:tcPr>
          <w:p w14:paraId="1CF651ED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Inputs</w:t>
            </w:r>
          </w:p>
        </w:tc>
        <w:tc>
          <w:tcPr>
            <w:tcW w:w="1559" w:type="dxa"/>
          </w:tcPr>
          <w:p w14:paraId="30B1C1A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kgCO</w:t>
            </w:r>
            <w:r w:rsidRPr="003D274E">
              <w:rPr>
                <w:rFonts w:cs="Times New Roman"/>
                <w:b/>
                <w:bCs/>
                <w:szCs w:val="24"/>
                <w:vertAlign w:val="subscript"/>
              </w:rPr>
              <w:t>2</w:t>
            </w:r>
            <w:r w:rsidRPr="003D274E">
              <w:rPr>
                <w:rFonts w:cs="Times New Roman"/>
                <w:b/>
                <w:bCs/>
                <w:szCs w:val="24"/>
              </w:rPr>
              <w:t>-eq.</w:t>
            </w:r>
          </w:p>
        </w:tc>
        <w:tc>
          <w:tcPr>
            <w:tcW w:w="1559" w:type="dxa"/>
          </w:tcPr>
          <w:p w14:paraId="2E5EBAE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kgSO</w:t>
            </w:r>
            <w:r w:rsidRPr="003D274E">
              <w:rPr>
                <w:rFonts w:cs="Times New Roman"/>
                <w:b/>
                <w:bCs/>
                <w:szCs w:val="24"/>
                <w:vertAlign w:val="subscript"/>
              </w:rPr>
              <w:t>2</w:t>
            </w:r>
            <w:r w:rsidRPr="003D274E">
              <w:rPr>
                <w:rFonts w:cs="Times New Roman"/>
                <w:b/>
                <w:bCs/>
                <w:szCs w:val="24"/>
              </w:rPr>
              <w:t>-eq.</w:t>
            </w:r>
          </w:p>
        </w:tc>
        <w:tc>
          <w:tcPr>
            <w:tcW w:w="1559" w:type="dxa"/>
          </w:tcPr>
          <w:p w14:paraId="0334C8E0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kgNOx-eq.</w:t>
            </w:r>
          </w:p>
        </w:tc>
        <w:tc>
          <w:tcPr>
            <w:tcW w:w="1560" w:type="dxa"/>
          </w:tcPr>
          <w:p w14:paraId="1B0AD92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kgPO</w:t>
            </w:r>
            <w:r w:rsidRPr="003D274E">
              <w:rPr>
                <w:rFonts w:cs="Times New Roman"/>
                <w:b/>
                <w:bCs/>
                <w:szCs w:val="24"/>
                <w:vertAlign w:val="subscript"/>
              </w:rPr>
              <w:t>4</w:t>
            </w:r>
            <w:r w:rsidRPr="003D274E">
              <w:rPr>
                <w:rFonts w:cs="Times New Roman"/>
                <w:b/>
                <w:bCs/>
                <w:szCs w:val="24"/>
              </w:rPr>
              <w:t>-eq.</w:t>
            </w:r>
          </w:p>
        </w:tc>
        <w:tc>
          <w:tcPr>
            <w:tcW w:w="1701" w:type="dxa"/>
          </w:tcPr>
          <w:p w14:paraId="0A393AE3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m</w:t>
            </w:r>
            <w:r w:rsidRPr="003D274E">
              <w:rPr>
                <w:rFonts w:cs="Times New Roman"/>
                <w:b/>
                <w:bCs/>
                <w:szCs w:val="24"/>
                <w:vertAlign w:val="superscript"/>
              </w:rPr>
              <w:t>3</w:t>
            </w:r>
            <w:r w:rsidRPr="003D274E">
              <w:rPr>
                <w:rFonts w:cs="Times New Roman"/>
                <w:b/>
                <w:bCs/>
                <w:szCs w:val="24"/>
              </w:rPr>
              <w:t>H</w:t>
            </w:r>
            <w:r w:rsidRPr="003D274E">
              <w:rPr>
                <w:rFonts w:cs="Times New Roman"/>
                <w:b/>
                <w:bCs/>
                <w:szCs w:val="24"/>
                <w:vertAlign w:val="subscript"/>
              </w:rPr>
              <w:t>2</w:t>
            </w:r>
            <w:r w:rsidRPr="003D274E">
              <w:rPr>
                <w:rFonts w:cs="Times New Roman"/>
                <w:b/>
                <w:bCs/>
                <w:szCs w:val="24"/>
              </w:rPr>
              <w:t>O-eq.</w:t>
            </w:r>
          </w:p>
        </w:tc>
        <w:tc>
          <w:tcPr>
            <w:tcW w:w="2754" w:type="dxa"/>
          </w:tcPr>
          <w:p w14:paraId="5094C3CC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Single Score Damage</w:t>
            </w:r>
          </w:p>
          <w:p w14:paraId="76283ED3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(Pt)</w:t>
            </w:r>
          </w:p>
        </w:tc>
      </w:tr>
      <w:tr w:rsidR="005473DA" w:rsidRPr="003D274E" w14:paraId="5401719F" w14:textId="77777777" w:rsidTr="0047064D">
        <w:tc>
          <w:tcPr>
            <w:tcW w:w="3256" w:type="dxa"/>
          </w:tcPr>
          <w:p w14:paraId="560AC4C1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Electricity consumption</w:t>
            </w:r>
          </w:p>
        </w:tc>
        <w:tc>
          <w:tcPr>
            <w:tcW w:w="1559" w:type="dxa"/>
          </w:tcPr>
          <w:p w14:paraId="762B0710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1149.890</w:t>
            </w:r>
          </w:p>
        </w:tc>
        <w:tc>
          <w:tcPr>
            <w:tcW w:w="1559" w:type="dxa"/>
          </w:tcPr>
          <w:p w14:paraId="6BBAEC24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0.794</w:t>
            </w:r>
          </w:p>
        </w:tc>
        <w:tc>
          <w:tcPr>
            <w:tcW w:w="1559" w:type="dxa"/>
          </w:tcPr>
          <w:p w14:paraId="7D0220A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1.223</w:t>
            </w:r>
          </w:p>
        </w:tc>
        <w:tc>
          <w:tcPr>
            <w:tcW w:w="1560" w:type="dxa"/>
          </w:tcPr>
          <w:p w14:paraId="55AC99F0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0.206</w:t>
            </w:r>
          </w:p>
        </w:tc>
        <w:tc>
          <w:tcPr>
            <w:tcW w:w="1701" w:type="dxa"/>
          </w:tcPr>
          <w:p w14:paraId="599A6739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71.899</w:t>
            </w:r>
          </w:p>
        </w:tc>
        <w:tc>
          <w:tcPr>
            <w:tcW w:w="2754" w:type="dxa"/>
          </w:tcPr>
          <w:p w14:paraId="1376EA2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24.0</w:t>
            </w:r>
          </w:p>
        </w:tc>
      </w:tr>
      <w:tr w:rsidR="005473DA" w:rsidRPr="003D274E" w14:paraId="342D58CF" w14:textId="77777777" w:rsidTr="0047064D">
        <w:tc>
          <w:tcPr>
            <w:tcW w:w="3256" w:type="dxa"/>
          </w:tcPr>
          <w:p w14:paraId="5670B4FB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Water consumption</w:t>
            </w:r>
          </w:p>
        </w:tc>
        <w:tc>
          <w:tcPr>
            <w:tcW w:w="1559" w:type="dxa"/>
          </w:tcPr>
          <w:p w14:paraId="3CDBE151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4.408</w:t>
            </w:r>
          </w:p>
        </w:tc>
        <w:tc>
          <w:tcPr>
            <w:tcW w:w="1559" w:type="dxa"/>
          </w:tcPr>
          <w:p w14:paraId="5A5FBBF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0.019</w:t>
            </w:r>
          </w:p>
        </w:tc>
        <w:tc>
          <w:tcPr>
            <w:tcW w:w="1559" w:type="dxa"/>
          </w:tcPr>
          <w:p w14:paraId="25BBB167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0.012</w:t>
            </w:r>
          </w:p>
        </w:tc>
        <w:tc>
          <w:tcPr>
            <w:tcW w:w="1560" w:type="dxa"/>
          </w:tcPr>
          <w:p w14:paraId="2C9183C0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0.009</w:t>
            </w:r>
          </w:p>
        </w:tc>
        <w:tc>
          <w:tcPr>
            <w:tcW w:w="1701" w:type="dxa"/>
          </w:tcPr>
          <w:p w14:paraId="65783397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182.585</w:t>
            </w:r>
          </w:p>
        </w:tc>
        <w:tc>
          <w:tcPr>
            <w:tcW w:w="2754" w:type="dxa"/>
          </w:tcPr>
          <w:p w14:paraId="4F6015B3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0.49</w:t>
            </w:r>
          </w:p>
        </w:tc>
      </w:tr>
      <w:tr w:rsidR="005473DA" w:rsidRPr="003D274E" w14:paraId="51651B86" w14:textId="77777777" w:rsidTr="0047064D">
        <w:tc>
          <w:tcPr>
            <w:tcW w:w="3256" w:type="dxa"/>
          </w:tcPr>
          <w:p w14:paraId="4AB4BC70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Transport</w:t>
            </w:r>
          </w:p>
        </w:tc>
        <w:tc>
          <w:tcPr>
            <w:tcW w:w="1559" w:type="dxa"/>
          </w:tcPr>
          <w:p w14:paraId="12ADFA3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7.415</w:t>
            </w:r>
          </w:p>
        </w:tc>
        <w:tc>
          <w:tcPr>
            <w:tcW w:w="1559" w:type="dxa"/>
          </w:tcPr>
          <w:p w14:paraId="3764EE8A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0.032</w:t>
            </w:r>
          </w:p>
        </w:tc>
        <w:tc>
          <w:tcPr>
            <w:tcW w:w="1559" w:type="dxa"/>
          </w:tcPr>
          <w:p w14:paraId="362006D0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0.039</w:t>
            </w:r>
          </w:p>
        </w:tc>
        <w:tc>
          <w:tcPr>
            <w:tcW w:w="1560" w:type="dxa"/>
          </w:tcPr>
          <w:p w14:paraId="05B23BD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0.008</w:t>
            </w:r>
          </w:p>
        </w:tc>
        <w:tc>
          <w:tcPr>
            <w:tcW w:w="1701" w:type="dxa"/>
          </w:tcPr>
          <w:p w14:paraId="21AF997A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0.568</w:t>
            </w:r>
          </w:p>
        </w:tc>
        <w:tc>
          <w:tcPr>
            <w:tcW w:w="2754" w:type="dxa"/>
          </w:tcPr>
          <w:p w14:paraId="689FB163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0.33</w:t>
            </w:r>
          </w:p>
        </w:tc>
      </w:tr>
      <w:tr w:rsidR="005473DA" w:rsidRPr="003D274E" w14:paraId="2E447AF6" w14:textId="77777777" w:rsidTr="0047064D">
        <w:tc>
          <w:tcPr>
            <w:tcW w:w="3256" w:type="dxa"/>
          </w:tcPr>
          <w:p w14:paraId="2EDDC77C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Nutrient biomass</w:t>
            </w:r>
          </w:p>
        </w:tc>
        <w:tc>
          <w:tcPr>
            <w:tcW w:w="1559" w:type="dxa"/>
          </w:tcPr>
          <w:p w14:paraId="0D3AB7CB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-62.579</w:t>
            </w:r>
          </w:p>
        </w:tc>
        <w:tc>
          <w:tcPr>
            <w:tcW w:w="1559" w:type="dxa"/>
          </w:tcPr>
          <w:p w14:paraId="20A98EC3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0.317</w:t>
            </w:r>
          </w:p>
        </w:tc>
        <w:tc>
          <w:tcPr>
            <w:tcW w:w="1559" w:type="dxa"/>
          </w:tcPr>
          <w:p w14:paraId="23D6822B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0.608</w:t>
            </w:r>
          </w:p>
        </w:tc>
        <w:tc>
          <w:tcPr>
            <w:tcW w:w="1560" w:type="dxa"/>
          </w:tcPr>
          <w:p w14:paraId="774C6F5A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0.153</w:t>
            </w:r>
          </w:p>
        </w:tc>
        <w:tc>
          <w:tcPr>
            <w:tcW w:w="1701" w:type="dxa"/>
          </w:tcPr>
          <w:p w14:paraId="4A58D7B1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187.181</w:t>
            </w:r>
          </w:p>
        </w:tc>
        <w:tc>
          <w:tcPr>
            <w:tcW w:w="2754" w:type="dxa"/>
          </w:tcPr>
          <w:p w14:paraId="4D576EDA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1.79</w:t>
            </w:r>
          </w:p>
        </w:tc>
      </w:tr>
      <w:tr w:rsidR="005473DA" w:rsidRPr="003D274E" w14:paraId="13AFD75D" w14:textId="77777777" w:rsidTr="0047064D">
        <w:tc>
          <w:tcPr>
            <w:tcW w:w="3256" w:type="dxa"/>
          </w:tcPr>
          <w:p w14:paraId="142DFA13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Substrate biomass</w:t>
            </w:r>
          </w:p>
        </w:tc>
        <w:tc>
          <w:tcPr>
            <w:tcW w:w="1559" w:type="dxa"/>
          </w:tcPr>
          <w:p w14:paraId="42DF620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0.177</w:t>
            </w:r>
          </w:p>
        </w:tc>
        <w:tc>
          <w:tcPr>
            <w:tcW w:w="1559" w:type="dxa"/>
          </w:tcPr>
          <w:p w14:paraId="0EC15A94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559" w:type="dxa"/>
          </w:tcPr>
          <w:p w14:paraId="2ABC88A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560" w:type="dxa"/>
          </w:tcPr>
          <w:p w14:paraId="1DD4356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701" w:type="dxa"/>
          </w:tcPr>
          <w:p w14:paraId="71129BF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0.010</w:t>
            </w:r>
          </w:p>
        </w:tc>
        <w:tc>
          <w:tcPr>
            <w:tcW w:w="2754" w:type="dxa"/>
          </w:tcPr>
          <w:p w14:paraId="71F65F3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</w:t>
            </w:r>
          </w:p>
        </w:tc>
      </w:tr>
      <w:tr w:rsidR="005473DA" w:rsidRPr="003D274E" w14:paraId="6B634C10" w14:textId="77777777" w:rsidTr="0047064D">
        <w:tc>
          <w:tcPr>
            <w:tcW w:w="3256" w:type="dxa"/>
          </w:tcPr>
          <w:p w14:paraId="5BE5D38A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Acrylic varnish</w:t>
            </w:r>
          </w:p>
        </w:tc>
        <w:tc>
          <w:tcPr>
            <w:tcW w:w="1559" w:type="dxa"/>
          </w:tcPr>
          <w:p w14:paraId="1AF13D49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0.080</w:t>
            </w:r>
          </w:p>
        </w:tc>
        <w:tc>
          <w:tcPr>
            <w:tcW w:w="1559" w:type="dxa"/>
          </w:tcPr>
          <w:p w14:paraId="33C8DF6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559" w:type="dxa"/>
          </w:tcPr>
          <w:p w14:paraId="3C30447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560" w:type="dxa"/>
          </w:tcPr>
          <w:p w14:paraId="22C08532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701" w:type="dxa"/>
          </w:tcPr>
          <w:p w14:paraId="4EC2867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0.052</w:t>
            </w:r>
          </w:p>
        </w:tc>
        <w:tc>
          <w:tcPr>
            <w:tcW w:w="2754" w:type="dxa"/>
          </w:tcPr>
          <w:p w14:paraId="17AD38A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3D274E">
              <w:rPr>
                <w:rFonts w:cs="Times New Roman"/>
                <w:szCs w:val="24"/>
              </w:rPr>
              <w:t>0.04x10</w:t>
            </w:r>
            <w:r w:rsidRPr="003D274E">
              <w:rPr>
                <w:rFonts w:cs="Times New Roman"/>
                <w:szCs w:val="24"/>
                <w:vertAlign w:val="superscript"/>
              </w:rPr>
              <w:t>-1</w:t>
            </w:r>
          </w:p>
        </w:tc>
      </w:tr>
      <w:tr w:rsidR="005473DA" w:rsidRPr="003D274E" w14:paraId="676857C5" w14:textId="77777777" w:rsidTr="0047064D">
        <w:tc>
          <w:tcPr>
            <w:tcW w:w="3256" w:type="dxa"/>
          </w:tcPr>
          <w:p w14:paraId="5B69E325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PP grow bags</w:t>
            </w:r>
          </w:p>
        </w:tc>
        <w:tc>
          <w:tcPr>
            <w:tcW w:w="1559" w:type="dxa"/>
          </w:tcPr>
          <w:p w14:paraId="083BDA7C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0.251</w:t>
            </w:r>
          </w:p>
        </w:tc>
        <w:tc>
          <w:tcPr>
            <w:tcW w:w="1559" w:type="dxa"/>
          </w:tcPr>
          <w:p w14:paraId="7B398AE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559" w:type="dxa"/>
          </w:tcPr>
          <w:p w14:paraId="6993BC07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560" w:type="dxa"/>
          </w:tcPr>
          <w:p w14:paraId="63A14437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701" w:type="dxa"/>
          </w:tcPr>
          <w:p w14:paraId="3CC2CC7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0.103</w:t>
            </w:r>
          </w:p>
        </w:tc>
        <w:tc>
          <w:tcPr>
            <w:tcW w:w="2754" w:type="dxa"/>
          </w:tcPr>
          <w:p w14:paraId="182BE7C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</w:t>
            </w:r>
          </w:p>
        </w:tc>
      </w:tr>
      <w:tr w:rsidR="005473DA" w:rsidRPr="003D274E" w14:paraId="21C5C4EB" w14:textId="77777777" w:rsidTr="0047064D">
        <w:tc>
          <w:tcPr>
            <w:tcW w:w="3256" w:type="dxa"/>
          </w:tcPr>
          <w:p w14:paraId="28FC1887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Disposable gloves</w:t>
            </w:r>
          </w:p>
        </w:tc>
        <w:tc>
          <w:tcPr>
            <w:tcW w:w="1559" w:type="dxa"/>
          </w:tcPr>
          <w:p w14:paraId="6A45C57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1.346</w:t>
            </w:r>
          </w:p>
        </w:tc>
        <w:tc>
          <w:tcPr>
            <w:tcW w:w="1559" w:type="dxa"/>
          </w:tcPr>
          <w:p w14:paraId="11B53894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0.004</w:t>
            </w:r>
          </w:p>
        </w:tc>
        <w:tc>
          <w:tcPr>
            <w:tcW w:w="1559" w:type="dxa"/>
          </w:tcPr>
          <w:p w14:paraId="70485124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0.002</w:t>
            </w:r>
          </w:p>
        </w:tc>
        <w:tc>
          <w:tcPr>
            <w:tcW w:w="1560" w:type="dxa"/>
          </w:tcPr>
          <w:p w14:paraId="215DC7F1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701" w:type="dxa"/>
          </w:tcPr>
          <w:p w14:paraId="25CC37C0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0.711</w:t>
            </w:r>
          </w:p>
        </w:tc>
        <w:tc>
          <w:tcPr>
            <w:tcW w:w="2754" w:type="dxa"/>
          </w:tcPr>
          <w:p w14:paraId="26839A5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0.04</w:t>
            </w:r>
          </w:p>
        </w:tc>
      </w:tr>
      <w:tr w:rsidR="005473DA" w:rsidRPr="003D274E" w14:paraId="695412FA" w14:textId="77777777" w:rsidTr="0047064D">
        <w:tc>
          <w:tcPr>
            <w:tcW w:w="3256" w:type="dxa"/>
          </w:tcPr>
          <w:p w14:paraId="3B202AC3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Isopropanol</w:t>
            </w:r>
          </w:p>
        </w:tc>
        <w:tc>
          <w:tcPr>
            <w:tcW w:w="1559" w:type="dxa"/>
          </w:tcPr>
          <w:p w14:paraId="5C1547F1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2.082</w:t>
            </w:r>
          </w:p>
        </w:tc>
        <w:tc>
          <w:tcPr>
            <w:tcW w:w="1559" w:type="dxa"/>
          </w:tcPr>
          <w:p w14:paraId="3775BED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0.008</w:t>
            </w:r>
          </w:p>
        </w:tc>
        <w:tc>
          <w:tcPr>
            <w:tcW w:w="1559" w:type="dxa"/>
          </w:tcPr>
          <w:p w14:paraId="3B282E14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0.005</w:t>
            </w:r>
          </w:p>
        </w:tc>
        <w:tc>
          <w:tcPr>
            <w:tcW w:w="1560" w:type="dxa"/>
          </w:tcPr>
          <w:p w14:paraId="0F7C908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0.002</w:t>
            </w:r>
          </w:p>
        </w:tc>
        <w:tc>
          <w:tcPr>
            <w:tcW w:w="1701" w:type="dxa"/>
          </w:tcPr>
          <w:p w14:paraId="38C16E0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0.556</w:t>
            </w:r>
          </w:p>
        </w:tc>
        <w:tc>
          <w:tcPr>
            <w:tcW w:w="2754" w:type="dxa"/>
          </w:tcPr>
          <w:p w14:paraId="6FA6B3F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0.08</w:t>
            </w:r>
          </w:p>
        </w:tc>
      </w:tr>
      <w:tr w:rsidR="005473DA" w:rsidRPr="003D274E" w14:paraId="24704935" w14:textId="77777777" w:rsidTr="0047064D">
        <w:tc>
          <w:tcPr>
            <w:tcW w:w="3256" w:type="dxa"/>
          </w:tcPr>
          <w:p w14:paraId="5968FCD3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Waste biomass</w:t>
            </w:r>
          </w:p>
        </w:tc>
        <w:tc>
          <w:tcPr>
            <w:tcW w:w="1559" w:type="dxa"/>
          </w:tcPr>
          <w:p w14:paraId="2BB81C1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22.796</w:t>
            </w:r>
          </w:p>
        </w:tc>
        <w:tc>
          <w:tcPr>
            <w:tcW w:w="1559" w:type="dxa"/>
          </w:tcPr>
          <w:p w14:paraId="511A9EB5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0.002</w:t>
            </w:r>
          </w:p>
        </w:tc>
        <w:tc>
          <w:tcPr>
            <w:tcW w:w="1559" w:type="dxa"/>
          </w:tcPr>
          <w:p w14:paraId="0547655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560" w:type="dxa"/>
          </w:tcPr>
          <w:p w14:paraId="1F0871E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0.111</w:t>
            </w:r>
          </w:p>
        </w:tc>
        <w:tc>
          <w:tcPr>
            <w:tcW w:w="1701" w:type="dxa"/>
          </w:tcPr>
          <w:p w14:paraId="2207ACC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</w:t>
            </w:r>
          </w:p>
        </w:tc>
        <w:tc>
          <w:tcPr>
            <w:tcW w:w="2754" w:type="dxa"/>
          </w:tcPr>
          <w:p w14:paraId="1B7CF92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0.47</w:t>
            </w:r>
          </w:p>
        </w:tc>
      </w:tr>
      <w:tr w:rsidR="005473DA" w:rsidRPr="003D274E" w14:paraId="536DADBC" w14:textId="77777777" w:rsidTr="0047064D">
        <w:tc>
          <w:tcPr>
            <w:tcW w:w="3256" w:type="dxa"/>
          </w:tcPr>
          <w:p w14:paraId="02B53486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Wastewater</w:t>
            </w:r>
          </w:p>
        </w:tc>
        <w:tc>
          <w:tcPr>
            <w:tcW w:w="1559" w:type="dxa"/>
          </w:tcPr>
          <w:p w14:paraId="7CACA9FB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3.174</w:t>
            </w:r>
          </w:p>
        </w:tc>
        <w:tc>
          <w:tcPr>
            <w:tcW w:w="1559" w:type="dxa"/>
          </w:tcPr>
          <w:p w14:paraId="0701EFF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0.019</w:t>
            </w:r>
          </w:p>
        </w:tc>
        <w:tc>
          <w:tcPr>
            <w:tcW w:w="1559" w:type="dxa"/>
          </w:tcPr>
          <w:p w14:paraId="705F5874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0.021</w:t>
            </w:r>
          </w:p>
        </w:tc>
        <w:tc>
          <w:tcPr>
            <w:tcW w:w="1560" w:type="dxa"/>
          </w:tcPr>
          <w:p w14:paraId="14D13AC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0.057</w:t>
            </w:r>
          </w:p>
        </w:tc>
        <w:tc>
          <w:tcPr>
            <w:tcW w:w="1701" w:type="dxa"/>
          </w:tcPr>
          <w:p w14:paraId="39C98A3D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-162.530</w:t>
            </w:r>
          </w:p>
        </w:tc>
        <w:tc>
          <w:tcPr>
            <w:tcW w:w="2754" w:type="dxa"/>
          </w:tcPr>
          <w:p w14:paraId="03C90FB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0.05</w:t>
            </w:r>
          </w:p>
        </w:tc>
      </w:tr>
      <w:tr w:rsidR="005473DA" w:rsidRPr="003D274E" w14:paraId="6D02A182" w14:textId="77777777" w:rsidTr="0047064D">
        <w:tc>
          <w:tcPr>
            <w:tcW w:w="3256" w:type="dxa"/>
          </w:tcPr>
          <w:p w14:paraId="31AEEA9A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Waste PP grow bags</w:t>
            </w:r>
          </w:p>
        </w:tc>
        <w:tc>
          <w:tcPr>
            <w:tcW w:w="1559" w:type="dxa"/>
          </w:tcPr>
          <w:p w14:paraId="1E6ADF9A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0.012</w:t>
            </w:r>
          </w:p>
        </w:tc>
        <w:tc>
          <w:tcPr>
            <w:tcW w:w="1559" w:type="dxa"/>
          </w:tcPr>
          <w:p w14:paraId="0510DFA1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559" w:type="dxa"/>
          </w:tcPr>
          <w:p w14:paraId="735FDE4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560" w:type="dxa"/>
          </w:tcPr>
          <w:p w14:paraId="3FE046BB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701" w:type="dxa"/>
          </w:tcPr>
          <w:p w14:paraId="1A063918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2754" w:type="dxa"/>
          </w:tcPr>
          <w:p w14:paraId="7BC91A4B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3D274E">
              <w:rPr>
                <w:rFonts w:cs="Times New Roman"/>
                <w:szCs w:val="24"/>
              </w:rPr>
              <w:t>0.01x10</w:t>
            </w:r>
            <w:r w:rsidRPr="003D274E">
              <w:rPr>
                <w:rFonts w:cs="Times New Roman"/>
                <w:szCs w:val="24"/>
                <w:vertAlign w:val="superscript"/>
              </w:rPr>
              <w:t>-1</w:t>
            </w:r>
          </w:p>
        </w:tc>
      </w:tr>
      <w:tr w:rsidR="005473DA" w:rsidRPr="003D274E" w14:paraId="3F649A6E" w14:textId="77777777" w:rsidTr="0047064D">
        <w:tc>
          <w:tcPr>
            <w:tcW w:w="3256" w:type="dxa"/>
          </w:tcPr>
          <w:p w14:paraId="18FAF895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Waste disposable gloves</w:t>
            </w:r>
          </w:p>
        </w:tc>
        <w:tc>
          <w:tcPr>
            <w:tcW w:w="1559" w:type="dxa"/>
          </w:tcPr>
          <w:p w14:paraId="6F1F2572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0.029</w:t>
            </w:r>
          </w:p>
        </w:tc>
        <w:tc>
          <w:tcPr>
            <w:tcW w:w="1559" w:type="dxa"/>
          </w:tcPr>
          <w:p w14:paraId="18EC84E5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559" w:type="dxa"/>
          </w:tcPr>
          <w:p w14:paraId="44B3100B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</w:t>
            </w:r>
          </w:p>
        </w:tc>
        <w:tc>
          <w:tcPr>
            <w:tcW w:w="1560" w:type="dxa"/>
          </w:tcPr>
          <w:p w14:paraId="247B6172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0.001</w:t>
            </w:r>
          </w:p>
        </w:tc>
        <w:tc>
          <w:tcPr>
            <w:tcW w:w="1701" w:type="dxa"/>
          </w:tcPr>
          <w:p w14:paraId="2C561806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0.003</w:t>
            </w:r>
          </w:p>
        </w:tc>
        <w:tc>
          <w:tcPr>
            <w:tcW w:w="2754" w:type="dxa"/>
          </w:tcPr>
          <w:p w14:paraId="7DE46E33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D274E">
              <w:rPr>
                <w:rFonts w:cs="Times New Roman"/>
                <w:szCs w:val="24"/>
              </w:rPr>
              <w:t>0.01</w:t>
            </w:r>
          </w:p>
        </w:tc>
      </w:tr>
      <w:tr w:rsidR="005473DA" w:rsidRPr="003D274E" w14:paraId="0A379DD9" w14:textId="77777777" w:rsidTr="0047064D">
        <w:tc>
          <w:tcPr>
            <w:tcW w:w="3256" w:type="dxa"/>
          </w:tcPr>
          <w:p w14:paraId="11854A33" w14:textId="77777777" w:rsidR="005473DA" w:rsidRPr="003D274E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Total</w:t>
            </w:r>
          </w:p>
        </w:tc>
        <w:tc>
          <w:tcPr>
            <w:tcW w:w="1559" w:type="dxa"/>
          </w:tcPr>
          <w:p w14:paraId="417C5102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1,129.080</w:t>
            </w:r>
          </w:p>
        </w:tc>
        <w:tc>
          <w:tcPr>
            <w:tcW w:w="1559" w:type="dxa"/>
          </w:tcPr>
          <w:p w14:paraId="593C8255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1.197</w:t>
            </w:r>
          </w:p>
        </w:tc>
        <w:tc>
          <w:tcPr>
            <w:tcW w:w="1559" w:type="dxa"/>
          </w:tcPr>
          <w:p w14:paraId="0160D119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1.911</w:t>
            </w:r>
          </w:p>
        </w:tc>
        <w:tc>
          <w:tcPr>
            <w:tcW w:w="1560" w:type="dxa"/>
          </w:tcPr>
          <w:p w14:paraId="7A4253DE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0.549</w:t>
            </w:r>
          </w:p>
        </w:tc>
        <w:tc>
          <w:tcPr>
            <w:tcW w:w="1701" w:type="dxa"/>
          </w:tcPr>
          <w:p w14:paraId="5D9856CC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281.140</w:t>
            </w:r>
          </w:p>
        </w:tc>
        <w:tc>
          <w:tcPr>
            <w:tcW w:w="2754" w:type="dxa"/>
          </w:tcPr>
          <w:p w14:paraId="3846ABB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3D274E">
              <w:rPr>
                <w:rFonts w:cs="Times New Roman"/>
                <w:b/>
                <w:bCs/>
                <w:szCs w:val="24"/>
              </w:rPr>
              <w:t>27.29</w:t>
            </w:r>
          </w:p>
        </w:tc>
      </w:tr>
    </w:tbl>
    <w:p w14:paraId="12AF510C" w14:textId="77777777" w:rsidR="005473DA" w:rsidRPr="003D274E" w:rsidRDefault="005473DA" w:rsidP="005473DA">
      <w:pPr>
        <w:spacing w:line="360" w:lineRule="auto"/>
      </w:pPr>
    </w:p>
    <w:p w14:paraId="6AC4EA36" w14:textId="77777777" w:rsidR="005473DA" w:rsidRPr="003D274E" w:rsidRDefault="005473DA" w:rsidP="005473DA">
      <w:pPr>
        <w:spacing w:after="0" w:line="360" w:lineRule="auto"/>
      </w:pPr>
      <w:r w:rsidRPr="003D274E">
        <w:rPr>
          <w:b/>
          <w:bCs/>
        </w:rPr>
        <w:lastRenderedPageBreak/>
        <w:t>Table S2</w:t>
      </w:r>
      <w:r w:rsidRPr="003D274E">
        <w:t xml:space="preserve"> Environmental impact (equivalent emissions, midpoint damage, and single score endpoint damage) of the MCB production process. (HH = human health; TE = terrestrial ecosystems; FE = freshwater ecosystems; AE = aquatic ecosystems; DALY = Disability Adjusted Life Years; USD2013 = United States Dollars in the year 2013)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3"/>
        <w:gridCol w:w="1556"/>
        <w:gridCol w:w="1835"/>
        <w:gridCol w:w="1839"/>
        <w:gridCol w:w="1838"/>
        <w:gridCol w:w="1694"/>
        <w:gridCol w:w="1693"/>
      </w:tblGrid>
      <w:tr w:rsidR="005473DA" w:rsidRPr="001E221A" w14:paraId="227F9C3E" w14:textId="77777777" w:rsidTr="0047064D">
        <w:tc>
          <w:tcPr>
            <w:tcW w:w="3510" w:type="dxa"/>
          </w:tcPr>
          <w:p w14:paraId="1F5A03F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Impact Category</w:t>
            </w:r>
          </w:p>
        </w:tc>
        <w:tc>
          <w:tcPr>
            <w:tcW w:w="1560" w:type="dxa"/>
          </w:tcPr>
          <w:p w14:paraId="5B5604C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Unit</w:t>
            </w:r>
          </w:p>
        </w:tc>
        <w:tc>
          <w:tcPr>
            <w:tcW w:w="1842" w:type="dxa"/>
          </w:tcPr>
          <w:p w14:paraId="0E02F48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Material Prep.</w:t>
            </w:r>
          </w:p>
        </w:tc>
        <w:tc>
          <w:tcPr>
            <w:tcW w:w="1843" w:type="dxa"/>
          </w:tcPr>
          <w:p w14:paraId="226CBB6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Sterilisation</w:t>
            </w:r>
          </w:p>
        </w:tc>
        <w:tc>
          <w:tcPr>
            <w:tcW w:w="1843" w:type="dxa"/>
          </w:tcPr>
          <w:p w14:paraId="405D899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Incubation</w:t>
            </w:r>
          </w:p>
        </w:tc>
        <w:tc>
          <w:tcPr>
            <w:tcW w:w="1701" w:type="dxa"/>
          </w:tcPr>
          <w:p w14:paraId="5F749B1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Post-Process</w:t>
            </w:r>
          </w:p>
        </w:tc>
        <w:tc>
          <w:tcPr>
            <w:tcW w:w="1701" w:type="dxa"/>
          </w:tcPr>
          <w:p w14:paraId="176F439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Waste</w:t>
            </w:r>
          </w:p>
        </w:tc>
      </w:tr>
      <w:tr w:rsidR="005473DA" w:rsidRPr="001E221A" w14:paraId="3C2B8C56" w14:textId="77777777" w:rsidTr="0047064D">
        <w:tc>
          <w:tcPr>
            <w:tcW w:w="3510" w:type="dxa"/>
          </w:tcPr>
          <w:p w14:paraId="1499C17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Global Warming Potential</w:t>
            </w:r>
          </w:p>
        </w:tc>
        <w:tc>
          <w:tcPr>
            <w:tcW w:w="1560" w:type="dxa"/>
          </w:tcPr>
          <w:p w14:paraId="699F4B3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kgCO</w:t>
            </w:r>
            <w:r w:rsidRPr="001E221A">
              <w:rPr>
                <w:rFonts w:cs="Times New Roman"/>
                <w:szCs w:val="24"/>
                <w:vertAlign w:val="subscript"/>
              </w:rPr>
              <w:t>2</w:t>
            </w:r>
            <w:r w:rsidRPr="001E221A">
              <w:rPr>
                <w:rFonts w:cs="Times New Roman"/>
                <w:szCs w:val="24"/>
              </w:rPr>
              <w:t>-eq</w:t>
            </w:r>
          </w:p>
        </w:tc>
        <w:tc>
          <w:tcPr>
            <w:tcW w:w="1842" w:type="dxa"/>
          </w:tcPr>
          <w:p w14:paraId="1F147EA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-53.57</w:t>
            </w:r>
          </w:p>
        </w:tc>
        <w:tc>
          <w:tcPr>
            <w:tcW w:w="1843" w:type="dxa"/>
          </w:tcPr>
          <w:p w14:paraId="704B9D1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85.38</w:t>
            </w:r>
          </w:p>
        </w:tc>
        <w:tc>
          <w:tcPr>
            <w:tcW w:w="1843" w:type="dxa"/>
          </w:tcPr>
          <w:p w14:paraId="1FD56B3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441.69</w:t>
            </w:r>
          </w:p>
        </w:tc>
        <w:tc>
          <w:tcPr>
            <w:tcW w:w="1701" w:type="dxa"/>
          </w:tcPr>
          <w:p w14:paraId="597E24B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629.67</w:t>
            </w:r>
          </w:p>
        </w:tc>
        <w:tc>
          <w:tcPr>
            <w:tcW w:w="1701" w:type="dxa"/>
          </w:tcPr>
          <w:p w14:paraId="5753929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26.01</w:t>
            </w:r>
          </w:p>
        </w:tc>
      </w:tr>
      <w:tr w:rsidR="005473DA" w:rsidRPr="001E221A" w14:paraId="2AAB3AA8" w14:textId="77777777" w:rsidTr="0047064D">
        <w:tc>
          <w:tcPr>
            <w:tcW w:w="3510" w:type="dxa"/>
          </w:tcPr>
          <w:p w14:paraId="6DB3A52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Acidification Potential</w:t>
            </w:r>
          </w:p>
        </w:tc>
        <w:tc>
          <w:tcPr>
            <w:tcW w:w="1560" w:type="dxa"/>
          </w:tcPr>
          <w:p w14:paraId="1FD3577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kgSO</w:t>
            </w:r>
            <w:r w:rsidRPr="001E221A">
              <w:rPr>
                <w:rFonts w:cs="Times New Roman"/>
                <w:szCs w:val="24"/>
                <w:vertAlign w:val="subscript"/>
              </w:rPr>
              <w:t>2</w:t>
            </w:r>
            <w:r w:rsidRPr="001E221A">
              <w:rPr>
                <w:rFonts w:cs="Times New Roman"/>
                <w:szCs w:val="24"/>
              </w:rPr>
              <w:t>-eq.</w:t>
            </w:r>
          </w:p>
        </w:tc>
        <w:tc>
          <w:tcPr>
            <w:tcW w:w="1842" w:type="dxa"/>
          </w:tcPr>
          <w:p w14:paraId="09CFD7D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0.35</w:t>
            </w:r>
          </w:p>
        </w:tc>
        <w:tc>
          <w:tcPr>
            <w:tcW w:w="1843" w:type="dxa"/>
          </w:tcPr>
          <w:p w14:paraId="0597F18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0.08</w:t>
            </w:r>
          </w:p>
        </w:tc>
        <w:tc>
          <w:tcPr>
            <w:tcW w:w="1843" w:type="dxa"/>
          </w:tcPr>
          <w:p w14:paraId="3119982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0.31</w:t>
            </w:r>
          </w:p>
        </w:tc>
        <w:tc>
          <w:tcPr>
            <w:tcW w:w="1701" w:type="dxa"/>
          </w:tcPr>
          <w:p w14:paraId="3DEE7D9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0.44</w:t>
            </w:r>
          </w:p>
        </w:tc>
        <w:tc>
          <w:tcPr>
            <w:tcW w:w="1701" w:type="dxa"/>
          </w:tcPr>
          <w:p w14:paraId="0154BB8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0.02</w:t>
            </w:r>
          </w:p>
        </w:tc>
      </w:tr>
      <w:tr w:rsidR="005473DA" w:rsidRPr="001E221A" w14:paraId="164000ED" w14:textId="77777777" w:rsidTr="0047064D">
        <w:tc>
          <w:tcPr>
            <w:tcW w:w="3510" w:type="dxa"/>
          </w:tcPr>
          <w:p w14:paraId="05F6083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Photochemical Ozone Creation Potential</w:t>
            </w:r>
          </w:p>
        </w:tc>
        <w:tc>
          <w:tcPr>
            <w:tcW w:w="1560" w:type="dxa"/>
          </w:tcPr>
          <w:p w14:paraId="4AA6DCE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kgNOx-eq.</w:t>
            </w:r>
          </w:p>
        </w:tc>
        <w:tc>
          <w:tcPr>
            <w:tcW w:w="1842" w:type="dxa"/>
          </w:tcPr>
          <w:p w14:paraId="7E751F6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0.65</w:t>
            </w:r>
          </w:p>
        </w:tc>
        <w:tc>
          <w:tcPr>
            <w:tcW w:w="1843" w:type="dxa"/>
          </w:tcPr>
          <w:p w14:paraId="6E41E13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0.10</w:t>
            </w:r>
          </w:p>
        </w:tc>
        <w:tc>
          <w:tcPr>
            <w:tcW w:w="1843" w:type="dxa"/>
          </w:tcPr>
          <w:p w14:paraId="706918E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0.47</w:t>
            </w:r>
          </w:p>
        </w:tc>
        <w:tc>
          <w:tcPr>
            <w:tcW w:w="1701" w:type="dxa"/>
          </w:tcPr>
          <w:p w14:paraId="0AED126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0.67</w:t>
            </w:r>
          </w:p>
        </w:tc>
        <w:tc>
          <w:tcPr>
            <w:tcW w:w="1701" w:type="dxa"/>
          </w:tcPr>
          <w:p w14:paraId="43E729E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0.02</w:t>
            </w:r>
          </w:p>
        </w:tc>
      </w:tr>
      <w:tr w:rsidR="005473DA" w:rsidRPr="001E221A" w14:paraId="22AC897B" w14:textId="77777777" w:rsidTr="0047064D">
        <w:tc>
          <w:tcPr>
            <w:tcW w:w="3510" w:type="dxa"/>
          </w:tcPr>
          <w:p w14:paraId="307054C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Eutrophication Potential</w:t>
            </w:r>
          </w:p>
        </w:tc>
        <w:tc>
          <w:tcPr>
            <w:tcW w:w="1560" w:type="dxa"/>
          </w:tcPr>
          <w:p w14:paraId="6071E1A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kgPO</w:t>
            </w:r>
            <w:r w:rsidRPr="001E221A">
              <w:rPr>
                <w:rFonts w:cs="Times New Roman"/>
                <w:szCs w:val="24"/>
                <w:vertAlign w:val="subscript"/>
              </w:rPr>
              <w:t>4</w:t>
            </w:r>
            <w:r w:rsidRPr="001E221A">
              <w:rPr>
                <w:rFonts w:cs="Times New Roman"/>
                <w:szCs w:val="24"/>
              </w:rPr>
              <w:t>-eq.</w:t>
            </w:r>
          </w:p>
        </w:tc>
        <w:tc>
          <w:tcPr>
            <w:tcW w:w="1842" w:type="dxa"/>
          </w:tcPr>
          <w:p w14:paraId="0BEA07A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0.16</w:t>
            </w:r>
          </w:p>
        </w:tc>
        <w:tc>
          <w:tcPr>
            <w:tcW w:w="1843" w:type="dxa"/>
          </w:tcPr>
          <w:p w14:paraId="2C34588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0.02</w:t>
            </w:r>
          </w:p>
        </w:tc>
        <w:tc>
          <w:tcPr>
            <w:tcW w:w="1843" w:type="dxa"/>
          </w:tcPr>
          <w:p w14:paraId="6F35EC9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0.08</w:t>
            </w:r>
          </w:p>
        </w:tc>
        <w:tc>
          <w:tcPr>
            <w:tcW w:w="1701" w:type="dxa"/>
          </w:tcPr>
          <w:p w14:paraId="02C3499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0.11</w:t>
            </w:r>
          </w:p>
        </w:tc>
        <w:tc>
          <w:tcPr>
            <w:tcW w:w="1701" w:type="dxa"/>
          </w:tcPr>
          <w:p w14:paraId="18EBA1D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0.17</w:t>
            </w:r>
          </w:p>
        </w:tc>
      </w:tr>
      <w:tr w:rsidR="005473DA" w:rsidRPr="001E221A" w14:paraId="669DB2C5" w14:textId="77777777" w:rsidTr="0047064D">
        <w:tc>
          <w:tcPr>
            <w:tcW w:w="3510" w:type="dxa"/>
          </w:tcPr>
          <w:p w14:paraId="5022EC0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Water Deprivation Potential</w:t>
            </w:r>
          </w:p>
        </w:tc>
        <w:tc>
          <w:tcPr>
            <w:tcW w:w="1560" w:type="dxa"/>
          </w:tcPr>
          <w:p w14:paraId="66C5B92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m</w:t>
            </w:r>
            <w:r w:rsidRPr="001E221A">
              <w:rPr>
                <w:rFonts w:cs="Times New Roman"/>
                <w:szCs w:val="24"/>
                <w:vertAlign w:val="superscript"/>
              </w:rPr>
              <w:t>3</w:t>
            </w:r>
            <w:r w:rsidRPr="001E221A">
              <w:rPr>
                <w:rFonts w:cs="Times New Roman"/>
                <w:szCs w:val="24"/>
              </w:rPr>
              <w:t>-eq.</w:t>
            </w:r>
          </w:p>
        </w:tc>
        <w:tc>
          <w:tcPr>
            <w:tcW w:w="1842" w:type="dxa"/>
          </w:tcPr>
          <w:p w14:paraId="4A5D33F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197.19</w:t>
            </w:r>
          </w:p>
        </w:tc>
        <w:tc>
          <w:tcPr>
            <w:tcW w:w="1843" w:type="dxa"/>
          </w:tcPr>
          <w:p w14:paraId="749F249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178.82</w:t>
            </w:r>
          </w:p>
        </w:tc>
        <w:tc>
          <w:tcPr>
            <w:tcW w:w="1843" w:type="dxa"/>
          </w:tcPr>
          <w:p w14:paraId="184B352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28.06</w:t>
            </w:r>
          </w:p>
        </w:tc>
        <w:tc>
          <w:tcPr>
            <w:tcW w:w="1701" w:type="dxa"/>
          </w:tcPr>
          <w:p w14:paraId="18430EE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39.42</w:t>
            </w:r>
          </w:p>
        </w:tc>
        <w:tc>
          <w:tcPr>
            <w:tcW w:w="1701" w:type="dxa"/>
          </w:tcPr>
          <w:p w14:paraId="5F9EB54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-162.53</w:t>
            </w:r>
          </w:p>
        </w:tc>
      </w:tr>
      <w:tr w:rsidR="005473DA" w:rsidRPr="001E221A" w14:paraId="11BB769A" w14:textId="77777777" w:rsidTr="0047064D">
        <w:tc>
          <w:tcPr>
            <w:tcW w:w="14000" w:type="dxa"/>
            <w:gridSpan w:val="7"/>
          </w:tcPr>
          <w:p w14:paraId="4AE01611" w14:textId="77777777" w:rsidR="005473DA" w:rsidRPr="001E221A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Midpoint Damage</w:t>
            </w:r>
          </w:p>
        </w:tc>
      </w:tr>
      <w:tr w:rsidR="005473DA" w:rsidRPr="001E221A" w14:paraId="0CAAA8CE" w14:textId="77777777" w:rsidTr="0047064D">
        <w:tc>
          <w:tcPr>
            <w:tcW w:w="3510" w:type="dxa"/>
          </w:tcPr>
          <w:p w14:paraId="5FC19F0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Global Warming (HH)</w:t>
            </w:r>
          </w:p>
        </w:tc>
        <w:tc>
          <w:tcPr>
            <w:tcW w:w="1560" w:type="dxa"/>
          </w:tcPr>
          <w:p w14:paraId="21FF9CE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663301F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4.26x10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843" w:type="dxa"/>
          </w:tcPr>
          <w:p w14:paraId="4DDF357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8.00x10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843" w:type="dxa"/>
          </w:tcPr>
          <w:p w14:paraId="07134D8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4.14x10</w:t>
            </w:r>
            <w:r w:rsidRPr="001E221A">
              <w:rPr>
                <w:rFonts w:cs="Times New Roman"/>
                <w:szCs w:val="24"/>
                <w:vertAlign w:val="superscript"/>
              </w:rPr>
              <w:t>-4</w:t>
            </w:r>
          </w:p>
        </w:tc>
        <w:tc>
          <w:tcPr>
            <w:tcW w:w="1701" w:type="dxa"/>
          </w:tcPr>
          <w:p w14:paraId="0A9132F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5.90 x10</w:t>
            </w:r>
            <w:r w:rsidRPr="001E221A">
              <w:rPr>
                <w:rFonts w:cs="Times New Roman"/>
                <w:szCs w:val="24"/>
                <w:vertAlign w:val="superscript"/>
              </w:rPr>
              <w:t>-4</w:t>
            </w:r>
          </w:p>
        </w:tc>
        <w:tc>
          <w:tcPr>
            <w:tcW w:w="1701" w:type="dxa"/>
          </w:tcPr>
          <w:p w14:paraId="7F5C22A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2.34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</w:tr>
      <w:tr w:rsidR="005473DA" w:rsidRPr="001E221A" w14:paraId="7CE24381" w14:textId="77777777" w:rsidTr="0047064D">
        <w:tc>
          <w:tcPr>
            <w:tcW w:w="3510" w:type="dxa"/>
          </w:tcPr>
          <w:p w14:paraId="0A1AA09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Global Warming (TE)</w:t>
            </w:r>
          </w:p>
        </w:tc>
        <w:tc>
          <w:tcPr>
            <w:tcW w:w="1560" w:type="dxa"/>
          </w:tcPr>
          <w:p w14:paraId="3A9035D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496F848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1.29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843" w:type="dxa"/>
          </w:tcPr>
          <w:p w14:paraId="563B103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2.42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843" w:type="dxa"/>
          </w:tcPr>
          <w:p w14:paraId="32E9250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1.25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701" w:type="dxa"/>
          </w:tcPr>
          <w:p w14:paraId="353D853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1.78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701" w:type="dxa"/>
          </w:tcPr>
          <w:p w14:paraId="142C270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7.06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</w:tr>
      <w:tr w:rsidR="005473DA" w:rsidRPr="001E221A" w14:paraId="4919FA29" w14:textId="77777777" w:rsidTr="0047064D">
        <w:tc>
          <w:tcPr>
            <w:tcW w:w="3510" w:type="dxa"/>
          </w:tcPr>
          <w:p w14:paraId="0F44B7C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Global Warming (FE)</w:t>
            </w:r>
          </w:p>
        </w:tc>
        <w:tc>
          <w:tcPr>
            <w:tcW w:w="1560" w:type="dxa"/>
          </w:tcPr>
          <w:p w14:paraId="5A4A45B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6E629A0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3.51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843" w:type="dxa"/>
          </w:tcPr>
          <w:p w14:paraId="57BC297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6.60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843" w:type="dxa"/>
          </w:tcPr>
          <w:p w14:paraId="688F2D6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3.41 x10</w:t>
            </w:r>
            <w:r w:rsidRPr="001E221A">
              <w:rPr>
                <w:rFonts w:cs="Times New Roman"/>
                <w:szCs w:val="24"/>
                <w:vertAlign w:val="superscript"/>
              </w:rPr>
              <w:t>-11</w:t>
            </w:r>
          </w:p>
        </w:tc>
        <w:tc>
          <w:tcPr>
            <w:tcW w:w="1701" w:type="dxa"/>
          </w:tcPr>
          <w:p w14:paraId="57CE396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4.87 x10</w:t>
            </w:r>
            <w:r w:rsidRPr="001E221A">
              <w:rPr>
                <w:rFonts w:cs="Times New Roman"/>
                <w:szCs w:val="24"/>
                <w:vertAlign w:val="superscript"/>
              </w:rPr>
              <w:t>-11</w:t>
            </w:r>
          </w:p>
        </w:tc>
        <w:tc>
          <w:tcPr>
            <w:tcW w:w="1701" w:type="dxa"/>
          </w:tcPr>
          <w:p w14:paraId="1D7C6AC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1.93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</w:tr>
      <w:tr w:rsidR="005473DA" w:rsidRPr="001E221A" w14:paraId="60062D30" w14:textId="77777777" w:rsidTr="0047064D">
        <w:tc>
          <w:tcPr>
            <w:tcW w:w="3510" w:type="dxa"/>
          </w:tcPr>
          <w:p w14:paraId="049EDFD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Stratospheric Ozone Depl.</w:t>
            </w:r>
          </w:p>
        </w:tc>
        <w:tc>
          <w:tcPr>
            <w:tcW w:w="1560" w:type="dxa"/>
          </w:tcPr>
          <w:p w14:paraId="5DFF33D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2274CA6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2.38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843" w:type="dxa"/>
          </w:tcPr>
          <w:p w14:paraId="7585783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2.13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1C624CB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1.05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701" w:type="dxa"/>
          </w:tcPr>
          <w:p w14:paraId="02260E3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1.50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701" w:type="dxa"/>
          </w:tcPr>
          <w:p w14:paraId="08FCA9A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3.23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</w:tr>
      <w:tr w:rsidR="005473DA" w:rsidRPr="001E221A" w14:paraId="11210B08" w14:textId="77777777" w:rsidTr="0047064D">
        <w:tc>
          <w:tcPr>
            <w:tcW w:w="3510" w:type="dxa"/>
          </w:tcPr>
          <w:p w14:paraId="6800650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Ionizing Radiation</w:t>
            </w:r>
          </w:p>
        </w:tc>
        <w:tc>
          <w:tcPr>
            <w:tcW w:w="1560" w:type="dxa"/>
          </w:tcPr>
          <w:p w14:paraId="72302C2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3D1AF55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7.86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4E42D95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5.66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75994E3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6.35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155ADC9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8.77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59CC63E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8.61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</w:tr>
      <w:tr w:rsidR="005473DA" w:rsidRPr="001E221A" w14:paraId="416ACFD2" w14:textId="77777777" w:rsidTr="0047064D">
        <w:tc>
          <w:tcPr>
            <w:tcW w:w="3510" w:type="dxa"/>
          </w:tcPr>
          <w:p w14:paraId="3BB0E64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POCP (HH)</w:t>
            </w:r>
          </w:p>
        </w:tc>
        <w:tc>
          <w:tcPr>
            <w:tcW w:w="1560" w:type="dxa"/>
          </w:tcPr>
          <w:p w14:paraId="0C7F30B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067CF78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1.62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843" w:type="dxa"/>
          </w:tcPr>
          <w:p w14:paraId="033008F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7.61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64D41A2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3.68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701" w:type="dxa"/>
          </w:tcPr>
          <w:p w14:paraId="37FB6B9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5.20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701" w:type="dxa"/>
          </w:tcPr>
          <w:p w14:paraId="435C27A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8.04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</w:tr>
      <w:tr w:rsidR="005473DA" w:rsidRPr="001E221A" w14:paraId="2063877F" w14:textId="77777777" w:rsidTr="0047064D">
        <w:tc>
          <w:tcPr>
            <w:tcW w:w="3510" w:type="dxa"/>
          </w:tcPr>
          <w:p w14:paraId="39B3791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Fine Particulates</w:t>
            </w:r>
          </w:p>
        </w:tc>
        <w:tc>
          <w:tcPr>
            <w:tcW w:w="1560" w:type="dxa"/>
          </w:tcPr>
          <w:p w14:paraId="3538497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4B67D86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5.77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843" w:type="dxa"/>
          </w:tcPr>
          <w:p w14:paraId="69E52C9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1.65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843" w:type="dxa"/>
          </w:tcPr>
          <w:p w14:paraId="17ECD33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5.86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14:paraId="73705C9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8.10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14:paraId="389DFF9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4.56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</w:tr>
      <w:tr w:rsidR="005473DA" w:rsidRPr="001E221A" w14:paraId="2EB41BE8" w14:textId="77777777" w:rsidTr="0047064D">
        <w:tc>
          <w:tcPr>
            <w:tcW w:w="3510" w:type="dxa"/>
          </w:tcPr>
          <w:p w14:paraId="2551D0B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POCP (TE)</w:t>
            </w:r>
          </w:p>
        </w:tc>
        <w:tc>
          <w:tcPr>
            <w:tcW w:w="1560" w:type="dxa"/>
          </w:tcPr>
          <w:p w14:paraId="4EC1553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69F03E6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2.34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4096100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1.10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57F232B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5.34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018F68B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7.53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75B1526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1.16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</w:tr>
      <w:tr w:rsidR="005473DA" w:rsidRPr="001E221A" w14:paraId="17522BD6" w14:textId="77777777" w:rsidTr="0047064D">
        <w:tc>
          <w:tcPr>
            <w:tcW w:w="3510" w:type="dxa"/>
          </w:tcPr>
          <w:p w14:paraId="4E9F5F7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Terrestrial Acidification</w:t>
            </w:r>
          </w:p>
        </w:tc>
        <w:tc>
          <w:tcPr>
            <w:tcW w:w="1560" w:type="dxa"/>
          </w:tcPr>
          <w:p w14:paraId="531EE77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63A2D51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7.38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78D6904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1.22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5A6AC0D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5.11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4C752DC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7.05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466B240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3.88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</w:tr>
      <w:tr w:rsidR="005473DA" w:rsidRPr="001E221A" w14:paraId="7D6E5E9F" w14:textId="77777777" w:rsidTr="0047064D">
        <w:tc>
          <w:tcPr>
            <w:tcW w:w="3510" w:type="dxa"/>
          </w:tcPr>
          <w:p w14:paraId="46687DE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Freshwater Eutrophication</w:t>
            </w:r>
          </w:p>
        </w:tc>
        <w:tc>
          <w:tcPr>
            <w:tcW w:w="1560" w:type="dxa"/>
          </w:tcPr>
          <w:p w14:paraId="31B37DA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4DE8755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1.26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69EA663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3.12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606137F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7.67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0CAD81C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9.99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7757C6B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8.21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</w:tr>
      <w:tr w:rsidR="005473DA" w:rsidRPr="001E221A" w14:paraId="1ED6400E" w14:textId="77777777" w:rsidTr="0047064D">
        <w:tc>
          <w:tcPr>
            <w:tcW w:w="3510" w:type="dxa"/>
          </w:tcPr>
          <w:p w14:paraId="0E30F06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lastRenderedPageBreak/>
              <w:t>Marine Eutrophication</w:t>
            </w:r>
          </w:p>
        </w:tc>
        <w:tc>
          <w:tcPr>
            <w:tcW w:w="1560" w:type="dxa"/>
          </w:tcPr>
          <w:p w14:paraId="06825B0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51EB18A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6.50 x10</w:t>
            </w:r>
            <w:r w:rsidRPr="001E221A">
              <w:rPr>
                <w:rFonts w:cs="Times New Roman"/>
                <w:szCs w:val="24"/>
                <w:vertAlign w:val="superscript"/>
              </w:rPr>
              <w:t>-11</w:t>
            </w:r>
          </w:p>
        </w:tc>
        <w:tc>
          <w:tcPr>
            <w:tcW w:w="1843" w:type="dxa"/>
          </w:tcPr>
          <w:p w14:paraId="431E655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6.06 x10</w:t>
            </w:r>
            <w:r w:rsidRPr="001E221A">
              <w:rPr>
                <w:rFonts w:cs="Times New Roman"/>
                <w:szCs w:val="24"/>
                <w:vertAlign w:val="superscript"/>
              </w:rPr>
              <w:t>-13</w:t>
            </w:r>
          </w:p>
        </w:tc>
        <w:tc>
          <w:tcPr>
            <w:tcW w:w="1843" w:type="dxa"/>
          </w:tcPr>
          <w:p w14:paraId="0023635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1.33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701" w:type="dxa"/>
          </w:tcPr>
          <w:p w14:paraId="68A6260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1.78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701" w:type="dxa"/>
          </w:tcPr>
          <w:p w14:paraId="490D508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1.01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</w:tr>
      <w:tr w:rsidR="005473DA" w:rsidRPr="001E221A" w14:paraId="66CC3C23" w14:textId="77777777" w:rsidTr="0047064D">
        <w:tc>
          <w:tcPr>
            <w:tcW w:w="3510" w:type="dxa"/>
          </w:tcPr>
          <w:p w14:paraId="1C640EB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Terrestrial Ecotoxicity</w:t>
            </w:r>
          </w:p>
        </w:tc>
        <w:tc>
          <w:tcPr>
            <w:tcW w:w="1560" w:type="dxa"/>
          </w:tcPr>
          <w:p w14:paraId="45961E3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2B12B8C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2.26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0847104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8.44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  <w:tc>
          <w:tcPr>
            <w:tcW w:w="1843" w:type="dxa"/>
          </w:tcPr>
          <w:p w14:paraId="2948E5F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3.86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6CAAEA9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5.38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73F706C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1.54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</w:tr>
      <w:tr w:rsidR="005473DA" w:rsidRPr="001E221A" w14:paraId="3C19DA2E" w14:textId="77777777" w:rsidTr="0047064D">
        <w:tc>
          <w:tcPr>
            <w:tcW w:w="3510" w:type="dxa"/>
          </w:tcPr>
          <w:p w14:paraId="442BF2F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Freshwater Ecotoxicity</w:t>
            </w:r>
          </w:p>
        </w:tc>
        <w:tc>
          <w:tcPr>
            <w:tcW w:w="1560" w:type="dxa"/>
          </w:tcPr>
          <w:p w14:paraId="6513D46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44C9416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1.45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77DDC94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1.12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12808F7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5.37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690D029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7.63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3328B7A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5.07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</w:tr>
      <w:tr w:rsidR="005473DA" w:rsidRPr="001E221A" w14:paraId="43B38A00" w14:textId="77777777" w:rsidTr="0047064D">
        <w:tc>
          <w:tcPr>
            <w:tcW w:w="3510" w:type="dxa"/>
          </w:tcPr>
          <w:p w14:paraId="46D3FB1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Marine Ecotoxicity</w:t>
            </w:r>
          </w:p>
        </w:tc>
        <w:tc>
          <w:tcPr>
            <w:tcW w:w="1560" w:type="dxa"/>
          </w:tcPr>
          <w:p w14:paraId="4D5570A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61CFD72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2.52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  <w:tc>
          <w:tcPr>
            <w:tcW w:w="1843" w:type="dxa"/>
          </w:tcPr>
          <w:p w14:paraId="7D7E42F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2.14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  <w:tc>
          <w:tcPr>
            <w:tcW w:w="1843" w:type="dxa"/>
          </w:tcPr>
          <w:p w14:paraId="6FDB0BD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1.02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41620D5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1.45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701" w:type="dxa"/>
          </w:tcPr>
          <w:p w14:paraId="69A6EBDE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1.05 x10</w:t>
            </w:r>
            <w:r w:rsidRPr="001E221A">
              <w:rPr>
                <w:rFonts w:cs="Times New Roman"/>
                <w:szCs w:val="24"/>
                <w:vertAlign w:val="superscript"/>
              </w:rPr>
              <w:t>-10</w:t>
            </w:r>
          </w:p>
        </w:tc>
      </w:tr>
      <w:tr w:rsidR="005473DA" w:rsidRPr="001E221A" w14:paraId="10613E87" w14:textId="77777777" w:rsidTr="0047064D">
        <w:tc>
          <w:tcPr>
            <w:tcW w:w="3510" w:type="dxa"/>
          </w:tcPr>
          <w:p w14:paraId="59C2007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Human Carcinogenic Tox.</w:t>
            </w:r>
          </w:p>
        </w:tc>
        <w:tc>
          <w:tcPr>
            <w:tcW w:w="1560" w:type="dxa"/>
          </w:tcPr>
          <w:p w14:paraId="029970C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5387A8E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7.81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16678B6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1.03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843" w:type="dxa"/>
          </w:tcPr>
          <w:p w14:paraId="1D5AAA1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1.84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14:paraId="3A3CAB8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2.59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14:paraId="448DD64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2.80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</w:tr>
      <w:tr w:rsidR="005473DA" w:rsidRPr="001E221A" w14:paraId="460AF726" w14:textId="77777777" w:rsidTr="0047064D">
        <w:tc>
          <w:tcPr>
            <w:tcW w:w="3510" w:type="dxa"/>
          </w:tcPr>
          <w:p w14:paraId="7DA87C6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Human Non-Carcinogenic Tox.</w:t>
            </w:r>
          </w:p>
        </w:tc>
        <w:tc>
          <w:tcPr>
            <w:tcW w:w="1560" w:type="dxa"/>
          </w:tcPr>
          <w:p w14:paraId="43B8B66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203AA8E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9.83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056E2F5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3.46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6F1BB1E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1.35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14:paraId="1485418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1.88 x10</w:t>
            </w:r>
            <w:r w:rsidRPr="001E221A">
              <w:rPr>
                <w:rFonts w:cs="Times New Roman"/>
                <w:szCs w:val="24"/>
                <w:vertAlign w:val="superscript"/>
              </w:rPr>
              <w:t>-5</w:t>
            </w:r>
          </w:p>
        </w:tc>
        <w:tc>
          <w:tcPr>
            <w:tcW w:w="1701" w:type="dxa"/>
          </w:tcPr>
          <w:p w14:paraId="572F20D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7.82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</w:tr>
      <w:tr w:rsidR="005473DA" w:rsidRPr="001E221A" w14:paraId="440207A2" w14:textId="77777777" w:rsidTr="0047064D">
        <w:tc>
          <w:tcPr>
            <w:tcW w:w="3510" w:type="dxa"/>
          </w:tcPr>
          <w:p w14:paraId="2DB844F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Land Use</w:t>
            </w:r>
          </w:p>
        </w:tc>
        <w:tc>
          <w:tcPr>
            <w:tcW w:w="1560" w:type="dxa"/>
          </w:tcPr>
          <w:p w14:paraId="113BBC76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3BB9BBD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2.01 x10</w:t>
            </w:r>
            <w:r w:rsidRPr="001E221A">
              <w:rPr>
                <w:rFonts w:cs="Times New Roman"/>
                <w:szCs w:val="24"/>
                <w:vertAlign w:val="superscript"/>
              </w:rPr>
              <w:t>-7</w:t>
            </w:r>
          </w:p>
        </w:tc>
        <w:tc>
          <w:tcPr>
            <w:tcW w:w="1843" w:type="dxa"/>
          </w:tcPr>
          <w:p w14:paraId="5F67A05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6.25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  <w:tc>
          <w:tcPr>
            <w:tcW w:w="1843" w:type="dxa"/>
          </w:tcPr>
          <w:p w14:paraId="257FDC4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2.96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3532C7D1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4.23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78287AF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1.82 x10</w:t>
            </w:r>
            <w:r w:rsidRPr="001E221A">
              <w:rPr>
                <w:rFonts w:cs="Times New Roman"/>
                <w:szCs w:val="24"/>
                <w:vertAlign w:val="superscript"/>
              </w:rPr>
              <w:t>-9</w:t>
            </w:r>
          </w:p>
        </w:tc>
      </w:tr>
      <w:tr w:rsidR="005473DA" w:rsidRPr="001E221A" w14:paraId="2004C6ED" w14:textId="77777777" w:rsidTr="0047064D">
        <w:tc>
          <w:tcPr>
            <w:tcW w:w="3510" w:type="dxa"/>
          </w:tcPr>
          <w:p w14:paraId="1CEBAAC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Mineral Resource Scarcity</w:t>
            </w:r>
          </w:p>
        </w:tc>
        <w:tc>
          <w:tcPr>
            <w:tcW w:w="1560" w:type="dxa"/>
          </w:tcPr>
          <w:p w14:paraId="1803F88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USD2013</w:t>
            </w:r>
          </w:p>
        </w:tc>
        <w:tc>
          <w:tcPr>
            <w:tcW w:w="1842" w:type="dxa"/>
          </w:tcPr>
          <w:p w14:paraId="6B62112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0.05</w:t>
            </w:r>
          </w:p>
        </w:tc>
        <w:tc>
          <w:tcPr>
            <w:tcW w:w="1843" w:type="dxa"/>
          </w:tcPr>
          <w:p w14:paraId="2C391BA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0.02</w:t>
            </w:r>
          </w:p>
        </w:tc>
        <w:tc>
          <w:tcPr>
            <w:tcW w:w="1843" w:type="dxa"/>
          </w:tcPr>
          <w:p w14:paraId="25E598C7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0.08</w:t>
            </w:r>
          </w:p>
        </w:tc>
        <w:tc>
          <w:tcPr>
            <w:tcW w:w="1701" w:type="dxa"/>
          </w:tcPr>
          <w:p w14:paraId="7422C0F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0.11</w:t>
            </w:r>
          </w:p>
        </w:tc>
        <w:tc>
          <w:tcPr>
            <w:tcW w:w="1701" w:type="dxa"/>
          </w:tcPr>
          <w:p w14:paraId="74529AA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0.01</w:t>
            </w:r>
          </w:p>
        </w:tc>
      </w:tr>
      <w:tr w:rsidR="005473DA" w:rsidRPr="001E221A" w14:paraId="114393DA" w14:textId="77777777" w:rsidTr="0047064D">
        <w:tc>
          <w:tcPr>
            <w:tcW w:w="3510" w:type="dxa"/>
          </w:tcPr>
          <w:p w14:paraId="7250311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Fossil Resource Scarcity</w:t>
            </w:r>
          </w:p>
        </w:tc>
        <w:tc>
          <w:tcPr>
            <w:tcW w:w="1560" w:type="dxa"/>
          </w:tcPr>
          <w:p w14:paraId="0978F62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USD2013</w:t>
            </w:r>
          </w:p>
        </w:tc>
        <w:tc>
          <w:tcPr>
            <w:tcW w:w="1842" w:type="dxa"/>
          </w:tcPr>
          <w:p w14:paraId="0088477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3.49</w:t>
            </w:r>
          </w:p>
        </w:tc>
        <w:tc>
          <w:tcPr>
            <w:tcW w:w="1843" w:type="dxa"/>
          </w:tcPr>
          <w:p w14:paraId="072A0EB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12.42</w:t>
            </w:r>
          </w:p>
        </w:tc>
        <w:tc>
          <w:tcPr>
            <w:tcW w:w="1843" w:type="dxa"/>
          </w:tcPr>
          <w:p w14:paraId="7382AF8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66.20</w:t>
            </w:r>
          </w:p>
        </w:tc>
        <w:tc>
          <w:tcPr>
            <w:tcW w:w="1701" w:type="dxa"/>
          </w:tcPr>
          <w:p w14:paraId="7794FD2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94.08</w:t>
            </w:r>
          </w:p>
        </w:tc>
        <w:tc>
          <w:tcPr>
            <w:tcW w:w="1701" w:type="dxa"/>
          </w:tcPr>
          <w:p w14:paraId="29C1F79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0.14</w:t>
            </w:r>
          </w:p>
        </w:tc>
      </w:tr>
      <w:tr w:rsidR="005473DA" w:rsidRPr="001E221A" w14:paraId="5CDAA1D7" w14:textId="77777777" w:rsidTr="0047064D">
        <w:tc>
          <w:tcPr>
            <w:tcW w:w="3510" w:type="dxa"/>
          </w:tcPr>
          <w:p w14:paraId="688BD6A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Water consumption (HH)</w:t>
            </w:r>
          </w:p>
        </w:tc>
        <w:tc>
          <w:tcPr>
            <w:tcW w:w="1560" w:type="dxa"/>
          </w:tcPr>
          <w:p w14:paraId="57B7ABC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DALY</w:t>
            </w:r>
          </w:p>
        </w:tc>
        <w:tc>
          <w:tcPr>
            <w:tcW w:w="1842" w:type="dxa"/>
          </w:tcPr>
          <w:p w14:paraId="3C46A21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  <w:vertAlign w:val="superscript"/>
              </w:rPr>
            </w:pPr>
            <w:r w:rsidRPr="001E221A">
              <w:rPr>
                <w:rFonts w:cs="Times New Roman"/>
                <w:szCs w:val="24"/>
              </w:rPr>
              <w:t>3.32x10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7CC595F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8.71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4317DCE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-1.14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701" w:type="dxa"/>
          </w:tcPr>
          <w:p w14:paraId="0581992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-1.73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  <w:tc>
          <w:tcPr>
            <w:tcW w:w="1701" w:type="dxa"/>
          </w:tcPr>
          <w:p w14:paraId="57DD38D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-8.41 x10</w:t>
            </w:r>
            <w:r w:rsidRPr="001E221A">
              <w:rPr>
                <w:rFonts w:cs="Times New Roman"/>
                <w:szCs w:val="24"/>
                <w:vertAlign w:val="superscript"/>
              </w:rPr>
              <w:t>-6</w:t>
            </w:r>
          </w:p>
        </w:tc>
      </w:tr>
      <w:tr w:rsidR="005473DA" w:rsidRPr="001E221A" w14:paraId="3EA33ACD" w14:textId="77777777" w:rsidTr="0047064D">
        <w:tc>
          <w:tcPr>
            <w:tcW w:w="3510" w:type="dxa"/>
          </w:tcPr>
          <w:p w14:paraId="4A7F9A1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Water consumption (TE)</w:t>
            </w:r>
          </w:p>
        </w:tc>
        <w:tc>
          <w:tcPr>
            <w:tcW w:w="1560" w:type="dxa"/>
          </w:tcPr>
          <w:p w14:paraId="1C47F852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100E149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2.04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0738C48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5.76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843" w:type="dxa"/>
          </w:tcPr>
          <w:p w14:paraId="27D8BA4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1.77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406DF41B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2.48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  <w:tc>
          <w:tcPr>
            <w:tcW w:w="1701" w:type="dxa"/>
          </w:tcPr>
          <w:p w14:paraId="553A74E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-5.11 x10</w:t>
            </w:r>
            <w:r w:rsidRPr="001E221A">
              <w:rPr>
                <w:rFonts w:cs="Times New Roman"/>
                <w:szCs w:val="24"/>
                <w:vertAlign w:val="superscript"/>
              </w:rPr>
              <w:t>-8</w:t>
            </w:r>
          </w:p>
        </w:tc>
      </w:tr>
      <w:tr w:rsidR="005473DA" w:rsidRPr="001E221A" w14:paraId="5D3BDB0A" w14:textId="77777777" w:rsidTr="0047064D">
        <w:tc>
          <w:tcPr>
            <w:tcW w:w="3510" w:type="dxa"/>
          </w:tcPr>
          <w:p w14:paraId="17139A80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Water consumption (AE)</w:t>
            </w:r>
          </w:p>
        </w:tc>
        <w:tc>
          <w:tcPr>
            <w:tcW w:w="1560" w:type="dxa"/>
          </w:tcPr>
          <w:p w14:paraId="661AD3AD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species.yr</w:t>
            </w:r>
          </w:p>
        </w:tc>
        <w:tc>
          <w:tcPr>
            <w:tcW w:w="1842" w:type="dxa"/>
          </w:tcPr>
          <w:p w14:paraId="2E37700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1.76 x10</w:t>
            </w:r>
            <w:r w:rsidRPr="001E221A">
              <w:rPr>
                <w:rFonts w:cs="Times New Roman"/>
                <w:szCs w:val="24"/>
                <w:vertAlign w:val="superscript"/>
              </w:rPr>
              <w:t>-11</w:t>
            </w:r>
          </w:p>
        </w:tc>
        <w:tc>
          <w:tcPr>
            <w:tcW w:w="1843" w:type="dxa"/>
          </w:tcPr>
          <w:p w14:paraId="1FD0E69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3.08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843" w:type="dxa"/>
          </w:tcPr>
          <w:p w14:paraId="2C2B6EAC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3.34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701" w:type="dxa"/>
          </w:tcPr>
          <w:p w14:paraId="19419653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4.76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  <w:tc>
          <w:tcPr>
            <w:tcW w:w="1701" w:type="dxa"/>
          </w:tcPr>
          <w:p w14:paraId="0430BFD4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-2.27 x10</w:t>
            </w:r>
            <w:r w:rsidRPr="001E221A">
              <w:rPr>
                <w:rFonts w:cs="Times New Roman"/>
                <w:szCs w:val="24"/>
                <w:vertAlign w:val="superscript"/>
              </w:rPr>
              <w:t>-12</w:t>
            </w:r>
          </w:p>
        </w:tc>
      </w:tr>
      <w:tr w:rsidR="005473DA" w:rsidRPr="001E221A" w14:paraId="5E3B6D75" w14:textId="77777777" w:rsidTr="0047064D">
        <w:tc>
          <w:tcPr>
            <w:tcW w:w="14000" w:type="dxa"/>
            <w:gridSpan w:val="7"/>
          </w:tcPr>
          <w:p w14:paraId="5C4F0338" w14:textId="77777777" w:rsidR="005473DA" w:rsidRPr="001E221A" w:rsidRDefault="005473DA" w:rsidP="0047064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1E221A">
              <w:rPr>
                <w:rFonts w:cs="Times New Roman"/>
                <w:b/>
                <w:bCs/>
                <w:szCs w:val="24"/>
              </w:rPr>
              <w:t>Endpoint Damage</w:t>
            </w:r>
          </w:p>
        </w:tc>
      </w:tr>
      <w:tr w:rsidR="005473DA" w:rsidRPr="001E221A" w14:paraId="41B1A943" w14:textId="77777777" w:rsidTr="0047064D">
        <w:tc>
          <w:tcPr>
            <w:tcW w:w="3510" w:type="dxa"/>
          </w:tcPr>
          <w:p w14:paraId="28E313D9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Single Score (Total)</w:t>
            </w:r>
          </w:p>
        </w:tc>
        <w:tc>
          <w:tcPr>
            <w:tcW w:w="1560" w:type="dxa"/>
          </w:tcPr>
          <w:p w14:paraId="2A7D265A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Pt</w:t>
            </w:r>
          </w:p>
        </w:tc>
        <w:tc>
          <w:tcPr>
            <w:tcW w:w="1842" w:type="dxa"/>
          </w:tcPr>
          <w:p w14:paraId="1E351F3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2.19</w:t>
            </w:r>
          </w:p>
        </w:tc>
        <w:tc>
          <w:tcPr>
            <w:tcW w:w="1843" w:type="dxa"/>
          </w:tcPr>
          <w:p w14:paraId="76FB569F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2.17</w:t>
            </w:r>
          </w:p>
        </w:tc>
        <w:tc>
          <w:tcPr>
            <w:tcW w:w="1843" w:type="dxa"/>
          </w:tcPr>
          <w:p w14:paraId="23370335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9.26</w:t>
            </w:r>
          </w:p>
        </w:tc>
        <w:tc>
          <w:tcPr>
            <w:tcW w:w="1701" w:type="dxa"/>
          </w:tcPr>
          <w:p w14:paraId="1082BC0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13.14</w:t>
            </w:r>
          </w:p>
        </w:tc>
        <w:tc>
          <w:tcPr>
            <w:tcW w:w="1701" w:type="dxa"/>
          </w:tcPr>
          <w:p w14:paraId="02744618" w14:textId="77777777" w:rsidR="005473DA" w:rsidRPr="001E221A" w:rsidRDefault="005473DA" w:rsidP="0047064D">
            <w:pPr>
              <w:spacing w:line="360" w:lineRule="auto"/>
              <w:rPr>
                <w:rFonts w:cs="Times New Roman"/>
                <w:szCs w:val="24"/>
              </w:rPr>
            </w:pPr>
            <w:r w:rsidRPr="001E221A">
              <w:rPr>
                <w:rFonts w:cs="Times New Roman"/>
                <w:szCs w:val="24"/>
              </w:rPr>
              <w:t>0.53</w:t>
            </w:r>
          </w:p>
        </w:tc>
      </w:tr>
    </w:tbl>
    <w:p w14:paraId="57B73F11" w14:textId="77777777" w:rsidR="005473DA" w:rsidRPr="003D274E" w:rsidRDefault="005473DA" w:rsidP="005473DA">
      <w:pPr>
        <w:pStyle w:val="Caption"/>
        <w:keepNext/>
        <w:spacing w:before="240" w:after="0" w:line="360" w:lineRule="auto"/>
        <w:rPr>
          <w:i w:val="0"/>
          <w:iCs w:val="0"/>
          <w:color w:val="auto"/>
          <w:sz w:val="24"/>
          <w:szCs w:val="24"/>
        </w:rPr>
      </w:pPr>
      <w:r w:rsidRPr="003D274E">
        <w:rPr>
          <w:b/>
          <w:bCs/>
          <w:i w:val="0"/>
          <w:iCs w:val="0"/>
          <w:color w:val="auto"/>
          <w:sz w:val="24"/>
          <w:szCs w:val="24"/>
        </w:rPr>
        <w:t>Table S3</w:t>
      </w:r>
      <w:r w:rsidRPr="003D274E">
        <w:rPr>
          <w:i w:val="0"/>
          <w:iCs w:val="0"/>
          <w:color w:val="auto"/>
          <w:sz w:val="24"/>
          <w:szCs w:val="24"/>
        </w:rPr>
        <w:t xml:space="preserve"> Sensitivity of equivalent emissions from MCB production to electricity, water, and organic biomass.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2259"/>
        <w:gridCol w:w="2260"/>
        <w:gridCol w:w="2259"/>
        <w:gridCol w:w="2260"/>
        <w:gridCol w:w="2260"/>
      </w:tblGrid>
      <w:tr w:rsidR="005473DA" w:rsidRPr="003D274E" w14:paraId="15325EB9" w14:textId="77777777" w:rsidTr="0047064D">
        <w:tc>
          <w:tcPr>
            <w:tcW w:w="2650" w:type="dxa"/>
          </w:tcPr>
          <w:p w14:paraId="2BFB43D9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Sensitivity Parameter</w:t>
            </w:r>
          </w:p>
        </w:tc>
        <w:tc>
          <w:tcPr>
            <w:tcW w:w="2259" w:type="dxa"/>
          </w:tcPr>
          <w:p w14:paraId="6166990C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Impact</w:t>
            </w:r>
          </w:p>
        </w:tc>
        <w:tc>
          <w:tcPr>
            <w:tcW w:w="2260" w:type="dxa"/>
          </w:tcPr>
          <w:p w14:paraId="380A4A8F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Low</w:t>
            </w:r>
          </w:p>
        </w:tc>
        <w:tc>
          <w:tcPr>
            <w:tcW w:w="2259" w:type="dxa"/>
          </w:tcPr>
          <w:p w14:paraId="7DDB2AAF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Baseline</w:t>
            </w:r>
          </w:p>
        </w:tc>
        <w:tc>
          <w:tcPr>
            <w:tcW w:w="2260" w:type="dxa"/>
          </w:tcPr>
          <w:p w14:paraId="5C017A80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High</w:t>
            </w:r>
          </w:p>
        </w:tc>
        <w:tc>
          <w:tcPr>
            <w:tcW w:w="2260" w:type="dxa"/>
          </w:tcPr>
          <w:p w14:paraId="3FC57550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% Variation</w:t>
            </w:r>
          </w:p>
        </w:tc>
      </w:tr>
      <w:tr w:rsidR="005473DA" w:rsidRPr="003D274E" w14:paraId="4490748F" w14:textId="77777777" w:rsidTr="0047064D">
        <w:tc>
          <w:tcPr>
            <w:tcW w:w="2650" w:type="dxa"/>
          </w:tcPr>
          <w:p w14:paraId="48689ED2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Electricity</w:t>
            </w:r>
          </w:p>
        </w:tc>
        <w:tc>
          <w:tcPr>
            <w:tcW w:w="2259" w:type="dxa"/>
          </w:tcPr>
          <w:p w14:paraId="70A1C04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kgCO</w:t>
            </w:r>
            <w:r w:rsidRPr="003D274E">
              <w:rPr>
                <w:sz w:val="22"/>
                <w:vertAlign w:val="subscript"/>
              </w:rPr>
              <w:t>2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085AED9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-20.819</w:t>
            </w:r>
          </w:p>
        </w:tc>
        <w:tc>
          <w:tcPr>
            <w:tcW w:w="2259" w:type="dxa"/>
          </w:tcPr>
          <w:p w14:paraId="235891F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1129.08</w:t>
            </w:r>
          </w:p>
        </w:tc>
        <w:tc>
          <w:tcPr>
            <w:tcW w:w="2260" w:type="dxa"/>
          </w:tcPr>
          <w:p w14:paraId="17E3A238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2278.97</w:t>
            </w:r>
          </w:p>
        </w:tc>
        <w:tc>
          <w:tcPr>
            <w:tcW w:w="2260" w:type="dxa"/>
          </w:tcPr>
          <w:p w14:paraId="12D305C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±101.8%</w:t>
            </w:r>
          </w:p>
        </w:tc>
      </w:tr>
      <w:tr w:rsidR="005473DA" w:rsidRPr="003D274E" w14:paraId="1E887E75" w14:textId="77777777" w:rsidTr="0047064D">
        <w:tc>
          <w:tcPr>
            <w:tcW w:w="2650" w:type="dxa"/>
          </w:tcPr>
          <w:p w14:paraId="74D47BAC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16995AA4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kgSO</w:t>
            </w:r>
            <w:r w:rsidRPr="003D274E">
              <w:rPr>
                <w:sz w:val="22"/>
                <w:vertAlign w:val="subscript"/>
              </w:rPr>
              <w:t>2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1437017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0.424</w:t>
            </w:r>
          </w:p>
        </w:tc>
        <w:tc>
          <w:tcPr>
            <w:tcW w:w="2259" w:type="dxa"/>
          </w:tcPr>
          <w:p w14:paraId="1D3F5147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1.232</w:t>
            </w:r>
          </w:p>
        </w:tc>
        <w:tc>
          <w:tcPr>
            <w:tcW w:w="2260" w:type="dxa"/>
          </w:tcPr>
          <w:p w14:paraId="211DC29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2.04</w:t>
            </w:r>
          </w:p>
        </w:tc>
        <w:tc>
          <w:tcPr>
            <w:tcW w:w="2260" w:type="dxa"/>
          </w:tcPr>
          <w:p w14:paraId="0DC01F9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</w:t>
            </w:r>
            <w:r w:rsidRPr="003D274E">
              <w:rPr>
                <w:sz w:val="22"/>
              </w:rPr>
              <w:t>65.6%</w:t>
            </w:r>
          </w:p>
        </w:tc>
      </w:tr>
      <w:tr w:rsidR="005473DA" w:rsidRPr="003D274E" w14:paraId="77A74738" w14:textId="77777777" w:rsidTr="0047064D">
        <w:tc>
          <w:tcPr>
            <w:tcW w:w="2650" w:type="dxa"/>
          </w:tcPr>
          <w:p w14:paraId="7568147C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34E6CBE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kgNOx-eq.</w:t>
            </w:r>
          </w:p>
        </w:tc>
        <w:tc>
          <w:tcPr>
            <w:tcW w:w="2260" w:type="dxa"/>
          </w:tcPr>
          <w:p w14:paraId="15299505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0.688</w:t>
            </w:r>
          </w:p>
        </w:tc>
        <w:tc>
          <w:tcPr>
            <w:tcW w:w="2259" w:type="dxa"/>
          </w:tcPr>
          <w:p w14:paraId="77469F74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1.911</w:t>
            </w:r>
          </w:p>
        </w:tc>
        <w:tc>
          <w:tcPr>
            <w:tcW w:w="2260" w:type="dxa"/>
          </w:tcPr>
          <w:p w14:paraId="6B601FA5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3.134</w:t>
            </w:r>
          </w:p>
        </w:tc>
        <w:tc>
          <w:tcPr>
            <w:tcW w:w="2260" w:type="dxa"/>
          </w:tcPr>
          <w:p w14:paraId="61AAFC8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±64.0%</w:t>
            </w:r>
          </w:p>
        </w:tc>
      </w:tr>
      <w:tr w:rsidR="005473DA" w:rsidRPr="003D274E" w14:paraId="35FD350C" w14:textId="77777777" w:rsidTr="0047064D">
        <w:tc>
          <w:tcPr>
            <w:tcW w:w="2650" w:type="dxa"/>
          </w:tcPr>
          <w:p w14:paraId="676430AB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09ABFDB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kgPO</w:t>
            </w:r>
            <w:r w:rsidRPr="003D274E">
              <w:rPr>
                <w:sz w:val="22"/>
                <w:vertAlign w:val="subscript"/>
              </w:rPr>
              <w:t>4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263231E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0.343</w:t>
            </w:r>
          </w:p>
        </w:tc>
        <w:tc>
          <w:tcPr>
            <w:tcW w:w="2259" w:type="dxa"/>
          </w:tcPr>
          <w:p w14:paraId="6EB11028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0.549</w:t>
            </w:r>
          </w:p>
        </w:tc>
        <w:tc>
          <w:tcPr>
            <w:tcW w:w="2260" w:type="dxa"/>
          </w:tcPr>
          <w:p w14:paraId="19C5B2F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0.755</w:t>
            </w:r>
          </w:p>
        </w:tc>
        <w:tc>
          <w:tcPr>
            <w:tcW w:w="2260" w:type="dxa"/>
          </w:tcPr>
          <w:p w14:paraId="506E63F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±37.5%</w:t>
            </w:r>
          </w:p>
        </w:tc>
      </w:tr>
      <w:tr w:rsidR="005473DA" w:rsidRPr="003D274E" w14:paraId="0D4AE24D" w14:textId="77777777" w:rsidTr="0047064D">
        <w:tc>
          <w:tcPr>
            <w:tcW w:w="2650" w:type="dxa"/>
          </w:tcPr>
          <w:p w14:paraId="4DE8EA0C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7B679C48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m</w:t>
            </w:r>
            <w:r w:rsidRPr="003D274E">
              <w:rPr>
                <w:sz w:val="22"/>
                <w:vertAlign w:val="superscript"/>
              </w:rPr>
              <w:t>3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50E372C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209.241</w:t>
            </w:r>
          </w:p>
        </w:tc>
        <w:tc>
          <w:tcPr>
            <w:tcW w:w="2259" w:type="dxa"/>
          </w:tcPr>
          <w:p w14:paraId="40B67F6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281.140</w:t>
            </w:r>
          </w:p>
        </w:tc>
        <w:tc>
          <w:tcPr>
            <w:tcW w:w="2260" w:type="dxa"/>
          </w:tcPr>
          <w:p w14:paraId="34416C3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353.039</w:t>
            </w:r>
          </w:p>
        </w:tc>
        <w:tc>
          <w:tcPr>
            <w:tcW w:w="2260" w:type="dxa"/>
          </w:tcPr>
          <w:p w14:paraId="4CE1CB8E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</w:t>
            </w:r>
            <w:r w:rsidRPr="003D274E">
              <w:rPr>
                <w:sz w:val="22"/>
              </w:rPr>
              <w:t>25.6%</w:t>
            </w:r>
          </w:p>
        </w:tc>
      </w:tr>
      <w:tr w:rsidR="005473DA" w:rsidRPr="003D274E" w14:paraId="0E8603BF" w14:textId="77777777" w:rsidTr="0047064D">
        <w:tc>
          <w:tcPr>
            <w:tcW w:w="2650" w:type="dxa"/>
          </w:tcPr>
          <w:p w14:paraId="0CD8640A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bookmarkStart w:id="0" w:name="_Hlk149288812"/>
            <w:r w:rsidRPr="003D274E">
              <w:rPr>
                <w:b/>
                <w:bCs/>
                <w:sz w:val="22"/>
              </w:rPr>
              <w:lastRenderedPageBreak/>
              <w:t>Water</w:t>
            </w:r>
          </w:p>
        </w:tc>
        <w:tc>
          <w:tcPr>
            <w:tcW w:w="2259" w:type="dxa"/>
          </w:tcPr>
          <w:p w14:paraId="648292B8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kgCO</w:t>
            </w:r>
            <w:r w:rsidRPr="003D274E">
              <w:rPr>
                <w:sz w:val="22"/>
                <w:vertAlign w:val="subscript"/>
              </w:rPr>
              <w:t>2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00439AC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1121.498</w:t>
            </w:r>
          </w:p>
        </w:tc>
        <w:tc>
          <w:tcPr>
            <w:tcW w:w="2259" w:type="dxa"/>
          </w:tcPr>
          <w:p w14:paraId="3C966AE9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1129.08</w:t>
            </w:r>
          </w:p>
        </w:tc>
        <w:tc>
          <w:tcPr>
            <w:tcW w:w="2260" w:type="dxa"/>
          </w:tcPr>
          <w:p w14:paraId="71904E9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1136.663</w:t>
            </w:r>
          </w:p>
        </w:tc>
        <w:tc>
          <w:tcPr>
            <w:tcW w:w="2260" w:type="dxa"/>
          </w:tcPr>
          <w:p w14:paraId="4823552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</w:t>
            </w:r>
            <w:r w:rsidRPr="003D274E">
              <w:rPr>
                <w:sz w:val="22"/>
              </w:rPr>
              <w:t>0.7%</w:t>
            </w:r>
          </w:p>
        </w:tc>
      </w:tr>
      <w:tr w:rsidR="005473DA" w:rsidRPr="003D274E" w14:paraId="48445599" w14:textId="77777777" w:rsidTr="0047064D">
        <w:tc>
          <w:tcPr>
            <w:tcW w:w="2650" w:type="dxa"/>
          </w:tcPr>
          <w:p w14:paraId="464A7CAB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329D947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kgSO</w:t>
            </w:r>
            <w:r w:rsidRPr="003D274E">
              <w:rPr>
                <w:sz w:val="22"/>
                <w:vertAlign w:val="subscript"/>
              </w:rPr>
              <w:t>2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6256A6F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1.192</w:t>
            </w:r>
          </w:p>
        </w:tc>
        <w:tc>
          <w:tcPr>
            <w:tcW w:w="2259" w:type="dxa"/>
          </w:tcPr>
          <w:p w14:paraId="314F97D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1.232</w:t>
            </w:r>
          </w:p>
        </w:tc>
        <w:tc>
          <w:tcPr>
            <w:tcW w:w="2260" w:type="dxa"/>
          </w:tcPr>
          <w:p w14:paraId="557FD0BE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1.271</w:t>
            </w:r>
          </w:p>
        </w:tc>
        <w:tc>
          <w:tcPr>
            <w:tcW w:w="2260" w:type="dxa"/>
          </w:tcPr>
          <w:p w14:paraId="2377DC1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</w:t>
            </w:r>
            <w:r w:rsidRPr="003D274E">
              <w:rPr>
                <w:sz w:val="22"/>
              </w:rPr>
              <w:t>3.2%</w:t>
            </w:r>
          </w:p>
        </w:tc>
      </w:tr>
      <w:tr w:rsidR="005473DA" w:rsidRPr="003D274E" w14:paraId="5BE97885" w14:textId="77777777" w:rsidTr="0047064D">
        <w:tc>
          <w:tcPr>
            <w:tcW w:w="2650" w:type="dxa"/>
          </w:tcPr>
          <w:p w14:paraId="00949B3D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60141FA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kgNOx-eq.</w:t>
            </w:r>
          </w:p>
        </w:tc>
        <w:tc>
          <w:tcPr>
            <w:tcW w:w="2260" w:type="dxa"/>
          </w:tcPr>
          <w:p w14:paraId="7F0FB8E9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1.878</w:t>
            </w:r>
          </w:p>
        </w:tc>
        <w:tc>
          <w:tcPr>
            <w:tcW w:w="2259" w:type="dxa"/>
          </w:tcPr>
          <w:p w14:paraId="1935CD7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1.911</w:t>
            </w:r>
          </w:p>
        </w:tc>
        <w:tc>
          <w:tcPr>
            <w:tcW w:w="2260" w:type="dxa"/>
          </w:tcPr>
          <w:p w14:paraId="4018FE37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1.945</w:t>
            </w:r>
          </w:p>
        </w:tc>
        <w:tc>
          <w:tcPr>
            <w:tcW w:w="2260" w:type="dxa"/>
          </w:tcPr>
          <w:p w14:paraId="19DD5A9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</w:t>
            </w:r>
            <w:r w:rsidRPr="003D274E">
              <w:rPr>
                <w:sz w:val="22"/>
              </w:rPr>
              <w:t>1.8%</w:t>
            </w:r>
          </w:p>
        </w:tc>
      </w:tr>
      <w:tr w:rsidR="005473DA" w:rsidRPr="003D274E" w14:paraId="6DD35C43" w14:textId="77777777" w:rsidTr="0047064D">
        <w:tc>
          <w:tcPr>
            <w:tcW w:w="2650" w:type="dxa"/>
          </w:tcPr>
          <w:p w14:paraId="26C17776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6710A7F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kgPO</w:t>
            </w:r>
            <w:r w:rsidRPr="003D274E">
              <w:rPr>
                <w:sz w:val="22"/>
                <w:vertAlign w:val="subscript"/>
              </w:rPr>
              <w:t>4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05093848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0.483</w:t>
            </w:r>
          </w:p>
        </w:tc>
        <w:tc>
          <w:tcPr>
            <w:tcW w:w="2259" w:type="dxa"/>
          </w:tcPr>
          <w:p w14:paraId="4DC0CB7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0.549</w:t>
            </w:r>
          </w:p>
        </w:tc>
        <w:tc>
          <w:tcPr>
            <w:tcW w:w="2260" w:type="dxa"/>
          </w:tcPr>
          <w:p w14:paraId="78498B1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0.615</w:t>
            </w:r>
          </w:p>
        </w:tc>
        <w:tc>
          <w:tcPr>
            <w:tcW w:w="2260" w:type="dxa"/>
          </w:tcPr>
          <w:p w14:paraId="386AA1F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±12.0%</w:t>
            </w:r>
          </w:p>
        </w:tc>
      </w:tr>
      <w:tr w:rsidR="005473DA" w:rsidRPr="003D274E" w14:paraId="697C145E" w14:textId="77777777" w:rsidTr="0047064D">
        <w:tc>
          <w:tcPr>
            <w:tcW w:w="2650" w:type="dxa"/>
          </w:tcPr>
          <w:p w14:paraId="60875BA4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43D39299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m</w:t>
            </w:r>
            <w:r w:rsidRPr="003D274E">
              <w:rPr>
                <w:sz w:val="22"/>
                <w:vertAlign w:val="superscript"/>
              </w:rPr>
              <w:t>3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26ABC044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261.085</w:t>
            </w:r>
          </w:p>
        </w:tc>
        <w:tc>
          <w:tcPr>
            <w:tcW w:w="2259" w:type="dxa"/>
          </w:tcPr>
          <w:p w14:paraId="25FBAB8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281.140</w:t>
            </w:r>
          </w:p>
        </w:tc>
        <w:tc>
          <w:tcPr>
            <w:tcW w:w="2260" w:type="dxa"/>
          </w:tcPr>
          <w:p w14:paraId="42EFFDB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301.194</w:t>
            </w:r>
          </w:p>
        </w:tc>
        <w:tc>
          <w:tcPr>
            <w:tcW w:w="2260" w:type="dxa"/>
          </w:tcPr>
          <w:p w14:paraId="0BE4F448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±7.1%</w:t>
            </w:r>
          </w:p>
        </w:tc>
      </w:tr>
      <w:bookmarkEnd w:id="0"/>
      <w:tr w:rsidR="005473DA" w:rsidRPr="003D274E" w14:paraId="2CA95E4F" w14:textId="77777777" w:rsidTr="0047064D">
        <w:tc>
          <w:tcPr>
            <w:tcW w:w="2650" w:type="dxa"/>
          </w:tcPr>
          <w:p w14:paraId="58264C6A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Biomass</w:t>
            </w:r>
          </w:p>
        </w:tc>
        <w:tc>
          <w:tcPr>
            <w:tcW w:w="2259" w:type="dxa"/>
          </w:tcPr>
          <w:p w14:paraId="504E586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kgCO2-eq.</w:t>
            </w:r>
          </w:p>
        </w:tc>
        <w:tc>
          <w:tcPr>
            <w:tcW w:w="2260" w:type="dxa"/>
          </w:tcPr>
          <w:p w14:paraId="68A2FFDF" w14:textId="77777777" w:rsidR="005473DA" w:rsidRPr="003D274E" w:rsidRDefault="005473DA" w:rsidP="0047064D">
            <w:pPr>
              <w:spacing w:line="360" w:lineRule="auto"/>
              <w:jc w:val="center"/>
              <w:rPr>
                <w:rFonts w:cs="Times New Roman"/>
                <w:color w:val="000000"/>
                <w:sz w:val="22"/>
              </w:rPr>
            </w:pPr>
            <w:r w:rsidRPr="003D274E">
              <w:rPr>
                <w:rFonts w:cs="Times New Roman"/>
                <w:color w:val="000000"/>
                <w:sz w:val="22"/>
              </w:rPr>
              <w:t>1168.686</w:t>
            </w:r>
          </w:p>
        </w:tc>
        <w:tc>
          <w:tcPr>
            <w:tcW w:w="2259" w:type="dxa"/>
          </w:tcPr>
          <w:p w14:paraId="503F09A5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1129.08</w:t>
            </w:r>
          </w:p>
        </w:tc>
        <w:tc>
          <w:tcPr>
            <w:tcW w:w="2260" w:type="dxa"/>
          </w:tcPr>
          <w:p w14:paraId="1D61CD8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1089.474</w:t>
            </w:r>
          </w:p>
        </w:tc>
        <w:tc>
          <w:tcPr>
            <w:tcW w:w="2260" w:type="dxa"/>
          </w:tcPr>
          <w:p w14:paraId="4C1715B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±3.5%</w:t>
            </w:r>
          </w:p>
        </w:tc>
      </w:tr>
      <w:tr w:rsidR="005473DA" w:rsidRPr="003D274E" w14:paraId="120DD643" w14:textId="77777777" w:rsidTr="0047064D">
        <w:tc>
          <w:tcPr>
            <w:tcW w:w="2650" w:type="dxa"/>
          </w:tcPr>
          <w:p w14:paraId="7893B917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563090A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kgSO2-eq.</w:t>
            </w:r>
          </w:p>
        </w:tc>
        <w:tc>
          <w:tcPr>
            <w:tcW w:w="2260" w:type="dxa"/>
          </w:tcPr>
          <w:p w14:paraId="2029524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0.895</w:t>
            </w:r>
          </w:p>
        </w:tc>
        <w:tc>
          <w:tcPr>
            <w:tcW w:w="2259" w:type="dxa"/>
          </w:tcPr>
          <w:p w14:paraId="6C45FC7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1.232</w:t>
            </w:r>
          </w:p>
        </w:tc>
        <w:tc>
          <w:tcPr>
            <w:tcW w:w="2260" w:type="dxa"/>
          </w:tcPr>
          <w:p w14:paraId="53F3C53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1.569</w:t>
            </w:r>
          </w:p>
        </w:tc>
        <w:tc>
          <w:tcPr>
            <w:tcW w:w="2260" w:type="dxa"/>
          </w:tcPr>
          <w:p w14:paraId="49E284C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±27.4%</w:t>
            </w:r>
          </w:p>
        </w:tc>
      </w:tr>
      <w:tr w:rsidR="005473DA" w:rsidRPr="003D274E" w14:paraId="306172B4" w14:textId="77777777" w:rsidTr="0047064D">
        <w:tc>
          <w:tcPr>
            <w:tcW w:w="2650" w:type="dxa"/>
          </w:tcPr>
          <w:p w14:paraId="37E192BF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63C76B0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kgNOx-eq.</w:t>
            </w:r>
          </w:p>
        </w:tc>
        <w:tc>
          <w:tcPr>
            <w:tcW w:w="2260" w:type="dxa"/>
          </w:tcPr>
          <w:p w14:paraId="7461A38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1.304</w:t>
            </w:r>
          </w:p>
        </w:tc>
        <w:tc>
          <w:tcPr>
            <w:tcW w:w="2259" w:type="dxa"/>
          </w:tcPr>
          <w:p w14:paraId="60CACCB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1.911</w:t>
            </w:r>
          </w:p>
        </w:tc>
        <w:tc>
          <w:tcPr>
            <w:tcW w:w="2260" w:type="dxa"/>
          </w:tcPr>
          <w:p w14:paraId="5F1CEA6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2.519</w:t>
            </w:r>
          </w:p>
        </w:tc>
        <w:tc>
          <w:tcPr>
            <w:tcW w:w="2260" w:type="dxa"/>
          </w:tcPr>
          <w:p w14:paraId="7358CA9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</w:t>
            </w:r>
            <w:r w:rsidRPr="003D274E">
              <w:rPr>
                <w:sz w:val="22"/>
              </w:rPr>
              <w:t>31.8%</w:t>
            </w:r>
          </w:p>
        </w:tc>
      </w:tr>
      <w:tr w:rsidR="005473DA" w:rsidRPr="003D274E" w14:paraId="693519FE" w14:textId="77777777" w:rsidTr="0047064D">
        <w:tc>
          <w:tcPr>
            <w:tcW w:w="2650" w:type="dxa"/>
          </w:tcPr>
          <w:p w14:paraId="257A2781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5A4A379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kgPO</w:t>
            </w:r>
            <w:r w:rsidRPr="003D274E">
              <w:rPr>
                <w:sz w:val="22"/>
                <w:vertAlign w:val="subscript"/>
              </w:rPr>
              <w:t>4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6C443AE7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0.285</w:t>
            </w:r>
          </w:p>
        </w:tc>
        <w:tc>
          <w:tcPr>
            <w:tcW w:w="2259" w:type="dxa"/>
          </w:tcPr>
          <w:p w14:paraId="1094AAF4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0.549</w:t>
            </w:r>
          </w:p>
        </w:tc>
        <w:tc>
          <w:tcPr>
            <w:tcW w:w="2260" w:type="dxa"/>
          </w:tcPr>
          <w:p w14:paraId="326F1002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0.813</w:t>
            </w:r>
          </w:p>
        </w:tc>
        <w:tc>
          <w:tcPr>
            <w:tcW w:w="2260" w:type="dxa"/>
          </w:tcPr>
          <w:p w14:paraId="69C5ED7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±48.1%</w:t>
            </w:r>
          </w:p>
        </w:tc>
      </w:tr>
      <w:tr w:rsidR="005473DA" w:rsidRPr="003D274E" w14:paraId="3F159014" w14:textId="77777777" w:rsidTr="0047064D">
        <w:tc>
          <w:tcPr>
            <w:tcW w:w="2650" w:type="dxa"/>
          </w:tcPr>
          <w:p w14:paraId="353324F4" w14:textId="77777777" w:rsidR="005473DA" w:rsidRPr="003D274E" w:rsidRDefault="005473DA" w:rsidP="0047064D">
            <w:pPr>
              <w:spacing w:line="360" w:lineRule="auto"/>
              <w:jc w:val="left"/>
              <w:rPr>
                <w:b/>
                <w:bCs/>
                <w:sz w:val="22"/>
              </w:rPr>
            </w:pPr>
          </w:p>
        </w:tc>
        <w:tc>
          <w:tcPr>
            <w:tcW w:w="2259" w:type="dxa"/>
          </w:tcPr>
          <w:p w14:paraId="061D6BE7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m</w:t>
            </w:r>
            <w:r w:rsidRPr="003D274E">
              <w:rPr>
                <w:sz w:val="22"/>
                <w:vertAlign w:val="superscript"/>
              </w:rPr>
              <w:t>3</w:t>
            </w:r>
            <w:r w:rsidRPr="003D274E">
              <w:rPr>
                <w:sz w:val="22"/>
              </w:rPr>
              <w:t>-eq.</w:t>
            </w:r>
          </w:p>
        </w:tc>
        <w:tc>
          <w:tcPr>
            <w:tcW w:w="2260" w:type="dxa"/>
          </w:tcPr>
          <w:p w14:paraId="31C1266E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93.948</w:t>
            </w:r>
          </w:p>
        </w:tc>
        <w:tc>
          <w:tcPr>
            <w:tcW w:w="2259" w:type="dxa"/>
          </w:tcPr>
          <w:p w14:paraId="59EC159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281.140</w:t>
            </w:r>
          </w:p>
        </w:tc>
        <w:tc>
          <w:tcPr>
            <w:tcW w:w="2260" w:type="dxa"/>
          </w:tcPr>
          <w:p w14:paraId="510419B7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468.332</w:t>
            </w:r>
          </w:p>
        </w:tc>
        <w:tc>
          <w:tcPr>
            <w:tcW w:w="2260" w:type="dxa"/>
          </w:tcPr>
          <w:p w14:paraId="255B6A9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rFonts w:cs="Times New Roman"/>
                <w:sz w:val="22"/>
              </w:rPr>
              <w:t>±66.6%</w:t>
            </w:r>
          </w:p>
        </w:tc>
      </w:tr>
    </w:tbl>
    <w:p w14:paraId="39452BF4" w14:textId="77777777" w:rsidR="005473DA" w:rsidRPr="003D274E" w:rsidRDefault="005473DA" w:rsidP="005473DA">
      <w:pPr>
        <w:spacing w:before="240" w:after="0" w:line="360" w:lineRule="auto"/>
      </w:pPr>
      <w:r w:rsidRPr="003D274E">
        <w:rPr>
          <w:b/>
          <w:bCs/>
        </w:rPr>
        <w:t>Table S4</w:t>
      </w:r>
      <w:r w:rsidRPr="003D274E">
        <w:t xml:space="preserve"> </w:t>
      </w:r>
      <w:r w:rsidRPr="003D274E">
        <w:rPr>
          <w:szCs w:val="24"/>
        </w:rPr>
        <w:t>Sensitivity of equivalent emissions from MCB production to travel distance. (KSI = Kumasi; SUN = Sunyani; ACC = Accra; WA = Wa).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560"/>
        <w:gridCol w:w="1559"/>
        <w:gridCol w:w="1559"/>
        <w:gridCol w:w="3038"/>
      </w:tblGrid>
      <w:tr w:rsidR="005473DA" w:rsidRPr="003D274E" w14:paraId="34214ED0" w14:textId="77777777" w:rsidTr="0047064D">
        <w:tc>
          <w:tcPr>
            <w:tcW w:w="3114" w:type="dxa"/>
          </w:tcPr>
          <w:p w14:paraId="2DB3FD91" w14:textId="77777777" w:rsidR="005473DA" w:rsidRPr="003D274E" w:rsidRDefault="005473DA" w:rsidP="0047064D">
            <w:pPr>
              <w:spacing w:line="360" w:lineRule="auto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Travel Distance</w:t>
            </w:r>
          </w:p>
        </w:tc>
        <w:tc>
          <w:tcPr>
            <w:tcW w:w="1559" w:type="dxa"/>
          </w:tcPr>
          <w:p w14:paraId="6D1379EA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kgCO</w:t>
            </w:r>
            <w:r w:rsidRPr="003D274E">
              <w:rPr>
                <w:b/>
                <w:bCs/>
                <w:sz w:val="22"/>
                <w:vertAlign w:val="subscript"/>
              </w:rPr>
              <w:t>2</w:t>
            </w:r>
            <w:r w:rsidRPr="003D274E">
              <w:rPr>
                <w:b/>
                <w:bCs/>
                <w:sz w:val="22"/>
              </w:rPr>
              <w:t>-eq.</w:t>
            </w:r>
          </w:p>
        </w:tc>
        <w:tc>
          <w:tcPr>
            <w:tcW w:w="1559" w:type="dxa"/>
          </w:tcPr>
          <w:p w14:paraId="1F3908D6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kgSO</w:t>
            </w:r>
            <w:r w:rsidRPr="003D274E">
              <w:rPr>
                <w:b/>
                <w:bCs/>
                <w:sz w:val="22"/>
                <w:vertAlign w:val="subscript"/>
              </w:rPr>
              <w:t>2</w:t>
            </w:r>
            <w:r w:rsidRPr="003D274E">
              <w:rPr>
                <w:b/>
                <w:bCs/>
                <w:sz w:val="22"/>
              </w:rPr>
              <w:t>-eq.</w:t>
            </w:r>
          </w:p>
        </w:tc>
        <w:tc>
          <w:tcPr>
            <w:tcW w:w="1560" w:type="dxa"/>
          </w:tcPr>
          <w:p w14:paraId="6A14B2E9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kgNOx-eq.</w:t>
            </w:r>
          </w:p>
        </w:tc>
        <w:tc>
          <w:tcPr>
            <w:tcW w:w="1559" w:type="dxa"/>
          </w:tcPr>
          <w:p w14:paraId="37208530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kgPO</w:t>
            </w:r>
            <w:r w:rsidRPr="003D274E">
              <w:rPr>
                <w:b/>
                <w:bCs/>
                <w:sz w:val="22"/>
                <w:vertAlign w:val="subscript"/>
              </w:rPr>
              <w:t>4</w:t>
            </w:r>
            <w:r w:rsidRPr="003D274E">
              <w:rPr>
                <w:b/>
                <w:bCs/>
                <w:sz w:val="22"/>
              </w:rPr>
              <w:t>-eq.</w:t>
            </w:r>
          </w:p>
        </w:tc>
        <w:tc>
          <w:tcPr>
            <w:tcW w:w="1559" w:type="dxa"/>
          </w:tcPr>
          <w:p w14:paraId="75A25588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m</w:t>
            </w:r>
            <w:r w:rsidRPr="003D274E">
              <w:rPr>
                <w:b/>
                <w:bCs/>
                <w:sz w:val="22"/>
                <w:vertAlign w:val="superscript"/>
              </w:rPr>
              <w:t>3</w:t>
            </w:r>
            <w:r w:rsidRPr="003D274E">
              <w:rPr>
                <w:b/>
                <w:bCs/>
                <w:sz w:val="22"/>
              </w:rPr>
              <w:t>H</w:t>
            </w:r>
            <w:r w:rsidRPr="003D274E">
              <w:rPr>
                <w:b/>
                <w:bCs/>
                <w:sz w:val="22"/>
                <w:vertAlign w:val="subscript"/>
              </w:rPr>
              <w:t>2</w:t>
            </w:r>
            <w:r w:rsidRPr="003D274E">
              <w:rPr>
                <w:b/>
                <w:bCs/>
                <w:sz w:val="22"/>
              </w:rPr>
              <w:t>O-eq.</w:t>
            </w:r>
          </w:p>
        </w:tc>
        <w:tc>
          <w:tcPr>
            <w:tcW w:w="3038" w:type="dxa"/>
          </w:tcPr>
          <w:p w14:paraId="6FB82D1A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Single Score Damage</w:t>
            </w:r>
          </w:p>
          <w:p w14:paraId="07A73177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 w:rsidRPr="003D274E">
              <w:rPr>
                <w:b/>
                <w:bCs/>
                <w:sz w:val="22"/>
              </w:rPr>
              <w:t>(Pt)</w:t>
            </w:r>
          </w:p>
        </w:tc>
      </w:tr>
      <w:tr w:rsidR="005473DA" w:rsidRPr="003D274E" w14:paraId="154310C4" w14:textId="77777777" w:rsidTr="0047064D">
        <w:tc>
          <w:tcPr>
            <w:tcW w:w="3114" w:type="dxa"/>
          </w:tcPr>
          <w:p w14:paraId="7CD95E52" w14:textId="77777777" w:rsidR="005473DA" w:rsidRPr="003D274E" w:rsidRDefault="005473DA" w:rsidP="0047064D">
            <w:pPr>
              <w:spacing w:line="360" w:lineRule="auto"/>
              <w:rPr>
                <w:sz w:val="22"/>
              </w:rPr>
            </w:pPr>
            <w:r w:rsidRPr="003D274E">
              <w:rPr>
                <w:b/>
                <w:bCs/>
                <w:sz w:val="22"/>
              </w:rPr>
              <w:t>Baseline</w:t>
            </w:r>
            <w:r w:rsidRPr="003D274E">
              <w:rPr>
                <w:b/>
                <w:bCs/>
              </w:rPr>
              <w:t xml:space="preserve"> </w:t>
            </w:r>
            <w:r w:rsidRPr="003D274E">
              <w:rPr>
                <w:b/>
                <w:bCs/>
                <w:sz w:val="22"/>
              </w:rPr>
              <w:t>(3.5 km)</w:t>
            </w:r>
          </w:p>
        </w:tc>
        <w:tc>
          <w:tcPr>
            <w:tcW w:w="1559" w:type="dxa"/>
          </w:tcPr>
          <w:p w14:paraId="3A046B0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1,129.08</w:t>
            </w:r>
          </w:p>
        </w:tc>
        <w:tc>
          <w:tcPr>
            <w:tcW w:w="1559" w:type="dxa"/>
          </w:tcPr>
          <w:p w14:paraId="568B7D8E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1.232</w:t>
            </w:r>
          </w:p>
        </w:tc>
        <w:tc>
          <w:tcPr>
            <w:tcW w:w="1560" w:type="dxa"/>
          </w:tcPr>
          <w:p w14:paraId="405C9464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1.911</w:t>
            </w:r>
          </w:p>
        </w:tc>
        <w:tc>
          <w:tcPr>
            <w:tcW w:w="1559" w:type="dxa"/>
          </w:tcPr>
          <w:p w14:paraId="3AB59812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0.549</w:t>
            </w:r>
          </w:p>
        </w:tc>
        <w:tc>
          <w:tcPr>
            <w:tcW w:w="1559" w:type="dxa"/>
          </w:tcPr>
          <w:p w14:paraId="6397B8E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281.14</w:t>
            </w:r>
          </w:p>
        </w:tc>
        <w:tc>
          <w:tcPr>
            <w:tcW w:w="3038" w:type="dxa"/>
          </w:tcPr>
          <w:p w14:paraId="4E9DC2B2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t>27.29</w:t>
            </w:r>
          </w:p>
        </w:tc>
      </w:tr>
      <w:tr w:rsidR="005473DA" w:rsidRPr="003D274E" w14:paraId="36792193" w14:textId="77777777" w:rsidTr="0047064D">
        <w:tc>
          <w:tcPr>
            <w:tcW w:w="3114" w:type="dxa"/>
          </w:tcPr>
          <w:p w14:paraId="48E6EA79" w14:textId="77777777" w:rsidR="005473DA" w:rsidRPr="003D274E" w:rsidRDefault="005473DA" w:rsidP="0047064D">
            <w:pPr>
              <w:spacing w:line="360" w:lineRule="auto"/>
              <w:rPr>
                <w:sz w:val="22"/>
              </w:rPr>
            </w:pPr>
            <w:r w:rsidRPr="003D274E">
              <w:rPr>
                <w:b/>
                <w:bCs/>
                <w:sz w:val="22"/>
              </w:rPr>
              <w:t>KSI – SUN</w:t>
            </w:r>
            <w:r w:rsidRPr="003D274E">
              <w:rPr>
                <w:b/>
                <w:bCs/>
              </w:rPr>
              <w:t xml:space="preserve"> </w:t>
            </w:r>
            <w:r w:rsidRPr="003D274E">
              <w:rPr>
                <w:b/>
                <w:bCs/>
                <w:sz w:val="22"/>
              </w:rPr>
              <w:t>(125 km)</w:t>
            </w:r>
          </w:p>
        </w:tc>
        <w:tc>
          <w:tcPr>
            <w:tcW w:w="1559" w:type="dxa"/>
          </w:tcPr>
          <w:p w14:paraId="5DBDF16E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1,386.2</w:t>
            </w:r>
          </w:p>
        </w:tc>
        <w:tc>
          <w:tcPr>
            <w:tcW w:w="1559" w:type="dxa"/>
          </w:tcPr>
          <w:p w14:paraId="5AE4021E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2.380</w:t>
            </w:r>
          </w:p>
        </w:tc>
        <w:tc>
          <w:tcPr>
            <w:tcW w:w="1560" w:type="dxa"/>
          </w:tcPr>
          <w:p w14:paraId="78322E15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3.264</w:t>
            </w:r>
          </w:p>
        </w:tc>
        <w:tc>
          <w:tcPr>
            <w:tcW w:w="1559" w:type="dxa"/>
          </w:tcPr>
          <w:p w14:paraId="381EDF21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0.833</w:t>
            </w:r>
          </w:p>
        </w:tc>
        <w:tc>
          <w:tcPr>
            <w:tcW w:w="1559" w:type="dxa"/>
          </w:tcPr>
          <w:p w14:paraId="1362C67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300.843</w:t>
            </w:r>
          </w:p>
        </w:tc>
        <w:tc>
          <w:tcPr>
            <w:tcW w:w="3038" w:type="dxa"/>
          </w:tcPr>
          <w:p w14:paraId="4F637B2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t>38.89</w:t>
            </w:r>
          </w:p>
        </w:tc>
      </w:tr>
      <w:tr w:rsidR="005473DA" w:rsidRPr="003D274E" w14:paraId="5B2AF9B6" w14:textId="77777777" w:rsidTr="0047064D">
        <w:tc>
          <w:tcPr>
            <w:tcW w:w="3114" w:type="dxa"/>
          </w:tcPr>
          <w:p w14:paraId="6009CF07" w14:textId="77777777" w:rsidR="005473DA" w:rsidRPr="003D274E" w:rsidRDefault="005473DA" w:rsidP="0047064D">
            <w:pPr>
              <w:spacing w:line="360" w:lineRule="auto"/>
              <w:rPr>
                <w:sz w:val="22"/>
              </w:rPr>
            </w:pPr>
            <w:r w:rsidRPr="003D274E">
              <w:rPr>
                <w:b/>
                <w:bCs/>
                <w:sz w:val="22"/>
              </w:rPr>
              <w:t>KSI – ACC</w:t>
            </w:r>
            <w:r w:rsidRPr="003D274E">
              <w:rPr>
                <w:b/>
                <w:bCs/>
              </w:rPr>
              <w:t xml:space="preserve"> </w:t>
            </w:r>
            <w:r w:rsidRPr="003D274E">
              <w:rPr>
                <w:b/>
                <w:bCs/>
                <w:sz w:val="22"/>
              </w:rPr>
              <w:t>(250 km)</w:t>
            </w:r>
          </w:p>
        </w:tc>
        <w:tc>
          <w:tcPr>
            <w:tcW w:w="1559" w:type="dxa"/>
          </w:tcPr>
          <w:p w14:paraId="73583C72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1,650.74</w:t>
            </w:r>
          </w:p>
        </w:tc>
        <w:tc>
          <w:tcPr>
            <w:tcW w:w="1559" w:type="dxa"/>
          </w:tcPr>
          <w:p w14:paraId="1B13D9C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3.562</w:t>
            </w:r>
          </w:p>
        </w:tc>
        <w:tc>
          <w:tcPr>
            <w:tcW w:w="1560" w:type="dxa"/>
          </w:tcPr>
          <w:p w14:paraId="639569C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4.656</w:t>
            </w:r>
          </w:p>
        </w:tc>
        <w:tc>
          <w:tcPr>
            <w:tcW w:w="1559" w:type="dxa"/>
          </w:tcPr>
          <w:p w14:paraId="7608A926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1.125</w:t>
            </w:r>
          </w:p>
        </w:tc>
        <w:tc>
          <w:tcPr>
            <w:tcW w:w="1559" w:type="dxa"/>
          </w:tcPr>
          <w:p w14:paraId="454E022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321.114</w:t>
            </w:r>
          </w:p>
        </w:tc>
        <w:tc>
          <w:tcPr>
            <w:tcW w:w="3038" w:type="dxa"/>
          </w:tcPr>
          <w:p w14:paraId="5CB65D6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t>50.82</w:t>
            </w:r>
          </w:p>
        </w:tc>
      </w:tr>
      <w:tr w:rsidR="005473DA" w:rsidRPr="003D274E" w14:paraId="0AA103B2" w14:textId="77777777" w:rsidTr="0047064D">
        <w:tc>
          <w:tcPr>
            <w:tcW w:w="3114" w:type="dxa"/>
          </w:tcPr>
          <w:p w14:paraId="1ABA902A" w14:textId="77777777" w:rsidR="005473DA" w:rsidRPr="003D274E" w:rsidRDefault="005473DA" w:rsidP="0047064D">
            <w:pPr>
              <w:spacing w:line="360" w:lineRule="auto"/>
              <w:rPr>
                <w:sz w:val="22"/>
              </w:rPr>
            </w:pPr>
            <w:r w:rsidRPr="003D274E">
              <w:rPr>
                <w:b/>
                <w:bCs/>
                <w:sz w:val="22"/>
              </w:rPr>
              <w:t>KSI – WA</w:t>
            </w:r>
            <w:r w:rsidRPr="003D274E">
              <w:rPr>
                <w:b/>
                <w:bCs/>
              </w:rPr>
              <w:t xml:space="preserve"> </w:t>
            </w:r>
            <w:r w:rsidRPr="003D274E">
              <w:rPr>
                <w:b/>
                <w:bCs/>
                <w:sz w:val="22"/>
              </w:rPr>
              <w:t>(500 km)</w:t>
            </w:r>
          </w:p>
        </w:tc>
        <w:tc>
          <w:tcPr>
            <w:tcW w:w="1559" w:type="dxa"/>
          </w:tcPr>
          <w:p w14:paraId="023954F5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2,179.82</w:t>
            </w:r>
          </w:p>
        </w:tc>
        <w:tc>
          <w:tcPr>
            <w:tcW w:w="1559" w:type="dxa"/>
          </w:tcPr>
          <w:p w14:paraId="6C7CE93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5.926</w:t>
            </w:r>
          </w:p>
        </w:tc>
        <w:tc>
          <w:tcPr>
            <w:tcW w:w="1560" w:type="dxa"/>
          </w:tcPr>
          <w:p w14:paraId="0F0C7F6A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7.439</w:t>
            </w:r>
          </w:p>
        </w:tc>
        <w:tc>
          <w:tcPr>
            <w:tcW w:w="1559" w:type="dxa"/>
          </w:tcPr>
          <w:p w14:paraId="6D80BD2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1.710</w:t>
            </w:r>
          </w:p>
        </w:tc>
        <w:tc>
          <w:tcPr>
            <w:tcW w:w="1559" w:type="dxa"/>
          </w:tcPr>
          <w:p w14:paraId="7EE665F9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361.656</w:t>
            </w:r>
          </w:p>
        </w:tc>
        <w:tc>
          <w:tcPr>
            <w:tcW w:w="3038" w:type="dxa"/>
          </w:tcPr>
          <w:p w14:paraId="67E300C2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t>74.70</w:t>
            </w:r>
          </w:p>
        </w:tc>
      </w:tr>
      <w:tr w:rsidR="005473DA" w:rsidRPr="003D274E" w14:paraId="6991A011" w14:textId="77777777" w:rsidTr="0047064D">
        <w:tc>
          <w:tcPr>
            <w:tcW w:w="3114" w:type="dxa"/>
          </w:tcPr>
          <w:p w14:paraId="5E1788BF" w14:textId="77777777" w:rsidR="005473DA" w:rsidRPr="003D274E" w:rsidRDefault="005473DA" w:rsidP="0047064D">
            <w:pPr>
              <w:spacing w:line="360" w:lineRule="auto"/>
              <w:rPr>
                <w:sz w:val="22"/>
              </w:rPr>
            </w:pPr>
            <w:r w:rsidRPr="003D274E">
              <w:rPr>
                <w:b/>
                <w:bCs/>
                <w:sz w:val="22"/>
              </w:rPr>
              <w:t>WA – ACC</w:t>
            </w:r>
            <w:r w:rsidRPr="003D274E">
              <w:rPr>
                <w:b/>
                <w:bCs/>
              </w:rPr>
              <w:t xml:space="preserve"> </w:t>
            </w:r>
            <w:r w:rsidRPr="003D274E">
              <w:rPr>
                <w:b/>
                <w:bCs/>
                <w:sz w:val="22"/>
              </w:rPr>
              <w:t>(800 km)</w:t>
            </w:r>
          </w:p>
        </w:tc>
        <w:tc>
          <w:tcPr>
            <w:tcW w:w="1559" w:type="dxa"/>
          </w:tcPr>
          <w:p w14:paraId="47E5F35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2,814.71</w:t>
            </w:r>
          </w:p>
        </w:tc>
        <w:tc>
          <w:tcPr>
            <w:tcW w:w="1559" w:type="dxa"/>
          </w:tcPr>
          <w:p w14:paraId="5BB5E072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8.762</w:t>
            </w:r>
          </w:p>
        </w:tc>
        <w:tc>
          <w:tcPr>
            <w:tcW w:w="1560" w:type="dxa"/>
          </w:tcPr>
          <w:p w14:paraId="6B704EF3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10.779</w:t>
            </w:r>
          </w:p>
        </w:tc>
        <w:tc>
          <w:tcPr>
            <w:tcW w:w="1559" w:type="dxa"/>
          </w:tcPr>
          <w:p w14:paraId="4E91C2CD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2.412</w:t>
            </w:r>
          </w:p>
        </w:tc>
        <w:tc>
          <w:tcPr>
            <w:tcW w:w="1559" w:type="dxa"/>
          </w:tcPr>
          <w:p w14:paraId="48EB1C7F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410.306</w:t>
            </w:r>
          </w:p>
        </w:tc>
        <w:tc>
          <w:tcPr>
            <w:tcW w:w="3038" w:type="dxa"/>
          </w:tcPr>
          <w:p w14:paraId="7EB10ECC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t>103.34</w:t>
            </w:r>
          </w:p>
        </w:tc>
      </w:tr>
      <w:tr w:rsidR="005473DA" w:rsidRPr="003D274E" w14:paraId="3F9E0DF9" w14:textId="77777777" w:rsidTr="0047064D">
        <w:tc>
          <w:tcPr>
            <w:tcW w:w="3114" w:type="dxa"/>
          </w:tcPr>
          <w:p w14:paraId="12B6A50A" w14:textId="77777777" w:rsidR="005473DA" w:rsidRPr="003D274E" w:rsidRDefault="005473DA" w:rsidP="0047064D">
            <w:pPr>
              <w:spacing w:line="360" w:lineRule="auto"/>
              <w:rPr>
                <w:sz w:val="22"/>
              </w:rPr>
            </w:pPr>
            <w:r w:rsidRPr="003D274E">
              <w:rPr>
                <w:b/>
                <w:bCs/>
              </w:rPr>
              <w:t>E</w:t>
            </w:r>
            <w:r w:rsidRPr="003D274E">
              <w:rPr>
                <w:b/>
                <w:bCs/>
                <w:sz w:val="22"/>
              </w:rPr>
              <w:t>mission/km</w:t>
            </w:r>
            <w:r w:rsidRPr="003D274E">
              <w:rPr>
                <w:b/>
                <w:bCs/>
              </w:rPr>
              <w:t xml:space="preserve"> </w:t>
            </w:r>
            <w:r w:rsidRPr="003D274E">
              <w:rPr>
                <w:b/>
                <w:bCs/>
                <w:sz w:val="22"/>
              </w:rPr>
              <w:t>(</w:t>
            </w:r>
            <w:r w:rsidRPr="003D274E">
              <w:rPr>
                <w:b/>
                <w:bCs/>
              </w:rPr>
              <w:t>S</w:t>
            </w:r>
            <w:r w:rsidRPr="003D274E">
              <w:rPr>
                <w:b/>
                <w:bCs/>
                <w:sz w:val="22"/>
              </w:rPr>
              <w:t>lope)</w:t>
            </w:r>
          </w:p>
        </w:tc>
        <w:tc>
          <w:tcPr>
            <w:tcW w:w="1559" w:type="dxa"/>
          </w:tcPr>
          <w:p w14:paraId="03E62397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2.1163</w:t>
            </w:r>
          </w:p>
        </w:tc>
        <w:tc>
          <w:tcPr>
            <w:tcW w:w="1559" w:type="dxa"/>
          </w:tcPr>
          <w:p w14:paraId="2EEFF8C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0.0095</w:t>
            </w:r>
          </w:p>
        </w:tc>
        <w:tc>
          <w:tcPr>
            <w:tcW w:w="1560" w:type="dxa"/>
          </w:tcPr>
          <w:p w14:paraId="4726ADA0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0.0111</w:t>
            </w:r>
          </w:p>
        </w:tc>
        <w:tc>
          <w:tcPr>
            <w:tcW w:w="1559" w:type="dxa"/>
          </w:tcPr>
          <w:p w14:paraId="31DF9EBB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0.0023</w:t>
            </w:r>
          </w:p>
        </w:tc>
        <w:tc>
          <w:tcPr>
            <w:tcW w:w="1559" w:type="dxa"/>
          </w:tcPr>
          <w:p w14:paraId="6AD929F9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rPr>
                <w:sz w:val="22"/>
              </w:rPr>
              <w:t>0.1622</w:t>
            </w:r>
          </w:p>
        </w:tc>
        <w:tc>
          <w:tcPr>
            <w:tcW w:w="3038" w:type="dxa"/>
          </w:tcPr>
          <w:p w14:paraId="282C1E95" w14:textId="77777777" w:rsidR="005473DA" w:rsidRPr="003D274E" w:rsidRDefault="005473DA" w:rsidP="0047064D">
            <w:pPr>
              <w:spacing w:line="360" w:lineRule="auto"/>
              <w:jc w:val="center"/>
              <w:rPr>
                <w:sz w:val="22"/>
              </w:rPr>
            </w:pPr>
            <w:r w:rsidRPr="003D274E">
              <w:t>0.0955</w:t>
            </w:r>
          </w:p>
        </w:tc>
      </w:tr>
    </w:tbl>
    <w:p w14:paraId="2D8AED1D" w14:textId="77777777" w:rsidR="005473DA" w:rsidRPr="003D274E" w:rsidRDefault="005473DA" w:rsidP="005473DA">
      <w:pPr>
        <w:spacing w:before="240" w:after="0" w:line="360" w:lineRule="auto"/>
      </w:pPr>
      <w:r w:rsidRPr="003D274E">
        <w:rPr>
          <w:b/>
          <w:bCs/>
        </w:rPr>
        <w:t>Table S5</w:t>
      </w:r>
      <w:r w:rsidRPr="003D274E">
        <w:t xml:space="preserve"> </w:t>
      </w:r>
      <w:r w:rsidRPr="003D274E">
        <w:rPr>
          <w:szCs w:val="24"/>
        </w:rPr>
        <w:t>Sensitivity of equivalent emissions from MCB production to energy mix.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560"/>
        <w:gridCol w:w="1559"/>
        <w:gridCol w:w="1622"/>
        <w:gridCol w:w="2975"/>
      </w:tblGrid>
      <w:tr w:rsidR="005473DA" w:rsidRPr="003D274E" w14:paraId="64A21310" w14:textId="77777777" w:rsidTr="0047064D">
        <w:tc>
          <w:tcPr>
            <w:tcW w:w="3114" w:type="dxa"/>
          </w:tcPr>
          <w:p w14:paraId="45B73B57" w14:textId="77777777" w:rsidR="005473DA" w:rsidRPr="003D274E" w:rsidRDefault="005473DA" w:rsidP="0047064D">
            <w:pPr>
              <w:spacing w:line="360" w:lineRule="auto"/>
              <w:rPr>
                <w:b/>
                <w:bCs/>
              </w:rPr>
            </w:pPr>
            <w:r w:rsidRPr="003D274E">
              <w:rPr>
                <w:b/>
                <w:bCs/>
              </w:rPr>
              <w:t>Country</w:t>
            </w:r>
          </w:p>
        </w:tc>
        <w:tc>
          <w:tcPr>
            <w:tcW w:w="1559" w:type="dxa"/>
          </w:tcPr>
          <w:p w14:paraId="216C4F3A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kgCO</w:t>
            </w:r>
            <w:r w:rsidRPr="003D274E">
              <w:rPr>
                <w:b/>
                <w:bCs/>
                <w:vertAlign w:val="subscript"/>
              </w:rPr>
              <w:t>2</w:t>
            </w:r>
            <w:r w:rsidRPr="003D274E">
              <w:rPr>
                <w:b/>
                <w:bCs/>
              </w:rPr>
              <w:t>-eq.</w:t>
            </w:r>
          </w:p>
        </w:tc>
        <w:tc>
          <w:tcPr>
            <w:tcW w:w="1559" w:type="dxa"/>
          </w:tcPr>
          <w:p w14:paraId="532816A5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kgSO</w:t>
            </w:r>
            <w:r w:rsidRPr="003D274E">
              <w:rPr>
                <w:b/>
                <w:bCs/>
                <w:vertAlign w:val="subscript"/>
              </w:rPr>
              <w:t>2</w:t>
            </w:r>
            <w:r w:rsidRPr="003D274E">
              <w:rPr>
                <w:b/>
                <w:bCs/>
              </w:rPr>
              <w:t>-eq.</w:t>
            </w:r>
          </w:p>
        </w:tc>
        <w:tc>
          <w:tcPr>
            <w:tcW w:w="1560" w:type="dxa"/>
          </w:tcPr>
          <w:p w14:paraId="43F9A915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kgNOx-eq</w:t>
            </w:r>
          </w:p>
        </w:tc>
        <w:tc>
          <w:tcPr>
            <w:tcW w:w="1559" w:type="dxa"/>
          </w:tcPr>
          <w:p w14:paraId="5BD86F1B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kgPO4 eq.</w:t>
            </w:r>
          </w:p>
        </w:tc>
        <w:tc>
          <w:tcPr>
            <w:tcW w:w="1622" w:type="dxa"/>
          </w:tcPr>
          <w:p w14:paraId="192B4EE7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m</w:t>
            </w:r>
            <w:r w:rsidRPr="003D274E">
              <w:rPr>
                <w:b/>
                <w:bCs/>
                <w:vertAlign w:val="superscript"/>
              </w:rPr>
              <w:t>3</w:t>
            </w:r>
            <w:r w:rsidRPr="003D274E">
              <w:rPr>
                <w:b/>
                <w:bCs/>
              </w:rPr>
              <w:t>H</w:t>
            </w:r>
            <w:r w:rsidRPr="003D274E">
              <w:rPr>
                <w:b/>
                <w:bCs/>
                <w:vertAlign w:val="subscript"/>
              </w:rPr>
              <w:t>2</w:t>
            </w:r>
            <w:r w:rsidRPr="003D274E">
              <w:rPr>
                <w:b/>
                <w:bCs/>
              </w:rPr>
              <w:t>O-eq.</w:t>
            </w:r>
          </w:p>
        </w:tc>
        <w:tc>
          <w:tcPr>
            <w:tcW w:w="2975" w:type="dxa"/>
          </w:tcPr>
          <w:p w14:paraId="2D7EC391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Single Score Damage</w:t>
            </w:r>
          </w:p>
          <w:p w14:paraId="73216EBC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lastRenderedPageBreak/>
              <w:t>(Pt)</w:t>
            </w:r>
          </w:p>
        </w:tc>
      </w:tr>
      <w:tr w:rsidR="005473DA" w:rsidRPr="003D274E" w14:paraId="33ED397F" w14:textId="77777777" w:rsidTr="0047064D">
        <w:tc>
          <w:tcPr>
            <w:tcW w:w="3114" w:type="dxa"/>
          </w:tcPr>
          <w:p w14:paraId="38C234E3" w14:textId="77777777" w:rsidR="005473DA" w:rsidRPr="003D274E" w:rsidRDefault="005473DA" w:rsidP="0047064D">
            <w:pPr>
              <w:spacing w:line="360" w:lineRule="auto"/>
            </w:pPr>
            <w:r w:rsidRPr="003D274E">
              <w:lastRenderedPageBreak/>
              <w:t>Ghana</w:t>
            </w:r>
          </w:p>
        </w:tc>
        <w:tc>
          <w:tcPr>
            <w:tcW w:w="1559" w:type="dxa"/>
          </w:tcPr>
          <w:p w14:paraId="0D73CDC5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1129.08</w:t>
            </w:r>
          </w:p>
        </w:tc>
        <w:tc>
          <w:tcPr>
            <w:tcW w:w="1559" w:type="dxa"/>
          </w:tcPr>
          <w:p w14:paraId="2EA9C839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1.23</w:t>
            </w:r>
          </w:p>
        </w:tc>
        <w:tc>
          <w:tcPr>
            <w:tcW w:w="1560" w:type="dxa"/>
          </w:tcPr>
          <w:p w14:paraId="4272FB63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1.91</w:t>
            </w:r>
          </w:p>
        </w:tc>
        <w:tc>
          <w:tcPr>
            <w:tcW w:w="1559" w:type="dxa"/>
          </w:tcPr>
          <w:p w14:paraId="5022E625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0.55</w:t>
            </w:r>
          </w:p>
        </w:tc>
        <w:tc>
          <w:tcPr>
            <w:tcW w:w="1622" w:type="dxa"/>
          </w:tcPr>
          <w:p w14:paraId="65E409D5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281.14</w:t>
            </w:r>
          </w:p>
        </w:tc>
        <w:tc>
          <w:tcPr>
            <w:tcW w:w="2975" w:type="dxa"/>
          </w:tcPr>
          <w:p w14:paraId="785A1BE6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27.29</w:t>
            </w:r>
          </w:p>
        </w:tc>
      </w:tr>
      <w:tr w:rsidR="005473DA" w:rsidRPr="003D274E" w14:paraId="1F4E6C11" w14:textId="77777777" w:rsidTr="0047064D">
        <w:tc>
          <w:tcPr>
            <w:tcW w:w="3114" w:type="dxa"/>
          </w:tcPr>
          <w:p w14:paraId="2EC38931" w14:textId="77777777" w:rsidR="005473DA" w:rsidRPr="003D274E" w:rsidRDefault="005473DA" w:rsidP="0047064D">
            <w:pPr>
              <w:spacing w:line="360" w:lineRule="auto"/>
            </w:pPr>
            <w:r w:rsidRPr="003D274E">
              <w:t>Ethiopia</w:t>
            </w:r>
          </w:p>
        </w:tc>
        <w:tc>
          <w:tcPr>
            <w:tcW w:w="1559" w:type="dxa"/>
          </w:tcPr>
          <w:p w14:paraId="1E72DE4A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22.61</w:t>
            </w:r>
          </w:p>
        </w:tc>
        <w:tc>
          <w:tcPr>
            <w:tcW w:w="1559" w:type="dxa"/>
          </w:tcPr>
          <w:p w14:paraId="37C68D4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0.60</w:t>
            </w:r>
          </w:p>
        </w:tc>
        <w:tc>
          <w:tcPr>
            <w:tcW w:w="1560" w:type="dxa"/>
          </w:tcPr>
          <w:p w14:paraId="5726D92C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0.80</w:t>
            </w:r>
          </w:p>
        </w:tc>
        <w:tc>
          <w:tcPr>
            <w:tcW w:w="1559" w:type="dxa"/>
          </w:tcPr>
          <w:p w14:paraId="08665AE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0.40</w:t>
            </w:r>
          </w:p>
        </w:tc>
        <w:tc>
          <w:tcPr>
            <w:tcW w:w="1622" w:type="dxa"/>
          </w:tcPr>
          <w:p w14:paraId="59BA3BAA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218.58</w:t>
            </w:r>
          </w:p>
        </w:tc>
        <w:tc>
          <w:tcPr>
            <w:tcW w:w="2975" w:type="dxa"/>
          </w:tcPr>
          <w:p w14:paraId="588FCA3D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5.83</w:t>
            </w:r>
          </w:p>
        </w:tc>
      </w:tr>
      <w:tr w:rsidR="005473DA" w:rsidRPr="003D274E" w14:paraId="71C1A9DF" w14:textId="77777777" w:rsidTr="0047064D">
        <w:tc>
          <w:tcPr>
            <w:tcW w:w="3114" w:type="dxa"/>
          </w:tcPr>
          <w:p w14:paraId="1E947CDA" w14:textId="77777777" w:rsidR="005473DA" w:rsidRPr="003D274E" w:rsidRDefault="005473DA" w:rsidP="0047064D">
            <w:pPr>
              <w:spacing w:line="360" w:lineRule="auto"/>
            </w:pPr>
            <w:r w:rsidRPr="003D274E">
              <w:t>DR Congo</w:t>
            </w:r>
          </w:p>
        </w:tc>
        <w:tc>
          <w:tcPr>
            <w:tcW w:w="1559" w:type="dxa"/>
          </w:tcPr>
          <w:p w14:paraId="41868545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32.61</w:t>
            </w:r>
          </w:p>
        </w:tc>
        <w:tc>
          <w:tcPr>
            <w:tcW w:w="1559" w:type="dxa"/>
          </w:tcPr>
          <w:p w14:paraId="60B38C3E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0.69</w:t>
            </w:r>
          </w:p>
        </w:tc>
        <w:tc>
          <w:tcPr>
            <w:tcW w:w="1560" w:type="dxa"/>
          </w:tcPr>
          <w:p w14:paraId="6318211B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0.85</w:t>
            </w:r>
          </w:p>
        </w:tc>
        <w:tc>
          <w:tcPr>
            <w:tcW w:w="1559" w:type="dxa"/>
          </w:tcPr>
          <w:p w14:paraId="2FBAE8F1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0.40</w:t>
            </w:r>
          </w:p>
        </w:tc>
        <w:tc>
          <w:tcPr>
            <w:tcW w:w="1622" w:type="dxa"/>
          </w:tcPr>
          <w:p w14:paraId="3087411D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218.02</w:t>
            </w:r>
          </w:p>
        </w:tc>
        <w:tc>
          <w:tcPr>
            <w:tcW w:w="2975" w:type="dxa"/>
          </w:tcPr>
          <w:p w14:paraId="4FD9CE06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6.12</w:t>
            </w:r>
          </w:p>
        </w:tc>
      </w:tr>
      <w:tr w:rsidR="005473DA" w:rsidRPr="003D274E" w14:paraId="4559F64C" w14:textId="77777777" w:rsidTr="0047064D">
        <w:tc>
          <w:tcPr>
            <w:tcW w:w="3114" w:type="dxa"/>
          </w:tcPr>
          <w:p w14:paraId="2D9ECD38" w14:textId="77777777" w:rsidR="005473DA" w:rsidRPr="003D274E" w:rsidRDefault="005473DA" w:rsidP="0047064D">
            <w:pPr>
              <w:spacing w:line="360" w:lineRule="auto"/>
            </w:pPr>
            <w:r w:rsidRPr="003D274E">
              <w:t>Zambia</w:t>
            </w:r>
          </w:p>
        </w:tc>
        <w:tc>
          <w:tcPr>
            <w:tcW w:w="1559" w:type="dxa"/>
          </w:tcPr>
          <w:p w14:paraId="4033A4E7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543.52</w:t>
            </w:r>
          </w:p>
        </w:tc>
        <w:tc>
          <w:tcPr>
            <w:tcW w:w="1559" w:type="dxa"/>
          </w:tcPr>
          <w:p w14:paraId="1849F74E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5.43</w:t>
            </w:r>
          </w:p>
        </w:tc>
        <w:tc>
          <w:tcPr>
            <w:tcW w:w="1560" w:type="dxa"/>
          </w:tcPr>
          <w:p w14:paraId="68A12674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2.93</w:t>
            </w:r>
          </w:p>
        </w:tc>
        <w:tc>
          <w:tcPr>
            <w:tcW w:w="1559" w:type="dxa"/>
          </w:tcPr>
          <w:p w14:paraId="094D160C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1.42</w:t>
            </w:r>
          </w:p>
        </w:tc>
        <w:tc>
          <w:tcPr>
            <w:tcW w:w="1622" w:type="dxa"/>
          </w:tcPr>
          <w:p w14:paraId="6D537F0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247.76</w:t>
            </w:r>
          </w:p>
        </w:tc>
        <w:tc>
          <w:tcPr>
            <w:tcW w:w="2975" w:type="dxa"/>
          </w:tcPr>
          <w:p w14:paraId="373D4A5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32.18</w:t>
            </w:r>
          </w:p>
        </w:tc>
      </w:tr>
      <w:tr w:rsidR="005473DA" w:rsidRPr="003D274E" w14:paraId="4953654E" w14:textId="77777777" w:rsidTr="0047064D">
        <w:tc>
          <w:tcPr>
            <w:tcW w:w="3114" w:type="dxa"/>
          </w:tcPr>
          <w:p w14:paraId="274AA3C4" w14:textId="77777777" w:rsidR="005473DA" w:rsidRPr="003D274E" w:rsidRDefault="005473DA" w:rsidP="0047064D">
            <w:pPr>
              <w:spacing w:line="360" w:lineRule="auto"/>
            </w:pPr>
            <w:r w:rsidRPr="003D274E">
              <w:t>Kenya</w:t>
            </w:r>
          </w:p>
        </w:tc>
        <w:tc>
          <w:tcPr>
            <w:tcW w:w="1559" w:type="dxa"/>
          </w:tcPr>
          <w:p w14:paraId="75796E17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704.37</w:t>
            </w:r>
          </w:p>
        </w:tc>
        <w:tc>
          <w:tcPr>
            <w:tcW w:w="1559" w:type="dxa"/>
          </w:tcPr>
          <w:p w14:paraId="4E816B0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6.06</w:t>
            </w:r>
          </w:p>
        </w:tc>
        <w:tc>
          <w:tcPr>
            <w:tcW w:w="1560" w:type="dxa"/>
          </w:tcPr>
          <w:p w14:paraId="55F3E35A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3.51</w:t>
            </w:r>
          </w:p>
        </w:tc>
        <w:tc>
          <w:tcPr>
            <w:tcW w:w="1559" w:type="dxa"/>
          </w:tcPr>
          <w:p w14:paraId="0865DE8C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0.80</w:t>
            </w:r>
          </w:p>
        </w:tc>
        <w:tc>
          <w:tcPr>
            <w:tcW w:w="1622" w:type="dxa"/>
          </w:tcPr>
          <w:p w14:paraId="47175516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249.93</w:t>
            </w:r>
          </w:p>
        </w:tc>
        <w:tc>
          <w:tcPr>
            <w:tcW w:w="2975" w:type="dxa"/>
          </w:tcPr>
          <w:p w14:paraId="6527F79E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34.08</w:t>
            </w:r>
          </w:p>
        </w:tc>
      </w:tr>
      <w:tr w:rsidR="005473DA" w:rsidRPr="003D274E" w14:paraId="3F53FE2D" w14:textId="77777777" w:rsidTr="0047064D">
        <w:tc>
          <w:tcPr>
            <w:tcW w:w="3114" w:type="dxa"/>
          </w:tcPr>
          <w:p w14:paraId="1F62334F" w14:textId="77777777" w:rsidR="005473DA" w:rsidRPr="003D274E" w:rsidRDefault="005473DA" w:rsidP="0047064D">
            <w:pPr>
              <w:spacing w:line="360" w:lineRule="auto"/>
            </w:pPr>
            <w:r w:rsidRPr="003D274E">
              <w:t>Mozambique</w:t>
            </w:r>
          </w:p>
        </w:tc>
        <w:tc>
          <w:tcPr>
            <w:tcW w:w="1559" w:type="dxa"/>
          </w:tcPr>
          <w:p w14:paraId="15572C9A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1679.19</w:t>
            </w:r>
          </w:p>
        </w:tc>
        <w:tc>
          <w:tcPr>
            <w:tcW w:w="1559" w:type="dxa"/>
          </w:tcPr>
          <w:p w14:paraId="4C56CDB0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18.23</w:t>
            </w:r>
          </w:p>
        </w:tc>
        <w:tc>
          <w:tcPr>
            <w:tcW w:w="1560" w:type="dxa"/>
          </w:tcPr>
          <w:p w14:paraId="391DA630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9.04</w:t>
            </w:r>
          </w:p>
        </w:tc>
        <w:tc>
          <w:tcPr>
            <w:tcW w:w="1559" w:type="dxa"/>
          </w:tcPr>
          <w:p w14:paraId="417D63B1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4.58</w:t>
            </w:r>
          </w:p>
        </w:tc>
        <w:tc>
          <w:tcPr>
            <w:tcW w:w="1622" w:type="dxa"/>
          </w:tcPr>
          <w:p w14:paraId="0266587E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410.22</w:t>
            </w:r>
          </w:p>
        </w:tc>
        <w:tc>
          <w:tcPr>
            <w:tcW w:w="2975" w:type="dxa"/>
          </w:tcPr>
          <w:p w14:paraId="2B5D8F6C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90.99</w:t>
            </w:r>
          </w:p>
        </w:tc>
      </w:tr>
      <w:tr w:rsidR="005473DA" w:rsidRPr="003D274E" w14:paraId="42B57696" w14:textId="77777777" w:rsidTr="0047064D">
        <w:tc>
          <w:tcPr>
            <w:tcW w:w="3114" w:type="dxa"/>
          </w:tcPr>
          <w:p w14:paraId="144AC9F6" w14:textId="77777777" w:rsidR="005473DA" w:rsidRPr="003D274E" w:rsidRDefault="005473DA" w:rsidP="0047064D">
            <w:pPr>
              <w:spacing w:line="360" w:lineRule="auto"/>
            </w:pPr>
            <w:r w:rsidRPr="003D274E">
              <w:t>South Africa</w:t>
            </w:r>
          </w:p>
        </w:tc>
        <w:tc>
          <w:tcPr>
            <w:tcW w:w="1559" w:type="dxa"/>
          </w:tcPr>
          <w:p w14:paraId="14328C0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3564.36</w:t>
            </w:r>
          </w:p>
        </w:tc>
        <w:tc>
          <w:tcPr>
            <w:tcW w:w="1559" w:type="dxa"/>
          </w:tcPr>
          <w:p w14:paraId="7232C214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43.64</w:t>
            </w:r>
          </w:p>
        </w:tc>
        <w:tc>
          <w:tcPr>
            <w:tcW w:w="1560" w:type="dxa"/>
          </w:tcPr>
          <w:p w14:paraId="204C7BCB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20.50</w:t>
            </w:r>
          </w:p>
        </w:tc>
        <w:tc>
          <w:tcPr>
            <w:tcW w:w="1559" w:type="dxa"/>
          </w:tcPr>
          <w:p w14:paraId="3135DE6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10.59</w:t>
            </w:r>
          </w:p>
        </w:tc>
        <w:tc>
          <w:tcPr>
            <w:tcW w:w="1622" w:type="dxa"/>
          </w:tcPr>
          <w:p w14:paraId="7AA21671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514.05</w:t>
            </w:r>
          </w:p>
        </w:tc>
        <w:tc>
          <w:tcPr>
            <w:tcW w:w="2975" w:type="dxa"/>
          </w:tcPr>
          <w:p w14:paraId="3743E503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204.68</w:t>
            </w:r>
          </w:p>
        </w:tc>
      </w:tr>
    </w:tbl>
    <w:p w14:paraId="469331CE" w14:textId="77777777" w:rsidR="005473DA" w:rsidRPr="003D274E" w:rsidRDefault="005473DA" w:rsidP="005473DA">
      <w:pPr>
        <w:spacing w:before="240" w:after="0" w:line="360" w:lineRule="auto"/>
      </w:pPr>
      <w:r w:rsidRPr="003D274E">
        <w:rPr>
          <w:b/>
          <w:bCs/>
        </w:rPr>
        <w:t>Table S6</w:t>
      </w:r>
      <w:r w:rsidRPr="003D274E">
        <w:t xml:space="preserve"> </w:t>
      </w:r>
      <w:r w:rsidRPr="003D274E">
        <w:rPr>
          <w:szCs w:val="24"/>
        </w:rPr>
        <w:t>Sensitivity of equivalent emissions from MCB production to fuel source, compared to concrete brick production. (E = electricity; L = liquified petroleum gas; F = firewood; C = charcoal).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507"/>
        <w:gridCol w:w="1612"/>
        <w:gridCol w:w="1559"/>
        <w:gridCol w:w="1559"/>
        <w:gridCol w:w="3038"/>
      </w:tblGrid>
      <w:tr w:rsidR="005473DA" w:rsidRPr="003D274E" w14:paraId="6544C8DA" w14:textId="77777777" w:rsidTr="0047064D">
        <w:tc>
          <w:tcPr>
            <w:tcW w:w="3114" w:type="dxa"/>
          </w:tcPr>
          <w:p w14:paraId="17EA9975" w14:textId="77777777" w:rsidR="005473DA" w:rsidRPr="003D274E" w:rsidRDefault="005473DA" w:rsidP="0047064D">
            <w:pPr>
              <w:spacing w:line="360" w:lineRule="auto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Process</w:t>
            </w:r>
          </w:p>
        </w:tc>
        <w:tc>
          <w:tcPr>
            <w:tcW w:w="1559" w:type="dxa"/>
          </w:tcPr>
          <w:p w14:paraId="1E0DED61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kgCO</w:t>
            </w:r>
            <w:r w:rsidRPr="003D274E">
              <w:rPr>
                <w:b/>
                <w:bCs/>
                <w:szCs w:val="24"/>
                <w:vertAlign w:val="subscript"/>
              </w:rPr>
              <w:t>2</w:t>
            </w:r>
            <w:r w:rsidRPr="003D274E">
              <w:rPr>
                <w:b/>
                <w:bCs/>
                <w:szCs w:val="24"/>
              </w:rPr>
              <w:t>-eq.</w:t>
            </w:r>
          </w:p>
        </w:tc>
        <w:tc>
          <w:tcPr>
            <w:tcW w:w="1507" w:type="dxa"/>
          </w:tcPr>
          <w:p w14:paraId="17586DD8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kgSO</w:t>
            </w:r>
            <w:r w:rsidRPr="003D274E">
              <w:rPr>
                <w:b/>
                <w:bCs/>
                <w:szCs w:val="24"/>
                <w:vertAlign w:val="subscript"/>
              </w:rPr>
              <w:t>2</w:t>
            </w:r>
            <w:r w:rsidRPr="003D274E">
              <w:rPr>
                <w:b/>
                <w:bCs/>
                <w:szCs w:val="24"/>
              </w:rPr>
              <w:t>-eq.</w:t>
            </w:r>
          </w:p>
        </w:tc>
        <w:tc>
          <w:tcPr>
            <w:tcW w:w="1612" w:type="dxa"/>
          </w:tcPr>
          <w:p w14:paraId="367AB583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kgNOx-eq.</w:t>
            </w:r>
          </w:p>
        </w:tc>
        <w:tc>
          <w:tcPr>
            <w:tcW w:w="1559" w:type="dxa"/>
          </w:tcPr>
          <w:p w14:paraId="1C92255A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kgPO</w:t>
            </w:r>
            <w:r w:rsidRPr="003D274E">
              <w:rPr>
                <w:b/>
                <w:bCs/>
                <w:szCs w:val="24"/>
                <w:vertAlign w:val="subscript"/>
              </w:rPr>
              <w:t>4</w:t>
            </w:r>
            <w:r w:rsidRPr="003D274E">
              <w:rPr>
                <w:b/>
                <w:bCs/>
                <w:szCs w:val="24"/>
              </w:rPr>
              <w:t>-eq.</w:t>
            </w:r>
          </w:p>
        </w:tc>
        <w:tc>
          <w:tcPr>
            <w:tcW w:w="1559" w:type="dxa"/>
          </w:tcPr>
          <w:p w14:paraId="2DAFC177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m</w:t>
            </w:r>
            <w:r w:rsidRPr="003D274E">
              <w:rPr>
                <w:b/>
                <w:bCs/>
                <w:szCs w:val="24"/>
                <w:vertAlign w:val="superscript"/>
              </w:rPr>
              <w:t>3</w:t>
            </w:r>
            <w:r w:rsidRPr="003D274E">
              <w:rPr>
                <w:b/>
                <w:bCs/>
                <w:szCs w:val="24"/>
              </w:rPr>
              <w:t>H</w:t>
            </w:r>
            <w:r w:rsidRPr="003D274E">
              <w:rPr>
                <w:b/>
                <w:bCs/>
                <w:szCs w:val="24"/>
                <w:vertAlign w:val="subscript"/>
              </w:rPr>
              <w:t>2</w:t>
            </w:r>
            <w:r w:rsidRPr="003D274E">
              <w:rPr>
                <w:b/>
                <w:bCs/>
                <w:szCs w:val="24"/>
              </w:rPr>
              <w:t>O-eq.</w:t>
            </w:r>
          </w:p>
        </w:tc>
        <w:tc>
          <w:tcPr>
            <w:tcW w:w="3038" w:type="dxa"/>
          </w:tcPr>
          <w:p w14:paraId="4A9DCEEB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Single Score Damage</w:t>
            </w:r>
          </w:p>
          <w:p w14:paraId="2317DB4C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(Pt)</w:t>
            </w:r>
          </w:p>
        </w:tc>
      </w:tr>
      <w:tr w:rsidR="005473DA" w:rsidRPr="003D274E" w14:paraId="1A604A75" w14:textId="77777777" w:rsidTr="0047064D">
        <w:tc>
          <w:tcPr>
            <w:tcW w:w="3114" w:type="dxa"/>
          </w:tcPr>
          <w:p w14:paraId="1ADA2FA9" w14:textId="77777777" w:rsidR="005473DA" w:rsidRPr="003D274E" w:rsidRDefault="005473DA" w:rsidP="0047064D">
            <w:pPr>
              <w:spacing w:line="360" w:lineRule="auto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MCB-E</w:t>
            </w:r>
          </w:p>
        </w:tc>
        <w:tc>
          <w:tcPr>
            <w:tcW w:w="1559" w:type="dxa"/>
          </w:tcPr>
          <w:p w14:paraId="3F631F6A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1129.08</w:t>
            </w:r>
          </w:p>
        </w:tc>
        <w:tc>
          <w:tcPr>
            <w:tcW w:w="1507" w:type="dxa"/>
          </w:tcPr>
          <w:p w14:paraId="58B9081D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1.23</w:t>
            </w:r>
          </w:p>
        </w:tc>
        <w:tc>
          <w:tcPr>
            <w:tcW w:w="1612" w:type="dxa"/>
          </w:tcPr>
          <w:p w14:paraId="4D791BDF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1.91</w:t>
            </w:r>
          </w:p>
        </w:tc>
        <w:tc>
          <w:tcPr>
            <w:tcW w:w="1559" w:type="dxa"/>
          </w:tcPr>
          <w:p w14:paraId="3A2F23F6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0.55</w:t>
            </w:r>
          </w:p>
        </w:tc>
        <w:tc>
          <w:tcPr>
            <w:tcW w:w="1559" w:type="dxa"/>
          </w:tcPr>
          <w:p w14:paraId="3D836810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281.14</w:t>
            </w:r>
          </w:p>
        </w:tc>
        <w:tc>
          <w:tcPr>
            <w:tcW w:w="3038" w:type="dxa"/>
          </w:tcPr>
          <w:p w14:paraId="753C0387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27.29</w:t>
            </w:r>
          </w:p>
        </w:tc>
      </w:tr>
      <w:tr w:rsidR="005473DA" w:rsidRPr="003D274E" w14:paraId="02F6A562" w14:textId="77777777" w:rsidTr="0047064D">
        <w:tc>
          <w:tcPr>
            <w:tcW w:w="3114" w:type="dxa"/>
          </w:tcPr>
          <w:p w14:paraId="7B151A15" w14:textId="77777777" w:rsidR="005473DA" w:rsidRPr="003D274E" w:rsidRDefault="005473DA" w:rsidP="0047064D">
            <w:pPr>
              <w:spacing w:line="360" w:lineRule="auto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MCB-L</w:t>
            </w:r>
          </w:p>
        </w:tc>
        <w:tc>
          <w:tcPr>
            <w:tcW w:w="1559" w:type="dxa"/>
          </w:tcPr>
          <w:p w14:paraId="73967E94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294.87</w:t>
            </w:r>
          </w:p>
        </w:tc>
        <w:tc>
          <w:tcPr>
            <w:tcW w:w="1507" w:type="dxa"/>
          </w:tcPr>
          <w:p w14:paraId="6F82E3C8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3.22</w:t>
            </w:r>
          </w:p>
        </w:tc>
        <w:tc>
          <w:tcPr>
            <w:tcW w:w="1612" w:type="dxa"/>
          </w:tcPr>
          <w:p w14:paraId="0B695EC7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1.93</w:t>
            </w:r>
          </w:p>
        </w:tc>
        <w:tc>
          <w:tcPr>
            <w:tcW w:w="1559" w:type="dxa"/>
          </w:tcPr>
          <w:p w14:paraId="6465BA27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0.65</w:t>
            </w:r>
          </w:p>
        </w:tc>
        <w:tc>
          <w:tcPr>
            <w:tcW w:w="1559" w:type="dxa"/>
          </w:tcPr>
          <w:p w14:paraId="2DA35D69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223.1</w:t>
            </w:r>
          </w:p>
        </w:tc>
        <w:tc>
          <w:tcPr>
            <w:tcW w:w="3038" w:type="dxa"/>
          </w:tcPr>
          <w:p w14:paraId="6F43468E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19.34</w:t>
            </w:r>
          </w:p>
        </w:tc>
      </w:tr>
      <w:tr w:rsidR="005473DA" w:rsidRPr="003D274E" w14:paraId="18FC0EF7" w14:textId="77777777" w:rsidTr="0047064D">
        <w:tc>
          <w:tcPr>
            <w:tcW w:w="3114" w:type="dxa"/>
          </w:tcPr>
          <w:p w14:paraId="4B335460" w14:textId="77777777" w:rsidR="005473DA" w:rsidRPr="003D274E" w:rsidRDefault="005473DA" w:rsidP="0047064D">
            <w:pPr>
              <w:spacing w:line="360" w:lineRule="auto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MCB-F</w:t>
            </w:r>
          </w:p>
        </w:tc>
        <w:tc>
          <w:tcPr>
            <w:tcW w:w="1559" w:type="dxa"/>
          </w:tcPr>
          <w:p w14:paraId="0B38D46D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-732.35</w:t>
            </w:r>
          </w:p>
        </w:tc>
        <w:tc>
          <w:tcPr>
            <w:tcW w:w="1507" w:type="dxa"/>
          </w:tcPr>
          <w:p w14:paraId="1E3A1325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0.57</w:t>
            </w:r>
          </w:p>
        </w:tc>
        <w:tc>
          <w:tcPr>
            <w:tcW w:w="1612" w:type="dxa"/>
          </w:tcPr>
          <w:p w14:paraId="34FD391A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0.89</w:t>
            </w:r>
          </w:p>
        </w:tc>
        <w:tc>
          <w:tcPr>
            <w:tcW w:w="1559" w:type="dxa"/>
          </w:tcPr>
          <w:p w14:paraId="718458EF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0.38</w:t>
            </w:r>
          </w:p>
        </w:tc>
        <w:tc>
          <w:tcPr>
            <w:tcW w:w="1559" w:type="dxa"/>
          </w:tcPr>
          <w:p w14:paraId="7D54B564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215.96</w:t>
            </w:r>
          </w:p>
        </w:tc>
        <w:tc>
          <w:tcPr>
            <w:tcW w:w="3038" w:type="dxa"/>
          </w:tcPr>
          <w:p w14:paraId="35BFC52D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5.92</w:t>
            </w:r>
          </w:p>
        </w:tc>
      </w:tr>
      <w:tr w:rsidR="005473DA" w:rsidRPr="003D274E" w14:paraId="3A0EFE5F" w14:textId="77777777" w:rsidTr="0047064D">
        <w:tc>
          <w:tcPr>
            <w:tcW w:w="3114" w:type="dxa"/>
          </w:tcPr>
          <w:p w14:paraId="18D6D560" w14:textId="77777777" w:rsidR="005473DA" w:rsidRPr="003D274E" w:rsidRDefault="005473DA" w:rsidP="0047064D">
            <w:pPr>
              <w:spacing w:line="360" w:lineRule="auto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MCB-C</w:t>
            </w:r>
          </w:p>
        </w:tc>
        <w:tc>
          <w:tcPr>
            <w:tcW w:w="1559" w:type="dxa"/>
          </w:tcPr>
          <w:p w14:paraId="04C48DD5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47.08</w:t>
            </w:r>
          </w:p>
        </w:tc>
        <w:tc>
          <w:tcPr>
            <w:tcW w:w="1507" w:type="dxa"/>
          </w:tcPr>
          <w:p w14:paraId="0381E293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0.59</w:t>
            </w:r>
          </w:p>
        </w:tc>
        <w:tc>
          <w:tcPr>
            <w:tcW w:w="1612" w:type="dxa"/>
          </w:tcPr>
          <w:p w14:paraId="28DDCBBD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0.87</w:t>
            </w:r>
          </w:p>
        </w:tc>
        <w:tc>
          <w:tcPr>
            <w:tcW w:w="1559" w:type="dxa"/>
          </w:tcPr>
          <w:p w14:paraId="5FDDDD30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0.39</w:t>
            </w:r>
          </w:p>
        </w:tc>
        <w:tc>
          <w:tcPr>
            <w:tcW w:w="1559" w:type="dxa"/>
          </w:tcPr>
          <w:p w14:paraId="5D7B57DF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290.52</w:t>
            </w:r>
          </w:p>
        </w:tc>
        <w:tc>
          <w:tcPr>
            <w:tcW w:w="3038" w:type="dxa"/>
          </w:tcPr>
          <w:p w14:paraId="5FE6F341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8.08</w:t>
            </w:r>
          </w:p>
        </w:tc>
      </w:tr>
      <w:tr w:rsidR="005473DA" w:rsidRPr="003D274E" w14:paraId="20AD9E0D" w14:textId="77777777" w:rsidTr="0047064D">
        <w:tc>
          <w:tcPr>
            <w:tcW w:w="3114" w:type="dxa"/>
          </w:tcPr>
          <w:p w14:paraId="6C4162B8" w14:textId="77777777" w:rsidR="005473DA" w:rsidRPr="003D274E" w:rsidRDefault="005473DA" w:rsidP="0047064D">
            <w:pPr>
              <w:spacing w:line="360" w:lineRule="auto"/>
              <w:rPr>
                <w:b/>
                <w:bCs/>
                <w:szCs w:val="24"/>
              </w:rPr>
            </w:pPr>
            <w:r w:rsidRPr="003D274E">
              <w:rPr>
                <w:b/>
                <w:bCs/>
                <w:szCs w:val="24"/>
              </w:rPr>
              <w:t>Concrete</w:t>
            </w:r>
          </w:p>
        </w:tc>
        <w:tc>
          <w:tcPr>
            <w:tcW w:w="1559" w:type="dxa"/>
          </w:tcPr>
          <w:p w14:paraId="23750F60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346.48</w:t>
            </w:r>
          </w:p>
        </w:tc>
        <w:tc>
          <w:tcPr>
            <w:tcW w:w="1507" w:type="dxa"/>
          </w:tcPr>
          <w:p w14:paraId="5CDBAA51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0.85</w:t>
            </w:r>
          </w:p>
        </w:tc>
        <w:tc>
          <w:tcPr>
            <w:tcW w:w="1612" w:type="dxa"/>
          </w:tcPr>
          <w:p w14:paraId="7221DA76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1.04</w:t>
            </w:r>
          </w:p>
        </w:tc>
        <w:tc>
          <w:tcPr>
            <w:tcW w:w="1559" w:type="dxa"/>
          </w:tcPr>
          <w:p w14:paraId="17C6D66F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0.25</w:t>
            </w:r>
          </w:p>
        </w:tc>
        <w:tc>
          <w:tcPr>
            <w:tcW w:w="1559" w:type="dxa"/>
          </w:tcPr>
          <w:p w14:paraId="421D13A6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72.64</w:t>
            </w:r>
          </w:p>
        </w:tc>
        <w:tc>
          <w:tcPr>
            <w:tcW w:w="3038" w:type="dxa"/>
          </w:tcPr>
          <w:p w14:paraId="7087B167" w14:textId="77777777" w:rsidR="005473DA" w:rsidRPr="003D274E" w:rsidRDefault="005473DA" w:rsidP="0047064D">
            <w:pPr>
              <w:spacing w:line="360" w:lineRule="auto"/>
              <w:jc w:val="center"/>
              <w:rPr>
                <w:szCs w:val="24"/>
              </w:rPr>
            </w:pPr>
            <w:r w:rsidRPr="003D274E">
              <w:rPr>
                <w:szCs w:val="24"/>
              </w:rPr>
              <w:t>9.94</w:t>
            </w:r>
          </w:p>
        </w:tc>
      </w:tr>
    </w:tbl>
    <w:p w14:paraId="3F952646" w14:textId="77777777" w:rsidR="005473DA" w:rsidRPr="003D274E" w:rsidRDefault="005473DA" w:rsidP="005473DA">
      <w:pPr>
        <w:spacing w:before="240" w:after="0" w:line="360" w:lineRule="auto"/>
      </w:pPr>
      <w:r w:rsidRPr="003D274E">
        <w:rPr>
          <w:b/>
          <w:bCs/>
        </w:rPr>
        <w:t>Table S7</w:t>
      </w:r>
      <w:r w:rsidRPr="003D274E">
        <w:t xml:space="preserve"> Environmental impact of MCBs compared to concrete bricks over 20- and 100-year timeframes. </w:t>
      </w:r>
      <w:r w:rsidRPr="003D274E">
        <w:rPr>
          <w:szCs w:val="24"/>
        </w:rPr>
        <w:t>(E = electricity; L = liquified petroleum gas; F = firewood; C = charcoal).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508"/>
        <w:gridCol w:w="1611"/>
        <w:gridCol w:w="1559"/>
        <w:gridCol w:w="1559"/>
        <w:gridCol w:w="3038"/>
      </w:tblGrid>
      <w:tr w:rsidR="005473DA" w:rsidRPr="003D274E" w14:paraId="094BAE99" w14:textId="77777777" w:rsidTr="0047064D">
        <w:tc>
          <w:tcPr>
            <w:tcW w:w="3114" w:type="dxa"/>
          </w:tcPr>
          <w:p w14:paraId="57EA2531" w14:textId="77777777" w:rsidR="005473DA" w:rsidRPr="003D274E" w:rsidRDefault="005473DA" w:rsidP="0047064D">
            <w:pPr>
              <w:spacing w:line="360" w:lineRule="auto"/>
              <w:rPr>
                <w:b/>
                <w:bCs/>
              </w:rPr>
            </w:pPr>
            <w:r w:rsidRPr="003D274E">
              <w:rPr>
                <w:b/>
                <w:bCs/>
              </w:rPr>
              <w:t>Brick Type</w:t>
            </w:r>
          </w:p>
        </w:tc>
        <w:tc>
          <w:tcPr>
            <w:tcW w:w="1559" w:type="dxa"/>
          </w:tcPr>
          <w:p w14:paraId="4CA1B9DE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kgCO</w:t>
            </w:r>
            <w:r w:rsidRPr="003D274E">
              <w:rPr>
                <w:b/>
                <w:bCs/>
                <w:vertAlign w:val="subscript"/>
              </w:rPr>
              <w:t>2</w:t>
            </w:r>
            <w:r w:rsidRPr="003D274E">
              <w:rPr>
                <w:b/>
                <w:bCs/>
              </w:rPr>
              <w:t>-eq.</w:t>
            </w:r>
          </w:p>
        </w:tc>
        <w:tc>
          <w:tcPr>
            <w:tcW w:w="1508" w:type="dxa"/>
          </w:tcPr>
          <w:p w14:paraId="73645728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kgSO</w:t>
            </w:r>
            <w:r w:rsidRPr="003D274E">
              <w:rPr>
                <w:b/>
                <w:bCs/>
                <w:vertAlign w:val="subscript"/>
              </w:rPr>
              <w:t>2</w:t>
            </w:r>
            <w:r w:rsidRPr="003D274E">
              <w:rPr>
                <w:b/>
                <w:bCs/>
              </w:rPr>
              <w:t>-eq.</w:t>
            </w:r>
          </w:p>
        </w:tc>
        <w:tc>
          <w:tcPr>
            <w:tcW w:w="1611" w:type="dxa"/>
          </w:tcPr>
          <w:p w14:paraId="6B708DBE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kgNOx-eq.</w:t>
            </w:r>
          </w:p>
        </w:tc>
        <w:tc>
          <w:tcPr>
            <w:tcW w:w="1559" w:type="dxa"/>
          </w:tcPr>
          <w:p w14:paraId="57FAA7BC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kgPO</w:t>
            </w:r>
            <w:r w:rsidRPr="003D274E">
              <w:rPr>
                <w:b/>
                <w:bCs/>
                <w:vertAlign w:val="subscript"/>
              </w:rPr>
              <w:t>4</w:t>
            </w:r>
            <w:r w:rsidRPr="003D274E">
              <w:rPr>
                <w:b/>
                <w:bCs/>
              </w:rPr>
              <w:t>-eq.</w:t>
            </w:r>
          </w:p>
        </w:tc>
        <w:tc>
          <w:tcPr>
            <w:tcW w:w="1559" w:type="dxa"/>
          </w:tcPr>
          <w:p w14:paraId="4601BEEC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m</w:t>
            </w:r>
            <w:r w:rsidRPr="003D274E">
              <w:rPr>
                <w:b/>
                <w:bCs/>
                <w:vertAlign w:val="superscript"/>
              </w:rPr>
              <w:t>3</w:t>
            </w:r>
            <w:r w:rsidRPr="003D274E">
              <w:rPr>
                <w:b/>
                <w:bCs/>
              </w:rPr>
              <w:t>H</w:t>
            </w:r>
            <w:r w:rsidRPr="003D274E">
              <w:rPr>
                <w:b/>
                <w:bCs/>
                <w:vertAlign w:val="superscript"/>
              </w:rPr>
              <w:t>2</w:t>
            </w:r>
            <w:r w:rsidRPr="003D274E">
              <w:rPr>
                <w:b/>
                <w:bCs/>
              </w:rPr>
              <w:t>O-eq.</w:t>
            </w:r>
          </w:p>
        </w:tc>
        <w:tc>
          <w:tcPr>
            <w:tcW w:w="3038" w:type="dxa"/>
          </w:tcPr>
          <w:p w14:paraId="4C064597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t>Single Score Damage</w:t>
            </w:r>
          </w:p>
          <w:p w14:paraId="27A8943D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</w:rPr>
            </w:pPr>
            <w:r w:rsidRPr="003D274E">
              <w:rPr>
                <w:b/>
                <w:bCs/>
              </w:rPr>
              <w:lastRenderedPageBreak/>
              <w:t>(Pt)</w:t>
            </w:r>
          </w:p>
        </w:tc>
      </w:tr>
      <w:tr w:rsidR="005473DA" w:rsidRPr="003D274E" w14:paraId="3D4CBD31" w14:textId="77777777" w:rsidTr="0047064D">
        <w:tc>
          <w:tcPr>
            <w:tcW w:w="13948" w:type="dxa"/>
            <w:gridSpan w:val="7"/>
          </w:tcPr>
          <w:p w14:paraId="3775CD2B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3D274E">
              <w:rPr>
                <w:b/>
                <w:bCs/>
                <w:i/>
                <w:iCs/>
              </w:rPr>
              <w:lastRenderedPageBreak/>
              <w:t>20 years</w:t>
            </w:r>
          </w:p>
        </w:tc>
      </w:tr>
      <w:tr w:rsidR="005473DA" w:rsidRPr="003D274E" w14:paraId="1CE8D053" w14:textId="77777777" w:rsidTr="0047064D">
        <w:tc>
          <w:tcPr>
            <w:tcW w:w="3114" w:type="dxa"/>
          </w:tcPr>
          <w:p w14:paraId="4402E115" w14:textId="77777777" w:rsidR="005473DA" w:rsidRPr="003D274E" w:rsidRDefault="005473DA" w:rsidP="0047064D">
            <w:pPr>
              <w:spacing w:line="360" w:lineRule="auto"/>
            </w:pPr>
            <w:r w:rsidRPr="003D274E">
              <w:t>MCB-E</w:t>
            </w:r>
          </w:p>
        </w:tc>
        <w:tc>
          <w:tcPr>
            <w:tcW w:w="1559" w:type="dxa"/>
          </w:tcPr>
          <w:p w14:paraId="3D81CC21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1934.81</w:t>
            </w:r>
          </w:p>
        </w:tc>
        <w:tc>
          <w:tcPr>
            <w:tcW w:w="1508" w:type="dxa"/>
          </w:tcPr>
          <w:p w14:paraId="3780DE3D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1.37</w:t>
            </w:r>
          </w:p>
        </w:tc>
        <w:tc>
          <w:tcPr>
            <w:tcW w:w="1611" w:type="dxa"/>
          </w:tcPr>
          <w:p w14:paraId="65DA923D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2.14</w:t>
            </w:r>
          </w:p>
        </w:tc>
        <w:tc>
          <w:tcPr>
            <w:tcW w:w="1559" w:type="dxa"/>
          </w:tcPr>
          <w:p w14:paraId="0D292453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0.71</w:t>
            </w:r>
          </w:p>
        </w:tc>
        <w:tc>
          <w:tcPr>
            <w:tcW w:w="1559" w:type="dxa"/>
          </w:tcPr>
          <w:p w14:paraId="7E6348C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287.08</w:t>
            </w:r>
          </w:p>
        </w:tc>
        <w:tc>
          <w:tcPr>
            <w:tcW w:w="3038" w:type="dxa"/>
          </w:tcPr>
          <w:p w14:paraId="41EC2F8B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41.98</w:t>
            </w:r>
          </w:p>
        </w:tc>
      </w:tr>
      <w:tr w:rsidR="005473DA" w:rsidRPr="003D274E" w14:paraId="059346DC" w14:textId="77777777" w:rsidTr="0047064D">
        <w:tc>
          <w:tcPr>
            <w:tcW w:w="3114" w:type="dxa"/>
          </w:tcPr>
          <w:p w14:paraId="2A8CB80D" w14:textId="77777777" w:rsidR="005473DA" w:rsidRPr="003D274E" w:rsidRDefault="005473DA" w:rsidP="0047064D">
            <w:pPr>
              <w:spacing w:line="360" w:lineRule="auto"/>
            </w:pPr>
            <w:r w:rsidRPr="003D274E">
              <w:t>MCB-F</w:t>
            </w:r>
          </w:p>
        </w:tc>
        <w:tc>
          <w:tcPr>
            <w:tcW w:w="1559" w:type="dxa"/>
          </w:tcPr>
          <w:p w14:paraId="737D9187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73.38</w:t>
            </w:r>
          </w:p>
        </w:tc>
        <w:tc>
          <w:tcPr>
            <w:tcW w:w="1508" w:type="dxa"/>
          </w:tcPr>
          <w:p w14:paraId="3344DAD6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0.70</w:t>
            </w:r>
          </w:p>
        </w:tc>
        <w:tc>
          <w:tcPr>
            <w:tcW w:w="1611" w:type="dxa"/>
          </w:tcPr>
          <w:p w14:paraId="738C01B4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1.11</w:t>
            </w:r>
          </w:p>
        </w:tc>
        <w:tc>
          <w:tcPr>
            <w:tcW w:w="1559" w:type="dxa"/>
          </w:tcPr>
          <w:p w14:paraId="5D2A5EE9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0.55</w:t>
            </w:r>
          </w:p>
        </w:tc>
        <w:tc>
          <w:tcPr>
            <w:tcW w:w="1559" w:type="dxa"/>
          </w:tcPr>
          <w:p w14:paraId="3D87E8B0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221.90</w:t>
            </w:r>
          </w:p>
        </w:tc>
        <w:tc>
          <w:tcPr>
            <w:tcW w:w="3038" w:type="dxa"/>
          </w:tcPr>
          <w:p w14:paraId="21F66BD3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20.61</w:t>
            </w:r>
          </w:p>
        </w:tc>
      </w:tr>
      <w:tr w:rsidR="005473DA" w:rsidRPr="003D274E" w14:paraId="162C1675" w14:textId="77777777" w:rsidTr="0047064D">
        <w:tc>
          <w:tcPr>
            <w:tcW w:w="3114" w:type="dxa"/>
          </w:tcPr>
          <w:p w14:paraId="7E122B27" w14:textId="77777777" w:rsidR="005473DA" w:rsidRPr="003D274E" w:rsidRDefault="005473DA" w:rsidP="0047064D">
            <w:pPr>
              <w:spacing w:line="360" w:lineRule="auto"/>
            </w:pPr>
            <w:r w:rsidRPr="003D274E">
              <w:t>Concrete</w:t>
            </w:r>
          </w:p>
        </w:tc>
        <w:tc>
          <w:tcPr>
            <w:tcW w:w="1559" w:type="dxa"/>
          </w:tcPr>
          <w:p w14:paraId="1A0E7114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1881.87</w:t>
            </w:r>
          </w:p>
        </w:tc>
        <w:tc>
          <w:tcPr>
            <w:tcW w:w="1508" w:type="dxa"/>
          </w:tcPr>
          <w:p w14:paraId="3714D41F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1.44</w:t>
            </w:r>
          </w:p>
        </w:tc>
        <w:tc>
          <w:tcPr>
            <w:tcW w:w="1611" w:type="dxa"/>
          </w:tcPr>
          <w:p w14:paraId="351A8A85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1.31</w:t>
            </w:r>
          </w:p>
        </w:tc>
        <w:tc>
          <w:tcPr>
            <w:tcW w:w="1559" w:type="dxa"/>
          </w:tcPr>
          <w:p w14:paraId="5640E150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5.10</w:t>
            </w:r>
          </w:p>
        </w:tc>
        <w:tc>
          <w:tcPr>
            <w:tcW w:w="1559" w:type="dxa"/>
          </w:tcPr>
          <w:p w14:paraId="1210A177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95.32</w:t>
            </w:r>
          </w:p>
        </w:tc>
        <w:tc>
          <w:tcPr>
            <w:tcW w:w="3038" w:type="dxa"/>
          </w:tcPr>
          <w:p w14:paraId="230F1F2F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104.48</w:t>
            </w:r>
          </w:p>
        </w:tc>
      </w:tr>
      <w:tr w:rsidR="005473DA" w:rsidRPr="003D274E" w14:paraId="53774513" w14:textId="77777777" w:rsidTr="0047064D">
        <w:tc>
          <w:tcPr>
            <w:tcW w:w="13948" w:type="dxa"/>
            <w:gridSpan w:val="7"/>
          </w:tcPr>
          <w:p w14:paraId="34664BD0" w14:textId="77777777" w:rsidR="005473DA" w:rsidRPr="003D274E" w:rsidRDefault="005473DA" w:rsidP="0047064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3D274E">
              <w:rPr>
                <w:b/>
                <w:bCs/>
                <w:i/>
                <w:iCs/>
              </w:rPr>
              <w:t>100 years</w:t>
            </w:r>
          </w:p>
        </w:tc>
      </w:tr>
      <w:tr w:rsidR="005473DA" w:rsidRPr="003D274E" w14:paraId="29D6C562" w14:textId="77777777" w:rsidTr="0047064D">
        <w:tc>
          <w:tcPr>
            <w:tcW w:w="3114" w:type="dxa"/>
          </w:tcPr>
          <w:p w14:paraId="21A1D3EE" w14:textId="77777777" w:rsidR="005473DA" w:rsidRPr="003D274E" w:rsidRDefault="005473DA" w:rsidP="0047064D">
            <w:pPr>
              <w:spacing w:line="360" w:lineRule="auto"/>
            </w:pPr>
            <w:r w:rsidRPr="003D274E">
              <w:t>MCB-E</w:t>
            </w:r>
          </w:p>
        </w:tc>
        <w:tc>
          <w:tcPr>
            <w:tcW w:w="1559" w:type="dxa"/>
          </w:tcPr>
          <w:p w14:paraId="584C05C2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9674.06</w:t>
            </w:r>
          </w:p>
        </w:tc>
        <w:tc>
          <w:tcPr>
            <w:tcW w:w="1508" w:type="dxa"/>
          </w:tcPr>
          <w:p w14:paraId="7785DB6F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6.85</w:t>
            </w:r>
          </w:p>
        </w:tc>
        <w:tc>
          <w:tcPr>
            <w:tcW w:w="1611" w:type="dxa"/>
          </w:tcPr>
          <w:p w14:paraId="65402A1B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10.68</w:t>
            </w:r>
          </w:p>
        </w:tc>
        <w:tc>
          <w:tcPr>
            <w:tcW w:w="1559" w:type="dxa"/>
          </w:tcPr>
          <w:p w14:paraId="699C4684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3.55</w:t>
            </w:r>
          </w:p>
        </w:tc>
        <w:tc>
          <w:tcPr>
            <w:tcW w:w="1559" w:type="dxa"/>
          </w:tcPr>
          <w:p w14:paraId="2B4A27B2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1435.40</w:t>
            </w:r>
          </w:p>
        </w:tc>
        <w:tc>
          <w:tcPr>
            <w:tcW w:w="3038" w:type="dxa"/>
          </w:tcPr>
          <w:p w14:paraId="56E1A729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209.88</w:t>
            </w:r>
          </w:p>
        </w:tc>
      </w:tr>
      <w:tr w:rsidR="005473DA" w:rsidRPr="003D274E" w14:paraId="4826366D" w14:textId="77777777" w:rsidTr="0047064D">
        <w:tc>
          <w:tcPr>
            <w:tcW w:w="3114" w:type="dxa"/>
          </w:tcPr>
          <w:p w14:paraId="2F5F1340" w14:textId="77777777" w:rsidR="005473DA" w:rsidRPr="003D274E" w:rsidRDefault="005473DA" w:rsidP="0047064D">
            <w:pPr>
              <w:spacing w:line="360" w:lineRule="auto"/>
            </w:pPr>
            <w:r w:rsidRPr="003D274E">
              <w:t>MCB-F</w:t>
            </w:r>
          </w:p>
        </w:tc>
        <w:tc>
          <w:tcPr>
            <w:tcW w:w="1559" w:type="dxa"/>
          </w:tcPr>
          <w:p w14:paraId="6D723F23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366.90</w:t>
            </w:r>
          </w:p>
        </w:tc>
        <w:tc>
          <w:tcPr>
            <w:tcW w:w="1508" w:type="dxa"/>
          </w:tcPr>
          <w:p w14:paraId="52ED071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3.52</w:t>
            </w:r>
          </w:p>
        </w:tc>
        <w:tc>
          <w:tcPr>
            <w:tcW w:w="1611" w:type="dxa"/>
          </w:tcPr>
          <w:p w14:paraId="6A35F46A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5.56</w:t>
            </w:r>
          </w:p>
        </w:tc>
        <w:tc>
          <w:tcPr>
            <w:tcW w:w="1559" w:type="dxa"/>
          </w:tcPr>
          <w:p w14:paraId="32EE7866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2.73</w:t>
            </w:r>
          </w:p>
        </w:tc>
        <w:tc>
          <w:tcPr>
            <w:tcW w:w="1559" w:type="dxa"/>
          </w:tcPr>
          <w:p w14:paraId="018DBE7F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1109.52</w:t>
            </w:r>
          </w:p>
        </w:tc>
        <w:tc>
          <w:tcPr>
            <w:tcW w:w="3038" w:type="dxa"/>
          </w:tcPr>
          <w:p w14:paraId="35D1AEA8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103.07</w:t>
            </w:r>
          </w:p>
        </w:tc>
      </w:tr>
      <w:tr w:rsidR="005473DA" w:rsidRPr="003D274E" w14:paraId="6FC432A9" w14:textId="77777777" w:rsidTr="0047064D">
        <w:tc>
          <w:tcPr>
            <w:tcW w:w="3114" w:type="dxa"/>
          </w:tcPr>
          <w:p w14:paraId="7D02DF44" w14:textId="77777777" w:rsidR="005473DA" w:rsidRPr="003D274E" w:rsidRDefault="005473DA" w:rsidP="0047064D">
            <w:pPr>
              <w:spacing w:line="360" w:lineRule="auto"/>
            </w:pPr>
            <w:r w:rsidRPr="003D274E">
              <w:t>Concrete</w:t>
            </w:r>
          </w:p>
        </w:tc>
        <w:tc>
          <w:tcPr>
            <w:tcW w:w="1559" w:type="dxa"/>
          </w:tcPr>
          <w:p w14:paraId="723C3494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1881.87</w:t>
            </w:r>
          </w:p>
        </w:tc>
        <w:tc>
          <w:tcPr>
            <w:tcW w:w="1508" w:type="dxa"/>
          </w:tcPr>
          <w:p w14:paraId="0AB9FBCB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1.44</w:t>
            </w:r>
          </w:p>
        </w:tc>
        <w:tc>
          <w:tcPr>
            <w:tcW w:w="1611" w:type="dxa"/>
          </w:tcPr>
          <w:p w14:paraId="1BFD4F20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1.31</w:t>
            </w:r>
          </w:p>
        </w:tc>
        <w:tc>
          <w:tcPr>
            <w:tcW w:w="1559" w:type="dxa"/>
          </w:tcPr>
          <w:p w14:paraId="5FD130D3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5.10</w:t>
            </w:r>
          </w:p>
        </w:tc>
        <w:tc>
          <w:tcPr>
            <w:tcW w:w="1559" w:type="dxa"/>
          </w:tcPr>
          <w:p w14:paraId="774B0350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95.32</w:t>
            </w:r>
          </w:p>
        </w:tc>
        <w:tc>
          <w:tcPr>
            <w:tcW w:w="3038" w:type="dxa"/>
          </w:tcPr>
          <w:p w14:paraId="13CB0D26" w14:textId="77777777" w:rsidR="005473DA" w:rsidRPr="003D274E" w:rsidRDefault="005473DA" w:rsidP="0047064D">
            <w:pPr>
              <w:spacing w:line="360" w:lineRule="auto"/>
              <w:jc w:val="center"/>
            </w:pPr>
            <w:r w:rsidRPr="003D274E">
              <w:t>104.48</w:t>
            </w:r>
          </w:p>
        </w:tc>
      </w:tr>
    </w:tbl>
    <w:p w14:paraId="54D85EA7" w14:textId="77777777" w:rsidR="005473DA" w:rsidRPr="003D274E" w:rsidRDefault="005473DA" w:rsidP="005473DA">
      <w:pPr>
        <w:spacing w:line="360" w:lineRule="auto"/>
        <w:sectPr w:rsidR="005473DA" w:rsidRPr="003D274E" w:rsidSect="008B7E9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BB3FDD2" w14:textId="77777777" w:rsidR="005473DA" w:rsidRPr="003D274E" w:rsidRDefault="005473DA" w:rsidP="005473DA">
      <w:pPr>
        <w:pStyle w:val="NormalWeb"/>
        <w:spacing w:after="0" w:afterAutospacing="0" w:line="360" w:lineRule="auto"/>
      </w:pPr>
      <w:r w:rsidRPr="003D274E">
        <w:rPr>
          <w:noProof/>
        </w:rPr>
        <w:lastRenderedPageBreak/>
        <w:drawing>
          <wp:inline distT="0" distB="0" distL="0" distR="0" wp14:anchorId="26DA6BA3" wp14:editId="24600B15">
            <wp:extent cx="8953716" cy="4371975"/>
            <wp:effectExtent l="0" t="0" r="0" b="0"/>
            <wp:docPr id="1241444078" name="Picture 1241444078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44078" name="Picture 4" descr="A graph of different colored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" t="5350" r="9944" b="18991"/>
                    <a:stretch/>
                  </pic:blipFill>
                  <pic:spPr bwMode="auto">
                    <a:xfrm>
                      <a:off x="0" y="0"/>
                      <a:ext cx="8982170" cy="438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D09E7" w14:textId="77777777" w:rsidR="005473DA" w:rsidRPr="003D274E" w:rsidRDefault="005473DA" w:rsidP="005473DA">
      <w:pPr>
        <w:tabs>
          <w:tab w:val="left" w:pos="1380"/>
        </w:tabs>
        <w:spacing w:line="360" w:lineRule="auto"/>
      </w:pPr>
      <w:r w:rsidRPr="003D274E">
        <w:rPr>
          <w:b/>
          <w:bCs/>
        </w:rPr>
        <w:t>Figure S1</w:t>
      </w:r>
      <w:r w:rsidRPr="003D274E">
        <w:t xml:space="preserve"> Environmental impact of MCB production (midpoint damage)</w:t>
      </w:r>
      <w:r w:rsidRPr="003D274E">
        <w:rPr>
          <w:szCs w:val="24"/>
        </w:rPr>
        <w:t xml:space="preserve"> showing the contribution of the input parameters. </w:t>
      </w:r>
      <w:r w:rsidRPr="003D274E">
        <w:t xml:space="preserve"> </w:t>
      </w:r>
    </w:p>
    <w:p w14:paraId="5C11A7A0" w14:textId="77777777" w:rsidR="005473DA" w:rsidRPr="003D274E" w:rsidRDefault="005473DA" w:rsidP="005473DA">
      <w:pPr>
        <w:pStyle w:val="NormalWeb"/>
        <w:spacing w:after="0" w:afterAutospacing="0" w:line="360" w:lineRule="auto"/>
      </w:pPr>
      <w:r w:rsidRPr="003D274E">
        <w:rPr>
          <w:noProof/>
        </w:rPr>
        <w:lastRenderedPageBreak/>
        <w:drawing>
          <wp:inline distT="0" distB="0" distL="0" distR="0" wp14:anchorId="1395E751" wp14:editId="78D7DB39">
            <wp:extent cx="8896350" cy="4409301"/>
            <wp:effectExtent l="0" t="0" r="0" b="0"/>
            <wp:docPr id="1204863421" name="Picture 1204863421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63421" name="Picture 5" descr="A graph of different colored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" t="3248" r="10911" b="20902"/>
                    <a:stretch/>
                  </pic:blipFill>
                  <pic:spPr bwMode="auto">
                    <a:xfrm>
                      <a:off x="0" y="0"/>
                      <a:ext cx="8926168" cy="442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8949F" w14:textId="77777777" w:rsidR="005473DA" w:rsidRPr="003D274E" w:rsidRDefault="005473DA" w:rsidP="005473DA">
      <w:pPr>
        <w:tabs>
          <w:tab w:val="left" w:pos="1380"/>
        </w:tabs>
        <w:spacing w:line="360" w:lineRule="auto"/>
      </w:pPr>
      <w:r w:rsidRPr="003D274E">
        <w:rPr>
          <w:b/>
          <w:bCs/>
        </w:rPr>
        <w:t>Figure S2</w:t>
      </w:r>
      <w:r w:rsidRPr="003D274E">
        <w:t xml:space="preserve"> Environmental impact (midpoint damage)</w:t>
      </w:r>
      <w:r w:rsidRPr="003D274E">
        <w:rPr>
          <w:szCs w:val="24"/>
        </w:rPr>
        <w:t xml:space="preserve"> </w:t>
      </w:r>
      <w:r w:rsidRPr="003D274E">
        <w:t xml:space="preserve">of MCB production </w:t>
      </w:r>
      <w:r w:rsidRPr="003D274E">
        <w:rPr>
          <w:szCs w:val="24"/>
        </w:rPr>
        <w:t xml:space="preserve">showing the impact contribution of the process stages. </w:t>
      </w:r>
      <w:r w:rsidRPr="003D274E">
        <w:t xml:space="preserve"> </w:t>
      </w:r>
    </w:p>
    <w:p w14:paraId="5D4A5607" w14:textId="77777777" w:rsidR="005473DA" w:rsidRPr="003D274E" w:rsidRDefault="005473DA" w:rsidP="005473DA">
      <w:pPr>
        <w:tabs>
          <w:tab w:val="left" w:pos="1380"/>
        </w:tabs>
        <w:spacing w:line="360" w:lineRule="auto"/>
        <w:sectPr w:rsidR="005473DA" w:rsidRPr="003D274E" w:rsidSect="008B7E9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7D32236" w14:textId="77777777" w:rsidR="005473DA" w:rsidRPr="003D274E" w:rsidRDefault="005473DA" w:rsidP="005473DA">
      <w:pPr>
        <w:tabs>
          <w:tab w:val="left" w:pos="1380"/>
        </w:tabs>
        <w:spacing w:line="360" w:lineRule="auto"/>
        <w:rPr>
          <w:i/>
          <w:iCs/>
        </w:rPr>
      </w:pPr>
      <w:r w:rsidRPr="003D27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220E2" wp14:editId="48B4254A">
                <wp:simplePos x="0" y="0"/>
                <wp:positionH relativeFrom="margin">
                  <wp:posOffset>5038725</wp:posOffset>
                </wp:positionH>
                <wp:positionV relativeFrom="paragraph">
                  <wp:posOffset>266700</wp:posOffset>
                </wp:positionV>
                <wp:extent cx="447675" cy="323850"/>
                <wp:effectExtent l="0" t="0" r="0" b="0"/>
                <wp:wrapNone/>
                <wp:docPr id="853044847" name="Text Box 853044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F99C3" w14:textId="77777777" w:rsidR="005473DA" w:rsidRPr="00110A89" w:rsidRDefault="005473DA" w:rsidP="005473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10A89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110A8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220E2" id="_x0000_t202" coordsize="21600,21600" o:spt="202" path="m,l,21600r21600,l21600,xe">
                <v:stroke joinstyle="miter"/>
                <v:path gradientshapeok="t" o:connecttype="rect"/>
              </v:shapetype>
              <v:shape id="Text Box 853044847" o:spid="_x0000_s1026" type="#_x0000_t202" style="position:absolute;left:0;text-align:left;margin-left:396.75pt;margin-top:21pt;width:35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" filled="f" stroked="f" strokeweight=".5pt">
                <v:textbox>
                  <w:txbxContent>
                    <w:p w14:paraId="7E9F99C3" w14:textId="77777777" w:rsidR="005473DA" w:rsidRPr="00110A89" w:rsidRDefault="005473DA" w:rsidP="005473DA">
                      <w:pPr>
                        <w:rPr>
                          <w:b/>
                          <w:bCs/>
                        </w:rPr>
                      </w:pPr>
                      <w:r w:rsidRPr="00110A89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110A89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27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761A6" wp14:editId="3039E802">
                <wp:simplePos x="0" y="0"/>
                <wp:positionH relativeFrom="margin">
                  <wp:align>left</wp:align>
                </wp:positionH>
                <wp:positionV relativeFrom="paragraph">
                  <wp:posOffset>143510</wp:posOffset>
                </wp:positionV>
                <wp:extent cx="447675" cy="323850"/>
                <wp:effectExtent l="0" t="0" r="0" b="0"/>
                <wp:wrapNone/>
                <wp:docPr id="1985148390" name="Text Box 1985148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14FD0" w14:textId="77777777" w:rsidR="005473DA" w:rsidRPr="00110A89" w:rsidRDefault="005473DA" w:rsidP="005473D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10A89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61A6" id="Text Box 1985148390" o:spid="_x0000_s1027" type="#_x0000_t202" style="position:absolute;left:0;text-align:left;margin-left:0;margin-top:11.3pt;width:35.25pt;height:2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" filled="f" stroked="f" strokeweight=".5pt">
                <v:textbox>
                  <w:txbxContent>
                    <w:p w14:paraId="23F14FD0" w14:textId="77777777" w:rsidR="005473DA" w:rsidRPr="00110A89" w:rsidRDefault="005473DA" w:rsidP="005473DA">
                      <w:pPr>
                        <w:rPr>
                          <w:b/>
                          <w:bCs/>
                        </w:rPr>
                      </w:pPr>
                      <w:r w:rsidRPr="00110A89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274E">
        <w:rPr>
          <w:noProof/>
        </w:rPr>
        <w:drawing>
          <wp:inline distT="0" distB="0" distL="0" distR="0" wp14:anchorId="3886723D" wp14:editId="18D95C03">
            <wp:extent cx="4752975" cy="2502931"/>
            <wp:effectExtent l="0" t="0" r="0" b="0"/>
            <wp:docPr id="501665898" name="Picture 501665898" descr="A diagram of water consump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78125" name="Picture 1" descr="A diagram of water consumption&#10;&#10;Description automatically generated"/>
                    <pic:cNvPicPr/>
                  </pic:nvPicPr>
                  <pic:blipFill rotWithShape="1">
                    <a:blip r:embed="rId9"/>
                    <a:srcRect l="2412" t="18179" b="14675"/>
                    <a:stretch/>
                  </pic:blipFill>
                  <pic:spPr bwMode="auto">
                    <a:xfrm>
                      <a:off x="0" y="0"/>
                      <a:ext cx="4764709" cy="250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D274E">
        <w:rPr>
          <w:i/>
          <w:iCs/>
        </w:rPr>
        <w:t xml:space="preserve">              </w:t>
      </w:r>
      <w:r w:rsidRPr="003D274E">
        <w:rPr>
          <w:noProof/>
        </w:rPr>
        <w:drawing>
          <wp:inline distT="0" distB="0" distL="0" distR="0" wp14:anchorId="65ABAE5D" wp14:editId="064D065F">
            <wp:extent cx="3124476" cy="2190750"/>
            <wp:effectExtent l="0" t="0" r="0" b="0"/>
            <wp:docPr id="1098541279" name="Picture 1098541279" descr="A pie chart with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41279" name="Picture 1" descr="A pie chart with different colored circle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2114" cy="21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3906" w14:textId="77777777" w:rsidR="005473DA" w:rsidRPr="003D274E" w:rsidRDefault="005473DA" w:rsidP="005473DA">
      <w:pPr>
        <w:tabs>
          <w:tab w:val="left" w:pos="6390"/>
        </w:tabs>
        <w:spacing w:line="360" w:lineRule="auto"/>
      </w:pPr>
    </w:p>
    <w:p w14:paraId="6D9C78FD" w14:textId="77777777" w:rsidR="005473DA" w:rsidRPr="00896579" w:rsidRDefault="005473DA" w:rsidP="005473DA">
      <w:pPr>
        <w:tabs>
          <w:tab w:val="left" w:pos="6390"/>
        </w:tabs>
        <w:spacing w:line="360" w:lineRule="auto"/>
      </w:pPr>
      <w:r w:rsidRPr="003D274E">
        <w:rPr>
          <w:b/>
          <w:bCs/>
        </w:rPr>
        <w:t>Figure S3</w:t>
      </w:r>
      <w:r w:rsidRPr="003D274E">
        <w:t xml:space="preserve"> Environmental impact (endpoint damage) of MCB production </w:t>
      </w:r>
      <w:r w:rsidRPr="003D274E">
        <w:rPr>
          <w:szCs w:val="24"/>
        </w:rPr>
        <w:t>showing the (a) impact contribution of the process stages and (b) environmental hotspots.</w:t>
      </w:r>
    </w:p>
    <w:p w14:paraId="4E5C1937" w14:textId="77777777" w:rsidR="000D4074" w:rsidRDefault="000D4074"/>
    <w:sectPr w:rsidR="000D4074" w:rsidSect="008B7E9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DA6"/>
    <w:multiLevelType w:val="hybridMultilevel"/>
    <w:tmpl w:val="2CE009C8"/>
    <w:lvl w:ilvl="0" w:tplc="8B56C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717D1"/>
    <w:multiLevelType w:val="hybridMultilevel"/>
    <w:tmpl w:val="30660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41467"/>
    <w:multiLevelType w:val="hybridMultilevel"/>
    <w:tmpl w:val="AB0EB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D34EF"/>
    <w:multiLevelType w:val="hybridMultilevel"/>
    <w:tmpl w:val="B520F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1594F"/>
    <w:multiLevelType w:val="hybridMultilevel"/>
    <w:tmpl w:val="E1B6C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E1B44"/>
    <w:multiLevelType w:val="hybridMultilevel"/>
    <w:tmpl w:val="712E4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C27FA"/>
    <w:multiLevelType w:val="hybridMultilevel"/>
    <w:tmpl w:val="C2945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B0D25"/>
    <w:multiLevelType w:val="hybridMultilevel"/>
    <w:tmpl w:val="DE6217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F3B00"/>
    <w:multiLevelType w:val="multilevel"/>
    <w:tmpl w:val="C9428B7E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3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4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D3703E0"/>
    <w:multiLevelType w:val="multilevel"/>
    <w:tmpl w:val="033EB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F930711"/>
    <w:multiLevelType w:val="hybridMultilevel"/>
    <w:tmpl w:val="DEAAE1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F95A63"/>
    <w:multiLevelType w:val="hybridMultilevel"/>
    <w:tmpl w:val="C4B02E5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0285B"/>
    <w:multiLevelType w:val="hybridMultilevel"/>
    <w:tmpl w:val="A5D8D33C"/>
    <w:lvl w:ilvl="0" w:tplc="9672F8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632EC"/>
    <w:multiLevelType w:val="hybridMultilevel"/>
    <w:tmpl w:val="4CCEEE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5507B"/>
    <w:multiLevelType w:val="multilevel"/>
    <w:tmpl w:val="0CB4B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EF67F7"/>
    <w:multiLevelType w:val="hybridMultilevel"/>
    <w:tmpl w:val="92D68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38088">
    <w:abstractNumId w:val="14"/>
  </w:num>
  <w:num w:numId="2" w16cid:durableId="722604207">
    <w:abstractNumId w:val="14"/>
    <w:lvlOverride w:ilvl="0">
      <w:startOverride w:val="3"/>
    </w:lvlOverride>
    <w:lvlOverride w:ilvl="1">
      <w:startOverride w:val="1"/>
    </w:lvlOverride>
  </w:num>
  <w:num w:numId="3" w16cid:durableId="1893728603">
    <w:abstractNumId w:val="9"/>
  </w:num>
  <w:num w:numId="4" w16cid:durableId="466439818">
    <w:abstractNumId w:val="1"/>
  </w:num>
  <w:num w:numId="5" w16cid:durableId="2037654878">
    <w:abstractNumId w:val="10"/>
  </w:num>
  <w:num w:numId="6" w16cid:durableId="550463844">
    <w:abstractNumId w:val="11"/>
  </w:num>
  <w:num w:numId="7" w16cid:durableId="1339043687">
    <w:abstractNumId w:val="3"/>
  </w:num>
  <w:num w:numId="8" w16cid:durableId="224996314">
    <w:abstractNumId w:val="15"/>
  </w:num>
  <w:num w:numId="9" w16cid:durableId="1220628466">
    <w:abstractNumId w:val="12"/>
  </w:num>
  <w:num w:numId="10" w16cid:durableId="210501825">
    <w:abstractNumId w:val="13"/>
  </w:num>
  <w:num w:numId="11" w16cid:durableId="891036002">
    <w:abstractNumId w:val="7"/>
  </w:num>
  <w:num w:numId="12" w16cid:durableId="5535846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8473552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0059279">
    <w:abstractNumId w:val="6"/>
  </w:num>
  <w:num w:numId="15" w16cid:durableId="79060872">
    <w:abstractNumId w:val="2"/>
  </w:num>
  <w:num w:numId="16" w16cid:durableId="1357383667">
    <w:abstractNumId w:val="4"/>
  </w:num>
  <w:num w:numId="17" w16cid:durableId="1688096350">
    <w:abstractNumId w:val="5"/>
  </w:num>
  <w:num w:numId="18" w16cid:durableId="3094944">
    <w:abstractNumId w:val="0"/>
  </w:num>
  <w:num w:numId="19" w16cid:durableId="1491561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DA"/>
    <w:rsid w:val="000C30FD"/>
    <w:rsid w:val="000D4074"/>
    <w:rsid w:val="001E4B73"/>
    <w:rsid w:val="005314AC"/>
    <w:rsid w:val="005473DA"/>
    <w:rsid w:val="008B7E97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AD5B3"/>
  <w15:chartTrackingRefBased/>
  <w15:docId w15:val="{538DF9ED-15F2-4E96-9463-6EDB5900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3DA"/>
    <w:pPr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73DA"/>
    <w:pPr>
      <w:keepNext/>
      <w:keepLines/>
      <w:spacing w:after="12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473DA"/>
    <w:pPr>
      <w:keepNext/>
      <w:keepLines/>
      <w:numPr>
        <w:numId w:val="19"/>
      </w:numPr>
      <w:spacing w:before="28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73DA"/>
    <w:pPr>
      <w:keepNext/>
      <w:keepLines/>
      <w:numPr>
        <w:ilvl w:val="1"/>
        <w:numId w:val="19"/>
      </w:numPr>
      <w:spacing w:before="240" w:after="0" w:line="360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473DA"/>
    <w:pPr>
      <w:keepNext/>
      <w:keepLines/>
      <w:numPr>
        <w:ilvl w:val="2"/>
        <w:numId w:val="19"/>
      </w:numPr>
      <w:spacing w:before="160" w:after="0" w:line="360" w:lineRule="auto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3DA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473DA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473DA"/>
    <w:rPr>
      <w:rFonts w:ascii="Times New Roman" w:eastAsiaTheme="majorEastAsia" w:hAnsi="Times New Roman" w:cstheme="majorBidi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473DA"/>
    <w:rPr>
      <w:rFonts w:ascii="Times New Roman" w:eastAsiaTheme="majorEastAsia" w:hAnsi="Times New Roman" w:cstheme="majorBidi"/>
      <w:i/>
      <w:iCs/>
      <w:sz w:val="24"/>
      <w:lang w:val="en-GB"/>
    </w:rPr>
  </w:style>
  <w:style w:type="table" w:styleId="TableGrid">
    <w:name w:val="Table Grid"/>
    <w:basedOn w:val="TableNormal"/>
    <w:uiPriority w:val="39"/>
    <w:rsid w:val="005473D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73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473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473DA"/>
    <w:rPr>
      <w:color w:val="808080"/>
    </w:rPr>
  </w:style>
  <w:style w:type="character" w:customStyle="1" w:styleId="normaltextrun">
    <w:name w:val="normaltextrun"/>
    <w:basedOn w:val="DefaultParagraphFont"/>
    <w:rsid w:val="005473DA"/>
  </w:style>
  <w:style w:type="character" w:customStyle="1" w:styleId="contentcontrolboundarysink">
    <w:name w:val="contentcontrolboundarysink"/>
    <w:basedOn w:val="DefaultParagraphFont"/>
    <w:rsid w:val="005473DA"/>
  </w:style>
  <w:style w:type="character" w:customStyle="1" w:styleId="findhit">
    <w:name w:val="findhit"/>
    <w:basedOn w:val="DefaultParagraphFont"/>
    <w:rsid w:val="005473DA"/>
  </w:style>
  <w:style w:type="character" w:customStyle="1" w:styleId="eop">
    <w:name w:val="eop"/>
    <w:basedOn w:val="DefaultParagraphFont"/>
    <w:rsid w:val="005473DA"/>
  </w:style>
  <w:style w:type="paragraph" w:styleId="Header">
    <w:name w:val="header"/>
    <w:basedOn w:val="Normal"/>
    <w:link w:val="HeaderChar"/>
    <w:uiPriority w:val="99"/>
    <w:unhideWhenUsed/>
    <w:rsid w:val="005473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3DA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73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3DA"/>
    <w:rPr>
      <w:rFonts w:ascii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5473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3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73DA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47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73DA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3DA"/>
    <w:rPr>
      <w:rFonts w:ascii="Times New Roman" w:hAnsi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5473D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Cs w:val="24"/>
      <w:lang w:eastAsia="en-GB"/>
      <w14:ligatures w14:val="none"/>
    </w:rPr>
  </w:style>
  <w:style w:type="paragraph" w:customStyle="1" w:styleId="Acknowledgements">
    <w:name w:val="Acknowledgements"/>
    <w:basedOn w:val="Normal"/>
    <w:rsid w:val="005473DA"/>
    <w:pPr>
      <w:spacing w:after="0" w:line="240" w:lineRule="auto"/>
      <w:jc w:val="left"/>
    </w:pPr>
    <w:rPr>
      <w:rFonts w:eastAsia="MS Mincho" w:cs="Times New Roman"/>
      <w:kern w:val="0"/>
      <w:szCs w:val="24"/>
      <w:lang w:val="en-US" w:eastAsia="ja-JP"/>
      <w14:ligatures w14:val="none"/>
    </w:rPr>
  </w:style>
  <w:style w:type="paragraph" w:customStyle="1" w:styleId="Head1">
    <w:name w:val="Head 1"/>
    <w:basedOn w:val="Normal"/>
    <w:autoRedefine/>
    <w:rsid w:val="005473DA"/>
    <w:pPr>
      <w:spacing w:before="240" w:after="0" w:line="360" w:lineRule="auto"/>
    </w:pPr>
    <w:rPr>
      <w:rFonts w:eastAsia="MS Mincho" w:cs="Times New Roman"/>
      <w:b/>
      <w:kern w:val="0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1035</Words>
  <Characters>5905</Characters>
  <Application>Microsoft Office Word</Application>
  <DocSecurity>0</DocSecurity>
  <Lines>49</Lines>
  <Paragraphs>13</Paragraphs>
  <ScaleCrop>false</ScaleCrop>
  <Company>Springer Nature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2024-02-19T17:12:00Z</dcterms:created>
  <dcterms:modified xsi:type="dcterms:W3CDTF">2024-02-19T17:12:00Z</dcterms:modified>
</cp:coreProperties>
</file>