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BFA1C" w14:textId="77777777" w:rsidR="0039417E" w:rsidRPr="00E22666" w:rsidRDefault="0039417E" w:rsidP="0039417E">
      <w:pPr>
        <w:spacing w:line="48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IN"/>
        </w:rPr>
      </w:pPr>
      <w:r w:rsidRPr="00E2266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IN"/>
        </w:rPr>
        <w:t xml:space="preserve">J = </w:t>
      </w:r>
      <m:oMath>
        <m:f>
          <m:fPr>
            <m:ctrlPr>
              <w:rPr>
                <w:rFonts w:ascii="Cambria Math" w:eastAsia="Calibri" w:hAnsi="Times New Roman" w:cs="Times New Roman"/>
                <w:i/>
                <w:color w:val="000000" w:themeColor="text1"/>
              </w:rPr>
            </m:ctrlPr>
          </m:fPr>
          <m:num>
            <m:r>
              <w:rPr>
                <w:rFonts w:ascii="Cambria Math" w:eastAsia="Calibri" w:hAnsi="Cambria Math" w:cs="Times New Roman"/>
                <w:color w:val="000000" w:themeColor="text1"/>
              </w:rPr>
              <m:t>V</m:t>
            </m:r>
          </m:num>
          <m:den>
            <m:r>
              <w:rPr>
                <w:rFonts w:ascii="Cambria Math" w:eastAsia="Calibri" w:hAnsi="Cambria Math" w:cs="Times New Roman"/>
                <w:color w:val="000000" w:themeColor="text1"/>
              </w:rPr>
              <m:t>A</m:t>
            </m:r>
            <m:r>
              <w:rPr>
                <w:rFonts w:ascii="Times New Roman" w:eastAsia="Calibri" w:hAnsi="Times New Roman" w:cs="Times New Roman"/>
                <w:color w:val="000000" w:themeColor="text1"/>
              </w:rPr>
              <m:t>×</m:t>
            </m:r>
            <m:r>
              <w:rPr>
                <w:rFonts w:ascii="Cambria Math" w:eastAsia="Calibri" w:hAnsi="Cambria Math" w:cs="Times New Roman"/>
                <w:color w:val="000000" w:themeColor="text1"/>
              </w:rPr>
              <m:t>T</m:t>
            </m:r>
          </m:den>
        </m:f>
      </m:oMath>
      <w:r w:rsidRPr="00E22666">
        <w:rPr>
          <w:rFonts w:ascii="Times New Roman" w:eastAsia="Calibri" w:hAnsi="Times New Roman" w:cs="Times New Roman"/>
          <w:color w:val="000000" w:themeColor="text1"/>
        </w:rPr>
        <w:t xml:space="preserve">          </w:t>
      </w:r>
      <w:proofErr w:type="gramStart"/>
      <w:r w:rsidRPr="00E22666">
        <w:rPr>
          <w:rFonts w:ascii="Times New Roman" w:eastAsia="Calibri" w:hAnsi="Times New Roman" w:cs="Times New Roman"/>
          <w:color w:val="000000" w:themeColor="text1"/>
        </w:rPr>
        <w:t xml:space="preserve">   (</w:t>
      </w:r>
      <w:proofErr w:type="gramEnd"/>
      <w:r w:rsidRPr="00E22666">
        <w:rPr>
          <w:rFonts w:ascii="Times New Roman" w:eastAsia="Calibri" w:hAnsi="Times New Roman" w:cs="Times New Roman"/>
          <w:color w:val="000000" w:themeColor="text1"/>
        </w:rPr>
        <w:t>1)</w:t>
      </w:r>
    </w:p>
    <w:p w14:paraId="13D82B74" w14:textId="77777777" w:rsidR="00C332B5" w:rsidRPr="00E22666" w:rsidRDefault="00C332B5" w:rsidP="00C332B5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26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ε = </w:t>
      </w:r>
      <m:oMath>
        <m:f>
          <m:fPr>
            <m:ctrlPr>
              <w:rPr>
                <w:rFonts w:ascii="Cambria Math" w:hAnsi="Times New Roman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color w:val="000000" w:themeColor="text1"/>
                <w:sz w:val="28"/>
                <w:szCs w:val="28"/>
              </w:rPr>
              <m:t>(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m</m:t>
            </m:r>
            <m:r>
              <w:rPr>
                <w:rFonts w:ascii="Cambria Math" w:hAnsi="Times New Roman" w:cs="Times New Roman"/>
                <w:color w:val="000000" w:themeColor="text1"/>
                <w:sz w:val="28"/>
                <w:szCs w:val="28"/>
              </w:rPr>
              <m:t>1</m:t>
            </m:r>
            <m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m:t>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m</m:t>
            </m:r>
            <m:r>
              <w:rPr>
                <w:rFonts w:ascii="Cambria Math" w:hAnsi="Times New Roman" w:cs="Times New Roman"/>
                <w:color w:val="000000" w:themeColor="text1"/>
                <w:sz w:val="28"/>
                <w:szCs w:val="28"/>
              </w:rPr>
              <m:t>2)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s</m:t>
            </m:r>
            <m:r>
              <w:rPr>
                <w:rFonts w:ascii="Cambria Math" w:hAnsi="Times New Roman" w:cs="Times New Roman"/>
                <w:color w:val="000000" w:themeColor="text1"/>
                <w:sz w:val="28"/>
                <w:szCs w:val="28"/>
              </w:rPr>
              <m:t>1</m:t>
            </m:r>
            <m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m:t>×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δ</m:t>
            </m:r>
            <m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m:t>×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ρ</m:t>
            </m:r>
          </m:den>
        </m:f>
      </m:oMath>
      <w:r w:rsidRPr="00E226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</w:t>
      </w:r>
      <w:proofErr w:type="gramStart"/>
      <w:r w:rsidRPr="00E226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E22666">
        <w:rPr>
          <w:rFonts w:ascii="Times New Roman" w:hAnsi="Times New Roman" w:cs="Times New Roman"/>
          <w:color w:val="000000" w:themeColor="text1"/>
        </w:rPr>
        <w:t>(</w:t>
      </w:r>
      <w:proofErr w:type="gramEnd"/>
      <w:r w:rsidRPr="00E22666">
        <w:rPr>
          <w:rFonts w:ascii="Times New Roman" w:hAnsi="Times New Roman" w:cs="Times New Roman"/>
          <w:color w:val="000000" w:themeColor="text1"/>
        </w:rPr>
        <w:t>2)</w:t>
      </w:r>
    </w:p>
    <w:p w14:paraId="13A8A47B" w14:textId="77777777" w:rsidR="00C332B5" w:rsidRPr="00E22666" w:rsidRDefault="00C332B5" w:rsidP="00C332B5">
      <w:pPr>
        <w:spacing w:line="480" w:lineRule="auto"/>
        <w:rPr>
          <w:rFonts w:ascii="Times New Roman" w:eastAsia="Calibri" w:hAnsi="Times New Roman" w:cs="Times New Roman"/>
          <w:color w:val="000000" w:themeColor="text1"/>
          <w:lang w:val="en-IN"/>
        </w:rPr>
      </w:pPr>
      <w:r w:rsidRPr="00E22666">
        <w:rPr>
          <w:rFonts w:ascii="Times New Roman" w:eastAsia="Calibri" w:hAnsi="Times New Roman" w:cs="Times New Roman"/>
          <w:color w:val="000000" w:themeColor="text1"/>
          <w:lang w:val="en-IN"/>
        </w:rPr>
        <w:t>R</w:t>
      </w:r>
      <w:r w:rsidRPr="00E2266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IN"/>
        </w:rPr>
        <w:t xml:space="preserve"> = [1 - </w:t>
      </w:r>
      <m:oMath>
        <m:f>
          <m:fPr>
            <m:ctrlPr>
              <w:rPr>
                <w:rFonts w:ascii="Cambria Math" w:eastAsia="Calibri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 w:cs="Times New Roman"/>
                <w:color w:val="000000" w:themeColor="text1"/>
                <w:sz w:val="28"/>
                <w:szCs w:val="28"/>
              </w:rPr>
              <m:t>Cp</m:t>
            </m:r>
          </m:num>
          <m:den>
            <m:r>
              <w:rPr>
                <w:rFonts w:ascii="Cambria Math" w:eastAsia="Calibri" w:hAnsi="Cambria Math" w:cs="Times New Roman"/>
                <w:color w:val="000000" w:themeColor="text1"/>
                <w:sz w:val="28"/>
                <w:szCs w:val="28"/>
              </w:rPr>
              <m:t>Cf</m:t>
            </m:r>
          </m:den>
        </m:f>
      </m:oMath>
      <w:r w:rsidRPr="00E2266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IN"/>
        </w:rPr>
        <w:t xml:space="preserve"> ] ×100</w:t>
      </w:r>
      <w:proofErr w:type="gramStart"/>
      <w:r w:rsidRPr="00E2266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IN"/>
        </w:rPr>
        <w:t xml:space="preserve">   </w:t>
      </w:r>
      <w:r w:rsidRPr="00E22666">
        <w:rPr>
          <w:rFonts w:ascii="Times New Roman" w:eastAsia="Calibri" w:hAnsi="Times New Roman" w:cs="Times New Roman"/>
          <w:color w:val="000000" w:themeColor="text1"/>
          <w:lang w:val="en-IN"/>
        </w:rPr>
        <w:t>(</w:t>
      </w:r>
      <w:proofErr w:type="gramEnd"/>
      <w:r w:rsidRPr="00E22666">
        <w:rPr>
          <w:rFonts w:ascii="Times New Roman" w:eastAsia="Calibri" w:hAnsi="Times New Roman" w:cs="Times New Roman"/>
          <w:color w:val="000000" w:themeColor="text1"/>
          <w:lang w:val="en-IN"/>
        </w:rPr>
        <w:t>3)</w:t>
      </w:r>
    </w:p>
    <w:p w14:paraId="19D6B300" w14:textId="77777777" w:rsidR="00C332B5" w:rsidRPr="00E22666" w:rsidRDefault="00C332B5" w:rsidP="00C332B5">
      <w:pPr>
        <w:spacing w:line="480" w:lineRule="auto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E22666">
        <w:rPr>
          <w:rFonts w:ascii="Times New Roman" w:eastAsia="Calibri" w:hAnsi="Times New Roman" w:cs="Times New Roman"/>
          <w:bCs/>
          <w:color w:val="000000" w:themeColor="text1"/>
        </w:rPr>
        <w:t>COD (mg L</w:t>
      </w:r>
      <w:r w:rsidRPr="00E22666">
        <w:rPr>
          <w:rFonts w:ascii="Times New Roman" w:eastAsia="Calibri" w:hAnsi="Times New Roman" w:cs="Times New Roman"/>
          <w:bCs/>
          <w:color w:val="000000" w:themeColor="text1"/>
          <w:vertAlign w:val="superscript"/>
        </w:rPr>
        <w:t>-1</w:t>
      </w:r>
      <w:r w:rsidRPr="00E22666">
        <w:rPr>
          <w:rFonts w:ascii="Times New Roman" w:eastAsia="Calibri" w:hAnsi="Times New Roman" w:cs="Times New Roman"/>
          <w:bCs/>
          <w:color w:val="000000" w:themeColor="text1"/>
        </w:rPr>
        <w:t>)</w:t>
      </w:r>
      <w:r w:rsidRPr="00E22666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="Calibri" w:hAnsi="Cambria Math" w:cs="Times New Roman"/>
                <w:bCs/>
                <w:i/>
                <w:color w:val="000000" w:themeColor="text1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Calibri" w:hAnsi="Cambria Math" w:cs="Times New Roman"/>
                    <w:bCs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="Calibri" w:hAnsi="Cambria Math" w:cs="Times New Roman"/>
                    <w:color w:val="000000" w:themeColor="text1"/>
                    <w:sz w:val="28"/>
                    <w:szCs w:val="28"/>
                  </w:rPr>
                  <m:t>B-S</m:t>
                </m:r>
              </m:e>
            </m:d>
            <m:r>
              <w:rPr>
                <w:rFonts w:ascii="Cambria Math" w:eastAsia="Calibri" w:hAnsi="Cambria Math" w:cs="Times New Roman"/>
                <w:color w:val="000000" w:themeColor="text1"/>
                <w:sz w:val="28"/>
                <w:szCs w:val="28"/>
              </w:rPr>
              <m:t>*N*8000*D.F</m:t>
            </m:r>
          </m:num>
          <m:den>
            <m:r>
              <w:rPr>
                <w:rFonts w:ascii="Cambria Math" w:eastAsia="Calibri" w:hAnsi="Cambria Math" w:cs="Times New Roman"/>
                <w:color w:val="000000" w:themeColor="text1"/>
                <w:sz w:val="28"/>
                <w:szCs w:val="28"/>
              </w:rPr>
              <m:t>V</m:t>
            </m:r>
          </m:den>
        </m:f>
      </m:oMath>
      <w:r w:rsidRPr="00E22666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   </w:t>
      </w:r>
      <w:proofErr w:type="gramStart"/>
      <w:r w:rsidRPr="00E22666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  </w:t>
      </w:r>
      <w:r w:rsidRPr="00E22666">
        <w:rPr>
          <w:rFonts w:ascii="Times New Roman" w:eastAsia="Calibri" w:hAnsi="Times New Roman" w:cs="Times New Roman"/>
          <w:bCs/>
          <w:color w:val="000000" w:themeColor="text1"/>
        </w:rPr>
        <w:t>(</w:t>
      </w:r>
      <w:proofErr w:type="gramEnd"/>
      <w:r w:rsidRPr="00E22666">
        <w:rPr>
          <w:rFonts w:ascii="Times New Roman" w:eastAsia="Calibri" w:hAnsi="Times New Roman" w:cs="Times New Roman"/>
          <w:bCs/>
          <w:color w:val="000000" w:themeColor="text1"/>
        </w:rPr>
        <w:t>4)</w:t>
      </w:r>
    </w:p>
    <w:p w14:paraId="53385CE5" w14:textId="77777777" w:rsidR="00386883" w:rsidRDefault="00C332B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17E"/>
    <w:rsid w:val="00316534"/>
    <w:rsid w:val="0039417E"/>
    <w:rsid w:val="00A0389B"/>
    <w:rsid w:val="00B1250C"/>
    <w:rsid w:val="00C332B5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C1484"/>
  <w15:chartTrackingRefBased/>
  <w15:docId w15:val="{7058AD59-1333-4CE5-8158-0476F6F5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17E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2020-09-10T18:45:00Z</dcterms:created>
  <dcterms:modified xsi:type="dcterms:W3CDTF">2020-09-10T18:46:00Z</dcterms:modified>
</cp:coreProperties>
</file>