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788641" w14:textId="77777777" w:rsidR="00F125EE" w:rsidRPr="004A264E" w:rsidRDefault="00F125EE" w:rsidP="00FA1481">
      <w:pPr>
        <w:jc w:val="center"/>
        <w:rPr>
          <w:sz w:val="36"/>
          <w:szCs w:val="36"/>
        </w:rPr>
      </w:pPr>
      <w:bookmarkStart w:id="0" w:name="_Hlk2722565"/>
    </w:p>
    <w:p w14:paraId="31C337D1" w14:textId="51C1421A" w:rsidR="00D04BCF" w:rsidRPr="004A264E" w:rsidRDefault="00BB2D2A" w:rsidP="00FA1481">
      <w:pPr>
        <w:jc w:val="center"/>
        <w:rPr>
          <w:sz w:val="36"/>
          <w:szCs w:val="36"/>
        </w:rPr>
      </w:pPr>
      <w:r w:rsidRPr="004A264E">
        <w:rPr>
          <w:sz w:val="36"/>
          <w:szCs w:val="36"/>
        </w:rPr>
        <w:t>Supp</w:t>
      </w:r>
      <w:r w:rsidR="00334326">
        <w:rPr>
          <w:sz w:val="36"/>
          <w:szCs w:val="36"/>
        </w:rPr>
        <w:t>orting Information</w:t>
      </w:r>
      <w:r w:rsidR="009743A9" w:rsidRPr="004A264E">
        <w:rPr>
          <w:sz w:val="36"/>
          <w:szCs w:val="36"/>
        </w:rPr>
        <w:t xml:space="preserve"> for</w:t>
      </w:r>
    </w:p>
    <w:p w14:paraId="29411C5A" w14:textId="77777777" w:rsidR="005001AC" w:rsidRPr="004A264E" w:rsidRDefault="005001AC"/>
    <w:p w14:paraId="7C1B796A" w14:textId="77777777" w:rsidR="0086354A" w:rsidRPr="00D120A0" w:rsidRDefault="0086354A" w:rsidP="0086354A">
      <w:pPr>
        <w:pStyle w:val="Head"/>
        <w:adjustRightInd w:val="0"/>
        <w:snapToGrid w:val="0"/>
        <w:spacing w:line="360" w:lineRule="auto"/>
      </w:pPr>
      <w:proofErr w:type="spellStart"/>
      <w:r>
        <w:t>Nanobarcodes</w:t>
      </w:r>
      <w:proofErr w:type="spellEnd"/>
      <w:r>
        <w:t xml:space="preserve"> with multidimensional optical information beyond diffraction limit</w:t>
      </w:r>
    </w:p>
    <w:p w14:paraId="70C30BF3" w14:textId="77777777" w:rsidR="00DE249F" w:rsidRPr="00DE249F" w:rsidRDefault="00DE249F" w:rsidP="00DE249F">
      <w:pPr>
        <w:adjustRightInd w:val="0"/>
        <w:snapToGrid w:val="0"/>
        <w:spacing w:before="120" w:after="360" w:line="360" w:lineRule="auto"/>
        <w:rPr>
          <w:rFonts w:eastAsia="Times New Roman"/>
          <w:szCs w:val="24"/>
          <w:vertAlign w:val="superscript"/>
        </w:rPr>
      </w:pPr>
      <w:proofErr w:type="spellStart"/>
      <w:r w:rsidRPr="00DE249F">
        <w:rPr>
          <w:rFonts w:eastAsia="Times New Roman"/>
          <w:szCs w:val="24"/>
        </w:rPr>
        <w:t>Shihui</w:t>
      </w:r>
      <w:proofErr w:type="spellEnd"/>
      <w:r w:rsidRPr="00DE249F">
        <w:rPr>
          <w:rFonts w:eastAsia="Times New Roman"/>
          <w:szCs w:val="24"/>
        </w:rPr>
        <w:t xml:space="preserve"> Wen</w:t>
      </w:r>
      <w:r w:rsidRPr="00DE249F">
        <w:rPr>
          <w:rFonts w:eastAsia="Times New Roman"/>
          <w:szCs w:val="24"/>
          <w:vertAlign w:val="superscript"/>
        </w:rPr>
        <w:t>1†</w:t>
      </w:r>
      <w:r w:rsidRPr="00DE249F">
        <w:rPr>
          <w:rFonts w:eastAsia="Times New Roman"/>
          <w:szCs w:val="24"/>
        </w:rPr>
        <w:t xml:space="preserve">, </w:t>
      </w:r>
      <w:proofErr w:type="spellStart"/>
      <w:r w:rsidRPr="00DE249F">
        <w:rPr>
          <w:rFonts w:eastAsia="Times New Roman"/>
          <w:szCs w:val="24"/>
        </w:rPr>
        <w:t>Yongtao</w:t>
      </w:r>
      <w:proofErr w:type="spellEnd"/>
      <w:r w:rsidRPr="00DE249F">
        <w:rPr>
          <w:rFonts w:eastAsia="Times New Roman"/>
          <w:szCs w:val="24"/>
        </w:rPr>
        <w:t xml:space="preserve"> Liu</w:t>
      </w:r>
      <w:r w:rsidRPr="00DE249F">
        <w:rPr>
          <w:rFonts w:eastAsia="Times New Roman"/>
          <w:szCs w:val="24"/>
          <w:vertAlign w:val="superscript"/>
        </w:rPr>
        <w:t>1†</w:t>
      </w:r>
      <w:r w:rsidRPr="00DE249F">
        <w:rPr>
          <w:rFonts w:eastAsia="Times New Roman"/>
          <w:szCs w:val="24"/>
        </w:rPr>
        <w:t>, Fan Wang</w:t>
      </w:r>
      <w:r w:rsidRPr="00DE249F">
        <w:rPr>
          <w:rFonts w:eastAsia="Times New Roman"/>
          <w:szCs w:val="24"/>
          <w:vertAlign w:val="superscript"/>
        </w:rPr>
        <w:t>1</w:t>
      </w:r>
      <w:r w:rsidRPr="00DE249F">
        <w:rPr>
          <w:rFonts w:eastAsia="Times New Roman"/>
          <w:szCs w:val="24"/>
        </w:rPr>
        <w:t xml:space="preserve">, </w:t>
      </w:r>
      <w:proofErr w:type="spellStart"/>
      <w:r w:rsidRPr="00DE249F">
        <w:rPr>
          <w:rFonts w:eastAsia="Times New Roman"/>
          <w:szCs w:val="24"/>
        </w:rPr>
        <w:t>Gungun</w:t>
      </w:r>
      <w:proofErr w:type="spellEnd"/>
      <w:r w:rsidRPr="00DE249F">
        <w:rPr>
          <w:rFonts w:eastAsia="Times New Roman"/>
          <w:szCs w:val="24"/>
        </w:rPr>
        <w:t xml:space="preserve"> Lin</w:t>
      </w:r>
      <w:r w:rsidRPr="00DE249F">
        <w:rPr>
          <w:rFonts w:eastAsia="Times New Roman"/>
          <w:szCs w:val="24"/>
          <w:vertAlign w:val="superscript"/>
        </w:rPr>
        <w:t>1</w:t>
      </w:r>
      <w:r w:rsidRPr="00DE249F">
        <w:rPr>
          <w:rFonts w:eastAsia="Times New Roman"/>
          <w:szCs w:val="24"/>
        </w:rPr>
        <w:t xml:space="preserve">, </w:t>
      </w:r>
      <w:proofErr w:type="spellStart"/>
      <w:r w:rsidRPr="00DE249F">
        <w:rPr>
          <w:rFonts w:eastAsia="Times New Roman"/>
          <w:szCs w:val="24"/>
        </w:rPr>
        <w:t>Jiajia</w:t>
      </w:r>
      <w:proofErr w:type="spellEnd"/>
      <w:r w:rsidRPr="00DE249F">
        <w:rPr>
          <w:rFonts w:eastAsia="Times New Roman"/>
          <w:szCs w:val="24"/>
        </w:rPr>
        <w:t xml:space="preserve"> Zhou</w:t>
      </w:r>
      <w:r w:rsidRPr="00DE249F">
        <w:rPr>
          <w:rFonts w:eastAsia="Times New Roman"/>
          <w:szCs w:val="24"/>
          <w:vertAlign w:val="superscript"/>
        </w:rPr>
        <w:t>1</w:t>
      </w:r>
      <w:r w:rsidRPr="00DE249F">
        <w:rPr>
          <w:rFonts w:eastAsia="Times New Roman"/>
          <w:szCs w:val="24"/>
        </w:rPr>
        <w:t xml:space="preserve">, </w:t>
      </w:r>
      <w:proofErr w:type="spellStart"/>
      <w:r w:rsidRPr="00DE249F">
        <w:rPr>
          <w:rFonts w:eastAsia="Times New Roman"/>
          <w:szCs w:val="24"/>
        </w:rPr>
        <w:t>Bingyang</w:t>
      </w:r>
      <w:proofErr w:type="spellEnd"/>
      <w:r w:rsidRPr="00DE249F">
        <w:rPr>
          <w:rFonts w:eastAsia="Times New Roman"/>
          <w:szCs w:val="24"/>
        </w:rPr>
        <w:t xml:space="preserve"> Shi</w:t>
      </w:r>
      <w:r w:rsidRPr="00DE249F">
        <w:rPr>
          <w:rFonts w:eastAsia="Times New Roman"/>
          <w:szCs w:val="24"/>
          <w:vertAlign w:val="superscript"/>
        </w:rPr>
        <w:t>2</w:t>
      </w:r>
      <w:r w:rsidRPr="00DE249F">
        <w:rPr>
          <w:rFonts w:eastAsia="Times New Roman"/>
          <w:szCs w:val="24"/>
        </w:rPr>
        <w:t>, Yung Doug Suh</w:t>
      </w:r>
      <w:r w:rsidRPr="00DE249F">
        <w:rPr>
          <w:rFonts w:eastAsia="Times New Roman"/>
          <w:szCs w:val="24"/>
          <w:vertAlign w:val="superscript"/>
        </w:rPr>
        <w:t>3</w:t>
      </w:r>
      <w:proofErr w:type="gramStart"/>
      <w:r w:rsidRPr="00DE249F">
        <w:rPr>
          <w:rFonts w:eastAsia="Times New Roman"/>
          <w:szCs w:val="24"/>
          <w:vertAlign w:val="superscript"/>
        </w:rPr>
        <w:t>,4</w:t>
      </w:r>
      <w:proofErr w:type="gramEnd"/>
      <w:r w:rsidRPr="00DE249F">
        <w:rPr>
          <w:rFonts w:eastAsia="Times New Roman"/>
          <w:szCs w:val="24"/>
        </w:rPr>
        <w:t>, Dayong Jin</w:t>
      </w:r>
      <w:r w:rsidRPr="00DE249F">
        <w:rPr>
          <w:rFonts w:eastAsia="Times New Roman"/>
          <w:szCs w:val="24"/>
          <w:vertAlign w:val="superscript"/>
        </w:rPr>
        <w:t>1,5</w:t>
      </w:r>
      <w:r w:rsidRPr="00DE249F">
        <w:rPr>
          <w:rFonts w:eastAsia="Times New Roman"/>
          <w:szCs w:val="24"/>
        </w:rPr>
        <w:t>*</w:t>
      </w:r>
    </w:p>
    <w:p w14:paraId="05AE67C3" w14:textId="77777777" w:rsidR="00DE249F" w:rsidRPr="00DE249F" w:rsidRDefault="00DE249F" w:rsidP="00DE249F">
      <w:pPr>
        <w:adjustRightInd w:val="0"/>
        <w:snapToGrid w:val="0"/>
        <w:spacing w:before="120" w:line="360" w:lineRule="auto"/>
        <w:jc w:val="both"/>
        <w:rPr>
          <w:rFonts w:eastAsia="Times New Roman"/>
          <w:szCs w:val="24"/>
        </w:rPr>
      </w:pPr>
      <w:r w:rsidRPr="00DE249F">
        <w:rPr>
          <w:rFonts w:eastAsia="Times New Roman"/>
          <w:szCs w:val="24"/>
          <w:vertAlign w:val="superscript"/>
        </w:rPr>
        <w:t>1</w:t>
      </w:r>
      <w:r w:rsidRPr="00DE249F">
        <w:rPr>
          <w:rFonts w:eastAsia="Times New Roman"/>
          <w:szCs w:val="24"/>
        </w:rPr>
        <w:t xml:space="preserve"> Institute for Biomedical Materials &amp; Devices (IBMD), Faculty of Science, University of Technology Sydney, Ultimo, NSW 2007, Australia</w:t>
      </w:r>
    </w:p>
    <w:p w14:paraId="0ECF4855" w14:textId="77777777" w:rsidR="00DE249F" w:rsidRPr="00DE249F" w:rsidRDefault="00DE249F" w:rsidP="00DE249F">
      <w:pPr>
        <w:adjustRightInd w:val="0"/>
        <w:snapToGrid w:val="0"/>
        <w:spacing w:before="120" w:line="360" w:lineRule="auto"/>
        <w:jc w:val="both"/>
        <w:rPr>
          <w:rFonts w:eastAsia="Times New Roman"/>
          <w:szCs w:val="24"/>
        </w:rPr>
      </w:pPr>
      <w:r w:rsidRPr="00DE249F">
        <w:rPr>
          <w:rFonts w:eastAsia="Times New Roman"/>
          <w:szCs w:val="24"/>
          <w:vertAlign w:val="superscript"/>
        </w:rPr>
        <w:t>2</w:t>
      </w:r>
      <w:r w:rsidRPr="00DE249F">
        <w:rPr>
          <w:rFonts w:eastAsia="Times New Roman"/>
          <w:szCs w:val="24"/>
        </w:rPr>
        <w:t xml:space="preserve"> Centre for Motor Neuron Disease Research, Department of Biomedical Sciences Faculty of Medicine and Health Sciences, Macquarie University, Sydney, NSW, 2109 Australia</w:t>
      </w:r>
    </w:p>
    <w:p w14:paraId="4116A9F7" w14:textId="77777777" w:rsidR="00DE249F" w:rsidRPr="00DE249F" w:rsidRDefault="00DE249F" w:rsidP="00DE249F">
      <w:pPr>
        <w:adjustRightInd w:val="0"/>
        <w:snapToGrid w:val="0"/>
        <w:spacing w:before="120" w:line="360" w:lineRule="auto"/>
        <w:jc w:val="both"/>
        <w:rPr>
          <w:rFonts w:eastAsia="Times New Roman"/>
          <w:szCs w:val="24"/>
        </w:rPr>
      </w:pPr>
      <w:r w:rsidRPr="00DE249F">
        <w:rPr>
          <w:rFonts w:eastAsia="Times New Roman"/>
          <w:szCs w:val="24"/>
          <w:vertAlign w:val="superscript"/>
        </w:rPr>
        <w:t>3</w:t>
      </w:r>
      <w:r w:rsidRPr="00DE249F">
        <w:rPr>
          <w:rFonts w:eastAsia="Times New Roman"/>
          <w:szCs w:val="24"/>
        </w:rPr>
        <w:t xml:space="preserve"> Laboratory for Advanced Molecular Probing, Research Center for Bio Platform Technology, Korea Research Institute of Chemical Technology, Daejeon, South Korea</w:t>
      </w:r>
    </w:p>
    <w:p w14:paraId="1D832E57" w14:textId="77777777" w:rsidR="00DE249F" w:rsidRPr="00DE249F" w:rsidRDefault="00DE249F" w:rsidP="00DE249F">
      <w:pPr>
        <w:spacing w:before="120" w:after="120"/>
        <w:rPr>
          <w:rFonts w:eastAsia="SimSun"/>
          <w:lang w:val="en-GB"/>
        </w:rPr>
      </w:pPr>
      <w:r w:rsidRPr="00DE249F">
        <w:rPr>
          <w:rFonts w:eastAsia="SimSun"/>
          <w:vertAlign w:val="superscript"/>
          <w:lang w:val="en-GB"/>
        </w:rPr>
        <w:t xml:space="preserve">4 </w:t>
      </w:r>
      <w:r w:rsidRPr="00DE249F">
        <w:rPr>
          <w:rFonts w:eastAsia="SimSun"/>
          <w:lang w:val="en-GB"/>
        </w:rPr>
        <w:t xml:space="preserve">School of Chemical Engineering, </w:t>
      </w:r>
      <w:proofErr w:type="spellStart"/>
      <w:r w:rsidRPr="00DE249F">
        <w:rPr>
          <w:rFonts w:eastAsia="SimSun"/>
          <w:lang w:val="en-GB"/>
        </w:rPr>
        <w:t>SungKyunKwan</w:t>
      </w:r>
      <w:proofErr w:type="spellEnd"/>
      <w:r w:rsidRPr="00DE249F">
        <w:rPr>
          <w:rFonts w:eastAsia="SimSun"/>
          <w:lang w:val="en-GB"/>
        </w:rPr>
        <w:t xml:space="preserve"> University, Suwon 16419, South Korea</w:t>
      </w:r>
    </w:p>
    <w:p w14:paraId="4C958FA1" w14:textId="77777777" w:rsidR="00DE249F" w:rsidRPr="00DE249F" w:rsidRDefault="00DE249F" w:rsidP="00DE249F">
      <w:pPr>
        <w:adjustRightInd w:val="0"/>
        <w:snapToGrid w:val="0"/>
        <w:spacing w:before="120" w:line="360" w:lineRule="auto"/>
        <w:jc w:val="both"/>
        <w:rPr>
          <w:rFonts w:eastAsia="Times New Roman"/>
          <w:szCs w:val="24"/>
        </w:rPr>
      </w:pPr>
      <w:r w:rsidRPr="00DE249F">
        <w:rPr>
          <w:rFonts w:eastAsia="Times New Roman"/>
          <w:szCs w:val="24"/>
          <w:vertAlign w:val="superscript"/>
        </w:rPr>
        <w:t xml:space="preserve">5 </w:t>
      </w:r>
      <w:r w:rsidRPr="00DE249F">
        <w:rPr>
          <w:rFonts w:eastAsia="Times New Roman"/>
          <w:szCs w:val="24"/>
        </w:rPr>
        <w:t>UTS-</w:t>
      </w:r>
      <w:proofErr w:type="spellStart"/>
      <w:r w:rsidRPr="00DE249F">
        <w:rPr>
          <w:rFonts w:eastAsia="Times New Roman"/>
          <w:szCs w:val="24"/>
        </w:rPr>
        <w:t>SUStech</w:t>
      </w:r>
      <w:proofErr w:type="spellEnd"/>
      <w:r w:rsidRPr="00DE249F">
        <w:rPr>
          <w:rFonts w:eastAsia="Times New Roman"/>
          <w:szCs w:val="24"/>
        </w:rPr>
        <w:t xml:space="preserve"> Joint Research Centre for Biomedical Materials &amp; Devices, Southern University of Science and Technology, Shenzhen, Guangdong 518055, P. R. China</w:t>
      </w:r>
    </w:p>
    <w:p w14:paraId="20B3ED08" w14:textId="77777777" w:rsidR="00DE249F" w:rsidRPr="00DE249F" w:rsidRDefault="00DE249F" w:rsidP="00DE249F">
      <w:pPr>
        <w:adjustRightInd w:val="0"/>
        <w:snapToGrid w:val="0"/>
        <w:spacing w:before="120" w:line="360" w:lineRule="auto"/>
        <w:rPr>
          <w:rFonts w:eastAsia="Times New Roman"/>
          <w:szCs w:val="24"/>
        </w:rPr>
      </w:pPr>
      <w:r w:rsidRPr="00DE249F">
        <w:rPr>
          <w:rFonts w:eastAsia="Times New Roman"/>
          <w:szCs w:val="24"/>
        </w:rPr>
        <w:t>*Correspondence to: D. Jin (</w:t>
      </w:r>
      <w:hyperlink r:id="rId7" w:history="1">
        <w:r w:rsidRPr="00DE249F">
          <w:rPr>
            <w:rFonts w:eastAsia="Times New Roman"/>
            <w:color w:val="0000FF"/>
            <w:szCs w:val="24"/>
            <w:u w:val="single"/>
          </w:rPr>
          <w:t>dayong.jin@uts.edu.au</w:t>
        </w:r>
      </w:hyperlink>
      <w:r w:rsidRPr="00DE249F">
        <w:rPr>
          <w:rFonts w:eastAsia="Times New Roman"/>
          <w:szCs w:val="24"/>
        </w:rPr>
        <w:t xml:space="preserve">). </w:t>
      </w:r>
    </w:p>
    <w:p w14:paraId="319901B5" w14:textId="77777777" w:rsidR="00DE249F" w:rsidRPr="00DE249F" w:rsidRDefault="00DE249F" w:rsidP="00DE249F">
      <w:pPr>
        <w:adjustRightInd w:val="0"/>
        <w:snapToGrid w:val="0"/>
        <w:spacing w:before="120" w:line="360" w:lineRule="auto"/>
        <w:rPr>
          <w:rFonts w:eastAsia="Times New Roman"/>
          <w:szCs w:val="24"/>
          <w:lang w:eastAsia="zh-CN"/>
        </w:rPr>
      </w:pPr>
      <w:r w:rsidRPr="00DE249F">
        <w:rPr>
          <w:rFonts w:eastAsia="Times New Roman"/>
          <w:szCs w:val="24"/>
          <w:vertAlign w:val="superscript"/>
        </w:rPr>
        <w:t>†</w:t>
      </w:r>
      <w:r w:rsidRPr="00DE249F">
        <w:rPr>
          <w:rFonts w:eastAsia="Times New Roman"/>
          <w:szCs w:val="24"/>
          <w:vertAlign w:val="superscript"/>
          <w:lang w:eastAsia="zh-CN"/>
        </w:rPr>
        <w:t xml:space="preserve"> </w:t>
      </w:r>
      <w:r w:rsidRPr="00DE249F">
        <w:rPr>
          <w:rFonts w:eastAsia="Times New Roman"/>
          <w:szCs w:val="24"/>
          <w:lang w:eastAsia="zh-CN"/>
        </w:rPr>
        <w:t>These authors contributed equally to this work.</w:t>
      </w:r>
    </w:p>
    <w:p w14:paraId="223EBBEB" w14:textId="77777777" w:rsidR="002C030F" w:rsidRPr="004A264E" w:rsidRDefault="002C030F">
      <w:bookmarkStart w:id="1" w:name="_GoBack"/>
      <w:bookmarkEnd w:id="1"/>
    </w:p>
    <w:p w14:paraId="5BBBF32C" w14:textId="77777777" w:rsidR="00015F74" w:rsidRPr="004A264E" w:rsidRDefault="00015F74">
      <w:pPr>
        <w:rPr>
          <w:b/>
        </w:rPr>
      </w:pPr>
    </w:p>
    <w:p w14:paraId="68691C5A" w14:textId="77777777" w:rsidR="00065EBD" w:rsidRPr="004A264E" w:rsidRDefault="00065EBD" w:rsidP="00262D72">
      <w:pPr>
        <w:ind w:left="720"/>
      </w:pPr>
    </w:p>
    <w:p w14:paraId="23718CE0" w14:textId="77777777" w:rsidR="00015F74" w:rsidRPr="004A264E" w:rsidRDefault="00015F74" w:rsidP="00262D72">
      <w:pPr>
        <w:ind w:left="720"/>
      </w:pPr>
      <w:r w:rsidRPr="004A264E">
        <w:br/>
      </w:r>
    </w:p>
    <w:p w14:paraId="56364198" w14:textId="01A618E0" w:rsidR="00015F74" w:rsidRPr="002E5503" w:rsidRDefault="00015F74" w:rsidP="002E5503">
      <w:pPr>
        <w:pStyle w:val="SMHeading"/>
        <w:numPr>
          <w:ilvl w:val="0"/>
          <w:numId w:val="11"/>
        </w:numPr>
        <w:ind w:left="360"/>
        <w:rPr>
          <w:sz w:val="26"/>
          <w:szCs w:val="26"/>
        </w:rPr>
      </w:pPr>
      <w:r w:rsidRPr="004A264E">
        <w:br w:type="page"/>
      </w:r>
      <w:bookmarkStart w:id="2" w:name="Tables"/>
      <w:bookmarkStart w:id="3" w:name="MaterialsMethods"/>
      <w:bookmarkEnd w:id="2"/>
      <w:bookmarkEnd w:id="3"/>
      <w:r w:rsidR="002E5503" w:rsidRPr="002E5503">
        <w:rPr>
          <w:sz w:val="26"/>
          <w:szCs w:val="26"/>
        </w:rPr>
        <w:lastRenderedPageBreak/>
        <w:t>M</w:t>
      </w:r>
      <w:r w:rsidRPr="002E5503">
        <w:rPr>
          <w:sz w:val="26"/>
          <w:szCs w:val="26"/>
        </w:rPr>
        <w:t>aterials and Methods</w:t>
      </w:r>
    </w:p>
    <w:p w14:paraId="7A7F4459" w14:textId="7613A643" w:rsidR="00F74F95" w:rsidRPr="002E5503" w:rsidRDefault="002E5503" w:rsidP="00B00645">
      <w:pPr>
        <w:pStyle w:val="SMSubheading"/>
        <w:spacing w:before="120" w:after="120"/>
        <w:rPr>
          <w:b/>
          <w:u w:val="none"/>
        </w:rPr>
      </w:pPr>
      <w:r w:rsidRPr="002E5503">
        <w:rPr>
          <w:rFonts w:hint="eastAsia"/>
          <w:b/>
          <w:u w:val="none"/>
          <w:lang w:eastAsia="zh-CN"/>
        </w:rPr>
        <w:t>1.1</w:t>
      </w:r>
      <w:r w:rsidRPr="002E5503">
        <w:rPr>
          <w:b/>
          <w:u w:val="none"/>
        </w:rPr>
        <w:t xml:space="preserve"> </w:t>
      </w:r>
      <w:r w:rsidR="009C2A0B" w:rsidRPr="002E5503">
        <w:rPr>
          <w:b/>
          <w:u w:val="none"/>
        </w:rPr>
        <w:t xml:space="preserve">Materials </w:t>
      </w:r>
    </w:p>
    <w:p w14:paraId="7F6E0C41" w14:textId="7DF08584" w:rsidR="00355362" w:rsidRPr="004A264E" w:rsidRDefault="009C2A0B" w:rsidP="00B00645">
      <w:pPr>
        <w:pStyle w:val="SMText"/>
        <w:ind w:firstLine="720"/>
        <w:jc w:val="both"/>
        <w:rPr>
          <w:lang w:val="fr-FR"/>
        </w:rPr>
      </w:pPr>
      <w:r w:rsidRPr="004A264E">
        <w:rPr>
          <w:lang w:val="fr-FR"/>
        </w:rPr>
        <w:t>YCl</w:t>
      </w:r>
      <w:r w:rsidRPr="004A264E">
        <w:rPr>
          <w:vertAlign w:val="subscript"/>
          <w:lang w:val="fr-FR"/>
        </w:rPr>
        <w:t>3</w:t>
      </w:r>
      <w:r w:rsidRPr="004A264E">
        <w:rPr>
          <w:lang w:val="fr-FR"/>
        </w:rPr>
        <w:t>·6H</w:t>
      </w:r>
      <w:r w:rsidRPr="004A264E">
        <w:rPr>
          <w:vertAlign w:val="subscript"/>
          <w:lang w:val="fr-FR"/>
        </w:rPr>
        <w:t>2</w:t>
      </w:r>
      <w:r w:rsidRPr="004A264E">
        <w:rPr>
          <w:lang w:val="fr-FR"/>
        </w:rPr>
        <w:t>O (99.99%), YbCl</w:t>
      </w:r>
      <w:r w:rsidRPr="004A264E">
        <w:rPr>
          <w:vertAlign w:val="subscript"/>
          <w:lang w:val="fr-FR"/>
        </w:rPr>
        <w:t>3</w:t>
      </w:r>
      <w:r w:rsidRPr="004A264E">
        <w:rPr>
          <w:lang w:val="fr-FR"/>
        </w:rPr>
        <w:t>·6H</w:t>
      </w:r>
      <w:r w:rsidRPr="004A264E">
        <w:rPr>
          <w:vertAlign w:val="subscript"/>
          <w:lang w:val="fr-FR"/>
        </w:rPr>
        <w:t>2</w:t>
      </w:r>
      <w:r w:rsidRPr="004A264E">
        <w:rPr>
          <w:lang w:val="fr-FR"/>
        </w:rPr>
        <w:t xml:space="preserve">O (99.99%), </w:t>
      </w:r>
      <w:bookmarkStart w:id="4" w:name="OLE_LINK59"/>
      <w:bookmarkStart w:id="5" w:name="OLE_LINK60"/>
      <w:r w:rsidRPr="004A264E">
        <w:rPr>
          <w:lang w:val="fr-FR"/>
        </w:rPr>
        <w:t>ErCl</w:t>
      </w:r>
      <w:r w:rsidRPr="004A264E">
        <w:rPr>
          <w:vertAlign w:val="subscript"/>
          <w:lang w:val="fr-FR"/>
        </w:rPr>
        <w:t>3</w:t>
      </w:r>
      <w:r w:rsidRPr="004A264E">
        <w:rPr>
          <w:lang w:val="fr-FR"/>
        </w:rPr>
        <w:t>·6H</w:t>
      </w:r>
      <w:r w:rsidRPr="004A264E">
        <w:rPr>
          <w:vertAlign w:val="subscript"/>
          <w:lang w:val="fr-FR"/>
        </w:rPr>
        <w:t>2</w:t>
      </w:r>
      <w:r w:rsidRPr="004A264E">
        <w:rPr>
          <w:lang w:val="fr-FR"/>
        </w:rPr>
        <w:t>O (99.99%),</w:t>
      </w:r>
      <w:bookmarkEnd w:id="4"/>
      <w:bookmarkEnd w:id="5"/>
      <w:r w:rsidRPr="004A264E">
        <w:rPr>
          <w:lang w:val="fr-FR"/>
        </w:rPr>
        <w:t xml:space="preserve"> </w:t>
      </w:r>
      <w:r w:rsidRPr="004A264E">
        <w:rPr>
          <w:lang w:val="fr-FR" w:eastAsia="zh-CN"/>
        </w:rPr>
        <w:t>Tm</w:t>
      </w:r>
      <w:r w:rsidRPr="004A264E">
        <w:rPr>
          <w:lang w:val="fr-FR"/>
        </w:rPr>
        <w:t>Cl</w:t>
      </w:r>
      <w:r w:rsidRPr="004A264E">
        <w:rPr>
          <w:vertAlign w:val="subscript"/>
          <w:lang w:val="fr-FR"/>
        </w:rPr>
        <w:t>3</w:t>
      </w:r>
      <w:r w:rsidRPr="004A264E">
        <w:rPr>
          <w:lang w:val="fr-FR"/>
        </w:rPr>
        <w:t>·6H</w:t>
      </w:r>
      <w:r w:rsidRPr="004A264E">
        <w:rPr>
          <w:vertAlign w:val="subscript"/>
          <w:lang w:val="fr-FR"/>
        </w:rPr>
        <w:t>2</w:t>
      </w:r>
      <w:r w:rsidRPr="004A264E">
        <w:rPr>
          <w:lang w:val="fr-FR"/>
        </w:rPr>
        <w:t>O (99.99%), NH</w:t>
      </w:r>
      <w:r w:rsidRPr="004A264E">
        <w:rPr>
          <w:vertAlign w:val="subscript"/>
          <w:lang w:val="fr-FR"/>
        </w:rPr>
        <w:t>4</w:t>
      </w:r>
      <w:r w:rsidRPr="004A264E">
        <w:rPr>
          <w:lang w:val="fr-FR"/>
        </w:rPr>
        <w:t>F (</w:t>
      </w:r>
      <w:r w:rsidRPr="004A264E">
        <w:rPr>
          <w:sz w:val="23"/>
          <w:szCs w:val="23"/>
          <w:lang w:val="en-AU" w:eastAsia="zh-CN"/>
        </w:rPr>
        <w:t>&gt;</w:t>
      </w:r>
      <w:r w:rsidRPr="004A264E">
        <w:rPr>
          <w:lang w:val="fr-FR"/>
        </w:rPr>
        <w:t xml:space="preserve">98%), </w:t>
      </w:r>
      <w:proofErr w:type="spellStart"/>
      <w:r w:rsidRPr="004A264E">
        <w:rPr>
          <w:lang w:val="fr-FR"/>
        </w:rPr>
        <w:t>NaOH</w:t>
      </w:r>
      <w:proofErr w:type="spellEnd"/>
      <w:r w:rsidRPr="004A264E">
        <w:rPr>
          <w:lang w:val="fr-FR"/>
        </w:rPr>
        <w:t xml:space="preserve"> (</w:t>
      </w:r>
      <w:r w:rsidRPr="004A264E">
        <w:rPr>
          <w:sz w:val="23"/>
          <w:szCs w:val="23"/>
          <w:lang w:val="en-AU" w:eastAsia="zh-CN"/>
        </w:rPr>
        <w:t>&gt;</w:t>
      </w:r>
      <w:r w:rsidRPr="004A264E">
        <w:rPr>
          <w:lang w:val="fr-FR"/>
        </w:rPr>
        <w:t>9</w:t>
      </w:r>
      <w:r w:rsidRPr="004A264E">
        <w:rPr>
          <w:lang w:val="fr-FR" w:eastAsia="zh-CN"/>
        </w:rPr>
        <w:t>9.9</w:t>
      </w:r>
      <w:r w:rsidRPr="004A264E">
        <w:rPr>
          <w:lang w:val="fr-FR"/>
        </w:rPr>
        <w:t xml:space="preserve">%), KOH (99.9%), </w:t>
      </w:r>
      <w:proofErr w:type="spellStart"/>
      <w:r w:rsidR="00D45F3F">
        <w:rPr>
          <w:lang w:val="fr-FR"/>
        </w:rPr>
        <w:t>O</w:t>
      </w:r>
      <w:r w:rsidRPr="004A264E">
        <w:rPr>
          <w:lang w:val="fr-FR"/>
        </w:rPr>
        <w:t>leic</w:t>
      </w:r>
      <w:proofErr w:type="spellEnd"/>
      <w:r w:rsidRPr="004A264E">
        <w:rPr>
          <w:lang w:val="fr-FR"/>
        </w:rPr>
        <w:t xml:space="preserve"> </w:t>
      </w:r>
      <w:proofErr w:type="spellStart"/>
      <w:r w:rsidRPr="004A264E">
        <w:rPr>
          <w:lang w:val="fr-FR"/>
        </w:rPr>
        <w:t>acid</w:t>
      </w:r>
      <w:proofErr w:type="spellEnd"/>
      <w:r w:rsidRPr="004A264E">
        <w:rPr>
          <w:lang w:val="fr-FR"/>
        </w:rPr>
        <w:t xml:space="preserve"> (OA, 90%), and 1-octadecene (ODE, 9</w:t>
      </w:r>
      <w:r w:rsidRPr="004A264E">
        <w:rPr>
          <w:lang w:val="fr-FR" w:eastAsia="zh-CN"/>
        </w:rPr>
        <w:t>0</w:t>
      </w:r>
      <w:r w:rsidRPr="004A264E">
        <w:rPr>
          <w:lang w:val="fr-FR"/>
        </w:rPr>
        <w:t xml:space="preserve">%) </w:t>
      </w:r>
      <w:proofErr w:type="spellStart"/>
      <w:r w:rsidRPr="004A264E">
        <w:rPr>
          <w:lang w:val="fr-FR"/>
        </w:rPr>
        <w:t>were</w:t>
      </w:r>
      <w:proofErr w:type="spellEnd"/>
      <w:r w:rsidRPr="004A264E">
        <w:rPr>
          <w:lang w:val="fr-FR"/>
        </w:rPr>
        <w:t xml:space="preserve"> </w:t>
      </w:r>
      <w:proofErr w:type="spellStart"/>
      <w:r w:rsidRPr="004A264E">
        <w:rPr>
          <w:lang w:val="fr-FR"/>
        </w:rPr>
        <w:t>purchased</w:t>
      </w:r>
      <w:proofErr w:type="spellEnd"/>
      <w:r w:rsidRPr="004A264E">
        <w:rPr>
          <w:lang w:val="fr-FR"/>
        </w:rPr>
        <w:t xml:space="preserve"> </w:t>
      </w:r>
      <w:proofErr w:type="spellStart"/>
      <w:r w:rsidRPr="004A264E">
        <w:rPr>
          <w:lang w:val="fr-FR"/>
        </w:rPr>
        <w:t>from</w:t>
      </w:r>
      <w:proofErr w:type="spellEnd"/>
      <w:r w:rsidRPr="004A264E">
        <w:rPr>
          <w:lang w:val="fr-FR"/>
        </w:rPr>
        <w:t xml:space="preserve"> Sigma-Aldrich and </w:t>
      </w:r>
      <w:proofErr w:type="spellStart"/>
      <w:r w:rsidRPr="004A264E">
        <w:rPr>
          <w:lang w:val="fr-FR"/>
        </w:rPr>
        <w:t>used</w:t>
      </w:r>
      <w:proofErr w:type="spellEnd"/>
      <w:r w:rsidRPr="004A264E">
        <w:rPr>
          <w:lang w:val="fr-FR"/>
        </w:rPr>
        <w:t xml:space="preserve"> as </w:t>
      </w:r>
      <w:proofErr w:type="spellStart"/>
      <w:r w:rsidRPr="004A264E">
        <w:rPr>
          <w:lang w:val="fr-FR"/>
        </w:rPr>
        <w:t>received</w:t>
      </w:r>
      <w:proofErr w:type="spellEnd"/>
      <w:r w:rsidRPr="004A264E">
        <w:rPr>
          <w:lang w:val="fr-FR"/>
        </w:rPr>
        <w:t xml:space="preserve"> </w:t>
      </w:r>
      <w:proofErr w:type="spellStart"/>
      <w:r w:rsidRPr="004A264E">
        <w:rPr>
          <w:lang w:val="fr-FR"/>
        </w:rPr>
        <w:t>without</w:t>
      </w:r>
      <w:proofErr w:type="spellEnd"/>
      <w:r w:rsidRPr="004A264E">
        <w:rPr>
          <w:lang w:val="fr-FR"/>
        </w:rPr>
        <w:t xml:space="preserve"> </w:t>
      </w:r>
      <w:proofErr w:type="spellStart"/>
      <w:r w:rsidRPr="004A264E">
        <w:rPr>
          <w:lang w:val="fr-FR"/>
        </w:rPr>
        <w:t>further</w:t>
      </w:r>
      <w:proofErr w:type="spellEnd"/>
      <w:r w:rsidRPr="004A264E">
        <w:rPr>
          <w:lang w:val="fr-FR"/>
        </w:rPr>
        <w:t xml:space="preserve"> purification. </w:t>
      </w:r>
    </w:p>
    <w:p w14:paraId="68EC1CE8" w14:textId="77777777" w:rsidR="009C2A0B" w:rsidRPr="004A264E" w:rsidRDefault="009C2A0B" w:rsidP="009C2A0B">
      <w:pPr>
        <w:pStyle w:val="SMText"/>
        <w:jc w:val="both"/>
      </w:pPr>
    </w:p>
    <w:p w14:paraId="1046E5FA" w14:textId="0FF315EA" w:rsidR="009C2A0B" w:rsidRPr="002E5503" w:rsidRDefault="002E5503" w:rsidP="009C2A0B">
      <w:pPr>
        <w:pStyle w:val="SMSubheading"/>
        <w:rPr>
          <w:b/>
          <w:u w:val="none"/>
        </w:rPr>
      </w:pPr>
      <w:r w:rsidRPr="002E5503">
        <w:rPr>
          <w:rFonts w:hint="eastAsia"/>
          <w:b/>
          <w:u w:val="none"/>
          <w:lang w:eastAsia="zh-CN"/>
        </w:rPr>
        <w:t>1.2</w:t>
      </w:r>
      <w:r w:rsidRPr="002E5503">
        <w:rPr>
          <w:b/>
          <w:u w:val="none"/>
        </w:rPr>
        <w:t xml:space="preserve"> </w:t>
      </w:r>
      <w:r w:rsidR="009C2A0B" w:rsidRPr="002E5503">
        <w:rPr>
          <w:b/>
          <w:u w:val="none"/>
        </w:rPr>
        <w:t xml:space="preserve">Methods </w:t>
      </w:r>
    </w:p>
    <w:p w14:paraId="56F29DC2" w14:textId="77777777" w:rsidR="008218C4" w:rsidRPr="004A264E" w:rsidRDefault="008218C4" w:rsidP="009A5287">
      <w:pPr>
        <w:pStyle w:val="SMText"/>
        <w:ind w:firstLine="0"/>
      </w:pPr>
    </w:p>
    <w:p w14:paraId="0E30C2B4" w14:textId="3A03678D" w:rsidR="009C2A0B" w:rsidRPr="004A264E" w:rsidRDefault="009C2A0B" w:rsidP="00B00645">
      <w:pPr>
        <w:pStyle w:val="TAMainText"/>
        <w:spacing w:after="240" w:line="360" w:lineRule="auto"/>
        <w:ind w:firstLine="0"/>
        <w:rPr>
          <w:rFonts w:ascii="Times New Roman" w:hAnsi="Times New Roman"/>
        </w:rPr>
      </w:pPr>
      <w:bookmarkStart w:id="6" w:name="OLE_LINK67"/>
      <w:bookmarkStart w:id="7" w:name="OLE_LINK68"/>
      <w:bookmarkStart w:id="8" w:name="_Hlk2109028"/>
      <w:r w:rsidRPr="00B00645">
        <w:rPr>
          <w:rFonts w:ascii="Times New Roman" w:hAnsi="Times New Roman"/>
          <w:b/>
          <w:iCs/>
        </w:rPr>
        <w:t>Synthesis of NaYF</w:t>
      </w:r>
      <w:r w:rsidRPr="00B00645">
        <w:rPr>
          <w:rFonts w:ascii="Times New Roman" w:hAnsi="Times New Roman"/>
          <w:b/>
          <w:iCs/>
          <w:vertAlign w:val="subscript"/>
        </w:rPr>
        <w:t>4</w:t>
      </w:r>
      <w:r w:rsidRPr="00B00645">
        <w:rPr>
          <w:rFonts w:ascii="Times New Roman" w:hAnsi="Times New Roman"/>
          <w:b/>
          <w:iCs/>
        </w:rPr>
        <w:t xml:space="preserve"> </w:t>
      </w:r>
      <w:r w:rsidRPr="00B00645">
        <w:rPr>
          <w:rFonts w:ascii="Times New Roman" w:hAnsi="Times New Roman"/>
          <w:b/>
          <w:iCs/>
          <w:lang w:eastAsia="zh-CN"/>
        </w:rPr>
        <w:t>core nanoparticles</w:t>
      </w:r>
      <w:r w:rsidR="00072351" w:rsidRPr="004A264E">
        <w:rPr>
          <w:rFonts w:ascii="Times New Roman" w:hAnsi="Times New Roman"/>
        </w:rPr>
        <w:t>.</w:t>
      </w:r>
      <w:r w:rsidRPr="004A264E">
        <w:rPr>
          <w:rFonts w:ascii="Times New Roman" w:hAnsi="Times New Roman"/>
        </w:rPr>
        <w:t xml:space="preserve">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 xml:space="preserve"> nanoparticles</w:t>
      </w:r>
      <w:r w:rsidRPr="004A264E">
        <w:rPr>
          <w:rFonts w:ascii="Times New Roman" w:hAnsi="Times New Roman"/>
          <w:lang w:val="en-US"/>
        </w:rPr>
        <w:t xml:space="preserve"> were</w:t>
      </w:r>
      <w:r w:rsidRPr="004A264E">
        <w:rPr>
          <w:rFonts w:ascii="Times New Roman" w:hAnsi="Times New Roman"/>
        </w:rPr>
        <w:t xml:space="preserve"> synthesized through </w:t>
      </w:r>
      <w:proofErr w:type="spellStart"/>
      <w:r w:rsidRPr="004A264E">
        <w:rPr>
          <w:rFonts w:ascii="Times New Roman" w:hAnsi="Times New Roman"/>
          <w:color w:val="000000"/>
          <w:szCs w:val="24"/>
          <w:lang w:val="en-US"/>
        </w:rPr>
        <w:t>coprecipitation</w:t>
      </w:r>
      <w:proofErr w:type="spellEnd"/>
      <w:r w:rsidRPr="004A264E">
        <w:rPr>
          <w:rFonts w:ascii="Times New Roman" w:hAnsi="Times New Roman"/>
          <w:lang w:val="en-US"/>
        </w:rPr>
        <w:t xml:space="preserve"> method</w:t>
      </w:r>
      <w:r w:rsidRPr="004A264E">
        <w:rPr>
          <w:rFonts w:ascii="Times New Roman" w:hAnsi="Times New Roman"/>
        </w:rPr>
        <w:t>.</w:t>
      </w:r>
      <w:r w:rsidRPr="004A264E">
        <w:rPr>
          <w:rFonts w:ascii="Times New Roman" w:hAnsi="Times New Roman"/>
          <w:lang w:val="fr-FR"/>
        </w:rPr>
        <w:t xml:space="preserve"> </w:t>
      </w:r>
      <w:r w:rsidRPr="004A264E">
        <w:rPr>
          <w:rFonts w:ascii="Times New Roman" w:hAnsi="Times New Roman"/>
        </w:rPr>
        <w:t xml:space="preserve">In a typical experiment, 2 </w:t>
      </w:r>
      <w:proofErr w:type="spellStart"/>
      <w:r w:rsidRPr="004A264E">
        <w:rPr>
          <w:rFonts w:ascii="Times New Roman" w:hAnsi="Times New Roman"/>
        </w:rPr>
        <w:t>mmol</w:t>
      </w:r>
      <w:proofErr w:type="spellEnd"/>
      <w:r w:rsidRPr="004A264E">
        <w:rPr>
          <w:rFonts w:ascii="Times New Roman" w:hAnsi="Times New Roman"/>
        </w:rPr>
        <w:t xml:space="preserve"> </w:t>
      </w:r>
      <w:r w:rsidRPr="004A264E">
        <w:rPr>
          <w:rFonts w:ascii="Times New Roman" w:hAnsi="Times New Roman"/>
          <w:lang w:eastAsia="zh-CN"/>
        </w:rPr>
        <w:t>Y</w:t>
      </w:r>
      <w:r w:rsidRPr="004A264E">
        <w:rPr>
          <w:rFonts w:ascii="Times New Roman" w:hAnsi="Times New Roman"/>
        </w:rPr>
        <w:t>Cl</w:t>
      </w:r>
      <w:r w:rsidRPr="004A264E">
        <w:rPr>
          <w:rFonts w:ascii="Times New Roman" w:hAnsi="Times New Roman"/>
          <w:vertAlign w:val="subscript"/>
        </w:rPr>
        <w:t xml:space="preserve">3 </w:t>
      </w:r>
      <w:r w:rsidRPr="004A264E">
        <w:rPr>
          <w:rFonts w:ascii="Times New Roman" w:hAnsi="Times New Roman"/>
        </w:rPr>
        <w:t>were added to a 100 mL flask containing oleic acid (OA, 1</w:t>
      </w:r>
      <w:r w:rsidR="00232098" w:rsidRPr="004A264E">
        <w:rPr>
          <w:rFonts w:ascii="Times New Roman" w:hAnsi="Times New Roman"/>
        </w:rPr>
        <w:t>2</w:t>
      </w:r>
      <w:r w:rsidRPr="004A264E">
        <w:rPr>
          <w:rFonts w:ascii="Times New Roman" w:hAnsi="Times New Roman"/>
        </w:rPr>
        <w:t xml:space="preserve"> mL) and 1-octadecene (ODE, 30 mL). The mixture was heated to 170 </w:t>
      </w:r>
      <w:r w:rsidR="004A264E" w:rsidRPr="004A264E">
        <w:rPr>
          <w:rFonts w:ascii="Times New Roman" w:hAnsi="Times New Roman"/>
        </w:rPr>
        <w:t>°C</w:t>
      </w:r>
      <w:r w:rsidR="004A264E" w:rsidRPr="004A264E">
        <w:rPr>
          <w:rFonts w:ascii="Times New Roman" w:hAnsi="Times New Roman"/>
          <w:szCs w:val="21"/>
          <w:vertAlign w:val="superscript"/>
        </w:rPr>
        <w:t xml:space="preserve"> </w:t>
      </w:r>
      <w:r w:rsidRPr="004A264E">
        <w:rPr>
          <w:rFonts w:ascii="Times New Roman" w:hAnsi="Times New Roman"/>
        </w:rPr>
        <w:t xml:space="preserve"> under argon for 30 min to obtain a clear solution and then cooled down to about 50 </w:t>
      </w:r>
      <w:r w:rsidRPr="004A264E">
        <w:rPr>
          <w:rFonts w:ascii="Times New Roman" w:hAnsi="Times New Roman"/>
          <w:szCs w:val="21"/>
          <w:vertAlign w:val="superscript"/>
        </w:rPr>
        <w:t>O</w:t>
      </w:r>
      <w:r w:rsidRPr="004A264E">
        <w:rPr>
          <w:rFonts w:ascii="Times New Roman" w:hAnsi="Times New Roman"/>
        </w:rPr>
        <w:t>C, followed by the addition of 10 mL methanol solution of NH</w:t>
      </w:r>
      <w:r w:rsidRPr="004A264E">
        <w:rPr>
          <w:rFonts w:ascii="Times New Roman" w:hAnsi="Times New Roman"/>
          <w:vertAlign w:val="subscript"/>
        </w:rPr>
        <w:t>4</w:t>
      </w:r>
      <w:r w:rsidRPr="004A264E">
        <w:rPr>
          <w:rFonts w:ascii="Times New Roman" w:hAnsi="Times New Roman"/>
        </w:rPr>
        <w:t xml:space="preserve">F (8 </w:t>
      </w:r>
      <w:proofErr w:type="spellStart"/>
      <w:r w:rsidRPr="004A264E">
        <w:rPr>
          <w:rFonts w:ascii="Times New Roman" w:hAnsi="Times New Roman"/>
        </w:rPr>
        <w:t>mmol</w:t>
      </w:r>
      <w:proofErr w:type="spellEnd"/>
      <w:r w:rsidRPr="004A264E">
        <w:rPr>
          <w:rFonts w:ascii="Times New Roman" w:hAnsi="Times New Roman"/>
        </w:rPr>
        <w:t xml:space="preserve">) and </w:t>
      </w:r>
      <w:proofErr w:type="spellStart"/>
      <w:r w:rsidRPr="004A264E">
        <w:rPr>
          <w:rFonts w:ascii="Times New Roman" w:hAnsi="Times New Roman"/>
        </w:rPr>
        <w:t>NaOH</w:t>
      </w:r>
      <w:proofErr w:type="spellEnd"/>
      <w:r w:rsidRPr="004A264E">
        <w:rPr>
          <w:rFonts w:ascii="Times New Roman" w:hAnsi="Times New Roman"/>
        </w:rPr>
        <w:t xml:space="preserve"> (5 </w:t>
      </w:r>
      <w:proofErr w:type="spellStart"/>
      <w:r w:rsidRPr="004A264E">
        <w:rPr>
          <w:rFonts w:ascii="Times New Roman" w:hAnsi="Times New Roman"/>
        </w:rPr>
        <w:t>mmol</w:t>
      </w:r>
      <w:proofErr w:type="spellEnd"/>
      <w:r w:rsidRPr="004A264E">
        <w:rPr>
          <w:rFonts w:ascii="Times New Roman" w:hAnsi="Times New Roman"/>
        </w:rPr>
        <w:t xml:space="preserve">). After stirring for 30 min, the solution was heated to 80 </w:t>
      </w:r>
      <w:r w:rsidR="004A264E" w:rsidRPr="004A264E">
        <w:rPr>
          <w:rFonts w:ascii="Times New Roman" w:hAnsi="Times New Roman"/>
        </w:rPr>
        <w:t>°C</w:t>
      </w:r>
      <w:r w:rsidR="004A264E" w:rsidRPr="004A264E">
        <w:rPr>
          <w:rFonts w:ascii="Times New Roman" w:hAnsi="Times New Roman"/>
          <w:szCs w:val="21"/>
          <w:vertAlign w:val="superscript"/>
        </w:rPr>
        <w:t xml:space="preserve"> </w:t>
      </w:r>
      <w:r w:rsidRPr="004A264E">
        <w:rPr>
          <w:rFonts w:ascii="Times New Roman" w:hAnsi="Times New Roman"/>
        </w:rPr>
        <w:t xml:space="preserve"> under argon for 20 min to remove methanol, and then the solution was further heated to 310 </w:t>
      </w:r>
      <w:r w:rsidR="004A264E" w:rsidRPr="004A264E">
        <w:rPr>
          <w:rFonts w:ascii="Times New Roman" w:hAnsi="Times New Roman"/>
        </w:rPr>
        <w:t>°C</w:t>
      </w:r>
      <w:r w:rsidR="004A264E" w:rsidRPr="004A264E">
        <w:rPr>
          <w:rFonts w:ascii="Times New Roman" w:hAnsi="Times New Roman"/>
          <w:szCs w:val="21"/>
          <w:vertAlign w:val="superscript"/>
        </w:rPr>
        <w:t xml:space="preserve"> </w:t>
      </w:r>
      <w:r w:rsidRPr="004A264E">
        <w:rPr>
          <w:rFonts w:ascii="Times New Roman" w:hAnsi="Times New Roman"/>
        </w:rPr>
        <w:t xml:space="preserve"> for another 90 min. </w:t>
      </w:r>
      <w:bookmarkStart w:id="9" w:name="OLE_LINK61"/>
      <w:bookmarkStart w:id="10" w:name="OLE_LINK62"/>
      <w:r w:rsidRPr="004A264E">
        <w:rPr>
          <w:rFonts w:ascii="Times New Roman" w:hAnsi="Times New Roman"/>
        </w:rPr>
        <w:t xml:space="preserve">Finally, the reaction solution was cooled down to room temperature, </w:t>
      </w:r>
      <w:bookmarkEnd w:id="9"/>
      <w:bookmarkEnd w:id="10"/>
      <w:r w:rsidRPr="004A264E">
        <w:rPr>
          <w:rFonts w:ascii="Times New Roman" w:hAnsi="Times New Roman"/>
        </w:rPr>
        <w:t xml:space="preserve">and nanoparticles were precipitated by ethanol and washed with cyclohexane, ethanol and methanol for 3 times to get the </w:t>
      </w:r>
      <w:bookmarkStart w:id="11" w:name="OLE_LINK88"/>
      <w:bookmarkStart w:id="12" w:name="OLE_LINK89"/>
      <w:r w:rsidRPr="004A264E">
        <w:rPr>
          <w:rFonts w:ascii="Times New Roman" w:hAnsi="Times New Roman"/>
        </w:rPr>
        <w:t>NaYF</w:t>
      </w:r>
      <w:r w:rsidRPr="004A264E">
        <w:rPr>
          <w:rFonts w:ascii="Times New Roman" w:hAnsi="Times New Roman"/>
          <w:vertAlign w:val="subscript"/>
        </w:rPr>
        <w:t>4</w:t>
      </w:r>
      <w:bookmarkEnd w:id="11"/>
      <w:bookmarkEnd w:id="12"/>
      <w:r w:rsidRPr="004A264E">
        <w:rPr>
          <w:rFonts w:ascii="Times New Roman" w:hAnsi="Times New Roman"/>
        </w:rPr>
        <w:t xml:space="preserve"> </w:t>
      </w:r>
      <w:r w:rsidRPr="004A264E">
        <w:rPr>
          <w:rFonts w:ascii="Times New Roman" w:hAnsi="Times New Roman"/>
          <w:lang w:eastAsia="zh-CN"/>
        </w:rPr>
        <w:t>core</w:t>
      </w:r>
      <w:r w:rsidRPr="004A264E">
        <w:rPr>
          <w:rFonts w:ascii="Times New Roman" w:hAnsi="Times New Roman"/>
        </w:rPr>
        <w:t xml:space="preserve"> nanoparticles.</w:t>
      </w:r>
      <w:bookmarkEnd w:id="6"/>
      <w:bookmarkEnd w:id="7"/>
    </w:p>
    <w:p w14:paraId="40148821" w14:textId="0A64D697" w:rsidR="009C2A0B" w:rsidRPr="004A264E" w:rsidRDefault="003B5119" w:rsidP="00B00645">
      <w:pPr>
        <w:pStyle w:val="TAMainText"/>
        <w:spacing w:line="360" w:lineRule="auto"/>
        <w:ind w:firstLine="0"/>
        <w:rPr>
          <w:rFonts w:ascii="Times New Roman" w:hAnsi="Times New Roman"/>
        </w:rPr>
      </w:pPr>
      <w:r w:rsidRPr="004A264E">
        <w:rPr>
          <w:rFonts w:ascii="Times New Roman" w:hAnsi="Times New Roman"/>
          <w:b/>
          <w:iCs/>
          <w:lang w:val="en-US" w:eastAsia="zh-CN"/>
        </w:rPr>
        <w:t xml:space="preserve">Synthesis of </w:t>
      </w:r>
      <w:bookmarkStart w:id="13" w:name="OLE_LINK92"/>
      <w:bookmarkStart w:id="14" w:name="_Hlk2079474"/>
      <w:r w:rsidR="009C2A0B" w:rsidRPr="00B00645">
        <w:rPr>
          <w:rFonts w:ascii="Times New Roman" w:hAnsi="Times New Roman"/>
          <w:b/>
          <w:iCs/>
        </w:rPr>
        <w:t>NaYF</w:t>
      </w:r>
      <w:r w:rsidR="009C2A0B" w:rsidRPr="00B00645">
        <w:rPr>
          <w:rFonts w:ascii="Times New Roman" w:hAnsi="Times New Roman"/>
          <w:b/>
          <w:iCs/>
          <w:vertAlign w:val="subscript"/>
        </w:rPr>
        <w:t>4</w:t>
      </w:r>
      <w:r w:rsidR="009C2A0B" w:rsidRPr="00B00645">
        <w:rPr>
          <w:rFonts w:ascii="Times New Roman" w:hAnsi="Times New Roman"/>
          <w:b/>
          <w:iCs/>
        </w:rPr>
        <w:t xml:space="preserve"> </w:t>
      </w:r>
      <w:r w:rsidRPr="004A264E">
        <w:rPr>
          <w:rFonts w:ascii="Times New Roman" w:hAnsi="Times New Roman"/>
          <w:b/>
          <w:iCs/>
          <w:lang w:val="en-US"/>
        </w:rPr>
        <w:t>nanorods</w:t>
      </w:r>
      <w:bookmarkEnd w:id="13"/>
      <w:bookmarkEnd w:id="14"/>
      <w:r w:rsidR="00072351" w:rsidRPr="004A264E">
        <w:rPr>
          <w:rFonts w:ascii="Times New Roman" w:hAnsi="Times New Roman"/>
          <w:b/>
          <w:lang w:eastAsia="zh-CN"/>
        </w:rPr>
        <w:t>.</w:t>
      </w:r>
      <w:r w:rsidR="009C2A0B" w:rsidRPr="004A264E">
        <w:rPr>
          <w:rFonts w:ascii="Times New Roman" w:eastAsia="Times New Roman" w:hAnsi="Times New Roman"/>
          <w:szCs w:val="24"/>
        </w:rPr>
        <w:t xml:space="preserve"> </w:t>
      </w:r>
      <w:r w:rsidR="00123760" w:rsidRPr="004A264E">
        <w:rPr>
          <w:rFonts w:ascii="Times New Roman" w:eastAsia="Times New Roman" w:hAnsi="Times New Roman"/>
          <w:szCs w:val="24"/>
        </w:rPr>
        <w:t>NaYF</w:t>
      </w:r>
      <w:r w:rsidR="00123760" w:rsidRPr="00B00645">
        <w:rPr>
          <w:rFonts w:ascii="Times New Roman" w:eastAsia="Times New Roman" w:hAnsi="Times New Roman"/>
          <w:szCs w:val="24"/>
          <w:vertAlign w:val="subscript"/>
        </w:rPr>
        <w:t>4</w:t>
      </w:r>
      <w:r w:rsidR="00123760" w:rsidRPr="004A264E">
        <w:rPr>
          <w:rFonts w:ascii="Times New Roman" w:eastAsia="Times New Roman" w:hAnsi="Times New Roman"/>
          <w:szCs w:val="24"/>
        </w:rPr>
        <w:t xml:space="preserve"> nanorods</w:t>
      </w:r>
      <w:r w:rsidR="00123760" w:rsidRPr="004A264E">
        <w:rPr>
          <w:rFonts w:ascii="Times New Roman" w:eastAsia="Times New Roman" w:hAnsi="Times New Roman"/>
          <w:szCs w:val="24"/>
          <w:lang w:val="en-US"/>
        </w:rPr>
        <w:t xml:space="preserve"> was synthesized by </w:t>
      </w:r>
      <w:bookmarkStart w:id="15" w:name="_Hlk2078842"/>
      <w:r w:rsidR="009C2A0B" w:rsidRPr="004A264E">
        <w:rPr>
          <w:rFonts w:ascii="Times New Roman" w:eastAsia="Times New Roman" w:hAnsi="Times New Roman"/>
          <w:szCs w:val="24"/>
        </w:rPr>
        <w:t xml:space="preserve">longitudinal growth of </w:t>
      </w:r>
      <w:bookmarkEnd w:id="15"/>
      <w:proofErr w:type="spellStart"/>
      <w:r w:rsidR="009C2A0B" w:rsidRPr="004A264E">
        <w:rPr>
          <w:rFonts w:ascii="Times New Roman" w:eastAsia="Times New Roman" w:hAnsi="Times New Roman"/>
          <w:szCs w:val="24"/>
        </w:rPr>
        <w:t>Na</w:t>
      </w:r>
      <w:r w:rsidRPr="004A264E">
        <w:rPr>
          <w:rFonts w:ascii="Times New Roman" w:eastAsia="Times New Roman" w:hAnsi="Times New Roman"/>
          <w:szCs w:val="24"/>
          <w:lang w:val="en-US"/>
        </w:rPr>
        <w:t>Y</w:t>
      </w:r>
      <w:proofErr w:type="spellEnd"/>
      <w:r w:rsidR="009C2A0B" w:rsidRPr="004A264E">
        <w:rPr>
          <w:rFonts w:ascii="Times New Roman" w:eastAsia="Times New Roman" w:hAnsi="Times New Roman"/>
          <w:szCs w:val="24"/>
        </w:rPr>
        <w:t>F</w:t>
      </w:r>
      <w:r w:rsidR="009C2A0B" w:rsidRPr="004A264E">
        <w:rPr>
          <w:rFonts w:ascii="Times New Roman" w:eastAsia="Times New Roman" w:hAnsi="Times New Roman"/>
          <w:szCs w:val="24"/>
          <w:vertAlign w:val="subscript"/>
        </w:rPr>
        <w:t>4</w:t>
      </w:r>
      <w:r w:rsidR="009C2A0B" w:rsidRPr="004A264E">
        <w:rPr>
          <w:rFonts w:ascii="Times New Roman" w:eastAsia="Times New Roman" w:hAnsi="Times New Roman"/>
          <w:szCs w:val="24"/>
        </w:rPr>
        <w:t xml:space="preserve"> </w:t>
      </w:r>
      <w:r w:rsidR="00232098" w:rsidRPr="004A264E">
        <w:rPr>
          <w:rFonts w:ascii="Times New Roman" w:eastAsia="Times New Roman" w:hAnsi="Times New Roman"/>
          <w:szCs w:val="24"/>
        </w:rPr>
        <w:t xml:space="preserve">shell precursors </w:t>
      </w:r>
      <w:r w:rsidR="009C2A0B" w:rsidRPr="004A264E">
        <w:rPr>
          <w:rFonts w:ascii="Times New Roman" w:eastAsia="Times New Roman" w:hAnsi="Times New Roman"/>
          <w:szCs w:val="24"/>
        </w:rPr>
        <w:t xml:space="preserve">onto the </w:t>
      </w:r>
      <w:r w:rsidR="009C2A0B" w:rsidRPr="004A264E">
        <w:rPr>
          <w:rFonts w:ascii="Times New Roman" w:hAnsi="Times New Roman"/>
          <w:iCs/>
        </w:rPr>
        <w:t>NaYF</w:t>
      </w:r>
      <w:r w:rsidR="009C2A0B" w:rsidRPr="004A264E">
        <w:rPr>
          <w:rFonts w:ascii="Times New Roman" w:hAnsi="Times New Roman"/>
          <w:iCs/>
          <w:vertAlign w:val="subscript"/>
        </w:rPr>
        <w:t>4</w:t>
      </w:r>
      <w:r w:rsidR="009C2A0B" w:rsidRPr="004A264E">
        <w:rPr>
          <w:rFonts w:ascii="Times New Roman" w:hAnsi="Times New Roman"/>
          <w:iCs/>
        </w:rPr>
        <w:t xml:space="preserve"> core </w:t>
      </w:r>
      <w:r w:rsidR="009C2A0B" w:rsidRPr="004A264E">
        <w:rPr>
          <w:rFonts w:ascii="Times New Roman" w:hAnsi="Times New Roman"/>
          <w:iCs/>
          <w:lang w:eastAsia="zh-CN"/>
        </w:rPr>
        <w:t>nanoparticles</w:t>
      </w:r>
      <w:r w:rsidR="009C2A0B" w:rsidRPr="004A264E" w:rsidDel="00372664">
        <w:rPr>
          <w:rFonts w:ascii="Times New Roman" w:hAnsi="Times New Roman"/>
          <w:b/>
          <w:lang w:eastAsia="zh-CN"/>
        </w:rPr>
        <w:t xml:space="preserve"> </w:t>
      </w:r>
      <w:r w:rsidR="009C2A0B" w:rsidRPr="00B00645">
        <w:rPr>
          <w:rFonts w:ascii="Times New Roman" w:eastAsia="Times New Roman" w:hAnsi="Times New Roman"/>
          <w:i/>
          <w:szCs w:val="24"/>
        </w:rPr>
        <w:t>via</w:t>
      </w:r>
      <w:r w:rsidR="009C2A0B" w:rsidRPr="004A264E">
        <w:rPr>
          <w:rFonts w:ascii="Times New Roman" w:eastAsia="Times New Roman" w:hAnsi="Times New Roman"/>
          <w:szCs w:val="24"/>
        </w:rPr>
        <w:t xml:space="preserve"> a successive layer-by-layer hot-injection protocol. Firstly, shell precursors were prepared. </w:t>
      </w:r>
      <w:r w:rsidR="009C2A0B" w:rsidRPr="004A264E">
        <w:rPr>
          <w:rFonts w:ascii="Times New Roman" w:hAnsi="Times New Roman"/>
        </w:rPr>
        <w:t>1.</w:t>
      </w:r>
      <w:r w:rsidR="009C2A0B" w:rsidRPr="004A264E">
        <w:rPr>
          <w:rFonts w:ascii="Times New Roman" w:hAnsi="Times New Roman"/>
          <w:lang w:eastAsia="zh-CN"/>
        </w:rPr>
        <w:t>5</w:t>
      </w:r>
      <w:r w:rsidR="009C2A0B" w:rsidRPr="004A264E">
        <w:rPr>
          <w:rFonts w:ascii="Times New Roman" w:hAnsi="Times New Roman"/>
        </w:rPr>
        <w:t xml:space="preserve"> </w:t>
      </w:r>
      <w:proofErr w:type="spellStart"/>
      <w:r w:rsidR="009C2A0B" w:rsidRPr="004A264E">
        <w:rPr>
          <w:rFonts w:ascii="Times New Roman" w:hAnsi="Times New Roman"/>
        </w:rPr>
        <w:t>mmol</w:t>
      </w:r>
      <w:proofErr w:type="spellEnd"/>
      <w:r w:rsidR="009C2A0B" w:rsidRPr="004A264E">
        <w:rPr>
          <w:rFonts w:ascii="Times New Roman" w:hAnsi="Times New Roman"/>
        </w:rPr>
        <w:t xml:space="preserve"> YCl</w:t>
      </w:r>
      <w:r w:rsidR="009C2A0B" w:rsidRPr="004A264E">
        <w:rPr>
          <w:rFonts w:ascii="Times New Roman" w:hAnsi="Times New Roman"/>
          <w:vertAlign w:val="subscript"/>
        </w:rPr>
        <w:t xml:space="preserve">3 </w:t>
      </w:r>
      <w:r w:rsidR="009C2A0B" w:rsidRPr="004A264E">
        <w:rPr>
          <w:rFonts w:ascii="Times New Roman" w:hAnsi="Times New Roman"/>
        </w:rPr>
        <w:t xml:space="preserve">were added to a 50 mL flask containing 6 mL OA and 15 mL ODE.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9C2A0B" w:rsidRPr="004A264E">
        <w:rPr>
          <w:rFonts w:ascii="Times New Roman" w:hAnsi="Times New Roman"/>
        </w:rPr>
        <w:t xml:space="preserve"> under argon for 30 min to obtain a clear solution and then cooled down to about 50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9C2A0B" w:rsidRPr="004A264E">
        <w:rPr>
          <w:rFonts w:ascii="Times New Roman" w:hAnsi="Times New Roman"/>
        </w:rPr>
        <w:t xml:space="preserve">, followed by the addition of </w:t>
      </w:r>
      <w:r w:rsidR="009C2A0B" w:rsidRPr="004A264E">
        <w:rPr>
          <w:rFonts w:ascii="Times New Roman" w:hAnsi="Times New Roman"/>
          <w:lang w:eastAsia="zh-CN"/>
        </w:rPr>
        <w:t>12</w:t>
      </w:r>
      <w:r w:rsidR="009C2A0B" w:rsidRPr="004A264E">
        <w:rPr>
          <w:rFonts w:ascii="Times New Roman" w:hAnsi="Times New Roman"/>
        </w:rPr>
        <w:t xml:space="preserve"> mL methanol solution of NH</w:t>
      </w:r>
      <w:r w:rsidR="009C2A0B" w:rsidRPr="004A264E">
        <w:rPr>
          <w:rFonts w:ascii="Times New Roman" w:hAnsi="Times New Roman"/>
          <w:vertAlign w:val="subscript"/>
        </w:rPr>
        <w:t>4</w:t>
      </w:r>
      <w:r w:rsidR="009C2A0B" w:rsidRPr="004A264E">
        <w:rPr>
          <w:rFonts w:ascii="Times New Roman" w:hAnsi="Times New Roman"/>
        </w:rPr>
        <w:t>F (</w:t>
      </w:r>
      <w:r w:rsidR="009C2A0B" w:rsidRPr="004A264E">
        <w:rPr>
          <w:rFonts w:ascii="Times New Roman" w:hAnsi="Times New Roman"/>
          <w:lang w:eastAsia="zh-CN"/>
        </w:rPr>
        <w:t>6</w:t>
      </w:r>
      <w:r w:rsidR="009C2A0B" w:rsidRPr="004A264E">
        <w:rPr>
          <w:rFonts w:ascii="Times New Roman" w:hAnsi="Times New Roman"/>
        </w:rPr>
        <w:t xml:space="preserve">.0 </w:t>
      </w:r>
      <w:proofErr w:type="spellStart"/>
      <w:r w:rsidR="009C2A0B" w:rsidRPr="004A264E">
        <w:rPr>
          <w:rFonts w:ascii="Times New Roman" w:hAnsi="Times New Roman"/>
        </w:rPr>
        <w:t>mmol</w:t>
      </w:r>
      <w:proofErr w:type="spellEnd"/>
      <w:r w:rsidR="009C2A0B" w:rsidRPr="004A264E">
        <w:rPr>
          <w:rFonts w:ascii="Times New Roman" w:hAnsi="Times New Roman"/>
        </w:rPr>
        <w:t>)</w:t>
      </w:r>
      <w:r w:rsidR="009C2A0B" w:rsidRPr="004A264E">
        <w:rPr>
          <w:rFonts w:ascii="Times New Roman" w:hAnsi="Times New Roman"/>
          <w:lang w:eastAsia="zh-CN"/>
        </w:rPr>
        <w:t>,</w:t>
      </w:r>
      <w:r w:rsidR="009C2A0B" w:rsidRPr="004A264E">
        <w:rPr>
          <w:rFonts w:ascii="Times New Roman" w:hAnsi="Times New Roman"/>
        </w:rPr>
        <w:t xml:space="preserve"> </w:t>
      </w:r>
      <w:proofErr w:type="spellStart"/>
      <w:r w:rsidR="009C2A0B" w:rsidRPr="004A264E">
        <w:rPr>
          <w:rFonts w:ascii="Times New Roman" w:hAnsi="Times New Roman"/>
        </w:rPr>
        <w:t>NaOH</w:t>
      </w:r>
      <w:proofErr w:type="spellEnd"/>
      <w:r w:rsidR="009C2A0B" w:rsidRPr="004A264E">
        <w:rPr>
          <w:rFonts w:ascii="Times New Roman" w:hAnsi="Times New Roman"/>
        </w:rPr>
        <w:t xml:space="preserve"> (</w:t>
      </w:r>
      <w:r w:rsidR="009C2A0B" w:rsidRPr="004A264E">
        <w:rPr>
          <w:rFonts w:ascii="Times New Roman" w:hAnsi="Times New Roman"/>
          <w:lang w:eastAsia="zh-CN"/>
        </w:rPr>
        <w:t>3.75</w:t>
      </w:r>
      <w:r w:rsidR="009C2A0B" w:rsidRPr="004A264E">
        <w:rPr>
          <w:rFonts w:ascii="Times New Roman" w:hAnsi="Times New Roman"/>
        </w:rPr>
        <w:t xml:space="preserve"> </w:t>
      </w:r>
      <w:proofErr w:type="spellStart"/>
      <w:r w:rsidR="009C2A0B" w:rsidRPr="004A264E">
        <w:rPr>
          <w:rFonts w:ascii="Times New Roman" w:hAnsi="Times New Roman"/>
        </w:rPr>
        <w:t>mmol</w:t>
      </w:r>
      <w:proofErr w:type="spellEnd"/>
      <w:r w:rsidR="009C2A0B" w:rsidRPr="004A264E">
        <w:rPr>
          <w:rFonts w:ascii="Times New Roman" w:hAnsi="Times New Roman"/>
        </w:rPr>
        <w:t>) and KOH (</w:t>
      </w:r>
      <w:r w:rsidR="009C2A0B" w:rsidRPr="004A264E">
        <w:rPr>
          <w:rFonts w:ascii="Times New Roman" w:hAnsi="Times New Roman"/>
          <w:lang w:eastAsia="zh-CN"/>
        </w:rPr>
        <w:t>3</w:t>
      </w:r>
      <w:r w:rsidR="009C2A0B" w:rsidRPr="004A264E">
        <w:rPr>
          <w:rFonts w:ascii="Times New Roman" w:hAnsi="Times New Roman"/>
        </w:rPr>
        <w:t xml:space="preserve"> </w:t>
      </w:r>
      <w:proofErr w:type="spellStart"/>
      <w:r w:rsidR="009C2A0B" w:rsidRPr="004A264E">
        <w:rPr>
          <w:rFonts w:ascii="Times New Roman" w:hAnsi="Times New Roman"/>
        </w:rPr>
        <w:t>mmol</w:t>
      </w:r>
      <w:proofErr w:type="spellEnd"/>
      <w:r w:rsidR="009C2A0B" w:rsidRPr="004A264E">
        <w:rPr>
          <w:rFonts w:ascii="Times New Roman" w:hAnsi="Times New Roman"/>
        </w:rPr>
        <w:t xml:space="preserve">). After stirring for 30 min, the solution was heated to 80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9C2A0B" w:rsidRPr="004A264E">
        <w:rPr>
          <w:rFonts w:ascii="Times New Roman" w:hAnsi="Times New Roman"/>
        </w:rPr>
        <w:t xml:space="preserve"> under argon for 30 min to remove methanol, and then the solution was further heated to 150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9C2A0B" w:rsidRPr="004A264E">
        <w:rPr>
          <w:rFonts w:ascii="Times New Roman" w:hAnsi="Times New Roman"/>
        </w:rPr>
        <w:t xml:space="preserve"> for another 20 min. Finally, the reaction solution was cooled down to room temperature and labelled as NaYF</w:t>
      </w:r>
      <w:r w:rsidR="009C2A0B" w:rsidRPr="004A264E">
        <w:rPr>
          <w:rFonts w:ascii="Times New Roman" w:hAnsi="Times New Roman"/>
          <w:vertAlign w:val="subscript"/>
        </w:rPr>
        <w:t>4</w:t>
      </w:r>
      <w:r w:rsidR="009C2A0B" w:rsidRPr="004A264E">
        <w:rPr>
          <w:rFonts w:ascii="Times New Roman" w:hAnsi="Times New Roman"/>
        </w:rPr>
        <w:t xml:space="preserve"> shell precursors. </w:t>
      </w:r>
    </w:p>
    <w:p w14:paraId="6EB72357" w14:textId="75A4DE6F" w:rsidR="009C2A0B" w:rsidRPr="004A264E" w:rsidRDefault="009C2A0B" w:rsidP="00680D4B">
      <w:pPr>
        <w:pStyle w:val="TAMainText"/>
        <w:spacing w:after="120" w:line="360" w:lineRule="auto"/>
        <w:ind w:firstLine="360"/>
        <w:rPr>
          <w:rFonts w:ascii="Times New Roman" w:hAnsi="Times New Roman"/>
        </w:rPr>
      </w:pPr>
      <w:r w:rsidRPr="004A264E">
        <w:rPr>
          <w:rFonts w:ascii="Times New Roman" w:eastAsia="Times New Roman" w:hAnsi="Times New Roman"/>
          <w:szCs w:val="24"/>
        </w:rPr>
        <w:t>For the longitudinal growth, 0.2</w:t>
      </w:r>
      <w:r w:rsidRPr="004A264E">
        <w:rPr>
          <w:rFonts w:ascii="Times New Roman" w:hAnsi="Times New Roman"/>
        </w:rPr>
        <w:t xml:space="preserve"> </w:t>
      </w:r>
      <w:proofErr w:type="spellStart"/>
      <w:r w:rsidRPr="004A264E">
        <w:rPr>
          <w:rFonts w:ascii="Times New Roman" w:hAnsi="Times New Roman"/>
        </w:rPr>
        <w:t>mmol</w:t>
      </w:r>
      <w:proofErr w:type="spellEnd"/>
      <w:r w:rsidRPr="004A264E">
        <w:rPr>
          <w:rFonts w:ascii="Times New Roman" w:hAnsi="Times New Roman"/>
        </w:rPr>
        <w:t xml:space="preserve"> </w:t>
      </w:r>
      <w:bookmarkStart w:id="16" w:name="OLE_LINK93"/>
      <w:bookmarkStart w:id="17" w:name="OLE_LINK96"/>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 xml:space="preserve"> core particles </w:t>
      </w:r>
      <w:bookmarkEnd w:id="16"/>
      <w:bookmarkEnd w:id="17"/>
      <w:r w:rsidRPr="004A264E">
        <w:rPr>
          <w:rFonts w:ascii="Times New Roman" w:hAnsi="Times New Roman"/>
        </w:rPr>
        <w:t xml:space="preserve">were added to a 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Pr="004A264E">
        <w:rPr>
          <w:rFonts w:ascii="Times New Roman" w:hAnsi="Times New Roman"/>
        </w:rPr>
        <w:t>. After that, 0.</w:t>
      </w:r>
      <w:r w:rsidR="00B567E2" w:rsidRPr="004A264E">
        <w:rPr>
          <w:rFonts w:ascii="Times New Roman" w:hAnsi="Times New Roman"/>
        </w:rPr>
        <w:t>0</w:t>
      </w:r>
      <w:r w:rsidR="00B567E2" w:rsidRPr="004A264E">
        <w:rPr>
          <w:rFonts w:ascii="Times New Roman" w:hAnsi="Times New Roman"/>
          <w:lang w:val="en-US"/>
        </w:rPr>
        <w:t>4</w:t>
      </w:r>
      <w:r w:rsidR="00B567E2" w:rsidRPr="004A264E">
        <w:rPr>
          <w:rFonts w:ascii="Times New Roman" w:hAnsi="Times New Roman"/>
        </w:rPr>
        <w:t xml:space="preserve"> </w:t>
      </w:r>
      <w:r w:rsidRPr="004A264E">
        <w:rPr>
          <w:rFonts w:ascii="Times New Roman" w:hAnsi="Times New Roman"/>
        </w:rPr>
        <w:t>mL of NaYF</w:t>
      </w:r>
      <w:r w:rsidRPr="004A264E">
        <w:rPr>
          <w:rFonts w:ascii="Times New Roman" w:hAnsi="Times New Roman"/>
          <w:vertAlign w:val="subscript"/>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1 min followed by the same injection and ripening cycles for </w:t>
      </w:r>
      <w:r w:rsidRPr="004A264E">
        <w:rPr>
          <w:rFonts w:ascii="Times New Roman" w:hAnsi="Times New Roman"/>
          <w:lang w:val="en-US"/>
        </w:rPr>
        <w:t xml:space="preserve">different times to get the nanorods with different </w:t>
      </w:r>
      <w:r w:rsidRPr="004A264E">
        <w:rPr>
          <w:rFonts w:ascii="Times New Roman" w:hAnsi="Times New Roman"/>
          <w:lang w:val="en-US"/>
        </w:rPr>
        <w:lastRenderedPageBreak/>
        <w:t>length</w:t>
      </w:r>
      <w:r w:rsidRPr="004A264E">
        <w:rPr>
          <w:rFonts w:ascii="Times New Roman" w:hAnsi="Times New Roman"/>
        </w:rPr>
        <w:t>. Finally, the reaction solution was cooled down to room temperature and the formed nanorod</w:t>
      </w:r>
      <w:r w:rsidR="009F4D06">
        <w:rPr>
          <w:rFonts w:ascii="Times New Roman" w:hAnsi="Times New Roman"/>
        </w:rPr>
        <w:t>s</w:t>
      </w:r>
      <w:r w:rsidRPr="004A264E">
        <w:rPr>
          <w:rFonts w:ascii="Times New Roman" w:hAnsi="Times New Roman"/>
        </w:rPr>
        <w:t xml:space="preserve"> were purified according to the procedure</w:t>
      </w:r>
      <w:r w:rsidRPr="004A264E">
        <w:rPr>
          <w:rFonts w:ascii="Times New Roman" w:hAnsi="Times New Roman"/>
          <w:lang w:eastAsia="zh-CN"/>
        </w:rPr>
        <w:t>s</w:t>
      </w:r>
      <w:r w:rsidRPr="004A264E">
        <w:rPr>
          <w:rFonts w:ascii="Times New Roman" w:hAnsi="Times New Roman"/>
        </w:rPr>
        <w:t xml:space="preserve"> used for </w:t>
      </w:r>
      <w:r w:rsidRPr="004A264E">
        <w:rPr>
          <w:rFonts w:ascii="Times New Roman" w:hAnsi="Times New Roman"/>
          <w:lang w:eastAsia="zh-CN"/>
        </w:rPr>
        <w:t xml:space="preserve">the </w:t>
      </w:r>
      <w:r w:rsidRPr="004A264E">
        <w:rPr>
          <w:rFonts w:ascii="Times New Roman" w:hAnsi="Times New Roman"/>
        </w:rPr>
        <w:t>purification of NaYF</w:t>
      </w:r>
      <w:r w:rsidRPr="004A264E">
        <w:rPr>
          <w:rFonts w:ascii="Times New Roman" w:hAnsi="Times New Roman"/>
          <w:vertAlign w:val="subscript"/>
        </w:rPr>
        <w:t>4</w:t>
      </w:r>
      <w:r w:rsidRPr="004A264E">
        <w:rPr>
          <w:rFonts w:ascii="Times New Roman" w:hAnsi="Times New Roman"/>
        </w:rPr>
        <w:t xml:space="preserve"> core particles.</w:t>
      </w:r>
    </w:p>
    <w:bookmarkEnd w:id="8"/>
    <w:p w14:paraId="38D4E124" w14:textId="67E7622B" w:rsidR="009C2A0B" w:rsidRPr="004A264E" w:rsidRDefault="009C2A0B" w:rsidP="00B00645">
      <w:pPr>
        <w:pStyle w:val="TAMainText"/>
        <w:spacing w:line="360" w:lineRule="auto"/>
        <w:ind w:firstLine="0"/>
        <w:rPr>
          <w:rFonts w:ascii="Times New Roman" w:hAnsi="Times New Roman"/>
          <w:szCs w:val="24"/>
          <w:lang w:val="en-US"/>
        </w:rPr>
      </w:pPr>
      <w:r w:rsidRPr="00B00645">
        <w:rPr>
          <w:rFonts w:ascii="Times New Roman" w:hAnsi="Times New Roman"/>
          <w:b/>
        </w:rPr>
        <w:t>Characterization Techniques</w:t>
      </w:r>
      <w:r w:rsidR="00072351" w:rsidRPr="004A264E">
        <w:rPr>
          <w:rFonts w:ascii="Times New Roman" w:hAnsi="Times New Roman"/>
          <w:b/>
        </w:rPr>
        <w:t xml:space="preserve">. </w:t>
      </w:r>
      <w:r w:rsidRPr="004A264E">
        <w:rPr>
          <w:rFonts w:ascii="Times New Roman" w:hAnsi="Times New Roman"/>
          <w:szCs w:val="24"/>
          <w:lang w:eastAsia="zh-CN"/>
        </w:rPr>
        <w:t xml:space="preserve">The morphology of the formed materials was </w:t>
      </w:r>
      <w:r w:rsidRPr="004A264E">
        <w:rPr>
          <w:rFonts w:ascii="Times New Roman" w:eastAsia="Times New Roman" w:hAnsi="Times New Roman"/>
          <w:szCs w:val="24"/>
        </w:rPr>
        <w:t>characterize</w:t>
      </w:r>
      <w:r w:rsidRPr="004A264E">
        <w:rPr>
          <w:rFonts w:ascii="Times New Roman" w:hAnsi="Times New Roman"/>
          <w:szCs w:val="24"/>
          <w:lang w:eastAsia="zh-CN"/>
        </w:rPr>
        <w:t xml:space="preserve">d </w:t>
      </w:r>
      <w:r w:rsidRPr="004A264E">
        <w:rPr>
          <w:rFonts w:ascii="Times New Roman" w:eastAsia="Times New Roman" w:hAnsi="Times New Roman"/>
          <w:i/>
          <w:szCs w:val="24"/>
        </w:rPr>
        <w:t>via</w:t>
      </w:r>
      <w:r w:rsidRPr="004A264E">
        <w:rPr>
          <w:rFonts w:ascii="Times New Roman" w:eastAsia="Times New Roman" w:hAnsi="Times New Roman"/>
          <w:szCs w:val="24"/>
        </w:rPr>
        <w:t xml:space="preserve"> transmission electron microscopy (TEM) imaging</w:t>
      </w:r>
      <w:r w:rsidRPr="004A264E">
        <w:rPr>
          <w:rFonts w:ascii="Times New Roman" w:hAnsi="Times New Roman"/>
          <w:szCs w:val="24"/>
          <w:lang w:eastAsia="zh-CN"/>
        </w:rPr>
        <w:t xml:space="preserve"> (</w:t>
      </w:r>
      <w:r w:rsidRPr="004A264E">
        <w:rPr>
          <w:rFonts w:ascii="Times New Roman" w:hAnsi="Times New Roman"/>
        </w:rPr>
        <w:t xml:space="preserve">Philips CM10 TEM with Olympus Sis </w:t>
      </w:r>
      <w:proofErr w:type="spellStart"/>
      <w:r w:rsidRPr="004A264E">
        <w:rPr>
          <w:rFonts w:ascii="Times New Roman" w:hAnsi="Times New Roman"/>
        </w:rPr>
        <w:t>Megaview</w:t>
      </w:r>
      <w:proofErr w:type="spellEnd"/>
      <w:r w:rsidRPr="004A264E">
        <w:rPr>
          <w:rFonts w:ascii="Times New Roman" w:hAnsi="Times New Roman"/>
        </w:rPr>
        <w:t xml:space="preserve"> G2 Digital Camera</w:t>
      </w:r>
      <w:r w:rsidRPr="004A264E">
        <w:rPr>
          <w:rFonts w:ascii="Times New Roman" w:hAnsi="Times New Roman"/>
          <w:szCs w:val="24"/>
          <w:lang w:eastAsia="zh-CN"/>
        </w:rPr>
        <w:t>) with an operating voltage of 100 kV</w:t>
      </w:r>
      <w:r w:rsidRPr="004A264E">
        <w:rPr>
          <w:rFonts w:ascii="Times New Roman" w:eastAsia="Times New Roman" w:hAnsi="Times New Roman"/>
          <w:szCs w:val="24"/>
        </w:rPr>
        <w:t xml:space="preserve">. </w:t>
      </w:r>
      <w:r w:rsidRPr="004A264E">
        <w:rPr>
          <w:rFonts w:ascii="Times New Roman" w:hAnsi="Times New Roman"/>
        </w:rPr>
        <w:t xml:space="preserve">The samples were prepared by placing a drop of a dilute suspension of nanocrystals onto copper grids. </w:t>
      </w:r>
      <w:r w:rsidRPr="004A264E">
        <w:rPr>
          <w:rFonts w:ascii="Times New Roman" w:hAnsi="Times New Roman"/>
          <w:szCs w:val="24"/>
        </w:rPr>
        <w:t xml:space="preserve">High-angle annular dark-field (HAADF) scanning transmission electron microscope (STEM) images and corresponding element mapping images were collected with an </w:t>
      </w:r>
      <w:proofErr w:type="spellStart"/>
      <w:r w:rsidRPr="004A264E">
        <w:rPr>
          <w:rFonts w:ascii="Times New Roman" w:hAnsi="Times New Roman"/>
        </w:rPr>
        <w:t>Talos</w:t>
      </w:r>
      <w:proofErr w:type="spellEnd"/>
      <w:r w:rsidRPr="004A264E">
        <w:rPr>
          <w:rFonts w:ascii="Times New Roman" w:hAnsi="Times New Roman"/>
        </w:rPr>
        <w:t xml:space="preserve"> F200X S/TEM (</w:t>
      </w:r>
      <w:proofErr w:type="spellStart"/>
      <w:r w:rsidRPr="004A264E">
        <w:rPr>
          <w:rFonts w:ascii="Times New Roman" w:hAnsi="Times New Roman"/>
        </w:rPr>
        <w:t>Thermo</w:t>
      </w:r>
      <w:proofErr w:type="spellEnd"/>
      <w:r w:rsidRPr="004A264E">
        <w:rPr>
          <w:rFonts w:ascii="Times New Roman" w:hAnsi="Times New Roman"/>
        </w:rPr>
        <w:t xml:space="preserve"> Scientific™).</w:t>
      </w:r>
      <w:r w:rsidRPr="004A264E">
        <w:rPr>
          <w:rFonts w:ascii="Times New Roman" w:hAnsi="Times New Roman"/>
          <w:szCs w:val="24"/>
          <w:lang w:val="en-US"/>
        </w:rPr>
        <w:t xml:space="preserve"> </w:t>
      </w:r>
    </w:p>
    <w:p w14:paraId="4424CD94" w14:textId="257B3991" w:rsidR="009C2A0B" w:rsidRPr="00B00645" w:rsidRDefault="009C2A0B" w:rsidP="00680D4B">
      <w:pPr>
        <w:pStyle w:val="TAMainText"/>
        <w:spacing w:line="360" w:lineRule="auto"/>
        <w:ind w:firstLine="360"/>
        <w:rPr>
          <w:rFonts w:ascii="Times New Roman" w:hAnsi="Times New Roman"/>
        </w:rPr>
      </w:pPr>
      <w:r w:rsidRPr="004A264E">
        <w:rPr>
          <w:rFonts w:ascii="Times New Roman" w:hAnsi="Times New Roman"/>
          <w:lang w:eastAsia="zh-CN"/>
        </w:rPr>
        <w:t xml:space="preserve"> </w:t>
      </w:r>
      <w:r w:rsidRPr="004A264E">
        <w:rPr>
          <w:rFonts w:ascii="Times New Roman" w:hAnsi="Times New Roman"/>
        </w:rPr>
        <w:t xml:space="preserve">The optical </w:t>
      </w:r>
      <w:r w:rsidR="00803DCB">
        <w:rPr>
          <w:rFonts w:ascii="Times New Roman" w:hAnsi="Times New Roman"/>
          <w:lang w:val="en-US"/>
        </w:rPr>
        <w:t>characterization</w:t>
      </w:r>
      <w:r w:rsidRPr="004A264E">
        <w:rPr>
          <w:rFonts w:ascii="Times New Roman" w:hAnsi="Times New Roman"/>
        </w:rPr>
        <w:t xml:space="preserve"> was performed on a commercial microscope (Olympus IX73) equipped with a 3-axis closed loop piezo stage</w:t>
      </w:r>
      <w:r w:rsidR="00232098" w:rsidRPr="004A264E">
        <w:rPr>
          <w:rFonts w:ascii="Times New Roman" w:hAnsi="Times New Roman"/>
        </w:rPr>
        <w:t xml:space="preserve"> </w:t>
      </w:r>
      <w:r w:rsidRPr="004A264E">
        <w:rPr>
          <w:rFonts w:ascii="Times New Roman" w:hAnsi="Times New Roman"/>
        </w:rPr>
        <w:t>(Nano Nano-LP Series, Mad city labs)</w:t>
      </w:r>
      <w:r w:rsidR="00803DCB">
        <w:rPr>
          <w:rFonts w:ascii="Times New Roman" w:hAnsi="Times New Roman"/>
          <w:lang w:val="en-US"/>
        </w:rPr>
        <w:t xml:space="preserve"> and free space design of optics</w:t>
      </w:r>
      <w:r w:rsidRPr="004A264E">
        <w:rPr>
          <w:rFonts w:ascii="Times New Roman" w:hAnsi="Times New Roman"/>
        </w:rPr>
        <w:t xml:space="preserve">. A schematic drawing of the experimental setup was presented in </w:t>
      </w:r>
      <w:r w:rsidR="002806CE" w:rsidRPr="002806CE">
        <w:rPr>
          <w:rFonts w:ascii="Times New Roman" w:hAnsi="Times New Roman"/>
          <w:b/>
          <w:lang w:val="en-AU"/>
        </w:rPr>
        <w:t>Scheme</w:t>
      </w:r>
      <w:r w:rsidRPr="004A264E">
        <w:rPr>
          <w:rFonts w:ascii="Times New Roman" w:hAnsi="Times New Roman"/>
          <w:b/>
        </w:rPr>
        <w:t xml:space="preserve"> S</w:t>
      </w:r>
      <w:r w:rsidRPr="004A264E">
        <w:rPr>
          <w:rFonts w:ascii="Times New Roman" w:hAnsi="Times New Roman"/>
          <w:b/>
          <w:lang w:val="en-US"/>
        </w:rPr>
        <w:t>1</w:t>
      </w:r>
      <w:r w:rsidRPr="004A264E">
        <w:rPr>
          <w:rFonts w:ascii="Times New Roman" w:hAnsi="Times New Roman"/>
          <w:lang w:val="en-US"/>
        </w:rPr>
        <w:t>.</w:t>
      </w:r>
      <w:r w:rsidRPr="004A264E">
        <w:rPr>
          <w:rFonts w:ascii="Times New Roman" w:hAnsi="Times New Roman"/>
          <w:color w:val="FF0000"/>
          <w:lang w:val="en-US"/>
        </w:rPr>
        <w:t xml:space="preserve"> </w:t>
      </w:r>
      <w:r w:rsidRPr="004A264E">
        <w:rPr>
          <w:rFonts w:ascii="Times New Roman" w:hAnsi="Times New Roman"/>
        </w:rPr>
        <w:t xml:space="preserve">A single-mode </w:t>
      </w:r>
      <w:proofErr w:type="spellStart"/>
      <w:r w:rsidRPr="004A264E">
        <w:rPr>
          <w:rFonts w:ascii="Times New Roman" w:hAnsi="Times New Roman"/>
        </w:rPr>
        <w:t>fiber</w:t>
      </w:r>
      <w:proofErr w:type="spellEnd"/>
      <w:r w:rsidRPr="004A264E">
        <w:rPr>
          <w:rFonts w:ascii="Times New Roman" w:hAnsi="Times New Roman"/>
        </w:rPr>
        <w:t>-coupled 980</w:t>
      </w:r>
      <w:r w:rsidR="00232098" w:rsidRPr="004A264E">
        <w:rPr>
          <w:rFonts w:ascii="Times New Roman" w:hAnsi="Times New Roman"/>
        </w:rPr>
        <w:t xml:space="preserve"> </w:t>
      </w:r>
      <w:r w:rsidRPr="004A264E">
        <w:rPr>
          <w:rFonts w:ascii="Times New Roman" w:hAnsi="Times New Roman"/>
        </w:rPr>
        <w:t xml:space="preserve">nm diode laser (BL976-PAG900, controller CLD1015, </w:t>
      </w:r>
      <w:proofErr w:type="spellStart"/>
      <w:r w:rsidRPr="004A264E">
        <w:rPr>
          <w:rFonts w:ascii="Times New Roman" w:hAnsi="Times New Roman"/>
        </w:rPr>
        <w:t>Thorlabs</w:t>
      </w:r>
      <w:proofErr w:type="spellEnd"/>
      <w:r w:rsidRPr="004A264E">
        <w:rPr>
          <w:rFonts w:ascii="Times New Roman" w:hAnsi="Times New Roman"/>
        </w:rPr>
        <w:t>; maximum output power 900</w:t>
      </w:r>
      <w:r w:rsidR="00232098" w:rsidRPr="004A264E">
        <w:rPr>
          <w:rFonts w:ascii="Times New Roman" w:hAnsi="Times New Roman"/>
        </w:rPr>
        <w:t xml:space="preserve"> </w:t>
      </w:r>
      <w:proofErr w:type="spellStart"/>
      <w:r w:rsidRPr="004A264E">
        <w:rPr>
          <w:rFonts w:ascii="Times New Roman" w:hAnsi="Times New Roman"/>
        </w:rPr>
        <w:t>mW</w:t>
      </w:r>
      <w:proofErr w:type="spellEnd"/>
      <w:r w:rsidRPr="004A264E">
        <w:rPr>
          <w:rFonts w:ascii="Times New Roman" w:hAnsi="Times New Roman"/>
        </w:rPr>
        <w:t>) was used as the excitation source. After collimation, the excitation beam was transmitted through the first half wave plate</w:t>
      </w:r>
      <w:r w:rsidR="00232098" w:rsidRPr="004A264E">
        <w:rPr>
          <w:rFonts w:ascii="Times New Roman" w:hAnsi="Times New Roman"/>
        </w:rPr>
        <w:t xml:space="preserve"> </w:t>
      </w:r>
      <w:r w:rsidRPr="004A264E">
        <w:rPr>
          <w:rFonts w:ascii="Times New Roman" w:hAnsi="Times New Roman"/>
        </w:rPr>
        <w:t xml:space="preserve">(HWP, WPH05M-980, </w:t>
      </w:r>
      <w:proofErr w:type="spellStart"/>
      <w:r w:rsidRPr="004A264E">
        <w:rPr>
          <w:rFonts w:ascii="Times New Roman" w:hAnsi="Times New Roman"/>
        </w:rPr>
        <w:t>Thorlabs</w:t>
      </w:r>
      <w:proofErr w:type="spellEnd"/>
      <w:r w:rsidRPr="004A264E">
        <w:rPr>
          <w:rFonts w:ascii="Times New Roman" w:hAnsi="Times New Roman"/>
        </w:rPr>
        <w:t>) and polarized beam splitter</w:t>
      </w:r>
      <w:r w:rsidR="00232098" w:rsidRPr="004A264E">
        <w:rPr>
          <w:rFonts w:ascii="Times New Roman" w:hAnsi="Times New Roman"/>
        </w:rPr>
        <w:t xml:space="preserve"> </w:t>
      </w:r>
      <w:r w:rsidRPr="004A264E">
        <w:rPr>
          <w:rFonts w:ascii="Times New Roman" w:hAnsi="Times New Roman"/>
        </w:rPr>
        <w:t xml:space="preserve">(PBS, CCM1-PBS252/M, </w:t>
      </w:r>
      <w:proofErr w:type="spellStart"/>
      <w:r w:rsidRPr="004A264E">
        <w:rPr>
          <w:rFonts w:ascii="Times New Roman" w:hAnsi="Times New Roman"/>
        </w:rPr>
        <w:t>Thorlabs</w:t>
      </w:r>
      <w:proofErr w:type="spellEnd"/>
      <w:r w:rsidRPr="004A264E">
        <w:rPr>
          <w:rFonts w:ascii="Times New Roman" w:hAnsi="Times New Roman"/>
        </w:rPr>
        <w:t>). Th</w:t>
      </w:r>
      <w:r w:rsidR="003529EB" w:rsidRPr="004A264E">
        <w:rPr>
          <w:rFonts w:ascii="Times New Roman" w:hAnsi="Times New Roman"/>
          <w:lang w:val="en-AU"/>
        </w:rPr>
        <w:t xml:space="preserve">is allowed </w:t>
      </w:r>
      <w:r w:rsidRPr="004A264E">
        <w:rPr>
          <w:rFonts w:ascii="Times New Roman" w:hAnsi="Times New Roman"/>
        </w:rPr>
        <w:t>precisely adjust</w:t>
      </w:r>
      <w:r w:rsidR="00C44CA2">
        <w:rPr>
          <w:rFonts w:ascii="Times New Roman" w:hAnsi="Times New Roman"/>
        </w:rPr>
        <w:t>ing</w:t>
      </w:r>
      <w:r w:rsidRPr="004A264E">
        <w:rPr>
          <w:rFonts w:ascii="Times New Roman" w:hAnsi="Times New Roman"/>
        </w:rPr>
        <w:t xml:space="preserve"> the excitation power by rotating HWP electronically. The vortex phase plate </w:t>
      </w:r>
      <w:proofErr w:type="spellStart"/>
      <w:r w:rsidR="003529EB" w:rsidRPr="004A264E">
        <w:rPr>
          <w:rFonts w:ascii="Times New Roman" w:hAnsi="Times New Roman"/>
          <w:lang w:val="en-AU"/>
        </w:rPr>
        <w:t>wa</w:t>
      </w:r>
      <w:proofErr w:type="spellEnd"/>
      <w:r w:rsidRPr="004A264E">
        <w:rPr>
          <w:rFonts w:ascii="Times New Roman" w:hAnsi="Times New Roman"/>
        </w:rPr>
        <w:t xml:space="preserve">s used to generate a doughnut-shaped point spread function (PSF) at the focal plane. A 4f optical system (L3 and L5) was used to transfer the image plane into the back aperture of the objective lens. The purpose of the second HWP was to </w:t>
      </w:r>
      <w:r w:rsidR="00DE52E3" w:rsidRPr="004A264E">
        <w:rPr>
          <w:rFonts w:ascii="Times New Roman" w:hAnsi="Times New Roman"/>
        </w:rPr>
        <w:t>control the polarization of excitation beam</w:t>
      </w:r>
      <w:r w:rsidRPr="004A264E">
        <w:rPr>
          <w:rFonts w:ascii="Times New Roman" w:hAnsi="Times New Roman"/>
        </w:rPr>
        <w:t>. After further improv</w:t>
      </w:r>
      <w:r w:rsidR="003529EB" w:rsidRPr="004A264E">
        <w:rPr>
          <w:rFonts w:ascii="Times New Roman" w:hAnsi="Times New Roman"/>
          <w:lang w:val="en-AU"/>
        </w:rPr>
        <w:t xml:space="preserve">ing </w:t>
      </w:r>
      <w:r w:rsidRPr="004A264E">
        <w:rPr>
          <w:rFonts w:ascii="Times New Roman" w:hAnsi="Times New Roman"/>
        </w:rPr>
        <w:t xml:space="preserve">the polarization ratio by a </w:t>
      </w:r>
      <w:proofErr w:type="spellStart"/>
      <w:r w:rsidRPr="004A264E">
        <w:rPr>
          <w:rFonts w:ascii="Times New Roman" w:hAnsi="Times New Roman"/>
        </w:rPr>
        <w:t>glan</w:t>
      </w:r>
      <w:proofErr w:type="spellEnd"/>
      <w:r w:rsidRPr="004A264E">
        <w:rPr>
          <w:rFonts w:ascii="Times New Roman" w:hAnsi="Times New Roman"/>
        </w:rPr>
        <w:t xml:space="preserve"> Taylor (DGL10, Double </w:t>
      </w:r>
      <w:proofErr w:type="spellStart"/>
      <w:r w:rsidRPr="004A264E">
        <w:rPr>
          <w:rFonts w:ascii="Times New Roman" w:hAnsi="Times New Roman"/>
        </w:rPr>
        <w:t>Glan</w:t>
      </w:r>
      <w:proofErr w:type="spellEnd"/>
      <w:r w:rsidRPr="004A264E">
        <w:rPr>
          <w:rFonts w:ascii="Times New Roman" w:hAnsi="Times New Roman"/>
        </w:rPr>
        <w:t xml:space="preserve">-Taylor Polarizer, </w:t>
      </w:r>
      <w:proofErr w:type="spellStart"/>
      <w:r w:rsidRPr="004A264E">
        <w:rPr>
          <w:rFonts w:ascii="Times New Roman" w:hAnsi="Times New Roman"/>
        </w:rPr>
        <w:t>Thorlabs</w:t>
      </w:r>
      <w:proofErr w:type="spellEnd"/>
      <w:r w:rsidRPr="004A264E">
        <w:rPr>
          <w:rFonts w:ascii="Times New Roman" w:hAnsi="Times New Roman"/>
        </w:rPr>
        <w:t>), the excitation beam was transmitted through a long-pass dichroic mirror (ZT915lpxr, Chroma), then reflected by a second short-pass dichroic mirror (T750spxrxt, Chroma), and focused through a high numerical aperture objective</w:t>
      </w:r>
      <w:r w:rsidR="003529EB" w:rsidRPr="004A264E">
        <w:rPr>
          <w:rFonts w:ascii="Times New Roman" w:hAnsi="Times New Roman"/>
          <w:lang w:val="en-AU"/>
        </w:rPr>
        <w:t xml:space="preserve"> </w:t>
      </w:r>
      <w:r w:rsidRPr="004A264E">
        <w:rPr>
          <w:rFonts w:ascii="Times New Roman" w:hAnsi="Times New Roman"/>
        </w:rPr>
        <w:t>(</w:t>
      </w:r>
      <w:proofErr w:type="spellStart"/>
      <w:r w:rsidRPr="004A264E">
        <w:rPr>
          <w:rFonts w:ascii="Times New Roman" w:hAnsi="Times New Roman"/>
        </w:rPr>
        <w:t>UPlanSApo</w:t>
      </w:r>
      <w:proofErr w:type="spellEnd"/>
      <w:r w:rsidRPr="004A264E">
        <w:rPr>
          <w:rFonts w:ascii="Times New Roman" w:hAnsi="Times New Roman"/>
        </w:rPr>
        <w:t xml:space="preserve">, 100×/1.40 oil, Olympus) to the sample slide. The long-pass dichroic mirror </w:t>
      </w:r>
      <w:r w:rsidR="003529EB" w:rsidRPr="004A264E">
        <w:rPr>
          <w:rFonts w:ascii="Times New Roman" w:hAnsi="Times New Roman"/>
          <w:lang w:val="en-AU"/>
        </w:rPr>
        <w:t xml:space="preserve">was </w:t>
      </w:r>
      <w:r w:rsidRPr="004A264E">
        <w:rPr>
          <w:rFonts w:ascii="Times New Roman" w:hAnsi="Times New Roman"/>
        </w:rPr>
        <w:t xml:space="preserve">used to </w:t>
      </w:r>
      <w:r w:rsidR="003529EB" w:rsidRPr="004A264E">
        <w:rPr>
          <w:rFonts w:ascii="Times New Roman" w:hAnsi="Times New Roman"/>
          <w:lang w:val="en-AU"/>
        </w:rPr>
        <w:t xml:space="preserve">combine </w:t>
      </w:r>
      <w:r w:rsidRPr="004A264E">
        <w:rPr>
          <w:rFonts w:ascii="Times New Roman" w:hAnsi="Times New Roman"/>
        </w:rPr>
        <w:t>the 980</w:t>
      </w:r>
      <w:r w:rsidR="00232098" w:rsidRPr="004A264E">
        <w:rPr>
          <w:rFonts w:ascii="Times New Roman" w:hAnsi="Times New Roman"/>
        </w:rPr>
        <w:t xml:space="preserve"> </w:t>
      </w:r>
      <w:r w:rsidRPr="004A264E">
        <w:rPr>
          <w:rFonts w:ascii="Times New Roman" w:hAnsi="Times New Roman"/>
        </w:rPr>
        <w:t>nm beam</w:t>
      </w:r>
      <w:r w:rsidR="009A443F" w:rsidRPr="004A264E">
        <w:rPr>
          <w:rFonts w:ascii="Times New Roman" w:hAnsi="Times New Roman"/>
          <w:lang w:val="en-AU"/>
        </w:rPr>
        <w:t xml:space="preserve"> with </w:t>
      </w:r>
      <w:r w:rsidR="009A443F" w:rsidRPr="004A264E">
        <w:rPr>
          <w:rFonts w:ascii="Times New Roman" w:hAnsi="Times New Roman"/>
        </w:rPr>
        <w:t>the 808</w:t>
      </w:r>
      <w:r w:rsidR="00232098" w:rsidRPr="004A264E">
        <w:rPr>
          <w:rFonts w:ascii="Times New Roman" w:hAnsi="Times New Roman"/>
        </w:rPr>
        <w:t xml:space="preserve"> </w:t>
      </w:r>
      <w:r w:rsidR="009A443F" w:rsidRPr="004A264E">
        <w:rPr>
          <w:rFonts w:ascii="Times New Roman" w:hAnsi="Times New Roman"/>
        </w:rPr>
        <w:t xml:space="preserve">nm excitation beam from a polarization-maintaining </w:t>
      </w:r>
      <w:proofErr w:type="spellStart"/>
      <w:r w:rsidR="009A443F" w:rsidRPr="004A264E">
        <w:rPr>
          <w:rFonts w:ascii="Times New Roman" w:hAnsi="Times New Roman"/>
        </w:rPr>
        <w:t>fiber</w:t>
      </w:r>
      <w:proofErr w:type="spellEnd"/>
      <w:r w:rsidR="009A443F" w:rsidRPr="004A264E">
        <w:rPr>
          <w:rFonts w:ascii="Times New Roman" w:hAnsi="Times New Roman"/>
        </w:rPr>
        <w:t xml:space="preserve">-coupled diode laser (LU0808M250, 808nm Single Mode Laser Module, </w:t>
      </w:r>
      <w:proofErr w:type="spellStart"/>
      <w:r w:rsidR="009A443F" w:rsidRPr="004A264E">
        <w:rPr>
          <w:rFonts w:ascii="Times New Roman" w:hAnsi="Times New Roman"/>
        </w:rPr>
        <w:t>Lumics</w:t>
      </w:r>
      <w:proofErr w:type="spellEnd"/>
      <w:r w:rsidR="009A443F" w:rsidRPr="004A264E">
        <w:rPr>
          <w:rFonts w:ascii="Times New Roman" w:hAnsi="Times New Roman"/>
        </w:rPr>
        <w:t>)</w:t>
      </w:r>
      <w:r w:rsidRPr="004A264E">
        <w:rPr>
          <w:rFonts w:ascii="Times New Roman" w:hAnsi="Times New Roman"/>
        </w:rPr>
        <w:t>.</w:t>
      </w:r>
      <w:r w:rsidR="007723C0" w:rsidRPr="004A264E">
        <w:rPr>
          <w:rFonts w:ascii="Times New Roman" w:hAnsi="Times New Roman"/>
          <w:lang w:eastAsia="zh-CN"/>
        </w:rPr>
        <w:t xml:space="preserve"> Another 808</w:t>
      </w:r>
      <w:r w:rsidR="00232098" w:rsidRPr="004A264E">
        <w:rPr>
          <w:rFonts w:ascii="Times New Roman" w:hAnsi="Times New Roman"/>
          <w:lang w:eastAsia="zh-CN"/>
        </w:rPr>
        <w:t xml:space="preserve"> </w:t>
      </w:r>
      <w:r w:rsidR="007723C0" w:rsidRPr="004A264E">
        <w:rPr>
          <w:rFonts w:ascii="Times New Roman" w:hAnsi="Times New Roman"/>
          <w:lang w:eastAsia="zh-CN"/>
        </w:rPr>
        <w:t xml:space="preserve">nm excitation laser </w:t>
      </w:r>
      <w:r w:rsidR="00803DCB">
        <w:rPr>
          <w:rFonts w:ascii="Times New Roman" w:hAnsi="Times New Roman"/>
          <w:lang w:val="en-US" w:eastAsia="zh-CN"/>
        </w:rPr>
        <w:t>shared</w:t>
      </w:r>
      <w:r w:rsidR="007723C0" w:rsidRPr="004A264E">
        <w:rPr>
          <w:rFonts w:ascii="Times New Roman" w:hAnsi="Times New Roman"/>
          <w:lang w:eastAsia="zh-CN"/>
        </w:rPr>
        <w:t xml:space="preserve"> similar beam path as that for</w:t>
      </w:r>
      <w:r w:rsidR="00C44CA2">
        <w:rPr>
          <w:rFonts w:ascii="Times New Roman" w:hAnsi="Times New Roman"/>
          <w:lang w:eastAsia="zh-CN"/>
        </w:rPr>
        <w:t xml:space="preserve"> the </w:t>
      </w:r>
      <w:r w:rsidR="007723C0" w:rsidRPr="004A264E">
        <w:rPr>
          <w:rFonts w:ascii="Times New Roman" w:hAnsi="Times New Roman"/>
          <w:lang w:eastAsia="zh-CN"/>
        </w:rPr>
        <w:t>980</w:t>
      </w:r>
      <w:r w:rsidR="00232098" w:rsidRPr="004A264E">
        <w:rPr>
          <w:rFonts w:ascii="Times New Roman" w:hAnsi="Times New Roman"/>
          <w:lang w:eastAsia="zh-CN"/>
        </w:rPr>
        <w:t xml:space="preserve"> </w:t>
      </w:r>
      <w:r w:rsidR="007723C0" w:rsidRPr="004A264E">
        <w:rPr>
          <w:rFonts w:ascii="Times New Roman" w:hAnsi="Times New Roman"/>
          <w:lang w:eastAsia="zh-CN"/>
        </w:rPr>
        <w:t xml:space="preserve">nm laser, in relation to </w:t>
      </w:r>
      <w:r w:rsidR="00C44CA2">
        <w:rPr>
          <w:rFonts w:ascii="Times New Roman" w:hAnsi="Times New Roman"/>
          <w:lang w:eastAsia="zh-CN"/>
        </w:rPr>
        <w:t xml:space="preserve">the </w:t>
      </w:r>
      <w:r w:rsidR="007723C0" w:rsidRPr="004A264E">
        <w:rPr>
          <w:rFonts w:ascii="Times New Roman" w:hAnsi="Times New Roman"/>
          <w:lang w:eastAsia="zh-CN"/>
        </w:rPr>
        <w:t xml:space="preserve">control </w:t>
      </w:r>
      <w:r w:rsidR="00C44CA2">
        <w:rPr>
          <w:rFonts w:ascii="Times New Roman" w:hAnsi="Times New Roman"/>
          <w:lang w:eastAsia="zh-CN"/>
        </w:rPr>
        <w:t>of</w:t>
      </w:r>
      <w:r w:rsidR="00C44CA2" w:rsidRPr="004A264E">
        <w:rPr>
          <w:rFonts w:ascii="Times New Roman" w:hAnsi="Times New Roman"/>
          <w:lang w:eastAsia="zh-CN"/>
        </w:rPr>
        <w:t xml:space="preserve"> </w:t>
      </w:r>
      <w:r w:rsidR="00C44CA2">
        <w:rPr>
          <w:rFonts w:ascii="Times New Roman" w:hAnsi="Times New Roman"/>
          <w:lang w:eastAsia="zh-CN"/>
        </w:rPr>
        <w:t xml:space="preserve">its </w:t>
      </w:r>
      <w:r w:rsidR="007723C0" w:rsidRPr="004A264E">
        <w:rPr>
          <w:rFonts w:ascii="Times New Roman" w:hAnsi="Times New Roman"/>
          <w:lang w:eastAsia="zh-CN"/>
        </w:rPr>
        <w:t>power and polarization</w:t>
      </w:r>
      <w:r w:rsidRPr="004A264E">
        <w:rPr>
          <w:rFonts w:ascii="Times New Roman" w:hAnsi="Times New Roman"/>
        </w:rPr>
        <w:t>.</w:t>
      </w:r>
      <w:r w:rsidR="007723C0" w:rsidRPr="004A264E">
        <w:rPr>
          <w:rFonts w:ascii="Times New Roman" w:hAnsi="Times New Roman"/>
          <w:lang w:eastAsia="zh-CN"/>
        </w:rPr>
        <w:t xml:space="preserve"> </w:t>
      </w:r>
      <w:r w:rsidRPr="004A264E">
        <w:rPr>
          <w:rFonts w:ascii="Times New Roman" w:hAnsi="Times New Roman"/>
        </w:rPr>
        <w:t xml:space="preserve">The quarter-wave plate (QWP, WPQ05M-980/808, </w:t>
      </w:r>
      <w:proofErr w:type="spellStart"/>
      <w:r w:rsidRPr="004A264E">
        <w:rPr>
          <w:rFonts w:ascii="Times New Roman" w:hAnsi="Times New Roman"/>
        </w:rPr>
        <w:t>Thorlabs</w:t>
      </w:r>
      <w:proofErr w:type="spellEnd"/>
      <w:r w:rsidRPr="004A264E">
        <w:rPr>
          <w:rFonts w:ascii="Times New Roman" w:hAnsi="Times New Roman"/>
        </w:rPr>
        <w:t xml:space="preserve">) was adopted to transform the excitation beam from linear polarization to circular polarization to obtain optical super-resolution images. </w:t>
      </w:r>
      <w:r w:rsidRPr="004A264E">
        <w:rPr>
          <w:rFonts w:ascii="Times New Roman" w:hAnsi="Times New Roman"/>
        </w:rPr>
        <w:lastRenderedPageBreak/>
        <w:t>Photoluminescence signal from the sample was collected by the same objective</w:t>
      </w:r>
      <w:r w:rsidR="007723C0" w:rsidRPr="004A264E">
        <w:rPr>
          <w:rFonts w:ascii="Times New Roman" w:hAnsi="Times New Roman"/>
        </w:rPr>
        <w:t>, then directed to the detection unit</w:t>
      </w:r>
      <w:r w:rsidRPr="004A264E">
        <w:rPr>
          <w:rFonts w:ascii="Times New Roman" w:hAnsi="Times New Roman"/>
        </w:rPr>
        <w:t xml:space="preserve"> by the second dichroic mirror.</w:t>
      </w:r>
      <w:r w:rsidR="007723C0" w:rsidRPr="004A264E">
        <w:rPr>
          <w:rFonts w:ascii="Times New Roman" w:hAnsi="Times New Roman"/>
        </w:rPr>
        <w:t xml:space="preserve"> </w:t>
      </w:r>
      <w:r w:rsidRPr="004A264E">
        <w:rPr>
          <w:rFonts w:ascii="Times New Roman" w:hAnsi="Times New Roman"/>
        </w:rPr>
        <w:t xml:space="preserve">Before being coupled into a multi-mode </w:t>
      </w:r>
      <w:proofErr w:type="spellStart"/>
      <w:r w:rsidRPr="004A264E">
        <w:rPr>
          <w:rFonts w:ascii="Times New Roman" w:hAnsi="Times New Roman"/>
        </w:rPr>
        <w:t>fiber</w:t>
      </w:r>
      <w:proofErr w:type="spellEnd"/>
      <w:r w:rsidR="00232098" w:rsidRPr="004A264E">
        <w:rPr>
          <w:rFonts w:ascii="Times New Roman" w:hAnsi="Times New Roman"/>
        </w:rPr>
        <w:t xml:space="preserve"> </w:t>
      </w:r>
      <w:r w:rsidRPr="004A264E">
        <w:rPr>
          <w:rFonts w:ascii="Times New Roman" w:hAnsi="Times New Roman"/>
        </w:rPr>
        <w:t xml:space="preserve">(MMF, M24L02, </w:t>
      </w:r>
      <w:proofErr w:type="spellStart"/>
      <w:r w:rsidRPr="004A264E">
        <w:rPr>
          <w:rFonts w:ascii="Times New Roman" w:hAnsi="Times New Roman"/>
        </w:rPr>
        <w:t>Thorlabs</w:t>
      </w:r>
      <w:proofErr w:type="spellEnd"/>
      <w:r w:rsidRPr="004A264E">
        <w:rPr>
          <w:rFonts w:ascii="Times New Roman" w:hAnsi="Times New Roman"/>
        </w:rPr>
        <w:t>)</w:t>
      </w:r>
      <w:r w:rsidR="007723C0" w:rsidRPr="004A264E">
        <w:rPr>
          <w:rFonts w:ascii="Times New Roman" w:hAnsi="Times New Roman"/>
        </w:rPr>
        <w:t xml:space="preserve"> for detection</w:t>
      </w:r>
      <w:r w:rsidRPr="004A264E">
        <w:rPr>
          <w:rFonts w:ascii="Times New Roman" w:hAnsi="Times New Roman"/>
        </w:rPr>
        <w:t>, the emission signals w</w:t>
      </w:r>
      <w:r w:rsidR="007723C0" w:rsidRPr="004A264E">
        <w:rPr>
          <w:rFonts w:ascii="Times New Roman" w:hAnsi="Times New Roman"/>
        </w:rPr>
        <w:t>ent through either a</w:t>
      </w:r>
      <w:r w:rsidRPr="004A264E">
        <w:rPr>
          <w:rFonts w:ascii="Times New Roman" w:hAnsi="Times New Roman"/>
        </w:rPr>
        <w:t xml:space="preserve"> </w:t>
      </w:r>
      <w:proofErr w:type="spellStart"/>
      <w:r w:rsidRPr="004A264E">
        <w:rPr>
          <w:rFonts w:ascii="Times New Roman" w:hAnsi="Times New Roman"/>
        </w:rPr>
        <w:t>bandpass</w:t>
      </w:r>
      <w:proofErr w:type="spellEnd"/>
      <w:r w:rsidR="00232098" w:rsidRPr="004A264E">
        <w:rPr>
          <w:rFonts w:ascii="Times New Roman" w:hAnsi="Times New Roman"/>
        </w:rPr>
        <w:t xml:space="preserve"> </w:t>
      </w:r>
      <w:r w:rsidRPr="004A264E">
        <w:rPr>
          <w:rFonts w:ascii="Times New Roman" w:hAnsi="Times New Roman"/>
        </w:rPr>
        <w:t xml:space="preserve">(BPF, ET805/20M, ET670/50M, ET460/50M, Chroma) or </w:t>
      </w:r>
      <w:r w:rsidR="007723C0" w:rsidRPr="004A264E">
        <w:rPr>
          <w:rFonts w:ascii="Times New Roman" w:hAnsi="Times New Roman"/>
        </w:rPr>
        <w:t xml:space="preserve">a </w:t>
      </w:r>
      <w:r w:rsidRPr="004A264E">
        <w:rPr>
          <w:rFonts w:ascii="Times New Roman" w:hAnsi="Times New Roman"/>
        </w:rPr>
        <w:t xml:space="preserve">short pass filter (SPF, FF01-842/SP-25/ FF01-750/SP-25, </w:t>
      </w:r>
      <w:proofErr w:type="spellStart"/>
      <w:r w:rsidRPr="004A264E">
        <w:rPr>
          <w:rFonts w:ascii="Times New Roman" w:hAnsi="Times New Roman"/>
        </w:rPr>
        <w:t>Semrock</w:t>
      </w:r>
      <w:proofErr w:type="spellEnd"/>
      <w:r w:rsidRPr="004A264E">
        <w:rPr>
          <w:rFonts w:ascii="Times New Roman" w:hAnsi="Times New Roman"/>
        </w:rPr>
        <w:t xml:space="preserve">) </w:t>
      </w:r>
      <w:r w:rsidR="00C44CA2">
        <w:rPr>
          <w:rFonts w:ascii="Times New Roman" w:hAnsi="Times New Roman"/>
        </w:rPr>
        <w:t>to completely</w:t>
      </w:r>
      <w:r w:rsidR="007723C0" w:rsidRPr="004A264E">
        <w:rPr>
          <w:rFonts w:ascii="Times New Roman" w:hAnsi="Times New Roman"/>
        </w:rPr>
        <w:t xml:space="preserve"> </w:t>
      </w:r>
      <w:r w:rsidR="00C44CA2" w:rsidRPr="004A264E">
        <w:rPr>
          <w:rFonts w:ascii="Times New Roman" w:hAnsi="Times New Roman"/>
        </w:rPr>
        <w:t>remov</w:t>
      </w:r>
      <w:r w:rsidR="00C44CA2">
        <w:rPr>
          <w:rFonts w:ascii="Times New Roman" w:hAnsi="Times New Roman"/>
        </w:rPr>
        <w:t>e</w:t>
      </w:r>
      <w:r w:rsidR="00C44CA2" w:rsidRPr="004A264E">
        <w:rPr>
          <w:rFonts w:ascii="Times New Roman" w:hAnsi="Times New Roman"/>
        </w:rPr>
        <w:t xml:space="preserve"> </w:t>
      </w:r>
      <w:r w:rsidR="007723C0" w:rsidRPr="004A264E">
        <w:rPr>
          <w:rFonts w:ascii="Times New Roman" w:hAnsi="Times New Roman"/>
        </w:rPr>
        <w:t xml:space="preserve">the excitation </w:t>
      </w:r>
      <w:r w:rsidR="00C44CA2">
        <w:rPr>
          <w:rFonts w:ascii="Times New Roman" w:hAnsi="Times New Roman"/>
        </w:rPr>
        <w:t>light</w:t>
      </w:r>
      <w:r w:rsidRPr="004A264E">
        <w:rPr>
          <w:rFonts w:ascii="Times New Roman" w:hAnsi="Times New Roman"/>
        </w:rPr>
        <w:t xml:space="preserve">. </w:t>
      </w:r>
      <w:r w:rsidR="00B50927" w:rsidRPr="004A264E">
        <w:rPr>
          <w:rFonts w:ascii="Times New Roman" w:hAnsi="Times New Roman"/>
          <w:lang w:val="en-AU"/>
        </w:rPr>
        <w:t>A</w:t>
      </w:r>
      <w:r w:rsidRPr="004A264E">
        <w:rPr>
          <w:rFonts w:ascii="Times New Roman" w:hAnsi="Times New Roman"/>
        </w:rPr>
        <w:t xml:space="preserve"> single-photon counting avalanche photodiode</w:t>
      </w:r>
      <w:r w:rsidR="000D2675" w:rsidRPr="004A264E">
        <w:rPr>
          <w:rFonts w:ascii="Times New Roman" w:hAnsi="Times New Roman"/>
        </w:rPr>
        <w:t xml:space="preserve"> </w:t>
      </w:r>
      <w:r w:rsidRPr="004A264E">
        <w:rPr>
          <w:rFonts w:ascii="Times New Roman" w:hAnsi="Times New Roman"/>
        </w:rPr>
        <w:t xml:space="preserve">(APD, SPCM-AQRH-14-FC, </w:t>
      </w:r>
      <w:proofErr w:type="spellStart"/>
      <w:proofErr w:type="gramStart"/>
      <w:r w:rsidRPr="004A264E">
        <w:rPr>
          <w:rFonts w:ascii="Times New Roman" w:hAnsi="Times New Roman"/>
        </w:rPr>
        <w:t>Excelitas</w:t>
      </w:r>
      <w:proofErr w:type="spellEnd"/>
      <w:proofErr w:type="gramEnd"/>
      <w:r w:rsidRPr="004A264E">
        <w:rPr>
          <w:rFonts w:ascii="Times New Roman" w:hAnsi="Times New Roman"/>
        </w:rPr>
        <w:t xml:space="preserve">) </w:t>
      </w:r>
      <w:r w:rsidR="00B50927" w:rsidRPr="004A264E">
        <w:rPr>
          <w:rFonts w:ascii="Times New Roman" w:hAnsi="Times New Roman"/>
          <w:lang w:val="en-AU"/>
        </w:rPr>
        <w:t>was used for (</w:t>
      </w:r>
      <w:r w:rsidRPr="004A264E">
        <w:rPr>
          <w:rFonts w:ascii="Times New Roman" w:hAnsi="Times New Roman"/>
        </w:rPr>
        <w:t>time-gated</w:t>
      </w:r>
      <w:r w:rsidR="00B50927" w:rsidRPr="004A264E">
        <w:rPr>
          <w:rFonts w:ascii="Times New Roman" w:hAnsi="Times New Roman"/>
          <w:lang w:val="en-AU"/>
        </w:rPr>
        <w:t>) detection, controlled</w:t>
      </w:r>
      <w:r w:rsidRPr="004A264E">
        <w:rPr>
          <w:rFonts w:ascii="Times New Roman" w:hAnsi="Times New Roman"/>
        </w:rPr>
        <w:t xml:space="preserve"> by </w:t>
      </w:r>
      <w:r w:rsidR="00B50927" w:rsidRPr="004A264E">
        <w:rPr>
          <w:rFonts w:ascii="Times New Roman" w:hAnsi="Times New Roman"/>
          <w:lang w:val="en-AU"/>
        </w:rPr>
        <w:t xml:space="preserve">a </w:t>
      </w:r>
      <w:proofErr w:type="spellStart"/>
      <w:r w:rsidRPr="004A264E">
        <w:rPr>
          <w:rFonts w:ascii="Times New Roman" w:hAnsi="Times New Roman"/>
        </w:rPr>
        <w:t>Labview</w:t>
      </w:r>
      <w:proofErr w:type="spellEnd"/>
      <w:r w:rsidRPr="004A264E">
        <w:rPr>
          <w:rFonts w:ascii="Times New Roman" w:hAnsi="Times New Roman"/>
        </w:rPr>
        <w:t xml:space="preserve"> program. The MMF could also be </w:t>
      </w:r>
      <w:r w:rsidR="00B50927" w:rsidRPr="004A264E">
        <w:rPr>
          <w:rFonts w:ascii="Times New Roman" w:hAnsi="Times New Roman"/>
          <w:lang w:val="en-AU"/>
        </w:rPr>
        <w:t xml:space="preserve">connected </w:t>
      </w:r>
      <w:r w:rsidRPr="004A264E">
        <w:rPr>
          <w:rFonts w:ascii="Times New Roman" w:hAnsi="Times New Roman"/>
        </w:rPr>
        <w:t xml:space="preserve">to a spectrometer (Shamrock 193i Spectrograph, </w:t>
      </w:r>
      <w:proofErr w:type="spellStart"/>
      <w:r w:rsidRPr="004A264E">
        <w:rPr>
          <w:rFonts w:ascii="Times New Roman" w:hAnsi="Times New Roman"/>
        </w:rPr>
        <w:t>Andor</w:t>
      </w:r>
      <w:proofErr w:type="spellEnd"/>
      <w:r w:rsidRPr="004A264E">
        <w:rPr>
          <w:rFonts w:ascii="Times New Roman" w:hAnsi="Times New Roman"/>
        </w:rPr>
        <w:t>) equipped with an EMCCD detector (</w:t>
      </w:r>
      <w:proofErr w:type="spellStart"/>
      <w:r w:rsidRPr="004A264E">
        <w:rPr>
          <w:rFonts w:ascii="Times New Roman" w:hAnsi="Times New Roman"/>
        </w:rPr>
        <w:t>iXon</w:t>
      </w:r>
      <w:proofErr w:type="spellEnd"/>
      <w:r w:rsidRPr="004A264E">
        <w:rPr>
          <w:rFonts w:ascii="Times New Roman" w:hAnsi="Times New Roman"/>
        </w:rPr>
        <w:t xml:space="preserve"> Ultra, </w:t>
      </w:r>
      <w:proofErr w:type="spellStart"/>
      <w:r w:rsidRPr="004A264E">
        <w:rPr>
          <w:rFonts w:ascii="Times New Roman" w:hAnsi="Times New Roman"/>
        </w:rPr>
        <w:t>Andor</w:t>
      </w:r>
      <w:proofErr w:type="spellEnd"/>
      <w:r w:rsidRPr="004A264E">
        <w:rPr>
          <w:rFonts w:ascii="Times New Roman" w:hAnsi="Times New Roman"/>
        </w:rPr>
        <w:t xml:space="preserve">). </w:t>
      </w:r>
      <w:r w:rsidR="00B50927" w:rsidRPr="004A264E">
        <w:rPr>
          <w:rFonts w:ascii="Times New Roman" w:hAnsi="Times New Roman"/>
          <w:lang w:val="en-AU"/>
        </w:rPr>
        <w:t>Each</w:t>
      </w:r>
      <w:r w:rsidRPr="004A264E">
        <w:rPr>
          <w:rFonts w:ascii="Times New Roman" w:hAnsi="Times New Roman"/>
        </w:rPr>
        <w:t xml:space="preserve"> scanning step </w:t>
      </w:r>
      <w:r w:rsidR="00B50927" w:rsidRPr="004A264E">
        <w:rPr>
          <w:rFonts w:ascii="Times New Roman" w:hAnsi="Times New Roman"/>
          <w:lang w:val="en-AU"/>
        </w:rPr>
        <w:t xml:space="preserve">was set as </w:t>
      </w:r>
      <w:r w:rsidRPr="004A264E">
        <w:rPr>
          <w:rFonts w:ascii="Times New Roman" w:hAnsi="Times New Roman"/>
        </w:rPr>
        <w:t>10</w:t>
      </w:r>
      <w:r w:rsidR="000D2675" w:rsidRPr="004A264E">
        <w:rPr>
          <w:rFonts w:ascii="Times New Roman" w:hAnsi="Times New Roman"/>
        </w:rPr>
        <w:t xml:space="preserve"> </w:t>
      </w:r>
      <w:r w:rsidRPr="004A264E">
        <w:rPr>
          <w:rFonts w:ascii="Times New Roman" w:hAnsi="Times New Roman"/>
        </w:rPr>
        <w:t xml:space="preserve">nm and pixel dwell times were adjusted to be 3 </w:t>
      </w:r>
      <w:proofErr w:type="spellStart"/>
      <w:r w:rsidRPr="004A264E">
        <w:rPr>
          <w:rFonts w:ascii="Times New Roman" w:hAnsi="Times New Roman"/>
        </w:rPr>
        <w:t>ms</w:t>
      </w:r>
      <w:proofErr w:type="spellEnd"/>
      <w:r w:rsidRPr="004A264E">
        <w:rPr>
          <w:rFonts w:ascii="Times New Roman" w:hAnsi="Times New Roman"/>
        </w:rPr>
        <w:t>.</w:t>
      </w:r>
      <w:r w:rsidRPr="004A264E">
        <w:rPr>
          <w:rFonts w:ascii="Times New Roman" w:hAnsi="Times New Roman"/>
          <w:lang w:eastAsia="zh-CN"/>
        </w:rPr>
        <w:t xml:space="preserve"> </w:t>
      </w:r>
    </w:p>
    <w:p w14:paraId="29D453A1" w14:textId="5737BA85" w:rsidR="009A5287" w:rsidRPr="004A264E" w:rsidRDefault="009C2A0B" w:rsidP="00680D4B">
      <w:pPr>
        <w:pStyle w:val="TAMainText"/>
        <w:spacing w:after="240" w:line="360" w:lineRule="auto"/>
        <w:ind w:firstLine="360"/>
        <w:rPr>
          <w:rFonts w:ascii="Times New Roman" w:hAnsi="Times New Roman"/>
          <w:noProof/>
          <w:lang w:eastAsia="zh-CN"/>
        </w:rPr>
      </w:pPr>
      <w:r w:rsidRPr="004A264E">
        <w:rPr>
          <w:rFonts w:ascii="Times New Roman" w:hAnsi="Times New Roman"/>
          <w:noProof/>
          <w:lang w:eastAsia="zh-CN"/>
        </w:rPr>
        <w:t>To prepare a sample slide, a cover slip was washed with pure ethanol and then</w:t>
      </w:r>
      <w:r w:rsidRPr="004A264E">
        <w:rPr>
          <w:rFonts w:ascii="Times New Roman" w:hAnsi="Times New Roman"/>
          <w:noProof/>
          <w:lang w:val="en-US" w:eastAsia="zh-CN"/>
        </w:rPr>
        <w:t xml:space="preserve"> </w:t>
      </w:r>
      <w:r w:rsidRPr="004A264E">
        <w:rPr>
          <w:rFonts w:ascii="Times New Roman" w:hAnsi="Times New Roman"/>
          <w:noProof/>
          <w:lang w:eastAsia="zh-CN"/>
        </w:rPr>
        <w:t xml:space="preserve">Milli-Q water under ultrasonication. </w:t>
      </w:r>
      <w:r w:rsidRPr="004A264E">
        <w:rPr>
          <w:rFonts w:ascii="Times New Roman" w:hAnsi="Times New Roman"/>
          <w:noProof/>
          <w:lang w:val="en-US" w:eastAsia="zh-CN"/>
        </w:rPr>
        <w:t>1</w:t>
      </w:r>
      <w:r w:rsidRPr="004A264E">
        <w:rPr>
          <w:rFonts w:ascii="Times New Roman" w:hAnsi="Times New Roman"/>
          <w:noProof/>
          <w:lang w:eastAsia="zh-CN"/>
        </w:rPr>
        <w:t>0</w:t>
      </w:r>
      <w:r w:rsidR="00852F8E" w:rsidRPr="004A264E">
        <w:rPr>
          <w:rFonts w:ascii="Times New Roman" w:hAnsi="Times New Roman"/>
          <w:noProof/>
          <w:lang w:eastAsia="zh-CN"/>
        </w:rPr>
        <w:t xml:space="preserve"> </w:t>
      </w:r>
      <w:r w:rsidRPr="004A264E">
        <w:rPr>
          <w:rFonts w:ascii="Times New Roman" w:hAnsi="Times New Roman"/>
          <w:noProof/>
          <w:lang w:eastAsia="zh-CN"/>
        </w:rPr>
        <w:t>μ</w:t>
      </w:r>
      <w:r w:rsidR="00C2749A">
        <w:rPr>
          <w:rFonts w:ascii="Times New Roman" w:hAnsi="Times New Roman"/>
          <w:noProof/>
          <w:lang w:eastAsia="zh-CN"/>
        </w:rPr>
        <w:t>L</w:t>
      </w:r>
      <w:r w:rsidRPr="004A264E">
        <w:rPr>
          <w:rFonts w:ascii="Times New Roman" w:hAnsi="Times New Roman"/>
          <w:noProof/>
          <w:lang w:eastAsia="zh-CN"/>
        </w:rPr>
        <w:t xml:space="preserve"> of the</w:t>
      </w:r>
      <w:r w:rsidR="00852F8E" w:rsidRPr="004A264E">
        <w:rPr>
          <w:rFonts w:ascii="Times New Roman" w:hAnsi="Times New Roman"/>
          <w:noProof/>
          <w:lang w:eastAsia="zh-CN"/>
        </w:rPr>
        <w:t xml:space="preserve"> upconversion nano</w:t>
      </w:r>
      <w:r w:rsidR="000D2675" w:rsidRPr="004A264E">
        <w:rPr>
          <w:rFonts w:ascii="Times New Roman" w:hAnsi="Times New Roman"/>
          <w:noProof/>
          <w:lang w:eastAsia="zh-CN"/>
        </w:rPr>
        <w:t>barcode</w:t>
      </w:r>
      <w:r w:rsidR="00852F8E" w:rsidRPr="004A264E">
        <w:rPr>
          <w:rFonts w:ascii="Times New Roman" w:hAnsi="Times New Roman"/>
          <w:noProof/>
          <w:lang w:eastAsia="zh-CN"/>
        </w:rPr>
        <w:t>s</w:t>
      </w:r>
      <w:r w:rsidRPr="004A264E">
        <w:rPr>
          <w:rFonts w:ascii="Times New Roman" w:hAnsi="Times New Roman"/>
          <w:noProof/>
          <w:lang w:eastAsia="zh-CN"/>
        </w:rPr>
        <w:t xml:space="preserve"> (diluted to 0.01 mg</w:t>
      </w:r>
      <w:r w:rsidRPr="004A264E">
        <w:rPr>
          <w:rFonts w:ascii="Times New Roman" w:hAnsi="Times New Roman"/>
          <w:noProof/>
          <w:lang w:val="en-US" w:eastAsia="zh-CN"/>
        </w:rPr>
        <w:t>/</w:t>
      </w:r>
      <w:r w:rsidRPr="004A264E">
        <w:rPr>
          <w:rFonts w:ascii="Times New Roman" w:hAnsi="Times New Roman"/>
          <w:noProof/>
          <w:lang w:eastAsia="zh-CN"/>
        </w:rPr>
        <w:t>m</w:t>
      </w:r>
      <w:r w:rsidR="00C2749A">
        <w:rPr>
          <w:rFonts w:ascii="Times New Roman" w:hAnsi="Times New Roman"/>
          <w:noProof/>
          <w:lang w:eastAsia="zh-CN"/>
        </w:rPr>
        <w:t>L</w:t>
      </w:r>
      <w:r w:rsidRPr="004A264E">
        <w:rPr>
          <w:rFonts w:ascii="Times New Roman" w:hAnsi="Times New Roman"/>
          <w:noProof/>
          <w:lang w:eastAsia="zh-CN"/>
        </w:rPr>
        <w:t xml:space="preserve"> in cyclohexane) were dropped onto the surface, which was immediately washed with 500μ</w:t>
      </w:r>
      <w:r w:rsidR="00C2749A">
        <w:rPr>
          <w:rFonts w:ascii="Times New Roman" w:hAnsi="Times New Roman"/>
          <w:noProof/>
          <w:lang w:eastAsia="zh-CN"/>
        </w:rPr>
        <w:t>L</w:t>
      </w:r>
      <w:r w:rsidRPr="004A264E">
        <w:rPr>
          <w:rFonts w:ascii="Times New Roman" w:hAnsi="Times New Roman"/>
          <w:noProof/>
          <w:lang w:eastAsia="zh-CN"/>
        </w:rPr>
        <w:t xml:space="preserve"> cyclohexane twice</w:t>
      </w:r>
      <w:r w:rsidR="001E56DE" w:rsidRPr="004A264E">
        <w:rPr>
          <w:rFonts w:ascii="Times New Roman" w:hAnsi="Times New Roman"/>
          <w:noProof/>
          <w:lang w:eastAsia="zh-CN"/>
        </w:rPr>
        <w:t xml:space="preserve"> for optimizing the particle concentration on the slip. A</w:t>
      </w:r>
      <w:r w:rsidRPr="004A264E">
        <w:rPr>
          <w:rFonts w:ascii="Times New Roman" w:hAnsi="Times New Roman"/>
          <w:noProof/>
          <w:lang w:eastAsia="zh-CN"/>
        </w:rPr>
        <w:t>fter being air-dried, the cover</w:t>
      </w:r>
      <w:r w:rsidRPr="004A264E">
        <w:rPr>
          <w:rFonts w:ascii="Times New Roman" w:hAnsi="Times New Roman"/>
          <w:noProof/>
          <w:lang w:val="en-US" w:eastAsia="zh-CN"/>
        </w:rPr>
        <w:t xml:space="preserve"> </w:t>
      </w:r>
      <w:r w:rsidRPr="004A264E">
        <w:rPr>
          <w:rFonts w:ascii="Times New Roman" w:hAnsi="Times New Roman"/>
          <w:noProof/>
          <w:lang w:eastAsia="zh-CN"/>
        </w:rPr>
        <w:t>slip was put over a clean glass slide.</w:t>
      </w:r>
    </w:p>
    <w:p w14:paraId="28086DF2" w14:textId="3D01C2D8" w:rsidR="00072351" w:rsidRPr="004A264E" w:rsidRDefault="00072351">
      <w:pPr>
        <w:rPr>
          <w:rFonts w:eastAsia="SimSun"/>
          <w:noProof/>
          <w:lang w:val="x-none" w:eastAsia="zh-CN"/>
        </w:rPr>
      </w:pPr>
      <w:r w:rsidRPr="004A264E">
        <w:rPr>
          <w:noProof/>
          <w:lang w:eastAsia="zh-CN"/>
        </w:rPr>
        <w:br w:type="page"/>
      </w:r>
    </w:p>
    <w:p w14:paraId="1E29F823" w14:textId="5B57C8E4" w:rsidR="00072351" w:rsidRPr="002E5503" w:rsidRDefault="00072351" w:rsidP="002E5503">
      <w:pPr>
        <w:pStyle w:val="SMHeading"/>
        <w:numPr>
          <w:ilvl w:val="0"/>
          <w:numId w:val="11"/>
        </w:numPr>
        <w:ind w:left="270" w:hanging="270"/>
        <w:rPr>
          <w:sz w:val="26"/>
          <w:szCs w:val="26"/>
        </w:rPr>
      </w:pPr>
      <w:r w:rsidRPr="002E5503">
        <w:rPr>
          <w:sz w:val="26"/>
          <w:szCs w:val="26"/>
        </w:rPr>
        <w:lastRenderedPageBreak/>
        <w:t>Supplementary Text</w:t>
      </w:r>
    </w:p>
    <w:p w14:paraId="51C2AD57" w14:textId="77777777" w:rsidR="002E5503" w:rsidRPr="004A264E" w:rsidRDefault="002E5503" w:rsidP="002E5503">
      <w:pPr>
        <w:pStyle w:val="SMHeading"/>
      </w:pPr>
    </w:p>
    <w:p w14:paraId="4B2117D4" w14:textId="31B4B598" w:rsidR="00072351" w:rsidRPr="002E5503" w:rsidRDefault="002E5503" w:rsidP="00B00645">
      <w:pPr>
        <w:pStyle w:val="SMSubheading"/>
        <w:spacing w:before="120" w:after="120" w:line="360" w:lineRule="auto"/>
        <w:rPr>
          <w:b/>
          <w:u w:val="none"/>
        </w:rPr>
      </w:pPr>
      <w:r w:rsidRPr="002E5503">
        <w:rPr>
          <w:rFonts w:hint="eastAsia"/>
          <w:b/>
          <w:u w:val="none"/>
          <w:lang w:eastAsia="zh-CN"/>
        </w:rPr>
        <w:t>2.1</w:t>
      </w:r>
      <w:r w:rsidRPr="002E5503">
        <w:rPr>
          <w:b/>
          <w:u w:val="none"/>
        </w:rPr>
        <w:t xml:space="preserve"> </w:t>
      </w:r>
      <w:r w:rsidR="00072351" w:rsidRPr="002E5503">
        <w:rPr>
          <w:b/>
          <w:u w:val="none"/>
        </w:rPr>
        <w:t>Section I: Calculation the growth rates on different facets of the nanocrystals</w:t>
      </w:r>
      <w:r w:rsidR="00BD554F" w:rsidRPr="002E5503">
        <w:rPr>
          <w:b/>
          <w:u w:val="none"/>
        </w:rPr>
        <w:t xml:space="preserve"> (Fig. S</w:t>
      </w:r>
      <w:r w:rsidR="00A877AC">
        <w:rPr>
          <w:rFonts w:hint="eastAsia"/>
          <w:b/>
          <w:u w:val="none"/>
          <w:lang w:eastAsia="zh-CN"/>
        </w:rPr>
        <w:t>1</w:t>
      </w:r>
      <w:r w:rsidR="00BD554F" w:rsidRPr="002E5503">
        <w:rPr>
          <w:b/>
          <w:u w:val="none"/>
        </w:rPr>
        <w:t>-</w:t>
      </w:r>
      <w:r w:rsidR="00A877AC">
        <w:rPr>
          <w:rFonts w:hint="eastAsia"/>
          <w:b/>
          <w:u w:val="none"/>
          <w:lang w:eastAsia="zh-CN"/>
        </w:rPr>
        <w:t>3</w:t>
      </w:r>
      <w:r w:rsidR="00BD554F" w:rsidRPr="002E5503">
        <w:rPr>
          <w:b/>
          <w:u w:val="none"/>
        </w:rPr>
        <w:t>)</w:t>
      </w:r>
      <w:r w:rsidR="00072351" w:rsidRPr="002E5503">
        <w:rPr>
          <w:b/>
          <w:u w:val="none"/>
        </w:rPr>
        <w:t>.</w:t>
      </w:r>
    </w:p>
    <w:p w14:paraId="6DCAA949" w14:textId="48981DF0" w:rsidR="000E4F94" w:rsidRPr="004A264E" w:rsidRDefault="000E4F94" w:rsidP="00680D4B">
      <w:pPr>
        <w:pStyle w:val="TAMainText"/>
        <w:spacing w:line="360" w:lineRule="auto"/>
        <w:ind w:firstLineChars="150" w:firstLine="360"/>
        <w:rPr>
          <w:rFonts w:ascii="Times New Roman" w:hAnsi="Times New Roman"/>
          <w:szCs w:val="24"/>
          <w:lang w:val="en-US" w:eastAsia="zh-CN"/>
        </w:rPr>
      </w:pPr>
      <w:r w:rsidRPr="004A264E">
        <w:rPr>
          <w:rFonts w:ascii="Times New Roman" w:hAnsi="Times New Roman"/>
          <w:szCs w:val="24"/>
          <w:lang w:val="en-AU"/>
        </w:rPr>
        <w:t xml:space="preserve">According to our recent report </w:t>
      </w:r>
      <w:r w:rsidRPr="004A264E">
        <w:rPr>
          <w:rFonts w:ascii="Times New Roman" w:hAnsi="Times New Roman"/>
          <w:szCs w:val="24"/>
          <w:lang w:val="en-AU"/>
        </w:rPr>
        <w:fldChar w:fldCharType="begin"/>
      </w:r>
      <w:r w:rsidR="00680D4B">
        <w:rPr>
          <w:rFonts w:ascii="Times New Roman" w:hAnsi="Times New Roman"/>
          <w:szCs w:val="24"/>
          <w:lang w:val="en-AU"/>
        </w:rPr>
        <w:instrText xml:space="preserve"> ADDIN EN.CITE &lt;EndNote&gt;&lt;Cite&gt;&lt;Author&gt;Liu&lt;/Author&gt;&lt;Year&gt;2016&lt;/Year&gt;&lt;RecNum&gt;32&lt;/RecNum&gt;&lt;DisplayText&gt;&lt;style face="superscript"&gt;1&lt;/style&gt;&lt;/DisplayText&gt;&lt;record&gt;&lt;rec-number&gt;32&lt;/rec-number&gt;&lt;foreign-keys&gt;&lt;key app="EN" db-id="d0rast0xkrw2r6ea5a3vdtzfdrwdz5avv9fx" timestamp="1496317377"&gt;32&lt;/key&gt;&lt;/foreign-keys&gt;&lt;ref-type name="Journal Article"&gt;17&lt;/ref-type&gt;&lt;contributors&gt;&lt;authors&gt;&lt;author&gt;Liu, Deming&lt;/author&gt;&lt;author&gt;Xu, Xiaoxue&lt;/author&gt;&lt;author&gt;Du, Yi&lt;/author&gt;&lt;author&gt;Qin, Xian&lt;/author&gt;&lt;author&gt;Zhang, Yuhai&lt;/author&gt;&lt;author&gt;Ma, Chenshuo&lt;/author&gt;&lt;author&gt;Wen, Shihui&lt;/author&gt;&lt;author&gt;Ren, Wei&lt;/author&gt;&lt;author&gt;Goldys, Ewa M.&lt;/author&gt;&lt;author&gt;Piper, James A.&lt;/author&gt;&lt;author&gt;Dou, Shixue&lt;/author&gt;&lt;author&gt;Liu, Xiaogang&lt;/author&gt;&lt;author&gt;Jin, Dayong&lt;/author&gt;&lt;/authors&gt;&lt;/contributors&gt;&lt;titles&gt;&lt;title&gt;Three-dimensional controlled growth of monodisperse sub-50 nm heterogeneous nanocrystals&lt;/title&gt;&lt;secondary-title&gt;Nat. Commun.&lt;/secondary-title&gt;&lt;/titles&gt;&lt;periodical&gt;&lt;full-title&gt;Nat. Commun.&lt;/full-title&gt;&lt;/periodical&gt;&lt;pages&gt;10254&lt;/pages&gt;&lt;volume&gt;7&lt;/volume&gt;&lt;dates&gt;&lt;year&gt;2016&lt;/year&gt;&lt;pub-dates&gt;&lt;date&gt;01/08/online&lt;/date&gt;&lt;/pub-dates&gt;&lt;/dates&gt;&lt;publisher&gt;The Author(s)&lt;/publisher&gt;&lt;work-type&gt;Article&lt;/work-type&gt;&lt;urls&gt;&lt;related-urls&gt;&lt;url&gt;http://dx.doi.org/10.1038/ncomms10254&lt;/url&gt;&lt;/related-urls&gt;&lt;/urls&gt;&lt;electronic-resource-num&gt;10.1038/ncomms10254&amp;#xD;https://www.nature.com/articles/ncomms10254#supplementary-information&lt;/electronic-resource-num&gt;&lt;/record&gt;&lt;/Cite&gt;&lt;/EndNote&gt;</w:instrText>
      </w:r>
      <w:r w:rsidRPr="004A264E">
        <w:rPr>
          <w:rFonts w:ascii="Times New Roman" w:hAnsi="Times New Roman"/>
          <w:szCs w:val="24"/>
          <w:lang w:val="en-AU"/>
        </w:rPr>
        <w:fldChar w:fldCharType="separate"/>
      </w:r>
      <w:r w:rsidR="00680D4B" w:rsidRPr="00680D4B">
        <w:rPr>
          <w:rFonts w:ascii="Times New Roman" w:hAnsi="Times New Roman"/>
          <w:noProof/>
          <w:szCs w:val="24"/>
          <w:vertAlign w:val="superscript"/>
          <w:lang w:val="en-AU"/>
        </w:rPr>
        <w:t>1</w:t>
      </w:r>
      <w:r w:rsidRPr="004A264E">
        <w:rPr>
          <w:rFonts w:ascii="Times New Roman" w:hAnsi="Times New Roman"/>
          <w:szCs w:val="24"/>
          <w:lang w:val="en-AU"/>
        </w:rPr>
        <w:fldChar w:fldCharType="end"/>
      </w:r>
      <w:r w:rsidRPr="004A264E">
        <w:rPr>
          <w:rFonts w:ascii="Times New Roman" w:hAnsi="Times New Roman"/>
          <w:szCs w:val="24"/>
          <w:lang w:val="en-AU"/>
        </w:rPr>
        <w:t xml:space="preserve">, </w:t>
      </w:r>
      <w:r w:rsidRPr="004A264E">
        <w:rPr>
          <w:rFonts w:ascii="Times New Roman" w:hAnsi="Times New Roman"/>
          <w:color w:val="000000"/>
          <w:szCs w:val="24"/>
        </w:rPr>
        <w:t>surfactant ligands of oleic acid molecules (OAH) and oleic cations (OA</w:t>
      </w:r>
      <w:r w:rsidRPr="004A264E">
        <w:rPr>
          <w:rFonts w:ascii="Times New Roman" w:hAnsi="Times New Roman"/>
          <w:color w:val="000000"/>
          <w:szCs w:val="24"/>
          <w:vertAlign w:val="superscript"/>
        </w:rPr>
        <w:t>-</w:t>
      </w:r>
      <w:r w:rsidRPr="004A264E">
        <w:rPr>
          <w:rFonts w:ascii="Times New Roman" w:hAnsi="Times New Roman"/>
          <w:color w:val="000000"/>
          <w:szCs w:val="24"/>
        </w:rPr>
        <w:t xml:space="preserve">) preferably bond onto </w:t>
      </w:r>
      <w:r w:rsidR="007008A0">
        <w:rPr>
          <w:rFonts w:ascii="Times New Roman" w:hAnsi="Times New Roman"/>
          <w:color w:val="000000"/>
          <w:szCs w:val="24"/>
          <w:lang w:val="en-AU"/>
        </w:rPr>
        <w:t xml:space="preserve">the </w:t>
      </w:r>
      <w:r w:rsidRPr="004A264E">
        <w:rPr>
          <w:rFonts w:ascii="Times New Roman" w:hAnsi="Times New Roman"/>
          <w:color w:val="000000"/>
          <w:szCs w:val="24"/>
          <w:lang w:val="en-AU"/>
        </w:rPr>
        <w:t>(</w:t>
      </w:r>
      <w:r w:rsidRPr="004A264E">
        <w:rPr>
          <w:rFonts w:ascii="Times New Roman" w:hAnsi="Times New Roman"/>
          <w:color w:val="000000"/>
          <w:szCs w:val="24"/>
        </w:rPr>
        <w:t>001</w:t>
      </w:r>
      <w:r w:rsidRPr="004A264E">
        <w:rPr>
          <w:rFonts w:ascii="Times New Roman" w:hAnsi="Times New Roman"/>
          <w:color w:val="000000"/>
          <w:szCs w:val="24"/>
          <w:lang w:val="en-AU"/>
        </w:rPr>
        <w:t>)</w:t>
      </w:r>
      <w:r w:rsidRPr="004A264E">
        <w:rPr>
          <w:rFonts w:ascii="Times New Roman" w:hAnsi="Times New Roman"/>
          <w:color w:val="000000"/>
          <w:szCs w:val="24"/>
        </w:rPr>
        <w:t xml:space="preserve"> and </w:t>
      </w:r>
      <w:r w:rsidRPr="004A264E">
        <w:rPr>
          <w:rFonts w:ascii="Times New Roman" w:hAnsi="Times New Roman"/>
          <w:color w:val="000000"/>
          <w:szCs w:val="24"/>
          <w:lang w:val="en-AU"/>
        </w:rPr>
        <w:t>(</w:t>
      </w:r>
      <w:r w:rsidRPr="004A264E">
        <w:rPr>
          <w:rFonts w:ascii="Times New Roman" w:hAnsi="Times New Roman"/>
          <w:color w:val="000000"/>
          <w:szCs w:val="24"/>
        </w:rPr>
        <w:t>100</w:t>
      </w:r>
      <w:r w:rsidRPr="004A264E">
        <w:rPr>
          <w:rFonts w:ascii="Times New Roman" w:hAnsi="Times New Roman"/>
          <w:color w:val="000000"/>
          <w:szCs w:val="24"/>
          <w:lang w:val="en-AU"/>
        </w:rPr>
        <w:t>)</w:t>
      </w:r>
      <w:r w:rsidRPr="004A264E">
        <w:rPr>
          <w:rFonts w:ascii="Times New Roman" w:hAnsi="Times New Roman"/>
          <w:color w:val="000000"/>
          <w:szCs w:val="24"/>
        </w:rPr>
        <w:t>/</w:t>
      </w:r>
      <w:r w:rsidRPr="004A264E">
        <w:rPr>
          <w:rFonts w:ascii="Times New Roman" w:hAnsi="Times New Roman"/>
          <w:color w:val="000000"/>
          <w:szCs w:val="24"/>
          <w:lang w:val="en-AU"/>
        </w:rPr>
        <w:t>(</w:t>
      </w:r>
      <w:r w:rsidRPr="004A264E">
        <w:rPr>
          <w:rFonts w:ascii="Times New Roman" w:hAnsi="Times New Roman"/>
          <w:color w:val="000000"/>
          <w:szCs w:val="24"/>
        </w:rPr>
        <w:t>010</w:t>
      </w:r>
      <w:r w:rsidRPr="004A264E">
        <w:rPr>
          <w:rFonts w:ascii="Times New Roman" w:hAnsi="Times New Roman"/>
          <w:color w:val="000000"/>
          <w:szCs w:val="24"/>
          <w:lang w:val="en-AU"/>
        </w:rPr>
        <w:t>)</w:t>
      </w:r>
      <w:r w:rsidRPr="004A264E">
        <w:rPr>
          <w:rFonts w:ascii="Times New Roman" w:hAnsi="Times New Roman"/>
          <w:color w:val="000000"/>
          <w:szCs w:val="24"/>
        </w:rPr>
        <w:t xml:space="preserve"> </w:t>
      </w:r>
      <w:r w:rsidRPr="004A264E">
        <w:rPr>
          <w:rFonts w:ascii="Times New Roman" w:hAnsi="Times New Roman"/>
          <w:color w:val="000000"/>
          <w:szCs w:val="24"/>
          <w:lang w:val="en-AU"/>
        </w:rPr>
        <w:t xml:space="preserve">facets of a </w:t>
      </w:r>
      <w:r w:rsidRPr="004A264E">
        <w:rPr>
          <w:rFonts w:ascii="Times New Roman" w:hAnsi="Times New Roman"/>
          <w:color w:val="000000"/>
          <w:szCs w:val="24"/>
        </w:rPr>
        <w:t>β</w:t>
      </w:r>
      <w:r w:rsidRPr="004A264E">
        <w:rPr>
          <w:rFonts w:ascii="Times New Roman" w:hAnsi="Times New Roman"/>
          <w:color w:val="000000"/>
          <w:szCs w:val="24"/>
          <w:lang w:val="en-AU"/>
        </w:rPr>
        <w:t>-</w:t>
      </w:r>
      <w:r w:rsidRPr="004A264E">
        <w:rPr>
          <w:rFonts w:ascii="Times New Roman" w:hAnsi="Times New Roman"/>
          <w:color w:val="000000"/>
          <w:szCs w:val="24"/>
        </w:rPr>
        <w:t>NaYF</w:t>
      </w:r>
      <w:r w:rsidRPr="004A264E">
        <w:rPr>
          <w:rFonts w:ascii="Times New Roman" w:hAnsi="Times New Roman"/>
          <w:color w:val="000000"/>
          <w:szCs w:val="24"/>
          <w:vertAlign w:val="subscript"/>
        </w:rPr>
        <w:t>4</w:t>
      </w:r>
      <w:r w:rsidRPr="004A264E">
        <w:rPr>
          <w:rFonts w:ascii="Times New Roman" w:hAnsi="Times New Roman"/>
          <w:color w:val="000000"/>
          <w:szCs w:val="24"/>
        </w:rPr>
        <w:t xml:space="preserve"> nanocrystal</w:t>
      </w:r>
      <w:r w:rsidR="00DB701B">
        <w:rPr>
          <w:rFonts w:ascii="Times New Roman" w:hAnsi="Times New Roman"/>
          <w:color w:val="000000"/>
          <w:szCs w:val="24"/>
          <w:lang w:val="en-US"/>
        </w:rPr>
        <w:t>, respectively</w:t>
      </w:r>
      <w:r w:rsidRPr="004A264E">
        <w:rPr>
          <w:rFonts w:ascii="Times New Roman" w:hAnsi="Times New Roman"/>
          <w:color w:val="000000"/>
          <w:szCs w:val="24"/>
        </w:rPr>
        <w:t>.</w:t>
      </w:r>
      <w:r w:rsidRPr="004A264E">
        <w:rPr>
          <w:rFonts w:ascii="Times New Roman" w:hAnsi="Times New Roman"/>
          <w:szCs w:val="24"/>
          <w:lang w:val="en-AU"/>
        </w:rPr>
        <w:t xml:space="preserve"> The dynamic roles of OAH and OA</w:t>
      </w:r>
      <w:r w:rsidRPr="004A264E">
        <w:rPr>
          <w:rFonts w:ascii="Times New Roman" w:hAnsi="Times New Roman"/>
          <w:szCs w:val="24"/>
          <w:vertAlign w:val="superscript"/>
          <w:lang w:val="en-AU"/>
        </w:rPr>
        <w:t>-</w:t>
      </w:r>
      <w:r w:rsidRPr="004A264E">
        <w:rPr>
          <w:rFonts w:ascii="Times New Roman" w:hAnsi="Times New Roman"/>
          <w:szCs w:val="24"/>
          <w:lang w:val="en-AU"/>
        </w:rPr>
        <w:t xml:space="preserve"> surfactant molecules depend</w:t>
      </w:r>
      <w:r w:rsidR="007008A0" w:rsidRPr="007008A0">
        <w:rPr>
          <w:rFonts w:ascii="Times New Roman" w:hAnsi="Times New Roman"/>
          <w:szCs w:val="24"/>
          <w:lang w:val="en-AU"/>
        </w:rPr>
        <w:t xml:space="preserve"> </w:t>
      </w:r>
      <w:r w:rsidR="007008A0" w:rsidRPr="004A264E">
        <w:rPr>
          <w:rFonts w:ascii="Times New Roman" w:hAnsi="Times New Roman"/>
          <w:szCs w:val="24"/>
          <w:lang w:val="en-AU"/>
        </w:rPr>
        <w:t>strongly</w:t>
      </w:r>
      <w:r w:rsidRPr="004A264E">
        <w:rPr>
          <w:rFonts w:ascii="Times New Roman" w:hAnsi="Times New Roman"/>
          <w:szCs w:val="24"/>
          <w:lang w:val="en-AU"/>
        </w:rPr>
        <w:t xml:space="preserve"> on their synthesis environment</w:t>
      </w:r>
      <w:r w:rsidR="007008A0">
        <w:rPr>
          <w:rFonts w:ascii="Times New Roman" w:hAnsi="Times New Roman"/>
          <w:szCs w:val="24"/>
          <w:lang w:val="en-AU"/>
        </w:rPr>
        <w:t>s</w:t>
      </w:r>
      <w:r w:rsidRPr="004A264E">
        <w:rPr>
          <w:rFonts w:ascii="Times New Roman" w:hAnsi="Times New Roman"/>
          <w:szCs w:val="24"/>
          <w:lang w:val="en-AU"/>
        </w:rPr>
        <w:t xml:space="preserve"> and binding strength to </w:t>
      </w:r>
      <w:r w:rsidR="007008A0">
        <w:rPr>
          <w:rFonts w:ascii="Times New Roman" w:hAnsi="Times New Roman"/>
          <w:szCs w:val="24"/>
          <w:lang w:val="en-AU"/>
        </w:rPr>
        <w:t xml:space="preserve">the </w:t>
      </w:r>
      <w:r w:rsidRPr="004A264E">
        <w:rPr>
          <w:rFonts w:ascii="Times New Roman" w:hAnsi="Times New Roman"/>
          <w:szCs w:val="24"/>
          <w:lang w:val="en-AU"/>
        </w:rPr>
        <w:t xml:space="preserve">rare earth ions (precursor). </w:t>
      </w:r>
      <w:r w:rsidRPr="00B00645">
        <w:rPr>
          <w:rFonts w:ascii="Times New Roman" w:hAnsi="Times New Roman"/>
          <w:szCs w:val="24"/>
          <w:lang w:val="en-AU"/>
        </w:rPr>
        <w:t>T</w:t>
      </w:r>
      <w:r w:rsidRPr="004A264E">
        <w:rPr>
          <w:rFonts w:ascii="Times New Roman" w:hAnsi="Times New Roman"/>
          <w:szCs w:val="24"/>
          <w:lang w:val="en-US" w:eastAsia="zh-CN"/>
        </w:rPr>
        <w:t xml:space="preserve">he surfactant of OAH has </w:t>
      </w:r>
      <w:r w:rsidR="007008A0">
        <w:rPr>
          <w:rFonts w:ascii="Times New Roman" w:hAnsi="Times New Roman"/>
          <w:szCs w:val="24"/>
          <w:lang w:val="en-US" w:eastAsia="zh-CN"/>
        </w:rPr>
        <w:t xml:space="preserve">a </w:t>
      </w:r>
      <w:r w:rsidRPr="004A264E">
        <w:rPr>
          <w:rFonts w:ascii="Times New Roman" w:hAnsi="Times New Roman"/>
          <w:szCs w:val="24"/>
          <w:lang w:val="en-US" w:eastAsia="zh-CN"/>
        </w:rPr>
        <w:t xml:space="preserve">relatively weak binding energy onto </w:t>
      </w:r>
      <w:r w:rsidR="007008A0">
        <w:rPr>
          <w:rFonts w:ascii="Times New Roman" w:hAnsi="Times New Roman"/>
          <w:szCs w:val="24"/>
          <w:lang w:val="en-US" w:eastAsia="zh-CN"/>
        </w:rPr>
        <w:t xml:space="preserve">the </w:t>
      </w:r>
      <w:r w:rsidRPr="004A264E">
        <w:rPr>
          <w:rFonts w:ascii="Times New Roman" w:hAnsi="Times New Roman"/>
          <w:szCs w:val="24"/>
          <w:lang w:val="en-US" w:eastAsia="zh-CN"/>
        </w:rPr>
        <w:t>(001) facet</w:t>
      </w:r>
      <w:r w:rsidR="004026D2" w:rsidRPr="004A264E">
        <w:rPr>
          <w:rFonts w:ascii="Times New Roman" w:hAnsi="Times New Roman"/>
          <w:szCs w:val="24"/>
          <w:lang w:val="en-US" w:eastAsia="zh-CN"/>
        </w:rPr>
        <w:t>.</w:t>
      </w:r>
      <w:r w:rsidRPr="004A264E">
        <w:rPr>
          <w:rFonts w:ascii="Times New Roman" w:hAnsi="Times New Roman"/>
          <w:szCs w:val="24"/>
          <w:lang w:val="en-US" w:eastAsia="zh-CN"/>
        </w:rPr>
        <w:t xml:space="preserve"> </w:t>
      </w:r>
      <w:r w:rsidR="004026D2" w:rsidRPr="004A264E">
        <w:rPr>
          <w:rFonts w:ascii="Times New Roman" w:hAnsi="Times New Roman"/>
          <w:szCs w:val="24"/>
          <w:lang w:val="en-US" w:eastAsia="zh-CN"/>
        </w:rPr>
        <w:t>W</w:t>
      </w:r>
      <w:proofErr w:type="spellStart"/>
      <w:r w:rsidRPr="004A264E">
        <w:rPr>
          <w:rFonts w:ascii="Times New Roman" w:hAnsi="Times New Roman"/>
          <w:szCs w:val="24"/>
          <w:lang w:val="en-AU" w:eastAsia="zh-CN"/>
        </w:rPr>
        <w:t>hen</w:t>
      </w:r>
      <w:proofErr w:type="spellEnd"/>
      <w:r w:rsidRPr="004A264E">
        <w:rPr>
          <w:rFonts w:ascii="Times New Roman" w:hAnsi="Times New Roman"/>
          <w:szCs w:val="24"/>
          <w:lang w:val="en-AU" w:eastAsia="zh-CN"/>
        </w:rPr>
        <w:t xml:space="preserve"> the environment becomes unstable, e.g.</w:t>
      </w:r>
      <w:r w:rsidR="00104DCD">
        <w:rPr>
          <w:rFonts w:ascii="Times New Roman" w:hAnsi="Times New Roman"/>
          <w:szCs w:val="24"/>
          <w:lang w:val="en-AU" w:eastAsia="zh-CN"/>
        </w:rPr>
        <w:t xml:space="preserve"> at</w:t>
      </w:r>
      <w:r w:rsidRPr="004A264E">
        <w:rPr>
          <w:rFonts w:ascii="Times New Roman" w:hAnsi="Times New Roman"/>
          <w:szCs w:val="24"/>
          <w:lang w:val="en-AU" w:eastAsia="zh-CN"/>
        </w:rPr>
        <w:t xml:space="preserve"> increased temperature, OAH will be detached from rare earth ions so that new occupanc</w:t>
      </w:r>
      <w:r w:rsidR="00104DCD">
        <w:rPr>
          <w:rFonts w:ascii="Times New Roman" w:hAnsi="Times New Roman"/>
          <w:szCs w:val="24"/>
          <w:lang w:val="en-AU" w:eastAsia="zh-CN"/>
        </w:rPr>
        <w:t>ies</w:t>
      </w:r>
      <w:r w:rsidRPr="004A264E">
        <w:rPr>
          <w:rFonts w:ascii="Times New Roman" w:hAnsi="Times New Roman"/>
          <w:szCs w:val="24"/>
          <w:lang w:val="en-AU" w:eastAsia="zh-CN"/>
        </w:rPr>
        <w:t xml:space="preserve"> will be created for new </w:t>
      </w:r>
      <w:r w:rsidRPr="004A264E">
        <w:rPr>
          <w:rFonts w:ascii="Times New Roman" w:hAnsi="Times New Roman"/>
          <w:szCs w:val="24"/>
          <w:lang w:val="en-US" w:eastAsia="zh-CN"/>
        </w:rPr>
        <w:t>atoms to be grown</w:t>
      </w:r>
      <w:r w:rsidR="00104DCD">
        <w:rPr>
          <w:rFonts w:ascii="Times New Roman" w:hAnsi="Times New Roman"/>
          <w:szCs w:val="24"/>
          <w:lang w:val="en-US" w:eastAsia="zh-CN"/>
        </w:rPr>
        <w:t xml:space="preserve"> into</w:t>
      </w:r>
      <w:r w:rsidRPr="004A264E">
        <w:rPr>
          <w:rFonts w:ascii="Times New Roman" w:hAnsi="Times New Roman"/>
          <w:szCs w:val="24"/>
          <w:lang w:val="en-US" w:eastAsia="zh-CN"/>
        </w:rPr>
        <w:t xml:space="preserve">. </w:t>
      </w:r>
      <w:bookmarkStart w:id="18" w:name="_Hlk491170667"/>
      <w:r w:rsidRPr="004A264E">
        <w:rPr>
          <w:rFonts w:ascii="Times New Roman" w:hAnsi="Times New Roman"/>
          <w:szCs w:val="24"/>
          <w:lang w:val="en-US" w:eastAsia="zh-CN"/>
        </w:rPr>
        <w:t>The surfactant of OA</w:t>
      </w:r>
      <w:r w:rsidRPr="004A264E">
        <w:rPr>
          <w:rFonts w:ascii="Times New Roman" w:hAnsi="Times New Roman"/>
          <w:szCs w:val="24"/>
          <w:vertAlign w:val="superscript"/>
          <w:lang w:val="en-US" w:eastAsia="zh-CN"/>
        </w:rPr>
        <w:t>-</w:t>
      </w:r>
      <w:r w:rsidRPr="004A264E">
        <w:rPr>
          <w:rFonts w:ascii="Times New Roman" w:hAnsi="Times New Roman"/>
          <w:szCs w:val="24"/>
          <w:lang w:val="en-US" w:eastAsia="zh-CN"/>
        </w:rPr>
        <w:t xml:space="preserve"> cations, however, ha</w:t>
      </w:r>
      <w:r w:rsidR="00490D70">
        <w:rPr>
          <w:rFonts w:ascii="Times New Roman" w:hAnsi="Times New Roman"/>
          <w:szCs w:val="24"/>
          <w:lang w:val="en-US" w:eastAsia="zh-CN"/>
        </w:rPr>
        <w:t xml:space="preserve">ve </w:t>
      </w:r>
      <w:r w:rsidRPr="004A264E">
        <w:rPr>
          <w:rFonts w:ascii="Times New Roman" w:hAnsi="Times New Roman"/>
          <w:szCs w:val="24"/>
          <w:lang w:val="en-US" w:eastAsia="zh-CN"/>
        </w:rPr>
        <w:t xml:space="preserve">much stronger binding strength to </w:t>
      </w:r>
      <w:r w:rsidR="00490D70">
        <w:rPr>
          <w:rFonts w:ascii="Times New Roman" w:hAnsi="Times New Roman"/>
          <w:szCs w:val="24"/>
          <w:lang w:val="en-US" w:eastAsia="zh-CN"/>
        </w:rPr>
        <w:t xml:space="preserve">the </w:t>
      </w:r>
      <w:r w:rsidRPr="004A264E">
        <w:rPr>
          <w:rFonts w:ascii="Times New Roman" w:hAnsi="Times New Roman"/>
          <w:szCs w:val="24"/>
          <w:lang w:val="en-US" w:eastAsia="zh-CN"/>
        </w:rPr>
        <w:t>rare earth ions</w:t>
      </w:r>
      <w:r w:rsidR="004026D2" w:rsidRPr="004A264E">
        <w:rPr>
          <w:rFonts w:ascii="Times New Roman" w:hAnsi="Times New Roman"/>
          <w:szCs w:val="24"/>
          <w:lang w:val="en-US" w:eastAsia="zh-CN"/>
        </w:rPr>
        <w:t xml:space="preserve"> and </w:t>
      </w:r>
      <w:r w:rsidRPr="004A264E">
        <w:rPr>
          <w:rFonts w:ascii="Times New Roman" w:hAnsi="Times New Roman"/>
          <w:szCs w:val="24"/>
          <w:lang w:val="en-US" w:eastAsia="zh-CN"/>
        </w:rPr>
        <w:t>strongly anchor onto</w:t>
      </w:r>
      <w:r w:rsidR="00B17A99">
        <w:rPr>
          <w:rFonts w:ascii="Times New Roman" w:hAnsi="Times New Roman"/>
          <w:szCs w:val="24"/>
          <w:lang w:val="en-US" w:eastAsia="zh-CN"/>
        </w:rPr>
        <w:t xml:space="preserve"> the</w:t>
      </w:r>
      <w:r w:rsidRPr="004A264E">
        <w:rPr>
          <w:rFonts w:ascii="Times New Roman" w:hAnsi="Times New Roman"/>
          <w:szCs w:val="24"/>
          <w:lang w:val="en-US" w:eastAsia="zh-CN"/>
        </w:rPr>
        <w:t xml:space="preserve"> (100)/(010) facets, and effectively terminate the continuous growth</w:t>
      </w:r>
      <w:r w:rsidR="006B4B34" w:rsidRPr="004A264E">
        <w:rPr>
          <w:rFonts w:ascii="Times New Roman" w:hAnsi="Times New Roman"/>
          <w:szCs w:val="24"/>
          <w:lang w:val="en-US" w:eastAsia="zh-CN"/>
        </w:rPr>
        <w:t xml:space="preserve"> even at </w:t>
      </w:r>
      <w:r w:rsidR="00B17A99" w:rsidRPr="004A264E">
        <w:rPr>
          <w:rFonts w:ascii="Times New Roman" w:hAnsi="Times New Roman"/>
          <w:szCs w:val="24"/>
          <w:lang w:val="en-US" w:eastAsia="zh-CN"/>
        </w:rPr>
        <w:t xml:space="preserve"> </w:t>
      </w:r>
      <w:r w:rsidR="006B4B34" w:rsidRPr="004A264E">
        <w:rPr>
          <w:rFonts w:ascii="Times New Roman" w:hAnsi="Times New Roman"/>
          <w:szCs w:val="24"/>
          <w:lang w:val="en-US" w:eastAsia="zh-CN"/>
        </w:rPr>
        <w:t>high temperature</w:t>
      </w:r>
      <w:r w:rsidRPr="004A264E">
        <w:rPr>
          <w:rFonts w:ascii="Times New Roman" w:hAnsi="Times New Roman"/>
          <w:szCs w:val="24"/>
          <w:lang w:val="en-US" w:eastAsia="zh-CN"/>
        </w:rPr>
        <w:t>.</w:t>
      </w:r>
      <w:bookmarkEnd w:id="18"/>
      <w:r w:rsidRPr="004A264E">
        <w:rPr>
          <w:rFonts w:ascii="Times New Roman" w:hAnsi="Times New Roman"/>
          <w:szCs w:val="24"/>
          <w:lang w:val="en-US" w:eastAsia="zh-CN"/>
        </w:rPr>
        <w:t xml:space="preserve"> Therefore, </w:t>
      </w:r>
      <w:r w:rsidR="00510A9F">
        <w:rPr>
          <w:rFonts w:ascii="Times New Roman" w:hAnsi="Times New Roman"/>
          <w:szCs w:val="24"/>
          <w:lang w:val="en-US" w:eastAsia="zh-CN"/>
        </w:rPr>
        <w:t>under</w:t>
      </w:r>
      <w:r w:rsidR="00510A9F" w:rsidRPr="004A264E">
        <w:rPr>
          <w:rFonts w:ascii="Times New Roman" w:hAnsi="Times New Roman"/>
          <w:szCs w:val="24"/>
          <w:lang w:val="en-US" w:eastAsia="zh-CN"/>
        </w:rPr>
        <w:t xml:space="preserve"> </w:t>
      </w:r>
      <w:r w:rsidRPr="004A264E">
        <w:rPr>
          <w:rFonts w:ascii="Times New Roman" w:hAnsi="Times New Roman"/>
          <w:szCs w:val="24"/>
          <w:lang w:val="en-US" w:eastAsia="zh-CN"/>
        </w:rPr>
        <w:t xml:space="preserve">these specific conditions, </w:t>
      </w:r>
      <w:r w:rsidR="000D2675" w:rsidRPr="004A264E">
        <w:rPr>
          <w:rFonts w:ascii="Times New Roman" w:hAnsi="Times New Roman"/>
          <w:szCs w:val="24"/>
          <w:lang w:val="en-US" w:eastAsia="zh-CN"/>
        </w:rPr>
        <w:t xml:space="preserve">one-dimensional </w:t>
      </w:r>
      <w:r w:rsidRPr="004A264E">
        <w:rPr>
          <w:rFonts w:ascii="Times New Roman" w:hAnsi="Times New Roman"/>
          <w:szCs w:val="24"/>
          <w:lang w:val="en-US" w:eastAsia="zh-CN"/>
        </w:rPr>
        <w:t xml:space="preserve">epitaxial growth should be well </w:t>
      </w:r>
      <w:r w:rsidR="005A00A7">
        <w:rPr>
          <w:rFonts w:ascii="Times New Roman" w:hAnsi="Times New Roman"/>
          <w:szCs w:val="24"/>
          <w:lang w:val="en-US" w:eastAsia="zh-CN"/>
        </w:rPr>
        <w:t>under</w:t>
      </w:r>
      <w:r w:rsidR="005A00A7" w:rsidRPr="004A264E">
        <w:rPr>
          <w:rFonts w:ascii="Times New Roman" w:hAnsi="Times New Roman"/>
          <w:szCs w:val="24"/>
          <w:lang w:val="en-US" w:eastAsia="zh-CN"/>
        </w:rPr>
        <w:t xml:space="preserve"> </w:t>
      </w:r>
      <w:r w:rsidRPr="004A264E">
        <w:rPr>
          <w:rFonts w:ascii="Times New Roman" w:hAnsi="Times New Roman"/>
          <w:szCs w:val="24"/>
          <w:lang w:val="en-US" w:eastAsia="zh-CN"/>
        </w:rPr>
        <w:t xml:space="preserve">control. </w:t>
      </w:r>
    </w:p>
    <w:p w14:paraId="6275D7CA" w14:textId="4E0DB440" w:rsidR="000E4F94" w:rsidRPr="004A264E" w:rsidRDefault="000E4F94" w:rsidP="00680D4B">
      <w:pPr>
        <w:pStyle w:val="TAMainText"/>
        <w:spacing w:line="360" w:lineRule="auto"/>
        <w:ind w:firstLineChars="150" w:firstLine="360"/>
        <w:rPr>
          <w:rFonts w:ascii="Times New Roman" w:hAnsi="Times New Roman"/>
          <w:szCs w:val="24"/>
          <w:lang w:val="en-US" w:eastAsia="zh-CN"/>
        </w:rPr>
      </w:pPr>
      <w:r w:rsidRPr="004A264E">
        <w:rPr>
          <w:rFonts w:ascii="Times New Roman" w:hAnsi="Times New Roman"/>
          <w:szCs w:val="24"/>
          <w:lang w:val="en-US" w:eastAsia="zh-CN"/>
        </w:rPr>
        <w:t xml:space="preserve">To make </w:t>
      </w:r>
      <w:r w:rsidR="000D2675" w:rsidRPr="004A264E">
        <w:rPr>
          <w:rFonts w:ascii="Times New Roman" w:hAnsi="Times New Roman"/>
          <w:szCs w:val="24"/>
          <w:lang w:val="en-US" w:eastAsia="zh-CN"/>
        </w:rPr>
        <w:t xml:space="preserve">one-dimensional </w:t>
      </w:r>
      <w:r w:rsidRPr="004A264E">
        <w:rPr>
          <w:rFonts w:ascii="Times New Roman" w:hAnsi="Times New Roman"/>
          <w:szCs w:val="24"/>
          <w:lang w:val="en-US" w:eastAsia="zh-CN"/>
        </w:rPr>
        <w:t xml:space="preserve">epitaxial growth </w:t>
      </w:r>
      <w:r w:rsidR="005A00A7">
        <w:rPr>
          <w:rFonts w:ascii="Times New Roman" w:hAnsi="Times New Roman"/>
          <w:szCs w:val="24"/>
          <w:lang w:val="en-US" w:eastAsia="zh-CN"/>
        </w:rPr>
        <w:t>under</w:t>
      </w:r>
      <w:r w:rsidR="005A00A7" w:rsidRPr="004A264E">
        <w:rPr>
          <w:rFonts w:ascii="Times New Roman" w:hAnsi="Times New Roman"/>
          <w:szCs w:val="24"/>
          <w:lang w:val="en-US" w:eastAsia="zh-CN"/>
        </w:rPr>
        <w:t xml:space="preserve"> </w:t>
      </w:r>
      <w:r w:rsidRPr="004A264E">
        <w:rPr>
          <w:rFonts w:ascii="Times New Roman" w:hAnsi="Times New Roman"/>
          <w:szCs w:val="24"/>
          <w:lang w:val="en-US" w:eastAsia="zh-CN"/>
        </w:rPr>
        <w:t>control, the crystals growth kinetics on different facets w</w:t>
      </w:r>
      <w:r w:rsidR="000D2675" w:rsidRPr="004A264E">
        <w:rPr>
          <w:rFonts w:ascii="Times New Roman" w:hAnsi="Times New Roman"/>
          <w:szCs w:val="24"/>
          <w:lang w:val="en-US" w:eastAsia="zh-CN"/>
        </w:rPr>
        <w:t>ere</w:t>
      </w:r>
      <w:r w:rsidRPr="004A264E">
        <w:rPr>
          <w:rFonts w:ascii="Times New Roman" w:hAnsi="Times New Roman"/>
          <w:szCs w:val="24"/>
          <w:lang w:val="en-US" w:eastAsia="zh-CN"/>
        </w:rPr>
        <w:t xml:space="preserve"> first studied. </w:t>
      </w:r>
      <w:r w:rsidRPr="004A264E">
        <w:rPr>
          <w:rFonts w:ascii="Times New Roman" w:hAnsi="Times New Roman"/>
          <w:szCs w:val="24"/>
          <w:lang w:val="en-AU" w:eastAsia="zh-CN"/>
        </w:rPr>
        <w:t>We employed the layer-by-layer hot injection method, which could make the concentration of the shell precursor relatively consistent during the growth process, to systematically optimize the effect of the concentration of</w:t>
      </w:r>
      <w:r w:rsidR="00FA7786">
        <w:rPr>
          <w:rFonts w:ascii="Times New Roman" w:hAnsi="Times New Roman"/>
          <w:szCs w:val="24"/>
          <w:lang w:val="en-AU" w:eastAsia="zh-CN"/>
        </w:rPr>
        <w:t xml:space="preserve"> the</w:t>
      </w:r>
      <w:r w:rsidRPr="004A264E">
        <w:rPr>
          <w:rFonts w:ascii="Times New Roman" w:hAnsi="Times New Roman"/>
          <w:szCs w:val="24"/>
          <w:lang w:val="en-AU" w:eastAsia="zh-CN"/>
        </w:rPr>
        <w:t xml:space="preserve"> shell precursor</w:t>
      </w:r>
      <w:r w:rsidR="00FA7786">
        <w:rPr>
          <w:rFonts w:ascii="Times New Roman" w:hAnsi="Times New Roman"/>
          <w:szCs w:val="24"/>
          <w:lang w:val="en-AU" w:eastAsia="zh-CN"/>
        </w:rPr>
        <w:t>s</w:t>
      </w:r>
      <w:r w:rsidRPr="004A264E">
        <w:rPr>
          <w:rFonts w:ascii="Times New Roman" w:hAnsi="Times New Roman"/>
          <w:szCs w:val="24"/>
          <w:lang w:val="en-AU" w:eastAsia="zh-CN"/>
        </w:rPr>
        <w:t xml:space="preserve"> on the facet</w:t>
      </w:r>
      <w:r w:rsidR="00FA7786">
        <w:rPr>
          <w:rFonts w:ascii="Times New Roman" w:hAnsi="Times New Roman"/>
          <w:szCs w:val="24"/>
          <w:lang w:val="en-AU" w:eastAsia="zh-CN"/>
        </w:rPr>
        <w:t>-</w:t>
      </w:r>
      <w:r w:rsidRPr="004A264E">
        <w:rPr>
          <w:rFonts w:ascii="Times New Roman" w:hAnsi="Times New Roman"/>
          <w:szCs w:val="24"/>
          <w:lang w:val="en-AU" w:eastAsia="zh-CN"/>
        </w:rPr>
        <w:t>selective growth behaviour.</w:t>
      </w:r>
    </w:p>
    <w:p w14:paraId="6E850B6A" w14:textId="0DE25B2B" w:rsidR="003423BA" w:rsidRPr="004A264E" w:rsidRDefault="000D2675" w:rsidP="006B4B34">
      <w:pPr>
        <w:pStyle w:val="TAMainText"/>
        <w:spacing w:before="120" w:after="240" w:line="360" w:lineRule="auto"/>
        <w:ind w:firstLine="0"/>
        <w:rPr>
          <w:rFonts w:ascii="Times New Roman" w:hAnsi="Times New Roman"/>
        </w:rPr>
      </w:pPr>
      <w:r w:rsidRPr="004A264E">
        <w:rPr>
          <w:rFonts w:ascii="Times New Roman" w:hAnsi="Times New Roman"/>
          <w:b/>
          <w:iCs/>
          <w:lang w:val="en-US" w:eastAsia="zh-CN"/>
        </w:rPr>
        <w:t>Epitaxial</w:t>
      </w:r>
      <w:r w:rsidR="00813524" w:rsidRPr="004A264E">
        <w:rPr>
          <w:rFonts w:ascii="Times New Roman" w:hAnsi="Times New Roman"/>
          <w:b/>
          <w:iCs/>
          <w:lang w:val="en-US" w:eastAsia="zh-CN"/>
        </w:rPr>
        <w:t xml:space="preserve"> grow</w:t>
      </w:r>
      <w:r w:rsidR="007E6F93" w:rsidRPr="004A264E">
        <w:rPr>
          <w:rFonts w:ascii="Times New Roman" w:hAnsi="Times New Roman"/>
          <w:b/>
          <w:iCs/>
          <w:lang w:val="en-US" w:eastAsia="zh-CN"/>
        </w:rPr>
        <w:t>th</w:t>
      </w:r>
      <w:r w:rsidR="00813524" w:rsidRPr="004A264E">
        <w:rPr>
          <w:rFonts w:ascii="Times New Roman" w:hAnsi="Times New Roman"/>
          <w:b/>
          <w:iCs/>
          <w:lang w:val="en-US" w:eastAsia="zh-CN"/>
        </w:rPr>
        <w:t xml:space="preserve"> with </w:t>
      </w:r>
      <w:r w:rsidR="00B2273C" w:rsidRPr="004A264E">
        <w:rPr>
          <w:rFonts w:ascii="Times New Roman" w:hAnsi="Times New Roman"/>
          <w:b/>
        </w:rPr>
        <w:t xml:space="preserve">1.465 </w:t>
      </w:r>
      <w:proofErr w:type="spellStart"/>
      <w:r w:rsidR="004A264E" w:rsidRPr="004A264E">
        <w:rPr>
          <w:rFonts w:ascii="Times New Roman" w:hAnsi="Times New Roman"/>
          <w:b/>
          <w:noProof/>
          <w:lang w:eastAsia="zh-CN"/>
        </w:rPr>
        <w:t>μ</w:t>
      </w:r>
      <w:r w:rsidR="00B2273C" w:rsidRPr="004A264E">
        <w:rPr>
          <w:rFonts w:ascii="Times New Roman" w:hAnsi="Times New Roman"/>
          <w:b/>
        </w:rPr>
        <w:t>mol</w:t>
      </w:r>
      <w:proofErr w:type="spellEnd"/>
      <w:r w:rsidR="00B2273C" w:rsidRPr="004A264E">
        <w:rPr>
          <w:rFonts w:ascii="Times New Roman" w:hAnsi="Times New Roman"/>
          <w:b/>
        </w:rPr>
        <w:t>/mL</w:t>
      </w:r>
      <w:r w:rsidR="00B2273C" w:rsidRPr="004A264E">
        <w:rPr>
          <w:rFonts w:ascii="Times New Roman" w:hAnsi="Times New Roman"/>
          <w:b/>
          <w:iCs/>
          <w:lang w:val="en-US" w:eastAsia="zh-CN"/>
        </w:rPr>
        <w:t xml:space="preserve"> </w:t>
      </w:r>
      <w:r w:rsidR="007E6F93" w:rsidRPr="00B00645">
        <w:rPr>
          <w:rFonts w:ascii="Times New Roman" w:eastAsia="Times New Roman" w:hAnsi="Times New Roman"/>
          <w:b/>
          <w:szCs w:val="24"/>
        </w:rPr>
        <w:t>NaYF</w:t>
      </w:r>
      <w:r w:rsidR="007E6F93" w:rsidRPr="00B00645">
        <w:rPr>
          <w:rFonts w:ascii="Times New Roman" w:eastAsia="Times New Roman" w:hAnsi="Times New Roman"/>
          <w:b/>
          <w:szCs w:val="24"/>
          <w:vertAlign w:val="subscript"/>
        </w:rPr>
        <w:t xml:space="preserve">4 </w:t>
      </w:r>
      <w:r w:rsidR="00813524" w:rsidRPr="004A264E">
        <w:rPr>
          <w:rFonts w:ascii="Times New Roman" w:hAnsi="Times New Roman"/>
          <w:b/>
          <w:iCs/>
          <w:lang w:val="en-US" w:eastAsia="zh-CN"/>
        </w:rPr>
        <w:t>precursors (</w:t>
      </w:r>
      <w:r w:rsidR="00B2273C" w:rsidRPr="004A264E">
        <w:rPr>
          <w:rFonts w:ascii="Times New Roman" w:hAnsi="Times New Roman"/>
          <w:b/>
          <w:iCs/>
          <w:lang w:val="en-US" w:eastAsia="zh-CN"/>
        </w:rPr>
        <w:t>high concentration</w:t>
      </w:r>
      <w:r w:rsidR="00813524" w:rsidRPr="004A264E">
        <w:rPr>
          <w:rFonts w:ascii="Times New Roman" w:hAnsi="Times New Roman"/>
          <w:b/>
          <w:iCs/>
          <w:lang w:val="en-US" w:eastAsia="zh-CN"/>
        </w:rPr>
        <w:t xml:space="preserve">). </w:t>
      </w:r>
      <w:r w:rsidR="00072351" w:rsidRPr="004A264E">
        <w:rPr>
          <w:rFonts w:ascii="Times New Roman" w:eastAsia="Times New Roman" w:hAnsi="Times New Roman"/>
          <w:szCs w:val="24"/>
        </w:rPr>
        <w:t>For the longitudinal growth of NaYF</w:t>
      </w:r>
      <w:r w:rsidR="00072351" w:rsidRPr="004A264E">
        <w:rPr>
          <w:rFonts w:ascii="Times New Roman" w:eastAsia="Times New Roman" w:hAnsi="Times New Roman"/>
          <w:szCs w:val="24"/>
          <w:vertAlign w:val="subscript"/>
        </w:rPr>
        <w:t>4</w:t>
      </w:r>
      <w:r w:rsidR="007E6F93" w:rsidRPr="004A264E">
        <w:rPr>
          <w:rFonts w:ascii="Times New Roman" w:eastAsia="Times New Roman" w:hAnsi="Times New Roman"/>
          <w:szCs w:val="24"/>
        </w:rPr>
        <w:t xml:space="preserve"> with high concentration of the precursors</w:t>
      </w:r>
      <w:r w:rsidR="00072351" w:rsidRPr="004A264E">
        <w:rPr>
          <w:rFonts w:ascii="Times New Roman" w:eastAsia="Times New Roman" w:hAnsi="Times New Roman"/>
          <w:szCs w:val="24"/>
        </w:rPr>
        <w:t>, 0.2</w:t>
      </w:r>
      <w:r w:rsidR="00072351" w:rsidRPr="004A264E">
        <w:rPr>
          <w:rFonts w:ascii="Times New Roman" w:hAnsi="Times New Roman"/>
        </w:rPr>
        <w:t xml:space="preserve"> </w:t>
      </w:r>
      <w:proofErr w:type="spellStart"/>
      <w:r w:rsidR="00072351" w:rsidRPr="004A264E">
        <w:rPr>
          <w:rFonts w:ascii="Times New Roman" w:hAnsi="Times New Roman"/>
        </w:rPr>
        <w:t>mmol</w:t>
      </w:r>
      <w:proofErr w:type="spellEnd"/>
      <w:r w:rsidR="00072351" w:rsidRPr="004A264E">
        <w:rPr>
          <w:rFonts w:ascii="Times New Roman" w:hAnsi="Times New Roman"/>
        </w:rPr>
        <w:t xml:space="preserve"> NaYF</w:t>
      </w:r>
      <w:r w:rsidR="00072351" w:rsidRPr="004A264E">
        <w:rPr>
          <w:rFonts w:ascii="Times New Roman" w:hAnsi="Times New Roman"/>
          <w:vertAlign w:val="subscript"/>
        </w:rPr>
        <w:t>4</w:t>
      </w:r>
      <w:r w:rsidR="00072351" w:rsidRPr="004A264E">
        <w:rPr>
          <w:rFonts w:ascii="Times New Roman" w:hAnsi="Times New Roman"/>
        </w:rPr>
        <w:t xml:space="preserve"> core particles were added to a 50 mL flask containing 3.6 mL OA, 9.2 mL ODE, and </w:t>
      </w:r>
      <w:r w:rsidR="00072351" w:rsidRPr="004A264E">
        <w:rPr>
          <w:rFonts w:ascii="Times New Roman" w:hAnsi="Times New Roman"/>
          <w:lang w:val="en-US"/>
        </w:rPr>
        <w:t>40</w:t>
      </w:r>
      <w:r w:rsidR="00072351" w:rsidRPr="004A264E">
        <w:rPr>
          <w:rFonts w:ascii="Times New Roman" w:hAnsi="Times New Roman"/>
        </w:rPr>
        <w:t xml:space="preserve"> mg </w:t>
      </w:r>
      <w:proofErr w:type="spellStart"/>
      <w:r w:rsidR="00072351" w:rsidRPr="004A264E">
        <w:rPr>
          <w:rFonts w:ascii="Times New Roman" w:hAnsi="Times New Roman"/>
        </w:rPr>
        <w:t>NaOH</w:t>
      </w:r>
      <w:proofErr w:type="spellEnd"/>
      <w:r w:rsidR="00072351" w:rsidRPr="004A264E">
        <w:rPr>
          <w:rFonts w:ascii="Times New Roman" w:hAnsi="Times New Roman"/>
        </w:rPr>
        <w:t xml:space="preserv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072351"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072351" w:rsidRPr="004A264E">
        <w:rPr>
          <w:rFonts w:ascii="Times New Roman" w:hAnsi="Times New Roman"/>
        </w:rPr>
        <w:t>. After that, 0.</w:t>
      </w:r>
      <w:r w:rsidR="007E6F93" w:rsidRPr="004A264E">
        <w:rPr>
          <w:rFonts w:ascii="Times New Roman" w:hAnsi="Times New Roman"/>
        </w:rPr>
        <w:t>2</w:t>
      </w:r>
      <w:r w:rsidR="00072351" w:rsidRPr="004A264E">
        <w:rPr>
          <w:rFonts w:ascii="Times New Roman" w:hAnsi="Times New Roman"/>
        </w:rPr>
        <w:t>5 mL of NaYF</w:t>
      </w:r>
      <w:r w:rsidR="00072351" w:rsidRPr="004A264E">
        <w:rPr>
          <w:rFonts w:ascii="Times New Roman" w:hAnsi="Times New Roman"/>
          <w:vertAlign w:val="subscript"/>
        </w:rPr>
        <w:t>4</w:t>
      </w:r>
      <w:r w:rsidR="00072351" w:rsidRPr="004A264E">
        <w:rPr>
          <w:rFonts w:ascii="Times New Roman" w:hAnsi="Times New Roman"/>
        </w:rPr>
        <w:t xml:space="preserve"> shell precursors </w:t>
      </w:r>
      <w:r w:rsidR="008F4FC8" w:rsidRPr="004A264E">
        <w:rPr>
          <w:rFonts w:ascii="Times New Roman" w:hAnsi="Times New Roman"/>
        </w:rPr>
        <w:t>were</w:t>
      </w:r>
      <w:r w:rsidR="00072351" w:rsidRPr="004A264E">
        <w:rPr>
          <w:rFonts w:ascii="Times New Roman" w:hAnsi="Times New Roman"/>
        </w:rPr>
        <w:t xml:space="preserve"> injected into the reaction mixture and ripened at 310 °C for 1 min followed by the same injection and ripening cycles for </w:t>
      </w:r>
      <w:r w:rsidR="007E6F93" w:rsidRPr="004A264E">
        <w:rPr>
          <w:rFonts w:ascii="Times New Roman" w:hAnsi="Times New Roman"/>
          <w:lang w:val="en-US"/>
        </w:rPr>
        <w:t>1</w:t>
      </w:r>
      <w:r w:rsidR="00322BC7" w:rsidRPr="004A264E">
        <w:rPr>
          <w:rFonts w:ascii="Times New Roman" w:hAnsi="Times New Roman"/>
          <w:lang w:val="en-US"/>
        </w:rPr>
        <w:t>6</w:t>
      </w:r>
      <w:r w:rsidR="00072351" w:rsidRPr="004A264E">
        <w:rPr>
          <w:rFonts w:ascii="Times New Roman" w:hAnsi="Times New Roman"/>
          <w:lang w:val="en-US"/>
        </w:rPr>
        <w:t xml:space="preserve"> times to get the nanorods</w:t>
      </w:r>
      <w:r w:rsidR="00CC1A78" w:rsidRPr="004A264E">
        <w:rPr>
          <w:rFonts w:ascii="Times New Roman" w:hAnsi="Times New Roman"/>
          <w:lang w:val="en-US"/>
        </w:rPr>
        <w:t xml:space="preserve">. </w:t>
      </w:r>
      <w:r w:rsidR="00CC1A78" w:rsidRPr="004A264E">
        <w:rPr>
          <w:rFonts w:ascii="Times New Roman" w:hAnsi="Times New Roman"/>
        </w:rPr>
        <w:t>Finally, the reaction solution was cooled down to room temperature and the formed nanorod</w:t>
      </w:r>
      <w:r w:rsidR="006F07D8">
        <w:rPr>
          <w:rFonts w:ascii="Times New Roman" w:hAnsi="Times New Roman"/>
          <w:lang w:val="en-AU"/>
        </w:rPr>
        <w:t>s</w:t>
      </w:r>
      <w:r w:rsidR="00CC1A78" w:rsidRPr="004A264E">
        <w:rPr>
          <w:rFonts w:ascii="Times New Roman" w:hAnsi="Times New Roman"/>
        </w:rPr>
        <w:t xml:space="preserve"> were purified according to the procedure</w:t>
      </w:r>
      <w:r w:rsidR="00CC1A78" w:rsidRPr="004A264E">
        <w:rPr>
          <w:rFonts w:ascii="Times New Roman" w:hAnsi="Times New Roman"/>
          <w:lang w:eastAsia="zh-CN"/>
        </w:rPr>
        <w:t>s</w:t>
      </w:r>
      <w:r w:rsidR="00CC1A78" w:rsidRPr="004A264E">
        <w:rPr>
          <w:rFonts w:ascii="Times New Roman" w:hAnsi="Times New Roman"/>
        </w:rPr>
        <w:t xml:space="preserve"> used for </w:t>
      </w:r>
      <w:r w:rsidR="00CC1A78" w:rsidRPr="004A264E">
        <w:rPr>
          <w:rFonts w:ascii="Times New Roman" w:hAnsi="Times New Roman"/>
          <w:lang w:eastAsia="zh-CN"/>
        </w:rPr>
        <w:t xml:space="preserve">the </w:t>
      </w:r>
      <w:r w:rsidR="00CC1A78" w:rsidRPr="004A264E">
        <w:rPr>
          <w:rFonts w:ascii="Times New Roman" w:hAnsi="Times New Roman"/>
        </w:rPr>
        <w:t>purification of NaYF</w:t>
      </w:r>
      <w:r w:rsidR="00CC1A78" w:rsidRPr="004A264E">
        <w:rPr>
          <w:rFonts w:ascii="Times New Roman" w:hAnsi="Times New Roman"/>
          <w:vertAlign w:val="subscript"/>
        </w:rPr>
        <w:t>4</w:t>
      </w:r>
      <w:r w:rsidR="00CC1A78" w:rsidRPr="004A264E">
        <w:rPr>
          <w:rFonts w:ascii="Times New Roman" w:hAnsi="Times New Roman"/>
        </w:rPr>
        <w:t xml:space="preserve"> core particles. </w:t>
      </w:r>
      <w:r w:rsidR="00CC1A78" w:rsidRPr="004A264E">
        <w:rPr>
          <w:rFonts w:ascii="Times New Roman" w:hAnsi="Times New Roman"/>
          <w:lang w:val="en-US"/>
        </w:rPr>
        <w:t xml:space="preserve">As shown in </w:t>
      </w:r>
      <w:r w:rsidR="007E6F93" w:rsidRPr="004A264E">
        <w:rPr>
          <w:rFonts w:ascii="Times New Roman" w:hAnsi="Times New Roman"/>
          <w:b/>
          <w:lang w:val="en-US"/>
        </w:rPr>
        <w:t>fig. S</w:t>
      </w:r>
      <w:r w:rsidR="00A877AC">
        <w:rPr>
          <w:rFonts w:ascii="Times New Roman" w:hAnsi="Times New Roman" w:hint="eastAsia"/>
          <w:b/>
          <w:lang w:val="en-US" w:eastAsia="zh-CN"/>
        </w:rPr>
        <w:t>1</w:t>
      </w:r>
      <w:r w:rsidR="00D27B6A" w:rsidRPr="004A264E">
        <w:rPr>
          <w:rFonts w:ascii="Times New Roman" w:hAnsi="Times New Roman"/>
          <w:b/>
          <w:lang w:val="en-US"/>
        </w:rPr>
        <w:t>b</w:t>
      </w:r>
      <w:r w:rsidR="00CC1A78" w:rsidRPr="004A264E">
        <w:rPr>
          <w:rFonts w:ascii="Times New Roman" w:hAnsi="Times New Roman"/>
          <w:lang w:val="en-US"/>
        </w:rPr>
        <w:t xml:space="preserve">, </w:t>
      </w:r>
      <w:r w:rsidR="00D27B6A" w:rsidRPr="004A264E">
        <w:rPr>
          <w:rFonts w:ascii="Times New Roman" w:hAnsi="Times New Roman"/>
          <w:lang w:val="en-US"/>
        </w:rPr>
        <w:t>apart</w:t>
      </w:r>
      <w:r w:rsidR="00CC1A78" w:rsidRPr="004A264E">
        <w:rPr>
          <w:rFonts w:ascii="Times New Roman" w:hAnsi="Times New Roman"/>
          <w:lang w:val="en-US"/>
        </w:rPr>
        <w:t xml:space="preserve"> from the formed nanorods, there are</w:t>
      </w:r>
      <w:r w:rsidR="00654D72" w:rsidRPr="004A264E">
        <w:rPr>
          <w:rFonts w:ascii="Times New Roman" w:hAnsi="Times New Roman"/>
          <w:lang w:val="en-US"/>
        </w:rPr>
        <w:t xml:space="preserve"> </w:t>
      </w:r>
      <w:r w:rsidR="00CC1A78" w:rsidRPr="004A264E">
        <w:rPr>
          <w:rFonts w:ascii="Times New Roman" w:hAnsi="Times New Roman"/>
          <w:lang w:val="en-US"/>
        </w:rPr>
        <w:t>small nanoparticles formed by precursor self-nucleation</w:t>
      </w:r>
      <w:r w:rsidR="00072351" w:rsidRPr="004A264E">
        <w:rPr>
          <w:rFonts w:ascii="Times New Roman" w:hAnsi="Times New Roman"/>
        </w:rPr>
        <w:t>.</w:t>
      </w:r>
      <w:r w:rsidR="00CC1A78" w:rsidRPr="004A264E">
        <w:rPr>
          <w:rFonts w:ascii="Times New Roman" w:hAnsi="Times New Roman"/>
        </w:rPr>
        <w:t xml:space="preserve"> </w:t>
      </w:r>
      <w:r w:rsidR="003423BA" w:rsidRPr="004A264E">
        <w:rPr>
          <w:rFonts w:ascii="Times New Roman" w:hAnsi="Times New Roman"/>
        </w:rPr>
        <w:t>This indicates</w:t>
      </w:r>
      <w:r w:rsidR="001771B7">
        <w:rPr>
          <w:rFonts w:ascii="Times New Roman" w:hAnsi="Times New Roman"/>
          <w:lang w:val="en-AU"/>
        </w:rPr>
        <w:t xml:space="preserve"> that</w:t>
      </w:r>
      <w:r w:rsidR="003423BA" w:rsidRPr="004A264E">
        <w:rPr>
          <w:rFonts w:ascii="Times New Roman" w:hAnsi="Times New Roman"/>
        </w:rPr>
        <w:t xml:space="preserve"> the concentration of the precursor is too </w:t>
      </w:r>
      <w:r w:rsidR="003423BA" w:rsidRPr="004A264E">
        <w:rPr>
          <w:rFonts w:ascii="Times New Roman" w:hAnsi="Times New Roman"/>
        </w:rPr>
        <w:lastRenderedPageBreak/>
        <w:t xml:space="preserve">high </w:t>
      </w:r>
      <w:r w:rsidR="008F4FC8" w:rsidRPr="004A264E">
        <w:rPr>
          <w:rFonts w:ascii="Times New Roman" w:hAnsi="Times New Roman"/>
        </w:rPr>
        <w:t>to have the controlled</w:t>
      </w:r>
      <w:r w:rsidR="003423BA" w:rsidRPr="004A264E">
        <w:rPr>
          <w:rFonts w:ascii="Times New Roman" w:hAnsi="Times New Roman"/>
        </w:rPr>
        <w:t xml:space="preserve"> </w:t>
      </w:r>
      <w:r w:rsidR="00654D72" w:rsidRPr="004A264E">
        <w:rPr>
          <w:rFonts w:ascii="Times New Roman" w:hAnsi="Times New Roman"/>
        </w:rPr>
        <w:t xml:space="preserve">epitaxial </w:t>
      </w:r>
      <w:r w:rsidR="003423BA" w:rsidRPr="004A264E">
        <w:rPr>
          <w:rFonts w:ascii="Times New Roman" w:hAnsi="Times New Roman"/>
        </w:rPr>
        <w:t>growth. Therefore, we reduce</w:t>
      </w:r>
      <w:r w:rsidR="009D1192">
        <w:rPr>
          <w:rFonts w:ascii="Times New Roman" w:hAnsi="Times New Roman"/>
          <w:lang w:val="en-AU"/>
        </w:rPr>
        <w:t>d</w:t>
      </w:r>
      <w:r w:rsidR="003423BA" w:rsidRPr="004A264E">
        <w:rPr>
          <w:rFonts w:ascii="Times New Roman" w:hAnsi="Times New Roman"/>
        </w:rPr>
        <w:t xml:space="preserve"> the precursor concentration </w:t>
      </w:r>
      <w:r w:rsidR="008742B5">
        <w:rPr>
          <w:rFonts w:ascii="Times New Roman" w:hAnsi="Times New Roman"/>
          <w:lang w:val="en-AU"/>
        </w:rPr>
        <w:t>to</w:t>
      </w:r>
      <w:r w:rsidR="008742B5" w:rsidRPr="004A264E">
        <w:rPr>
          <w:rFonts w:ascii="Times New Roman" w:hAnsi="Times New Roman"/>
        </w:rPr>
        <w:t xml:space="preserve"> </w:t>
      </w:r>
      <w:r w:rsidR="003423BA" w:rsidRPr="004A264E">
        <w:rPr>
          <w:rFonts w:ascii="Times New Roman" w:hAnsi="Times New Roman"/>
        </w:rPr>
        <w:t>get uniform nanocrystals.</w:t>
      </w:r>
    </w:p>
    <w:p w14:paraId="5276D9F9" w14:textId="1B0528B6" w:rsidR="00F937C5" w:rsidRPr="00B00645" w:rsidRDefault="000D2675" w:rsidP="00B00645">
      <w:pPr>
        <w:pStyle w:val="TAMainText"/>
        <w:spacing w:line="360" w:lineRule="auto"/>
        <w:ind w:firstLine="0"/>
        <w:rPr>
          <w:rFonts w:ascii="Times New Roman" w:hAnsi="Times New Roman"/>
          <w:szCs w:val="24"/>
          <w:lang w:val="en-AU" w:eastAsia="zh-CN"/>
        </w:rPr>
      </w:pPr>
      <w:r w:rsidRPr="004A264E">
        <w:rPr>
          <w:rFonts w:ascii="Times New Roman" w:hAnsi="Times New Roman"/>
          <w:b/>
          <w:iCs/>
          <w:lang w:val="en-US" w:eastAsia="zh-CN"/>
        </w:rPr>
        <w:t>Epitaxial</w:t>
      </w:r>
      <w:r w:rsidR="00D27B6A" w:rsidRPr="004A264E">
        <w:rPr>
          <w:rFonts w:ascii="Times New Roman" w:hAnsi="Times New Roman"/>
          <w:b/>
          <w:iCs/>
          <w:lang w:val="en-US" w:eastAsia="zh-CN"/>
        </w:rPr>
        <w:t xml:space="preserve"> growth with </w:t>
      </w:r>
      <w:r w:rsidR="00B2273C" w:rsidRPr="004A264E">
        <w:rPr>
          <w:rFonts w:ascii="Times New Roman" w:hAnsi="Times New Roman"/>
          <w:b/>
        </w:rPr>
        <w:t xml:space="preserve">0.732 </w:t>
      </w:r>
      <w:proofErr w:type="spellStart"/>
      <w:r w:rsidR="004A264E" w:rsidRPr="004A264E">
        <w:rPr>
          <w:rFonts w:ascii="Times New Roman" w:hAnsi="Times New Roman"/>
          <w:b/>
          <w:noProof/>
          <w:lang w:eastAsia="zh-CN"/>
        </w:rPr>
        <w:t>μ</w:t>
      </w:r>
      <w:r w:rsidR="00B2273C" w:rsidRPr="004A264E">
        <w:rPr>
          <w:rFonts w:ascii="Times New Roman" w:hAnsi="Times New Roman"/>
          <w:b/>
        </w:rPr>
        <w:t>mol</w:t>
      </w:r>
      <w:proofErr w:type="spellEnd"/>
      <w:r w:rsidR="00B2273C" w:rsidRPr="004A264E">
        <w:rPr>
          <w:rFonts w:ascii="Times New Roman" w:hAnsi="Times New Roman"/>
          <w:b/>
        </w:rPr>
        <w:t>/mL</w:t>
      </w:r>
      <w:r w:rsidR="00B2273C" w:rsidRPr="004A264E">
        <w:rPr>
          <w:rFonts w:ascii="Times New Roman" w:hAnsi="Times New Roman"/>
          <w:b/>
          <w:iCs/>
          <w:lang w:val="en-US" w:eastAsia="zh-CN"/>
        </w:rPr>
        <w:t xml:space="preserve"> </w:t>
      </w:r>
      <w:r w:rsidR="00D27B6A" w:rsidRPr="004A264E">
        <w:rPr>
          <w:rFonts w:ascii="Times New Roman" w:eastAsia="Times New Roman" w:hAnsi="Times New Roman"/>
          <w:b/>
          <w:szCs w:val="24"/>
        </w:rPr>
        <w:t>NaYF</w:t>
      </w:r>
      <w:r w:rsidR="00D27B6A" w:rsidRPr="004A264E">
        <w:rPr>
          <w:rFonts w:ascii="Times New Roman" w:eastAsia="Times New Roman" w:hAnsi="Times New Roman"/>
          <w:b/>
          <w:szCs w:val="24"/>
          <w:vertAlign w:val="subscript"/>
        </w:rPr>
        <w:t xml:space="preserve">4 </w:t>
      </w:r>
      <w:r w:rsidR="00D27B6A" w:rsidRPr="004A264E">
        <w:rPr>
          <w:rFonts w:ascii="Times New Roman" w:hAnsi="Times New Roman"/>
          <w:b/>
          <w:iCs/>
          <w:lang w:val="en-US" w:eastAsia="zh-CN"/>
        </w:rPr>
        <w:t>precursors (</w:t>
      </w:r>
      <w:r w:rsidR="00B2273C" w:rsidRPr="004A264E">
        <w:rPr>
          <w:rFonts w:ascii="Times New Roman" w:hAnsi="Times New Roman"/>
          <w:b/>
          <w:iCs/>
          <w:lang w:val="en-US" w:eastAsia="zh-CN"/>
        </w:rPr>
        <w:t>medium concentration</w:t>
      </w:r>
      <w:r w:rsidR="00D27B6A" w:rsidRPr="004A264E">
        <w:rPr>
          <w:rFonts w:ascii="Times New Roman" w:hAnsi="Times New Roman"/>
          <w:b/>
          <w:iCs/>
          <w:lang w:val="en-US" w:eastAsia="zh-CN"/>
        </w:rPr>
        <w:t xml:space="preserve">). </w:t>
      </w:r>
      <w:r w:rsidR="00D27B6A" w:rsidRPr="004A264E">
        <w:rPr>
          <w:rFonts w:ascii="Times New Roman" w:eastAsia="Times New Roman" w:hAnsi="Times New Roman"/>
          <w:szCs w:val="24"/>
        </w:rPr>
        <w:t>For the longitudinal growth of NaYF</w:t>
      </w:r>
      <w:r w:rsidR="00D27B6A" w:rsidRPr="004A264E">
        <w:rPr>
          <w:rFonts w:ascii="Times New Roman" w:eastAsia="Times New Roman" w:hAnsi="Times New Roman"/>
          <w:szCs w:val="24"/>
          <w:vertAlign w:val="subscript"/>
        </w:rPr>
        <w:t>4</w:t>
      </w:r>
      <w:r w:rsidR="00D27B6A" w:rsidRPr="004A264E">
        <w:rPr>
          <w:rFonts w:ascii="Times New Roman" w:eastAsia="Times New Roman" w:hAnsi="Times New Roman"/>
          <w:szCs w:val="24"/>
        </w:rPr>
        <w:t xml:space="preserve"> with medium concentration of the precursors, 0.</w:t>
      </w:r>
      <w:r w:rsidR="000F1295" w:rsidRPr="004A264E">
        <w:rPr>
          <w:rFonts w:ascii="Times New Roman" w:eastAsia="Times New Roman" w:hAnsi="Times New Roman"/>
          <w:szCs w:val="24"/>
        </w:rPr>
        <w:t>2</w:t>
      </w:r>
      <w:r w:rsidR="00D27B6A" w:rsidRPr="004A264E">
        <w:rPr>
          <w:rFonts w:ascii="Times New Roman" w:hAnsi="Times New Roman"/>
        </w:rPr>
        <w:t xml:space="preserve"> </w:t>
      </w:r>
      <w:proofErr w:type="spellStart"/>
      <w:r w:rsidR="00D27B6A" w:rsidRPr="004A264E">
        <w:rPr>
          <w:rFonts w:ascii="Times New Roman" w:hAnsi="Times New Roman"/>
        </w:rPr>
        <w:t>mmol</w:t>
      </w:r>
      <w:proofErr w:type="spellEnd"/>
      <w:r w:rsidR="00D27B6A" w:rsidRPr="004A264E">
        <w:rPr>
          <w:rFonts w:ascii="Times New Roman" w:hAnsi="Times New Roman"/>
        </w:rPr>
        <w:t xml:space="preserve"> NaYF</w:t>
      </w:r>
      <w:r w:rsidR="00D27B6A" w:rsidRPr="004A264E">
        <w:rPr>
          <w:rFonts w:ascii="Times New Roman" w:hAnsi="Times New Roman"/>
          <w:vertAlign w:val="subscript"/>
        </w:rPr>
        <w:t>4</w:t>
      </w:r>
      <w:r w:rsidR="00D27B6A" w:rsidRPr="004A264E">
        <w:rPr>
          <w:rFonts w:ascii="Times New Roman" w:hAnsi="Times New Roman"/>
        </w:rPr>
        <w:t xml:space="preserve"> core particles were added to a 50 mL flask containing 3.6 mL OA, 9.2 mL ODE, and </w:t>
      </w:r>
      <w:r w:rsidR="00D27B6A" w:rsidRPr="004A264E">
        <w:rPr>
          <w:rFonts w:ascii="Times New Roman" w:hAnsi="Times New Roman"/>
          <w:lang w:val="en-US"/>
        </w:rPr>
        <w:t>40</w:t>
      </w:r>
      <w:r w:rsidR="00D27B6A" w:rsidRPr="004A264E">
        <w:rPr>
          <w:rFonts w:ascii="Times New Roman" w:hAnsi="Times New Roman"/>
        </w:rPr>
        <w:t xml:space="preserve"> mg </w:t>
      </w:r>
      <w:proofErr w:type="spellStart"/>
      <w:r w:rsidR="00D27B6A" w:rsidRPr="004A264E">
        <w:rPr>
          <w:rFonts w:ascii="Times New Roman" w:hAnsi="Times New Roman"/>
        </w:rPr>
        <w:t>NaOH</w:t>
      </w:r>
      <w:proofErr w:type="spellEnd"/>
      <w:r w:rsidR="00D27B6A" w:rsidRPr="004A264E">
        <w:rPr>
          <w:rFonts w:ascii="Times New Roman" w:hAnsi="Times New Roman"/>
        </w:rPr>
        <w:t xml:space="preserv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D27B6A"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D27B6A" w:rsidRPr="004A264E">
        <w:rPr>
          <w:rFonts w:ascii="Times New Roman" w:hAnsi="Times New Roman"/>
        </w:rPr>
        <w:t>. After that, 0.125 mL of NaYF</w:t>
      </w:r>
      <w:r w:rsidR="00D27B6A" w:rsidRPr="004A264E">
        <w:rPr>
          <w:rFonts w:ascii="Times New Roman" w:hAnsi="Times New Roman"/>
          <w:vertAlign w:val="subscript"/>
        </w:rPr>
        <w:t>4</w:t>
      </w:r>
      <w:r w:rsidR="00D27B6A" w:rsidRPr="004A264E">
        <w:rPr>
          <w:rFonts w:ascii="Times New Roman" w:hAnsi="Times New Roman"/>
        </w:rPr>
        <w:t xml:space="preserve"> shell precursors </w:t>
      </w:r>
      <w:r w:rsidR="008F4FC8" w:rsidRPr="004A264E">
        <w:rPr>
          <w:rFonts w:ascii="Times New Roman" w:hAnsi="Times New Roman"/>
        </w:rPr>
        <w:t>were</w:t>
      </w:r>
      <w:r w:rsidR="00D27B6A" w:rsidRPr="004A264E">
        <w:rPr>
          <w:rFonts w:ascii="Times New Roman" w:hAnsi="Times New Roman"/>
        </w:rPr>
        <w:t xml:space="preserve"> injected into the reaction mixture and ripened at 310 °C for 1 min followed by the same injection and ripening cycles for </w:t>
      </w:r>
      <w:r w:rsidR="001E4652" w:rsidRPr="004A264E">
        <w:rPr>
          <w:rFonts w:ascii="Times New Roman" w:hAnsi="Times New Roman"/>
          <w:lang w:val="en-US"/>
        </w:rPr>
        <w:t>32</w:t>
      </w:r>
      <w:r w:rsidR="00D27B6A" w:rsidRPr="004A264E">
        <w:rPr>
          <w:rFonts w:ascii="Times New Roman" w:hAnsi="Times New Roman"/>
          <w:lang w:val="en-US"/>
        </w:rPr>
        <w:t xml:space="preserve"> times. </w:t>
      </w:r>
      <w:r w:rsidR="00D27B6A" w:rsidRPr="004A264E">
        <w:rPr>
          <w:rFonts w:ascii="Times New Roman" w:hAnsi="Times New Roman"/>
        </w:rPr>
        <w:t xml:space="preserve">Finally, the formed nanorods were purified for TEM characterization. As shown in </w:t>
      </w:r>
      <w:r w:rsidR="00D27B6A" w:rsidRPr="004A264E">
        <w:rPr>
          <w:rFonts w:ascii="Times New Roman" w:hAnsi="Times New Roman"/>
          <w:b/>
        </w:rPr>
        <w:t>fig. S</w:t>
      </w:r>
      <w:r w:rsidR="00A877AC">
        <w:rPr>
          <w:rFonts w:ascii="Times New Roman" w:hAnsi="Times New Roman" w:hint="eastAsia"/>
          <w:b/>
          <w:lang w:eastAsia="zh-CN"/>
        </w:rPr>
        <w:t>2</w:t>
      </w:r>
      <w:r w:rsidR="00D27B6A" w:rsidRPr="004A264E">
        <w:rPr>
          <w:rFonts w:ascii="Times New Roman" w:hAnsi="Times New Roman"/>
        </w:rPr>
        <w:t xml:space="preserve">, there were uniform nanorods formed with the medium concentration of the precursors. </w:t>
      </w:r>
      <w:r w:rsidR="00B2273C" w:rsidRPr="004A264E">
        <w:rPr>
          <w:rFonts w:ascii="Times New Roman" w:hAnsi="Times New Roman"/>
          <w:lang w:val="en-US"/>
        </w:rPr>
        <w:t>T</w:t>
      </w:r>
      <w:r w:rsidR="00D27B6A" w:rsidRPr="004A264E">
        <w:rPr>
          <w:rFonts w:ascii="Times New Roman" w:hAnsi="Times New Roman"/>
        </w:rPr>
        <w:t xml:space="preserve">he length of the </w:t>
      </w:r>
      <w:r w:rsidR="00F30FC9" w:rsidRPr="004A264E">
        <w:rPr>
          <w:rFonts w:ascii="Times New Roman" w:hAnsi="Times New Roman"/>
        </w:rPr>
        <w:t>nanocrystals</w:t>
      </w:r>
      <w:r w:rsidR="00D27B6A" w:rsidRPr="004A264E">
        <w:rPr>
          <w:rFonts w:ascii="Times New Roman" w:hAnsi="Times New Roman"/>
        </w:rPr>
        <w:t xml:space="preserve"> increased from 37 nm to </w:t>
      </w:r>
      <w:r w:rsidR="001E4652" w:rsidRPr="004A264E">
        <w:rPr>
          <w:rFonts w:ascii="Times New Roman" w:hAnsi="Times New Roman"/>
          <w:lang w:val="en-US"/>
        </w:rPr>
        <w:t>56</w:t>
      </w:r>
      <w:r w:rsidR="00F30FC9" w:rsidRPr="004A264E">
        <w:rPr>
          <w:rFonts w:ascii="Times New Roman" w:hAnsi="Times New Roman"/>
        </w:rPr>
        <w:t xml:space="preserve"> nm with injection cycles</w:t>
      </w:r>
      <w:r w:rsidR="003423BA" w:rsidRPr="004A264E">
        <w:rPr>
          <w:rFonts w:ascii="Times New Roman" w:hAnsi="Times New Roman"/>
        </w:rPr>
        <w:t xml:space="preserve"> of </w:t>
      </w:r>
      <w:r w:rsidR="001E4652" w:rsidRPr="004A264E">
        <w:rPr>
          <w:rFonts w:ascii="Times New Roman" w:hAnsi="Times New Roman"/>
          <w:lang w:val="en-US"/>
        </w:rPr>
        <w:t>32</w:t>
      </w:r>
      <w:r w:rsidR="003423BA" w:rsidRPr="004A264E">
        <w:rPr>
          <w:rFonts w:ascii="Times New Roman" w:hAnsi="Times New Roman"/>
        </w:rPr>
        <w:t xml:space="preserve"> times</w:t>
      </w:r>
      <w:r w:rsidR="00F30FC9" w:rsidRPr="004A264E">
        <w:rPr>
          <w:rFonts w:ascii="Times New Roman" w:hAnsi="Times New Roman"/>
        </w:rPr>
        <w:t xml:space="preserve">. But, the width of the nanocrystals also increased from 37 nm to </w:t>
      </w:r>
      <w:r w:rsidR="001E4652" w:rsidRPr="004A264E">
        <w:rPr>
          <w:rFonts w:ascii="Times New Roman" w:hAnsi="Times New Roman"/>
          <w:lang w:val="en-US"/>
        </w:rPr>
        <w:t xml:space="preserve">42 nm </w:t>
      </w:r>
      <w:r w:rsidR="00275923">
        <w:rPr>
          <w:rFonts w:ascii="Times New Roman" w:hAnsi="Times New Roman"/>
          <w:lang w:val="en-US"/>
        </w:rPr>
        <w:t>at</w:t>
      </w:r>
      <w:r w:rsidR="00275923" w:rsidRPr="004A264E">
        <w:rPr>
          <w:rFonts w:ascii="Times New Roman" w:hAnsi="Times New Roman"/>
          <w:lang w:val="en-US"/>
        </w:rPr>
        <w:t xml:space="preserve"> </w:t>
      </w:r>
      <w:r w:rsidR="001E4652" w:rsidRPr="004A264E">
        <w:rPr>
          <w:rFonts w:ascii="Times New Roman" w:hAnsi="Times New Roman"/>
          <w:lang w:val="en-US"/>
        </w:rPr>
        <w:t xml:space="preserve">the same time. </w:t>
      </w:r>
      <w:r w:rsidR="004476E0" w:rsidRPr="004A264E">
        <w:rPr>
          <w:rFonts w:ascii="Times New Roman" w:hAnsi="Times New Roman"/>
          <w:szCs w:val="24"/>
          <w:lang w:val="en-AU" w:eastAsia="zh-CN"/>
        </w:rPr>
        <w:t xml:space="preserve">This result indicates </w:t>
      </w:r>
      <w:r w:rsidR="00275923">
        <w:rPr>
          <w:rFonts w:ascii="Times New Roman" w:hAnsi="Times New Roman"/>
          <w:szCs w:val="24"/>
          <w:lang w:val="en-AU" w:eastAsia="zh-CN"/>
        </w:rPr>
        <w:t xml:space="preserve">that </w:t>
      </w:r>
      <w:r w:rsidR="004476E0" w:rsidRPr="004A264E">
        <w:rPr>
          <w:rFonts w:ascii="Times New Roman" w:hAnsi="Times New Roman"/>
          <w:szCs w:val="24"/>
          <w:lang w:val="en-AU" w:eastAsia="zh-CN"/>
        </w:rPr>
        <w:t xml:space="preserve">part of the shell precursor could not </w:t>
      </w:r>
      <w:r w:rsidR="00C643D6">
        <w:rPr>
          <w:rFonts w:ascii="Times New Roman" w:hAnsi="Times New Roman"/>
          <w:szCs w:val="24"/>
          <w:lang w:val="en-AU" w:eastAsia="zh-CN"/>
        </w:rPr>
        <w:t>bind</w:t>
      </w:r>
      <w:r w:rsidR="00C643D6" w:rsidRPr="004A264E">
        <w:rPr>
          <w:rFonts w:ascii="Times New Roman" w:hAnsi="Times New Roman"/>
          <w:szCs w:val="24"/>
          <w:lang w:val="en-AU" w:eastAsia="zh-CN"/>
        </w:rPr>
        <w:t xml:space="preserve"> </w:t>
      </w:r>
      <w:r w:rsidR="004476E0" w:rsidRPr="004A264E">
        <w:rPr>
          <w:rFonts w:ascii="Times New Roman" w:hAnsi="Times New Roman"/>
          <w:szCs w:val="24"/>
          <w:lang w:val="en-AU" w:eastAsia="zh-CN"/>
        </w:rPr>
        <w:t xml:space="preserve">to the preferred </w:t>
      </w:r>
      <w:r w:rsidR="008F4FC8" w:rsidRPr="004A264E">
        <w:rPr>
          <w:rFonts w:ascii="Times New Roman" w:hAnsi="Times New Roman"/>
          <w:szCs w:val="24"/>
          <w:lang w:val="en-AU" w:eastAsia="zh-CN"/>
        </w:rPr>
        <w:t>(</w:t>
      </w:r>
      <w:r w:rsidR="004476E0" w:rsidRPr="004A264E">
        <w:rPr>
          <w:rFonts w:ascii="Times New Roman" w:hAnsi="Times New Roman"/>
          <w:szCs w:val="24"/>
          <w:lang w:val="en-AU" w:eastAsia="zh-CN"/>
        </w:rPr>
        <w:t>001</w:t>
      </w:r>
      <w:r w:rsidR="008F4FC8" w:rsidRPr="004A264E">
        <w:rPr>
          <w:rFonts w:ascii="Times New Roman" w:hAnsi="Times New Roman"/>
          <w:szCs w:val="24"/>
          <w:lang w:val="en-AU" w:eastAsia="zh-CN"/>
        </w:rPr>
        <w:t>)</w:t>
      </w:r>
      <w:r w:rsidR="004476E0" w:rsidRPr="004A264E">
        <w:rPr>
          <w:rFonts w:ascii="Times New Roman" w:hAnsi="Times New Roman"/>
          <w:szCs w:val="24"/>
          <w:lang w:val="en-AU" w:eastAsia="zh-CN"/>
        </w:rPr>
        <w:t xml:space="preserve"> facet </w:t>
      </w:r>
      <w:r w:rsidR="00207DDF">
        <w:rPr>
          <w:rFonts w:ascii="Times New Roman" w:hAnsi="Times New Roman"/>
          <w:szCs w:val="24"/>
          <w:lang w:val="en-AU" w:eastAsia="zh-CN"/>
        </w:rPr>
        <w:t xml:space="preserve">but </w:t>
      </w:r>
      <w:r w:rsidR="00207DDF" w:rsidRPr="004A264E">
        <w:rPr>
          <w:rFonts w:ascii="Times New Roman" w:hAnsi="Times New Roman"/>
          <w:szCs w:val="24"/>
          <w:lang w:val="en-AU" w:eastAsia="zh-CN"/>
        </w:rPr>
        <w:t>grow</w:t>
      </w:r>
      <w:r w:rsidR="004476E0" w:rsidRPr="004A264E">
        <w:rPr>
          <w:rFonts w:ascii="Times New Roman" w:hAnsi="Times New Roman"/>
          <w:szCs w:val="24"/>
          <w:lang w:val="en-AU" w:eastAsia="zh-CN"/>
        </w:rPr>
        <w:t xml:space="preserve"> on the non-preferred one (100/010 facets).</w:t>
      </w:r>
      <w:r w:rsidR="00654D72" w:rsidRPr="004A264E">
        <w:rPr>
          <w:rFonts w:ascii="Times New Roman" w:hAnsi="Times New Roman"/>
          <w:szCs w:val="24"/>
          <w:lang w:val="en-US" w:eastAsia="zh-CN"/>
        </w:rPr>
        <w:t xml:space="preserve"> </w:t>
      </w:r>
      <w:r w:rsidR="005C2E1F" w:rsidRPr="004A264E">
        <w:rPr>
          <w:rFonts w:ascii="Times New Roman" w:hAnsi="Times New Roman"/>
          <w:lang w:val="en-US"/>
        </w:rPr>
        <w:t xml:space="preserve">Through the calculation, there </w:t>
      </w:r>
      <w:r w:rsidRPr="004A264E">
        <w:rPr>
          <w:rFonts w:ascii="Times New Roman" w:hAnsi="Times New Roman"/>
          <w:lang w:val="en-US"/>
        </w:rPr>
        <w:t>was</w:t>
      </w:r>
      <w:r w:rsidR="005C2E1F" w:rsidRPr="004A264E">
        <w:rPr>
          <w:rFonts w:ascii="Times New Roman" w:hAnsi="Times New Roman"/>
          <w:lang w:val="en-US"/>
        </w:rPr>
        <w:t xml:space="preserve"> 5 nm growth in</w:t>
      </w:r>
      <w:r w:rsidR="00D90520">
        <w:rPr>
          <w:rFonts w:ascii="Times New Roman" w:hAnsi="Times New Roman"/>
          <w:lang w:val="en-US"/>
        </w:rPr>
        <w:t xml:space="preserve"> the</w:t>
      </w:r>
      <w:r w:rsidR="005C2E1F" w:rsidRPr="004A264E">
        <w:rPr>
          <w:rFonts w:ascii="Times New Roman" w:hAnsi="Times New Roman"/>
          <w:lang w:val="en-US"/>
        </w:rPr>
        <w:t xml:space="preserve"> transversal direction while there was 19 nm increase in </w:t>
      </w:r>
      <w:r w:rsidR="00757B52">
        <w:rPr>
          <w:rFonts w:ascii="Times New Roman" w:hAnsi="Times New Roman"/>
          <w:lang w:val="en-US"/>
        </w:rPr>
        <w:t xml:space="preserve">the </w:t>
      </w:r>
      <w:r w:rsidR="005C2E1F" w:rsidRPr="004A264E">
        <w:rPr>
          <w:rFonts w:ascii="Times New Roman" w:hAnsi="Times New Roman"/>
          <w:lang w:val="en-US"/>
        </w:rPr>
        <w:t xml:space="preserve">longitudinal direction. </w:t>
      </w:r>
      <w:r w:rsidR="005C2E1F" w:rsidRPr="004A264E">
        <w:rPr>
          <w:rStyle w:val="fontstyle01"/>
        </w:rPr>
        <w:t xml:space="preserve">For </w:t>
      </w:r>
      <w:r w:rsidR="008F4FC8" w:rsidRPr="00C2749A">
        <w:rPr>
          <w:rStyle w:val="fontstyle01"/>
          <w:rFonts w:ascii="Symbol" w:hAnsi="Symbol"/>
        </w:rPr>
        <w:t></w:t>
      </w:r>
      <w:r w:rsidR="008F4FC8" w:rsidRPr="004A264E">
        <w:rPr>
          <w:rStyle w:val="fontstyle01"/>
        </w:rPr>
        <w:t>-</w:t>
      </w:r>
      <w:r w:rsidR="005C2E1F" w:rsidRPr="004A264E">
        <w:rPr>
          <w:rStyle w:val="fontstyle01"/>
        </w:rPr>
        <w:t>NaYbF</w:t>
      </w:r>
      <w:r w:rsidR="005C2E1F" w:rsidRPr="004A264E">
        <w:rPr>
          <w:rStyle w:val="fontstyle01"/>
          <w:sz w:val="16"/>
          <w:szCs w:val="16"/>
        </w:rPr>
        <w:t xml:space="preserve">4 </w:t>
      </w:r>
      <w:r w:rsidR="005C2E1F" w:rsidRPr="004A264E">
        <w:rPr>
          <w:rStyle w:val="fontstyle01"/>
        </w:rPr>
        <w:t>crystal,</w:t>
      </w:r>
      <w:r w:rsidR="005C2E1F" w:rsidRPr="004A264E">
        <w:rPr>
          <w:rStyle w:val="fontstyle01"/>
          <w:lang w:val="en-US"/>
        </w:rPr>
        <w:t xml:space="preserve"> </w:t>
      </w:r>
      <w:r w:rsidR="00371989" w:rsidRPr="004A264E">
        <w:rPr>
          <w:rStyle w:val="fontstyle01"/>
          <w:lang w:val="en-US"/>
        </w:rPr>
        <w:t xml:space="preserve">the hexagonal cylinder </w:t>
      </w:r>
      <w:r w:rsidR="005C2E1F" w:rsidRPr="004A264E">
        <w:rPr>
          <w:rStyle w:val="fontstyle01"/>
          <w:lang w:val="en-US"/>
        </w:rPr>
        <w:t>consists of the (001) facets at the ends</w:t>
      </w:r>
      <w:r w:rsidR="00371989" w:rsidRPr="004A264E">
        <w:rPr>
          <w:rStyle w:val="fontstyle01"/>
          <w:lang w:val="en-US"/>
        </w:rPr>
        <w:t xml:space="preserve"> </w:t>
      </w:r>
      <w:r w:rsidR="005C2E1F" w:rsidRPr="004A264E">
        <w:rPr>
          <w:rStyle w:val="fontstyle01"/>
          <w:lang w:val="en-US"/>
        </w:rPr>
        <w:t>and identical (100) and (010) facets around the cylinder sides.</w:t>
      </w:r>
      <w:r w:rsidR="00371989" w:rsidRPr="004A264E">
        <w:rPr>
          <w:rStyle w:val="fontstyle01"/>
          <w:lang w:val="en-US"/>
        </w:rPr>
        <w:t xml:space="preserve"> The Y</w:t>
      </w:r>
      <w:r w:rsidR="00371989" w:rsidRPr="00B00645">
        <w:rPr>
          <w:rStyle w:val="fontstyle01"/>
          <w:vertAlign w:val="superscript"/>
          <w:lang w:val="en-US"/>
        </w:rPr>
        <w:t>3+</w:t>
      </w:r>
      <w:r w:rsidR="00371989" w:rsidRPr="004A264E">
        <w:rPr>
          <w:rStyle w:val="fontstyle01"/>
          <w:lang w:val="en-US"/>
        </w:rPr>
        <w:t xml:space="preserve"> atoms form equilateral triangles with a length of 5.96 Å in the relaxed (001) surface (</w:t>
      </w:r>
      <w:r w:rsidR="00371989" w:rsidRPr="004A264E">
        <w:rPr>
          <w:rFonts w:ascii="Times New Roman" w:hAnsi="Times New Roman"/>
          <w:lang w:val="en-US"/>
        </w:rPr>
        <w:t>transversal direction</w:t>
      </w:r>
      <w:r w:rsidR="00371989" w:rsidRPr="004A264E">
        <w:rPr>
          <w:rStyle w:val="fontstyle01"/>
          <w:lang w:val="en-US"/>
        </w:rPr>
        <w:t>), while rectangles are observed in the (100) and (010) surface with a shorter length of 3.53 Å (</w:t>
      </w:r>
      <w:r w:rsidR="00371989" w:rsidRPr="004A264E">
        <w:rPr>
          <w:rFonts w:ascii="Times New Roman" w:hAnsi="Times New Roman"/>
          <w:lang w:val="en-US"/>
        </w:rPr>
        <w:t>longitudinal direction</w:t>
      </w:r>
      <w:r w:rsidR="00371989" w:rsidRPr="004A264E">
        <w:rPr>
          <w:rStyle w:val="fontstyle01"/>
          <w:lang w:val="en-US"/>
        </w:rPr>
        <w:t xml:space="preserve">). Therefore, </w:t>
      </w:r>
      <w:r w:rsidR="00F937C5" w:rsidRPr="004A264E">
        <w:rPr>
          <w:rStyle w:val="fontstyle01"/>
          <w:lang w:val="en-US"/>
        </w:rPr>
        <w:t xml:space="preserve">the growth rate </w:t>
      </w:r>
      <w:r w:rsidR="0002298B">
        <w:rPr>
          <w:rStyle w:val="fontstyle01"/>
          <w:lang w:val="en-US"/>
        </w:rPr>
        <w:t xml:space="preserve">along </w:t>
      </w:r>
      <w:r w:rsidR="00207DDF">
        <w:rPr>
          <w:rStyle w:val="fontstyle01"/>
          <w:lang w:val="en-US"/>
        </w:rPr>
        <w:t xml:space="preserve">the </w:t>
      </w:r>
      <w:r w:rsidR="00207DDF" w:rsidRPr="004A264E">
        <w:rPr>
          <w:rStyle w:val="fontstyle01"/>
          <w:lang w:val="en-US"/>
        </w:rPr>
        <w:t>longitudinal</w:t>
      </w:r>
      <w:r w:rsidR="00F937C5" w:rsidRPr="004A264E">
        <w:rPr>
          <w:rStyle w:val="fontstyle01"/>
          <w:lang w:val="en-US"/>
        </w:rPr>
        <w:t xml:space="preserve"> direction is </w:t>
      </w:r>
      <w:r w:rsidR="00AA603A">
        <w:rPr>
          <w:rStyle w:val="fontstyle01"/>
          <w:lang w:val="en-US"/>
        </w:rPr>
        <w:t>1.68</w:t>
      </w:r>
      <w:r w:rsidR="00F937C5" w:rsidRPr="004A264E">
        <w:rPr>
          <w:rStyle w:val="fontstyle01"/>
          <w:lang w:val="en-US"/>
        </w:rPr>
        <w:t xml:space="preserve"> atom</w:t>
      </w:r>
      <w:r w:rsidR="00BD554F" w:rsidRPr="004A264E">
        <w:rPr>
          <w:rStyle w:val="fontstyle01"/>
          <w:lang w:val="en-US"/>
        </w:rPr>
        <w:t>ic</w:t>
      </w:r>
      <w:r w:rsidR="00F937C5" w:rsidRPr="004A264E">
        <w:rPr>
          <w:rStyle w:val="fontstyle01"/>
          <w:lang w:val="en-US"/>
        </w:rPr>
        <w:t xml:space="preserve"> layers per min, while that </w:t>
      </w:r>
      <w:r w:rsidR="00C31BE0">
        <w:rPr>
          <w:rStyle w:val="fontstyle01"/>
          <w:lang w:val="en-US"/>
        </w:rPr>
        <w:t>for the</w:t>
      </w:r>
      <w:r w:rsidR="00607A17" w:rsidRPr="004A264E">
        <w:rPr>
          <w:rStyle w:val="fontstyle01"/>
          <w:lang w:val="en-US"/>
        </w:rPr>
        <w:t xml:space="preserve"> </w:t>
      </w:r>
      <w:r w:rsidR="00F937C5" w:rsidRPr="004A264E">
        <w:rPr>
          <w:rFonts w:ascii="Times New Roman" w:hAnsi="Times New Roman"/>
          <w:lang w:val="en-US"/>
        </w:rPr>
        <w:t>transversal direction</w:t>
      </w:r>
      <w:r w:rsidR="00C31BE0">
        <w:rPr>
          <w:rFonts w:ascii="Times New Roman" w:hAnsi="Times New Roman"/>
          <w:lang w:val="en-US"/>
        </w:rPr>
        <w:t xml:space="preserve"> it</w:t>
      </w:r>
      <w:r w:rsidR="00F937C5" w:rsidRPr="004A264E">
        <w:rPr>
          <w:rFonts w:ascii="Times New Roman" w:hAnsi="Times New Roman"/>
          <w:lang w:val="en-US"/>
        </w:rPr>
        <w:t xml:space="preserve"> </w:t>
      </w:r>
      <w:r w:rsidR="00F937C5" w:rsidRPr="004A264E">
        <w:rPr>
          <w:rFonts w:ascii="Times New Roman" w:hAnsi="Times New Roman"/>
          <w:lang w:val="en-US" w:eastAsia="zh-CN"/>
        </w:rPr>
        <w:t>is</w:t>
      </w:r>
      <w:r w:rsidR="00F937C5" w:rsidRPr="004A264E">
        <w:rPr>
          <w:rFonts w:ascii="Times New Roman" w:hAnsi="Times New Roman"/>
          <w:lang w:val="en-US"/>
        </w:rPr>
        <w:t xml:space="preserve"> around </w:t>
      </w:r>
      <w:r w:rsidR="00AA603A">
        <w:rPr>
          <w:rFonts w:ascii="Times New Roman" w:hAnsi="Times New Roman"/>
          <w:lang w:val="en-US"/>
        </w:rPr>
        <w:t>0.26</w:t>
      </w:r>
      <w:r w:rsidR="00F937C5" w:rsidRPr="004A264E">
        <w:rPr>
          <w:rFonts w:ascii="Times New Roman" w:hAnsi="Times New Roman"/>
          <w:lang w:val="en-US"/>
        </w:rPr>
        <w:t xml:space="preserve"> atom</w:t>
      </w:r>
      <w:r w:rsidR="00BD554F" w:rsidRPr="004A264E">
        <w:rPr>
          <w:rFonts w:ascii="Times New Roman" w:hAnsi="Times New Roman"/>
          <w:lang w:val="en-US"/>
        </w:rPr>
        <w:t>ic</w:t>
      </w:r>
      <w:r w:rsidR="00F937C5" w:rsidRPr="004A264E">
        <w:rPr>
          <w:rFonts w:ascii="Times New Roman" w:hAnsi="Times New Roman"/>
          <w:lang w:val="en-US"/>
        </w:rPr>
        <w:t xml:space="preserve"> layer per min </w:t>
      </w:r>
      <w:r w:rsidR="000401B1" w:rsidRPr="004A264E">
        <w:rPr>
          <w:rFonts w:ascii="Times New Roman" w:hAnsi="Times New Roman"/>
          <w:lang w:val="en-US"/>
        </w:rPr>
        <w:t>under</w:t>
      </w:r>
      <w:r w:rsidR="00F937C5" w:rsidRPr="004A264E">
        <w:rPr>
          <w:rFonts w:ascii="Times New Roman" w:hAnsi="Times New Roman"/>
          <w:lang w:val="en-US"/>
        </w:rPr>
        <w:t xml:space="preserve"> the medium precursor concentration. </w:t>
      </w:r>
    </w:p>
    <w:p w14:paraId="3C146B95" w14:textId="6CE85F61" w:rsidR="006B4B34" w:rsidRPr="004A264E" w:rsidRDefault="00F937C5" w:rsidP="00680D4B">
      <w:pPr>
        <w:pStyle w:val="TAMainText"/>
        <w:spacing w:line="360" w:lineRule="auto"/>
        <w:ind w:firstLine="360"/>
        <w:rPr>
          <w:rFonts w:ascii="Times New Roman" w:hAnsi="Times New Roman"/>
        </w:rPr>
      </w:pPr>
      <w:r w:rsidRPr="004A264E">
        <w:rPr>
          <w:rStyle w:val="fontstyle01"/>
          <w:lang w:val="en-US"/>
        </w:rPr>
        <w:t>T</w:t>
      </w:r>
      <w:r w:rsidR="00654D72" w:rsidRPr="004A264E">
        <w:rPr>
          <w:rStyle w:val="fontstyle01"/>
          <w:lang w:val="en-US"/>
        </w:rPr>
        <w:t xml:space="preserve">o get the precise one-dimensional growth, it is better to reduce the amount of the available precursors </w:t>
      </w:r>
      <w:r w:rsidR="00654D72" w:rsidRPr="004A264E">
        <w:rPr>
          <w:rFonts w:ascii="Times New Roman" w:hAnsi="Times New Roman"/>
          <w:szCs w:val="24"/>
          <w:lang w:val="en-AU" w:eastAsia="zh-CN"/>
        </w:rPr>
        <w:t>equal</w:t>
      </w:r>
      <w:r w:rsidR="00654D72" w:rsidRPr="004A264E">
        <w:rPr>
          <w:rStyle w:val="fontstyle01"/>
          <w:lang w:val="en-US"/>
        </w:rPr>
        <w:t xml:space="preserve"> or less than the needed for the (001) facets of the seed nanocrystals.</w:t>
      </w:r>
      <w:r w:rsidRPr="004A264E">
        <w:rPr>
          <w:rStyle w:val="fontstyle01"/>
          <w:lang w:val="en-US"/>
        </w:rPr>
        <w:t xml:space="preserve"> 0.2 </w:t>
      </w:r>
      <w:proofErr w:type="spellStart"/>
      <w:r w:rsidRPr="004A264E">
        <w:rPr>
          <w:rStyle w:val="fontstyle01"/>
          <w:lang w:val="en-US"/>
        </w:rPr>
        <w:t>mmol</w:t>
      </w:r>
      <w:proofErr w:type="spellEnd"/>
      <w:r w:rsidRPr="004A264E">
        <w:rPr>
          <w:rStyle w:val="fontstyle01"/>
          <w:lang w:val="en-US"/>
        </w:rPr>
        <w:t xml:space="preserve">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 xml:space="preserve"> core particles is equal to 2.98x10</w:t>
      </w:r>
      <w:r w:rsidRPr="00B00645">
        <w:rPr>
          <w:rFonts w:ascii="Times New Roman" w:hAnsi="Times New Roman"/>
          <w:vertAlign w:val="superscript"/>
        </w:rPr>
        <w:t>1</w:t>
      </w:r>
      <w:r w:rsidRPr="004A264E">
        <w:rPr>
          <w:rFonts w:ascii="Times New Roman" w:hAnsi="Times New Roman"/>
          <w:vertAlign w:val="superscript"/>
        </w:rPr>
        <w:t>4</w:t>
      </w:r>
      <w:r w:rsidRPr="004A264E">
        <w:rPr>
          <w:rFonts w:ascii="Times New Roman" w:hAnsi="Times New Roman"/>
        </w:rPr>
        <w:t xml:space="preserve"> </w:t>
      </w:r>
      <w:r w:rsidRPr="004A264E">
        <w:rPr>
          <w:rStyle w:val="fontstyle01"/>
          <w:lang w:val="en-US"/>
        </w:rPr>
        <w:t xml:space="preserve">37-nm </w:t>
      </w:r>
      <w:r w:rsidRPr="004A264E">
        <w:rPr>
          <w:rFonts w:ascii="Times New Roman" w:hAnsi="Times New Roman"/>
        </w:rPr>
        <w:t xml:space="preserve">nanocrystals with the requirement of 0.003 </w:t>
      </w:r>
      <w:proofErr w:type="spellStart"/>
      <w:r w:rsidRPr="004A264E">
        <w:rPr>
          <w:rFonts w:ascii="Times New Roman" w:hAnsi="Times New Roman"/>
        </w:rPr>
        <w:t>mmol</w:t>
      </w:r>
      <w:proofErr w:type="spellEnd"/>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 xml:space="preserve"> shell precursor for </w:t>
      </w:r>
      <w:r w:rsidR="004476E0" w:rsidRPr="004A264E">
        <w:rPr>
          <w:rFonts w:ascii="Times New Roman" w:hAnsi="Times New Roman"/>
        </w:rPr>
        <w:t>one-layer</w:t>
      </w:r>
      <w:r w:rsidRPr="004A264E">
        <w:rPr>
          <w:rFonts w:ascii="Times New Roman" w:hAnsi="Times New Roman"/>
        </w:rPr>
        <w:t xml:space="preserve"> growth</w:t>
      </w:r>
      <w:r w:rsidR="000202CD" w:rsidRPr="004A264E">
        <w:rPr>
          <w:rFonts w:ascii="Times New Roman" w:hAnsi="Times New Roman"/>
        </w:rPr>
        <w:t xml:space="preserve"> at the (001) facets</w:t>
      </w:r>
      <w:r w:rsidRPr="004A264E">
        <w:rPr>
          <w:rFonts w:ascii="Times New Roman" w:hAnsi="Times New Roman"/>
        </w:rPr>
        <w:t xml:space="preserve">. </w:t>
      </w:r>
      <w:r w:rsidR="004476E0" w:rsidRPr="004A264E">
        <w:rPr>
          <w:rFonts w:ascii="Times New Roman" w:hAnsi="Times New Roman"/>
        </w:rPr>
        <w:t>As the volume of the reaction solution is around 12.8 m</w:t>
      </w:r>
      <w:r w:rsidR="000202CD" w:rsidRPr="004A264E">
        <w:rPr>
          <w:rFonts w:ascii="Times New Roman" w:hAnsi="Times New Roman"/>
        </w:rPr>
        <w:t>L</w:t>
      </w:r>
      <w:r w:rsidR="004476E0" w:rsidRPr="004A264E">
        <w:rPr>
          <w:rFonts w:ascii="Times New Roman" w:hAnsi="Times New Roman"/>
        </w:rPr>
        <w:t>, the concentration of the shell precursor should be around 0.235</w:t>
      </w:r>
      <w:r w:rsidRPr="004A264E">
        <w:rPr>
          <w:rFonts w:ascii="Times New Roman" w:hAnsi="Times New Roman"/>
        </w:rPr>
        <w:t xml:space="preserve">  </w:t>
      </w:r>
      <w:proofErr w:type="spellStart"/>
      <w:r w:rsidR="004A264E" w:rsidRPr="004A264E">
        <w:rPr>
          <w:rFonts w:ascii="Times New Roman" w:hAnsi="Times New Roman"/>
          <w:noProof/>
          <w:lang w:eastAsia="zh-CN"/>
        </w:rPr>
        <w:t>μ</w:t>
      </w:r>
      <w:r w:rsidR="004476E0" w:rsidRPr="00B00645">
        <w:rPr>
          <w:rFonts w:ascii="Times New Roman" w:hAnsi="Times New Roman"/>
        </w:rPr>
        <w:t>mol</w:t>
      </w:r>
      <w:proofErr w:type="spellEnd"/>
      <w:r w:rsidR="004476E0" w:rsidRPr="00B00645">
        <w:rPr>
          <w:rFonts w:ascii="Times New Roman" w:hAnsi="Times New Roman"/>
        </w:rPr>
        <w:t>/</w:t>
      </w:r>
      <w:proofErr w:type="spellStart"/>
      <w:r w:rsidR="004476E0" w:rsidRPr="00B00645">
        <w:rPr>
          <w:rFonts w:ascii="Times New Roman" w:hAnsi="Times New Roman"/>
        </w:rPr>
        <w:t>mL</w:t>
      </w:r>
      <w:r w:rsidR="004476E0" w:rsidRPr="004A264E">
        <w:rPr>
          <w:rFonts w:ascii="Times New Roman" w:hAnsi="Times New Roman"/>
        </w:rPr>
        <w:t>.</w:t>
      </w:r>
      <w:proofErr w:type="spellEnd"/>
      <w:r w:rsidR="004476E0" w:rsidRPr="004A264E">
        <w:rPr>
          <w:rFonts w:ascii="Times New Roman" w:hAnsi="Times New Roman"/>
        </w:rPr>
        <w:t xml:space="preserve"> </w:t>
      </w:r>
    </w:p>
    <w:p w14:paraId="6B9EECDE" w14:textId="6424E352" w:rsidR="00D2320F" w:rsidRDefault="000202CD" w:rsidP="000401B1">
      <w:pPr>
        <w:pStyle w:val="TAMainText"/>
        <w:spacing w:before="120" w:line="360" w:lineRule="auto"/>
        <w:ind w:firstLine="0"/>
        <w:rPr>
          <w:rFonts w:ascii="Times New Roman" w:hAnsi="Times New Roman"/>
          <w:szCs w:val="24"/>
          <w:lang w:val="en-US" w:eastAsia="zh-CN"/>
        </w:rPr>
      </w:pPr>
      <w:r w:rsidRPr="004A264E">
        <w:rPr>
          <w:rFonts w:ascii="Times New Roman" w:hAnsi="Times New Roman"/>
          <w:b/>
          <w:iCs/>
          <w:lang w:val="en-US" w:eastAsia="zh-CN"/>
        </w:rPr>
        <w:t>Epitaxial</w:t>
      </w:r>
      <w:r w:rsidR="00D2320F" w:rsidRPr="004A264E">
        <w:rPr>
          <w:rFonts w:ascii="Times New Roman" w:hAnsi="Times New Roman"/>
          <w:b/>
          <w:iCs/>
          <w:lang w:val="en-US" w:eastAsia="zh-CN"/>
        </w:rPr>
        <w:t xml:space="preserve"> growth with </w:t>
      </w:r>
      <w:r w:rsidR="00B2273C" w:rsidRPr="004A264E">
        <w:rPr>
          <w:rFonts w:ascii="Times New Roman" w:hAnsi="Times New Roman"/>
          <w:b/>
        </w:rPr>
        <w:t xml:space="preserve">0.235 </w:t>
      </w:r>
      <w:bookmarkStart w:id="19" w:name="_Hlk2197886"/>
      <w:proofErr w:type="spellStart"/>
      <w:r w:rsidR="004A264E" w:rsidRPr="004A264E">
        <w:rPr>
          <w:rFonts w:ascii="Times New Roman" w:hAnsi="Times New Roman"/>
          <w:b/>
          <w:noProof/>
          <w:lang w:eastAsia="zh-CN"/>
        </w:rPr>
        <w:t>μ</w:t>
      </w:r>
      <w:r w:rsidR="00B2273C" w:rsidRPr="004A264E">
        <w:rPr>
          <w:rFonts w:ascii="Times New Roman" w:hAnsi="Times New Roman"/>
          <w:b/>
        </w:rPr>
        <w:t>mol</w:t>
      </w:r>
      <w:proofErr w:type="spellEnd"/>
      <w:r w:rsidR="00B2273C" w:rsidRPr="004A264E">
        <w:rPr>
          <w:rFonts w:ascii="Times New Roman" w:hAnsi="Times New Roman"/>
          <w:b/>
        </w:rPr>
        <w:t>/mL</w:t>
      </w:r>
      <w:r w:rsidR="00B2273C" w:rsidRPr="004A264E">
        <w:rPr>
          <w:rFonts w:ascii="Times New Roman" w:hAnsi="Times New Roman"/>
          <w:b/>
          <w:iCs/>
          <w:lang w:val="en-US" w:eastAsia="zh-CN"/>
        </w:rPr>
        <w:t xml:space="preserve"> </w:t>
      </w:r>
      <w:bookmarkEnd w:id="19"/>
      <w:r w:rsidR="00D2320F" w:rsidRPr="004A264E">
        <w:rPr>
          <w:rFonts w:ascii="Times New Roman" w:eastAsia="Times New Roman" w:hAnsi="Times New Roman"/>
          <w:b/>
          <w:szCs w:val="24"/>
        </w:rPr>
        <w:t>NaYF</w:t>
      </w:r>
      <w:r w:rsidR="00D2320F" w:rsidRPr="004A264E">
        <w:rPr>
          <w:rFonts w:ascii="Times New Roman" w:eastAsia="Times New Roman" w:hAnsi="Times New Roman"/>
          <w:b/>
          <w:szCs w:val="24"/>
          <w:vertAlign w:val="subscript"/>
        </w:rPr>
        <w:t xml:space="preserve">4 </w:t>
      </w:r>
      <w:r w:rsidR="00D2320F" w:rsidRPr="004A264E">
        <w:rPr>
          <w:rFonts w:ascii="Times New Roman" w:hAnsi="Times New Roman"/>
          <w:b/>
          <w:iCs/>
          <w:lang w:val="en-US" w:eastAsia="zh-CN"/>
        </w:rPr>
        <w:t>precursors (</w:t>
      </w:r>
      <w:r w:rsidR="00B2273C" w:rsidRPr="004A264E">
        <w:rPr>
          <w:rFonts w:ascii="Times New Roman" w:hAnsi="Times New Roman"/>
          <w:b/>
          <w:iCs/>
          <w:lang w:val="en-US" w:eastAsia="zh-CN"/>
        </w:rPr>
        <w:t>low concentration</w:t>
      </w:r>
      <w:r w:rsidR="00D2320F" w:rsidRPr="004A264E">
        <w:rPr>
          <w:rFonts w:ascii="Times New Roman" w:hAnsi="Times New Roman"/>
          <w:b/>
          <w:iCs/>
          <w:lang w:val="en-US" w:eastAsia="zh-CN"/>
        </w:rPr>
        <w:t xml:space="preserve">). </w:t>
      </w:r>
      <w:r w:rsidR="00D2320F" w:rsidRPr="004A264E">
        <w:rPr>
          <w:rFonts w:ascii="Times New Roman" w:eastAsia="Times New Roman" w:hAnsi="Times New Roman"/>
          <w:szCs w:val="24"/>
        </w:rPr>
        <w:t>For the longitudinal growth of NaYF</w:t>
      </w:r>
      <w:r w:rsidR="00D2320F" w:rsidRPr="004A264E">
        <w:rPr>
          <w:rFonts w:ascii="Times New Roman" w:eastAsia="Times New Roman" w:hAnsi="Times New Roman"/>
          <w:szCs w:val="24"/>
          <w:vertAlign w:val="subscript"/>
        </w:rPr>
        <w:t>4</w:t>
      </w:r>
      <w:r w:rsidR="00D2320F" w:rsidRPr="004A264E">
        <w:rPr>
          <w:rFonts w:ascii="Times New Roman" w:eastAsia="Times New Roman" w:hAnsi="Times New Roman"/>
          <w:szCs w:val="24"/>
        </w:rPr>
        <w:t xml:space="preserve"> with </w:t>
      </w:r>
      <w:r w:rsidR="0086765F" w:rsidRPr="004A264E">
        <w:rPr>
          <w:rFonts w:ascii="Times New Roman" w:eastAsia="Times New Roman" w:hAnsi="Times New Roman"/>
          <w:szCs w:val="24"/>
          <w:lang w:val="en-US"/>
        </w:rPr>
        <w:t>low</w:t>
      </w:r>
      <w:r w:rsidR="00D2320F" w:rsidRPr="004A264E">
        <w:rPr>
          <w:rFonts w:ascii="Times New Roman" w:eastAsia="Times New Roman" w:hAnsi="Times New Roman"/>
          <w:szCs w:val="24"/>
        </w:rPr>
        <w:t xml:space="preserve"> concentration of precursors, 0.</w:t>
      </w:r>
      <w:r w:rsidR="000F1295" w:rsidRPr="004A264E">
        <w:rPr>
          <w:rFonts w:ascii="Times New Roman" w:eastAsia="Times New Roman" w:hAnsi="Times New Roman"/>
          <w:szCs w:val="24"/>
        </w:rPr>
        <w:t>2</w:t>
      </w:r>
      <w:r w:rsidR="00D2320F" w:rsidRPr="004A264E">
        <w:rPr>
          <w:rFonts w:ascii="Times New Roman" w:hAnsi="Times New Roman"/>
        </w:rPr>
        <w:t xml:space="preserve"> </w:t>
      </w:r>
      <w:proofErr w:type="spellStart"/>
      <w:r w:rsidR="00D2320F" w:rsidRPr="004A264E">
        <w:rPr>
          <w:rFonts w:ascii="Times New Roman" w:hAnsi="Times New Roman"/>
        </w:rPr>
        <w:t>mmol</w:t>
      </w:r>
      <w:proofErr w:type="spellEnd"/>
      <w:r w:rsidR="00D2320F" w:rsidRPr="004A264E">
        <w:rPr>
          <w:rFonts w:ascii="Times New Roman" w:hAnsi="Times New Roman"/>
        </w:rPr>
        <w:t xml:space="preserve"> NaYF</w:t>
      </w:r>
      <w:r w:rsidR="00D2320F" w:rsidRPr="004A264E">
        <w:rPr>
          <w:rFonts w:ascii="Times New Roman" w:hAnsi="Times New Roman"/>
          <w:vertAlign w:val="subscript"/>
        </w:rPr>
        <w:t>4</w:t>
      </w:r>
      <w:r w:rsidR="00D2320F" w:rsidRPr="004A264E">
        <w:rPr>
          <w:rFonts w:ascii="Times New Roman" w:hAnsi="Times New Roman"/>
        </w:rPr>
        <w:t xml:space="preserve"> core particles were added to a 50 mL flask containing 3.6 mL OA, 9.2 mL ODE, and </w:t>
      </w:r>
      <w:r w:rsidR="00D2320F" w:rsidRPr="004A264E">
        <w:rPr>
          <w:rFonts w:ascii="Times New Roman" w:hAnsi="Times New Roman"/>
          <w:lang w:val="en-US"/>
        </w:rPr>
        <w:t>40</w:t>
      </w:r>
      <w:r w:rsidR="00D2320F" w:rsidRPr="004A264E">
        <w:rPr>
          <w:rFonts w:ascii="Times New Roman" w:hAnsi="Times New Roman"/>
        </w:rPr>
        <w:t xml:space="preserve"> mg </w:t>
      </w:r>
      <w:proofErr w:type="spellStart"/>
      <w:r w:rsidR="00D2320F" w:rsidRPr="004A264E">
        <w:rPr>
          <w:rFonts w:ascii="Times New Roman" w:hAnsi="Times New Roman"/>
        </w:rPr>
        <w:t>NaOH</w:t>
      </w:r>
      <w:proofErr w:type="spellEnd"/>
      <w:r w:rsidR="00D2320F" w:rsidRPr="004A264E">
        <w:rPr>
          <w:rFonts w:ascii="Times New Roman" w:hAnsi="Times New Roman"/>
        </w:rPr>
        <w:t xml:space="preserve">. </w:t>
      </w:r>
      <w:r w:rsidR="00D2320F" w:rsidRPr="004A264E">
        <w:rPr>
          <w:rFonts w:ascii="Times New Roman" w:hAnsi="Times New Roman"/>
        </w:rPr>
        <w:lastRenderedPageBreak/>
        <w:t xml:space="preserve">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D2320F"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D2320F" w:rsidRPr="004A264E">
        <w:rPr>
          <w:rFonts w:ascii="Times New Roman" w:hAnsi="Times New Roman"/>
        </w:rPr>
        <w:t>. After that, 0.0</w:t>
      </w:r>
      <w:r w:rsidR="009D7605" w:rsidRPr="004A264E">
        <w:rPr>
          <w:rFonts w:ascii="Times New Roman" w:hAnsi="Times New Roman"/>
        </w:rPr>
        <w:t>4</w:t>
      </w:r>
      <w:r w:rsidR="00D2320F" w:rsidRPr="004A264E">
        <w:rPr>
          <w:rFonts w:ascii="Times New Roman" w:hAnsi="Times New Roman"/>
        </w:rPr>
        <w:t xml:space="preserve"> mL of NaYF</w:t>
      </w:r>
      <w:r w:rsidR="00D2320F" w:rsidRPr="004A264E">
        <w:rPr>
          <w:rFonts w:ascii="Times New Roman" w:hAnsi="Times New Roman"/>
          <w:vertAlign w:val="subscript"/>
        </w:rPr>
        <w:t>4</w:t>
      </w:r>
      <w:r w:rsidR="00D2320F" w:rsidRPr="004A264E">
        <w:rPr>
          <w:rFonts w:ascii="Times New Roman" w:hAnsi="Times New Roman"/>
        </w:rPr>
        <w:t xml:space="preserve"> shell precursors </w:t>
      </w:r>
      <w:r w:rsidR="008F4FC8" w:rsidRPr="004A264E">
        <w:rPr>
          <w:rFonts w:ascii="Times New Roman" w:hAnsi="Times New Roman"/>
        </w:rPr>
        <w:t>were</w:t>
      </w:r>
      <w:r w:rsidR="00D2320F" w:rsidRPr="004A264E">
        <w:rPr>
          <w:rFonts w:ascii="Times New Roman" w:hAnsi="Times New Roman"/>
        </w:rPr>
        <w:t xml:space="preserve"> injected into the reaction mixture and ripened at 310 °C for 1 min followed by the same injection and ripening cycles for </w:t>
      </w:r>
      <w:r w:rsidR="00EF61A7">
        <w:rPr>
          <w:rFonts w:ascii="Times New Roman" w:hAnsi="Times New Roman"/>
          <w:lang w:val="en-US"/>
        </w:rPr>
        <w:t>10</w:t>
      </w:r>
      <w:r w:rsidR="00D2320F" w:rsidRPr="004A264E">
        <w:rPr>
          <w:rFonts w:ascii="Times New Roman" w:hAnsi="Times New Roman"/>
          <w:lang w:val="en-US"/>
        </w:rPr>
        <w:t xml:space="preserve">0 times. </w:t>
      </w:r>
      <w:r w:rsidR="00D2320F" w:rsidRPr="004A264E">
        <w:rPr>
          <w:rFonts w:ascii="Times New Roman" w:hAnsi="Times New Roman"/>
        </w:rPr>
        <w:t xml:space="preserve">Finally, the formed nanorods were purified for TEM characterization. As shown in </w:t>
      </w:r>
      <w:r w:rsidR="00A877AC">
        <w:rPr>
          <w:rFonts w:ascii="Times New Roman" w:hAnsi="Times New Roman" w:hint="eastAsia"/>
          <w:b/>
          <w:bCs/>
          <w:lang w:eastAsia="zh-CN"/>
        </w:rPr>
        <w:t>F</w:t>
      </w:r>
      <w:r w:rsidR="00D2320F" w:rsidRPr="00A877AC">
        <w:rPr>
          <w:rFonts w:ascii="Times New Roman" w:hAnsi="Times New Roman"/>
          <w:b/>
          <w:bCs/>
        </w:rPr>
        <w:t>ig. S</w:t>
      </w:r>
      <w:r w:rsidR="00A877AC" w:rsidRPr="00A877AC">
        <w:rPr>
          <w:rFonts w:ascii="Times New Roman" w:hAnsi="Times New Roman" w:hint="eastAsia"/>
          <w:b/>
          <w:bCs/>
          <w:lang w:eastAsia="zh-CN"/>
        </w:rPr>
        <w:t>3</w:t>
      </w:r>
      <w:r w:rsidR="00D2320F" w:rsidRPr="004A264E">
        <w:rPr>
          <w:rFonts w:ascii="Times New Roman" w:hAnsi="Times New Roman"/>
        </w:rPr>
        <w:t xml:space="preserve">, there were uniform nanorods formed with the </w:t>
      </w:r>
      <w:r w:rsidR="00783BAE" w:rsidRPr="004A264E">
        <w:rPr>
          <w:rFonts w:ascii="Times New Roman" w:hAnsi="Times New Roman"/>
          <w:lang w:eastAsia="zh-CN"/>
        </w:rPr>
        <w:t>low</w:t>
      </w:r>
      <w:r w:rsidR="00D2320F" w:rsidRPr="004A264E">
        <w:rPr>
          <w:rFonts w:ascii="Times New Roman" w:hAnsi="Times New Roman"/>
        </w:rPr>
        <w:t xml:space="preserve"> concentration of the precursors. Also, the length of the nanocrystals increased from 37 nm to </w:t>
      </w:r>
      <w:r w:rsidR="00FD2BF3" w:rsidRPr="004A264E">
        <w:rPr>
          <w:rFonts w:ascii="Times New Roman" w:hAnsi="Times New Roman"/>
          <w:lang w:eastAsia="zh-CN"/>
        </w:rPr>
        <w:t>72</w:t>
      </w:r>
      <w:r w:rsidR="00FD2BF3" w:rsidRPr="004A264E">
        <w:rPr>
          <w:rFonts w:ascii="Times New Roman" w:hAnsi="Times New Roman"/>
        </w:rPr>
        <w:t xml:space="preserve"> </w:t>
      </w:r>
      <w:r w:rsidR="00D2320F" w:rsidRPr="004A264E">
        <w:rPr>
          <w:rFonts w:ascii="Times New Roman" w:hAnsi="Times New Roman"/>
        </w:rPr>
        <w:t xml:space="preserve">nm with injection cycles of </w:t>
      </w:r>
      <w:r w:rsidR="00B54586" w:rsidRPr="004A264E">
        <w:rPr>
          <w:rFonts w:ascii="Times New Roman" w:hAnsi="Times New Roman"/>
          <w:lang w:eastAsia="zh-CN"/>
        </w:rPr>
        <w:t>10</w:t>
      </w:r>
      <w:r w:rsidR="00FD2BF3" w:rsidRPr="004A264E">
        <w:rPr>
          <w:rFonts w:ascii="Times New Roman" w:hAnsi="Times New Roman"/>
          <w:lang w:eastAsia="zh-CN"/>
        </w:rPr>
        <w:t>0</w:t>
      </w:r>
      <w:r w:rsidR="00D2320F" w:rsidRPr="004A264E">
        <w:rPr>
          <w:rFonts w:ascii="Times New Roman" w:hAnsi="Times New Roman"/>
        </w:rPr>
        <w:t xml:space="preserve"> times</w:t>
      </w:r>
      <w:r w:rsidR="00FD2BF3" w:rsidRPr="004A264E">
        <w:rPr>
          <w:rFonts w:ascii="Times New Roman" w:hAnsi="Times New Roman"/>
          <w:lang w:eastAsia="zh-CN"/>
        </w:rPr>
        <w:t xml:space="preserve">, while the </w:t>
      </w:r>
      <w:r w:rsidR="00D2320F" w:rsidRPr="004A264E">
        <w:rPr>
          <w:rFonts w:ascii="Times New Roman" w:hAnsi="Times New Roman"/>
        </w:rPr>
        <w:t xml:space="preserve">width of the nanocrystals </w:t>
      </w:r>
      <w:r w:rsidRPr="004A264E">
        <w:rPr>
          <w:rFonts w:ascii="Times New Roman" w:hAnsi="Times New Roman"/>
        </w:rPr>
        <w:t>is</w:t>
      </w:r>
      <w:r w:rsidR="00D2320F" w:rsidRPr="004A264E">
        <w:rPr>
          <w:rFonts w:ascii="Times New Roman" w:hAnsi="Times New Roman"/>
        </w:rPr>
        <w:t xml:space="preserve"> </w:t>
      </w:r>
      <w:r w:rsidR="00FD2BF3" w:rsidRPr="004A264E">
        <w:rPr>
          <w:rFonts w:ascii="Times New Roman" w:hAnsi="Times New Roman"/>
        </w:rPr>
        <w:t xml:space="preserve">still around </w:t>
      </w:r>
      <w:r w:rsidR="00D2320F" w:rsidRPr="004A264E">
        <w:rPr>
          <w:rFonts w:ascii="Times New Roman" w:hAnsi="Times New Roman"/>
        </w:rPr>
        <w:t xml:space="preserve">37 nm. </w:t>
      </w:r>
      <w:r w:rsidR="006C5A02" w:rsidRPr="004A264E">
        <w:rPr>
          <w:rFonts w:ascii="Times New Roman" w:hAnsi="Times New Roman"/>
          <w:lang w:val="en-US"/>
        </w:rPr>
        <w:t xml:space="preserve">Through the calculation, there was 35 nm increase in longitudinal direction </w:t>
      </w:r>
      <w:r w:rsidR="006C5A02" w:rsidRPr="004A264E">
        <w:rPr>
          <w:rStyle w:val="fontstyle01"/>
        </w:rPr>
        <w:t>with</w:t>
      </w:r>
      <w:r w:rsidR="006C5A02" w:rsidRPr="004A264E">
        <w:rPr>
          <w:rStyle w:val="fontstyle01"/>
          <w:lang w:val="en-US"/>
        </w:rPr>
        <w:t xml:space="preserve"> the growth rate around </w:t>
      </w:r>
      <w:r w:rsidR="00EF61A7">
        <w:rPr>
          <w:rStyle w:val="fontstyle01"/>
          <w:lang w:val="en-US"/>
        </w:rPr>
        <w:t>one</w:t>
      </w:r>
      <w:r w:rsidR="006C5A02" w:rsidRPr="004A264E">
        <w:rPr>
          <w:rStyle w:val="fontstyle01"/>
          <w:lang w:val="en-US"/>
        </w:rPr>
        <w:t xml:space="preserve"> atom</w:t>
      </w:r>
      <w:r w:rsidR="00BD554F" w:rsidRPr="004A264E">
        <w:rPr>
          <w:rStyle w:val="fontstyle01"/>
          <w:lang w:val="en-US"/>
        </w:rPr>
        <w:t>ic</w:t>
      </w:r>
      <w:r w:rsidR="006C5A02" w:rsidRPr="004A264E">
        <w:rPr>
          <w:rStyle w:val="fontstyle01"/>
          <w:lang w:val="en-US"/>
        </w:rPr>
        <w:t xml:space="preserve"> layer per min. </w:t>
      </w:r>
      <w:r w:rsidR="004476E0" w:rsidRPr="004A264E">
        <w:rPr>
          <w:rFonts w:ascii="Times New Roman" w:hAnsi="Times New Roman"/>
        </w:rPr>
        <w:t xml:space="preserve">This indicates </w:t>
      </w:r>
      <w:r w:rsidR="003A4926">
        <w:rPr>
          <w:rFonts w:ascii="Times New Roman" w:hAnsi="Times New Roman"/>
          <w:lang w:val="en-AU"/>
        </w:rPr>
        <w:t xml:space="preserve">that </w:t>
      </w:r>
      <w:r w:rsidR="004476E0" w:rsidRPr="004A264E">
        <w:rPr>
          <w:rFonts w:ascii="Times New Roman" w:hAnsi="Times New Roman"/>
          <w:szCs w:val="24"/>
          <w:lang w:val="en-US" w:eastAsia="zh-CN"/>
        </w:rPr>
        <w:t xml:space="preserve">the lower shell precursor in the reaction solution makes the </w:t>
      </w:r>
      <w:r w:rsidR="000D2675" w:rsidRPr="004A264E">
        <w:rPr>
          <w:rFonts w:ascii="Times New Roman" w:hAnsi="Times New Roman"/>
          <w:szCs w:val="24"/>
          <w:lang w:val="en-US" w:eastAsia="zh-CN"/>
        </w:rPr>
        <w:t>one-dimensional</w:t>
      </w:r>
      <w:r w:rsidR="00AA603A">
        <w:rPr>
          <w:rFonts w:ascii="Times New Roman" w:hAnsi="Times New Roman"/>
          <w:szCs w:val="24"/>
          <w:lang w:val="en-US" w:eastAsia="zh-CN"/>
        </w:rPr>
        <w:t xml:space="preserve"> </w:t>
      </w:r>
      <w:r w:rsidR="004476E0" w:rsidRPr="004A264E">
        <w:rPr>
          <w:rFonts w:ascii="Times New Roman" w:hAnsi="Times New Roman"/>
          <w:szCs w:val="24"/>
          <w:lang w:val="en-US" w:eastAsia="zh-CN"/>
        </w:rPr>
        <w:t xml:space="preserve">growth well in control with the assistant of optimized OA- concentration and reaction temperature. In this case, both the width (depend on the size of the seeds) and length (depend on the injection cycles) of the nanorods </w:t>
      </w:r>
      <w:r w:rsidR="006C5A02" w:rsidRPr="004A264E">
        <w:rPr>
          <w:rFonts w:ascii="Times New Roman" w:hAnsi="Times New Roman"/>
          <w:szCs w:val="24"/>
          <w:lang w:val="en-US" w:eastAsia="zh-CN"/>
        </w:rPr>
        <w:t>could be</w:t>
      </w:r>
      <w:r w:rsidR="004476E0" w:rsidRPr="004A264E">
        <w:rPr>
          <w:rFonts w:ascii="Times New Roman" w:hAnsi="Times New Roman"/>
          <w:szCs w:val="24"/>
          <w:lang w:val="en-US" w:eastAsia="zh-CN"/>
        </w:rPr>
        <w:t xml:space="preserve"> well in control</w:t>
      </w:r>
      <w:r w:rsidR="006C5A02" w:rsidRPr="004A264E">
        <w:rPr>
          <w:rFonts w:ascii="Times New Roman" w:hAnsi="Times New Roman"/>
          <w:szCs w:val="24"/>
          <w:lang w:val="en-US" w:eastAsia="zh-CN"/>
        </w:rPr>
        <w:t>.</w:t>
      </w:r>
      <w:r w:rsidR="004476E0" w:rsidRPr="004A264E">
        <w:rPr>
          <w:rFonts w:ascii="Times New Roman" w:hAnsi="Times New Roman"/>
          <w:szCs w:val="24"/>
          <w:lang w:val="en-US" w:eastAsia="zh-CN"/>
        </w:rPr>
        <w:t xml:space="preserve"> </w:t>
      </w:r>
    </w:p>
    <w:p w14:paraId="3ED70E99" w14:textId="77777777" w:rsidR="002E5503" w:rsidRPr="004A264E" w:rsidRDefault="002E5503" w:rsidP="000401B1">
      <w:pPr>
        <w:pStyle w:val="TAMainText"/>
        <w:spacing w:before="120" w:line="360" w:lineRule="auto"/>
        <w:ind w:firstLine="0"/>
        <w:rPr>
          <w:rFonts w:ascii="Times New Roman" w:hAnsi="Times New Roman"/>
        </w:rPr>
      </w:pPr>
    </w:p>
    <w:p w14:paraId="2F10B458" w14:textId="16E14704" w:rsidR="003B5119" w:rsidRPr="002E5503" w:rsidRDefault="002E5503" w:rsidP="002E5503">
      <w:pPr>
        <w:pStyle w:val="SMSubheading"/>
        <w:spacing w:before="120" w:after="120" w:line="360" w:lineRule="auto"/>
        <w:jc w:val="both"/>
        <w:rPr>
          <w:b/>
          <w:u w:val="none"/>
        </w:rPr>
      </w:pPr>
      <w:r w:rsidRPr="002E5503">
        <w:rPr>
          <w:rFonts w:hint="eastAsia"/>
          <w:b/>
          <w:u w:val="none"/>
          <w:lang w:eastAsia="zh-CN"/>
        </w:rPr>
        <w:t>2.2</w:t>
      </w:r>
      <w:r w:rsidRPr="002E5503">
        <w:rPr>
          <w:b/>
          <w:u w:val="none"/>
        </w:rPr>
        <w:t xml:space="preserve"> </w:t>
      </w:r>
      <w:r w:rsidR="003B5119" w:rsidRPr="002E5503">
        <w:rPr>
          <w:b/>
          <w:u w:val="none"/>
        </w:rPr>
        <w:t>Section I</w:t>
      </w:r>
      <w:r w:rsidR="00123760" w:rsidRPr="002E5503">
        <w:rPr>
          <w:b/>
          <w:u w:val="none"/>
        </w:rPr>
        <w:t>I</w:t>
      </w:r>
      <w:r w:rsidR="003B5119" w:rsidRPr="002E5503">
        <w:rPr>
          <w:b/>
          <w:u w:val="none"/>
        </w:rPr>
        <w:t xml:space="preserve">: </w:t>
      </w:r>
      <w:r w:rsidR="00D2320F" w:rsidRPr="002E5503">
        <w:rPr>
          <w:b/>
          <w:u w:val="none"/>
        </w:rPr>
        <w:t>O</w:t>
      </w:r>
      <w:r w:rsidR="00123760" w:rsidRPr="002E5503">
        <w:rPr>
          <w:b/>
          <w:u w:val="none"/>
        </w:rPr>
        <w:t>ne-dimensional growth of Na</w:t>
      </w:r>
      <w:r w:rsidR="00D2320F" w:rsidRPr="002E5503">
        <w:rPr>
          <w:b/>
          <w:u w:val="none"/>
        </w:rPr>
        <w:t>Y</w:t>
      </w:r>
      <w:r w:rsidR="00123760" w:rsidRPr="002E5503">
        <w:rPr>
          <w:b/>
          <w:u w:val="none"/>
        </w:rPr>
        <w:t>F</w:t>
      </w:r>
      <w:r w:rsidR="00123760" w:rsidRPr="002E5503">
        <w:rPr>
          <w:b/>
          <w:u w:val="none"/>
          <w:vertAlign w:val="subscript"/>
        </w:rPr>
        <w:t>4</w:t>
      </w:r>
      <w:r w:rsidR="00123760" w:rsidRPr="002E5503">
        <w:rPr>
          <w:b/>
          <w:u w:val="none"/>
        </w:rPr>
        <w:t xml:space="preserve"> </w:t>
      </w:r>
      <w:r w:rsidR="00D2320F" w:rsidRPr="002E5503">
        <w:rPr>
          <w:b/>
          <w:u w:val="none"/>
        </w:rPr>
        <w:t>and NaErF</w:t>
      </w:r>
      <w:r w:rsidR="00D2320F" w:rsidRPr="002E5503">
        <w:rPr>
          <w:b/>
          <w:u w:val="none"/>
          <w:vertAlign w:val="subscript"/>
        </w:rPr>
        <w:t xml:space="preserve">4 </w:t>
      </w:r>
      <w:r w:rsidR="00123760" w:rsidRPr="002E5503">
        <w:rPr>
          <w:b/>
          <w:u w:val="none"/>
        </w:rPr>
        <w:t>onto the NaYF</w:t>
      </w:r>
      <w:r w:rsidR="00123760" w:rsidRPr="002E5503">
        <w:rPr>
          <w:b/>
          <w:u w:val="none"/>
          <w:vertAlign w:val="subscript"/>
        </w:rPr>
        <w:t>4</w:t>
      </w:r>
      <w:r w:rsidR="00123760" w:rsidRPr="002E5503">
        <w:rPr>
          <w:b/>
          <w:u w:val="none"/>
        </w:rPr>
        <w:t xml:space="preserve"> core nanoparticles</w:t>
      </w:r>
      <w:r w:rsidR="00BD554F" w:rsidRPr="002E5503">
        <w:rPr>
          <w:b/>
          <w:u w:val="none"/>
        </w:rPr>
        <w:t xml:space="preserve"> (Fig. S</w:t>
      </w:r>
      <w:r w:rsidR="00A877AC">
        <w:rPr>
          <w:rFonts w:hint="eastAsia"/>
          <w:b/>
          <w:u w:val="none"/>
          <w:lang w:eastAsia="zh-CN"/>
        </w:rPr>
        <w:t>6</w:t>
      </w:r>
      <w:r w:rsidR="00BD554F" w:rsidRPr="002E5503">
        <w:rPr>
          <w:b/>
          <w:u w:val="none"/>
        </w:rPr>
        <w:t>)</w:t>
      </w:r>
      <w:r w:rsidR="00123760" w:rsidRPr="002E5503">
        <w:rPr>
          <w:b/>
          <w:u w:val="none"/>
        </w:rPr>
        <w:t>.</w:t>
      </w:r>
    </w:p>
    <w:p w14:paraId="66D1BB82" w14:textId="3CE8815C" w:rsidR="00DA1208" w:rsidRPr="00B00645" w:rsidRDefault="00D45F3F" w:rsidP="00680D4B">
      <w:pPr>
        <w:pStyle w:val="SMSubheading"/>
        <w:spacing w:before="120" w:after="120" w:line="360" w:lineRule="auto"/>
        <w:ind w:firstLine="360"/>
        <w:jc w:val="both"/>
        <w:rPr>
          <w:u w:val="none"/>
        </w:rPr>
      </w:pPr>
      <w:r w:rsidRPr="00B00645">
        <w:rPr>
          <w:u w:val="none"/>
        </w:rPr>
        <w:t>Heterogeneous</w:t>
      </w:r>
      <w:r w:rsidR="00DA1208" w:rsidRPr="00B00645">
        <w:rPr>
          <w:u w:val="none"/>
        </w:rPr>
        <w:t xml:space="preserve"> upconversion system </w:t>
      </w:r>
      <w:r w:rsidR="00EF61A7">
        <w:rPr>
          <w:u w:val="none"/>
        </w:rPr>
        <w:t>was</w:t>
      </w:r>
      <w:r w:rsidR="00DA1208" w:rsidRPr="00B00645">
        <w:rPr>
          <w:u w:val="none"/>
        </w:rPr>
        <w:t xml:space="preserve"> frequently employed to tune the emission and excitation wavelengths, the emission intensity and lifetim</w:t>
      </w:r>
      <w:r w:rsidR="00A61A66">
        <w:rPr>
          <w:u w:val="none"/>
        </w:rPr>
        <w:t xml:space="preserve">e of </w:t>
      </w:r>
      <w:r w:rsidR="006F654D">
        <w:rPr>
          <w:u w:val="none"/>
        </w:rPr>
        <w:t>the</w:t>
      </w:r>
      <w:r w:rsidR="00DA1208" w:rsidRPr="00B00645">
        <w:rPr>
          <w:u w:val="none"/>
        </w:rPr>
        <w:t xml:space="preserve"> </w:t>
      </w:r>
      <w:r w:rsidRPr="00B00645">
        <w:rPr>
          <w:u w:val="none"/>
        </w:rPr>
        <w:t>heterogeneous</w:t>
      </w:r>
      <w:r w:rsidR="00DA1208" w:rsidRPr="00B00645">
        <w:rPr>
          <w:u w:val="none"/>
        </w:rPr>
        <w:t xml:space="preserve"> nanocrystals</w:t>
      </w:r>
      <w:r w:rsidR="00DA1208" w:rsidRPr="004A264E">
        <w:rPr>
          <w:u w:val="none"/>
        </w:rPr>
        <w:t>.</w:t>
      </w:r>
      <w:r w:rsidR="00F960C1">
        <w:rPr>
          <w:u w:val="none"/>
        </w:rPr>
        <w:fldChar w:fldCharType="begin">
          <w:fldData xml:space="preserve">PEVuZE5vdGU+PENpdGU+PEF1dGhvcj5XYW5nPC9BdXRob3I+PFllYXI+MjAxNDwvWWVhcj48UmVj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</w:fldData>
        </w:fldChar>
      </w:r>
      <w:r w:rsidR="00680D4B">
        <w:rPr>
          <w:u w:val="none"/>
        </w:rPr>
        <w:instrText xml:space="preserve"> ADDIN EN.CITE </w:instrText>
      </w:r>
      <w:r w:rsidR="00680D4B">
        <w:rPr>
          <w:u w:val="none"/>
        </w:rPr>
        <w:fldChar w:fldCharType="begin">
          <w:fldData xml:space="preserve">PEVuZE5vdGU+PENpdGU+PEF1dGhvcj5XYW5nPC9BdXRob3I+PFllYXI+MjAxNDwvWWVhcj48UmVj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</w:fldData>
        </w:fldChar>
      </w:r>
      <w:r w:rsidR="00680D4B">
        <w:rPr>
          <w:u w:val="none"/>
        </w:rPr>
        <w:instrText xml:space="preserve"> ADDIN EN.CITE.DATA </w:instrText>
      </w:r>
      <w:r w:rsidR="00680D4B">
        <w:rPr>
          <w:u w:val="none"/>
        </w:rPr>
      </w:r>
      <w:r w:rsidR="00680D4B">
        <w:rPr>
          <w:u w:val="none"/>
        </w:rPr>
        <w:fldChar w:fldCharType="end"/>
      </w:r>
      <w:r w:rsidR="00F960C1">
        <w:rPr>
          <w:u w:val="none"/>
        </w:rPr>
      </w:r>
      <w:r w:rsidR="00F960C1">
        <w:rPr>
          <w:u w:val="none"/>
        </w:rPr>
        <w:fldChar w:fldCharType="separate"/>
      </w:r>
      <w:r w:rsidR="00680D4B" w:rsidRPr="00680D4B">
        <w:rPr>
          <w:noProof/>
          <w:u w:val="none"/>
          <w:vertAlign w:val="superscript"/>
        </w:rPr>
        <w:t>2,3</w:t>
      </w:r>
      <w:r w:rsidR="00F960C1">
        <w:rPr>
          <w:u w:val="none"/>
        </w:rPr>
        <w:fldChar w:fldCharType="end"/>
      </w:r>
      <w:r w:rsidR="00DA1208" w:rsidRPr="004A264E">
        <w:rPr>
          <w:u w:val="none"/>
        </w:rPr>
        <w:t xml:space="preserve"> Also</w:t>
      </w:r>
      <w:r w:rsidR="00D5596D" w:rsidRPr="004A264E">
        <w:rPr>
          <w:u w:val="none"/>
        </w:rPr>
        <w:t>,</w:t>
      </w:r>
      <w:r w:rsidR="00DA1208" w:rsidRPr="004A264E">
        <w:rPr>
          <w:u w:val="none"/>
        </w:rPr>
        <w:t xml:space="preserve"> </w:t>
      </w:r>
      <w:r w:rsidRPr="004A264E">
        <w:rPr>
          <w:u w:val="none"/>
        </w:rPr>
        <w:t>heterogeneous</w:t>
      </w:r>
      <w:r w:rsidR="00DA1208" w:rsidRPr="004A264E">
        <w:rPr>
          <w:u w:val="none"/>
        </w:rPr>
        <w:t xml:space="preserve"> </w:t>
      </w:r>
      <w:r w:rsidR="000202CD" w:rsidRPr="004A264E">
        <w:rPr>
          <w:u w:val="none"/>
        </w:rPr>
        <w:t>nanostructure</w:t>
      </w:r>
      <w:r w:rsidR="00544C54">
        <w:rPr>
          <w:u w:val="none"/>
        </w:rPr>
        <w:t>s</w:t>
      </w:r>
      <w:r w:rsidR="000202CD" w:rsidRPr="004A264E">
        <w:rPr>
          <w:u w:val="none"/>
        </w:rPr>
        <w:t xml:space="preserve"> </w:t>
      </w:r>
      <w:r w:rsidR="00544C54">
        <w:rPr>
          <w:u w:val="none"/>
        </w:rPr>
        <w:t>are</w:t>
      </w:r>
      <w:r w:rsidR="00544C54" w:rsidRPr="004A264E">
        <w:rPr>
          <w:u w:val="none"/>
        </w:rPr>
        <w:t xml:space="preserve"> </w:t>
      </w:r>
      <w:r w:rsidR="00DA1208" w:rsidRPr="004A264E">
        <w:rPr>
          <w:u w:val="none"/>
        </w:rPr>
        <w:t xml:space="preserve">an idea </w:t>
      </w:r>
      <w:r w:rsidR="000202CD" w:rsidRPr="004A264E">
        <w:rPr>
          <w:u w:val="none"/>
        </w:rPr>
        <w:t>platform</w:t>
      </w:r>
      <w:r w:rsidR="00DA1208" w:rsidRPr="004A264E">
        <w:rPr>
          <w:u w:val="none"/>
        </w:rPr>
        <w:t xml:space="preserve"> to </w:t>
      </w:r>
      <w:r w:rsidR="000202CD" w:rsidRPr="004A264E">
        <w:rPr>
          <w:u w:val="none"/>
        </w:rPr>
        <w:t>study the crystals growth behavior</w:t>
      </w:r>
      <w:r w:rsidR="00DA1208" w:rsidRPr="004A264E">
        <w:rPr>
          <w:u w:val="none"/>
        </w:rPr>
        <w:t>s</w:t>
      </w:r>
      <w:r w:rsidR="000202CD" w:rsidRPr="004A264E">
        <w:rPr>
          <w:u w:val="none"/>
        </w:rPr>
        <w:t xml:space="preserve">. </w:t>
      </w:r>
      <w:r w:rsidR="006C5A02" w:rsidRPr="004A264E">
        <w:rPr>
          <w:u w:val="none"/>
        </w:rPr>
        <w:t xml:space="preserve">In this study, we choose Y and </w:t>
      </w:r>
      <w:proofErr w:type="spellStart"/>
      <w:r w:rsidR="006C5A02" w:rsidRPr="004A264E">
        <w:rPr>
          <w:u w:val="none"/>
        </w:rPr>
        <w:t>Er</w:t>
      </w:r>
      <w:proofErr w:type="spellEnd"/>
      <w:r w:rsidR="006C5A02" w:rsidRPr="004A264E">
        <w:rPr>
          <w:u w:val="none"/>
        </w:rPr>
        <w:t xml:space="preserve"> </w:t>
      </w:r>
      <w:r w:rsidR="000202CD" w:rsidRPr="004A264E">
        <w:rPr>
          <w:u w:val="none"/>
        </w:rPr>
        <w:t xml:space="preserve">with significant difference in </w:t>
      </w:r>
      <w:r w:rsidR="0079513E">
        <w:rPr>
          <w:u w:val="none"/>
        </w:rPr>
        <w:t xml:space="preserve">the </w:t>
      </w:r>
      <w:r w:rsidR="000202CD" w:rsidRPr="004A264E">
        <w:rPr>
          <w:u w:val="none"/>
        </w:rPr>
        <w:t xml:space="preserve">atomic number </w:t>
      </w:r>
      <w:r w:rsidR="006C5A02" w:rsidRPr="004A264E">
        <w:rPr>
          <w:u w:val="none"/>
        </w:rPr>
        <w:t xml:space="preserve">to </w:t>
      </w:r>
      <w:r w:rsidR="000202CD" w:rsidRPr="004A264E">
        <w:rPr>
          <w:u w:val="none"/>
        </w:rPr>
        <w:t>study</w:t>
      </w:r>
      <w:r w:rsidR="00420FAD" w:rsidRPr="004A264E">
        <w:rPr>
          <w:u w:val="none"/>
        </w:rPr>
        <w:t xml:space="preserve"> the </w:t>
      </w:r>
      <w:r w:rsidRPr="004A264E">
        <w:rPr>
          <w:u w:val="none"/>
        </w:rPr>
        <w:t>heterogeneous</w:t>
      </w:r>
      <w:r w:rsidR="00420FAD" w:rsidRPr="004A264E">
        <w:rPr>
          <w:u w:val="none"/>
        </w:rPr>
        <w:t xml:space="preserve"> growth </w:t>
      </w:r>
      <w:r w:rsidR="000F6698">
        <w:rPr>
          <w:u w:val="none"/>
        </w:rPr>
        <w:t>under</w:t>
      </w:r>
      <w:r w:rsidR="000F6698" w:rsidRPr="004A264E">
        <w:rPr>
          <w:u w:val="none"/>
        </w:rPr>
        <w:t xml:space="preserve"> </w:t>
      </w:r>
      <w:r w:rsidR="000202CD" w:rsidRPr="004A264E">
        <w:rPr>
          <w:u w:val="none"/>
        </w:rPr>
        <w:t>one-dimensional</w:t>
      </w:r>
      <w:r w:rsidR="00420FAD" w:rsidRPr="004A264E">
        <w:rPr>
          <w:u w:val="none"/>
        </w:rPr>
        <w:t xml:space="preserve"> control</w:t>
      </w:r>
      <w:r w:rsidR="006C5A02" w:rsidRPr="004A264E">
        <w:rPr>
          <w:u w:val="none"/>
        </w:rPr>
        <w:t>.</w:t>
      </w:r>
    </w:p>
    <w:p w14:paraId="2EE364BE" w14:textId="022DD5FC" w:rsidR="003B5119" w:rsidRPr="004A264E" w:rsidRDefault="00DA1208" w:rsidP="00B00645">
      <w:pPr>
        <w:pStyle w:val="TAMainText"/>
        <w:spacing w:line="360" w:lineRule="auto"/>
        <w:ind w:firstLine="0"/>
        <w:rPr>
          <w:rFonts w:ascii="Times New Roman" w:hAnsi="Times New Roman"/>
        </w:rPr>
      </w:pPr>
      <w:r w:rsidRPr="004A264E">
        <w:rPr>
          <w:rFonts w:ascii="Times New Roman" w:hAnsi="Times New Roman"/>
          <w:b/>
          <w:iCs/>
          <w:lang w:eastAsia="zh-CN"/>
        </w:rPr>
        <w:t xml:space="preserve">Synthesis of </w:t>
      </w:r>
      <w:r w:rsidRPr="00B00645">
        <w:rPr>
          <w:rFonts w:ascii="Times New Roman" w:hAnsi="Times New Roman"/>
          <w:b/>
          <w:bCs/>
          <w:lang w:val="en-GB"/>
        </w:rPr>
        <w:t>10-segment NaYF</w:t>
      </w:r>
      <w:r w:rsidRPr="00B00645">
        <w:rPr>
          <w:rFonts w:ascii="Times New Roman" w:hAnsi="Times New Roman"/>
          <w:b/>
          <w:bCs/>
          <w:vertAlign w:val="subscript"/>
          <w:lang w:val="en-GB"/>
        </w:rPr>
        <w:t>4</w:t>
      </w:r>
      <w:r w:rsidRPr="00B00645">
        <w:rPr>
          <w:rFonts w:ascii="Times New Roman" w:hAnsi="Times New Roman"/>
          <w:b/>
          <w:bCs/>
          <w:lang w:val="en-GB"/>
        </w:rPr>
        <w:t>-NaErF</w:t>
      </w:r>
      <w:r w:rsidRPr="00B00645">
        <w:rPr>
          <w:rFonts w:ascii="Times New Roman" w:hAnsi="Times New Roman"/>
          <w:b/>
          <w:bCs/>
          <w:vertAlign w:val="subscript"/>
          <w:lang w:val="en-GB"/>
        </w:rPr>
        <w:t>4</w:t>
      </w:r>
      <w:r w:rsidRPr="00B00645">
        <w:rPr>
          <w:rFonts w:ascii="Times New Roman" w:hAnsi="Times New Roman"/>
          <w:b/>
          <w:bCs/>
          <w:lang w:val="en-GB"/>
        </w:rPr>
        <w:t>(5nm)-NaYF</w:t>
      </w:r>
      <w:r w:rsidRPr="00B00645">
        <w:rPr>
          <w:rFonts w:ascii="Times New Roman" w:hAnsi="Times New Roman"/>
          <w:b/>
          <w:bCs/>
          <w:vertAlign w:val="subscript"/>
          <w:lang w:val="en-GB"/>
        </w:rPr>
        <w:t>4</w:t>
      </w:r>
      <w:r w:rsidRPr="00B00645">
        <w:rPr>
          <w:rFonts w:ascii="Times New Roman" w:hAnsi="Times New Roman"/>
          <w:b/>
          <w:bCs/>
          <w:lang w:val="en-GB"/>
        </w:rPr>
        <w:t>(5nm)-NaErF</w:t>
      </w:r>
      <w:r w:rsidRPr="00B00645">
        <w:rPr>
          <w:rFonts w:ascii="Times New Roman" w:hAnsi="Times New Roman"/>
          <w:b/>
          <w:bCs/>
          <w:vertAlign w:val="subscript"/>
          <w:lang w:val="en-GB"/>
        </w:rPr>
        <w:t>4</w:t>
      </w:r>
      <w:r w:rsidRPr="00B00645">
        <w:rPr>
          <w:rFonts w:ascii="Times New Roman" w:hAnsi="Times New Roman"/>
          <w:b/>
          <w:bCs/>
          <w:lang w:val="en-GB"/>
        </w:rPr>
        <w:t>(5nm)-NaYF</w:t>
      </w:r>
      <w:r w:rsidRPr="00B00645">
        <w:rPr>
          <w:rFonts w:ascii="Times New Roman" w:hAnsi="Times New Roman"/>
          <w:b/>
          <w:bCs/>
          <w:vertAlign w:val="subscript"/>
          <w:lang w:val="en-GB"/>
        </w:rPr>
        <w:t>4</w:t>
      </w:r>
      <w:r w:rsidRPr="00B00645">
        <w:rPr>
          <w:rFonts w:ascii="Times New Roman" w:hAnsi="Times New Roman"/>
          <w:b/>
          <w:bCs/>
          <w:lang w:val="en-GB"/>
        </w:rPr>
        <w:t>(5nm)-NaErF</w:t>
      </w:r>
      <w:r w:rsidRPr="00B00645">
        <w:rPr>
          <w:rFonts w:ascii="Times New Roman" w:hAnsi="Times New Roman"/>
          <w:b/>
          <w:bCs/>
          <w:vertAlign w:val="subscript"/>
          <w:lang w:val="en-GB"/>
        </w:rPr>
        <w:t>4</w:t>
      </w:r>
      <w:r w:rsidR="006C5A02" w:rsidRPr="004A264E">
        <w:rPr>
          <w:rFonts w:ascii="Times New Roman" w:hAnsi="Times New Roman"/>
          <w:b/>
          <w:bCs/>
          <w:vertAlign w:val="subscript"/>
          <w:lang w:val="en-GB"/>
        </w:rPr>
        <w:t xml:space="preserve"> </w:t>
      </w:r>
      <w:r w:rsidRPr="00B00645">
        <w:rPr>
          <w:rFonts w:ascii="Times New Roman" w:hAnsi="Times New Roman"/>
          <w:b/>
          <w:bCs/>
          <w:lang w:val="en-GB"/>
        </w:rPr>
        <w:t xml:space="preserve">(5nm). </w:t>
      </w:r>
      <w:r w:rsidR="003B5119" w:rsidRPr="004A264E">
        <w:rPr>
          <w:rFonts w:ascii="Times New Roman" w:eastAsia="Times New Roman" w:hAnsi="Times New Roman"/>
          <w:szCs w:val="24"/>
        </w:rPr>
        <w:t>The longitudinal growth of Na</w:t>
      </w:r>
      <w:r w:rsidRPr="004A264E">
        <w:rPr>
          <w:rFonts w:ascii="Times New Roman" w:eastAsia="Times New Roman" w:hAnsi="Times New Roman"/>
          <w:szCs w:val="24"/>
        </w:rPr>
        <w:t>Y</w:t>
      </w:r>
      <w:r w:rsidR="003B5119" w:rsidRPr="004A264E">
        <w:rPr>
          <w:rFonts w:ascii="Times New Roman" w:eastAsia="Times New Roman" w:hAnsi="Times New Roman"/>
          <w:szCs w:val="24"/>
        </w:rPr>
        <w:t>F</w:t>
      </w:r>
      <w:r w:rsidR="003B5119" w:rsidRPr="004A264E">
        <w:rPr>
          <w:rFonts w:ascii="Times New Roman" w:eastAsia="Times New Roman" w:hAnsi="Times New Roman"/>
          <w:szCs w:val="24"/>
          <w:vertAlign w:val="subscript"/>
        </w:rPr>
        <w:t>4</w:t>
      </w:r>
      <w:r w:rsidR="003B5119" w:rsidRPr="004A264E">
        <w:rPr>
          <w:rFonts w:ascii="Times New Roman" w:eastAsia="Times New Roman" w:hAnsi="Times New Roman"/>
          <w:szCs w:val="24"/>
        </w:rPr>
        <w:t xml:space="preserve"> </w:t>
      </w:r>
      <w:r w:rsidRPr="004A264E">
        <w:rPr>
          <w:rFonts w:ascii="Times New Roman" w:eastAsia="Times New Roman" w:hAnsi="Times New Roman"/>
          <w:szCs w:val="24"/>
        </w:rPr>
        <w:t>and NaErF</w:t>
      </w:r>
      <w:r w:rsidRPr="00B00645">
        <w:rPr>
          <w:rFonts w:ascii="Times New Roman" w:eastAsia="Times New Roman" w:hAnsi="Times New Roman"/>
          <w:szCs w:val="24"/>
          <w:vertAlign w:val="subscript"/>
        </w:rPr>
        <w:t>4</w:t>
      </w:r>
      <w:r w:rsidRPr="004A264E">
        <w:rPr>
          <w:rFonts w:ascii="Times New Roman" w:eastAsia="Times New Roman" w:hAnsi="Times New Roman"/>
          <w:szCs w:val="24"/>
        </w:rPr>
        <w:t xml:space="preserve"> </w:t>
      </w:r>
      <w:r w:rsidR="003B5119" w:rsidRPr="004A264E">
        <w:rPr>
          <w:rFonts w:ascii="Times New Roman" w:eastAsia="Times New Roman" w:hAnsi="Times New Roman"/>
          <w:szCs w:val="24"/>
        </w:rPr>
        <w:t xml:space="preserve">onto the </w:t>
      </w:r>
      <w:r w:rsidR="003B5119" w:rsidRPr="004A264E">
        <w:rPr>
          <w:rFonts w:ascii="Times New Roman" w:hAnsi="Times New Roman"/>
          <w:iCs/>
        </w:rPr>
        <w:t>NaYF</w:t>
      </w:r>
      <w:r w:rsidR="003B5119" w:rsidRPr="004A264E">
        <w:rPr>
          <w:rFonts w:ascii="Times New Roman" w:hAnsi="Times New Roman"/>
          <w:iCs/>
          <w:vertAlign w:val="subscript"/>
        </w:rPr>
        <w:t>4</w:t>
      </w:r>
      <w:r w:rsidR="003B5119" w:rsidRPr="004A264E">
        <w:rPr>
          <w:rFonts w:ascii="Times New Roman" w:hAnsi="Times New Roman"/>
          <w:iCs/>
        </w:rPr>
        <w:t xml:space="preserve"> core </w:t>
      </w:r>
      <w:r w:rsidR="00B130C0" w:rsidRPr="004A264E">
        <w:rPr>
          <w:rFonts w:ascii="Times New Roman" w:hAnsi="Times New Roman"/>
          <w:iCs/>
        </w:rPr>
        <w:t>nanorods</w:t>
      </w:r>
      <w:r w:rsidR="003B5119" w:rsidRPr="004A264E" w:rsidDel="00372664">
        <w:rPr>
          <w:rFonts w:ascii="Times New Roman" w:hAnsi="Times New Roman"/>
          <w:b/>
          <w:lang w:eastAsia="zh-CN"/>
        </w:rPr>
        <w:t xml:space="preserve"> </w:t>
      </w:r>
      <w:r w:rsidR="003B5119" w:rsidRPr="004A264E">
        <w:rPr>
          <w:rFonts w:ascii="Times New Roman" w:eastAsia="Times New Roman" w:hAnsi="Times New Roman"/>
          <w:szCs w:val="24"/>
        </w:rPr>
        <w:t xml:space="preserve">was conducted via a successive layer-by-layer hot-injection protocol. Firstly, </w:t>
      </w:r>
      <w:r w:rsidR="00B130C0" w:rsidRPr="004A264E">
        <w:rPr>
          <w:rFonts w:ascii="Times New Roman" w:eastAsia="Times New Roman" w:hAnsi="Times New Roman"/>
          <w:szCs w:val="24"/>
        </w:rPr>
        <w:t>both NaYF</w:t>
      </w:r>
      <w:r w:rsidR="00B130C0" w:rsidRPr="004A264E">
        <w:rPr>
          <w:rFonts w:ascii="Times New Roman" w:eastAsia="Times New Roman" w:hAnsi="Times New Roman"/>
          <w:szCs w:val="24"/>
          <w:vertAlign w:val="subscript"/>
        </w:rPr>
        <w:t>4</w:t>
      </w:r>
      <w:r w:rsidR="00B130C0" w:rsidRPr="004A264E">
        <w:rPr>
          <w:rFonts w:ascii="Times New Roman" w:eastAsia="Times New Roman" w:hAnsi="Times New Roman"/>
          <w:szCs w:val="24"/>
        </w:rPr>
        <w:t xml:space="preserve"> and NaErF</w:t>
      </w:r>
      <w:r w:rsidR="00B130C0" w:rsidRPr="004A264E">
        <w:rPr>
          <w:rFonts w:ascii="Times New Roman" w:eastAsia="Times New Roman" w:hAnsi="Times New Roman"/>
          <w:szCs w:val="24"/>
          <w:vertAlign w:val="subscript"/>
        </w:rPr>
        <w:t>4</w:t>
      </w:r>
      <w:r w:rsidR="00B130C0" w:rsidRPr="004A264E">
        <w:rPr>
          <w:rFonts w:ascii="Times New Roman" w:eastAsia="Times New Roman" w:hAnsi="Times New Roman"/>
          <w:szCs w:val="24"/>
        </w:rPr>
        <w:t xml:space="preserve"> </w:t>
      </w:r>
      <w:r w:rsidR="003B5119" w:rsidRPr="004A264E">
        <w:rPr>
          <w:rFonts w:ascii="Times New Roman" w:eastAsia="Times New Roman" w:hAnsi="Times New Roman"/>
          <w:szCs w:val="24"/>
        </w:rPr>
        <w:t xml:space="preserve">shell precursors were prepared. </w:t>
      </w:r>
      <w:r w:rsidR="00B130C0" w:rsidRPr="004A264E">
        <w:rPr>
          <w:rFonts w:ascii="Times New Roman" w:eastAsia="Times New Roman" w:hAnsi="Times New Roman"/>
          <w:szCs w:val="24"/>
        </w:rPr>
        <w:t>For NaErF</w:t>
      </w:r>
      <w:r w:rsidR="00B130C0" w:rsidRPr="004A264E">
        <w:rPr>
          <w:rFonts w:ascii="Times New Roman" w:eastAsia="Times New Roman" w:hAnsi="Times New Roman"/>
          <w:szCs w:val="24"/>
          <w:vertAlign w:val="subscript"/>
        </w:rPr>
        <w:t>4</w:t>
      </w:r>
      <w:r w:rsidR="00B130C0" w:rsidRPr="004A264E">
        <w:rPr>
          <w:rFonts w:ascii="Times New Roman" w:eastAsia="Times New Roman" w:hAnsi="Times New Roman"/>
          <w:szCs w:val="24"/>
        </w:rPr>
        <w:t xml:space="preserve"> shell precursors preparation, </w:t>
      </w:r>
      <w:r w:rsidR="003B5119" w:rsidRPr="004A264E">
        <w:rPr>
          <w:rFonts w:ascii="Times New Roman" w:hAnsi="Times New Roman"/>
        </w:rPr>
        <w:t>1.</w:t>
      </w:r>
      <w:r w:rsidR="003B5119" w:rsidRPr="004A264E">
        <w:rPr>
          <w:rFonts w:ascii="Times New Roman" w:hAnsi="Times New Roman"/>
          <w:lang w:eastAsia="zh-CN"/>
        </w:rPr>
        <w:t>5</w:t>
      </w:r>
      <w:r w:rsidR="003B5119" w:rsidRPr="004A264E">
        <w:rPr>
          <w:rFonts w:ascii="Times New Roman" w:hAnsi="Times New Roman"/>
        </w:rPr>
        <w:t xml:space="preserve"> </w:t>
      </w:r>
      <w:proofErr w:type="spellStart"/>
      <w:r w:rsidR="003B5119" w:rsidRPr="004A264E">
        <w:rPr>
          <w:rFonts w:ascii="Times New Roman" w:hAnsi="Times New Roman"/>
        </w:rPr>
        <w:t>mmol</w:t>
      </w:r>
      <w:proofErr w:type="spellEnd"/>
      <w:r w:rsidR="003B5119" w:rsidRPr="004A264E">
        <w:rPr>
          <w:rFonts w:ascii="Times New Roman" w:hAnsi="Times New Roman"/>
        </w:rPr>
        <w:t xml:space="preserve"> </w:t>
      </w:r>
      <w:r w:rsidR="00B130C0" w:rsidRPr="004A264E">
        <w:rPr>
          <w:rFonts w:ascii="Times New Roman" w:hAnsi="Times New Roman"/>
        </w:rPr>
        <w:t>Er</w:t>
      </w:r>
      <w:r w:rsidR="003B5119" w:rsidRPr="004A264E">
        <w:rPr>
          <w:rFonts w:ascii="Times New Roman" w:hAnsi="Times New Roman"/>
        </w:rPr>
        <w:t>Cl</w:t>
      </w:r>
      <w:r w:rsidR="003B5119" w:rsidRPr="004A264E">
        <w:rPr>
          <w:rFonts w:ascii="Times New Roman" w:hAnsi="Times New Roman"/>
          <w:vertAlign w:val="subscript"/>
        </w:rPr>
        <w:t xml:space="preserve">3 </w:t>
      </w:r>
      <w:r w:rsidR="003B5119" w:rsidRPr="004A264E">
        <w:rPr>
          <w:rFonts w:ascii="Times New Roman" w:hAnsi="Times New Roman"/>
        </w:rPr>
        <w:t xml:space="preserve">were added to a 50 mL flask containing 6 mL OA and 15 mL ODE.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3B5119" w:rsidRPr="004A264E">
        <w:rPr>
          <w:rFonts w:ascii="Times New Roman" w:hAnsi="Times New Roman"/>
        </w:rPr>
        <w:t xml:space="preserve"> under argon for 30 min to obtain a clear solution and then cooled down to about 50 </w:t>
      </w:r>
      <w:r w:rsidR="003B5119" w:rsidRPr="004A264E">
        <w:rPr>
          <w:rFonts w:ascii="Times New Roman" w:hAnsi="Times New Roman"/>
          <w:szCs w:val="21"/>
          <w:vertAlign w:val="superscript"/>
        </w:rPr>
        <w:t>O</w:t>
      </w:r>
      <w:r w:rsidR="003B5119" w:rsidRPr="004A264E">
        <w:rPr>
          <w:rFonts w:ascii="Times New Roman" w:hAnsi="Times New Roman"/>
        </w:rPr>
        <w:t xml:space="preserve">C, followed by the addition of </w:t>
      </w:r>
      <w:r w:rsidR="003B5119" w:rsidRPr="004A264E">
        <w:rPr>
          <w:rFonts w:ascii="Times New Roman" w:hAnsi="Times New Roman"/>
          <w:lang w:eastAsia="zh-CN"/>
        </w:rPr>
        <w:t>12</w:t>
      </w:r>
      <w:r w:rsidR="003B5119" w:rsidRPr="004A264E">
        <w:rPr>
          <w:rFonts w:ascii="Times New Roman" w:hAnsi="Times New Roman"/>
        </w:rPr>
        <w:t xml:space="preserve"> mL methanol solution of NH</w:t>
      </w:r>
      <w:r w:rsidR="003B5119" w:rsidRPr="004A264E">
        <w:rPr>
          <w:rFonts w:ascii="Times New Roman" w:hAnsi="Times New Roman"/>
          <w:vertAlign w:val="subscript"/>
        </w:rPr>
        <w:t>4</w:t>
      </w:r>
      <w:r w:rsidR="003B5119" w:rsidRPr="004A264E">
        <w:rPr>
          <w:rFonts w:ascii="Times New Roman" w:hAnsi="Times New Roman"/>
        </w:rPr>
        <w:t>F (</w:t>
      </w:r>
      <w:r w:rsidR="003B5119" w:rsidRPr="004A264E">
        <w:rPr>
          <w:rFonts w:ascii="Times New Roman" w:hAnsi="Times New Roman"/>
          <w:lang w:eastAsia="zh-CN"/>
        </w:rPr>
        <w:t>6</w:t>
      </w:r>
      <w:r w:rsidR="003B5119" w:rsidRPr="004A264E">
        <w:rPr>
          <w:rFonts w:ascii="Times New Roman" w:hAnsi="Times New Roman"/>
        </w:rPr>
        <w:t xml:space="preserve">.0 </w:t>
      </w:r>
      <w:proofErr w:type="spellStart"/>
      <w:r w:rsidR="003B5119" w:rsidRPr="004A264E">
        <w:rPr>
          <w:rFonts w:ascii="Times New Roman" w:hAnsi="Times New Roman"/>
        </w:rPr>
        <w:t>mmol</w:t>
      </w:r>
      <w:proofErr w:type="spellEnd"/>
      <w:r w:rsidR="003B5119" w:rsidRPr="004A264E">
        <w:rPr>
          <w:rFonts w:ascii="Times New Roman" w:hAnsi="Times New Roman"/>
        </w:rPr>
        <w:t>)</w:t>
      </w:r>
      <w:r w:rsidR="003B5119" w:rsidRPr="004A264E">
        <w:rPr>
          <w:rFonts w:ascii="Times New Roman" w:hAnsi="Times New Roman"/>
          <w:lang w:eastAsia="zh-CN"/>
        </w:rPr>
        <w:t>,</w:t>
      </w:r>
      <w:r w:rsidR="003B5119" w:rsidRPr="004A264E">
        <w:rPr>
          <w:rFonts w:ascii="Times New Roman" w:hAnsi="Times New Roman"/>
        </w:rPr>
        <w:t xml:space="preserve"> </w:t>
      </w:r>
      <w:proofErr w:type="spellStart"/>
      <w:r w:rsidR="003B5119" w:rsidRPr="004A264E">
        <w:rPr>
          <w:rFonts w:ascii="Times New Roman" w:hAnsi="Times New Roman"/>
        </w:rPr>
        <w:t>NaOH</w:t>
      </w:r>
      <w:proofErr w:type="spellEnd"/>
      <w:r w:rsidR="003B5119" w:rsidRPr="004A264E">
        <w:rPr>
          <w:rFonts w:ascii="Times New Roman" w:hAnsi="Times New Roman"/>
        </w:rPr>
        <w:t xml:space="preserve"> (</w:t>
      </w:r>
      <w:r w:rsidR="003B5119" w:rsidRPr="004A264E">
        <w:rPr>
          <w:rFonts w:ascii="Times New Roman" w:hAnsi="Times New Roman"/>
          <w:lang w:eastAsia="zh-CN"/>
        </w:rPr>
        <w:t>3.75</w:t>
      </w:r>
      <w:r w:rsidR="003B5119" w:rsidRPr="004A264E">
        <w:rPr>
          <w:rFonts w:ascii="Times New Roman" w:hAnsi="Times New Roman"/>
        </w:rPr>
        <w:t xml:space="preserve"> </w:t>
      </w:r>
      <w:proofErr w:type="spellStart"/>
      <w:r w:rsidR="003B5119" w:rsidRPr="004A264E">
        <w:rPr>
          <w:rFonts w:ascii="Times New Roman" w:hAnsi="Times New Roman"/>
        </w:rPr>
        <w:t>mmol</w:t>
      </w:r>
      <w:proofErr w:type="spellEnd"/>
      <w:r w:rsidR="003B5119" w:rsidRPr="004A264E">
        <w:rPr>
          <w:rFonts w:ascii="Times New Roman" w:hAnsi="Times New Roman"/>
        </w:rPr>
        <w:t>) and KOH (</w:t>
      </w:r>
      <w:r w:rsidR="003B5119" w:rsidRPr="004A264E">
        <w:rPr>
          <w:rFonts w:ascii="Times New Roman" w:hAnsi="Times New Roman"/>
          <w:lang w:eastAsia="zh-CN"/>
        </w:rPr>
        <w:t>3</w:t>
      </w:r>
      <w:r w:rsidR="003B5119" w:rsidRPr="004A264E">
        <w:rPr>
          <w:rFonts w:ascii="Times New Roman" w:hAnsi="Times New Roman"/>
        </w:rPr>
        <w:t xml:space="preserve"> </w:t>
      </w:r>
      <w:proofErr w:type="spellStart"/>
      <w:r w:rsidR="003B5119" w:rsidRPr="004A264E">
        <w:rPr>
          <w:rFonts w:ascii="Times New Roman" w:hAnsi="Times New Roman"/>
        </w:rPr>
        <w:t>mmol</w:t>
      </w:r>
      <w:proofErr w:type="spellEnd"/>
      <w:r w:rsidR="003B5119" w:rsidRPr="004A264E">
        <w:rPr>
          <w:rFonts w:ascii="Times New Roman" w:hAnsi="Times New Roman"/>
        </w:rPr>
        <w:t xml:space="preserve">). After stirring for 30 min, the solution was heated to 80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3B5119" w:rsidRPr="004A264E">
        <w:rPr>
          <w:rFonts w:ascii="Times New Roman" w:hAnsi="Times New Roman"/>
        </w:rPr>
        <w:t xml:space="preserve"> under argon for 30 min to remove methanol, and then the solution was further heated to 150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003B5119" w:rsidRPr="004A264E">
        <w:rPr>
          <w:rFonts w:ascii="Times New Roman" w:hAnsi="Times New Roman"/>
        </w:rPr>
        <w:t xml:space="preserve"> for another 20 min. Finally, </w:t>
      </w:r>
      <w:r w:rsidR="003B5119" w:rsidRPr="004A264E">
        <w:rPr>
          <w:rFonts w:ascii="Times New Roman" w:hAnsi="Times New Roman"/>
        </w:rPr>
        <w:lastRenderedPageBreak/>
        <w:t>the reaction solution was cooled down to room temperature and labelled as Na</w:t>
      </w:r>
      <w:r w:rsidR="00B130C0" w:rsidRPr="004A264E">
        <w:rPr>
          <w:rFonts w:ascii="Times New Roman" w:hAnsi="Times New Roman"/>
        </w:rPr>
        <w:t>Er</w:t>
      </w:r>
      <w:r w:rsidR="003B5119" w:rsidRPr="004A264E">
        <w:rPr>
          <w:rFonts w:ascii="Times New Roman" w:hAnsi="Times New Roman"/>
        </w:rPr>
        <w:t>F</w:t>
      </w:r>
      <w:r w:rsidR="003B5119" w:rsidRPr="004A264E">
        <w:rPr>
          <w:rFonts w:ascii="Times New Roman" w:hAnsi="Times New Roman"/>
          <w:vertAlign w:val="subscript"/>
        </w:rPr>
        <w:t>4</w:t>
      </w:r>
      <w:r w:rsidR="003B5119" w:rsidRPr="004A264E">
        <w:rPr>
          <w:rFonts w:ascii="Times New Roman" w:hAnsi="Times New Roman"/>
        </w:rPr>
        <w:t xml:space="preserve"> shell precursors. </w:t>
      </w:r>
    </w:p>
    <w:p w14:paraId="67A08AA1" w14:textId="21A2F080" w:rsidR="003B5119" w:rsidRPr="00B00645" w:rsidRDefault="003B5119" w:rsidP="00680D4B">
      <w:pPr>
        <w:pStyle w:val="TAMainText"/>
        <w:spacing w:line="360" w:lineRule="auto"/>
        <w:ind w:firstLine="360"/>
        <w:rPr>
          <w:rFonts w:ascii="Times New Roman" w:hAnsi="Times New Roman"/>
          <w:lang w:val="en-US"/>
        </w:rPr>
      </w:pPr>
      <w:r w:rsidRPr="004A264E">
        <w:rPr>
          <w:rFonts w:ascii="Times New Roman" w:eastAsia="Times New Roman" w:hAnsi="Times New Roman"/>
          <w:szCs w:val="24"/>
        </w:rPr>
        <w:t>For the longitudinal growth, 0.2</w:t>
      </w:r>
      <w:r w:rsidRPr="004A264E">
        <w:rPr>
          <w:rFonts w:ascii="Times New Roman" w:hAnsi="Times New Roman"/>
        </w:rPr>
        <w:t xml:space="preserve"> </w:t>
      </w:r>
      <w:proofErr w:type="spellStart"/>
      <w:r w:rsidRPr="004A264E">
        <w:rPr>
          <w:rFonts w:ascii="Times New Roman" w:hAnsi="Times New Roman"/>
        </w:rPr>
        <w:t>mmol</w:t>
      </w:r>
      <w:proofErr w:type="spellEnd"/>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 xml:space="preserve"> core particles were added to a 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Pr="004A264E">
        <w:rPr>
          <w:rFonts w:ascii="Times New Roman" w:hAnsi="Times New Roman"/>
        </w:rPr>
        <w:t>. After that, 0.0</w:t>
      </w:r>
      <w:r w:rsidR="00420FAD" w:rsidRPr="004A264E">
        <w:rPr>
          <w:rFonts w:ascii="Times New Roman" w:hAnsi="Times New Roman"/>
        </w:rPr>
        <w:t>4</w:t>
      </w:r>
      <w:r w:rsidRPr="004A264E">
        <w:rPr>
          <w:rFonts w:ascii="Times New Roman" w:hAnsi="Times New Roman"/>
        </w:rPr>
        <w:t xml:space="preserve"> mL of NaYF</w:t>
      </w:r>
      <w:r w:rsidRPr="004A264E">
        <w:rPr>
          <w:rFonts w:ascii="Times New Roman" w:hAnsi="Times New Roman"/>
          <w:vertAlign w:val="subscript"/>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1 min followed by the same injection and ripening cycles for </w:t>
      </w:r>
      <w:r w:rsidR="00420FAD" w:rsidRPr="004A264E">
        <w:rPr>
          <w:rFonts w:ascii="Times New Roman" w:hAnsi="Times New Roman"/>
          <w:lang w:val="en-US"/>
        </w:rPr>
        <w:t>3</w:t>
      </w:r>
      <w:r w:rsidR="00B130C0" w:rsidRPr="004A264E">
        <w:rPr>
          <w:rFonts w:ascii="Times New Roman" w:hAnsi="Times New Roman"/>
          <w:lang w:val="en-US"/>
        </w:rPr>
        <w:t>0</w:t>
      </w:r>
      <w:r w:rsidRPr="004A264E">
        <w:rPr>
          <w:rFonts w:ascii="Times New Roman" w:hAnsi="Times New Roman"/>
          <w:lang w:val="en-US"/>
        </w:rPr>
        <w:t xml:space="preserve"> times</w:t>
      </w:r>
      <w:r w:rsidR="00B130C0" w:rsidRPr="004A264E">
        <w:rPr>
          <w:rFonts w:ascii="Times New Roman" w:hAnsi="Times New Roman"/>
          <w:lang w:val="en-US"/>
        </w:rPr>
        <w:t xml:space="preserve">. </w:t>
      </w:r>
      <w:r w:rsidRPr="004A264E">
        <w:rPr>
          <w:rFonts w:ascii="Times New Roman" w:hAnsi="Times New Roman"/>
          <w:lang w:val="en-US"/>
        </w:rPr>
        <w:t xml:space="preserve">Then, </w:t>
      </w:r>
      <w:r w:rsidRPr="004A264E">
        <w:rPr>
          <w:rFonts w:ascii="Times New Roman" w:hAnsi="Times New Roman"/>
        </w:rPr>
        <w:t>0.0</w:t>
      </w:r>
      <w:r w:rsidR="00420FAD" w:rsidRPr="004A264E">
        <w:rPr>
          <w:rFonts w:ascii="Times New Roman" w:hAnsi="Times New Roman"/>
        </w:rPr>
        <w:t>4</w:t>
      </w:r>
      <w:r w:rsidRPr="004A264E">
        <w:rPr>
          <w:rFonts w:ascii="Times New Roman" w:hAnsi="Times New Roman"/>
        </w:rPr>
        <w:t xml:space="preserve"> mL of </w:t>
      </w:r>
      <w:proofErr w:type="spellStart"/>
      <w:r w:rsidRPr="004A264E">
        <w:rPr>
          <w:rFonts w:ascii="Times New Roman" w:hAnsi="Times New Roman"/>
        </w:rPr>
        <w:t>Na</w:t>
      </w:r>
      <w:r w:rsidRPr="004A264E">
        <w:rPr>
          <w:rFonts w:ascii="Times New Roman" w:hAnsi="Times New Roman"/>
          <w:lang w:val="en-US"/>
        </w:rPr>
        <w:t>Er</w:t>
      </w:r>
      <w:proofErr w:type="spellEnd"/>
      <w:r w:rsidRPr="004A264E">
        <w:rPr>
          <w:rFonts w:ascii="Times New Roman" w:hAnsi="Times New Roman"/>
        </w:rPr>
        <w:t>F</w:t>
      </w:r>
      <w:r w:rsidRPr="004A264E">
        <w:rPr>
          <w:rFonts w:ascii="Times New Roman" w:hAnsi="Times New Roman"/>
          <w:vertAlign w:val="subscript"/>
        </w:rPr>
        <w:t>4</w:t>
      </w:r>
      <w:r w:rsidRPr="004A264E">
        <w:rPr>
          <w:rFonts w:ascii="Times New Roman" w:hAnsi="Times New Roman"/>
        </w:rPr>
        <w:t xml:space="preserve"> shell precursors were injected into the reaction mixture and ripened at 310 °C for 1 min followed by the same injection and ripening cycles for </w:t>
      </w:r>
      <w:r w:rsidRPr="004A264E">
        <w:rPr>
          <w:rFonts w:ascii="Times New Roman" w:hAnsi="Times New Roman"/>
          <w:lang w:val="en-US"/>
        </w:rPr>
        <w:t xml:space="preserve">another 30 times to get the </w:t>
      </w:r>
      <w:r w:rsidRPr="004A264E">
        <w:rPr>
          <w:rFonts w:ascii="Times New Roman" w:eastAsia="Times New Roman" w:hAnsi="Times New Roman"/>
          <w:szCs w:val="24"/>
          <w:lang w:val="en-US"/>
        </w:rPr>
        <w:t>nanorods with one pairwise NaErF</w:t>
      </w:r>
      <w:r w:rsidRPr="004A264E">
        <w:rPr>
          <w:rFonts w:ascii="Times New Roman" w:eastAsia="Times New Roman" w:hAnsi="Times New Roman"/>
          <w:szCs w:val="24"/>
          <w:vertAlign w:val="subscript"/>
          <w:lang w:val="en-US"/>
        </w:rPr>
        <w:t>4</w:t>
      </w:r>
      <w:r w:rsidRPr="004A264E">
        <w:rPr>
          <w:rFonts w:ascii="Times New Roman" w:eastAsia="Times New Roman" w:hAnsi="Times New Roman"/>
          <w:szCs w:val="24"/>
          <w:lang w:val="en-US"/>
        </w:rPr>
        <w:t xml:space="preserve"> segments</w:t>
      </w:r>
      <w:r w:rsidRPr="004A264E">
        <w:rPr>
          <w:rFonts w:ascii="Times New Roman" w:hAnsi="Times New Roman"/>
          <w:lang w:val="en-US"/>
        </w:rPr>
        <w:t>. For the synthesis of five</w:t>
      </w:r>
      <w:r w:rsidRPr="004A264E">
        <w:rPr>
          <w:rFonts w:ascii="Times New Roman" w:eastAsia="Times New Roman" w:hAnsi="Times New Roman"/>
          <w:szCs w:val="24"/>
          <w:lang w:val="en-US"/>
        </w:rPr>
        <w:t xml:space="preserve"> pairwise Na</w:t>
      </w:r>
      <w:r w:rsidR="004C22E0" w:rsidRPr="004A264E">
        <w:rPr>
          <w:rFonts w:ascii="Times New Roman" w:eastAsia="Times New Roman" w:hAnsi="Times New Roman"/>
          <w:szCs w:val="24"/>
          <w:lang w:val="en-US"/>
        </w:rPr>
        <w:t>Y</w:t>
      </w:r>
      <w:r w:rsidRPr="004A264E">
        <w:rPr>
          <w:rFonts w:ascii="Times New Roman" w:eastAsia="Times New Roman" w:hAnsi="Times New Roman"/>
          <w:szCs w:val="24"/>
          <w:lang w:val="en-US"/>
        </w:rPr>
        <w:t>F</w:t>
      </w:r>
      <w:r w:rsidRPr="004A264E">
        <w:rPr>
          <w:rFonts w:ascii="Times New Roman" w:eastAsia="Times New Roman" w:hAnsi="Times New Roman"/>
          <w:szCs w:val="24"/>
          <w:vertAlign w:val="subscript"/>
          <w:lang w:val="en-US"/>
        </w:rPr>
        <w:t>4</w:t>
      </w:r>
      <w:r w:rsidRPr="004A264E">
        <w:rPr>
          <w:rFonts w:ascii="Times New Roman" w:eastAsia="Times New Roman" w:hAnsi="Times New Roman"/>
          <w:szCs w:val="24"/>
          <w:lang w:val="en-US"/>
        </w:rPr>
        <w:t xml:space="preserve"> </w:t>
      </w:r>
      <w:r w:rsidR="004C22E0" w:rsidRPr="004A264E">
        <w:rPr>
          <w:rFonts w:ascii="Times New Roman" w:eastAsia="Times New Roman" w:hAnsi="Times New Roman"/>
          <w:szCs w:val="24"/>
          <w:lang w:val="en-US"/>
        </w:rPr>
        <w:t>and NaErF</w:t>
      </w:r>
      <w:r w:rsidR="004C22E0" w:rsidRPr="004A264E">
        <w:rPr>
          <w:rFonts w:ascii="Times New Roman" w:eastAsia="Times New Roman" w:hAnsi="Times New Roman"/>
          <w:szCs w:val="24"/>
          <w:vertAlign w:val="subscript"/>
          <w:lang w:val="en-US"/>
        </w:rPr>
        <w:t>4</w:t>
      </w:r>
      <w:r w:rsidR="004C22E0" w:rsidRPr="004A264E">
        <w:rPr>
          <w:rFonts w:ascii="Times New Roman" w:eastAsia="Times New Roman" w:hAnsi="Times New Roman"/>
          <w:szCs w:val="24"/>
          <w:lang w:val="en-US"/>
        </w:rPr>
        <w:t xml:space="preserve"> </w:t>
      </w:r>
      <w:r w:rsidRPr="004A264E">
        <w:rPr>
          <w:rFonts w:ascii="Times New Roman" w:eastAsia="Times New Roman" w:hAnsi="Times New Roman"/>
          <w:szCs w:val="24"/>
          <w:lang w:val="en-US"/>
        </w:rPr>
        <w:t>segments</w:t>
      </w:r>
      <w:r w:rsidRPr="004A264E">
        <w:rPr>
          <w:rFonts w:ascii="Times New Roman" w:eastAsia="Times New Roman" w:hAnsi="Times New Roman"/>
          <w:szCs w:val="24"/>
        </w:rPr>
        <w:t xml:space="preserve"> </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 nanorods, the injection process was repeated</w:t>
      </w:r>
      <w:r w:rsidR="00D5596D" w:rsidRPr="004A264E">
        <w:rPr>
          <w:rFonts w:ascii="Times New Roman" w:eastAsia="Times New Roman" w:hAnsi="Times New Roman"/>
          <w:szCs w:val="24"/>
          <w:lang w:val="en-US"/>
        </w:rPr>
        <w:t xml:space="preserve"> twice</w:t>
      </w:r>
      <w:r w:rsidRPr="004A264E">
        <w:rPr>
          <w:rFonts w:ascii="Times New Roman" w:eastAsia="Times New Roman" w:hAnsi="Times New Roman"/>
          <w:szCs w:val="24"/>
          <w:lang w:val="en-US"/>
        </w:rPr>
        <w:t>.</w:t>
      </w:r>
      <w:r w:rsidRPr="004A264E">
        <w:rPr>
          <w:rFonts w:ascii="Times New Roman" w:hAnsi="Times New Roman"/>
          <w:lang w:val="en-US"/>
        </w:rPr>
        <w:t xml:space="preserve"> </w:t>
      </w:r>
      <w:r w:rsidRPr="004A264E">
        <w:rPr>
          <w:rFonts w:ascii="Times New Roman" w:hAnsi="Times New Roman"/>
        </w:rPr>
        <w:t>Finally, the reaction solution was cooled down to room temperature and the formed nanorod</w:t>
      </w:r>
      <w:r w:rsidR="00960F39">
        <w:rPr>
          <w:rFonts w:ascii="Times New Roman" w:hAnsi="Times New Roman"/>
          <w:lang w:val="en-AU"/>
        </w:rPr>
        <w:t>s</w:t>
      </w:r>
      <w:r w:rsidRPr="004A264E">
        <w:rPr>
          <w:rFonts w:ascii="Times New Roman" w:hAnsi="Times New Roman"/>
        </w:rPr>
        <w:t xml:space="preserve"> were purified according to the procedure</w:t>
      </w:r>
      <w:r w:rsidRPr="004A264E">
        <w:rPr>
          <w:rFonts w:ascii="Times New Roman" w:hAnsi="Times New Roman"/>
          <w:lang w:eastAsia="zh-CN"/>
        </w:rPr>
        <w:t>s</w:t>
      </w:r>
      <w:r w:rsidRPr="004A264E">
        <w:rPr>
          <w:rFonts w:ascii="Times New Roman" w:hAnsi="Times New Roman"/>
        </w:rPr>
        <w:t xml:space="preserve"> used for </w:t>
      </w:r>
      <w:r w:rsidRPr="004A264E">
        <w:rPr>
          <w:rFonts w:ascii="Times New Roman" w:hAnsi="Times New Roman"/>
          <w:lang w:eastAsia="zh-CN"/>
        </w:rPr>
        <w:t xml:space="preserve">the </w:t>
      </w:r>
      <w:r w:rsidRPr="004A264E">
        <w:rPr>
          <w:rFonts w:ascii="Times New Roman" w:hAnsi="Times New Roman"/>
        </w:rPr>
        <w:t>purification of NaYF</w:t>
      </w:r>
      <w:r w:rsidRPr="004A264E">
        <w:rPr>
          <w:rFonts w:ascii="Times New Roman" w:hAnsi="Times New Roman"/>
          <w:vertAlign w:val="subscript"/>
        </w:rPr>
        <w:t>4</w:t>
      </w:r>
      <w:r w:rsidRPr="004A264E">
        <w:rPr>
          <w:rFonts w:ascii="Times New Roman" w:hAnsi="Times New Roman"/>
        </w:rPr>
        <w:t xml:space="preserve"> core particles.</w:t>
      </w:r>
      <w:r w:rsidR="004C22E0" w:rsidRPr="004A264E">
        <w:rPr>
          <w:rFonts w:ascii="Times New Roman" w:hAnsi="Times New Roman"/>
          <w:lang w:val="en-US"/>
        </w:rPr>
        <w:t xml:space="preserve"> As shown in </w:t>
      </w:r>
      <w:r w:rsidR="004C22E0" w:rsidRPr="004A264E">
        <w:rPr>
          <w:rFonts w:ascii="Times New Roman" w:hAnsi="Times New Roman"/>
          <w:b/>
          <w:lang w:val="en-US"/>
        </w:rPr>
        <w:t>fig. S</w:t>
      </w:r>
      <w:r w:rsidR="00A877AC">
        <w:rPr>
          <w:rFonts w:ascii="Times New Roman" w:hAnsi="Times New Roman" w:hint="eastAsia"/>
          <w:b/>
          <w:lang w:val="en-US" w:eastAsia="zh-CN"/>
        </w:rPr>
        <w:t>6</w:t>
      </w:r>
      <w:r w:rsidR="004C22E0" w:rsidRPr="004A264E">
        <w:rPr>
          <w:rFonts w:ascii="Times New Roman" w:hAnsi="Times New Roman"/>
          <w:b/>
          <w:lang w:val="en-US"/>
        </w:rPr>
        <w:t>a</w:t>
      </w:r>
      <w:r w:rsidR="004C22E0" w:rsidRPr="004A264E">
        <w:rPr>
          <w:rFonts w:ascii="Times New Roman" w:hAnsi="Times New Roman"/>
          <w:lang w:val="en-US"/>
        </w:rPr>
        <w:t xml:space="preserve">, </w:t>
      </w:r>
      <w:r w:rsidR="004C3B13" w:rsidRPr="004A264E">
        <w:rPr>
          <w:rFonts w:ascii="Times New Roman" w:hAnsi="Times New Roman"/>
          <w:lang w:val="en-US"/>
        </w:rPr>
        <w:t xml:space="preserve">each </w:t>
      </w:r>
      <w:r w:rsidR="004C3B13" w:rsidRPr="004A264E">
        <w:rPr>
          <w:rFonts w:ascii="Times New Roman" w:eastAsia="Times New Roman" w:hAnsi="Times New Roman"/>
          <w:szCs w:val="24"/>
          <w:lang w:val="en-US"/>
        </w:rPr>
        <w:t>NaYF</w:t>
      </w:r>
      <w:r w:rsidR="004C3B13" w:rsidRPr="004A264E">
        <w:rPr>
          <w:rFonts w:ascii="Times New Roman" w:eastAsia="Times New Roman" w:hAnsi="Times New Roman"/>
          <w:szCs w:val="24"/>
          <w:vertAlign w:val="subscript"/>
          <w:lang w:val="en-US"/>
        </w:rPr>
        <w:t>4</w:t>
      </w:r>
      <w:r w:rsidR="004C3B13" w:rsidRPr="004A264E">
        <w:rPr>
          <w:rFonts w:ascii="Times New Roman" w:eastAsia="Times New Roman" w:hAnsi="Times New Roman"/>
          <w:szCs w:val="24"/>
          <w:lang w:val="en-US"/>
        </w:rPr>
        <w:t xml:space="preserve"> and NaErF</w:t>
      </w:r>
      <w:r w:rsidR="004C3B13" w:rsidRPr="004A264E">
        <w:rPr>
          <w:rFonts w:ascii="Times New Roman" w:eastAsia="Times New Roman" w:hAnsi="Times New Roman"/>
          <w:szCs w:val="24"/>
          <w:vertAlign w:val="subscript"/>
          <w:lang w:val="en-US"/>
        </w:rPr>
        <w:t>4</w:t>
      </w:r>
      <w:r w:rsidR="004C3B13" w:rsidRPr="004A264E">
        <w:rPr>
          <w:rFonts w:ascii="Times New Roman" w:eastAsia="Times New Roman" w:hAnsi="Times New Roman"/>
          <w:szCs w:val="24"/>
          <w:lang w:val="en-US"/>
        </w:rPr>
        <w:t xml:space="preserve"> segment</w:t>
      </w:r>
      <w:r w:rsidR="004C22E0" w:rsidRPr="004A264E">
        <w:rPr>
          <w:rFonts w:ascii="Times New Roman" w:hAnsi="Times New Roman"/>
          <w:vertAlign w:val="subscript"/>
          <w:lang w:val="en-US"/>
        </w:rPr>
        <w:t xml:space="preserve"> </w:t>
      </w:r>
      <w:r w:rsidR="004C3B13" w:rsidRPr="004A264E">
        <w:rPr>
          <w:rFonts w:ascii="Times New Roman" w:hAnsi="Times New Roman"/>
          <w:lang w:val="en-US"/>
        </w:rPr>
        <w:t>is</w:t>
      </w:r>
      <w:r w:rsidR="004C22E0" w:rsidRPr="004A264E">
        <w:rPr>
          <w:rFonts w:ascii="Times New Roman" w:hAnsi="Times New Roman"/>
          <w:lang w:val="en-US"/>
        </w:rPr>
        <w:t xml:space="preserve"> clearly observed in the h</w:t>
      </w:r>
      <w:proofErr w:type="spellStart"/>
      <w:r w:rsidR="004C22E0" w:rsidRPr="004A264E">
        <w:rPr>
          <w:rFonts w:ascii="Times New Roman" w:hAnsi="Times New Roman"/>
          <w:lang w:val="en-AU"/>
        </w:rPr>
        <w:t>igh</w:t>
      </w:r>
      <w:proofErr w:type="spellEnd"/>
      <w:r w:rsidR="004C22E0" w:rsidRPr="004A264E">
        <w:rPr>
          <w:rFonts w:ascii="Times New Roman" w:hAnsi="Times New Roman"/>
          <w:lang w:val="en-AU"/>
        </w:rPr>
        <w:t>-angle annular dark-field scanning transmission electron microscopy</w:t>
      </w:r>
      <w:r w:rsidR="00420FAD" w:rsidRPr="004A264E">
        <w:rPr>
          <w:rFonts w:ascii="Times New Roman" w:hAnsi="Times New Roman"/>
          <w:lang w:val="en-AU"/>
        </w:rPr>
        <w:t xml:space="preserve"> (HAADF-</w:t>
      </w:r>
      <w:r w:rsidR="00B578CF" w:rsidRPr="004A264E">
        <w:rPr>
          <w:rFonts w:ascii="Times New Roman" w:hAnsi="Times New Roman"/>
          <w:lang w:val="en-AU"/>
        </w:rPr>
        <w:t>S</w:t>
      </w:r>
      <w:r w:rsidR="00420FAD" w:rsidRPr="004A264E">
        <w:rPr>
          <w:rFonts w:ascii="Times New Roman" w:hAnsi="Times New Roman"/>
          <w:lang w:val="en-AU"/>
        </w:rPr>
        <w:t>TEM)</w:t>
      </w:r>
      <w:r w:rsidR="004C22E0" w:rsidRPr="004A264E">
        <w:rPr>
          <w:rFonts w:ascii="Times New Roman" w:hAnsi="Times New Roman"/>
          <w:lang w:val="en-AU"/>
        </w:rPr>
        <w:t>.</w:t>
      </w:r>
    </w:p>
    <w:p w14:paraId="7176890D" w14:textId="27B42D79" w:rsidR="00B130C0" w:rsidRPr="004A264E" w:rsidRDefault="00B130C0" w:rsidP="00B00645">
      <w:pPr>
        <w:pStyle w:val="TAMainText"/>
        <w:spacing w:before="240" w:line="360" w:lineRule="auto"/>
        <w:ind w:firstLine="0"/>
        <w:rPr>
          <w:rFonts w:ascii="Times New Roman" w:hAnsi="Times New Roman"/>
        </w:rPr>
      </w:pPr>
      <w:r w:rsidRPr="004A264E">
        <w:rPr>
          <w:rFonts w:ascii="Times New Roman" w:hAnsi="Times New Roman"/>
          <w:b/>
          <w:iCs/>
          <w:lang w:eastAsia="zh-CN"/>
        </w:rPr>
        <w:t xml:space="preserve">Synthesis of </w:t>
      </w:r>
      <w:r w:rsidRPr="004A264E">
        <w:rPr>
          <w:rFonts w:ascii="Times New Roman" w:hAnsi="Times New Roman"/>
          <w:b/>
          <w:bCs/>
          <w:lang w:val="en-GB"/>
        </w:rPr>
        <w:t>10-segment NaYF</w:t>
      </w:r>
      <w:r w:rsidRPr="004A264E">
        <w:rPr>
          <w:rFonts w:ascii="Times New Roman" w:hAnsi="Times New Roman"/>
          <w:b/>
          <w:bCs/>
          <w:vertAlign w:val="subscript"/>
          <w:lang w:val="en-GB"/>
        </w:rPr>
        <w:t>4</w:t>
      </w:r>
      <w:r w:rsidRPr="004A264E">
        <w:rPr>
          <w:rFonts w:ascii="Times New Roman" w:hAnsi="Times New Roman"/>
          <w:b/>
          <w:bCs/>
          <w:lang w:val="en-GB"/>
        </w:rPr>
        <w:t>-NaErF</w:t>
      </w:r>
      <w:r w:rsidRPr="004A264E">
        <w:rPr>
          <w:rFonts w:ascii="Times New Roman" w:hAnsi="Times New Roman"/>
          <w:b/>
          <w:bCs/>
          <w:vertAlign w:val="subscript"/>
          <w:lang w:val="en-GB"/>
        </w:rPr>
        <w:t>4</w:t>
      </w:r>
      <w:r w:rsidRPr="004A264E">
        <w:rPr>
          <w:rFonts w:ascii="Times New Roman" w:hAnsi="Times New Roman"/>
          <w:b/>
          <w:bCs/>
          <w:lang w:val="en-GB"/>
        </w:rPr>
        <w:t>(10nm)-NaYF</w:t>
      </w:r>
      <w:r w:rsidRPr="004A264E">
        <w:rPr>
          <w:rFonts w:ascii="Times New Roman" w:hAnsi="Times New Roman"/>
          <w:b/>
          <w:bCs/>
          <w:vertAlign w:val="subscript"/>
          <w:lang w:val="en-GB"/>
        </w:rPr>
        <w:t>4</w:t>
      </w:r>
      <w:r w:rsidRPr="004A264E">
        <w:rPr>
          <w:rFonts w:ascii="Times New Roman" w:hAnsi="Times New Roman"/>
          <w:b/>
          <w:bCs/>
          <w:lang w:val="en-GB"/>
        </w:rPr>
        <w:t>(5nm)-NaErF</w:t>
      </w:r>
      <w:r w:rsidRPr="004A264E">
        <w:rPr>
          <w:rFonts w:ascii="Times New Roman" w:hAnsi="Times New Roman"/>
          <w:b/>
          <w:bCs/>
          <w:vertAlign w:val="subscript"/>
          <w:lang w:val="en-GB"/>
        </w:rPr>
        <w:t>4</w:t>
      </w:r>
      <w:r w:rsidRPr="004A264E">
        <w:rPr>
          <w:rFonts w:ascii="Times New Roman" w:hAnsi="Times New Roman"/>
          <w:b/>
          <w:bCs/>
          <w:lang w:val="en-GB"/>
        </w:rPr>
        <w:t>(10nm)-NaYF</w:t>
      </w:r>
      <w:r w:rsidRPr="004A264E">
        <w:rPr>
          <w:rFonts w:ascii="Times New Roman" w:hAnsi="Times New Roman"/>
          <w:b/>
          <w:bCs/>
          <w:vertAlign w:val="subscript"/>
          <w:lang w:val="en-GB"/>
        </w:rPr>
        <w:t>4</w:t>
      </w:r>
      <w:r w:rsidRPr="004A264E">
        <w:rPr>
          <w:rFonts w:ascii="Times New Roman" w:hAnsi="Times New Roman"/>
          <w:b/>
          <w:bCs/>
          <w:lang w:val="en-GB"/>
        </w:rPr>
        <w:t>(5nm)-NaErF</w:t>
      </w:r>
      <w:r w:rsidRPr="004A264E">
        <w:rPr>
          <w:rFonts w:ascii="Times New Roman" w:hAnsi="Times New Roman"/>
          <w:b/>
          <w:bCs/>
          <w:vertAlign w:val="subscript"/>
          <w:lang w:val="en-GB"/>
        </w:rPr>
        <w:t>4</w:t>
      </w:r>
      <w:r w:rsidRPr="004A264E">
        <w:rPr>
          <w:rFonts w:ascii="Times New Roman" w:hAnsi="Times New Roman"/>
          <w:b/>
          <w:bCs/>
          <w:lang w:val="en-GB"/>
        </w:rPr>
        <w:t xml:space="preserve">(10nm). </w:t>
      </w:r>
      <w:r w:rsidRPr="004A264E">
        <w:rPr>
          <w:rFonts w:ascii="Times New Roman" w:eastAsia="Times New Roman" w:hAnsi="Times New Roman"/>
          <w:szCs w:val="24"/>
        </w:rPr>
        <w:t>0.2</w:t>
      </w:r>
      <w:r w:rsidRPr="004A264E">
        <w:rPr>
          <w:rFonts w:ascii="Times New Roman" w:hAnsi="Times New Roman"/>
        </w:rPr>
        <w:t xml:space="preserve"> </w:t>
      </w:r>
      <w:proofErr w:type="spellStart"/>
      <w:r w:rsidRPr="004A264E">
        <w:rPr>
          <w:rFonts w:ascii="Times New Roman" w:hAnsi="Times New Roman"/>
        </w:rPr>
        <w:t>mmol</w:t>
      </w:r>
      <w:proofErr w:type="spellEnd"/>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 xml:space="preserve"> core particles were added to a 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4A264E" w:rsidRPr="004A264E">
        <w:rPr>
          <w:rFonts w:ascii="Times New Roman" w:hAnsi="Times New Roman"/>
        </w:rPr>
        <w:t>°C</w:t>
      </w:r>
      <w:r w:rsidRPr="004A264E">
        <w:rPr>
          <w:rFonts w:ascii="Times New Roman" w:hAnsi="Times New Roman"/>
        </w:rPr>
        <w:t xml:space="preserve"> under argon for 30 min, and then the solution was further heated to 310 </w:t>
      </w:r>
      <w:r w:rsidR="004A264E" w:rsidRPr="004A264E">
        <w:rPr>
          <w:rFonts w:ascii="Times New Roman" w:hAnsi="Times New Roman"/>
        </w:rPr>
        <w:t>°C</w:t>
      </w:r>
      <w:r w:rsidRPr="004A264E">
        <w:rPr>
          <w:rFonts w:ascii="Times New Roman" w:hAnsi="Times New Roman"/>
        </w:rPr>
        <w:t>. After that, 0.0</w:t>
      </w:r>
      <w:r w:rsidR="00420FAD" w:rsidRPr="004A264E">
        <w:rPr>
          <w:rFonts w:ascii="Times New Roman" w:hAnsi="Times New Roman"/>
        </w:rPr>
        <w:t>4</w:t>
      </w:r>
      <w:r w:rsidRPr="004A264E">
        <w:rPr>
          <w:rFonts w:ascii="Times New Roman" w:hAnsi="Times New Roman"/>
        </w:rPr>
        <w:t xml:space="preserve"> mL of NaYF</w:t>
      </w:r>
      <w:r w:rsidRPr="004A264E">
        <w:rPr>
          <w:rFonts w:ascii="Times New Roman" w:hAnsi="Times New Roman"/>
          <w:vertAlign w:val="subscript"/>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1 min followed by the same injection and ripening cycles for </w:t>
      </w:r>
      <w:r w:rsidRPr="004A264E">
        <w:rPr>
          <w:rFonts w:ascii="Times New Roman" w:hAnsi="Times New Roman"/>
          <w:lang w:val="en-US"/>
        </w:rPr>
        <w:t xml:space="preserve">30 times. Then, </w:t>
      </w:r>
      <w:r w:rsidRPr="004A264E">
        <w:rPr>
          <w:rFonts w:ascii="Times New Roman" w:hAnsi="Times New Roman"/>
        </w:rPr>
        <w:t>0.0</w:t>
      </w:r>
      <w:r w:rsidR="00420FAD" w:rsidRPr="004A264E">
        <w:rPr>
          <w:rFonts w:ascii="Times New Roman" w:hAnsi="Times New Roman"/>
        </w:rPr>
        <w:t>4</w:t>
      </w:r>
      <w:r w:rsidRPr="004A264E">
        <w:rPr>
          <w:rFonts w:ascii="Times New Roman" w:hAnsi="Times New Roman"/>
        </w:rPr>
        <w:t xml:space="preserve"> mL of </w:t>
      </w:r>
      <w:proofErr w:type="spellStart"/>
      <w:r w:rsidRPr="004A264E">
        <w:rPr>
          <w:rFonts w:ascii="Times New Roman" w:hAnsi="Times New Roman"/>
        </w:rPr>
        <w:t>Na</w:t>
      </w:r>
      <w:r w:rsidRPr="004A264E">
        <w:rPr>
          <w:rFonts w:ascii="Times New Roman" w:hAnsi="Times New Roman"/>
          <w:lang w:val="en-US"/>
        </w:rPr>
        <w:t>Er</w:t>
      </w:r>
      <w:proofErr w:type="spellEnd"/>
      <w:r w:rsidRPr="004A264E">
        <w:rPr>
          <w:rFonts w:ascii="Times New Roman" w:hAnsi="Times New Roman"/>
        </w:rPr>
        <w:t>F</w:t>
      </w:r>
      <w:r w:rsidRPr="004A264E">
        <w:rPr>
          <w:rFonts w:ascii="Times New Roman" w:hAnsi="Times New Roman"/>
          <w:vertAlign w:val="subscript"/>
        </w:rPr>
        <w:t>4</w:t>
      </w:r>
      <w:r w:rsidRPr="004A264E">
        <w:rPr>
          <w:rFonts w:ascii="Times New Roman" w:hAnsi="Times New Roman"/>
        </w:rPr>
        <w:t xml:space="preserve"> shell precursors were injected into the reaction mixture and ripened at 310 °C for 1 min followed by the same injection and ripening cycles for </w:t>
      </w:r>
      <w:r w:rsidRPr="004A264E">
        <w:rPr>
          <w:rFonts w:ascii="Times New Roman" w:hAnsi="Times New Roman"/>
          <w:lang w:val="en-US"/>
        </w:rPr>
        <w:t xml:space="preserve">another 60 times to get the </w:t>
      </w:r>
      <w:r w:rsidRPr="004A264E">
        <w:rPr>
          <w:rFonts w:ascii="Times New Roman" w:eastAsia="Times New Roman" w:hAnsi="Times New Roman"/>
          <w:szCs w:val="24"/>
          <w:lang w:val="en-US"/>
        </w:rPr>
        <w:t>nanorods with one pairwise NaErF</w:t>
      </w:r>
      <w:r w:rsidRPr="004A264E">
        <w:rPr>
          <w:rFonts w:ascii="Times New Roman" w:eastAsia="Times New Roman" w:hAnsi="Times New Roman"/>
          <w:szCs w:val="24"/>
          <w:vertAlign w:val="subscript"/>
          <w:lang w:val="en-US"/>
        </w:rPr>
        <w:t>4</w:t>
      </w:r>
      <w:r w:rsidRPr="004A264E">
        <w:rPr>
          <w:rFonts w:ascii="Times New Roman" w:eastAsia="Times New Roman" w:hAnsi="Times New Roman"/>
          <w:szCs w:val="24"/>
          <w:lang w:val="en-US"/>
        </w:rPr>
        <w:t xml:space="preserve"> segments</w:t>
      </w:r>
      <w:r w:rsidRPr="004A264E">
        <w:rPr>
          <w:rFonts w:ascii="Times New Roman" w:hAnsi="Times New Roman"/>
          <w:lang w:val="en-US"/>
        </w:rPr>
        <w:t>. For the synthesis of five</w:t>
      </w:r>
      <w:r w:rsidRPr="004A264E">
        <w:rPr>
          <w:rFonts w:ascii="Times New Roman" w:eastAsia="Times New Roman" w:hAnsi="Times New Roman"/>
          <w:szCs w:val="24"/>
          <w:lang w:val="en-US"/>
        </w:rPr>
        <w:t xml:space="preserve"> pairwise </w:t>
      </w:r>
      <w:r w:rsidR="004C22E0" w:rsidRPr="004A264E">
        <w:rPr>
          <w:rFonts w:ascii="Times New Roman" w:eastAsia="Times New Roman" w:hAnsi="Times New Roman"/>
          <w:szCs w:val="24"/>
          <w:lang w:val="en-US"/>
        </w:rPr>
        <w:t>NaYF</w:t>
      </w:r>
      <w:r w:rsidR="004C22E0" w:rsidRPr="004A264E">
        <w:rPr>
          <w:rFonts w:ascii="Times New Roman" w:eastAsia="Times New Roman" w:hAnsi="Times New Roman"/>
          <w:szCs w:val="24"/>
          <w:vertAlign w:val="subscript"/>
          <w:lang w:val="en-US"/>
        </w:rPr>
        <w:t>4</w:t>
      </w:r>
      <w:r w:rsidR="004C22E0" w:rsidRPr="004A264E">
        <w:rPr>
          <w:rFonts w:ascii="Times New Roman" w:eastAsia="Times New Roman" w:hAnsi="Times New Roman"/>
          <w:szCs w:val="24"/>
          <w:lang w:val="en-US"/>
        </w:rPr>
        <w:t xml:space="preserve"> and NaErF</w:t>
      </w:r>
      <w:r w:rsidR="004C22E0" w:rsidRPr="004A264E">
        <w:rPr>
          <w:rFonts w:ascii="Times New Roman" w:eastAsia="Times New Roman" w:hAnsi="Times New Roman"/>
          <w:szCs w:val="24"/>
          <w:vertAlign w:val="subscript"/>
          <w:lang w:val="en-US"/>
        </w:rPr>
        <w:t>4</w:t>
      </w:r>
      <w:r w:rsidRPr="004A264E">
        <w:rPr>
          <w:rFonts w:ascii="Times New Roman" w:eastAsia="Times New Roman" w:hAnsi="Times New Roman"/>
          <w:szCs w:val="24"/>
          <w:lang w:val="en-US"/>
        </w:rPr>
        <w:t xml:space="preserve"> segments</w:t>
      </w:r>
      <w:r w:rsidRPr="004A264E">
        <w:rPr>
          <w:rFonts w:ascii="Times New Roman" w:eastAsia="Times New Roman" w:hAnsi="Times New Roman"/>
          <w:szCs w:val="24"/>
        </w:rPr>
        <w:t xml:space="preserve"> </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 nanorods, the injection process was repeated</w:t>
      </w:r>
      <w:r w:rsidR="00D5596D" w:rsidRPr="004A264E">
        <w:rPr>
          <w:rFonts w:ascii="Times New Roman" w:eastAsia="Times New Roman" w:hAnsi="Times New Roman"/>
          <w:szCs w:val="24"/>
          <w:lang w:val="en-US"/>
        </w:rPr>
        <w:t xml:space="preserve"> twice</w:t>
      </w:r>
      <w:r w:rsidRPr="004A264E">
        <w:rPr>
          <w:rFonts w:ascii="Times New Roman" w:eastAsia="Times New Roman" w:hAnsi="Times New Roman"/>
          <w:szCs w:val="24"/>
          <w:lang w:val="en-US"/>
        </w:rPr>
        <w:t>.</w:t>
      </w:r>
      <w:r w:rsidRPr="004A264E">
        <w:rPr>
          <w:rFonts w:ascii="Times New Roman" w:hAnsi="Times New Roman"/>
          <w:lang w:val="en-US"/>
        </w:rPr>
        <w:t xml:space="preserve"> </w:t>
      </w:r>
      <w:r w:rsidRPr="004A264E">
        <w:rPr>
          <w:rFonts w:ascii="Times New Roman" w:hAnsi="Times New Roman"/>
        </w:rPr>
        <w:t>Finally, the reaction solution was cooled down to room temperature and the formed nanorod</w:t>
      </w:r>
      <w:r w:rsidR="003639D5">
        <w:rPr>
          <w:rFonts w:ascii="Times New Roman" w:hAnsi="Times New Roman"/>
          <w:lang w:val="en-AU"/>
        </w:rPr>
        <w:t>s</w:t>
      </w:r>
      <w:r w:rsidRPr="004A264E">
        <w:rPr>
          <w:rFonts w:ascii="Times New Roman" w:hAnsi="Times New Roman"/>
        </w:rPr>
        <w:t xml:space="preserve"> were purified according to the procedure</w:t>
      </w:r>
      <w:r w:rsidRPr="004A264E">
        <w:rPr>
          <w:rFonts w:ascii="Times New Roman" w:hAnsi="Times New Roman"/>
          <w:lang w:eastAsia="zh-CN"/>
        </w:rPr>
        <w:t>s</w:t>
      </w:r>
      <w:r w:rsidRPr="004A264E">
        <w:rPr>
          <w:rFonts w:ascii="Times New Roman" w:hAnsi="Times New Roman"/>
        </w:rPr>
        <w:t xml:space="preserve"> used for </w:t>
      </w:r>
      <w:r w:rsidRPr="004A264E">
        <w:rPr>
          <w:rFonts w:ascii="Times New Roman" w:hAnsi="Times New Roman"/>
          <w:lang w:eastAsia="zh-CN"/>
        </w:rPr>
        <w:t xml:space="preserve">the </w:t>
      </w:r>
      <w:r w:rsidRPr="004A264E">
        <w:rPr>
          <w:rFonts w:ascii="Times New Roman" w:hAnsi="Times New Roman"/>
        </w:rPr>
        <w:t>purification of NaYF</w:t>
      </w:r>
      <w:r w:rsidRPr="004A264E">
        <w:rPr>
          <w:rFonts w:ascii="Times New Roman" w:hAnsi="Times New Roman"/>
          <w:vertAlign w:val="subscript"/>
        </w:rPr>
        <w:t>4</w:t>
      </w:r>
      <w:r w:rsidRPr="004A264E">
        <w:rPr>
          <w:rFonts w:ascii="Times New Roman" w:hAnsi="Times New Roman"/>
        </w:rPr>
        <w:t xml:space="preserve"> core particles.</w:t>
      </w:r>
    </w:p>
    <w:p w14:paraId="785929EA" w14:textId="2120F247" w:rsidR="00B130C0" w:rsidRDefault="00B130C0" w:rsidP="00B00645">
      <w:pPr>
        <w:pStyle w:val="TAMainText"/>
        <w:spacing w:before="240" w:line="360" w:lineRule="auto"/>
        <w:ind w:firstLine="0"/>
        <w:rPr>
          <w:rFonts w:ascii="Times New Roman" w:hAnsi="Times New Roman"/>
          <w:lang w:val="en-AU"/>
        </w:rPr>
      </w:pPr>
      <w:r w:rsidRPr="004A264E">
        <w:rPr>
          <w:rFonts w:ascii="Times New Roman" w:hAnsi="Times New Roman"/>
          <w:b/>
          <w:iCs/>
          <w:lang w:eastAsia="zh-CN"/>
        </w:rPr>
        <w:t xml:space="preserve">Synthesis of </w:t>
      </w:r>
      <w:r w:rsidRPr="004A264E">
        <w:rPr>
          <w:rFonts w:ascii="Times New Roman" w:hAnsi="Times New Roman"/>
          <w:b/>
          <w:bCs/>
          <w:lang w:val="en-GB"/>
        </w:rPr>
        <w:t>18-segment NaYF</w:t>
      </w:r>
      <w:r w:rsidRPr="004A264E">
        <w:rPr>
          <w:rFonts w:ascii="Times New Roman" w:hAnsi="Times New Roman"/>
          <w:b/>
          <w:bCs/>
          <w:vertAlign w:val="subscript"/>
          <w:lang w:val="en-GB"/>
        </w:rPr>
        <w:t>4</w:t>
      </w:r>
      <w:r w:rsidRPr="004A264E">
        <w:rPr>
          <w:rFonts w:ascii="Times New Roman" w:hAnsi="Times New Roman"/>
          <w:b/>
          <w:bCs/>
          <w:lang w:val="en-GB"/>
        </w:rPr>
        <w:t>-NaErF</w:t>
      </w:r>
      <w:r w:rsidRPr="004A264E">
        <w:rPr>
          <w:rFonts w:ascii="Times New Roman" w:hAnsi="Times New Roman"/>
          <w:b/>
          <w:bCs/>
          <w:vertAlign w:val="subscript"/>
          <w:lang w:val="en-GB"/>
        </w:rPr>
        <w:t>4</w:t>
      </w:r>
      <w:r w:rsidRPr="004A264E">
        <w:rPr>
          <w:rFonts w:ascii="Times New Roman" w:hAnsi="Times New Roman"/>
          <w:b/>
          <w:bCs/>
          <w:lang w:val="en-GB"/>
        </w:rPr>
        <w:t>(5nm)-NaYF</w:t>
      </w:r>
      <w:r w:rsidRPr="004A264E">
        <w:rPr>
          <w:rFonts w:ascii="Times New Roman" w:hAnsi="Times New Roman"/>
          <w:b/>
          <w:bCs/>
          <w:vertAlign w:val="subscript"/>
          <w:lang w:val="en-GB"/>
        </w:rPr>
        <w:t>4</w:t>
      </w:r>
      <w:r w:rsidRPr="004A264E">
        <w:rPr>
          <w:rFonts w:ascii="Times New Roman" w:hAnsi="Times New Roman"/>
          <w:b/>
          <w:bCs/>
          <w:lang w:val="en-GB"/>
        </w:rPr>
        <w:t>(5nm)-NaErF</w:t>
      </w:r>
      <w:r w:rsidRPr="004A264E">
        <w:rPr>
          <w:rFonts w:ascii="Times New Roman" w:hAnsi="Times New Roman"/>
          <w:b/>
          <w:bCs/>
          <w:vertAlign w:val="subscript"/>
          <w:lang w:val="en-GB"/>
        </w:rPr>
        <w:t>4</w:t>
      </w:r>
      <w:r w:rsidRPr="004A264E">
        <w:rPr>
          <w:rFonts w:ascii="Times New Roman" w:hAnsi="Times New Roman"/>
          <w:b/>
          <w:bCs/>
          <w:lang w:val="en-GB"/>
        </w:rPr>
        <w:t>(5nm)-NaYF</w:t>
      </w:r>
      <w:r w:rsidRPr="004A264E">
        <w:rPr>
          <w:rFonts w:ascii="Times New Roman" w:hAnsi="Times New Roman"/>
          <w:b/>
          <w:bCs/>
          <w:vertAlign w:val="subscript"/>
          <w:lang w:val="en-GB"/>
        </w:rPr>
        <w:t>4</w:t>
      </w:r>
      <w:r w:rsidRPr="004A264E">
        <w:rPr>
          <w:rFonts w:ascii="Times New Roman" w:hAnsi="Times New Roman"/>
          <w:b/>
          <w:bCs/>
          <w:lang w:val="en-GB"/>
        </w:rPr>
        <w:t>(5nm)-NaErF</w:t>
      </w:r>
      <w:r w:rsidRPr="004A264E">
        <w:rPr>
          <w:rFonts w:ascii="Times New Roman" w:hAnsi="Times New Roman"/>
          <w:b/>
          <w:bCs/>
          <w:vertAlign w:val="subscript"/>
          <w:lang w:val="en-GB"/>
        </w:rPr>
        <w:t>4</w:t>
      </w:r>
      <w:r w:rsidRPr="004A264E">
        <w:rPr>
          <w:rFonts w:ascii="Times New Roman" w:hAnsi="Times New Roman"/>
          <w:b/>
          <w:bCs/>
          <w:lang w:val="en-GB"/>
        </w:rPr>
        <w:t xml:space="preserve">(5nm). </w:t>
      </w:r>
      <w:r w:rsidRPr="004A264E">
        <w:rPr>
          <w:rFonts w:ascii="Times New Roman" w:eastAsia="Times New Roman" w:hAnsi="Times New Roman"/>
          <w:szCs w:val="24"/>
        </w:rPr>
        <w:t>0.2</w:t>
      </w:r>
      <w:r w:rsidRPr="004A264E">
        <w:rPr>
          <w:rFonts w:ascii="Times New Roman" w:hAnsi="Times New Roman"/>
        </w:rPr>
        <w:t xml:space="preserve"> </w:t>
      </w:r>
      <w:proofErr w:type="spellStart"/>
      <w:r w:rsidRPr="004A264E">
        <w:rPr>
          <w:rFonts w:ascii="Times New Roman" w:hAnsi="Times New Roman"/>
        </w:rPr>
        <w:t>mmol</w:t>
      </w:r>
      <w:proofErr w:type="spellEnd"/>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 xml:space="preserve"> core particles were added to a 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00C2749A" w:rsidRPr="004A264E">
        <w:rPr>
          <w:rFonts w:ascii="Times New Roman" w:hAnsi="Times New Roman"/>
          <w:szCs w:val="21"/>
          <w:vertAlign w:val="superscript"/>
        </w:rPr>
        <w:t xml:space="preserve"> </w:t>
      </w:r>
      <w:r w:rsidRPr="004A264E">
        <w:rPr>
          <w:rFonts w:ascii="Times New Roman" w:hAnsi="Times New Roman"/>
        </w:rPr>
        <w:t xml:space="preserve"> under argon for 30 min, </w:t>
      </w:r>
      <w:r w:rsidRPr="004A264E">
        <w:rPr>
          <w:rFonts w:ascii="Times New Roman" w:hAnsi="Times New Roman"/>
        </w:rPr>
        <w:lastRenderedPageBreak/>
        <w:t xml:space="preserve">and then the solution was further heated to 310 </w:t>
      </w:r>
      <w:r w:rsidR="00C2749A" w:rsidRPr="004A264E">
        <w:rPr>
          <w:rFonts w:ascii="Times New Roman" w:hAnsi="Times New Roman"/>
        </w:rPr>
        <w:t>°C</w:t>
      </w:r>
      <w:r w:rsidRPr="004A264E">
        <w:rPr>
          <w:rFonts w:ascii="Times New Roman" w:hAnsi="Times New Roman"/>
        </w:rPr>
        <w:t>. After that, 0.0</w:t>
      </w:r>
      <w:r w:rsidR="00420FAD" w:rsidRPr="004A264E">
        <w:rPr>
          <w:rFonts w:ascii="Times New Roman" w:hAnsi="Times New Roman"/>
        </w:rPr>
        <w:t>4</w:t>
      </w:r>
      <w:r w:rsidRPr="004A264E">
        <w:rPr>
          <w:rFonts w:ascii="Times New Roman" w:hAnsi="Times New Roman"/>
        </w:rPr>
        <w:t xml:space="preserve"> mL of NaYF</w:t>
      </w:r>
      <w:r w:rsidRPr="004A264E">
        <w:rPr>
          <w:rFonts w:ascii="Times New Roman" w:hAnsi="Times New Roman"/>
          <w:vertAlign w:val="subscript"/>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1 min followed by the same injection and ripening cycles for </w:t>
      </w:r>
      <w:r w:rsidRPr="004A264E">
        <w:rPr>
          <w:rFonts w:ascii="Times New Roman" w:hAnsi="Times New Roman"/>
          <w:lang w:val="en-US"/>
        </w:rPr>
        <w:t xml:space="preserve">30 times. Then, </w:t>
      </w:r>
      <w:r w:rsidRPr="004A264E">
        <w:rPr>
          <w:rFonts w:ascii="Times New Roman" w:hAnsi="Times New Roman"/>
        </w:rPr>
        <w:t>0.0</w:t>
      </w:r>
      <w:r w:rsidR="00420FAD" w:rsidRPr="004A264E">
        <w:rPr>
          <w:rFonts w:ascii="Times New Roman" w:hAnsi="Times New Roman"/>
        </w:rPr>
        <w:t>4</w:t>
      </w:r>
      <w:r w:rsidRPr="004A264E">
        <w:rPr>
          <w:rFonts w:ascii="Times New Roman" w:hAnsi="Times New Roman"/>
        </w:rPr>
        <w:t xml:space="preserve"> mL of </w:t>
      </w:r>
      <w:proofErr w:type="spellStart"/>
      <w:r w:rsidRPr="004A264E">
        <w:rPr>
          <w:rFonts w:ascii="Times New Roman" w:hAnsi="Times New Roman"/>
        </w:rPr>
        <w:t>Na</w:t>
      </w:r>
      <w:r w:rsidRPr="004A264E">
        <w:rPr>
          <w:rFonts w:ascii="Times New Roman" w:hAnsi="Times New Roman"/>
          <w:lang w:val="en-US"/>
        </w:rPr>
        <w:t>Er</w:t>
      </w:r>
      <w:proofErr w:type="spellEnd"/>
      <w:r w:rsidRPr="004A264E">
        <w:rPr>
          <w:rFonts w:ascii="Times New Roman" w:hAnsi="Times New Roman"/>
        </w:rPr>
        <w:t>F</w:t>
      </w:r>
      <w:r w:rsidRPr="004A264E">
        <w:rPr>
          <w:rFonts w:ascii="Times New Roman" w:hAnsi="Times New Roman"/>
          <w:vertAlign w:val="subscript"/>
        </w:rPr>
        <w:t>4</w:t>
      </w:r>
      <w:r w:rsidRPr="004A264E">
        <w:rPr>
          <w:rFonts w:ascii="Times New Roman" w:hAnsi="Times New Roman"/>
        </w:rPr>
        <w:t xml:space="preserve"> shell precursors were injected into the reaction mixture and ripened at 310 °C for 1 min followed by the same injection and ripening cycles for </w:t>
      </w:r>
      <w:r w:rsidRPr="004A264E">
        <w:rPr>
          <w:rFonts w:ascii="Times New Roman" w:hAnsi="Times New Roman"/>
          <w:lang w:val="en-US"/>
        </w:rPr>
        <w:t xml:space="preserve">another 30 times to get the </w:t>
      </w:r>
      <w:r w:rsidRPr="004A264E">
        <w:rPr>
          <w:rFonts w:ascii="Times New Roman" w:eastAsia="Times New Roman" w:hAnsi="Times New Roman"/>
          <w:szCs w:val="24"/>
          <w:lang w:val="en-US"/>
        </w:rPr>
        <w:t>nanorods with one pairwise NaErF</w:t>
      </w:r>
      <w:r w:rsidRPr="004A264E">
        <w:rPr>
          <w:rFonts w:ascii="Times New Roman" w:eastAsia="Times New Roman" w:hAnsi="Times New Roman"/>
          <w:szCs w:val="24"/>
          <w:vertAlign w:val="subscript"/>
          <w:lang w:val="en-US"/>
        </w:rPr>
        <w:t>4</w:t>
      </w:r>
      <w:r w:rsidRPr="004A264E">
        <w:rPr>
          <w:rFonts w:ascii="Times New Roman" w:eastAsia="Times New Roman" w:hAnsi="Times New Roman"/>
          <w:szCs w:val="24"/>
          <w:lang w:val="en-US"/>
        </w:rPr>
        <w:t xml:space="preserve"> segments</w:t>
      </w:r>
      <w:r w:rsidRPr="004A264E">
        <w:rPr>
          <w:rFonts w:ascii="Times New Roman" w:hAnsi="Times New Roman"/>
          <w:lang w:val="en-US"/>
        </w:rPr>
        <w:t xml:space="preserve">. For the synthesis of </w:t>
      </w:r>
      <w:r w:rsidR="004C3B13" w:rsidRPr="004A264E">
        <w:rPr>
          <w:rFonts w:ascii="Times New Roman" w:hAnsi="Times New Roman"/>
          <w:lang w:val="en-US"/>
        </w:rPr>
        <w:t>nine</w:t>
      </w:r>
      <w:r w:rsidRPr="004A264E">
        <w:rPr>
          <w:rFonts w:ascii="Times New Roman" w:eastAsia="Times New Roman" w:hAnsi="Times New Roman"/>
          <w:szCs w:val="24"/>
          <w:lang w:val="en-US"/>
        </w:rPr>
        <w:t xml:space="preserve"> pairwise </w:t>
      </w:r>
      <w:r w:rsidR="004C22E0" w:rsidRPr="004A264E">
        <w:rPr>
          <w:rFonts w:ascii="Times New Roman" w:eastAsia="Times New Roman" w:hAnsi="Times New Roman"/>
          <w:szCs w:val="24"/>
          <w:lang w:val="en-US"/>
        </w:rPr>
        <w:t>NaYF</w:t>
      </w:r>
      <w:r w:rsidR="004C22E0" w:rsidRPr="004A264E">
        <w:rPr>
          <w:rFonts w:ascii="Times New Roman" w:eastAsia="Times New Roman" w:hAnsi="Times New Roman"/>
          <w:szCs w:val="24"/>
          <w:vertAlign w:val="subscript"/>
          <w:lang w:val="en-US"/>
        </w:rPr>
        <w:t>4</w:t>
      </w:r>
      <w:r w:rsidR="004C22E0" w:rsidRPr="004A264E">
        <w:rPr>
          <w:rFonts w:ascii="Times New Roman" w:eastAsia="Times New Roman" w:hAnsi="Times New Roman"/>
          <w:szCs w:val="24"/>
          <w:lang w:val="en-US"/>
        </w:rPr>
        <w:t xml:space="preserve"> and NaErF</w:t>
      </w:r>
      <w:r w:rsidR="004C22E0" w:rsidRPr="004A264E">
        <w:rPr>
          <w:rFonts w:ascii="Times New Roman" w:eastAsia="Times New Roman" w:hAnsi="Times New Roman"/>
          <w:szCs w:val="24"/>
          <w:vertAlign w:val="subscript"/>
          <w:lang w:val="en-US"/>
        </w:rPr>
        <w:t>4</w:t>
      </w:r>
      <w:r w:rsidRPr="004A264E">
        <w:rPr>
          <w:rFonts w:ascii="Times New Roman" w:eastAsia="Times New Roman" w:hAnsi="Times New Roman"/>
          <w:szCs w:val="24"/>
          <w:lang w:val="en-US"/>
        </w:rPr>
        <w:t xml:space="preserve"> segments</w:t>
      </w:r>
      <w:r w:rsidRPr="004A264E">
        <w:rPr>
          <w:rFonts w:ascii="Times New Roman" w:eastAsia="Times New Roman" w:hAnsi="Times New Roman"/>
          <w:szCs w:val="24"/>
        </w:rPr>
        <w:t xml:space="preserve"> </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r w:rsidRPr="004A264E">
        <w:rPr>
          <w:rFonts w:ascii="Times New Roman" w:eastAsia="Times New Roman" w:hAnsi="Times New Roman"/>
          <w:szCs w:val="24"/>
        </w:rPr>
        <w:t>NaYF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w:t>
      </w:r>
      <w:proofErr w:type="spellStart"/>
      <w:r w:rsidRPr="004A264E">
        <w:rPr>
          <w:rFonts w:ascii="Times New Roman" w:eastAsia="Times New Roman" w:hAnsi="Times New Roman"/>
          <w:szCs w:val="24"/>
        </w:rPr>
        <w:t>Na</w:t>
      </w:r>
      <w:r w:rsidRPr="004A264E">
        <w:rPr>
          <w:rFonts w:ascii="Times New Roman" w:eastAsia="Times New Roman" w:hAnsi="Times New Roman"/>
          <w:szCs w:val="24"/>
          <w:lang w:val="en-US"/>
        </w:rPr>
        <w:t>Er</w:t>
      </w:r>
      <w:proofErr w:type="spellEnd"/>
      <w:r w:rsidRPr="004A264E">
        <w:rPr>
          <w:rFonts w:ascii="Times New Roman" w:eastAsia="Times New Roman" w:hAnsi="Times New Roman"/>
          <w:szCs w:val="24"/>
        </w:rPr>
        <w:t>F</w:t>
      </w:r>
      <w:r w:rsidRPr="004A264E">
        <w:rPr>
          <w:rFonts w:ascii="Times New Roman" w:eastAsia="Times New Roman" w:hAnsi="Times New Roman"/>
          <w:szCs w:val="24"/>
          <w:vertAlign w:val="subscript"/>
        </w:rPr>
        <w:t>4</w:t>
      </w:r>
      <w:r w:rsidRPr="004A264E">
        <w:rPr>
          <w:rFonts w:ascii="Times New Roman" w:eastAsia="Times New Roman" w:hAnsi="Times New Roman"/>
          <w:szCs w:val="24"/>
          <w:lang w:val="en-US"/>
        </w:rPr>
        <w:t>) nanorods, the injection process was repeated</w:t>
      </w:r>
      <w:r w:rsidR="00D5596D" w:rsidRPr="004A264E">
        <w:rPr>
          <w:rFonts w:ascii="Times New Roman" w:eastAsia="Times New Roman" w:hAnsi="Times New Roman"/>
          <w:szCs w:val="24"/>
          <w:lang w:val="en-US"/>
        </w:rPr>
        <w:t xml:space="preserve"> four times</w:t>
      </w:r>
      <w:r w:rsidRPr="004A264E">
        <w:rPr>
          <w:rFonts w:ascii="Times New Roman" w:eastAsia="Times New Roman" w:hAnsi="Times New Roman"/>
          <w:szCs w:val="24"/>
          <w:lang w:val="en-US"/>
        </w:rPr>
        <w:t>.</w:t>
      </w:r>
      <w:r w:rsidRPr="004A264E">
        <w:rPr>
          <w:rFonts w:ascii="Times New Roman" w:hAnsi="Times New Roman"/>
          <w:lang w:val="en-US"/>
        </w:rPr>
        <w:t xml:space="preserve"> </w:t>
      </w:r>
      <w:r w:rsidRPr="004A264E">
        <w:rPr>
          <w:rFonts w:ascii="Times New Roman" w:hAnsi="Times New Roman"/>
        </w:rPr>
        <w:t>Finally, the reaction solution was cooled down to room temperature and the formed nanorod</w:t>
      </w:r>
      <w:r w:rsidR="008E585C">
        <w:rPr>
          <w:rFonts w:ascii="Times New Roman" w:hAnsi="Times New Roman"/>
          <w:lang w:val="en-AU"/>
        </w:rPr>
        <w:t>s</w:t>
      </w:r>
      <w:r w:rsidRPr="004A264E">
        <w:rPr>
          <w:rFonts w:ascii="Times New Roman" w:hAnsi="Times New Roman"/>
        </w:rPr>
        <w:t xml:space="preserve"> were purified according to the procedure</w:t>
      </w:r>
      <w:r w:rsidRPr="004A264E">
        <w:rPr>
          <w:rFonts w:ascii="Times New Roman" w:hAnsi="Times New Roman"/>
          <w:lang w:eastAsia="zh-CN"/>
        </w:rPr>
        <w:t>s</w:t>
      </w:r>
      <w:r w:rsidRPr="004A264E">
        <w:rPr>
          <w:rFonts w:ascii="Times New Roman" w:hAnsi="Times New Roman"/>
        </w:rPr>
        <w:t xml:space="preserve"> used for </w:t>
      </w:r>
      <w:r w:rsidRPr="004A264E">
        <w:rPr>
          <w:rFonts w:ascii="Times New Roman" w:hAnsi="Times New Roman"/>
          <w:lang w:eastAsia="zh-CN"/>
        </w:rPr>
        <w:t xml:space="preserve">the </w:t>
      </w:r>
      <w:r w:rsidRPr="004A264E">
        <w:rPr>
          <w:rFonts w:ascii="Times New Roman" w:hAnsi="Times New Roman"/>
        </w:rPr>
        <w:t>purification of NaYF</w:t>
      </w:r>
      <w:r w:rsidRPr="004A264E">
        <w:rPr>
          <w:rFonts w:ascii="Times New Roman" w:hAnsi="Times New Roman"/>
          <w:vertAlign w:val="subscript"/>
        </w:rPr>
        <w:t>4</w:t>
      </w:r>
      <w:r w:rsidRPr="004A264E">
        <w:rPr>
          <w:rFonts w:ascii="Times New Roman" w:hAnsi="Times New Roman"/>
        </w:rPr>
        <w:t xml:space="preserve"> core particles.</w:t>
      </w:r>
      <w:r w:rsidR="004C3B13" w:rsidRPr="004A264E">
        <w:rPr>
          <w:rFonts w:ascii="Times New Roman" w:hAnsi="Times New Roman"/>
          <w:lang w:val="en-US"/>
        </w:rPr>
        <w:t xml:space="preserve"> As shown in </w:t>
      </w:r>
      <w:r w:rsidR="004C3B13" w:rsidRPr="004A264E">
        <w:rPr>
          <w:rFonts w:ascii="Times New Roman" w:hAnsi="Times New Roman"/>
          <w:b/>
          <w:lang w:val="en-US"/>
        </w:rPr>
        <w:t>fig. S</w:t>
      </w:r>
      <w:r w:rsidR="00A877AC">
        <w:rPr>
          <w:rFonts w:ascii="Times New Roman" w:hAnsi="Times New Roman" w:hint="eastAsia"/>
          <w:b/>
          <w:lang w:val="en-US" w:eastAsia="zh-CN"/>
        </w:rPr>
        <w:t>6</w:t>
      </w:r>
      <w:r w:rsidR="004C3B13" w:rsidRPr="004A264E">
        <w:rPr>
          <w:rFonts w:ascii="Times New Roman" w:hAnsi="Times New Roman"/>
          <w:b/>
          <w:lang w:val="en-US"/>
        </w:rPr>
        <w:t>b</w:t>
      </w:r>
      <w:r w:rsidR="004C3B13" w:rsidRPr="004A264E">
        <w:rPr>
          <w:rFonts w:ascii="Times New Roman" w:hAnsi="Times New Roman"/>
          <w:lang w:val="en-US"/>
        </w:rPr>
        <w:t xml:space="preserve">, each </w:t>
      </w:r>
      <w:r w:rsidR="004C3B13" w:rsidRPr="004A264E">
        <w:rPr>
          <w:rFonts w:ascii="Times New Roman" w:eastAsia="Times New Roman" w:hAnsi="Times New Roman"/>
          <w:szCs w:val="24"/>
          <w:lang w:val="en-US"/>
        </w:rPr>
        <w:t>NaYF</w:t>
      </w:r>
      <w:r w:rsidR="004C3B13" w:rsidRPr="004A264E">
        <w:rPr>
          <w:rFonts w:ascii="Times New Roman" w:eastAsia="Times New Roman" w:hAnsi="Times New Roman"/>
          <w:szCs w:val="24"/>
          <w:vertAlign w:val="subscript"/>
          <w:lang w:val="en-US"/>
        </w:rPr>
        <w:t>4</w:t>
      </w:r>
      <w:r w:rsidR="004C3B13" w:rsidRPr="004A264E">
        <w:rPr>
          <w:rFonts w:ascii="Times New Roman" w:eastAsia="Times New Roman" w:hAnsi="Times New Roman"/>
          <w:szCs w:val="24"/>
          <w:lang w:val="en-US"/>
        </w:rPr>
        <w:t xml:space="preserve"> and NaErF</w:t>
      </w:r>
      <w:r w:rsidR="004C3B13" w:rsidRPr="004A264E">
        <w:rPr>
          <w:rFonts w:ascii="Times New Roman" w:eastAsia="Times New Roman" w:hAnsi="Times New Roman"/>
          <w:szCs w:val="24"/>
          <w:vertAlign w:val="subscript"/>
          <w:lang w:val="en-US"/>
        </w:rPr>
        <w:t>4</w:t>
      </w:r>
      <w:r w:rsidR="004C3B13" w:rsidRPr="004A264E">
        <w:rPr>
          <w:rFonts w:ascii="Times New Roman" w:eastAsia="Times New Roman" w:hAnsi="Times New Roman"/>
          <w:szCs w:val="24"/>
          <w:lang w:val="en-US"/>
        </w:rPr>
        <w:t xml:space="preserve"> segment</w:t>
      </w:r>
      <w:r w:rsidR="004C3B13" w:rsidRPr="004A264E">
        <w:rPr>
          <w:rFonts w:ascii="Times New Roman" w:hAnsi="Times New Roman"/>
          <w:vertAlign w:val="subscript"/>
          <w:lang w:val="en-US"/>
        </w:rPr>
        <w:t xml:space="preserve"> </w:t>
      </w:r>
      <w:r w:rsidR="004C3B13" w:rsidRPr="004A264E">
        <w:rPr>
          <w:rFonts w:ascii="Times New Roman" w:hAnsi="Times New Roman"/>
          <w:lang w:val="en-US"/>
        </w:rPr>
        <w:t>is clearly observed in the h</w:t>
      </w:r>
      <w:proofErr w:type="spellStart"/>
      <w:r w:rsidR="004C3B13" w:rsidRPr="004A264E">
        <w:rPr>
          <w:rFonts w:ascii="Times New Roman" w:hAnsi="Times New Roman"/>
          <w:lang w:val="en-AU"/>
        </w:rPr>
        <w:t>igh</w:t>
      </w:r>
      <w:proofErr w:type="spellEnd"/>
      <w:r w:rsidR="004C3B13" w:rsidRPr="004A264E">
        <w:rPr>
          <w:rFonts w:ascii="Times New Roman" w:hAnsi="Times New Roman"/>
          <w:lang w:val="en-AU"/>
        </w:rPr>
        <w:t>-angle annular dark-field scanning transmission electron microscopy. Also, it is notable that the width</w:t>
      </w:r>
      <w:r w:rsidR="00420FAD" w:rsidRPr="004A264E">
        <w:rPr>
          <w:rFonts w:ascii="Times New Roman" w:hAnsi="Times New Roman"/>
          <w:lang w:val="en-AU"/>
        </w:rPr>
        <w:t>s</w:t>
      </w:r>
      <w:r w:rsidR="004C3B13" w:rsidRPr="004A264E">
        <w:rPr>
          <w:rFonts w:ascii="Times New Roman" w:hAnsi="Times New Roman"/>
          <w:lang w:val="en-AU"/>
        </w:rPr>
        <w:t xml:space="preserve"> of the nanorods are </w:t>
      </w:r>
      <w:r w:rsidR="00FD7383">
        <w:rPr>
          <w:rFonts w:ascii="Times New Roman" w:hAnsi="Times New Roman"/>
          <w:lang w:val="en-AU"/>
        </w:rPr>
        <w:t xml:space="preserve">the </w:t>
      </w:r>
      <w:r w:rsidR="004C3B13" w:rsidRPr="004A264E">
        <w:rPr>
          <w:rFonts w:ascii="Times New Roman" w:hAnsi="Times New Roman"/>
          <w:lang w:val="en-AU"/>
        </w:rPr>
        <w:t xml:space="preserve">same even </w:t>
      </w:r>
      <w:r w:rsidR="00AD3D04">
        <w:rPr>
          <w:rFonts w:ascii="Times New Roman" w:hAnsi="Times New Roman"/>
          <w:lang w:val="en-AU"/>
        </w:rPr>
        <w:t xml:space="preserve">if </w:t>
      </w:r>
      <w:r w:rsidR="004C3B13" w:rsidRPr="004A264E">
        <w:rPr>
          <w:rFonts w:ascii="Times New Roman" w:hAnsi="Times New Roman"/>
          <w:lang w:val="en-AU"/>
        </w:rPr>
        <w:t>the length and the number of the segments are different (</w:t>
      </w:r>
      <w:r w:rsidR="004C3B13" w:rsidRPr="004A264E">
        <w:rPr>
          <w:rFonts w:ascii="Times New Roman" w:hAnsi="Times New Roman"/>
          <w:b/>
          <w:lang w:val="en-AU"/>
        </w:rPr>
        <w:t>Fig. S</w:t>
      </w:r>
      <w:r w:rsidR="00A877AC">
        <w:rPr>
          <w:rFonts w:ascii="Times New Roman" w:hAnsi="Times New Roman" w:hint="eastAsia"/>
          <w:b/>
          <w:lang w:val="en-AU" w:eastAsia="zh-CN"/>
        </w:rPr>
        <w:t>6</w:t>
      </w:r>
      <w:r w:rsidR="004C3B13" w:rsidRPr="004A264E">
        <w:rPr>
          <w:rFonts w:ascii="Times New Roman" w:hAnsi="Times New Roman"/>
          <w:b/>
          <w:lang w:val="en-AU"/>
        </w:rPr>
        <w:t>c</w:t>
      </w:r>
      <w:proofErr w:type="gramStart"/>
      <w:r w:rsidR="004C3B13" w:rsidRPr="004A264E">
        <w:rPr>
          <w:rFonts w:ascii="Times New Roman" w:hAnsi="Times New Roman"/>
          <w:b/>
          <w:lang w:val="en-AU"/>
        </w:rPr>
        <w:t>,d</w:t>
      </w:r>
      <w:proofErr w:type="gramEnd"/>
      <w:r w:rsidR="004C3B13" w:rsidRPr="004A264E">
        <w:rPr>
          <w:rFonts w:ascii="Times New Roman" w:hAnsi="Times New Roman"/>
          <w:lang w:val="en-AU"/>
        </w:rPr>
        <w:t xml:space="preserve">), which </w:t>
      </w:r>
      <w:r w:rsidR="008B454A">
        <w:rPr>
          <w:rFonts w:ascii="Times New Roman" w:hAnsi="Times New Roman"/>
          <w:lang w:val="en-AU"/>
        </w:rPr>
        <w:t xml:space="preserve">is </w:t>
      </w:r>
      <w:r w:rsidR="008B454A" w:rsidRPr="004A264E">
        <w:rPr>
          <w:rFonts w:ascii="Times New Roman" w:hAnsi="Times New Roman"/>
          <w:lang w:val="en-AU"/>
        </w:rPr>
        <w:t>indicat</w:t>
      </w:r>
      <w:r w:rsidR="008B454A">
        <w:rPr>
          <w:rFonts w:ascii="Times New Roman" w:hAnsi="Times New Roman"/>
          <w:lang w:val="en-AU"/>
        </w:rPr>
        <w:t>ive of</w:t>
      </w:r>
      <w:r w:rsidR="008B454A" w:rsidRPr="004A264E">
        <w:rPr>
          <w:rFonts w:ascii="Times New Roman" w:hAnsi="Times New Roman"/>
          <w:lang w:val="en-AU"/>
        </w:rPr>
        <w:t xml:space="preserve"> </w:t>
      </w:r>
      <w:r w:rsidR="004C3B13" w:rsidRPr="004A264E">
        <w:rPr>
          <w:rFonts w:ascii="Times New Roman" w:hAnsi="Times New Roman"/>
          <w:lang w:val="en-AU"/>
        </w:rPr>
        <w:t xml:space="preserve">the one-dimensional growth of the </w:t>
      </w:r>
      <w:r w:rsidR="00D45F3F" w:rsidRPr="004A264E">
        <w:rPr>
          <w:rFonts w:ascii="Times New Roman" w:hAnsi="Times New Roman"/>
          <w:lang w:val="en-AU"/>
        </w:rPr>
        <w:t>heterogeneous</w:t>
      </w:r>
      <w:r w:rsidR="004C3B13" w:rsidRPr="004A264E">
        <w:rPr>
          <w:rFonts w:ascii="Times New Roman" w:hAnsi="Times New Roman"/>
          <w:lang w:val="en-AU"/>
        </w:rPr>
        <w:t xml:space="preserve"> nanocrystals.</w:t>
      </w:r>
      <w:r w:rsidR="00A510F2" w:rsidRPr="004A264E">
        <w:rPr>
          <w:rFonts w:ascii="Times New Roman" w:hAnsi="Times New Roman"/>
          <w:lang w:val="en-AU"/>
        </w:rPr>
        <w:t xml:space="preserve">  </w:t>
      </w:r>
    </w:p>
    <w:p w14:paraId="17491A7B" w14:textId="77777777" w:rsidR="002E5503" w:rsidRPr="00B00645" w:rsidRDefault="002E5503" w:rsidP="00B00645">
      <w:pPr>
        <w:pStyle w:val="TAMainText"/>
        <w:spacing w:before="240" w:line="360" w:lineRule="auto"/>
        <w:ind w:firstLine="0"/>
        <w:rPr>
          <w:rFonts w:ascii="Times New Roman" w:hAnsi="Times New Roman"/>
          <w:lang w:val="en-US"/>
        </w:rPr>
      </w:pPr>
    </w:p>
    <w:p w14:paraId="3EA5AFBD" w14:textId="47BB286D" w:rsidR="00A510F2" w:rsidRPr="002E5503" w:rsidRDefault="002E5503" w:rsidP="00A877AC">
      <w:pPr>
        <w:pStyle w:val="SMSubheading"/>
        <w:spacing w:before="120" w:after="120" w:line="360" w:lineRule="auto"/>
        <w:jc w:val="both"/>
        <w:rPr>
          <w:b/>
          <w:u w:val="none"/>
        </w:rPr>
      </w:pPr>
      <w:r w:rsidRPr="002E5503">
        <w:rPr>
          <w:rFonts w:hint="eastAsia"/>
          <w:b/>
          <w:u w:val="none"/>
          <w:lang w:eastAsia="zh-CN"/>
        </w:rPr>
        <w:t>2.3</w:t>
      </w:r>
      <w:r w:rsidRPr="002E5503">
        <w:rPr>
          <w:b/>
          <w:u w:val="none"/>
        </w:rPr>
        <w:t xml:space="preserve"> </w:t>
      </w:r>
      <w:r w:rsidR="00A510F2" w:rsidRPr="002E5503">
        <w:rPr>
          <w:b/>
          <w:u w:val="none"/>
        </w:rPr>
        <w:t xml:space="preserve">Section III: </w:t>
      </w:r>
      <w:r w:rsidR="009E2154" w:rsidRPr="002E5503">
        <w:rPr>
          <w:b/>
          <w:u w:val="none"/>
        </w:rPr>
        <w:t xml:space="preserve">Design and synthesis </w:t>
      </w:r>
      <w:r w:rsidR="00A510F2" w:rsidRPr="002E5503">
        <w:rPr>
          <w:b/>
          <w:u w:val="none"/>
        </w:rPr>
        <w:t xml:space="preserve">of optical </w:t>
      </w:r>
      <w:proofErr w:type="spellStart"/>
      <w:r w:rsidR="00A510F2" w:rsidRPr="002E5503">
        <w:rPr>
          <w:b/>
          <w:u w:val="none"/>
        </w:rPr>
        <w:t>nano</w:t>
      </w:r>
      <w:r w:rsidR="00220B11">
        <w:rPr>
          <w:b/>
          <w:u w:val="none"/>
        </w:rPr>
        <w:t>barcodes</w:t>
      </w:r>
      <w:proofErr w:type="spellEnd"/>
      <w:r w:rsidR="00220B11">
        <w:rPr>
          <w:b/>
          <w:u w:val="none"/>
        </w:rPr>
        <w:t xml:space="preserve"> with different length</w:t>
      </w:r>
      <w:r w:rsidR="00A510F2" w:rsidRPr="002E5503">
        <w:rPr>
          <w:b/>
          <w:u w:val="none"/>
        </w:rPr>
        <w:t xml:space="preserve"> (Fig. S</w:t>
      </w:r>
      <w:r w:rsidR="00A877AC">
        <w:rPr>
          <w:rFonts w:hint="eastAsia"/>
          <w:b/>
          <w:u w:val="none"/>
          <w:lang w:eastAsia="zh-CN"/>
        </w:rPr>
        <w:t>8</w:t>
      </w:r>
      <w:r w:rsidR="00A510F2" w:rsidRPr="002E5503">
        <w:rPr>
          <w:b/>
          <w:u w:val="none"/>
        </w:rPr>
        <w:t>-11).</w:t>
      </w:r>
    </w:p>
    <w:p w14:paraId="3E623510" w14:textId="1DA55554" w:rsidR="003463C1" w:rsidRPr="004A264E" w:rsidRDefault="00A510F2" w:rsidP="00680D4B">
      <w:pPr>
        <w:pStyle w:val="TAMainText"/>
        <w:spacing w:after="240" w:line="360" w:lineRule="auto"/>
        <w:ind w:firstLine="360"/>
        <w:rPr>
          <w:rFonts w:ascii="Times New Roman" w:hAnsi="Times New Roman"/>
          <w:szCs w:val="24"/>
          <w:lang w:val="en-AU"/>
        </w:rPr>
      </w:pPr>
      <w:r w:rsidRPr="004A264E">
        <w:rPr>
          <w:rFonts w:ascii="Times New Roman" w:hAnsi="Times New Roman"/>
          <w:szCs w:val="24"/>
          <w:lang w:val="en-AU"/>
        </w:rPr>
        <w:t xml:space="preserve">Following </w:t>
      </w:r>
      <w:r w:rsidR="00AA3C05" w:rsidRPr="004A264E">
        <w:rPr>
          <w:rFonts w:ascii="Times New Roman" w:hAnsi="Times New Roman"/>
          <w:szCs w:val="24"/>
          <w:lang w:val="en-AU"/>
        </w:rPr>
        <w:t xml:space="preserve">the advantages of the </w:t>
      </w:r>
      <w:r w:rsidR="00D45F3F" w:rsidRPr="004A264E">
        <w:rPr>
          <w:rFonts w:ascii="Times New Roman" w:hAnsi="Times New Roman"/>
          <w:szCs w:val="24"/>
          <w:lang w:val="en-AU"/>
        </w:rPr>
        <w:t>heterogeneous</w:t>
      </w:r>
      <w:r w:rsidR="00AA3C05" w:rsidRPr="004A264E">
        <w:rPr>
          <w:rFonts w:ascii="Times New Roman" w:hAnsi="Times New Roman"/>
          <w:szCs w:val="24"/>
          <w:lang w:val="en-AU"/>
        </w:rPr>
        <w:t xml:space="preserve"> nanocrystal control and the super-resolution imaging, </w:t>
      </w:r>
      <w:r w:rsidRPr="004A264E">
        <w:rPr>
          <w:rFonts w:ascii="Times New Roman" w:hAnsi="Times New Roman"/>
          <w:szCs w:val="24"/>
          <w:lang w:val="en-AU"/>
        </w:rPr>
        <w:t xml:space="preserve">we </w:t>
      </w:r>
      <w:r w:rsidR="00AA3C05" w:rsidRPr="004A264E">
        <w:rPr>
          <w:rFonts w:ascii="Times New Roman" w:hAnsi="Times New Roman"/>
          <w:szCs w:val="24"/>
          <w:lang w:val="en-AU"/>
        </w:rPr>
        <w:t xml:space="preserve">further </w:t>
      </w:r>
      <w:r w:rsidRPr="004A264E">
        <w:rPr>
          <w:rFonts w:ascii="Times New Roman" w:hAnsi="Times New Roman"/>
          <w:szCs w:val="24"/>
          <w:lang w:val="en-AU"/>
        </w:rPr>
        <w:t xml:space="preserve">fabricate different batches of highly-uniform and distance-tunable </w:t>
      </w:r>
      <w:r w:rsidRPr="004A264E">
        <w:rPr>
          <w:rFonts w:ascii="Times New Roman" w:hAnsi="Times New Roman"/>
        </w:rPr>
        <w:t>nano</w:t>
      </w:r>
      <w:r w:rsidRPr="004A264E">
        <w:rPr>
          <w:rFonts w:ascii="Times New Roman" w:hAnsi="Times New Roman"/>
          <w:lang w:val="en-AU"/>
        </w:rPr>
        <w:t xml:space="preserve">scale optical </w:t>
      </w:r>
      <w:r w:rsidR="00D45F3F">
        <w:rPr>
          <w:rFonts w:ascii="Times New Roman" w:hAnsi="Times New Roman"/>
          <w:lang w:val="en-AU"/>
        </w:rPr>
        <w:t>barcodes</w:t>
      </w:r>
      <w:r w:rsidRPr="004A264E">
        <w:rPr>
          <w:rFonts w:ascii="Times New Roman" w:hAnsi="Times New Roman"/>
          <w:lang w:val="en-AU"/>
        </w:rPr>
        <w:t xml:space="preserve"> </w:t>
      </w:r>
      <w:r w:rsidRPr="004A264E">
        <w:rPr>
          <w:rFonts w:ascii="Times New Roman" w:hAnsi="Times New Roman"/>
          <w:szCs w:val="24"/>
          <w:lang w:val="en-AU"/>
        </w:rPr>
        <w:t>(</w:t>
      </w:r>
      <w:r w:rsidR="003463C1" w:rsidRPr="004A264E">
        <w:rPr>
          <w:rFonts w:ascii="Times New Roman" w:hAnsi="Times New Roman"/>
          <w:b/>
          <w:szCs w:val="24"/>
          <w:lang w:val="en-AU"/>
        </w:rPr>
        <w:t>f</w:t>
      </w:r>
      <w:r w:rsidR="00A26F1F" w:rsidRPr="004A264E">
        <w:rPr>
          <w:rFonts w:ascii="Times New Roman" w:hAnsi="Times New Roman"/>
          <w:b/>
          <w:szCs w:val="24"/>
          <w:lang w:val="en-AU"/>
        </w:rPr>
        <w:t>ig. S</w:t>
      </w:r>
      <w:r w:rsidR="00A877AC">
        <w:rPr>
          <w:rFonts w:ascii="Times New Roman" w:hAnsi="Times New Roman" w:hint="eastAsia"/>
          <w:b/>
          <w:szCs w:val="24"/>
          <w:lang w:val="en-AU" w:eastAsia="zh-CN"/>
        </w:rPr>
        <w:t>8</w:t>
      </w:r>
      <w:r w:rsidRPr="004A264E">
        <w:rPr>
          <w:rFonts w:ascii="Times New Roman" w:hAnsi="Times New Roman"/>
          <w:szCs w:val="24"/>
          <w:lang w:val="en-AU"/>
        </w:rPr>
        <w:t>). By converting the negative contrast images into the positive super-resolution images (</w:t>
      </w:r>
      <w:r w:rsidR="00B277BE" w:rsidRPr="004A264E">
        <w:rPr>
          <w:rFonts w:ascii="Times New Roman" w:hAnsi="Times New Roman"/>
          <w:b/>
          <w:szCs w:val="24"/>
          <w:lang w:val="en-AU"/>
        </w:rPr>
        <w:t>fig. S</w:t>
      </w:r>
      <w:r w:rsidR="00A877AC">
        <w:rPr>
          <w:rFonts w:ascii="Times New Roman" w:hAnsi="Times New Roman" w:hint="eastAsia"/>
          <w:b/>
          <w:szCs w:val="24"/>
          <w:lang w:val="en-AU" w:eastAsia="zh-CN"/>
        </w:rPr>
        <w:t>9</w:t>
      </w:r>
      <w:r w:rsidRPr="004A264E">
        <w:rPr>
          <w:rFonts w:ascii="Times New Roman" w:hAnsi="Times New Roman"/>
          <w:color w:val="000000"/>
          <w:szCs w:val="24"/>
          <w:lang w:val="en-US" w:eastAsia="zh-CN"/>
        </w:rPr>
        <w:t xml:space="preserve">), the uniformity of </w:t>
      </w:r>
      <w:r w:rsidRPr="004A264E">
        <w:rPr>
          <w:rFonts w:ascii="Times New Roman" w:hAnsi="Times New Roman"/>
          <w:szCs w:val="24"/>
          <w:lang w:val="en-AU"/>
        </w:rPr>
        <w:t xml:space="preserve">five representative kinds of </w:t>
      </w:r>
      <w:proofErr w:type="spellStart"/>
      <w:r w:rsidRPr="004A264E">
        <w:rPr>
          <w:rFonts w:ascii="Times New Roman" w:hAnsi="Times New Roman"/>
          <w:szCs w:val="24"/>
          <w:lang w:val="en-AU"/>
        </w:rPr>
        <w:t>nano</w:t>
      </w:r>
      <w:r w:rsidR="00D45F3F">
        <w:rPr>
          <w:rFonts w:ascii="Times New Roman" w:hAnsi="Times New Roman"/>
          <w:szCs w:val="24"/>
          <w:lang w:val="en-AU"/>
        </w:rPr>
        <w:t>barcodes</w:t>
      </w:r>
      <w:proofErr w:type="spellEnd"/>
      <w:r w:rsidRPr="004A264E">
        <w:rPr>
          <w:rFonts w:ascii="Times New Roman" w:hAnsi="Times New Roman"/>
          <w:szCs w:val="24"/>
          <w:lang w:val="en-AU"/>
        </w:rPr>
        <w:t xml:space="preserve"> with </w:t>
      </w:r>
      <w:r w:rsidR="00D45F3F">
        <w:rPr>
          <w:rFonts w:ascii="Times New Roman" w:hAnsi="Times New Roman"/>
          <w:szCs w:val="24"/>
          <w:lang w:val="en-AU"/>
        </w:rPr>
        <w:t xml:space="preserve">the </w:t>
      </w:r>
      <w:r w:rsidRPr="004A264E">
        <w:rPr>
          <w:rFonts w:ascii="Times New Roman" w:hAnsi="Times New Roman"/>
          <w:szCs w:val="24"/>
          <w:lang w:val="en-AU"/>
        </w:rPr>
        <w:t>distances</w:t>
      </w:r>
      <w:r w:rsidR="00D45F3F">
        <w:rPr>
          <w:rFonts w:ascii="Times New Roman" w:hAnsi="Times New Roman"/>
          <w:szCs w:val="24"/>
          <w:lang w:val="en-AU"/>
        </w:rPr>
        <w:t xml:space="preserve"> of active sections </w:t>
      </w:r>
      <w:r w:rsidRPr="004A264E">
        <w:rPr>
          <w:rFonts w:ascii="Times New Roman" w:hAnsi="Times New Roman"/>
          <w:szCs w:val="24"/>
          <w:lang w:val="en-AU"/>
        </w:rPr>
        <w:t>from 76 to 14</w:t>
      </w:r>
      <w:r w:rsidR="00A877AC">
        <w:rPr>
          <w:rFonts w:ascii="Times New Roman" w:hAnsi="Times New Roman" w:hint="eastAsia"/>
          <w:szCs w:val="24"/>
          <w:lang w:val="en-AU" w:eastAsia="zh-CN"/>
        </w:rPr>
        <w:t>1</w:t>
      </w:r>
      <w:r w:rsidRPr="004A264E">
        <w:rPr>
          <w:rFonts w:ascii="Times New Roman" w:hAnsi="Times New Roman"/>
          <w:szCs w:val="24"/>
          <w:lang w:val="en-AU"/>
        </w:rPr>
        <w:t xml:space="preserve"> nm are summarized, which optical results are highly consistent to the TEM characterizations</w:t>
      </w:r>
      <w:r w:rsidR="003463C1" w:rsidRPr="004A264E">
        <w:rPr>
          <w:rFonts w:ascii="Times New Roman" w:hAnsi="Times New Roman"/>
          <w:szCs w:val="24"/>
          <w:lang w:val="en-AU"/>
        </w:rPr>
        <w:t>.</w:t>
      </w:r>
    </w:p>
    <w:p w14:paraId="291740FA" w14:textId="45BEED49" w:rsidR="00A510F2" w:rsidRPr="004A264E" w:rsidRDefault="00A510F2" w:rsidP="00A510F2">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Synthesis of inert</w:t>
      </w:r>
      <w:r w:rsidRPr="004A264E">
        <w:rPr>
          <w:rFonts w:ascii="Times New Roman" w:hAnsi="Times New Roman"/>
          <w:b/>
          <w:iCs/>
        </w:rPr>
        <w:t xml:space="preserve"> NaYF</w:t>
      </w:r>
      <w:r w:rsidRPr="004A264E">
        <w:rPr>
          <w:rFonts w:ascii="Times New Roman" w:hAnsi="Times New Roman"/>
          <w:b/>
          <w:iCs/>
          <w:vertAlign w:val="subscript"/>
        </w:rPr>
        <w:t>4</w:t>
      </w:r>
      <w:r w:rsidRPr="004A264E">
        <w:rPr>
          <w:rFonts w:ascii="Times New Roman" w:hAnsi="Times New Roman"/>
          <w:b/>
          <w:iCs/>
          <w:lang w:val="en-US" w:eastAsia="zh-CN"/>
        </w:rPr>
        <w:t xml:space="preserve"> nanorods. </w:t>
      </w:r>
      <w:r w:rsidRPr="004A264E">
        <w:rPr>
          <w:rFonts w:ascii="Times New Roman" w:eastAsia="Times New Roman" w:hAnsi="Times New Roman"/>
          <w:szCs w:val="24"/>
        </w:rPr>
        <w:t>C</w:t>
      </w:r>
      <w:r w:rsidRPr="004A264E">
        <w:rPr>
          <w:rFonts w:ascii="Times New Roman" w:hAnsi="Times New Roman"/>
          <w:iCs/>
          <w:lang w:eastAsia="zh-CN"/>
        </w:rPr>
        <w:t>ontrolled</w:t>
      </w:r>
      <w:r w:rsidRPr="004A264E">
        <w:rPr>
          <w:rFonts w:ascii="Times New Roman" w:hAnsi="Times New Roman"/>
          <w:iCs/>
        </w:rPr>
        <w:t xml:space="preserve"> </w:t>
      </w:r>
      <w:r w:rsidRPr="004A264E">
        <w:rPr>
          <w:rFonts w:ascii="Times New Roman" w:hAnsi="Times New Roman"/>
          <w:iCs/>
          <w:lang w:eastAsia="zh-CN"/>
        </w:rPr>
        <w:t>one-dimensional</w:t>
      </w:r>
      <w:r w:rsidRPr="004A264E">
        <w:rPr>
          <w:rFonts w:ascii="Times New Roman" w:hAnsi="Times New Roman"/>
          <w:iCs/>
        </w:rPr>
        <w:t xml:space="preserve"> growth of NaYF</w:t>
      </w:r>
      <w:r w:rsidRPr="004A264E">
        <w:rPr>
          <w:rFonts w:ascii="Times New Roman" w:hAnsi="Times New Roman"/>
          <w:iCs/>
          <w:vertAlign w:val="subscript"/>
        </w:rPr>
        <w:t>4</w:t>
      </w:r>
      <w:r w:rsidRPr="004A264E">
        <w:rPr>
          <w:rFonts w:ascii="Times New Roman" w:hAnsi="Times New Roman"/>
          <w:iCs/>
        </w:rPr>
        <w:t xml:space="preserve"> core </w:t>
      </w:r>
      <w:r w:rsidRPr="004A264E">
        <w:rPr>
          <w:rFonts w:ascii="Times New Roman" w:hAnsi="Times New Roman"/>
          <w:iCs/>
          <w:lang w:eastAsia="zh-CN"/>
        </w:rPr>
        <w:t>nanoparticles</w:t>
      </w:r>
      <w:r w:rsidRPr="004A264E">
        <w:rPr>
          <w:rFonts w:ascii="Times New Roman" w:eastAsia="Times New Roman" w:hAnsi="Times New Roman"/>
          <w:szCs w:val="24"/>
        </w:rPr>
        <w:t xml:space="preserve"> was conducted </w:t>
      </w:r>
      <w:r w:rsidRPr="004A264E">
        <w:rPr>
          <w:rFonts w:ascii="Times New Roman" w:eastAsia="Times New Roman" w:hAnsi="Times New Roman"/>
          <w:i/>
          <w:szCs w:val="24"/>
        </w:rPr>
        <w:t>via</w:t>
      </w:r>
      <w:r w:rsidRPr="004A264E">
        <w:rPr>
          <w:rFonts w:ascii="Times New Roman" w:eastAsia="Times New Roman" w:hAnsi="Times New Roman"/>
          <w:szCs w:val="24"/>
        </w:rPr>
        <w:t xml:space="preserve"> a successive layer-by-layer hot-injection protocol. 0.</w:t>
      </w:r>
      <w:r w:rsidRPr="004A264E">
        <w:rPr>
          <w:rFonts w:ascii="Times New Roman" w:eastAsia="Times New Roman" w:hAnsi="Times New Roman"/>
          <w:szCs w:val="24"/>
          <w:lang w:val="en-US"/>
        </w:rPr>
        <w:t>2</w:t>
      </w:r>
      <w:r w:rsidRPr="004A264E">
        <w:rPr>
          <w:rFonts w:ascii="Times New Roman" w:hAnsi="Times New Roman"/>
        </w:rPr>
        <w:t xml:space="preserve"> </w:t>
      </w:r>
      <w:proofErr w:type="spellStart"/>
      <w:r w:rsidRPr="004A264E">
        <w:rPr>
          <w:rFonts w:ascii="Times New Roman" w:hAnsi="Times New Roman"/>
        </w:rPr>
        <w:t>mmol</w:t>
      </w:r>
      <w:proofErr w:type="spellEnd"/>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 xml:space="preserve"> core particles were added to </w:t>
      </w:r>
      <w:r w:rsidRPr="004A264E">
        <w:rPr>
          <w:rFonts w:ascii="Times New Roman" w:hAnsi="Times New Roman"/>
          <w:lang w:val="en-US"/>
        </w:rPr>
        <w:t xml:space="preserve">a </w:t>
      </w:r>
      <w:r w:rsidRPr="004A264E">
        <w:rPr>
          <w:rFonts w:ascii="Times New Roman" w:hAnsi="Times New Roman"/>
        </w:rPr>
        <w:t xml:space="preserve">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After that, 0.</w:t>
      </w:r>
      <w:r w:rsidRPr="004A264E">
        <w:rPr>
          <w:rFonts w:ascii="Times New Roman" w:hAnsi="Times New Roman"/>
          <w:lang w:val="en-US"/>
        </w:rPr>
        <w:t>0</w:t>
      </w:r>
      <w:r w:rsidR="003463C1" w:rsidRPr="004A264E">
        <w:rPr>
          <w:rFonts w:ascii="Times New Roman" w:hAnsi="Times New Roman"/>
          <w:lang w:val="en-US"/>
        </w:rPr>
        <w:t>4</w:t>
      </w:r>
      <w:r w:rsidRPr="004A264E">
        <w:rPr>
          <w:rFonts w:ascii="Times New Roman" w:hAnsi="Times New Roman"/>
        </w:rPr>
        <w:t xml:space="preserve"> mL of NaYF</w:t>
      </w:r>
      <w:r w:rsidRPr="004A264E">
        <w:rPr>
          <w:rFonts w:ascii="Times New Roman" w:hAnsi="Times New Roman"/>
          <w:vertAlign w:val="subscript"/>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Pr="004A264E">
        <w:rPr>
          <w:rFonts w:ascii="Times New Roman" w:hAnsi="Times New Roman"/>
          <w:lang w:val="en-US"/>
        </w:rPr>
        <w:t>different times to get the nanorods with different length</w:t>
      </w:r>
      <w:r w:rsidR="00B277BE" w:rsidRPr="004A264E">
        <w:rPr>
          <w:rFonts w:ascii="Times New Roman" w:hAnsi="Times New Roman"/>
          <w:lang w:val="en-US"/>
        </w:rPr>
        <w:t>s</w:t>
      </w:r>
      <w:r w:rsidRPr="004A264E">
        <w:rPr>
          <w:rFonts w:ascii="Times New Roman" w:hAnsi="Times New Roman"/>
        </w:rPr>
        <w:t xml:space="preserve">. Finally, the formed nanorods </w:t>
      </w:r>
      <w:r w:rsidRPr="004A264E">
        <w:rPr>
          <w:rFonts w:ascii="Times New Roman" w:hAnsi="Times New Roman"/>
        </w:rPr>
        <w:lastRenderedPageBreak/>
        <w:t xml:space="preserve">were purified for TEM characterization. </w:t>
      </w:r>
      <w:r w:rsidR="003463C1" w:rsidRPr="004A264E">
        <w:rPr>
          <w:rFonts w:ascii="Times New Roman" w:hAnsi="Times New Roman"/>
          <w:b/>
          <w:lang w:val="en-US"/>
        </w:rPr>
        <w:t>F</w:t>
      </w:r>
      <w:proofErr w:type="spellStart"/>
      <w:r w:rsidRPr="004A264E">
        <w:rPr>
          <w:rFonts w:ascii="Times New Roman" w:hAnsi="Times New Roman"/>
          <w:b/>
        </w:rPr>
        <w:t>ig</w:t>
      </w:r>
      <w:proofErr w:type="spellEnd"/>
      <w:r w:rsidRPr="004A264E">
        <w:rPr>
          <w:rFonts w:ascii="Times New Roman" w:hAnsi="Times New Roman"/>
          <w:b/>
        </w:rPr>
        <w:t>. S</w:t>
      </w:r>
      <w:r w:rsidR="004F4EE8">
        <w:rPr>
          <w:rFonts w:ascii="Times New Roman" w:hAnsi="Times New Roman" w:hint="eastAsia"/>
          <w:b/>
          <w:lang w:val="en-US" w:eastAsia="zh-CN"/>
        </w:rPr>
        <w:t>8</w:t>
      </w:r>
      <w:r w:rsidR="003463C1" w:rsidRPr="004A264E">
        <w:rPr>
          <w:rFonts w:ascii="Times New Roman" w:hAnsi="Times New Roman"/>
          <w:lang w:val="en-US"/>
        </w:rPr>
        <w:t xml:space="preserve"> shows the TEM results of a series of uniform </w:t>
      </w:r>
      <w:r w:rsidR="003463C1" w:rsidRPr="004A264E">
        <w:rPr>
          <w:rFonts w:ascii="Times New Roman" w:hAnsi="Times New Roman"/>
          <w:iCs/>
        </w:rPr>
        <w:t>NaYF</w:t>
      </w:r>
      <w:r w:rsidR="003463C1" w:rsidRPr="004A264E">
        <w:rPr>
          <w:rFonts w:ascii="Times New Roman" w:hAnsi="Times New Roman"/>
          <w:iCs/>
          <w:vertAlign w:val="subscript"/>
        </w:rPr>
        <w:t>4</w:t>
      </w:r>
      <w:r w:rsidR="003463C1" w:rsidRPr="004A264E">
        <w:rPr>
          <w:rFonts w:ascii="Times New Roman" w:hAnsi="Times New Roman"/>
          <w:lang w:val="en-US"/>
        </w:rPr>
        <w:t xml:space="preserve"> nanorods with the tunable length</w:t>
      </w:r>
      <w:r w:rsidR="00243AD5" w:rsidRPr="004A264E">
        <w:rPr>
          <w:rFonts w:ascii="Times New Roman" w:hAnsi="Times New Roman"/>
          <w:lang w:val="en-US"/>
        </w:rPr>
        <w:t xml:space="preserve"> (</w:t>
      </w:r>
      <w:r w:rsidR="00243AD5" w:rsidRPr="004A264E">
        <w:rPr>
          <w:rFonts w:ascii="Times New Roman" w:hAnsi="Times New Roman"/>
          <w:b/>
          <w:lang w:val="en-US"/>
        </w:rPr>
        <w:t>X</w:t>
      </w:r>
      <w:r w:rsidR="00243AD5" w:rsidRPr="004A264E">
        <w:rPr>
          <w:rFonts w:ascii="Times New Roman" w:hAnsi="Times New Roman"/>
          <w:lang w:val="en-US"/>
        </w:rPr>
        <w:t>)</w:t>
      </w:r>
      <w:r w:rsidR="003463C1" w:rsidRPr="004A264E">
        <w:rPr>
          <w:rFonts w:ascii="Times New Roman" w:hAnsi="Times New Roman"/>
          <w:lang w:val="en-US"/>
        </w:rPr>
        <w:t xml:space="preserve"> from 55</w:t>
      </w:r>
      <w:r w:rsidR="00B277BE" w:rsidRPr="004A264E">
        <w:rPr>
          <w:rFonts w:ascii="Times New Roman" w:hAnsi="Times New Roman"/>
          <w:lang w:val="en-US"/>
        </w:rPr>
        <w:t xml:space="preserve"> </w:t>
      </w:r>
      <w:r w:rsidR="003463C1" w:rsidRPr="004A264E">
        <w:rPr>
          <w:rFonts w:ascii="Times New Roman" w:hAnsi="Times New Roman"/>
          <w:lang w:val="en-US"/>
        </w:rPr>
        <w:t xml:space="preserve">nm to 120 nm. </w:t>
      </w:r>
    </w:p>
    <w:p w14:paraId="64B67FAE" w14:textId="02767573" w:rsidR="003463C1" w:rsidRPr="004A264E" w:rsidRDefault="003463C1" w:rsidP="00243AD5">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 xml:space="preserve">Synthesis of </w:t>
      </w:r>
      <w:r w:rsidR="00243AD5" w:rsidRPr="004A264E">
        <w:rPr>
          <w:rFonts w:ascii="Times New Roman" w:hAnsi="Times New Roman"/>
          <w:b/>
          <w:iCs/>
          <w:lang w:val="en-US"/>
        </w:rPr>
        <w:t>NaYF</w:t>
      </w:r>
      <w:r w:rsidR="00243AD5" w:rsidRPr="004A264E">
        <w:rPr>
          <w:rFonts w:ascii="Times New Roman" w:hAnsi="Times New Roman"/>
          <w:b/>
          <w:iCs/>
          <w:vertAlign w:val="subscript"/>
          <w:lang w:val="en-US"/>
        </w:rPr>
        <w:t>4</w:t>
      </w:r>
      <w:r w:rsidR="00243AD5" w:rsidRPr="004A264E">
        <w:rPr>
          <w:rFonts w:ascii="Times New Roman" w:hAnsi="Times New Roman"/>
          <w:b/>
          <w:lang w:eastAsia="zh-CN"/>
        </w:rPr>
        <w:t>-</w:t>
      </w:r>
      <w:r w:rsidR="00243AD5" w:rsidRPr="004A264E">
        <w:rPr>
          <w:rFonts w:ascii="Times New Roman" w:hAnsi="Times New Roman"/>
          <w:b/>
          <w:iCs/>
          <w:lang w:val="en-US"/>
        </w:rPr>
        <w:t>NaYF</w:t>
      </w:r>
      <w:r w:rsidR="00243AD5" w:rsidRPr="004A264E">
        <w:rPr>
          <w:rFonts w:ascii="Times New Roman" w:hAnsi="Times New Roman"/>
          <w:b/>
          <w:iCs/>
          <w:vertAlign w:val="subscript"/>
          <w:lang w:val="en-US"/>
        </w:rPr>
        <w:t>4</w:t>
      </w:r>
      <w:proofErr w:type="gramStart"/>
      <w:r w:rsidR="00243AD5" w:rsidRPr="004A264E">
        <w:rPr>
          <w:rFonts w:ascii="Times New Roman" w:hAnsi="Times New Roman"/>
          <w:b/>
          <w:iCs/>
          <w:lang w:val="en-US"/>
        </w:rPr>
        <w:t>:Yb,Tm</w:t>
      </w:r>
      <w:proofErr w:type="gramEnd"/>
      <w:r w:rsidRPr="004A264E">
        <w:rPr>
          <w:rFonts w:ascii="Times New Roman" w:hAnsi="Times New Roman"/>
          <w:b/>
          <w:iCs/>
          <w:lang w:val="en-US" w:eastAsia="zh-CN"/>
        </w:rPr>
        <w:t xml:space="preserve"> </w:t>
      </w:r>
      <w:proofErr w:type="spellStart"/>
      <w:r w:rsidR="00243AD5" w:rsidRPr="004A264E">
        <w:rPr>
          <w:rFonts w:ascii="Times New Roman" w:hAnsi="Times New Roman"/>
          <w:b/>
          <w:iCs/>
          <w:lang w:val="en-US" w:eastAsia="zh-CN"/>
        </w:rPr>
        <w:t>nano</w:t>
      </w:r>
      <w:r w:rsidR="00D45F3F">
        <w:rPr>
          <w:rFonts w:ascii="Times New Roman" w:hAnsi="Times New Roman"/>
          <w:b/>
          <w:iCs/>
          <w:lang w:val="en-US" w:eastAsia="zh-CN"/>
        </w:rPr>
        <w:t>barcodes</w:t>
      </w:r>
      <w:proofErr w:type="spellEnd"/>
      <w:r w:rsidR="00D45F3F">
        <w:rPr>
          <w:rFonts w:ascii="Times New Roman" w:hAnsi="Times New Roman"/>
          <w:b/>
          <w:iCs/>
          <w:lang w:val="en-US" w:eastAsia="zh-CN"/>
        </w:rPr>
        <w:t xml:space="preserve"> with different length</w:t>
      </w:r>
      <w:r w:rsidRPr="004A264E">
        <w:rPr>
          <w:rFonts w:ascii="Times New Roman" w:hAnsi="Times New Roman"/>
          <w:b/>
          <w:iCs/>
          <w:lang w:val="en-US" w:eastAsia="zh-CN"/>
        </w:rPr>
        <w:t xml:space="preserve">. </w:t>
      </w:r>
      <w:r w:rsidRPr="004A264E">
        <w:rPr>
          <w:rFonts w:ascii="Times New Roman" w:eastAsia="Times New Roman" w:hAnsi="Times New Roman"/>
          <w:szCs w:val="24"/>
          <w:lang w:val="en-US"/>
        </w:rPr>
        <w:t xml:space="preserve">The </w:t>
      </w:r>
      <w:r w:rsidRPr="004A264E">
        <w:rPr>
          <w:rFonts w:ascii="Times New Roman" w:hAnsi="Times New Roman"/>
          <w:iCs/>
        </w:rPr>
        <w:t>NaYF</w:t>
      </w:r>
      <w:r w:rsidRPr="004A264E">
        <w:rPr>
          <w:rFonts w:ascii="Times New Roman" w:hAnsi="Times New Roman"/>
          <w:iCs/>
          <w:vertAlign w:val="subscript"/>
        </w:rPr>
        <w:t>4</w:t>
      </w:r>
      <w:r w:rsidRPr="004A264E">
        <w:rPr>
          <w:rFonts w:ascii="Times New Roman" w:hAnsi="Times New Roman"/>
          <w:lang w:val="en-US"/>
        </w:rPr>
        <w:t xml:space="preserve"> nanorods with different lengths </w:t>
      </w:r>
      <w:r w:rsidRPr="004A264E">
        <w:rPr>
          <w:rFonts w:ascii="Times New Roman" w:hAnsi="Times New Roman"/>
        </w:rPr>
        <w:t xml:space="preserve">were </w:t>
      </w:r>
      <w:r w:rsidRPr="004A264E">
        <w:rPr>
          <w:rFonts w:ascii="Times New Roman" w:hAnsi="Times New Roman"/>
          <w:lang w:val="en-US"/>
        </w:rPr>
        <w:t xml:space="preserve">used as the core and </w:t>
      </w:r>
      <w:r w:rsidRPr="004A264E">
        <w:rPr>
          <w:rFonts w:ascii="Times New Roman" w:hAnsi="Times New Roman"/>
        </w:rPr>
        <w:t xml:space="preserve">added to a 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xml:space="preserve">. After that, 0.04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:40%Yb,4%Tm</w:t>
      </w:r>
      <w:r w:rsidRPr="004A264E">
        <w:rPr>
          <w:rFonts w:ascii="Times New Roman" w:hAnsi="Times New Roman"/>
        </w:rPr>
        <w:t xml:space="preserve"> shell precursors were injected into the reaction mixture and ripened at 310 °C for 1 min followed by the same injection and ripening cycles for </w:t>
      </w:r>
      <w:r w:rsidRPr="004A264E">
        <w:rPr>
          <w:rFonts w:ascii="Times New Roman" w:hAnsi="Times New Roman"/>
          <w:lang w:val="en-US"/>
        </w:rPr>
        <w:t xml:space="preserve">another </w:t>
      </w:r>
      <w:r w:rsidR="00C13647">
        <w:rPr>
          <w:rFonts w:ascii="Times New Roman" w:hAnsi="Times New Roman"/>
          <w:lang w:val="en-US"/>
        </w:rPr>
        <w:t>110</w:t>
      </w:r>
      <w:r w:rsidRPr="004A264E">
        <w:rPr>
          <w:rFonts w:ascii="Times New Roman" w:hAnsi="Times New Roman"/>
          <w:lang w:val="en-US"/>
        </w:rPr>
        <w:t xml:space="preserve"> times to get the </w:t>
      </w:r>
      <w:r w:rsidRPr="004A264E">
        <w:rPr>
          <w:rFonts w:ascii="Times New Roman" w:eastAsia="Times New Roman" w:hAnsi="Times New Roman"/>
          <w:szCs w:val="24"/>
          <w:lang w:val="en-US"/>
        </w:rPr>
        <w:t xml:space="preserve">nanorods with </w:t>
      </w:r>
      <w:r w:rsidR="00243AD5" w:rsidRPr="004A264E">
        <w:rPr>
          <w:rFonts w:ascii="Times New Roman" w:eastAsia="Times New Roman" w:hAnsi="Times New Roman"/>
          <w:szCs w:val="24"/>
          <w:lang w:val="en-US"/>
        </w:rPr>
        <w:t xml:space="preserve">one pairwise </w:t>
      </w:r>
      <w:r w:rsidR="00243AD5" w:rsidRPr="004A264E">
        <w:rPr>
          <w:rFonts w:ascii="Times New Roman" w:hAnsi="Times New Roman"/>
          <w:iCs/>
          <w:lang w:val="en-US"/>
        </w:rPr>
        <w:t>NaYF</w:t>
      </w:r>
      <w:r w:rsidR="00243AD5" w:rsidRPr="004A264E">
        <w:rPr>
          <w:rFonts w:ascii="Times New Roman" w:hAnsi="Times New Roman"/>
          <w:iCs/>
          <w:vertAlign w:val="subscript"/>
          <w:lang w:val="en-US"/>
        </w:rPr>
        <w:t>4</w:t>
      </w:r>
      <w:r w:rsidR="00243AD5" w:rsidRPr="004A264E">
        <w:rPr>
          <w:rFonts w:ascii="Times New Roman" w:hAnsi="Times New Roman"/>
          <w:iCs/>
          <w:lang w:val="en-US"/>
        </w:rPr>
        <w:t>:40%Yb,4%Tm</w:t>
      </w:r>
      <w:r w:rsidR="00243AD5" w:rsidRPr="004A264E">
        <w:rPr>
          <w:rFonts w:ascii="Times New Roman" w:eastAsia="Times New Roman" w:hAnsi="Times New Roman"/>
          <w:szCs w:val="24"/>
          <w:lang w:val="en-US"/>
        </w:rPr>
        <w:t xml:space="preserve"> segments</w:t>
      </w:r>
      <w:r w:rsidRPr="004A264E">
        <w:rPr>
          <w:rFonts w:ascii="Times New Roman" w:hAnsi="Times New Roman"/>
          <w:lang w:val="en-US"/>
        </w:rPr>
        <w:t xml:space="preserve">. </w:t>
      </w:r>
      <w:r w:rsidRPr="004A264E">
        <w:rPr>
          <w:rFonts w:ascii="Times New Roman" w:hAnsi="Times New Roman"/>
        </w:rPr>
        <w:t xml:space="preserve">Finally, the reaction solution was cooled down to room temperature, and </w:t>
      </w:r>
      <w:r w:rsidR="000B1929" w:rsidRPr="004A264E">
        <w:rPr>
          <w:rFonts w:ascii="Times New Roman" w:hAnsi="Times New Roman"/>
        </w:rPr>
        <w:t xml:space="preserve">the formed </w:t>
      </w:r>
      <w:proofErr w:type="spellStart"/>
      <w:r w:rsidR="000B1929" w:rsidRPr="004A264E">
        <w:rPr>
          <w:rFonts w:ascii="Times New Roman" w:hAnsi="Times New Roman"/>
        </w:rPr>
        <w:t>nano</w:t>
      </w:r>
      <w:r w:rsidR="00D45F3F">
        <w:rPr>
          <w:rFonts w:ascii="Times New Roman" w:hAnsi="Times New Roman"/>
          <w:lang w:val="en-AU"/>
        </w:rPr>
        <w:t>barcodes</w:t>
      </w:r>
      <w:proofErr w:type="spellEnd"/>
      <w:r w:rsidRPr="004A264E">
        <w:rPr>
          <w:rFonts w:ascii="Times New Roman" w:hAnsi="Times New Roman"/>
        </w:rPr>
        <w:t xml:space="preserve"> were precipitated by ethanol and washed with cyclohexane, ethanol and methanol for 3 times to get the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lang w:eastAsia="zh-CN"/>
        </w:rPr>
        <w:t>-</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 xml:space="preserve">:40%Yb,4%Tm </w:t>
      </w:r>
      <w:proofErr w:type="spellStart"/>
      <w:r w:rsidR="00D45F3F" w:rsidRPr="004A264E">
        <w:rPr>
          <w:rFonts w:ascii="Times New Roman" w:hAnsi="Times New Roman"/>
        </w:rPr>
        <w:t>nano</w:t>
      </w:r>
      <w:r w:rsidR="00D45F3F">
        <w:rPr>
          <w:rFonts w:ascii="Times New Roman" w:hAnsi="Times New Roman"/>
          <w:lang w:val="en-AU"/>
        </w:rPr>
        <w:t>barcodes</w:t>
      </w:r>
      <w:proofErr w:type="spellEnd"/>
      <w:r w:rsidR="00243AD5" w:rsidRPr="004A264E">
        <w:rPr>
          <w:rFonts w:ascii="Times New Roman" w:hAnsi="Times New Roman"/>
          <w:lang w:val="en-US"/>
        </w:rPr>
        <w:t xml:space="preserve"> with different lengths (</w:t>
      </w:r>
      <w:r w:rsidR="00243AD5" w:rsidRPr="004A264E">
        <w:rPr>
          <w:rFonts w:ascii="Times New Roman" w:hAnsi="Times New Roman"/>
          <w:b/>
          <w:lang w:val="en-US"/>
        </w:rPr>
        <w:t>Y</w:t>
      </w:r>
      <w:r w:rsidR="00243AD5" w:rsidRPr="004A264E">
        <w:rPr>
          <w:rFonts w:ascii="Times New Roman" w:hAnsi="Times New Roman"/>
          <w:lang w:val="en-US"/>
        </w:rPr>
        <w:t xml:space="preserve">) from </w:t>
      </w:r>
      <w:r w:rsidR="00D652FC" w:rsidRPr="004A264E">
        <w:rPr>
          <w:rFonts w:ascii="Times New Roman" w:hAnsi="Times New Roman"/>
          <w:lang w:val="en-US"/>
        </w:rPr>
        <w:t>95 nm to 160 nm</w:t>
      </w:r>
      <w:r w:rsidRPr="004A264E">
        <w:rPr>
          <w:rFonts w:ascii="Times New Roman" w:hAnsi="Times New Roman"/>
        </w:rPr>
        <w:t>.</w:t>
      </w:r>
      <w:r w:rsidR="00D652FC" w:rsidRPr="004A264E">
        <w:rPr>
          <w:rFonts w:ascii="Times New Roman" w:hAnsi="Times New Roman"/>
          <w:lang w:val="en-US"/>
        </w:rPr>
        <w:t xml:space="preserve"> Therefore, the center-to-center distances</w:t>
      </w:r>
      <w:r w:rsidR="000B1929" w:rsidRPr="004A264E">
        <w:rPr>
          <w:rFonts w:ascii="Times New Roman" w:hAnsi="Times New Roman"/>
          <w:lang w:val="en-US"/>
        </w:rPr>
        <w:t xml:space="preserve"> of the </w:t>
      </w:r>
      <w:r w:rsidR="00D45F3F">
        <w:rPr>
          <w:rFonts w:ascii="Times New Roman" w:hAnsi="Times New Roman"/>
          <w:lang w:val="en-US"/>
        </w:rPr>
        <w:t>barcodes</w:t>
      </w:r>
      <w:r w:rsidR="00D652FC" w:rsidRPr="004A264E">
        <w:rPr>
          <w:rFonts w:ascii="Times New Roman" w:hAnsi="Times New Roman"/>
          <w:lang w:val="en-US"/>
        </w:rPr>
        <w:t xml:space="preserve"> (</w:t>
      </w:r>
      <w:r w:rsidR="00D652FC" w:rsidRPr="004A264E">
        <w:rPr>
          <w:rFonts w:ascii="Times New Roman" w:hAnsi="Times New Roman"/>
          <w:b/>
          <w:lang w:val="en-US"/>
        </w:rPr>
        <w:t>Z</w:t>
      </w:r>
      <w:r w:rsidR="00D652FC" w:rsidRPr="004A264E">
        <w:rPr>
          <w:rFonts w:ascii="Times New Roman" w:hAnsi="Times New Roman"/>
          <w:lang w:val="en-US"/>
        </w:rPr>
        <w:t>) are equal to (</w:t>
      </w:r>
      <w:r w:rsidR="00D652FC" w:rsidRPr="004A264E">
        <w:rPr>
          <w:rFonts w:ascii="Times New Roman" w:hAnsi="Times New Roman"/>
          <w:b/>
          <w:lang w:val="en-US"/>
        </w:rPr>
        <w:t>X</w:t>
      </w:r>
      <w:r w:rsidR="00D652FC" w:rsidRPr="004A264E">
        <w:rPr>
          <w:rFonts w:ascii="Times New Roman" w:hAnsi="Times New Roman"/>
          <w:lang w:val="en-US"/>
        </w:rPr>
        <w:t>+</w:t>
      </w:r>
      <w:r w:rsidR="00D652FC" w:rsidRPr="004A264E">
        <w:rPr>
          <w:rFonts w:ascii="Times New Roman" w:hAnsi="Times New Roman"/>
          <w:b/>
          <w:lang w:val="en-US"/>
        </w:rPr>
        <w:t>Y</w:t>
      </w:r>
      <w:r w:rsidR="00D652FC" w:rsidRPr="004A264E">
        <w:rPr>
          <w:rFonts w:ascii="Times New Roman" w:hAnsi="Times New Roman"/>
          <w:lang w:val="en-US"/>
        </w:rPr>
        <w:t xml:space="preserve">)/2 as shown in </w:t>
      </w:r>
      <w:r w:rsidR="00D652FC" w:rsidRPr="004A264E">
        <w:rPr>
          <w:rFonts w:ascii="Times New Roman" w:hAnsi="Times New Roman"/>
          <w:b/>
          <w:lang w:val="en-US"/>
        </w:rPr>
        <w:t>fig. S</w:t>
      </w:r>
      <w:r w:rsidR="004F4EE8">
        <w:rPr>
          <w:rFonts w:ascii="Times New Roman" w:hAnsi="Times New Roman" w:hint="eastAsia"/>
          <w:b/>
          <w:lang w:val="en-US" w:eastAsia="zh-CN"/>
        </w:rPr>
        <w:t>8</w:t>
      </w:r>
      <w:r w:rsidR="00D652FC" w:rsidRPr="004A264E">
        <w:rPr>
          <w:rFonts w:ascii="Times New Roman" w:hAnsi="Times New Roman"/>
          <w:lang w:val="en-US"/>
        </w:rPr>
        <w:t xml:space="preserve"> and these distances are </w:t>
      </w:r>
      <w:r w:rsidR="00D652FC" w:rsidRPr="004A264E">
        <w:rPr>
          <w:rFonts w:ascii="Times New Roman" w:hAnsi="Times New Roman"/>
          <w:szCs w:val="24"/>
          <w:lang w:val="en-AU"/>
        </w:rPr>
        <w:t xml:space="preserve">highly consistent to the results of </w:t>
      </w:r>
      <w:r w:rsidR="00D652FC" w:rsidRPr="004A264E">
        <w:rPr>
          <w:rFonts w:ascii="Times New Roman" w:hAnsi="Times New Roman"/>
          <w:color w:val="000000"/>
          <w:szCs w:val="24"/>
          <w:lang w:val="en-US" w:eastAsia="zh-CN"/>
        </w:rPr>
        <w:t>the super-resolution</w:t>
      </w:r>
      <w:r w:rsidR="00D652FC" w:rsidRPr="004A264E">
        <w:rPr>
          <w:rFonts w:ascii="Times New Roman" w:hAnsi="Times New Roman"/>
          <w:szCs w:val="24"/>
          <w:lang w:val="en-AU"/>
        </w:rPr>
        <w:t xml:space="preserve"> characterizations.</w:t>
      </w:r>
    </w:p>
    <w:p w14:paraId="2AB4DD83" w14:textId="7F28F0CE" w:rsidR="00A510F2" w:rsidRPr="002E5503" w:rsidRDefault="002E5503" w:rsidP="00A510F2">
      <w:pPr>
        <w:pStyle w:val="SMSubheading"/>
        <w:spacing w:before="120" w:after="120" w:line="360" w:lineRule="auto"/>
        <w:rPr>
          <w:b/>
          <w:u w:val="none"/>
        </w:rPr>
      </w:pPr>
      <w:r w:rsidRPr="002E5503">
        <w:rPr>
          <w:rFonts w:hint="eastAsia"/>
          <w:b/>
          <w:u w:val="none"/>
          <w:lang w:eastAsia="zh-CN"/>
        </w:rPr>
        <w:t>2.</w:t>
      </w:r>
      <w:r w:rsidR="00352D83">
        <w:rPr>
          <w:b/>
          <w:u w:val="none"/>
          <w:lang w:eastAsia="zh-CN"/>
        </w:rPr>
        <w:t>4</w:t>
      </w:r>
      <w:r w:rsidRPr="002E5503">
        <w:rPr>
          <w:b/>
          <w:u w:val="none"/>
        </w:rPr>
        <w:t xml:space="preserve"> </w:t>
      </w:r>
      <w:r w:rsidR="00A510F2" w:rsidRPr="002E5503">
        <w:rPr>
          <w:b/>
          <w:u w:val="none"/>
        </w:rPr>
        <w:t xml:space="preserve">Section </w:t>
      </w:r>
      <w:r w:rsidR="00352D83">
        <w:rPr>
          <w:b/>
          <w:u w:val="none"/>
        </w:rPr>
        <w:t>I</w:t>
      </w:r>
      <w:r w:rsidR="00D652FC" w:rsidRPr="002E5503">
        <w:rPr>
          <w:b/>
          <w:u w:val="none"/>
        </w:rPr>
        <w:t>V</w:t>
      </w:r>
      <w:r w:rsidR="00A510F2" w:rsidRPr="002E5503">
        <w:rPr>
          <w:b/>
          <w:u w:val="none"/>
        </w:rPr>
        <w:t xml:space="preserve">: </w:t>
      </w:r>
      <w:r w:rsidR="009E2154" w:rsidRPr="002E5503">
        <w:rPr>
          <w:b/>
          <w:u w:val="none"/>
        </w:rPr>
        <w:t>Design and s</w:t>
      </w:r>
      <w:r w:rsidR="00D652FC" w:rsidRPr="002E5503">
        <w:rPr>
          <w:b/>
          <w:u w:val="none"/>
        </w:rPr>
        <w:t>ynthesis of colo</w:t>
      </w:r>
      <w:r w:rsidR="00D45F3F">
        <w:rPr>
          <w:b/>
          <w:u w:val="none"/>
        </w:rPr>
        <w:t>u</w:t>
      </w:r>
      <w:r w:rsidR="00D652FC" w:rsidRPr="002E5503">
        <w:rPr>
          <w:b/>
          <w:u w:val="none"/>
        </w:rPr>
        <w:t>r</w:t>
      </w:r>
      <w:r w:rsidR="009E2154" w:rsidRPr="002E5503">
        <w:rPr>
          <w:b/>
          <w:u w:val="none"/>
        </w:rPr>
        <w:t xml:space="preserve">-based </w:t>
      </w:r>
      <w:proofErr w:type="spellStart"/>
      <w:r w:rsidR="009E2154" w:rsidRPr="002E5503">
        <w:rPr>
          <w:b/>
          <w:u w:val="none"/>
        </w:rPr>
        <w:t>nanobarcodes</w:t>
      </w:r>
      <w:proofErr w:type="spellEnd"/>
      <w:r w:rsidR="00A510F2" w:rsidRPr="002E5503">
        <w:rPr>
          <w:b/>
          <w:u w:val="none"/>
        </w:rPr>
        <w:t xml:space="preserve"> (Fig. S</w:t>
      </w:r>
      <w:r w:rsidR="009E2154" w:rsidRPr="002E5503">
        <w:rPr>
          <w:b/>
          <w:u w:val="none"/>
        </w:rPr>
        <w:t>12</w:t>
      </w:r>
      <w:r w:rsidR="00A510F2" w:rsidRPr="002E5503">
        <w:rPr>
          <w:b/>
          <w:u w:val="none"/>
        </w:rPr>
        <w:t>).</w:t>
      </w:r>
    </w:p>
    <w:p w14:paraId="1EEC1068" w14:textId="60266631" w:rsidR="009E2154" w:rsidRPr="004A264E" w:rsidRDefault="009E2154" w:rsidP="00680D4B">
      <w:pPr>
        <w:pStyle w:val="TAMainText"/>
        <w:spacing w:after="240" w:line="360" w:lineRule="auto"/>
        <w:ind w:firstLine="360"/>
        <w:rPr>
          <w:rFonts w:ascii="Times New Roman" w:hAnsi="Times New Roman"/>
          <w:szCs w:val="24"/>
          <w:lang w:val="en-AU" w:eastAsia="zh-CN"/>
        </w:rPr>
      </w:pPr>
      <w:r w:rsidRPr="004A264E">
        <w:rPr>
          <w:rFonts w:ascii="Times New Roman" w:hAnsi="Times New Roman"/>
          <w:szCs w:val="24"/>
          <w:lang w:val="en-AU" w:eastAsia="zh-CN"/>
        </w:rPr>
        <w:t xml:space="preserve">With well controlled </w:t>
      </w:r>
      <w:r w:rsidR="00D45F3F" w:rsidRPr="004A264E">
        <w:rPr>
          <w:rFonts w:ascii="Times New Roman" w:hAnsi="Times New Roman"/>
          <w:szCs w:val="24"/>
          <w:lang w:val="en-AU" w:eastAsia="zh-CN"/>
        </w:rPr>
        <w:t>heterogeneous</w:t>
      </w:r>
      <w:r w:rsidRPr="004A264E">
        <w:rPr>
          <w:rFonts w:ascii="Times New Roman" w:hAnsi="Times New Roman"/>
          <w:szCs w:val="24"/>
          <w:lang w:val="en-AU" w:eastAsia="zh-CN"/>
        </w:rPr>
        <w:t xml:space="preserve"> nanostructures, more complexed optical </w:t>
      </w:r>
      <w:proofErr w:type="spellStart"/>
      <w:r w:rsidRPr="004A264E">
        <w:rPr>
          <w:rFonts w:ascii="Times New Roman" w:hAnsi="Times New Roman"/>
          <w:szCs w:val="24"/>
          <w:lang w:val="en-AU" w:eastAsia="zh-CN"/>
        </w:rPr>
        <w:t>nanopattern</w:t>
      </w:r>
      <w:r w:rsidR="005C4C4E">
        <w:rPr>
          <w:rFonts w:ascii="Times New Roman" w:hAnsi="Times New Roman"/>
          <w:szCs w:val="24"/>
          <w:lang w:val="en-AU" w:eastAsia="zh-CN"/>
        </w:rPr>
        <w:t>s</w:t>
      </w:r>
      <w:proofErr w:type="spellEnd"/>
      <w:r w:rsidRPr="004A264E">
        <w:rPr>
          <w:rFonts w:ascii="Times New Roman" w:hAnsi="Times New Roman"/>
          <w:szCs w:val="24"/>
          <w:lang w:val="en-AU" w:eastAsia="zh-CN"/>
        </w:rPr>
        <w:t xml:space="preserve"> </w:t>
      </w:r>
      <w:r w:rsidR="00840B4E">
        <w:rPr>
          <w:rFonts w:ascii="Times New Roman" w:hAnsi="Times New Roman"/>
          <w:szCs w:val="24"/>
          <w:lang w:val="en-AU" w:eastAsia="zh-CN"/>
        </w:rPr>
        <w:t>can be</w:t>
      </w:r>
      <w:r w:rsidRPr="004A264E">
        <w:rPr>
          <w:rFonts w:ascii="Times New Roman" w:hAnsi="Times New Roman"/>
          <w:szCs w:val="24"/>
          <w:lang w:val="en-AU" w:eastAsia="zh-CN"/>
        </w:rPr>
        <w:t xml:space="preserve"> achieve</w:t>
      </w:r>
      <w:r w:rsidR="00840B4E">
        <w:rPr>
          <w:rFonts w:ascii="Times New Roman" w:hAnsi="Times New Roman"/>
          <w:szCs w:val="24"/>
          <w:lang w:val="en-AU" w:eastAsia="zh-CN"/>
        </w:rPr>
        <w:t>d</w:t>
      </w:r>
      <w:r w:rsidRPr="004A264E">
        <w:rPr>
          <w:rFonts w:ascii="Times New Roman" w:hAnsi="Times New Roman"/>
          <w:szCs w:val="24"/>
          <w:lang w:val="en-AU" w:eastAsia="zh-CN"/>
        </w:rPr>
        <w:t xml:space="preserve"> by </w:t>
      </w:r>
      <w:r w:rsidR="00C05D9B">
        <w:rPr>
          <w:rFonts w:ascii="Times New Roman" w:hAnsi="Times New Roman"/>
          <w:szCs w:val="24"/>
          <w:lang w:val="en-AU" w:eastAsia="zh-CN"/>
        </w:rPr>
        <w:t>measuring</w:t>
      </w:r>
      <w:r w:rsidR="00C05D9B" w:rsidRPr="004A264E">
        <w:rPr>
          <w:rFonts w:ascii="Times New Roman" w:hAnsi="Times New Roman"/>
          <w:szCs w:val="24"/>
          <w:lang w:val="en-AU" w:eastAsia="zh-CN"/>
        </w:rPr>
        <w:t xml:space="preserve"> </w:t>
      </w:r>
      <w:r w:rsidRPr="004A264E">
        <w:rPr>
          <w:rFonts w:ascii="Times New Roman" w:hAnsi="Times New Roman"/>
          <w:szCs w:val="24"/>
          <w:lang w:val="en-AU" w:eastAsia="zh-CN"/>
        </w:rPr>
        <w:t xml:space="preserve">the unique optical properties of </w:t>
      </w:r>
      <w:r w:rsidR="000B1929" w:rsidRPr="004A264E">
        <w:rPr>
          <w:rFonts w:ascii="Times New Roman" w:hAnsi="Times New Roman"/>
          <w:szCs w:val="24"/>
          <w:lang w:val="en-AU" w:eastAsia="zh-CN"/>
        </w:rPr>
        <w:t>upconversion nanorods</w:t>
      </w:r>
      <w:r w:rsidRPr="004A264E">
        <w:rPr>
          <w:rFonts w:ascii="Times New Roman" w:hAnsi="Times New Roman"/>
          <w:szCs w:val="24"/>
          <w:lang w:val="en-AU" w:eastAsia="zh-CN"/>
        </w:rPr>
        <w:t xml:space="preserve">. Emission wavelength coding (colour coding) is commonly used for the construction of most existing fluorescent tags for optical multiplexing. We first show the formation of </w:t>
      </w:r>
      <w:r w:rsidR="00D45F3F" w:rsidRPr="004A264E">
        <w:rPr>
          <w:rFonts w:ascii="Times New Roman" w:hAnsi="Times New Roman"/>
          <w:szCs w:val="24"/>
          <w:lang w:val="en-AU" w:eastAsia="zh-CN"/>
        </w:rPr>
        <w:t>heterogeneous</w:t>
      </w:r>
      <w:r w:rsidRPr="004A264E">
        <w:rPr>
          <w:rFonts w:ascii="Times New Roman" w:hAnsi="Times New Roman"/>
          <w:szCs w:val="24"/>
          <w:lang w:val="en-AU" w:eastAsia="zh-CN"/>
        </w:rPr>
        <w:t xml:space="preserve"> </w:t>
      </w:r>
      <w:proofErr w:type="spellStart"/>
      <w:r w:rsidRPr="004A264E">
        <w:rPr>
          <w:rFonts w:ascii="Times New Roman" w:hAnsi="Times New Roman"/>
          <w:szCs w:val="24"/>
          <w:lang w:val="en-AU" w:eastAsia="zh-CN"/>
        </w:rPr>
        <w:t>nanobarcode</w:t>
      </w:r>
      <w:r w:rsidR="00881A63">
        <w:rPr>
          <w:rFonts w:ascii="Times New Roman" w:hAnsi="Times New Roman"/>
          <w:szCs w:val="24"/>
          <w:lang w:val="en-AU" w:eastAsia="zh-CN"/>
        </w:rPr>
        <w:t>s</w:t>
      </w:r>
      <w:proofErr w:type="spellEnd"/>
      <w:r w:rsidRPr="004A264E">
        <w:rPr>
          <w:rFonts w:ascii="Times New Roman" w:hAnsi="Times New Roman"/>
          <w:szCs w:val="24"/>
          <w:lang w:val="en-AU" w:eastAsia="zh-CN"/>
        </w:rPr>
        <w:t xml:space="preserve"> with different emissions through doping of Tm and </w:t>
      </w:r>
      <w:proofErr w:type="spellStart"/>
      <w:r w:rsidRPr="004A264E">
        <w:rPr>
          <w:rFonts w:ascii="Times New Roman" w:hAnsi="Times New Roman"/>
          <w:szCs w:val="24"/>
          <w:lang w:val="en-AU" w:eastAsia="zh-CN"/>
        </w:rPr>
        <w:t>Er</w:t>
      </w:r>
      <w:proofErr w:type="spellEnd"/>
      <w:r w:rsidRPr="004A264E">
        <w:rPr>
          <w:rFonts w:ascii="Times New Roman" w:hAnsi="Times New Roman"/>
          <w:szCs w:val="24"/>
          <w:lang w:val="en-AU" w:eastAsia="zh-CN"/>
        </w:rPr>
        <w:t xml:space="preserve"> at different position</w:t>
      </w:r>
      <w:r w:rsidR="000B1929" w:rsidRPr="004A264E">
        <w:rPr>
          <w:rFonts w:ascii="Times New Roman" w:hAnsi="Times New Roman"/>
          <w:szCs w:val="24"/>
          <w:lang w:val="en-AU" w:eastAsia="zh-CN"/>
        </w:rPr>
        <w:t>s</w:t>
      </w:r>
      <w:r w:rsidRPr="004A264E">
        <w:rPr>
          <w:rFonts w:ascii="Times New Roman" w:hAnsi="Times New Roman"/>
          <w:szCs w:val="24"/>
          <w:lang w:val="en-AU" w:eastAsia="zh-CN"/>
        </w:rPr>
        <w:t xml:space="preserve"> of the rods, as shown in </w:t>
      </w:r>
      <w:r w:rsidRPr="004A264E">
        <w:rPr>
          <w:rFonts w:ascii="Times New Roman" w:hAnsi="Times New Roman"/>
          <w:b/>
          <w:szCs w:val="24"/>
          <w:lang w:val="en-AU" w:eastAsia="zh-CN"/>
        </w:rPr>
        <w:t>fig. S12</w:t>
      </w:r>
      <w:r w:rsidRPr="004A264E">
        <w:rPr>
          <w:rFonts w:ascii="Times New Roman" w:hAnsi="Times New Roman"/>
          <w:szCs w:val="24"/>
          <w:lang w:val="en-AU" w:eastAsia="zh-CN"/>
        </w:rPr>
        <w:t xml:space="preserve">. </w:t>
      </w:r>
    </w:p>
    <w:p w14:paraId="1E113464" w14:textId="11EAF673" w:rsidR="00EA59A1" w:rsidRPr="004A264E" w:rsidRDefault="00A510F2" w:rsidP="009E2154">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Synthesis</w:t>
      </w:r>
      <w:r w:rsidR="00EA59A1" w:rsidRPr="004A264E">
        <w:rPr>
          <w:rFonts w:ascii="Times New Roman" w:hAnsi="Times New Roman"/>
          <w:b/>
          <w:iCs/>
          <w:lang w:val="en-US" w:eastAsia="zh-CN"/>
        </w:rPr>
        <w:t xml:space="preserve"> </w:t>
      </w:r>
      <w:r w:rsidRPr="004A264E">
        <w:rPr>
          <w:rFonts w:ascii="Times New Roman" w:hAnsi="Times New Roman"/>
          <w:b/>
          <w:iCs/>
          <w:lang w:val="en-US" w:eastAsia="zh-CN"/>
        </w:rPr>
        <w:t xml:space="preserve">of </w:t>
      </w:r>
      <w:r w:rsidR="009E2154" w:rsidRPr="004A264E">
        <w:rPr>
          <w:rFonts w:ascii="Times New Roman" w:hAnsi="Times New Roman"/>
          <w:b/>
          <w:iCs/>
          <w:lang w:val="en-US" w:eastAsia="zh-CN"/>
        </w:rPr>
        <w:t xml:space="preserve">color-based </w:t>
      </w:r>
      <w:proofErr w:type="spellStart"/>
      <w:r w:rsidR="009E2154"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009E2154" w:rsidRPr="004A264E">
        <w:rPr>
          <w:rFonts w:ascii="Times New Roman" w:hAnsi="Times New Roman"/>
          <w:iCs/>
          <w:lang w:val="en-US" w:eastAsia="zh-CN"/>
        </w:rPr>
        <w:t xml:space="preserve">For color-based </w:t>
      </w:r>
      <w:proofErr w:type="spellStart"/>
      <w:r w:rsidR="009E2154" w:rsidRPr="004A264E">
        <w:rPr>
          <w:rFonts w:ascii="Times New Roman" w:hAnsi="Times New Roman"/>
          <w:iCs/>
          <w:lang w:val="en-US" w:eastAsia="zh-CN"/>
        </w:rPr>
        <w:t>nanobarcode</w:t>
      </w:r>
      <w:proofErr w:type="spellEnd"/>
      <w:r w:rsidR="009E2154" w:rsidRPr="004A264E">
        <w:rPr>
          <w:rFonts w:ascii="Times New Roman" w:hAnsi="Times New Roman"/>
          <w:iCs/>
          <w:lang w:val="en-US" w:eastAsia="zh-CN"/>
        </w:rPr>
        <w:t xml:space="preserve"> fabrication,</w:t>
      </w:r>
      <w:r w:rsidR="009E2154" w:rsidRPr="004A264E">
        <w:rPr>
          <w:rFonts w:ascii="Times New Roman" w:hAnsi="Times New Roman"/>
          <w:b/>
          <w:iCs/>
          <w:lang w:val="en-US" w:eastAsia="zh-CN"/>
        </w:rPr>
        <w:t xml:space="preserve"> </w:t>
      </w:r>
      <w:r w:rsidR="009E2154" w:rsidRPr="004A264E">
        <w:rPr>
          <w:rFonts w:ascii="Times New Roman" w:hAnsi="Times New Roman"/>
          <w:iCs/>
        </w:rPr>
        <w:t>NaYF</w:t>
      </w:r>
      <w:r w:rsidR="009E2154" w:rsidRPr="004A264E">
        <w:rPr>
          <w:rFonts w:ascii="Times New Roman" w:hAnsi="Times New Roman"/>
          <w:iCs/>
          <w:vertAlign w:val="subscript"/>
        </w:rPr>
        <w:t>4</w:t>
      </w:r>
      <w:r w:rsidR="009E2154" w:rsidRPr="004A264E">
        <w:rPr>
          <w:rFonts w:ascii="Times New Roman" w:hAnsi="Times New Roman"/>
          <w:iCs/>
        </w:rPr>
        <w:t xml:space="preserve"> </w:t>
      </w:r>
      <w:r w:rsidR="009E2154" w:rsidRPr="004A264E">
        <w:rPr>
          <w:rFonts w:ascii="Times New Roman" w:hAnsi="Times New Roman"/>
          <w:iCs/>
          <w:lang w:eastAsia="zh-CN"/>
        </w:rPr>
        <w:t>nano</w:t>
      </w:r>
      <w:r w:rsidR="009E2154" w:rsidRPr="004A264E">
        <w:rPr>
          <w:rFonts w:ascii="Times New Roman" w:hAnsi="Times New Roman"/>
          <w:iCs/>
          <w:lang w:val="en-US" w:eastAsia="zh-CN"/>
        </w:rPr>
        <w:t xml:space="preserve">rods with the length of </w:t>
      </w:r>
      <w:r w:rsidR="009E2154" w:rsidRPr="004A264E">
        <w:rPr>
          <w:rFonts w:ascii="Times New Roman" w:eastAsia="Times New Roman" w:hAnsi="Times New Roman"/>
          <w:szCs w:val="24"/>
          <w:lang w:val="en-US"/>
        </w:rPr>
        <w:t>85 nm w</w:t>
      </w:r>
      <w:r w:rsidR="00437967" w:rsidRPr="004A264E">
        <w:rPr>
          <w:rFonts w:ascii="Times New Roman" w:eastAsia="Times New Roman" w:hAnsi="Times New Roman"/>
          <w:szCs w:val="24"/>
          <w:lang w:val="en-US"/>
        </w:rPr>
        <w:t>ere</w:t>
      </w:r>
      <w:r w:rsidR="009E2154" w:rsidRPr="004A264E">
        <w:rPr>
          <w:rFonts w:ascii="Times New Roman" w:eastAsia="Times New Roman" w:hAnsi="Times New Roman"/>
          <w:szCs w:val="24"/>
          <w:lang w:val="en-US"/>
        </w:rPr>
        <w:t xml:space="preserve"> first synthesized. Then the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 xml:space="preserve"> </w:t>
      </w:r>
      <w:r w:rsidR="009E2154" w:rsidRPr="004A264E">
        <w:rPr>
          <w:rFonts w:ascii="Times New Roman" w:hAnsi="Times New Roman"/>
          <w:lang w:val="en-US"/>
        </w:rPr>
        <w:t xml:space="preserve">nanorods were used as the core and </w:t>
      </w:r>
      <w:r w:rsidRPr="004A264E">
        <w:rPr>
          <w:rFonts w:ascii="Times New Roman" w:hAnsi="Times New Roman"/>
        </w:rPr>
        <w:t xml:space="preserve">added to </w:t>
      </w:r>
      <w:r w:rsidRPr="004A264E">
        <w:rPr>
          <w:rFonts w:ascii="Times New Roman" w:hAnsi="Times New Roman"/>
          <w:lang w:val="en-US"/>
        </w:rPr>
        <w:t xml:space="preserve">a </w:t>
      </w:r>
      <w:r w:rsidRPr="004A264E">
        <w:rPr>
          <w:rFonts w:ascii="Times New Roman" w:hAnsi="Times New Roman"/>
        </w:rPr>
        <w:t xml:space="preserve">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After that, 0.</w:t>
      </w:r>
      <w:r w:rsidRPr="004A264E">
        <w:rPr>
          <w:rFonts w:ascii="Times New Roman" w:hAnsi="Times New Roman"/>
          <w:lang w:val="en-US"/>
        </w:rPr>
        <w:t>0</w:t>
      </w:r>
      <w:r w:rsidR="00437967" w:rsidRPr="004A264E">
        <w:rPr>
          <w:rFonts w:ascii="Times New Roman" w:hAnsi="Times New Roman"/>
          <w:lang w:val="en-US"/>
        </w:rPr>
        <w:t>4</w:t>
      </w:r>
      <w:r w:rsidRPr="004A264E">
        <w:rPr>
          <w:rFonts w:ascii="Times New Roman" w:hAnsi="Times New Roman"/>
        </w:rPr>
        <w:t xml:space="preserve"> mL of </w:t>
      </w:r>
      <w:r w:rsidR="00437967" w:rsidRPr="004A264E">
        <w:rPr>
          <w:rFonts w:ascii="Times New Roman" w:hAnsi="Times New Roman"/>
          <w:iCs/>
          <w:lang w:val="en-US"/>
        </w:rPr>
        <w:t>NaYF</w:t>
      </w:r>
      <w:r w:rsidR="00437967" w:rsidRPr="004A264E">
        <w:rPr>
          <w:rFonts w:ascii="Times New Roman" w:hAnsi="Times New Roman"/>
          <w:iCs/>
          <w:vertAlign w:val="subscript"/>
          <w:lang w:val="en-US"/>
        </w:rPr>
        <w:t>4</w:t>
      </w:r>
      <w:r w:rsidR="00437967" w:rsidRPr="004A264E">
        <w:rPr>
          <w:rFonts w:ascii="Times New Roman" w:hAnsi="Times New Roman"/>
          <w:iCs/>
          <w:lang w:val="en-US"/>
        </w:rPr>
        <w:t>:40%Yb,4%Tm</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110</w:t>
      </w:r>
      <w:r w:rsidRPr="004A264E">
        <w:rPr>
          <w:rFonts w:ascii="Times New Roman" w:hAnsi="Times New Roman"/>
          <w:lang w:val="en-US"/>
        </w:rPr>
        <w:t xml:space="preserve"> times to get the nanorods</w:t>
      </w:r>
      <w:r w:rsidR="00437967" w:rsidRPr="004A264E">
        <w:rPr>
          <w:rFonts w:ascii="Times New Roman" w:hAnsi="Times New Roman"/>
          <w:lang w:val="en-US"/>
        </w:rPr>
        <w:t xml:space="preserve"> with the NIR</w:t>
      </w:r>
      <w:r w:rsidR="000B1929" w:rsidRPr="004A264E">
        <w:rPr>
          <w:rFonts w:ascii="Times New Roman" w:hAnsi="Times New Roman"/>
          <w:lang w:val="en-US"/>
        </w:rPr>
        <w:t>-</w:t>
      </w:r>
      <w:r w:rsidR="00437967" w:rsidRPr="004A264E">
        <w:rPr>
          <w:rFonts w:ascii="Times New Roman" w:hAnsi="Times New Roman"/>
          <w:lang w:val="en-US"/>
        </w:rPr>
        <w:t>light emitting sections.</w:t>
      </w:r>
      <w:r w:rsidRPr="004A264E">
        <w:rPr>
          <w:rFonts w:ascii="Times New Roman" w:hAnsi="Times New Roman"/>
          <w:lang w:val="en-US"/>
        </w:rPr>
        <w:t xml:space="preserve"> </w:t>
      </w:r>
      <w:r w:rsidR="00437967" w:rsidRPr="004A264E">
        <w:rPr>
          <w:rFonts w:ascii="Times New Roman" w:hAnsi="Times New Roman"/>
          <w:lang w:val="en-US"/>
        </w:rPr>
        <w:t xml:space="preserve">Then, </w:t>
      </w:r>
      <w:r w:rsidR="00437967" w:rsidRPr="004A264E">
        <w:rPr>
          <w:rFonts w:ascii="Times New Roman" w:hAnsi="Times New Roman"/>
        </w:rPr>
        <w:t>0.</w:t>
      </w:r>
      <w:r w:rsidR="00437967" w:rsidRPr="004A264E">
        <w:rPr>
          <w:rFonts w:ascii="Times New Roman" w:hAnsi="Times New Roman"/>
          <w:lang w:val="en-US"/>
        </w:rPr>
        <w:t>04</w:t>
      </w:r>
      <w:r w:rsidR="00437967" w:rsidRPr="004A264E">
        <w:rPr>
          <w:rFonts w:ascii="Times New Roman" w:hAnsi="Times New Roman"/>
        </w:rPr>
        <w:t xml:space="preserve"> mL of </w:t>
      </w:r>
      <w:r w:rsidR="00437967" w:rsidRPr="004A264E">
        <w:rPr>
          <w:rFonts w:ascii="Times New Roman" w:hAnsi="Times New Roman"/>
          <w:iCs/>
          <w:lang w:val="en-US"/>
        </w:rPr>
        <w:t>NaYF</w:t>
      </w:r>
      <w:r w:rsidR="00437967" w:rsidRPr="004A264E">
        <w:rPr>
          <w:rFonts w:ascii="Times New Roman" w:hAnsi="Times New Roman"/>
          <w:iCs/>
          <w:vertAlign w:val="subscript"/>
          <w:lang w:val="en-US"/>
        </w:rPr>
        <w:t>4</w:t>
      </w:r>
      <w:r w:rsidR="00437967" w:rsidRPr="004A264E">
        <w:rPr>
          <w:rFonts w:ascii="Times New Roman" w:hAnsi="Times New Roman"/>
        </w:rPr>
        <w:t xml:space="preserve"> shell precursors </w:t>
      </w:r>
      <w:r w:rsidR="008F4FC8" w:rsidRPr="004A264E">
        <w:rPr>
          <w:rFonts w:ascii="Times New Roman" w:hAnsi="Times New Roman"/>
        </w:rPr>
        <w:t>were</w:t>
      </w:r>
      <w:r w:rsidR="00437967" w:rsidRPr="004A264E">
        <w:rPr>
          <w:rFonts w:ascii="Times New Roman" w:hAnsi="Times New Roman"/>
        </w:rPr>
        <w:t xml:space="preserve"> injected into the reaction mixture and ripened at 310 °C for </w:t>
      </w:r>
      <w:r w:rsidR="00437967" w:rsidRPr="004A264E">
        <w:rPr>
          <w:rFonts w:ascii="Times New Roman" w:hAnsi="Times New Roman"/>
          <w:lang w:val="en-US"/>
        </w:rPr>
        <w:t>1</w:t>
      </w:r>
      <w:r w:rsidR="00437967" w:rsidRPr="004A264E">
        <w:rPr>
          <w:rFonts w:ascii="Times New Roman" w:hAnsi="Times New Roman"/>
        </w:rPr>
        <w:t xml:space="preserve"> min </w:t>
      </w:r>
      <w:r w:rsidR="00437967" w:rsidRPr="004A264E">
        <w:rPr>
          <w:rFonts w:ascii="Times New Roman" w:hAnsi="Times New Roman"/>
        </w:rPr>
        <w:lastRenderedPageBreak/>
        <w:t xml:space="preserve">followed by the same injection and ripening cycles for </w:t>
      </w:r>
      <w:r w:rsidR="00C13647">
        <w:rPr>
          <w:rFonts w:ascii="Times New Roman" w:hAnsi="Times New Roman"/>
          <w:lang w:val="en-US"/>
        </w:rPr>
        <w:t>1</w:t>
      </w:r>
      <w:r w:rsidR="00437967" w:rsidRPr="004A264E">
        <w:rPr>
          <w:rFonts w:ascii="Times New Roman" w:hAnsi="Times New Roman"/>
          <w:lang w:val="en-US"/>
        </w:rPr>
        <w:t>5 times to get the nanorods with the iner</w:t>
      </w:r>
      <w:r w:rsidR="000B1929" w:rsidRPr="004A264E">
        <w:rPr>
          <w:rFonts w:ascii="Times New Roman" w:hAnsi="Times New Roman"/>
          <w:lang w:val="en-US"/>
        </w:rPr>
        <w:t>t</w:t>
      </w:r>
      <w:r w:rsidR="00437967" w:rsidRPr="004A264E">
        <w:rPr>
          <w:rFonts w:ascii="Times New Roman" w:hAnsi="Times New Roman"/>
          <w:lang w:val="en-US"/>
        </w:rPr>
        <w:t xml:space="preserve"> sections. Finally, </w:t>
      </w:r>
      <w:r w:rsidR="00437967" w:rsidRPr="004A264E">
        <w:rPr>
          <w:rFonts w:ascii="Times New Roman" w:hAnsi="Times New Roman"/>
        </w:rPr>
        <w:t>0.</w:t>
      </w:r>
      <w:r w:rsidR="00437967" w:rsidRPr="004A264E">
        <w:rPr>
          <w:rFonts w:ascii="Times New Roman" w:hAnsi="Times New Roman"/>
          <w:lang w:val="en-US"/>
        </w:rPr>
        <w:t>04</w:t>
      </w:r>
      <w:r w:rsidR="00437967" w:rsidRPr="004A264E">
        <w:rPr>
          <w:rFonts w:ascii="Times New Roman" w:hAnsi="Times New Roman"/>
        </w:rPr>
        <w:t xml:space="preserve"> mL of </w:t>
      </w:r>
      <w:r w:rsidR="00437967" w:rsidRPr="004A264E">
        <w:rPr>
          <w:rFonts w:ascii="Times New Roman" w:hAnsi="Times New Roman"/>
          <w:iCs/>
          <w:lang w:val="en-US"/>
        </w:rPr>
        <w:t>NaYF</w:t>
      </w:r>
      <w:r w:rsidR="00437967" w:rsidRPr="004A264E">
        <w:rPr>
          <w:rFonts w:ascii="Times New Roman" w:hAnsi="Times New Roman"/>
          <w:iCs/>
          <w:vertAlign w:val="subscript"/>
          <w:lang w:val="en-US"/>
        </w:rPr>
        <w:t>4</w:t>
      </w:r>
      <w:r w:rsidR="00437967" w:rsidRPr="004A264E">
        <w:rPr>
          <w:rFonts w:ascii="Times New Roman" w:hAnsi="Times New Roman"/>
          <w:iCs/>
          <w:lang w:val="en-US"/>
        </w:rPr>
        <w:t>:40%Yb,6%Er</w:t>
      </w:r>
      <w:r w:rsidR="00437967" w:rsidRPr="004A264E">
        <w:rPr>
          <w:rFonts w:ascii="Times New Roman" w:hAnsi="Times New Roman"/>
        </w:rPr>
        <w:t xml:space="preserve"> shell precursors </w:t>
      </w:r>
      <w:r w:rsidR="008F4FC8" w:rsidRPr="004A264E">
        <w:rPr>
          <w:rFonts w:ascii="Times New Roman" w:hAnsi="Times New Roman"/>
        </w:rPr>
        <w:t>were</w:t>
      </w:r>
      <w:r w:rsidR="00437967" w:rsidRPr="004A264E">
        <w:rPr>
          <w:rFonts w:ascii="Times New Roman" w:hAnsi="Times New Roman"/>
        </w:rPr>
        <w:t xml:space="preserve"> injected into the reaction mixture and ripened at 310 °C for </w:t>
      </w:r>
      <w:r w:rsidR="00437967" w:rsidRPr="004A264E">
        <w:rPr>
          <w:rFonts w:ascii="Times New Roman" w:hAnsi="Times New Roman"/>
          <w:lang w:val="en-US"/>
        </w:rPr>
        <w:t>1</w:t>
      </w:r>
      <w:r w:rsidR="00437967" w:rsidRPr="004A264E">
        <w:rPr>
          <w:rFonts w:ascii="Times New Roman" w:hAnsi="Times New Roman"/>
        </w:rPr>
        <w:t xml:space="preserve"> min followed by the same injection and ripening cycles for </w:t>
      </w:r>
      <w:r w:rsidR="00C13647">
        <w:rPr>
          <w:rFonts w:ascii="Times New Roman" w:hAnsi="Times New Roman"/>
          <w:lang w:val="en-US"/>
        </w:rPr>
        <w:t>11</w:t>
      </w:r>
      <w:r w:rsidR="00437967" w:rsidRPr="004A264E">
        <w:rPr>
          <w:rFonts w:ascii="Times New Roman" w:hAnsi="Times New Roman"/>
          <w:lang w:val="en-US"/>
        </w:rPr>
        <w:t xml:space="preserve">0 times to get the nanorods with the </w:t>
      </w:r>
      <w:r w:rsidR="00EA59A1" w:rsidRPr="004A264E">
        <w:rPr>
          <w:rFonts w:ascii="Times New Roman" w:hAnsi="Times New Roman"/>
          <w:lang w:val="en-US"/>
        </w:rPr>
        <w:t>red-light</w:t>
      </w:r>
      <w:r w:rsidR="00437967" w:rsidRPr="004A264E">
        <w:rPr>
          <w:rFonts w:ascii="Times New Roman" w:hAnsi="Times New Roman"/>
          <w:lang w:val="en-US"/>
        </w:rPr>
        <w:t xml:space="preserve"> emitting sections. </w:t>
      </w:r>
    </w:p>
    <w:p w14:paraId="263CEE3D" w14:textId="34379ECD" w:rsidR="009E2154" w:rsidRPr="004A264E" w:rsidRDefault="00EA59A1" w:rsidP="009E2154">
      <w:pPr>
        <w:pStyle w:val="TAMainText"/>
        <w:spacing w:after="240" w:line="360" w:lineRule="auto"/>
        <w:ind w:firstLine="0"/>
        <w:rPr>
          <w:rFonts w:ascii="Times New Roman" w:hAnsi="Times New Roman"/>
          <w:szCs w:val="24"/>
          <w:lang w:val="en-AU" w:eastAsia="zh-CN"/>
        </w:rPr>
      </w:pPr>
      <w:r w:rsidRPr="004A264E">
        <w:rPr>
          <w:rFonts w:ascii="Times New Roman" w:hAnsi="Times New Roman"/>
          <w:b/>
          <w:iCs/>
          <w:lang w:val="en-US" w:eastAsia="zh-CN"/>
        </w:rPr>
        <w:t xml:space="preserve">Characterization of color-based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00437967" w:rsidRPr="004A264E">
        <w:rPr>
          <w:rFonts w:ascii="Times New Roman" w:hAnsi="Times New Roman"/>
          <w:lang w:val="en-US"/>
        </w:rPr>
        <w:t>T</w:t>
      </w:r>
      <w:r w:rsidR="00A510F2" w:rsidRPr="004A264E">
        <w:rPr>
          <w:rFonts w:ascii="Times New Roman" w:hAnsi="Times New Roman"/>
        </w:rPr>
        <w:t xml:space="preserve">he formed nanorods were purified for TEM characterization. As shown in </w:t>
      </w:r>
      <w:r w:rsidR="00A510F2" w:rsidRPr="004A264E">
        <w:rPr>
          <w:rFonts w:ascii="Times New Roman" w:hAnsi="Times New Roman"/>
          <w:b/>
        </w:rPr>
        <w:t>fig. S</w:t>
      </w:r>
      <w:r w:rsidR="00A510F2" w:rsidRPr="004A264E">
        <w:rPr>
          <w:rFonts w:ascii="Times New Roman" w:hAnsi="Times New Roman"/>
          <w:b/>
          <w:lang w:val="en-US"/>
        </w:rPr>
        <w:t>8</w:t>
      </w:r>
      <w:r w:rsidRPr="004A264E">
        <w:rPr>
          <w:rFonts w:ascii="Times New Roman" w:hAnsi="Times New Roman"/>
          <w:b/>
          <w:lang w:val="en-US" w:eastAsia="zh-CN"/>
        </w:rPr>
        <w:t>a</w:t>
      </w:r>
      <w:r w:rsidR="009E2154" w:rsidRPr="004A264E">
        <w:rPr>
          <w:rFonts w:ascii="Times New Roman" w:hAnsi="Times New Roman"/>
          <w:lang w:val="en-US"/>
        </w:rPr>
        <w:t>,</w:t>
      </w:r>
      <w:r w:rsidR="009E2154" w:rsidRPr="004A264E">
        <w:rPr>
          <w:rFonts w:ascii="Times New Roman" w:hAnsi="Times New Roman"/>
          <w:szCs w:val="24"/>
          <w:lang w:val="en-AU" w:eastAsia="zh-CN"/>
        </w:rPr>
        <w:t xml:space="preserve"> we can clearly see that the </w:t>
      </w:r>
      <w:proofErr w:type="spellStart"/>
      <w:r w:rsidR="009E2154" w:rsidRPr="004A264E">
        <w:rPr>
          <w:rFonts w:ascii="Times New Roman" w:hAnsi="Times New Roman"/>
          <w:szCs w:val="24"/>
          <w:lang w:val="en-AU" w:eastAsia="zh-CN"/>
        </w:rPr>
        <w:t>Yb</w:t>
      </w:r>
      <w:proofErr w:type="spellEnd"/>
      <w:r w:rsidR="009E2154" w:rsidRPr="004A264E">
        <w:rPr>
          <w:rFonts w:ascii="Times New Roman" w:hAnsi="Times New Roman"/>
          <w:szCs w:val="24"/>
          <w:lang w:val="en-AU" w:eastAsia="zh-CN"/>
        </w:rPr>
        <w:t>/</w:t>
      </w:r>
      <w:r w:rsidRPr="004A264E">
        <w:rPr>
          <w:rFonts w:ascii="Times New Roman" w:hAnsi="Times New Roman"/>
          <w:szCs w:val="24"/>
          <w:lang w:val="en-AU" w:eastAsia="zh-CN"/>
        </w:rPr>
        <w:t>Tm</w:t>
      </w:r>
      <w:r w:rsidR="009E2154" w:rsidRPr="004A264E">
        <w:rPr>
          <w:rFonts w:ascii="Times New Roman" w:hAnsi="Times New Roman"/>
          <w:szCs w:val="24"/>
          <w:lang w:val="en-AU" w:eastAsia="zh-CN"/>
        </w:rPr>
        <w:t xml:space="preserve"> and </w:t>
      </w:r>
      <w:proofErr w:type="spellStart"/>
      <w:r w:rsidR="009E2154" w:rsidRPr="004A264E">
        <w:rPr>
          <w:rFonts w:ascii="Times New Roman" w:hAnsi="Times New Roman"/>
          <w:szCs w:val="24"/>
          <w:lang w:val="en-AU" w:eastAsia="zh-CN"/>
        </w:rPr>
        <w:t>Yb</w:t>
      </w:r>
      <w:proofErr w:type="spellEnd"/>
      <w:r w:rsidR="009E2154" w:rsidRPr="004A264E">
        <w:rPr>
          <w:rFonts w:ascii="Times New Roman" w:hAnsi="Times New Roman"/>
          <w:szCs w:val="24"/>
          <w:lang w:val="en-AU" w:eastAsia="zh-CN"/>
        </w:rPr>
        <w:t>/</w:t>
      </w:r>
      <w:proofErr w:type="spellStart"/>
      <w:r w:rsidRPr="004A264E">
        <w:rPr>
          <w:rFonts w:ascii="Times New Roman" w:hAnsi="Times New Roman"/>
          <w:szCs w:val="24"/>
          <w:lang w:val="en-AU" w:eastAsia="zh-CN"/>
        </w:rPr>
        <w:t>Er</w:t>
      </w:r>
      <w:proofErr w:type="spellEnd"/>
      <w:r w:rsidR="009E2154" w:rsidRPr="004A264E">
        <w:rPr>
          <w:rFonts w:ascii="Times New Roman" w:hAnsi="Times New Roman"/>
          <w:szCs w:val="24"/>
          <w:lang w:val="en-AU" w:eastAsia="zh-CN"/>
        </w:rPr>
        <w:t xml:space="preserve"> </w:t>
      </w:r>
      <w:r w:rsidRPr="004A264E">
        <w:rPr>
          <w:rFonts w:ascii="Times New Roman" w:hAnsi="Times New Roman"/>
          <w:szCs w:val="24"/>
          <w:lang w:val="en-AU" w:eastAsia="zh-CN"/>
        </w:rPr>
        <w:t>co-</w:t>
      </w:r>
      <w:r w:rsidR="009E2154" w:rsidRPr="004A264E">
        <w:rPr>
          <w:rFonts w:ascii="Times New Roman" w:hAnsi="Times New Roman"/>
          <w:szCs w:val="24"/>
          <w:lang w:val="en-AU" w:eastAsia="zh-CN"/>
        </w:rPr>
        <w:t>doped sections through the HAADF</w:t>
      </w:r>
      <w:r w:rsidRPr="004A264E">
        <w:rPr>
          <w:rFonts w:ascii="Times New Roman" w:hAnsi="Times New Roman"/>
          <w:szCs w:val="24"/>
          <w:lang w:val="en-AU" w:eastAsia="zh-CN"/>
        </w:rPr>
        <w:t>-</w:t>
      </w:r>
      <w:r w:rsidR="00B578CF" w:rsidRPr="004A264E">
        <w:rPr>
          <w:rFonts w:ascii="Times New Roman" w:hAnsi="Times New Roman"/>
          <w:szCs w:val="24"/>
          <w:lang w:val="en-AU" w:eastAsia="zh-CN"/>
        </w:rPr>
        <w:t>S</w:t>
      </w:r>
      <w:r w:rsidR="009E2154" w:rsidRPr="004A264E">
        <w:rPr>
          <w:rFonts w:ascii="Times New Roman" w:hAnsi="Times New Roman"/>
          <w:szCs w:val="24"/>
          <w:lang w:val="en-AU" w:eastAsia="zh-CN"/>
        </w:rPr>
        <w:t xml:space="preserve">TEM image, which is consistent with our design. </w:t>
      </w:r>
      <w:r w:rsidRPr="004A264E">
        <w:rPr>
          <w:rFonts w:ascii="Times New Roman" w:hAnsi="Times New Roman"/>
          <w:szCs w:val="24"/>
          <w:lang w:val="en-AU" w:eastAsia="zh-CN"/>
        </w:rPr>
        <w:t>As shown in the super-resolution imaging (</w:t>
      </w:r>
      <w:r w:rsidRPr="004A264E">
        <w:rPr>
          <w:rFonts w:ascii="Times New Roman" w:hAnsi="Times New Roman"/>
          <w:b/>
          <w:szCs w:val="24"/>
          <w:lang w:val="en-AU" w:eastAsia="zh-CN"/>
        </w:rPr>
        <w:t>fig. S12b</w:t>
      </w:r>
      <w:r w:rsidR="000B1929" w:rsidRPr="004A264E">
        <w:rPr>
          <w:rFonts w:ascii="Times New Roman" w:hAnsi="Times New Roman"/>
          <w:b/>
          <w:szCs w:val="24"/>
          <w:lang w:val="en-AU" w:eastAsia="zh-CN"/>
        </w:rPr>
        <w:t>-c</w:t>
      </w:r>
      <w:r w:rsidRPr="004A264E">
        <w:rPr>
          <w:rFonts w:ascii="Times New Roman" w:hAnsi="Times New Roman"/>
          <w:szCs w:val="24"/>
          <w:lang w:val="en-AU" w:eastAsia="zh-CN"/>
        </w:rPr>
        <w:t xml:space="preserve">), the optical emissions in different </w:t>
      </w:r>
      <w:r w:rsidR="00D45F3F" w:rsidRPr="004A264E">
        <w:rPr>
          <w:rFonts w:ascii="Times New Roman" w:hAnsi="Times New Roman"/>
          <w:szCs w:val="24"/>
          <w:lang w:val="en-AU" w:eastAsia="zh-CN"/>
        </w:rPr>
        <w:t>colour</w:t>
      </w:r>
      <w:r w:rsidRPr="004A264E">
        <w:rPr>
          <w:rFonts w:ascii="Times New Roman" w:hAnsi="Times New Roman"/>
          <w:szCs w:val="24"/>
          <w:lang w:val="en-AU" w:eastAsia="zh-CN"/>
        </w:rPr>
        <w:t xml:space="preserve"> channels for different sections could be well resolved with high uniformity. </w:t>
      </w:r>
    </w:p>
    <w:p w14:paraId="465DE218" w14:textId="7730A1DC" w:rsidR="005701E6" w:rsidRPr="002E5503" w:rsidRDefault="002E5503" w:rsidP="005701E6">
      <w:pPr>
        <w:pStyle w:val="SMSubheading"/>
        <w:spacing w:before="120" w:after="120" w:line="360" w:lineRule="auto"/>
        <w:rPr>
          <w:b/>
          <w:u w:val="none"/>
        </w:rPr>
      </w:pPr>
      <w:r w:rsidRPr="002E5503">
        <w:rPr>
          <w:rFonts w:hint="eastAsia"/>
          <w:b/>
          <w:u w:val="none"/>
          <w:lang w:eastAsia="zh-CN"/>
        </w:rPr>
        <w:t>2.</w:t>
      </w:r>
      <w:r w:rsidR="00352D83">
        <w:rPr>
          <w:b/>
          <w:u w:val="none"/>
          <w:lang w:eastAsia="zh-CN"/>
        </w:rPr>
        <w:t>5</w:t>
      </w:r>
      <w:r w:rsidRPr="002E5503">
        <w:rPr>
          <w:b/>
          <w:u w:val="none"/>
        </w:rPr>
        <w:t xml:space="preserve"> </w:t>
      </w:r>
      <w:r w:rsidR="00352D83">
        <w:rPr>
          <w:b/>
          <w:u w:val="none"/>
        </w:rPr>
        <w:t>Section V</w:t>
      </w:r>
      <w:r w:rsidR="005701E6" w:rsidRPr="002E5503">
        <w:rPr>
          <w:b/>
          <w:u w:val="none"/>
        </w:rPr>
        <w:t xml:space="preserve">: Design and synthesis of </w:t>
      </w:r>
      <w:bookmarkStart w:id="20" w:name="_Hlk2269866"/>
      <w:r w:rsidR="005701E6" w:rsidRPr="002E5503">
        <w:rPr>
          <w:b/>
          <w:u w:val="none"/>
        </w:rPr>
        <w:t>excitation-power</w:t>
      </w:r>
      <w:bookmarkEnd w:id="20"/>
      <w:r w:rsidR="005701E6" w:rsidRPr="002E5503">
        <w:rPr>
          <w:b/>
          <w:u w:val="none"/>
        </w:rPr>
        <w:t xml:space="preserve">-based </w:t>
      </w:r>
      <w:proofErr w:type="spellStart"/>
      <w:r w:rsidR="005701E6" w:rsidRPr="002E5503">
        <w:rPr>
          <w:b/>
          <w:u w:val="none"/>
        </w:rPr>
        <w:t>nanobarcodes</w:t>
      </w:r>
      <w:proofErr w:type="spellEnd"/>
      <w:r w:rsidR="005701E6" w:rsidRPr="002E5503">
        <w:rPr>
          <w:b/>
          <w:u w:val="none"/>
        </w:rPr>
        <w:t xml:space="preserve"> (Fig. S13</w:t>
      </w:r>
      <w:r w:rsidR="006B4B34" w:rsidRPr="002E5503">
        <w:rPr>
          <w:b/>
          <w:u w:val="none"/>
        </w:rPr>
        <w:t>-14</w:t>
      </w:r>
      <w:r w:rsidR="005701E6" w:rsidRPr="002E5503">
        <w:rPr>
          <w:b/>
          <w:u w:val="none"/>
        </w:rPr>
        <w:t>).</w:t>
      </w:r>
    </w:p>
    <w:p w14:paraId="1AB796FA" w14:textId="524BDC9A" w:rsidR="005701E6" w:rsidRPr="004A264E" w:rsidRDefault="005701E6" w:rsidP="00680D4B">
      <w:pPr>
        <w:pStyle w:val="TAMainText"/>
        <w:spacing w:after="240" w:line="360" w:lineRule="auto"/>
        <w:ind w:firstLine="360"/>
        <w:rPr>
          <w:rFonts w:ascii="Times New Roman" w:hAnsi="Times New Roman"/>
          <w:szCs w:val="24"/>
          <w:lang w:val="en-AU" w:eastAsia="zh-CN"/>
        </w:rPr>
      </w:pPr>
      <w:r w:rsidRPr="004A264E">
        <w:rPr>
          <w:rFonts w:ascii="Times New Roman" w:hAnsi="Times New Roman"/>
          <w:szCs w:val="24"/>
          <w:lang w:val="en-AU" w:eastAsia="zh-CN"/>
        </w:rPr>
        <w:t xml:space="preserve">Not only two sections with different doped emitters and emission colours could be decoded, but also the same emitters with same </w:t>
      </w:r>
      <w:r w:rsidR="00D45F3F" w:rsidRPr="004A264E">
        <w:rPr>
          <w:rFonts w:ascii="Times New Roman" w:hAnsi="Times New Roman"/>
          <w:szCs w:val="24"/>
          <w:lang w:val="en-AU" w:eastAsia="zh-CN"/>
        </w:rPr>
        <w:t>colour</w:t>
      </w:r>
      <w:r w:rsidRPr="004A264E">
        <w:rPr>
          <w:rFonts w:ascii="Times New Roman" w:hAnsi="Times New Roman"/>
          <w:szCs w:val="24"/>
          <w:lang w:val="en-AU" w:eastAsia="zh-CN"/>
        </w:rPr>
        <w:t xml:space="preserve"> but only slightly different doping concentration</w:t>
      </w:r>
      <w:r w:rsidR="002D5EF8" w:rsidRPr="004A264E">
        <w:rPr>
          <w:rFonts w:ascii="Times New Roman" w:hAnsi="Times New Roman"/>
          <w:szCs w:val="24"/>
          <w:lang w:val="en-AU" w:eastAsia="zh-CN"/>
        </w:rPr>
        <w:t>s</w:t>
      </w:r>
      <w:r w:rsidRPr="004A264E">
        <w:rPr>
          <w:rFonts w:ascii="Times New Roman" w:hAnsi="Times New Roman"/>
          <w:szCs w:val="24"/>
          <w:lang w:val="en-AU" w:eastAsia="zh-CN"/>
        </w:rPr>
        <w:t xml:space="preserve"> could be </w:t>
      </w:r>
      <w:r w:rsidR="00C6434A">
        <w:rPr>
          <w:rFonts w:ascii="Times New Roman" w:hAnsi="Times New Roman"/>
          <w:szCs w:val="24"/>
          <w:lang w:val="en-AU" w:eastAsia="zh-CN"/>
        </w:rPr>
        <w:t>discerned</w:t>
      </w:r>
      <w:r w:rsidR="00C6434A" w:rsidRPr="004A264E">
        <w:rPr>
          <w:rFonts w:ascii="Times New Roman" w:hAnsi="Times New Roman"/>
          <w:szCs w:val="24"/>
          <w:lang w:val="en-AU" w:eastAsia="zh-CN"/>
        </w:rPr>
        <w:t xml:space="preserve"> </w:t>
      </w:r>
      <w:r w:rsidRPr="004A264E">
        <w:rPr>
          <w:rFonts w:ascii="Times New Roman" w:hAnsi="Times New Roman"/>
          <w:szCs w:val="24"/>
          <w:lang w:val="en-AU" w:eastAsia="zh-CN"/>
        </w:rPr>
        <w:t>due to the power-dependent properties</w:t>
      </w:r>
      <w:r w:rsidR="000B1929" w:rsidRPr="004A264E">
        <w:rPr>
          <w:rFonts w:ascii="Times New Roman" w:hAnsi="Times New Roman"/>
          <w:szCs w:val="24"/>
          <w:lang w:val="en-AU" w:eastAsia="zh-CN"/>
        </w:rPr>
        <w:t xml:space="preserve"> of upconversion nanorods</w:t>
      </w:r>
      <w:r w:rsidRPr="004A264E">
        <w:rPr>
          <w:rFonts w:ascii="Times New Roman" w:hAnsi="Times New Roman"/>
          <w:szCs w:val="24"/>
          <w:lang w:val="en-AU" w:eastAsia="zh-CN"/>
        </w:rPr>
        <w:t>.</w:t>
      </w:r>
      <w:r w:rsidR="00F960C1">
        <w:rPr>
          <w:rFonts w:ascii="Times New Roman" w:hAnsi="Times New Roman"/>
          <w:szCs w:val="24"/>
          <w:lang w:val="en-AU" w:eastAsia="zh-CN"/>
        </w:rPr>
        <w:fldChar w:fldCharType="begin">
          <w:fldData xml:space="preserve">PEVuZE5vdGU+PENpdGU+PEF1dGhvcj5XYW5nPC9BdXRob3I+PFllYXI+MjAxODwvWWVhcj48UmVj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</w:fldData>
        </w:fldChar>
      </w:r>
      <w:r w:rsidR="00680D4B">
        <w:rPr>
          <w:rFonts w:ascii="Times New Roman" w:hAnsi="Times New Roman"/>
          <w:szCs w:val="24"/>
          <w:lang w:val="en-AU" w:eastAsia="zh-CN"/>
        </w:rPr>
        <w:instrText xml:space="preserve"> ADDIN EN.CITE </w:instrText>
      </w:r>
      <w:r w:rsidR="00680D4B">
        <w:rPr>
          <w:rFonts w:ascii="Times New Roman" w:hAnsi="Times New Roman"/>
          <w:szCs w:val="24"/>
          <w:lang w:val="en-AU" w:eastAsia="zh-CN"/>
        </w:rPr>
        <w:fldChar w:fldCharType="begin">
          <w:fldData xml:space="preserve">PEVuZE5vdGU+PENpdGU+PEF1dGhvcj5XYW5nPC9BdXRob3I+PFllYXI+MjAxODwvWWVhcj48UmVj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</w:fldData>
        </w:fldChar>
      </w:r>
      <w:r w:rsidR="00680D4B">
        <w:rPr>
          <w:rFonts w:ascii="Times New Roman" w:hAnsi="Times New Roman"/>
          <w:szCs w:val="24"/>
          <w:lang w:val="en-AU" w:eastAsia="zh-CN"/>
        </w:rPr>
        <w:instrText xml:space="preserve"> ADDIN EN.CITE.DATA </w:instrText>
      </w:r>
      <w:r w:rsidR="00680D4B">
        <w:rPr>
          <w:rFonts w:ascii="Times New Roman" w:hAnsi="Times New Roman"/>
          <w:szCs w:val="24"/>
          <w:lang w:val="en-AU" w:eastAsia="zh-CN"/>
        </w:rPr>
      </w:r>
      <w:r w:rsidR="00680D4B">
        <w:rPr>
          <w:rFonts w:ascii="Times New Roman" w:hAnsi="Times New Roman"/>
          <w:szCs w:val="24"/>
          <w:lang w:val="en-AU" w:eastAsia="zh-CN"/>
        </w:rPr>
        <w:fldChar w:fldCharType="end"/>
      </w:r>
      <w:r w:rsidR="00F960C1">
        <w:rPr>
          <w:rFonts w:ascii="Times New Roman" w:hAnsi="Times New Roman"/>
          <w:szCs w:val="24"/>
          <w:lang w:val="en-AU" w:eastAsia="zh-CN"/>
        </w:rPr>
      </w:r>
      <w:r w:rsidR="00F960C1">
        <w:rPr>
          <w:rFonts w:ascii="Times New Roman" w:hAnsi="Times New Roman"/>
          <w:szCs w:val="24"/>
          <w:lang w:val="en-AU" w:eastAsia="zh-CN"/>
        </w:rPr>
        <w:fldChar w:fldCharType="separate"/>
      </w:r>
      <w:r w:rsidR="00680D4B" w:rsidRPr="00680D4B">
        <w:rPr>
          <w:rFonts w:ascii="Times New Roman" w:hAnsi="Times New Roman"/>
          <w:noProof/>
          <w:szCs w:val="24"/>
          <w:vertAlign w:val="superscript"/>
          <w:lang w:val="en-AU" w:eastAsia="zh-CN"/>
        </w:rPr>
        <w:t>4,5</w:t>
      </w:r>
      <w:r w:rsidR="00F960C1">
        <w:rPr>
          <w:rFonts w:ascii="Times New Roman" w:hAnsi="Times New Roman"/>
          <w:szCs w:val="24"/>
          <w:lang w:val="en-AU" w:eastAsia="zh-CN"/>
        </w:rPr>
        <w:fldChar w:fldCharType="end"/>
      </w:r>
      <w:r w:rsidRPr="004A264E">
        <w:rPr>
          <w:rFonts w:ascii="Times New Roman" w:hAnsi="Times New Roman"/>
          <w:szCs w:val="24"/>
          <w:lang w:val="en-AU" w:eastAsia="zh-CN"/>
        </w:rPr>
        <w:t xml:space="preserve"> </w:t>
      </w:r>
      <w:proofErr w:type="gramStart"/>
      <w:r w:rsidRPr="004A264E">
        <w:rPr>
          <w:rFonts w:ascii="Times New Roman" w:hAnsi="Times New Roman"/>
          <w:szCs w:val="24"/>
          <w:lang w:val="en-AU" w:eastAsia="zh-CN"/>
        </w:rPr>
        <w:t>For</w:t>
      </w:r>
      <w:proofErr w:type="gramEnd"/>
      <w:r w:rsidRPr="004A264E">
        <w:rPr>
          <w:rFonts w:ascii="Times New Roman" w:hAnsi="Times New Roman"/>
          <w:szCs w:val="24"/>
          <w:lang w:val="en-AU" w:eastAsia="zh-CN"/>
        </w:rPr>
        <w:t xml:space="preserve"> the first time, we show the formation of </w:t>
      </w:r>
      <w:r w:rsidR="00D45F3F" w:rsidRPr="004A264E">
        <w:rPr>
          <w:rFonts w:ascii="Times New Roman" w:hAnsi="Times New Roman"/>
          <w:szCs w:val="24"/>
          <w:lang w:val="en-AU" w:eastAsia="zh-CN"/>
        </w:rPr>
        <w:t>heterogeneous</w:t>
      </w:r>
      <w:r w:rsidRPr="004A264E">
        <w:rPr>
          <w:rFonts w:ascii="Times New Roman" w:hAnsi="Times New Roman"/>
          <w:szCs w:val="24"/>
          <w:lang w:val="en-AU" w:eastAsia="zh-CN"/>
        </w:rPr>
        <w:t xml:space="preserve"> </w:t>
      </w:r>
      <w:proofErr w:type="spellStart"/>
      <w:r w:rsidRPr="004A264E">
        <w:rPr>
          <w:rFonts w:ascii="Times New Roman" w:hAnsi="Times New Roman"/>
          <w:szCs w:val="24"/>
          <w:lang w:val="en-AU" w:eastAsia="zh-CN"/>
        </w:rPr>
        <w:t>nanobarcode</w:t>
      </w:r>
      <w:proofErr w:type="spellEnd"/>
      <w:r w:rsidRPr="004A264E">
        <w:rPr>
          <w:rFonts w:ascii="Times New Roman" w:hAnsi="Times New Roman"/>
          <w:szCs w:val="24"/>
          <w:lang w:val="en-AU" w:eastAsia="zh-CN"/>
        </w:rPr>
        <w:t xml:space="preserve"> with different power-dependent properties through</w:t>
      </w:r>
      <w:r w:rsidR="00D40E52">
        <w:rPr>
          <w:rFonts w:ascii="Times New Roman" w:hAnsi="Times New Roman"/>
          <w:szCs w:val="24"/>
          <w:lang w:val="en-AU" w:eastAsia="zh-CN"/>
        </w:rPr>
        <w:t xml:space="preserve"> the</w:t>
      </w:r>
      <w:r w:rsidRPr="004A264E">
        <w:rPr>
          <w:rFonts w:ascii="Times New Roman" w:hAnsi="Times New Roman"/>
          <w:szCs w:val="24"/>
          <w:lang w:val="en-AU" w:eastAsia="zh-CN"/>
        </w:rPr>
        <w:t xml:space="preserve"> doping of different concentration</w:t>
      </w:r>
      <w:r w:rsidR="000B1929" w:rsidRPr="004A264E">
        <w:rPr>
          <w:rFonts w:ascii="Times New Roman" w:hAnsi="Times New Roman"/>
          <w:szCs w:val="24"/>
          <w:lang w:val="en-AU" w:eastAsia="zh-CN"/>
        </w:rPr>
        <w:t>s</w:t>
      </w:r>
      <w:r w:rsidRPr="004A264E">
        <w:rPr>
          <w:rFonts w:ascii="Times New Roman" w:hAnsi="Times New Roman"/>
          <w:szCs w:val="24"/>
          <w:lang w:val="en-AU" w:eastAsia="zh-CN"/>
        </w:rPr>
        <w:t xml:space="preserve"> of Tm at different position of the rods, as shown in </w:t>
      </w:r>
      <w:r w:rsidRPr="004A264E">
        <w:rPr>
          <w:rFonts w:ascii="Times New Roman" w:hAnsi="Times New Roman"/>
          <w:b/>
          <w:szCs w:val="24"/>
          <w:lang w:val="en-AU" w:eastAsia="zh-CN"/>
        </w:rPr>
        <w:t>fig. S13</w:t>
      </w:r>
      <w:r w:rsidRPr="004A264E">
        <w:rPr>
          <w:rFonts w:ascii="Times New Roman" w:hAnsi="Times New Roman"/>
          <w:szCs w:val="24"/>
          <w:lang w:val="en-AU" w:eastAsia="zh-CN"/>
        </w:rPr>
        <w:t xml:space="preserve">. </w:t>
      </w:r>
    </w:p>
    <w:p w14:paraId="1027A9A6" w14:textId="0FC2F95F" w:rsidR="005701E6" w:rsidRPr="004A264E" w:rsidRDefault="005701E6" w:rsidP="005701E6">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 xml:space="preserve">Synthesis of excitation-power-based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iCs/>
          <w:lang w:val="en-US" w:eastAsia="zh-CN"/>
        </w:rPr>
        <w:t xml:space="preserve">For excitation-power-based </w:t>
      </w:r>
      <w:proofErr w:type="spellStart"/>
      <w:r w:rsidRPr="004A264E">
        <w:rPr>
          <w:rFonts w:ascii="Times New Roman" w:hAnsi="Times New Roman"/>
          <w:iCs/>
          <w:lang w:val="en-US" w:eastAsia="zh-CN"/>
        </w:rPr>
        <w:t>nanobarcodes</w:t>
      </w:r>
      <w:proofErr w:type="spellEnd"/>
      <w:r w:rsidRPr="004A264E">
        <w:rPr>
          <w:rFonts w:ascii="Times New Roman" w:hAnsi="Times New Roman"/>
          <w:iCs/>
          <w:lang w:val="en-US" w:eastAsia="zh-CN"/>
        </w:rPr>
        <w:t xml:space="preserve"> fabrication,</w:t>
      </w:r>
      <w:r w:rsidRPr="004A264E">
        <w:rPr>
          <w:rFonts w:ascii="Times New Roman" w:hAnsi="Times New Roman"/>
          <w:b/>
          <w:iCs/>
          <w:lang w:val="en-US" w:eastAsia="zh-CN"/>
        </w:rPr>
        <w:t xml:space="preserve"> </w:t>
      </w:r>
      <w:r w:rsidRPr="004A264E">
        <w:rPr>
          <w:rFonts w:ascii="Times New Roman" w:hAnsi="Times New Roman"/>
          <w:iCs/>
        </w:rPr>
        <w:t>NaYF</w:t>
      </w:r>
      <w:r w:rsidRPr="004A264E">
        <w:rPr>
          <w:rFonts w:ascii="Times New Roman" w:hAnsi="Times New Roman"/>
          <w:iCs/>
          <w:vertAlign w:val="subscript"/>
        </w:rPr>
        <w:t>4</w:t>
      </w:r>
      <w:r w:rsidRPr="004A264E">
        <w:rPr>
          <w:rFonts w:ascii="Times New Roman" w:hAnsi="Times New Roman"/>
          <w:iCs/>
        </w:rPr>
        <w:t xml:space="preserve"> </w:t>
      </w:r>
      <w:r w:rsidRPr="004A264E">
        <w:rPr>
          <w:rFonts w:ascii="Times New Roman" w:hAnsi="Times New Roman"/>
          <w:iCs/>
          <w:lang w:eastAsia="zh-CN"/>
        </w:rPr>
        <w:t>nano</w:t>
      </w:r>
      <w:r w:rsidRPr="004A264E">
        <w:rPr>
          <w:rFonts w:ascii="Times New Roman" w:hAnsi="Times New Roman"/>
          <w:iCs/>
          <w:lang w:val="en-US" w:eastAsia="zh-CN"/>
        </w:rPr>
        <w:t xml:space="preserve">rods with the length of </w:t>
      </w:r>
      <w:r w:rsidRPr="004A264E">
        <w:rPr>
          <w:rFonts w:ascii="Times New Roman" w:eastAsia="Times New Roman" w:hAnsi="Times New Roman"/>
          <w:szCs w:val="24"/>
          <w:lang w:val="en-US"/>
        </w:rPr>
        <w:t xml:space="preserve">85 nm were first synthesized. Then the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 xml:space="preserve"> </w:t>
      </w:r>
      <w:r w:rsidRPr="004A264E">
        <w:rPr>
          <w:rFonts w:ascii="Times New Roman" w:hAnsi="Times New Roman"/>
          <w:lang w:val="en-US"/>
        </w:rPr>
        <w:t xml:space="preserve">nanorods were used as the core and </w:t>
      </w:r>
      <w:r w:rsidRPr="004A264E">
        <w:rPr>
          <w:rFonts w:ascii="Times New Roman" w:hAnsi="Times New Roman"/>
        </w:rPr>
        <w:t xml:space="preserve">added to </w:t>
      </w:r>
      <w:r w:rsidRPr="004A264E">
        <w:rPr>
          <w:rFonts w:ascii="Times New Roman" w:hAnsi="Times New Roman"/>
          <w:lang w:val="en-US"/>
        </w:rPr>
        <w:t xml:space="preserve">a </w:t>
      </w:r>
      <w:r w:rsidRPr="004A264E">
        <w:rPr>
          <w:rFonts w:ascii="Times New Roman" w:hAnsi="Times New Roman"/>
        </w:rPr>
        <w:t xml:space="preserve">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After that, 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:40%Yb,4%Tm</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11</w:t>
      </w:r>
      <w:r w:rsidRPr="004A264E">
        <w:rPr>
          <w:rFonts w:ascii="Times New Roman" w:hAnsi="Times New Roman"/>
          <w:lang w:val="en-US"/>
        </w:rPr>
        <w:t xml:space="preserve">0 times. Then,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w:t>
      </w:r>
      <w:r w:rsidRPr="004A264E">
        <w:rPr>
          <w:rFonts w:ascii="Times New Roman" w:hAnsi="Times New Roman"/>
          <w:lang w:val="en-US"/>
        </w:rPr>
        <w:t xml:space="preserve">5 times to get the nanorods with the inner sections. Finally,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:40%Yb,</w:t>
      </w:r>
      <w:r w:rsidR="006F7534" w:rsidRPr="004A264E">
        <w:rPr>
          <w:rFonts w:ascii="Times New Roman" w:hAnsi="Times New Roman"/>
          <w:iCs/>
          <w:lang w:val="en-US"/>
        </w:rPr>
        <w:t>10</w:t>
      </w:r>
      <w:r w:rsidRPr="004A264E">
        <w:rPr>
          <w:rFonts w:ascii="Times New Roman" w:hAnsi="Times New Roman"/>
          <w:iCs/>
          <w:lang w:val="en-US"/>
        </w:rPr>
        <w:t>%</w:t>
      </w:r>
      <w:r w:rsidR="006F7534" w:rsidRPr="004A264E">
        <w:rPr>
          <w:rFonts w:ascii="Times New Roman" w:hAnsi="Times New Roman"/>
          <w:iCs/>
          <w:lang w:val="en-US"/>
        </w:rPr>
        <w:t>Tm</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11</w:t>
      </w:r>
      <w:r w:rsidRPr="004A264E">
        <w:rPr>
          <w:rFonts w:ascii="Times New Roman" w:hAnsi="Times New Roman"/>
          <w:lang w:val="en-US"/>
        </w:rPr>
        <w:t xml:space="preserve">0 times to </w:t>
      </w:r>
      <w:r w:rsidR="00657C4E" w:rsidRPr="004A264E">
        <w:rPr>
          <w:rFonts w:ascii="Times New Roman" w:hAnsi="Times New Roman"/>
          <w:lang w:val="en-US"/>
        </w:rPr>
        <w:t xml:space="preserve">form the excitation-power-based </w:t>
      </w:r>
      <w:proofErr w:type="spellStart"/>
      <w:r w:rsidR="00657C4E" w:rsidRPr="004A264E">
        <w:rPr>
          <w:rFonts w:ascii="Times New Roman" w:hAnsi="Times New Roman"/>
          <w:lang w:val="en-US"/>
        </w:rPr>
        <w:t>nanobarcodes</w:t>
      </w:r>
      <w:proofErr w:type="spellEnd"/>
      <w:r w:rsidRPr="004A264E">
        <w:rPr>
          <w:rFonts w:ascii="Times New Roman" w:hAnsi="Times New Roman"/>
          <w:lang w:val="en-US"/>
        </w:rPr>
        <w:t xml:space="preserve">. </w:t>
      </w:r>
    </w:p>
    <w:p w14:paraId="73400F35" w14:textId="783B55F6" w:rsidR="00657C4E" w:rsidRPr="004A264E" w:rsidRDefault="005701E6" w:rsidP="005701E6">
      <w:pPr>
        <w:pStyle w:val="TAMainText"/>
        <w:spacing w:after="240" w:line="360" w:lineRule="auto"/>
        <w:ind w:firstLine="0"/>
        <w:rPr>
          <w:rFonts w:ascii="Times New Roman" w:hAnsi="Times New Roman"/>
        </w:rPr>
      </w:pPr>
      <w:r w:rsidRPr="004A264E">
        <w:rPr>
          <w:rFonts w:ascii="Times New Roman" w:hAnsi="Times New Roman"/>
          <w:b/>
          <w:iCs/>
          <w:lang w:val="en-US" w:eastAsia="zh-CN"/>
        </w:rPr>
        <w:lastRenderedPageBreak/>
        <w:t xml:space="preserve">Characterization of excitation-power-based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lang w:val="en-US"/>
        </w:rPr>
        <w:t>T</w:t>
      </w:r>
      <w:r w:rsidRPr="004A264E">
        <w:rPr>
          <w:rFonts w:ascii="Times New Roman" w:hAnsi="Times New Roman"/>
        </w:rPr>
        <w:t xml:space="preserve">he formed nanorods were purified for TEM characterization. As shown in </w:t>
      </w:r>
      <w:r w:rsidRPr="004A264E">
        <w:rPr>
          <w:rFonts w:ascii="Times New Roman" w:hAnsi="Times New Roman"/>
          <w:b/>
        </w:rPr>
        <w:t>fig. S</w:t>
      </w:r>
      <w:r w:rsidR="006F7534" w:rsidRPr="004A264E">
        <w:rPr>
          <w:rFonts w:ascii="Times New Roman" w:hAnsi="Times New Roman"/>
          <w:b/>
          <w:lang w:val="en-US"/>
        </w:rPr>
        <w:t>13</w:t>
      </w:r>
      <w:r w:rsidRPr="004A264E">
        <w:rPr>
          <w:rFonts w:ascii="Times New Roman" w:hAnsi="Times New Roman"/>
          <w:b/>
          <w:lang w:val="en-US" w:eastAsia="zh-CN"/>
        </w:rPr>
        <w:t>a</w:t>
      </w:r>
      <w:r w:rsidRPr="004A264E">
        <w:rPr>
          <w:rFonts w:ascii="Times New Roman" w:hAnsi="Times New Roman"/>
          <w:lang w:val="en-US"/>
        </w:rPr>
        <w:t>,</w:t>
      </w:r>
      <w:r w:rsidRPr="004A264E">
        <w:rPr>
          <w:rFonts w:ascii="Times New Roman" w:hAnsi="Times New Roman"/>
          <w:szCs w:val="24"/>
          <w:lang w:val="en-AU" w:eastAsia="zh-CN"/>
        </w:rPr>
        <w:t xml:space="preserve"> </w:t>
      </w:r>
      <w:r w:rsidR="006F7534" w:rsidRPr="004A264E">
        <w:rPr>
          <w:rFonts w:ascii="Times New Roman" w:hAnsi="Times New Roman"/>
          <w:szCs w:val="24"/>
          <w:lang w:val="en-AU" w:eastAsia="zh-CN"/>
        </w:rPr>
        <w:t xml:space="preserve">the formed </w:t>
      </w:r>
      <w:proofErr w:type="spellStart"/>
      <w:r w:rsidR="006F7534" w:rsidRPr="004A264E">
        <w:rPr>
          <w:rFonts w:ascii="Times New Roman" w:hAnsi="Times New Roman"/>
          <w:szCs w:val="24"/>
          <w:lang w:val="en-AU" w:eastAsia="zh-CN"/>
        </w:rPr>
        <w:t>nanobarcodes</w:t>
      </w:r>
      <w:proofErr w:type="spellEnd"/>
      <w:r w:rsidR="006F7534" w:rsidRPr="004A264E">
        <w:rPr>
          <w:rFonts w:ascii="Times New Roman" w:hAnsi="Times New Roman"/>
          <w:szCs w:val="24"/>
          <w:lang w:val="en-AU" w:eastAsia="zh-CN"/>
        </w:rPr>
        <w:t xml:space="preserve"> are uniform in size and morphology. Also, the super-resolution images (</w:t>
      </w:r>
      <w:r w:rsidR="006F7534" w:rsidRPr="004A264E">
        <w:rPr>
          <w:rFonts w:ascii="Times New Roman" w:hAnsi="Times New Roman"/>
          <w:b/>
          <w:szCs w:val="24"/>
          <w:lang w:val="en-AU" w:eastAsia="zh-CN"/>
        </w:rPr>
        <w:t>fig. S13b</w:t>
      </w:r>
      <w:r w:rsidR="006F7534" w:rsidRPr="004A264E">
        <w:rPr>
          <w:rFonts w:ascii="Times New Roman" w:hAnsi="Times New Roman"/>
          <w:szCs w:val="24"/>
          <w:lang w:val="en-AU" w:eastAsia="zh-CN"/>
        </w:rPr>
        <w:t>) indicated</w:t>
      </w:r>
      <w:r w:rsidRPr="004A264E">
        <w:rPr>
          <w:rFonts w:ascii="Times New Roman" w:hAnsi="Times New Roman"/>
          <w:szCs w:val="24"/>
          <w:lang w:val="en-AU" w:eastAsia="zh-CN"/>
        </w:rPr>
        <w:t xml:space="preserve"> the optical emission</w:t>
      </w:r>
      <w:r w:rsidR="006F7534" w:rsidRPr="004A264E">
        <w:rPr>
          <w:rFonts w:ascii="Times New Roman" w:hAnsi="Times New Roman"/>
          <w:szCs w:val="24"/>
          <w:lang w:val="en-AU" w:eastAsia="zh-CN"/>
        </w:rPr>
        <w:t xml:space="preserve"> pattern</w:t>
      </w:r>
      <w:r w:rsidRPr="004A264E">
        <w:rPr>
          <w:rFonts w:ascii="Times New Roman" w:hAnsi="Times New Roman"/>
          <w:szCs w:val="24"/>
          <w:lang w:val="en-AU" w:eastAsia="zh-CN"/>
        </w:rPr>
        <w:t xml:space="preserve"> </w:t>
      </w:r>
      <w:r w:rsidR="006F7534" w:rsidRPr="004A264E">
        <w:rPr>
          <w:rFonts w:ascii="Times New Roman" w:hAnsi="Times New Roman"/>
          <w:szCs w:val="24"/>
          <w:lang w:val="en-AU" w:eastAsia="zh-CN"/>
        </w:rPr>
        <w:t>under</w:t>
      </w:r>
      <w:r w:rsidRPr="004A264E">
        <w:rPr>
          <w:rFonts w:ascii="Times New Roman" w:hAnsi="Times New Roman"/>
          <w:szCs w:val="24"/>
          <w:lang w:val="en-AU" w:eastAsia="zh-CN"/>
        </w:rPr>
        <w:t xml:space="preserve"> different </w:t>
      </w:r>
      <w:r w:rsidR="006F7534" w:rsidRPr="004A264E">
        <w:rPr>
          <w:rFonts w:ascii="Times New Roman" w:hAnsi="Times New Roman"/>
          <w:szCs w:val="24"/>
          <w:lang w:val="en-AU" w:eastAsia="zh-CN"/>
        </w:rPr>
        <w:t>excitation power</w:t>
      </w:r>
      <w:r w:rsidR="00657C4E" w:rsidRPr="004A264E">
        <w:rPr>
          <w:rFonts w:ascii="Times New Roman" w:hAnsi="Times New Roman"/>
          <w:szCs w:val="24"/>
          <w:lang w:val="en-AU" w:eastAsia="zh-CN"/>
        </w:rPr>
        <w:t xml:space="preserve"> </w:t>
      </w:r>
      <w:r w:rsidR="006F7534" w:rsidRPr="004A264E">
        <w:rPr>
          <w:rFonts w:ascii="Times New Roman" w:hAnsi="Times New Roman"/>
          <w:szCs w:val="24"/>
          <w:lang w:val="en-AU" w:eastAsia="zh-CN"/>
        </w:rPr>
        <w:t xml:space="preserve">could be well resolved with high uniformity. </w:t>
      </w:r>
      <w:r w:rsidRPr="004A264E">
        <w:rPr>
          <w:rFonts w:ascii="Times New Roman" w:hAnsi="Times New Roman"/>
        </w:rPr>
        <w:t xml:space="preserve">Two channels in </w:t>
      </w:r>
      <w:r w:rsidR="006F7534" w:rsidRPr="004A264E">
        <w:rPr>
          <w:rFonts w:ascii="Times New Roman" w:hAnsi="Times New Roman"/>
        </w:rPr>
        <w:t>the excitation power</w:t>
      </w:r>
      <w:r w:rsidRPr="004A264E">
        <w:rPr>
          <w:rFonts w:ascii="Times New Roman" w:hAnsi="Times New Roman"/>
        </w:rPr>
        <w:t xml:space="preserve"> dimension were well consistent with our design</w:t>
      </w:r>
      <w:r w:rsidR="006F7534" w:rsidRPr="004A264E">
        <w:rPr>
          <w:rFonts w:ascii="Times New Roman" w:hAnsi="Times New Roman"/>
        </w:rPr>
        <w:t xml:space="preserve"> and demonstrated the different distance</w:t>
      </w:r>
      <w:r w:rsidR="00657C4E" w:rsidRPr="004A264E">
        <w:rPr>
          <w:rFonts w:ascii="Times New Roman" w:hAnsi="Times New Roman"/>
        </w:rPr>
        <w:t>s</w:t>
      </w:r>
      <w:r w:rsidR="006F7534" w:rsidRPr="004A264E">
        <w:rPr>
          <w:rFonts w:ascii="Times New Roman" w:hAnsi="Times New Roman"/>
        </w:rPr>
        <w:t xml:space="preserve"> of the doped part</w:t>
      </w:r>
      <w:r w:rsidR="00657C4E" w:rsidRPr="004A264E">
        <w:rPr>
          <w:rFonts w:ascii="Times New Roman" w:hAnsi="Times New Roman"/>
        </w:rPr>
        <w:t>s</w:t>
      </w:r>
      <w:r w:rsidRPr="004A264E">
        <w:rPr>
          <w:rFonts w:ascii="Times New Roman" w:hAnsi="Times New Roman"/>
        </w:rPr>
        <w:t xml:space="preserve">. This result </w:t>
      </w:r>
      <w:r w:rsidRPr="004A264E">
        <w:rPr>
          <w:rFonts w:ascii="Times New Roman" w:hAnsi="Times New Roman"/>
          <w:szCs w:val="24"/>
          <w:lang w:val="en-AU" w:eastAsia="zh-CN"/>
        </w:rPr>
        <w:t>illustrates</w:t>
      </w:r>
      <w:r w:rsidRPr="004A264E">
        <w:rPr>
          <w:rFonts w:ascii="Times New Roman" w:hAnsi="Times New Roman"/>
        </w:rPr>
        <w:t xml:space="preserve"> the potential of this untapped dimension independent of the conventional emission channels for optical multiplexed.</w:t>
      </w:r>
      <w:r w:rsidR="00657C4E" w:rsidRPr="004A264E">
        <w:rPr>
          <w:rFonts w:ascii="Times New Roman" w:hAnsi="Times New Roman"/>
        </w:rPr>
        <w:t xml:space="preserve"> </w:t>
      </w:r>
    </w:p>
    <w:p w14:paraId="1C3909F7" w14:textId="64CE1A09" w:rsidR="004E388A" w:rsidRPr="004A264E" w:rsidRDefault="00657C4E" w:rsidP="005701E6">
      <w:pPr>
        <w:pStyle w:val="TAMainText"/>
        <w:spacing w:after="240" w:line="360" w:lineRule="auto"/>
        <w:ind w:firstLine="0"/>
        <w:rPr>
          <w:rFonts w:ascii="Times New Roman" w:hAnsi="Times New Roman"/>
          <w:szCs w:val="24"/>
          <w:lang w:val="en-AU" w:eastAsia="zh-CN"/>
        </w:rPr>
      </w:pPr>
      <w:r w:rsidRPr="004A264E">
        <w:rPr>
          <w:rFonts w:ascii="Times New Roman" w:hAnsi="Times New Roman"/>
          <w:b/>
          <w:iCs/>
          <w:lang w:val="en-US" w:eastAsia="zh-CN"/>
        </w:rPr>
        <w:t xml:space="preserve">Characterization of lifetime-based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iCs/>
          <w:lang w:val="en-US" w:eastAsia="zh-CN"/>
        </w:rPr>
        <w:t xml:space="preserve">As the lifetime of the upconversion luminescence is highly depend on the doping concentration of the emitters, the difference in doping concentration could be </w:t>
      </w:r>
      <w:r w:rsidR="00922F7B" w:rsidRPr="004A264E">
        <w:rPr>
          <w:rFonts w:ascii="Times New Roman" w:hAnsi="Times New Roman"/>
          <w:iCs/>
          <w:lang w:val="en-US" w:eastAsia="zh-CN"/>
        </w:rPr>
        <w:t xml:space="preserve">also used in lifetime-based multiplexing. </w:t>
      </w:r>
      <w:r w:rsidR="004E388A" w:rsidRPr="004A264E">
        <w:rPr>
          <w:rFonts w:ascii="Times New Roman" w:hAnsi="Times New Roman"/>
          <w:szCs w:val="24"/>
          <w:lang w:val="en-AU" w:eastAsia="zh-CN"/>
        </w:rPr>
        <w:t>As shown in</w:t>
      </w:r>
      <w:r w:rsidR="00922F7B" w:rsidRPr="004A264E">
        <w:rPr>
          <w:rFonts w:ascii="Times New Roman" w:hAnsi="Times New Roman"/>
          <w:szCs w:val="24"/>
          <w:lang w:val="en-AU" w:eastAsia="zh-CN"/>
        </w:rPr>
        <w:t xml:space="preserve"> </w:t>
      </w:r>
      <w:r w:rsidR="00922F7B" w:rsidRPr="004A264E">
        <w:rPr>
          <w:rFonts w:ascii="Times New Roman" w:hAnsi="Times New Roman"/>
          <w:b/>
          <w:szCs w:val="24"/>
          <w:lang w:val="en-AU" w:eastAsia="zh-CN"/>
        </w:rPr>
        <w:t>fig. S14</w:t>
      </w:r>
      <w:r w:rsidR="00922F7B" w:rsidRPr="004A264E">
        <w:rPr>
          <w:rFonts w:ascii="Times New Roman" w:hAnsi="Times New Roman"/>
          <w:szCs w:val="24"/>
          <w:lang w:val="en-AU" w:eastAsia="zh-CN"/>
        </w:rPr>
        <w:t>,</w:t>
      </w:r>
      <w:r w:rsidR="004E388A" w:rsidRPr="004A264E">
        <w:rPr>
          <w:rFonts w:ascii="Times New Roman" w:hAnsi="Times New Roman"/>
          <w:szCs w:val="24"/>
          <w:lang w:val="en-AU" w:eastAsia="zh-CN"/>
        </w:rPr>
        <w:t xml:space="preserve"> we can get the optical emissions with same kinds of dopants (</w:t>
      </w:r>
      <w:proofErr w:type="spellStart"/>
      <w:r w:rsidR="004E388A" w:rsidRPr="004A264E">
        <w:rPr>
          <w:rFonts w:ascii="Times New Roman" w:hAnsi="Times New Roman"/>
          <w:szCs w:val="24"/>
          <w:lang w:val="en-AU" w:eastAsia="zh-CN"/>
        </w:rPr>
        <w:t>Yb</w:t>
      </w:r>
      <w:proofErr w:type="spellEnd"/>
      <w:r w:rsidR="004E388A" w:rsidRPr="004A264E">
        <w:rPr>
          <w:rFonts w:ascii="Times New Roman" w:hAnsi="Times New Roman"/>
          <w:szCs w:val="24"/>
          <w:lang w:val="en-AU" w:eastAsia="zh-CN"/>
        </w:rPr>
        <w:t>/Tm) at different sections by time-gated super-resolution imaging.</w:t>
      </w:r>
    </w:p>
    <w:p w14:paraId="199A0BFD" w14:textId="4689D79F" w:rsidR="006F7534" w:rsidRPr="002E5503" w:rsidRDefault="002E5503" w:rsidP="002E5503">
      <w:pPr>
        <w:pStyle w:val="SMSubheading"/>
        <w:spacing w:before="120" w:after="120" w:line="360" w:lineRule="auto"/>
        <w:jc w:val="both"/>
        <w:rPr>
          <w:b/>
          <w:u w:val="none"/>
        </w:rPr>
      </w:pPr>
      <w:r w:rsidRPr="002E5503">
        <w:rPr>
          <w:rFonts w:hint="eastAsia"/>
          <w:b/>
          <w:u w:val="none"/>
          <w:lang w:eastAsia="zh-CN"/>
        </w:rPr>
        <w:t>2.</w:t>
      </w:r>
      <w:r w:rsidR="00352D83">
        <w:rPr>
          <w:b/>
          <w:u w:val="none"/>
          <w:lang w:eastAsia="zh-CN"/>
        </w:rPr>
        <w:t>6</w:t>
      </w:r>
      <w:r w:rsidRPr="002E5503">
        <w:rPr>
          <w:b/>
          <w:u w:val="none"/>
        </w:rPr>
        <w:t xml:space="preserve"> </w:t>
      </w:r>
      <w:r w:rsidR="00352D83">
        <w:rPr>
          <w:b/>
          <w:u w:val="none"/>
        </w:rPr>
        <w:t>Section VI</w:t>
      </w:r>
      <w:r w:rsidR="006F7534" w:rsidRPr="002E5503">
        <w:rPr>
          <w:b/>
          <w:u w:val="none"/>
        </w:rPr>
        <w:t>: Design and synthesis of excitation-</w:t>
      </w:r>
      <w:r w:rsidR="004E388A" w:rsidRPr="002E5503">
        <w:rPr>
          <w:b/>
          <w:u w:val="none"/>
        </w:rPr>
        <w:t>wavelength</w:t>
      </w:r>
      <w:r w:rsidR="006F7534" w:rsidRPr="002E5503">
        <w:rPr>
          <w:b/>
          <w:u w:val="none"/>
        </w:rPr>
        <w:t xml:space="preserve">-based </w:t>
      </w:r>
      <w:proofErr w:type="spellStart"/>
      <w:r w:rsidR="006F7534" w:rsidRPr="002E5503">
        <w:rPr>
          <w:b/>
          <w:u w:val="none"/>
        </w:rPr>
        <w:t>nanobarcodes</w:t>
      </w:r>
      <w:proofErr w:type="spellEnd"/>
      <w:r w:rsidR="006F7534" w:rsidRPr="002E5503">
        <w:rPr>
          <w:b/>
          <w:u w:val="none"/>
        </w:rPr>
        <w:t xml:space="preserve"> (Fig. S1</w:t>
      </w:r>
      <w:r w:rsidR="00994C16" w:rsidRPr="002E5503">
        <w:rPr>
          <w:b/>
          <w:u w:val="none"/>
        </w:rPr>
        <w:t>5</w:t>
      </w:r>
      <w:r w:rsidR="006F7534" w:rsidRPr="002E5503">
        <w:rPr>
          <w:b/>
          <w:u w:val="none"/>
        </w:rPr>
        <w:t>).</w:t>
      </w:r>
    </w:p>
    <w:p w14:paraId="53372477" w14:textId="6D8FA630" w:rsidR="004E388A" w:rsidRPr="004A264E" w:rsidRDefault="004E388A" w:rsidP="00680D4B">
      <w:pPr>
        <w:pStyle w:val="TAMainText"/>
        <w:spacing w:after="240" w:line="360" w:lineRule="auto"/>
        <w:ind w:firstLine="360"/>
        <w:rPr>
          <w:rFonts w:ascii="Times New Roman" w:hAnsi="Times New Roman"/>
        </w:rPr>
      </w:pPr>
      <w:r w:rsidRPr="004A264E">
        <w:rPr>
          <w:rFonts w:ascii="Times New Roman" w:hAnsi="Times New Roman"/>
        </w:rPr>
        <w:t xml:space="preserve">Controlled energy migration in the </w:t>
      </w:r>
      <w:proofErr w:type="spellStart"/>
      <w:r w:rsidRPr="004A264E">
        <w:rPr>
          <w:rFonts w:ascii="Times New Roman" w:hAnsi="Times New Roman"/>
        </w:rPr>
        <w:t>core@shell</w:t>
      </w:r>
      <w:proofErr w:type="spellEnd"/>
      <w:r w:rsidRPr="004A264E">
        <w:rPr>
          <w:rFonts w:ascii="Times New Roman" w:hAnsi="Times New Roman"/>
        </w:rPr>
        <w:t xml:space="preserve"> UCNPs systems enables the fine-tuning of both upconversion emission </w:t>
      </w:r>
      <w:r w:rsidR="00D45F3F" w:rsidRPr="004A264E">
        <w:rPr>
          <w:rFonts w:ascii="Times New Roman" w:hAnsi="Times New Roman"/>
        </w:rPr>
        <w:t>colours</w:t>
      </w:r>
      <w:r w:rsidRPr="004A264E">
        <w:rPr>
          <w:rFonts w:ascii="Times New Roman" w:hAnsi="Times New Roman"/>
        </w:rPr>
        <w:t xml:space="preserve"> and excitation wavelength.</w:t>
      </w:r>
      <w:r w:rsidR="00F960C1">
        <w:rPr>
          <w:rFonts w:ascii="Times New Roman" w:hAnsi="Times New Roman"/>
        </w:rPr>
        <w:fldChar w:fldCharType="begin">
          <w:fldData xml:space="preserve">PEVuZE5vdGU+PENpdGU+PEF1dGhvcj5XYW5nPC9BdXRob3I+PFllYXI+MjAxNDwvWWVhcj48UmVj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</w:fldData>
        </w:fldChar>
      </w:r>
      <w:r w:rsidR="00680D4B">
        <w:rPr>
          <w:rFonts w:ascii="Times New Roman" w:hAnsi="Times New Roman"/>
        </w:rPr>
        <w:instrText xml:space="preserve"> ADDIN EN.CITE </w:instrText>
      </w:r>
      <w:r w:rsidR="00680D4B">
        <w:rPr>
          <w:rFonts w:ascii="Times New Roman" w:hAnsi="Times New Roman"/>
        </w:rPr>
        <w:fldChar w:fldCharType="begin">
          <w:fldData xml:space="preserve">PEVuZE5vdGU+PENpdGU+PEF1dGhvcj5XYW5nPC9BdXRob3I+PFllYXI+MjAxNDwvWWVhcj48UmVj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</w:fldData>
        </w:fldChar>
      </w:r>
      <w:r w:rsidR="00680D4B">
        <w:rPr>
          <w:rFonts w:ascii="Times New Roman" w:hAnsi="Times New Roman"/>
        </w:rPr>
        <w:instrText xml:space="preserve"> ADDIN EN.CITE.DATA </w:instrText>
      </w:r>
      <w:r w:rsidR="00680D4B">
        <w:rPr>
          <w:rFonts w:ascii="Times New Roman" w:hAnsi="Times New Roman"/>
        </w:rPr>
      </w:r>
      <w:r w:rsidR="00680D4B">
        <w:rPr>
          <w:rFonts w:ascii="Times New Roman" w:hAnsi="Times New Roman"/>
        </w:rPr>
        <w:fldChar w:fldCharType="end"/>
      </w:r>
      <w:r w:rsidR="00F960C1">
        <w:rPr>
          <w:rFonts w:ascii="Times New Roman" w:hAnsi="Times New Roman"/>
        </w:rPr>
      </w:r>
      <w:r w:rsidR="00F960C1">
        <w:rPr>
          <w:rFonts w:ascii="Times New Roman" w:hAnsi="Times New Roman"/>
        </w:rPr>
        <w:fldChar w:fldCharType="separate"/>
      </w:r>
      <w:r w:rsidR="00680D4B" w:rsidRPr="00680D4B">
        <w:rPr>
          <w:rFonts w:ascii="Times New Roman" w:hAnsi="Times New Roman"/>
          <w:noProof/>
          <w:vertAlign w:val="superscript"/>
        </w:rPr>
        <w:t>2,6</w:t>
      </w:r>
      <w:r w:rsidR="00F960C1">
        <w:rPr>
          <w:rFonts w:ascii="Times New Roman" w:hAnsi="Times New Roman"/>
        </w:rPr>
        <w:fldChar w:fldCharType="end"/>
      </w:r>
      <w:r w:rsidRPr="004A264E">
        <w:rPr>
          <w:rFonts w:ascii="Times New Roman" w:hAnsi="Times New Roman"/>
        </w:rPr>
        <w:t xml:space="preserve"> Encouragingly, we show here that the excitation wavelength could be used </w:t>
      </w:r>
      <w:r w:rsidR="002D5EF8" w:rsidRPr="004A264E">
        <w:rPr>
          <w:rFonts w:ascii="Times New Roman" w:hAnsi="Times New Roman"/>
        </w:rPr>
        <w:t>as</w:t>
      </w:r>
      <w:r w:rsidRPr="004A264E">
        <w:rPr>
          <w:rFonts w:ascii="Times New Roman" w:hAnsi="Times New Roman"/>
        </w:rPr>
        <w:t xml:space="preserve"> fourth dimension for the barcode coding. In a very s</w:t>
      </w:r>
      <w:r w:rsidR="002D5EF8" w:rsidRPr="004A264E">
        <w:rPr>
          <w:rFonts w:ascii="Times New Roman" w:hAnsi="Times New Roman"/>
        </w:rPr>
        <w:t>i</w:t>
      </w:r>
      <w:r w:rsidRPr="004A264E">
        <w:rPr>
          <w:rFonts w:ascii="Times New Roman" w:hAnsi="Times New Roman"/>
        </w:rPr>
        <w:t xml:space="preserve">mple design, we have one emission part </w:t>
      </w:r>
      <w:r w:rsidR="002D5EF8" w:rsidRPr="004A264E">
        <w:rPr>
          <w:rFonts w:ascii="Times New Roman" w:hAnsi="Times New Roman"/>
        </w:rPr>
        <w:t>(</w:t>
      </w:r>
      <w:proofErr w:type="spellStart"/>
      <w:r w:rsidRPr="004A264E">
        <w:rPr>
          <w:rFonts w:ascii="Times New Roman" w:hAnsi="Times New Roman"/>
        </w:rPr>
        <w:t>Yb</w:t>
      </w:r>
      <w:proofErr w:type="spellEnd"/>
      <w:r w:rsidRPr="004A264E">
        <w:rPr>
          <w:rFonts w:ascii="Times New Roman" w:hAnsi="Times New Roman"/>
        </w:rPr>
        <w:t>/</w:t>
      </w:r>
      <w:proofErr w:type="spellStart"/>
      <w:r w:rsidRPr="004A264E">
        <w:rPr>
          <w:rFonts w:ascii="Times New Roman" w:hAnsi="Times New Roman"/>
        </w:rPr>
        <w:t>Er</w:t>
      </w:r>
      <w:proofErr w:type="spellEnd"/>
      <w:r w:rsidR="002D5EF8" w:rsidRPr="004A264E">
        <w:rPr>
          <w:rFonts w:ascii="Times New Roman" w:hAnsi="Times New Roman"/>
        </w:rPr>
        <w:t>)</w:t>
      </w:r>
      <w:r w:rsidRPr="004A264E">
        <w:rPr>
          <w:rFonts w:ascii="Times New Roman" w:hAnsi="Times New Roman"/>
        </w:rPr>
        <w:t xml:space="preserve">, packed closely with </w:t>
      </w:r>
      <w:proofErr w:type="spellStart"/>
      <w:r w:rsidRPr="004A264E">
        <w:rPr>
          <w:rFonts w:ascii="Times New Roman" w:hAnsi="Times New Roman"/>
        </w:rPr>
        <w:t>Yb</w:t>
      </w:r>
      <w:proofErr w:type="spellEnd"/>
      <w:r w:rsidRPr="004A264E">
        <w:rPr>
          <w:rFonts w:ascii="Times New Roman" w:hAnsi="Times New Roman"/>
        </w:rPr>
        <w:t>/</w:t>
      </w:r>
      <w:proofErr w:type="spellStart"/>
      <w:r w:rsidRPr="004A264E">
        <w:rPr>
          <w:rFonts w:ascii="Times New Roman" w:hAnsi="Times New Roman"/>
        </w:rPr>
        <w:t>Nd</w:t>
      </w:r>
      <w:proofErr w:type="spellEnd"/>
      <w:r w:rsidRPr="004A264E">
        <w:rPr>
          <w:rFonts w:ascii="Times New Roman" w:hAnsi="Times New Roman"/>
        </w:rPr>
        <w:t xml:space="preserve"> section (</w:t>
      </w:r>
      <w:r w:rsidRPr="004A264E">
        <w:rPr>
          <w:rFonts w:ascii="Times New Roman" w:hAnsi="Times New Roman"/>
          <w:b/>
        </w:rPr>
        <w:t>fig. S15</w:t>
      </w:r>
      <w:r w:rsidRPr="004A264E">
        <w:rPr>
          <w:rFonts w:ascii="Times New Roman" w:hAnsi="Times New Roman"/>
        </w:rPr>
        <w:t>). Therefore, 980 nm laser could directly excite the emission part</w:t>
      </w:r>
      <w:r w:rsidR="002D5EF8" w:rsidRPr="004A264E">
        <w:rPr>
          <w:rFonts w:ascii="Times New Roman" w:hAnsi="Times New Roman"/>
        </w:rPr>
        <w:t>s</w:t>
      </w:r>
      <w:r w:rsidRPr="004A264E">
        <w:rPr>
          <w:rFonts w:ascii="Times New Roman" w:hAnsi="Times New Roman"/>
        </w:rPr>
        <w:t xml:space="preserve"> with </w:t>
      </w:r>
      <w:proofErr w:type="spellStart"/>
      <w:r w:rsidRPr="004A264E">
        <w:rPr>
          <w:rFonts w:ascii="Times New Roman" w:hAnsi="Times New Roman"/>
        </w:rPr>
        <w:t>Yb</w:t>
      </w:r>
      <w:proofErr w:type="spellEnd"/>
      <w:r w:rsidRPr="004A264E">
        <w:rPr>
          <w:rFonts w:ascii="Times New Roman" w:hAnsi="Times New Roman"/>
        </w:rPr>
        <w:t xml:space="preserve"> doping, while 808 nm laser can excite the </w:t>
      </w:r>
      <w:proofErr w:type="spellStart"/>
      <w:r w:rsidRPr="004A264E">
        <w:rPr>
          <w:rFonts w:ascii="Times New Roman" w:hAnsi="Times New Roman"/>
        </w:rPr>
        <w:t>Nd</w:t>
      </w:r>
      <w:proofErr w:type="spellEnd"/>
      <w:r w:rsidRPr="004A264E">
        <w:rPr>
          <w:rFonts w:ascii="Times New Roman" w:hAnsi="Times New Roman"/>
        </w:rPr>
        <w:t xml:space="preserve"> in </w:t>
      </w:r>
      <w:proofErr w:type="spellStart"/>
      <w:r w:rsidRPr="004A264E">
        <w:rPr>
          <w:rFonts w:ascii="Times New Roman" w:hAnsi="Times New Roman"/>
        </w:rPr>
        <w:t>Nd</w:t>
      </w:r>
      <w:proofErr w:type="spellEnd"/>
      <w:r w:rsidRPr="004A264E">
        <w:rPr>
          <w:rFonts w:ascii="Times New Roman" w:hAnsi="Times New Roman"/>
        </w:rPr>
        <w:t>/</w:t>
      </w:r>
      <w:proofErr w:type="spellStart"/>
      <w:r w:rsidRPr="004A264E">
        <w:rPr>
          <w:rFonts w:ascii="Times New Roman" w:hAnsi="Times New Roman"/>
        </w:rPr>
        <w:t>Yb</w:t>
      </w:r>
      <w:proofErr w:type="spellEnd"/>
      <w:r w:rsidRPr="004A264E">
        <w:rPr>
          <w:rFonts w:ascii="Times New Roman" w:hAnsi="Times New Roman"/>
        </w:rPr>
        <w:t xml:space="preserve"> </w:t>
      </w:r>
      <w:r w:rsidR="002D5EF8" w:rsidRPr="004A264E">
        <w:rPr>
          <w:rFonts w:ascii="Times New Roman" w:hAnsi="Times New Roman"/>
        </w:rPr>
        <w:t xml:space="preserve">sections </w:t>
      </w:r>
      <w:r w:rsidRPr="004A264E">
        <w:rPr>
          <w:rFonts w:ascii="Times New Roman" w:hAnsi="Times New Roman"/>
        </w:rPr>
        <w:t xml:space="preserve">followed by the energy transfer and migration to the emission </w:t>
      </w:r>
      <w:r w:rsidR="002D5EF8" w:rsidRPr="004A264E">
        <w:rPr>
          <w:rFonts w:ascii="Times New Roman" w:hAnsi="Times New Roman"/>
        </w:rPr>
        <w:t>parts</w:t>
      </w:r>
      <w:r w:rsidRPr="004A264E">
        <w:rPr>
          <w:rFonts w:ascii="Times New Roman" w:hAnsi="Times New Roman"/>
        </w:rPr>
        <w:t xml:space="preserve"> (Nd</w:t>
      </w:r>
      <w:r w:rsidRPr="004A264E">
        <w:rPr>
          <w:rFonts w:ascii="Times New Roman" w:hAnsi="Times New Roman"/>
          <w:vertAlign w:val="superscript"/>
        </w:rPr>
        <w:t>3+</w:t>
      </w:r>
      <w:r w:rsidRPr="004A264E">
        <w:rPr>
          <w:rFonts w:ascii="Times New Roman" w:hAnsi="Times New Roman"/>
        </w:rPr>
        <w:t> → Yb</w:t>
      </w:r>
      <w:r w:rsidRPr="004A264E">
        <w:rPr>
          <w:rFonts w:ascii="Times New Roman" w:hAnsi="Times New Roman"/>
          <w:vertAlign w:val="superscript"/>
        </w:rPr>
        <w:t>3+</w:t>
      </w:r>
      <w:r w:rsidRPr="004A264E">
        <w:rPr>
          <w:rFonts w:ascii="Times New Roman" w:hAnsi="Times New Roman"/>
        </w:rPr>
        <w:t> → Yb</w:t>
      </w:r>
      <w:r w:rsidRPr="004A264E">
        <w:rPr>
          <w:rFonts w:ascii="Times New Roman" w:hAnsi="Times New Roman"/>
          <w:vertAlign w:val="superscript"/>
        </w:rPr>
        <w:t>3+</w:t>
      </w:r>
      <w:r w:rsidRPr="004A264E">
        <w:rPr>
          <w:rFonts w:ascii="Times New Roman" w:hAnsi="Times New Roman"/>
        </w:rPr>
        <w:t> → Er</w:t>
      </w:r>
      <w:r w:rsidRPr="004A264E">
        <w:rPr>
          <w:rFonts w:ascii="Times New Roman" w:hAnsi="Times New Roman"/>
          <w:vertAlign w:val="superscript"/>
        </w:rPr>
        <w:t>3+</w:t>
      </w:r>
      <w:r w:rsidRPr="004A264E">
        <w:rPr>
          <w:rFonts w:ascii="Times New Roman" w:hAnsi="Times New Roman"/>
        </w:rPr>
        <w:t>). It should be noted that the super-resolution signals will appear at the absorption part</w:t>
      </w:r>
      <w:r w:rsidR="002D5EF8" w:rsidRPr="004A264E">
        <w:rPr>
          <w:rFonts w:ascii="Times New Roman" w:hAnsi="Times New Roman"/>
        </w:rPr>
        <w:t>s</w:t>
      </w:r>
      <w:r w:rsidRPr="004A264E">
        <w:rPr>
          <w:rFonts w:ascii="Times New Roman" w:hAnsi="Times New Roman"/>
        </w:rPr>
        <w:t xml:space="preserve"> instead of the emission part</w:t>
      </w:r>
      <w:r w:rsidR="002D5EF8" w:rsidRPr="004A264E">
        <w:rPr>
          <w:rFonts w:ascii="Times New Roman" w:hAnsi="Times New Roman"/>
        </w:rPr>
        <w:t>s</w:t>
      </w:r>
      <w:r w:rsidRPr="004A264E">
        <w:rPr>
          <w:rFonts w:ascii="Times New Roman" w:hAnsi="Times New Roman"/>
        </w:rPr>
        <w:t xml:space="preserve"> in the energy migration upconversion system. Therefore, we can easily decoding the close packed absorption parts with different excitation wavelength</w:t>
      </w:r>
      <w:r w:rsidR="00994C16" w:rsidRPr="004A264E">
        <w:rPr>
          <w:rFonts w:ascii="Times New Roman" w:hAnsi="Times New Roman"/>
        </w:rPr>
        <w:t>s</w:t>
      </w:r>
      <w:r w:rsidRPr="004A264E">
        <w:rPr>
          <w:rFonts w:ascii="Times New Roman" w:hAnsi="Times New Roman"/>
        </w:rPr>
        <w:t xml:space="preserve">. </w:t>
      </w:r>
    </w:p>
    <w:p w14:paraId="0B3FB839" w14:textId="7683D3A3" w:rsidR="006F7534" w:rsidRPr="004A264E" w:rsidRDefault="006F7534" w:rsidP="006F7534">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 xml:space="preserve">Synthesis of </w:t>
      </w:r>
      <w:bookmarkStart w:id="21" w:name="_Hlk2323887"/>
      <w:r w:rsidRPr="004A264E">
        <w:rPr>
          <w:rFonts w:ascii="Times New Roman" w:hAnsi="Times New Roman"/>
          <w:b/>
          <w:iCs/>
          <w:lang w:val="en-US" w:eastAsia="zh-CN"/>
        </w:rPr>
        <w:t>excitation-</w:t>
      </w:r>
      <w:r w:rsidR="004E388A" w:rsidRPr="004A264E">
        <w:rPr>
          <w:rFonts w:ascii="Times New Roman" w:hAnsi="Times New Roman"/>
          <w:b/>
          <w:iCs/>
          <w:lang w:val="en-US" w:eastAsia="zh-CN"/>
        </w:rPr>
        <w:t>wavelength</w:t>
      </w:r>
      <w:r w:rsidRPr="004A264E">
        <w:rPr>
          <w:rFonts w:ascii="Times New Roman" w:hAnsi="Times New Roman"/>
          <w:b/>
          <w:iCs/>
          <w:lang w:val="en-US" w:eastAsia="zh-CN"/>
        </w:rPr>
        <w:t xml:space="preserve">-based </w:t>
      </w:r>
      <w:proofErr w:type="spellStart"/>
      <w:r w:rsidRPr="004A264E">
        <w:rPr>
          <w:rFonts w:ascii="Times New Roman" w:hAnsi="Times New Roman"/>
          <w:b/>
          <w:iCs/>
          <w:lang w:val="en-US" w:eastAsia="zh-CN"/>
        </w:rPr>
        <w:t>nanobarcodes</w:t>
      </w:r>
      <w:bookmarkEnd w:id="21"/>
      <w:proofErr w:type="spellEnd"/>
      <w:r w:rsidRPr="004A264E">
        <w:rPr>
          <w:rFonts w:ascii="Times New Roman" w:hAnsi="Times New Roman"/>
          <w:b/>
          <w:iCs/>
          <w:lang w:val="en-US" w:eastAsia="zh-CN"/>
        </w:rPr>
        <w:t xml:space="preserve">. </w:t>
      </w:r>
      <w:r w:rsidRPr="004A264E">
        <w:rPr>
          <w:rFonts w:ascii="Times New Roman" w:hAnsi="Times New Roman"/>
          <w:iCs/>
          <w:lang w:val="en-US" w:eastAsia="zh-CN"/>
        </w:rPr>
        <w:t>For excitation-</w:t>
      </w:r>
      <w:r w:rsidR="004E388A" w:rsidRPr="004A264E">
        <w:rPr>
          <w:rFonts w:ascii="Times New Roman" w:hAnsi="Times New Roman"/>
          <w:iCs/>
          <w:lang w:val="en-US" w:eastAsia="zh-CN"/>
        </w:rPr>
        <w:t>wavelength</w:t>
      </w:r>
      <w:r w:rsidRPr="004A264E">
        <w:rPr>
          <w:rFonts w:ascii="Times New Roman" w:hAnsi="Times New Roman"/>
          <w:iCs/>
          <w:lang w:val="en-US" w:eastAsia="zh-CN"/>
        </w:rPr>
        <w:t xml:space="preserve">-based </w:t>
      </w:r>
      <w:proofErr w:type="spellStart"/>
      <w:r w:rsidRPr="004A264E">
        <w:rPr>
          <w:rFonts w:ascii="Times New Roman" w:hAnsi="Times New Roman"/>
          <w:iCs/>
          <w:lang w:val="en-US" w:eastAsia="zh-CN"/>
        </w:rPr>
        <w:t>nanobarcode</w:t>
      </w:r>
      <w:proofErr w:type="spellEnd"/>
      <w:r w:rsidRPr="004A264E">
        <w:rPr>
          <w:rFonts w:ascii="Times New Roman" w:hAnsi="Times New Roman"/>
          <w:iCs/>
          <w:lang w:val="en-US" w:eastAsia="zh-CN"/>
        </w:rPr>
        <w:t xml:space="preserve"> fabrication,</w:t>
      </w:r>
      <w:r w:rsidRPr="004A264E">
        <w:rPr>
          <w:rFonts w:ascii="Times New Roman" w:hAnsi="Times New Roman"/>
          <w:b/>
          <w:iCs/>
          <w:lang w:val="en-US" w:eastAsia="zh-CN"/>
        </w:rPr>
        <w:t xml:space="preserve"> </w:t>
      </w:r>
      <w:r w:rsidRPr="004A264E">
        <w:rPr>
          <w:rFonts w:ascii="Times New Roman" w:hAnsi="Times New Roman"/>
          <w:iCs/>
        </w:rPr>
        <w:t>NaYF</w:t>
      </w:r>
      <w:r w:rsidRPr="004A264E">
        <w:rPr>
          <w:rFonts w:ascii="Times New Roman" w:hAnsi="Times New Roman"/>
          <w:iCs/>
          <w:vertAlign w:val="subscript"/>
        </w:rPr>
        <w:t>4</w:t>
      </w:r>
      <w:r w:rsidRPr="004A264E">
        <w:rPr>
          <w:rFonts w:ascii="Times New Roman" w:hAnsi="Times New Roman"/>
          <w:iCs/>
        </w:rPr>
        <w:t xml:space="preserve"> </w:t>
      </w:r>
      <w:r w:rsidRPr="004A264E">
        <w:rPr>
          <w:rFonts w:ascii="Times New Roman" w:hAnsi="Times New Roman"/>
          <w:iCs/>
          <w:lang w:eastAsia="zh-CN"/>
        </w:rPr>
        <w:t>nano</w:t>
      </w:r>
      <w:r w:rsidRPr="004A264E">
        <w:rPr>
          <w:rFonts w:ascii="Times New Roman" w:hAnsi="Times New Roman"/>
          <w:iCs/>
          <w:lang w:val="en-US" w:eastAsia="zh-CN"/>
        </w:rPr>
        <w:t xml:space="preserve">rods with the length of </w:t>
      </w:r>
      <w:r w:rsidR="00191BEA" w:rsidRPr="004A264E">
        <w:rPr>
          <w:rFonts w:ascii="Times New Roman" w:eastAsia="Times New Roman" w:hAnsi="Times New Roman"/>
          <w:szCs w:val="24"/>
          <w:lang w:val="en-US"/>
        </w:rPr>
        <w:t>120</w:t>
      </w:r>
      <w:r w:rsidRPr="004A264E">
        <w:rPr>
          <w:rFonts w:ascii="Times New Roman" w:eastAsia="Times New Roman" w:hAnsi="Times New Roman"/>
          <w:szCs w:val="24"/>
          <w:lang w:val="en-US"/>
        </w:rPr>
        <w:t xml:space="preserve"> nm were first synthesized. Then the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 xml:space="preserve"> </w:t>
      </w:r>
      <w:r w:rsidRPr="004A264E">
        <w:rPr>
          <w:rFonts w:ascii="Times New Roman" w:hAnsi="Times New Roman"/>
          <w:lang w:val="en-US"/>
        </w:rPr>
        <w:t xml:space="preserve">nanorods were used as the core and </w:t>
      </w:r>
      <w:r w:rsidRPr="004A264E">
        <w:rPr>
          <w:rFonts w:ascii="Times New Roman" w:hAnsi="Times New Roman"/>
        </w:rPr>
        <w:t xml:space="preserve">added to </w:t>
      </w:r>
      <w:r w:rsidRPr="004A264E">
        <w:rPr>
          <w:rFonts w:ascii="Times New Roman" w:hAnsi="Times New Roman"/>
          <w:lang w:val="en-US"/>
        </w:rPr>
        <w:t xml:space="preserve">a </w:t>
      </w:r>
      <w:r w:rsidRPr="004A264E">
        <w:rPr>
          <w:rFonts w:ascii="Times New Roman" w:hAnsi="Times New Roman"/>
        </w:rPr>
        <w:t xml:space="preserve">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After that, 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w:t>
      </w:r>
      <w:r w:rsidR="00191BEA" w:rsidRPr="004A264E">
        <w:rPr>
          <w:rFonts w:ascii="Times New Roman" w:hAnsi="Times New Roman"/>
          <w:iCs/>
          <w:lang w:val="en-US"/>
        </w:rPr>
        <w:t>2</w:t>
      </w:r>
      <w:r w:rsidRPr="004A264E">
        <w:rPr>
          <w:rFonts w:ascii="Times New Roman" w:hAnsi="Times New Roman"/>
          <w:iCs/>
          <w:lang w:val="en-US"/>
        </w:rPr>
        <w:t>0%Yb,</w:t>
      </w:r>
      <w:r w:rsidR="00191BEA" w:rsidRPr="004A264E">
        <w:rPr>
          <w:rFonts w:ascii="Times New Roman" w:hAnsi="Times New Roman"/>
          <w:iCs/>
          <w:lang w:val="en-US"/>
        </w:rPr>
        <w:t>60</w:t>
      </w:r>
      <w:r w:rsidRPr="004A264E">
        <w:rPr>
          <w:rFonts w:ascii="Times New Roman" w:hAnsi="Times New Roman"/>
          <w:iCs/>
          <w:lang w:val="en-US"/>
        </w:rPr>
        <w:t>%</w:t>
      </w:r>
      <w:r w:rsidR="00191BEA" w:rsidRPr="004A264E">
        <w:rPr>
          <w:rFonts w:ascii="Times New Roman" w:hAnsi="Times New Roman"/>
          <w:iCs/>
          <w:lang w:val="en-US"/>
        </w:rPr>
        <w:t>Nd</w:t>
      </w:r>
      <w:r w:rsidRPr="004A264E">
        <w:rPr>
          <w:rFonts w:ascii="Times New Roman" w:hAnsi="Times New Roman"/>
        </w:rPr>
        <w:t xml:space="preserve"> shell </w:t>
      </w:r>
      <w:r w:rsidRPr="004A264E">
        <w:rPr>
          <w:rFonts w:ascii="Times New Roman" w:hAnsi="Times New Roman"/>
        </w:rPr>
        <w:lastRenderedPageBreak/>
        <w:t xml:space="preserve">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3</w:t>
      </w:r>
      <w:r w:rsidRPr="004A264E">
        <w:rPr>
          <w:rFonts w:ascii="Times New Roman" w:hAnsi="Times New Roman"/>
          <w:lang w:val="en-US"/>
        </w:rPr>
        <w:t>0 times</w:t>
      </w:r>
      <w:r w:rsidR="002D5EF8" w:rsidRPr="004A264E">
        <w:rPr>
          <w:rFonts w:ascii="Times New Roman" w:hAnsi="Times New Roman"/>
          <w:lang w:val="en-US"/>
        </w:rPr>
        <w:t>.</w:t>
      </w:r>
      <w:r w:rsidRPr="004A264E">
        <w:rPr>
          <w:rFonts w:ascii="Times New Roman" w:hAnsi="Times New Roman"/>
          <w:lang w:val="en-US"/>
        </w:rPr>
        <w:t xml:space="preserve"> Then,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:40%Yb,</w:t>
      </w:r>
      <w:r w:rsidR="00191BEA" w:rsidRPr="004A264E">
        <w:rPr>
          <w:rFonts w:ascii="Times New Roman" w:hAnsi="Times New Roman"/>
          <w:iCs/>
          <w:lang w:val="en-US"/>
        </w:rPr>
        <w:t>6</w:t>
      </w:r>
      <w:r w:rsidRPr="004A264E">
        <w:rPr>
          <w:rFonts w:ascii="Times New Roman" w:hAnsi="Times New Roman"/>
          <w:iCs/>
          <w:lang w:val="en-US"/>
        </w:rPr>
        <w:t>%</w:t>
      </w:r>
      <w:r w:rsidR="00191BEA" w:rsidRPr="004A264E">
        <w:rPr>
          <w:rFonts w:ascii="Times New Roman" w:hAnsi="Times New Roman"/>
          <w:iCs/>
          <w:lang w:val="en-US"/>
        </w:rPr>
        <w:t>Er</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8</w:t>
      </w:r>
      <w:r w:rsidRPr="004A264E">
        <w:rPr>
          <w:rFonts w:ascii="Times New Roman" w:hAnsi="Times New Roman"/>
          <w:lang w:val="en-US"/>
        </w:rPr>
        <w:t xml:space="preserve">0 times to get the </w:t>
      </w:r>
      <w:r w:rsidR="002D5EF8" w:rsidRPr="004A264E">
        <w:rPr>
          <w:rFonts w:ascii="Times New Roman" w:hAnsi="Times New Roman"/>
          <w:lang w:val="en-US"/>
        </w:rPr>
        <w:t xml:space="preserve">excitation-wavelength-based </w:t>
      </w:r>
      <w:proofErr w:type="spellStart"/>
      <w:r w:rsidR="002D5EF8" w:rsidRPr="004A264E">
        <w:rPr>
          <w:rFonts w:ascii="Times New Roman" w:hAnsi="Times New Roman"/>
          <w:lang w:val="en-US"/>
        </w:rPr>
        <w:t>nanobarcodes</w:t>
      </w:r>
      <w:proofErr w:type="spellEnd"/>
      <w:r w:rsidRPr="004A264E">
        <w:rPr>
          <w:rFonts w:ascii="Times New Roman" w:hAnsi="Times New Roman"/>
          <w:lang w:val="en-US"/>
        </w:rPr>
        <w:t xml:space="preserve">. </w:t>
      </w:r>
    </w:p>
    <w:p w14:paraId="6D5D5598" w14:textId="4868E063" w:rsidR="004E388A" w:rsidRPr="004A264E" w:rsidRDefault="006F7534" w:rsidP="004E388A">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Characterization of excitation-</w:t>
      </w:r>
      <w:r w:rsidR="00191BEA" w:rsidRPr="004A264E">
        <w:rPr>
          <w:rFonts w:ascii="Times New Roman" w:hAnsi="Times New Roman"/>
          <w:b/>
          <w:iCs/>
          <w:lang w:val="en-US" w:eastAsia="zh-CN"/>
        </w:rPr>
        <w:t>wavelength</w:t>
      </w:r>
      <w:r w:rsidRPr="004A264E">
        <w:rPr>
          <w:rFonts w:ascii="Times New Roman" w:hAnsi="Times New Roman"/>
          <w:b/>
          <w:iCs/>
          <w:lang w:val="en-US" w:eastAsia="zh-CN"/>
        </w:rPr>
        <w:t xml:space="preserve">-based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lang w:val="en-US"/>
        </w:rPr>
        <w:t>T</w:t>
      </w:r>
      <w:r w:rsidRPr="004A264E">
        <w:rPr>
          <w:rFonts w:ascii="Times New Roman" w:hAnsi="Times New Roman"/>
        </w:rPr>
        <w:t xml:space="preserve">he formed nanorods were purified for TEM characterization. As shown in </w:t>
      </w:r>
      <w:r w:rsidRPr="004A264E">
        <w:rPr>
          <w:rFonts w:ascii="Times New Roman" w:hAnsi="Times New Roman"/>
          <w:b/>
        </w:rPr>
        <w:t>fig. S</w:t>
      </w:r>
      <w:r w:rsidRPr="004A264E">
        <w:rPr>
          <w:rFonts w:ascii="Times New Roman" w:hAnsi="Times New Roman"/>
          <w:b/>
          <w:lang w:val="en-US"/>
        </w:rPr>
        <w:t>1</w:t>
      </w:r>
      <w:r w:rsidR="00952ED4" w:rsidRPr="004A264E">
        <w:rPr>
          <w:rFonts w:ascii="Times New Roman" w:hAnsi="Times New Roman"/>
          <w:b/>
          <w:lang w:val="en-US"/>
        </w:rPr>
        <w:t>5</w:t>
      </w:r>
      <w:r w:rsidRPr="004A264E">
        <w:rPr>
          <w:rFonts w:ascii="Times New Roman" w:hAnsi="Times New Roman"/>
          <w:b/>
          <w:lang w:val="en-US" w:eastAsia="zh-CN"/>
        </w:rPr>
        <w:t>a</w:t>
      </w:r>
      <w:r w:rsidRPr="004A264E">
        <w:rPr>
          <w:rFonts w:ascii="Times New Roman" w:hAnsi="Times New Roman"/>
          <w:lang w:val="en-US"/>
        </w:rPr>
        <w:t>,</w:t>
      </w:r>
      <w:r w:rsidRPr="004A264E">
        <w:rPr>
          <w:rFonts w:ascii="Times New Roman" w:hAnsi="Times New Roman"/>
          <w:szCs w:val="24"/>
          <w:lang w:val="en-AU" w:eastAsia="zh-CN"/>
        </w:rPr>
        <w:t xml:space="preserve"> the formed </w:t>
      </w:r>
      <w:proofErr w:type="spellStart"/>
      <w:r w:rsidRPr="004A264E">
        <w:rPr>
          <w:rFonts w:ascii="Times New Roman" w:hAnsi="Times New Roman"/>
          <w:szCs w:val="24"/>
          <w:lang w:val="en-AU" w:eastAsia="zh-CN"/>
        </w:rPr>
        <w:t>nanobarcodes</w:t>
      </w:r>
      <w:proofErr w:type="spellEnd"/>
      <w:r w:rsidRPr="004A264E">
        <w:rPr>
          <w:rFonts w:ascii="Times New Roman" w:hAnsi="Times New Roman"/>
          <w:szCs w:val="24"/>
          <w:lang w:val="en-AU" w:eastAsia="zh-CN"/>
        </w:rPr>
        <w:t xml:space="preserve"> are uniform in size and the morphology. Also, the super-resolution images (</w:t>
      </w:r>
      <w:r w:rsidRPr="004A264E">
        <w:rPr>
          <w:rFonts w:ascii="Times New Roman" w:hAnsi="Times New Roman"/>
          <w:b/>
          <w:szCs w:val="24"/>
          <w:lang w:val="en-AU" w:eastAsia="zh-CN"/>
        </w:rPr>
        <w:t>fig. S1</w:t>
      </w:r>
      <w:r w:rsidR="00994C16" w:rsidRPr="004A264E">
        <w:rPr>
          <w:rFonts w:ascii="Times New Roman" w:hAnsi="Times New Roman"/>
          <w:b/>
          <w:szCs w:val="24"/>
          <w:lang w:val="en-AU" w:eastAsia="zh-CN"/>
        </w:rPr>
        <w:t>5</w:t>
      </w:r>
      <w:r w:rsidRPr="004A264E">
        <w:rPr>
          <w:rFonts w:ascii="Times New Roman" w:hAnsi="Times New Roman"/>
          <w:b/>
          <w:szCs w:val="24"/>
          <w:lang w:val="en-AU" w:eastAsia="zh-CN"/>
        </w:rPr>
        <w:t>b</w:t>
      </w:r>
      <w:r w:rsidRPr="004A264E">
        <w:rPr>
          <w:rFonts w:ascii="Times New Roman" w:hAnsi="Times New Roman"/>
          <w:szCs w:val="24"/>
          <w:lang w:val="en-AU" w:eastAsia="zh-CN"/>
        </w:rPr>
        <w:t>) indicated the optical emission pattern</w:t>
      </w:r>
      <w:r w:rsidR="002D5EF8" w:rsidRPr="004A264E">
        <w:rPr>
          <w:rFonts w:ascii="Times New Roman" w:hAnsi="Times New Roman"/>
          <w:szCs w:val="24"/>
          <w:lang w:val="en-AU" w:eastAsia="zh-CN"/>
        </w:rPr>
        <w:t>s</w:t>
      </w:r>
      <w:r w:rsidRPr="004A264E">
        <w:rPr>
          <w:rFonts w:ascii="Times New Roman" w:hAnsi="Times New Roman"/>
          <w:szCs w:val="24"/>
          <w:lang w:val="en-AU" w:eastAsia="zh-CN"/>
        </w:rPr>
        <w:t xml:space="preserve"> under different excitation </w:t>
      </w:r>
      <w:r w:rsidR="00994C16" w:rsidRPr="004A264E">
        <w:rPr>
          <w:rFonts w:ascii="Times New Roman" w:hAnsi="Times New Roman"/>
          <w:szCs w:val="24"/>
          <w:lang w:val="en-AU" w:eastAsia="zh-CN"/>
        </w:rPr>
        <w:t>wavelength</w:t>
      </w:r>
      <w:r w:rsidR="002D5EF8" w:rsidRPr="004A264E">
        <w:rPr>
          <w:rFonts w:ascii="Times New Roman" w:hAnsi="Times New Roman"/>
          <w:szCs w:val="24"/>
          <w:lang w:val="en-AU" w:eastAsia="zh-CN"/>
        </w:rPr>
        <w:t>s</w:t>
      </w:r>
      <w:r w:rsidRPr="004A264E">
        <w:rPr>
          <w:rFonts w:ascii="Times New Roman" w:hAnsi="Times New Roman"/>
          <w:szCs w:val="24"/>
          <w:lang w:val="en-AU" w:eastAsia="zh-CN"/>
        </w:rPr>
        <w:t xml:space="preserve"> could be well resolved with high uniformity. </w:t>
      </w:r>
      <w:r w:rsidRPr="004A264E">
        <w:rPr>
          <w:rFonts w:ascii="Times New Roman" w:hAnsi="Times New Roman"/>
        </w:rPr>
        <w:t xml:space="preserve">Two channels in the excitation </w:t>
      </w:r>
      <w:r w:rsidR="00994C16" w:rsidRPr="004A264E">
        <w:rPr>
          <w:rFonts w:ascii="Times New Roman" w:hAnsi="Times New Roman"/>
        </w:rPr>
        <w:t>wavelength</w:t>
      </w:r>
      <w:r w:rsidRPr="004A264E">
        <w:rPr>
          <w:rFonts w:ascii="Times New Roman" w:hAnsi="Times New Roman"/>
        </w:rPr>
        <w:t xml:space="preserve"> dimension were well consistent with our design and demonstrated the different distance</w:t>
      </w:r>
      <w:r w:rsidR="002D5EF8" w:rsidRPr="004A264E">
        <w:rPr>
          <w:rFonts w:ascii="Times New Roman" w:hAnsi="Times New Roman"/>
        </w:rPr>
        <w:t>s</w:t>
      </w:r>
      <w:r w:rsidRPr="004A264E">
        <w:rPr>
          <w:rFonts w:ascii="Times New Roman" w:hAnsi="Times New Roman"/>
        </w:rPr>
        <w:t xml:space="preserve"> of the </w:t>
      </w:r>
      <w:r w:rsidR="00994C16" w:rsidRPr="004A264E">
        <w:rPr>
          <w:rFonts w:ascii="Times New Roman" w:hAnsi="Times New Roman"/>
        </w:rPr>
        <w:t>sensitizer-</w:t>
      </w:r>
      <w:r w:rsidRPr="004A264E">
        <w:rPr>
          <w:rFonts w:ascii="Times New Roman" w:hAnsi="Times New Roman"/>
        </w:rPr>
        <w:t>doped part</w:t>
      </w:r>
      <w:r w:rsidR="00994C16" w:rsidRPr="004A264E">
        <w:rPr>
          <w:rFonts w:ascii="Times New Roman" w:hAnsi="Times New Roman"/>
        </w:rPr>
        <w:t>s</w:t>
      </w:r>
      <w:r w:rsidRPr="004A264E">
        <w:rPr>
          <w:rFonts w:ascii="Times New Roman" w:hAnsi="Times New Roman"/>
        </w:rPr>
        <w:t xml:space="preserve">. This result </w:t>
      </w:r>
      <w:r w:rsidRPr="004A264E">
        <w:rPr>
          <w:rFonts w:ascii="Times New Roman" w:hAnsi="Times New Roman"/>
          <w:szCs w:val="24"/>
          <w:lang w:val="en-AU" w:eastAsia="zh-CN"/>
        </w:rPr>
        <w:t>illustrates</w:t>
      </w:r>
      <w:r w:rsidRPr="004A264E">
        <w:rPr>
          <w:rFonts w:ascii="Times New Roman" w:hAnsi="Times New Roman"/>
        </w:rPr>
        <w:t xml:space="preserve"> the potential of this untapped dimension independent of the conventional emission channels for optical multiplexed.</w:t>
      </w:r>
      <w:r w:rsidRPr="004A264E">
        <w:rPr>
          <w:rFonts w:ascii="Times New Roman" w:hAnsi="Times New Roman"/>
          <w:szCs w:val="24"/>
          <w:lang w:val="en-AU" w:eastAsia="zh-CN"/>
        </w:rPr>
        <w:t xml:space="preserve"> </w:t>
      </w:r>
    </w:p>
    <w:p w14:paraId="3233F199" w14:textId="4D8C535B" w:rsidR="00994C16" w:rsidRPr="002E5503" w:rsidRDefault="002E5503" w:rsidP="00994C16">
      <w:pPr>
        <w:pStyle w:val="SMSubheading"/>
        <w:spacing w:before="120" w:after="120" w:line="360" w:lineRule="auto"/>
        <w:rPr>
          <w:b/>
          <w:u w:val="none"/>
        </w:rPr>
      </w:pPr>
      <w:r w:rsidRPr="002E5503">
        <w:rPr>
          <w:rFonts w:hint="eastAsia"/>
          <w:b/>
          <w:u w:val="none"/>
          <w:lang w:eastAsia="zh-CN"/>
        </w:rPr>
        <w:t>2.</w:t>
      </w:r>
      <w:r w:rsidR="00352D83">
        <w:rPr>
          <w:b/>
          <w:u w:val="none"/>
          <w:lang w:eastAsia="zh-CN"/>
        </w:rPr>
        <w:t>7</w:t>
      </w:r>
      <w:r w:rsidRPr="002E5503">
        <w:rPr>
          <w:b/>
          <w:u w:val="none"/>
        </w:rPr>
        <w:t xml:space="preserve"> </w:t>
      </w:r>
      <w:r w:rsidR="00994C16" w:rsidRPr="002E5503">
        <w:rPr>
          <w:b/>
          <w:u w:val="none"/>
        </w:rPr>
        <w:t xml:space="preserve">Section VII: Design and synthesis of RGB colors </w:t>
      </w:r>
      <w:proofErr w:type="spellStart"/>
      <w:r w:rsidR="00994C16" w:rsidRPr="002E5503">
        <w:rPr>
          <w:b/>
          <w:u w:val="none"/>
        </w:rPr>
        <w:t>nanobarcodes</w:t>
      </w:r>
      <w:proofErr w:type="spellEnd"/>
      <w:r w:rsidR="006B4B34" w:rsidRPr="002E5503">
        <w:rPr>
          <w:b/>
          <w:u w:val="none"/>
        </w:rPr>
        <w:t>.</w:t>
      </w:r>
    </w:p>
    <w:p w14:paraId="40F36B58" w14:textId="0E654DBB" w:rsidR="00994C16" w:rsidRPr="004A264E" w:rsidRDefault="00994C16" w:rsidP="00680D4B">
      <w:pPr>
        <w:pStyle w:val="TAMainText"/>
        <w:spacing w:after="240" w:line="360" w:lineRule="auto"/>
        <w:ind w:firstLine="360"/>
        <w:rPr>
          <w:rFonts w:ascii="Times New Roman" w:hAnsi="Times New Roman"/>
          <w:lang w:val="en-US"/>
        </w:rPr>
      </w:pPr>
      <w:r w:rsidRPr="004A264E">
        <w:rPr>
          <w:rFonts w:ascii="Times New Roman" w:hAnsi="Times New Roman"/>
          <w:szCs w:val="24"/>
          <w:lang w:val="en-AU" w:eastAsia="zh-CN"/>
        </w:rPr>
        <w:t xml:space="preserve">The ability of selective activations of high-dimensional emission diversities from a single nanorod can further create a sub-diffraction-limit RGB-switchable pixel, </w:t>
      </w:r>
      <w:bookmarkStart w:id="22" w:name="_Hlk533433179"/>
      <w:r w:rsidRPr="004A264E">
        <w:rPr>
          <w:rFonts w:ascii="Times New Roman" w:hAnsi="Times New Roman"/>
          <w:szCs w:val="24"/>
          <w:lang w:val="en-GB" w:eastAsia="zh-CN"/>
        </w:rPr>
        <w:t xml:space="preserve">on demand and in response to the specific excitation wavelength and </w:t>
      </w:r>
      <w:r w:rsidR="00A877AC">
        <w:rPr>
          <w:rFonts w:ascii="Times New Roman" w:hAnsi="Times New Roman" w:hint="eastAsia"/>
          <w:szCs w:val="24"/>
          <w:lang w:val="en-AU" w:eastAsia="zh-CN"/>
        </w:rPr>
        <w:t>donut</w:t>
      </w:r>
      <w:r w:rsidRPr="004A264E">
        <w:rPr>
          <w:rFonts w:ascii="Times New Roman" w:hAnsi="Times New Roman"/>
          <w:szCs w:val="24"/>
          <w:lang w:val="en-AU"/>
        </w:rPr>
        <w:t xml:space="preserve"> illumination</w:t>
      </w:r>
      <w:bookmarkEnd w:id="22"/>
      <w:r w:rsidRPr="004A264E">
        <w:rPr>
          <w:rFonts w:ascii="Times New Roman" w:hAnsi="Times New Roman"/>
          <w:szCs w:val="24"/>
          <w:lang w:val="en-AU"/>
        </w:rPr>
        <w:t xml:space="preserve"> patterns</w:t>
      </w:r>
      <w:r w:rsidRPr="004A264E">
        <w:rPr>
          <w:rFonts w:ascii="Times New Roman" w:hAnsi="Times New Roman"/>
          <w:lang w:val="en-US"/>
        </w:rPr>
        <w:t xml:space="preserve">. </w:t>
      </w:r>
    </w:p>
    <w:p w14:paraId="57B7D7C9" w14:textId="693A3DD8" w:rsidR="00994C16" w:rsidRPr="004A264E" w:rsidRDefault="00994C16" w:rsidP="00994C16">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 xml:space="preserve">Synthesis of RGB colors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iCs/>
          <w:lang w:val="en-US" w:eastAsia="zh-CN"/>
        </w:rPr>
        <w:t xml:space="preserve">For RGB colors </w:t>
      </w:r>
      <w:proofErr w:type="spellStart"/>
      <w:r w:rsidRPr="004A264E">
        <w:rPr>
          <w:rFonts w:ascii="Times New Roman" w:hAnsi="Times New Roman"/>
          <w:iCs/>
          <w:lang w:val="en-US" w:eastAsia="zh-CN"/>
        </w:rPr>
        <w:t>nanobarcode</w:t>
      </w:r>
      <w:proofErr w:type="spellEnd"/>
      <w:r w:rsidRPr="004A264E">
        <w:rPr>
          <w:rFonts w:ascii="Times New Roman" w:hAnsi="Times New Roman"/>
          <w:iCs/>
          <w:lang w:val="en-US" w:eastAsia="zh-CN"/>
        </w:rPr>
        <w:t xml:space="preserve"> fabrication,</w:t>
      </w:r>
      <w:r w:rsidRPr="004A264E">
        <w:rPr>
          <w:rFonts w:ascii="Times New Roman" w:hAnsi="Times New Roman"/>
          <w:b/>
          <w:iCs/>
          <w:lang w:val="en-US" w:eastAsia="zh-CN"/>
        </w:rPr>
        <w:t xml:space="preserve">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:15%Er</w:t>
      </w:r>
      <w:r w:rsidRPr="004A264E">
        <w:rPr>
          <w:rFonts w:ascii="Times New Roman" w:hAnsi="Times New Roman"/>
          <w:iCs/>
        </w:rPr>
        <w:t xml:space="preserve"> </w:t>
      </w:r>
      <w:r w:rsidRPr="004A264E">
        <w:rPr>
          <w:rFonts w:ascii="Times New Roman" w:hAnsi="Times New Roman"/>
          <w:iCs/>
          <w:lang w:eastAsia="zh-CN"/>
        </w:rPr>
        <w:t>nanoparticles were</w:t>
      </w:r>
      <w:r w:rsidRPr="004A264E">
        <w:rPr>
          <w:rFonts w:ascii="Times New Roman" w:eastAsia="Times New Roman" w:hAnsi="Times New Roman"/>
          <w:szCs w:val="24"/>
          <w:lang w:val="en-US"/>
        </w:rPr>
        <w:t xml:space="preserve"> first synthesized. Then 0.2 </w:t>
      </w:r>
      <w:proofErr w:type="spellStart"/>
      <w:r w:rsidRPr="004A264E">
        <w:rPr>
          <w:rFonts w:ascii="Times New Roman" w:eastAsia="Times New Roman" w:hAnsi="Times New Roman"/>
          <w:szCs w:val="24"/>
          <w:lang w:val="en-US"/>
        </w:rPr>
        <w:t>mmol</w:t>
      </w:r>
      <w:proofErr w:type="spellEnd"/>
      <w:r w:rsidRPr="004A264E">
        <w:rPr>
          <w:rFonts w:ascii="Times New Roman" w:eastAsia="Times New Roman" w:hAnsi="Times New Roman"/>
          <w:szCs w:val="24"/>
          <w:lang w:val="en-US"/>
        </w:rPr>
        <w:t xml:space="preserve">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:15%Er</w:t>
      </w:r>
      <w:r w:rsidRPr="004A264E">
        <w:rPr>
          <w:rFonts w:ascii="Times New Roman" w:hAnsi="Times New Roman"/>
          <w:iCs/>
        </w:rPr>
        <w:t xml:space="preserve"> </w:t>
      </w:r>
      <w:r w:rsidRPr="004A264E">
        <w:rPr>
          <w:rFonts w:ascii="Times New Roman" w:hAnsi="Times New Roman"/>
          <w:iCs/>
          <w:lang w:eastAsia="zh-CN"/>
        </w:rPr>
        <w:t xml:space="preserve">nanoparticles </w:t>
      </w:r>
      <w:r w:rsidRPr="004A264E">
        <w:rPr>
          <w:rFonts w:ascii="Times New Roman" w:hAnsi="Times New Roman"/>
          <w:lang w:val="en-US"/>
        </w:rPr>
        <w:t xml:space="preserve">were used as the core and </w:t>
      </w:r>
      <w:r w:rsidRPr="004A264E">
        <w:rPr>
          <w:rFonts w:ascii="Times New Roman" w:hAnsi="Times New Roman"/>
        </w:rPr>
        <w:t xml:space="preserve">added to </w:t>
      </w:r>
      <w:r w:rsidRPr="004A264E">
        <w:rPr>
          <w:rFonts w:ascii="Times New Roman" w:hAnsi="Times New Roman"/>
          <w:lang w:val="en-US"/>
        </w:rPr>
        <w:t xml:space="preserve">a </w:t>
      </w:r>
      <w:r w:rsidRPr="004A264E">
        <w:rPr>
          <w:rFonts w:ascii="Times New Roman" w:hAnsi="Times New Roman"/>
        </w:rPr>
        <w:t xml:space="preserve">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After that, 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24</w:t>
      </w:r>
      <w:r w:rsidRPr="004A264E">
        <w:rPr>
          <w:rFonts w:ascii="Times New Roman" w:hAnsi="Times New Roman"/>
          <w:lang w:val="en-US"/>
        </w:rPr>
        <w:t xml:space="preserve">0 times. Then,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:40%Yb,4%Tm</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11</w:t>
      </w:r>
      <w:r w:rsidRPr="004A264E">
        <w:rPr>
          <w:rFonts w:ascii="Times New Roman" w:hAnsi="Times New Roman"/>
          <w:lang w:val="en-US"/>
        </w:rPr>
        <w:t>0 times</w:t>
      </w:r>
      <w:r w:rsidR="00043D7C" w:rsidRPr="004A264E">
        <w:rPr>
          <w:rFonts w:ascii="Times New Roman" w:hAnsi="Times New Roman"/>
          <w:lang w:val="en-US"/>
        </w:rPr>
        <w:t xml:space="preserve">. Followed, </w:t>
      </w:r>
      <w:r w:rsidR="00043D7C" w:rsidRPr="004A264E">
        <w:rPr>
          <w:rFonts w:ascii="Times New Roman" w:hAnsi="Times New Roman"/>
        </w:rPr>
        <w:t>0.</w:t>
      </w:r>
      <w:r w:rsidR="00043D7C" w:rsidRPr="004A264E">
        <w:rPr>
          <w:rFonts w:ascii="Times New Roman" w:hAnsi="Times New Roman"/>
          <w:lang w:val="en-US"/>
        </w:rPr>
        <w:t>04</w:t>
      </w:r>
      <w:r w:rsidR="00043D7C" w:rsidRPr="004A264E">
        <w:rPr>
          <w:rFonts w:ascii="Times New Roman" w:hAnsi="Times New Roman"/>
        </w:rPr>
        <w:t xml:space="preserve"> mL of </w:t>
      </w:r>
      <w:r w:rsidR="00043D7C" w:rsidRPr="004A264E">
        <w:rPr>
          <w:rFonts w:ascii="Times New Roman" w:hAnsi="Times New Roman"/>
          <w:iCs/>
          <w:lang w:val="en-US"/>
        </w:rPr>
        <w:t>NaYF</w:t>
      </w:r>
      <w:r w:rsidR="00043D7C" w:rsidRPr="004A264E">
        <w:rPr>
          <w:rFonts w:ascii="Times New Roman" w:hAnsi="Times New Roman"/>
          <w:iCs/>
          <w:vertAlign w:val="subscript"/>
          <w:lang w:val="en-US"/>
        </w:rPr>
        <w:t>4</w:t>
      </w:r>
      <w:r w:rsidR="00043D7C" w:rsidRPr="004A264E">
        <w:rPr>
          <w:rFonts w:ascii="Times New Roman" w:hAnsi="Times New Roman"/>
        </w:rPr>
        <w:t xml:space="preserve"> shell precursors were injected into the reaction mixture and ripened at 310 °C for </w:t>
      </w:r>
      <w:r w:rsidR="00043D7C" w:rsidRPr="004A264E">
        <w:rPr>
          <w:rFonts w:ascii="Times New Roman" w:hAnsi="Times New Roman"/>
          <w:lang w:val="en-US"/>
        </w:rPr>
        <w:t>1</w:t>
      </w:r>
      <w:r w:rsidR="00043D7C" w:rsidRPr="004A264E">
        <w:rPr>
          <w:rFonts w:ascii="Times New Roman" w:hAnsi="Times New Roman"/>
        </w:rPr>
        <w:t xml:space="preserve"> min followed by the same injection and ripening cycles for another </w:t>
      </w:r>
      <w:r w:rsidR="00C13647">
        <w:rPr>
          <w:rFonts w:ascii="Times New Roman" w:hAnsi="Times New Roman"/>
          <w:lang w:val="en-US"/>
        </w:rPr>
        <w:t>24</w:t>
      </w:r>
      <w:r w:rsidR="00043D7C" w:rsidRPr="004A264E">
        <w:rPr>
          <w:rFonts w:ascii="Times New Roman" w:hAnsi="Times New Roman"/>
          <w:lang w:val="en-US"/>
        </w:rPr>
        <w:t xml:space="preserve">0 times. Finally, </w:t>
      </w:r>
      <w:r w:rsidR="00043D7C" w:rsidRPr="004A264E">
        <w:rPr>
          <w:rFonts w:ascii="Times New Roman" w:hAnsi="Times New Roman"/>
        </w:rPr>
        <w:t>0.</w:t>
      </w:r>
      <w:r w:rsidR="00043D7C" w:rsidRPr="004A264E">
        <w:rPr>
          <w:rFonts w:ascii="Times New Roman" w:hAnsi="Times New Roman"/>
          <w:lang w:val="en-US"/>
        </w:rPr>
        <w:t>04</w:t>
      </w:r>
      <w:r w:rsidR="00043D7C" w:rsidRPr="004A264E">
        <w:rPr>
          <w:rFonts w:ascii="Times New Roman" w:hAnsi="Times New Roman"/>
        </w:rPr>
        <w:t xml:space="preserve"> mL of </w:t>
      </w:r>
      <w:r w:rsidR="00043D7C" w:rsidRPr="004A264E">
        <w:rPr>
          <w:rFonts w:ascii="Times New Roman" w:hAnsi="Times New Roman"/>
          <w:iCs/>
          <w:lang w:val="en-US"/>
        </w:rPr>
        <w:t>NaYF</w:t>
      </w:r>
      <w:r w:rsidR="00043D7C" w:rsidRPr="004A264E">
        <w:rPr>
          <w:rFonts w:ascii="Times New Roman" w:hAnsi="Times New Roman"/>
          <w:iCs/>
          <w:vertAlign w:val="subscript"/>
          <w:lang w:val="en-US"/>
        </w:rPr>
        <w:t>4</w:t>
      </w:r>
      <w:r w:rsidR="00043D7C" w:rsidRPr="004A264E">
        <w:rPr>
          <w:rFonts w:ascii="Times New Roman" w:hAnsi="Times New Roman"/>
          <w:iCs/>
          <w:lang w:val="en-US"/>
        </w:rPr>
        <w:t>:30%Yb,2%Er</w:t>
      </w:r>
      <w:r w:rsidR="00043D7C" w:rsidRPr="004A264E">
        <w:rPr>
          <w:rFonts w:ascii="Times New Roman" w:hAnsi="Times New Roman"/>
        </w:rPr>
        <w:t xml:space="preserve"> shell precursors </w:t>
      </w:r>
      <w:r w:rsidR="008F4FC8" w:rsidRPr="004A264E">
        <w:rPr>
          <w:rFonts w:ascii="Times New Roman" w:hAnsi="Times New Roman"/>
        </w:rPr>
        <w:t>were</w:t>
      </w:r>
      <w:r w:rsidR="00043D7C" w:rsidRPr="004A264E">
        <w:rPr>
          <w:rFonts w:ascii="Times New Roman" w:hAnsi="Times New Roman"/>
        </w:rPr>
        <w:t xml:space="preserve"> injected into the </w:t>
      </w:r>
      <w:r w:rsidR="00043D7C" w:rsidRPr="004A264E">
        <w:rPr>
          <w:rFonts w:ascii="Times New Roman" w:hAnsi="Times New Roman"/>
        </w:rPr>
        <w:lastRenderedPageBreak/>
        <w:t xml:space="preserve">reaction mixture and ripened at 310 °C for </w:t>
      </w:r>
      <w:r w:rsidR="00043D7C" w:rsidRPr="004A264E">
        <w:rPr>
          <w:rFonts w:ascii="Times New Roman" w:hAnsi="Times New Roman"/>
          <w:lang w:val="en-US"/>
        </w:rPr>
        <w:t>1</w:t>
      </w:r>
      <w:r w:rsidR="00043D7C" w:rsidRPr="004A264E">
        <w:rPr>
          <w:rFonts w:ascii="Times New Roman" w:hAnsi="Times New Roman"/>
        </w:rPr>
        <w:t xml:space="preserve"> min followed by the same injection and ripening cycles for </w:t>
      </w:r>
      <w:r w:rsidR="00C13647">
        <w:rPr>
          <w:rFonts w:ascii="Times New Roman" w:hAnsi="Times New Roman"/>
          <w:lang w:val="en-US"/>
        </w:rPr>
        <w:t>11</w:t>
      </w:r>
      <w:r w:rsidR="00043D7C" w:rsidRPr="004A264E">
        <w:rPr>
          <w:rFonts w:ascii="Times New Roman" w:hAnsi="Times New Roman"/>
          <w:lang w:val="en-US"/>
        </w:rPr>
        <w:t xml:space="preserve">0 times </w:t>
      </w:r>
      <w:r w:rsidRPr="004A264E">
        <w:rPr>
          <w:rFonts w:ascii="Times New Roman" w:hAnsi="Times New Roman"/>
          <w:lang w:val="en-US"/>
        </w:rPr>
        <w:t xml:space="preserve">to get the </w:t>
      </w:r>
      <w:r w:rsidR="00043D7C" w:rsidRPr="004A264E">
        <w:rPr>
          <w:rFonts w:ascii="Times New Roman" w:hAnsi="Times New Roman"/>
          <w:lang w:val="en-US"/>
        </w:rPr>
        <w:t>RGB barcodes</w:t>
      </w:r>
      <w:r w:rsidRPr="004A264E">
        <w:rPr>
          <w:rFonts w:ascii="Times New Roman" w:hAnsi="Times New Roman"/>
          <w:lang w:val="en-US"/>
        </w:rPr>
        <w:t xml:space="preserve">. </w:t>
      </w:r>
    </w:p>
    <w:p w14:paraId="2BC7EA02" w14:textId="203BEAA9" w:rsidR="00043D7C" w:rsidRPr="002E5503" w:rsidRDefault="002E5503" w:rsidP="002E5503">
      <w:pPr>
        <w:pStyle w:val="SMSubheading"/>
        <w:spacing w:before="120" w:after="120" w:line="360" w:lineRule="auto"/>
        <w:jc w:val="both"/>
        <w:rPr>
          <w:b/>
          <w:u w:val="none"/>
        </w:rPr>
      </w:pPr>
      <w:r w:rsidRPr="002E5503">
        <w:rPr>
          <w:rFonts w:hint="eastAsia"/>
          <w:b/>
          <w:u w:val="none"/>
          <w:lang w:eastAsia="zh-CN"/>
        </w:rPr>
        <w:t>2.</w:t>
      </w:r>
      <w:r w:rsidR="00352D83">
        <w:rPr>
          <w:b/>
          <w:u w:val="none"/>
          <w:lang w:eastAsia="zh-CN"/>
        </w:rPr>
        <w:t>8</w:t>
      </w:r>
      <w:r w:rsidRPr="002E5503">
        <w:rPr>
          <w:b/>
          <w:u w:val="none"/>
        </w:rPr>
        <w:t xml:space="preserve"> </w:t>
      </w:r>
      <w:r w:rsidR="00043D7C" w:rsidRPr="002E5503">
        <w:rPr>
          <w:b/>
          <w:u w:val="none"/>
        </w:rPr>
        <w:t>Section VIII: Design and synthesis of multi-</w:t>
      </w:r>
      <w:r w:rsidR="00BB77F5" w:rsidRPr="002E5503">
        <w:rPr>
          <w:b/>
          <w:u w:val="none"/>
        </w:rPr>
        <w:t>dimensional</w:t>
      </w:r>
      <w:r w:rsidR="00043D7C" w:rsidRPr="002E5503">
        <w:rPr>
          <w:b/>
          <w:u w:val="none"/>
        </w:rPr>
        <w:t xml:space="preserve"> optical </w:t>
      </w:r>
      <w:proofErr w:type="spellStart"/>
      <w:r w:rsidR="00043D7C" w:rsidRPr="002E5503">
        <w:rPr>
          <w:b/>
          <w:u w:val="none"/>
        </w:rPr>
        <w:t>nanobarcodes</w:t>
      </w:r>
      <w:proofErr w:type="spellEnd"/>
      <w:r w:rsidR="006B4B34" w:rsidRPr="002E5503">
        <w:rPr>
          <w:b/>
          <w:u w:val="none"/>
        </w:rPr>
        <w:t xml:space="preserve"> (Fig. S1</w:t>
      </w:r>
      <w:r w:rsidR="004F4EE8">
        <w:rPr>
          <w:rFonts w:hint="eastAsia"/>
          <w:b/>
          <w:u w:val="none"/>
          <w:lang w:eastAsia="zh-CN"/>
        </w:rPr>
        <w:t>7-18</w:t>
      </w:r>
      <w:r w:rsidR="006B4B34" w:rsidRPr="002E5503">
        <w:rPr>
          <w:b/>
          <w:u w:val="none"/>
        </w:rPr>
        <w:t>)</w:t>
      </w:r>
      <w:r w:rsidR="00043D7C" w:rsidRPr="002E5503">
        <w:rPr>
          <w:b/>
          <w:u w:val="none"/>
        </w:rPr>
        <w:t>.</w:t>
      </w:r>
    </w:p>
    <w:p w14:paraId="2F692C17" w14:textId="78481738" w:rsidR="00043D7C" w:rsidRPr="004A264E" w:rsidRDefault="00BB77F5" w:rsidP="00680D4B">
      <w:pPr>
        <w:pStyle w:val="TAMainText"/>
        <w:spacing w:after="240" w:line="360" w:lineRule="auto"/>
        <w:ind w:firstLine="360"/>
        <w:rPr>
          <w:rFonts w:ascii="Times New Roman" w:hAnsi="Times New Roman"/>
          <w:lang w:val="en-US"/>
        </w:rPr>
      </w:pPr>
      <w:r w:rsidRPr="004A264E">
        <w:rPr>
          <w:rFonts w:ascii="Times New Roman" w:hAnsi="Times New Roman"/>
          <w:lang w:val="en-US"/>
        </w:rPr>
        <w:t>As t</w:t>
      </w:r>
      <w:r w:rsidRPr="004A264E">
        <w:rPr>
          <w:rFonts w:ascii="Times New Roman" w:hAnsi="Times New Roman"/>
          <w:szCs w:val="24"/>
          <w:lang w:val="en-AU" w:eastAsia="zh-CN"/>
        </w:rPr>
        <w:t xml:space="preserve">he optical properties of the UCNPs </w:t>
      </w:r>
      <w:r w:rsidRPr="004A264E">
        <w:rPr>
          <w:rFonts w:ascii="Times New Roman" w:hAnsi="Times New Roman"/>
          <w:color w:val="000000"/>
          <w:szCs w:val="24"/>
        </w:rPr>
        <w:t xml:space="preserve">can be described by many features, </w:t>
      </w:r>
      <w:r w:rsidRPr="004A264E">
        <w:rPr>
          <w:rFonts w:ascii="Times New Roman" w:hAnsi="Times New Roman"/>
          <w:color w:val="000000"/>
          <w:szCs w:val="24"/>
          <w:lang w:val="en-US"/>
        </w:rPr>
        <w:t>including</w:t>
      </w:r>
      <w:r w:rsidRPr="004A264E">
        <w:rPr>
          <w:rFonts w:ascii="Times New Roman" w:hAnsi="Times New Roman"/>
          <w:color w:val="000000"/>
          <w:szCs w:val="24"/>
        </w:rPr>
        <w:t xml:space="preserve"> </w:t>
      </w:r>
      <w:r w:rsidR="00D45F3F" w:rsidRPr="004A264E">
        <w:rPr>
          <w:rFonts w:ascii="Times New Roman" w:hAnsi="Times New Roman"/>
          <w:color w:val="000000"/>
          <w:szCs w:val="24"/>
        </w:rPr>
        <w:t>colour</w:t>
      </w:r>
      <w:r w:rsidRPr="004A264E">
        <w:rPr>
          <w:rFonts w:ascii="Times New Roman" w:hAnsi="Times New Roman"/>
          <w:color w:val="000000"/>
          <w:szCs w:val="24"/>
        </w:rPr>
        <w:t>, intensity, lifetime, and excitation wavelength</w:t>
      </w:r>
      <w:r w:rsidRPr="004A264E">
        <w:rPr>
          <w:rFonts w:ascii="Times New Roman" w:hAnsi="Times New Roman"/>
          <w:color w:val="000000"/>
          <w:szCs w:val="24"/>
          <w:lang w:val="en-US"/>
        </w:rPr>
        <w:t>,</w:t>
      </w:r>
      <w:r w:rsidRPr="004A264E">
        <w:rPr>
          <w:rFonts w:ascii="Times New Roman" w:hAnsi="Times New Roman"/>
          <w:color w:val="000000"/>
          <w:szCs w:val="24"/>
        </w:rPr>
        <w:t xml:space="preserve"> </w:t>
      </w:r>
      <w:r w:rsidRPr="004A264E">
        <w:rPr>
          <w:rFonts w:ascii="Times New Roman" w:hAnsi="Times New Roman"/>
          <w:color w:val="000000"/>
          <w:szCs w:val="24"/>
          <w:lang w:val="en-US"/>
        </w:rPr>
        <w:t>e</w:t>
      </w:r>
      <w:proofErr w:type="spellStart"/>
      <w:r w:rsidRPr="004A264E">
        <w:rPr>
          <w:rFonts w:ascii="Times New Roman" w:hAnsi="Times New Roman"/>
          <w:color w:val="000000"/>
          <w:szCs w:val="24"/>
        </w:rPr>
        <w:t>ach</w:t>
      </w:r>
      <w:proofErr w:type="spellEnd"/>
      <w:r w:rsidRPr="004A264E">
        <w:rPr>
          <w:rFonts w:ascii="Times New Roman" w:hAnsi="Times New Roman"/>
          <w:color w:val="000000"/>
          <w:szCs w:val="24"/>
        </w:rPr>
        <w:t xml:space="preserve"> of the features could be viewed as a</w:t>
      </w:r>
      <w:r w:rsidRPr="004A264E">
        <w:rPr>
          <w:rFonts w:ascii="Times New Roman" w:hAnsi="Times New Roman"/>
          <w:color w:val="000000"/>
          <w:szCs w:val="24"/>
          <w:lang w:val="en-US"/>
        </w:rPr>
        <w:t xml:space="preserve">n optical </w:t>
      </w:r>
      <w:r w:rsidRPr="004A264E">
        <w:rPr>
          <w:rFonts w:ascii="Times New Roman" w:hAnsi="Times New Roman"/>
          <w:color w:val="000000"/>
          <w:szCs w:val="24"/>
        </w:rPr>
        <w:t>dimension.</w:t>
      </w:r>
      <w:r w:rsidR="00F960C1">
        <w:rPr>
          <w:rFonts w:ascii="Times New Roman" w:hAnsi="Times New Roman"/>
          <w:color w:val="000000"/>
          <w:szCs w:val="24"/>
        </w:rPr>
        <w:fldChar w:fldCharType="begin"/>
      </w:r>
      <w:r w:rsidR="00680D4B">
        <w:rPr>
          <w:rFonts w:ascii="Times New Roman" w:hAnsi="Times New Roman"/>
          <w:color w:val="000000"/>
          <w:szCs w:val="24"/>
        </w:rPr>
        <w:instrText xml:space="preserve"> ADDIN EN.CITE &lt;EndNote&gt;&lt;Cite&gt;&lt;Author&gt;Lin&lt;/Author&gt;&lt;Year&gt;2018&lt;/Year&gt;&lt;RecNum&gt;2542&lt;/RecNum&gt;&lt;DisplayText&gt;&lt;style face="superscript"&gt;7&lt;/style&gt;&lt;/DisplayText&gt;&lt;record&gt;&lt;rec-number&gt;2542&lt;/rec-number&gt;&lt;foreign-keys&gt;&lt;key app="EN" db-id="d0rast0xkrw2r6ea5a3vdtzfdrwdz5avv9fx" timestamp="1528527139"&gt;2542&lt;/key&gt;&lt;/foreign-keys&gt;&lt;ref-type name="Journal Article"&gt;17&lt;/ref-type&gt;&lt;contributors&gt;&lt;authors&gt;&lt;author&gt;Lin, Gungun&lt;/author&gt;&lt;author&gt;Baker, Matthew A. B.&lt;/author&gt;&lt;author&gt;Hong, Minghui&lt;/author&gt;&lt;author&gt;Jin, Dayong&lt;/author&gt;&lt;/authors&gt;&lt;/contributors&gt;&lt;titles&gt;&lt;title&gt;The Quest for Optical Multiplexing in Bio-discoveries&lt;/title&gt;&lt;secondary-title&gt;Chem&lt;/secondary-title&gt;&lt;/titles&gt;&lt;periodical&gt;&lt;full-title&gt;Chem&lt;/full-title&gt;&lt;/periodical&gt;&lt;pages&gt;997-1021&lt;/pages&gt;&lt;volume&gt;4&lt;/volume&gt;&lt;number&gt;5&lt;/number&gt;&lt;dates&gt;&lt;year&gt;2018&lt;/year&gt;&lt;/dates&gt;&lt;publisher&gt;Elsevier&lt;/publisher&gt;&lt;isbn&gt;2451-9294&lt;/isbn&gt;&lt;urls&gt;&lt;related-urls&gt;&lt;url&gt;http://dx.doi.org/10.1016/j.chempr.2018.01.009&lt;/url&gt;&lt;/related-urls&gt;&lt;/urls&gt;&lt;electronic-resource-num&gt;10.1016/j.chempr.2018.01.009&lt;/electronic-resource-num&gt;&lt;access-date&gt;2018/06/08&lt;/access-date&gt;&lt;/record&gt;&lt;/Cite&gt;&lt;/EndNote&gt;</w:instrText>
      </w:r>
      <w:r w:rsidR="00F960C1">
        <w:rPr>
          <w:rFonts w:ascii="Times New Roman" w:hAnsi="Times New Roman"/>
          <w:color w:val="000000"/>
          <w:szCs w:val="24"/>
        </w:rPr>
        <w:fldChar w:fldCharType="separate"/>
      </w:r>
      <w:r w:rsidR="00680D4B" w:rsidRPr="00680D4B">
        <w:rPr>
          <w:rFonts w:ascii="Times New Roman" w:hAnsi="Times New Roman"/>
          <w:noProof/>
          <w:color w:val="000000"/>
          <w:szCs w:val="24"/>
          <w:vertAlign w:val="superscript"/>
        </w:rPr>
        <w:t>7</w:t>
      </w:r>
      <w:r w:rsidR="00F960C1">
        <w:rPr>
          <w:rFonts w:ascii="Times New Roman" w:hAnsi="Times New Roman"/>
          <w:color w:val="000000"/>
          <w:szCs w:val="24"/>
        </w:rPr>
        <w:fldChar w:fldCharType="end"/>
      </w:r>
      <w:r w:rsidRPr="004A264E">
        <w:rPr>
          <w:rFonts w:ascii="Times New Roman" w:hAnsi="Times New Roman"/>
          <w:color w:val="000000"/>
          <w:szCs w:val="24"/>
        </w:rPr>
        <w:t xml:space="preserve"> </w:t>
      </w:r>
      <w:r w:rsidRPr="004A264E">
        <w:rPr>
          <w:rFonts w:ascii="Times New Roman" w:hAnsi="Times New Roman"/>
          <w:color w:val="000000"/>
          <w:szCs w:val="24"/>
          <w:lang w:val="en-US"/>
        </w:rPr>
        <w:t>Therefore, t</w:t>
      </w:r>
      <w:r w:rsidRPr="004A264E">
        <w:rPr>
          <w:rFonts w:ascii="Times New Roman" w:hAnsi="Times New Roman"/>
          <w:szCs w:val="24"/>
          <w:lang w:val="en-AU" w:eastAsia="zh-CN"/>
        </w:rPr>
        <w:t xml:space="preserve">he multiplexing capability of optical barcodes increases exponentially as multi-dimensional optical information are </w:t>
      </w:r>
      <w:r w:rsidR="00D45F3F" w:rsidRPr="004A264E">
        <w:rPr>
          <w:rFonts w:ascii="Times New Roman" w:hAnsi="Times New Roman"/>
          <w:szCs w:val="24"/>
          <w:lang w:val="en-AU" w:eastAsia="zh-CN"/>
        </w:rPr>
        <w:t>combined</w:t>
      </w:r>
      <w:r w:rsidRPr="004A264E">
        <w:rPr>
          <w:rFonts w:ascii="Times New Roman" w:hAnsi="Times New Roman"/>
          <w:szCs w:val="24"/>
          <w:lang w:val="en-AU" w:eastAsia="zh-CN"/>
        </w:rPr>
        <w:t xml:space="preserve"> through an integrated approach. </w:t>
      </w:r>
      <w:r w:rsidRPr="004A264E">
        <w:rPr>
          <w:rFonts w:ascii="Times New Roman" w:hAnsi="Times New Roman"/>
          <w:noProof/>
          <w:szCs w:val="24"/>
          <w:lang w:val="en-AU" w:eastAsia="zh-CN"/>
        </w:rPr>
        <w:t>For ultrahigh density optical information</w:t>
      </w:r>
      <w:r w:rsidRPr="004A264E">
        <w:rPr>
          <w:rFonts w:ascii="Times New Roman" w:hAnsi="Times New Roman"/>
          <w:szCs w:val="24"/>
          <w:lang w:val="en-AU" w:eastAsia="zh-CN"/>
        </w:rPr>
        <w:t xml:space="preserve">, multi-dimensional information stiff scaffold capable, highly uniformity, precise-coding ability, orthogonal without cross talk interference between compact </w:t>
      </w:r>
      <w:proofErr w:type="gramStart"/>
      <w:r w:rsidRPr="004A264E">
        <w:rPr>
          <w:rFonts w:ascii="Times New Roman" w:hAnsi="Times New Roman"/>
          <w:szCs w:val="24"/>
          <w:lang w:val="en-AU" w:eastAsia="zh-CN"/>
        </w:rPr>
        <w:t>part</w:t>
      </w:r>
      <w:proofErr w:type="gramEnd"/>
      <w:r w:rsidRPr="004A264E">
        <w:rPr>
          <w:rFonts w:ascii="Times New Roman" w:hAnsi="Times New Roman"/>
          <w:szCs w:val="24"/>
          <w:lang w:val="en-AU" w:eastAsia="zh-CN"/>
        </w:rPr>
        <w:t xml:space="preserve">. In our system, </w:t>
      </w:r>
      <w:r w:rsidR="00D45F3F" w:rsidRPr="004A264E">
        <w:rPr>
          <w:rFonts w:ascii="Times New Roman" w:hAnsi="Times New Roman"/>
          <w:szCs w:val="24"/>
          <w:lang w:val="en-AU" w:eastAsia="zh-CN"/>
        </w:rPr>
        <w:t>heterogeneous</w:t>
      </w:r>
      <w:r w:rsidR="003C7712" w:rsidRPr="004A264E">
        <w:rPr>
          <w:rFonts w:ascii="Times New Roman" w:hAnsi="Times New Roman"/>
          <w:szCs w:val="24"/>
          <w:lang w:val="en-AU" w:eastAsia="zh-CN"/>
        </w:rPr>
        <w:t xml:space="preserve"> </w:t>
      </w:r>
      <w:proofErr w:type="spellStart"/>
      <w:r w:rsidR="003C7712" w:rsidRPr="004A264E">
        <w:rPr>
          <w:rFonts w:ascii="Times New Roman" w:hAnsi="Times New Roman"/>
          <w:szCs w:val="24"/>
          <w:lang w:val="en-AU" w:eastAsia="zh-CN"/>
        </w:rPr>
        <w:t>upconverter</w:t>
      </w:r>
      <w:proofErr w:type="spellEnd"/>
      <w:r w:rsidRPr="004A264E">
        <w:rPr>
          <w:rFonts w:ascii="Times New Roman" w:hAnsi="Times New Roman"/>
          <w:szCs w:val="24"/>
          <w:lang w:val="en-AU" w:eastAsia="zh-CN"/>
        </w:rPr>
        <w:t xml:space="preserve"> with controlled one-axial nanocrystals growth enables this scaffold for multi-dimensional optical </w:t>
      </w:r>
      <w:proofErr w:type="spellStart"/>
      <w:r w:rsidRPr="004A264E">
        <w:rPr>
          <w:rFonts w:ascii="Times New Roman" w:hAnsi="Times New Roman"/>
          <w:szCs w:val="24"/>
          <w:lang w:val="en-AU" w:eastAsia="zh-CN"/>
        </w:rPr>
        <w:t>nanobarcode</w:t>
      </w:r>
      <w:proofErr w:type="spellEnd"/>
      <w:r w:rsidRPr="004A264E">
        <w:rPr>
          <w:rFonts w:ascii="Times New Roman" w:hAnsi="Times New Roman"/>
          <w:szCs w:val="24"/>
          <w:lang w:val="en-AU" w:eastAsia="zh-CN"/>
        </w:rPr>
        <w:t xml:space="preserve"> possible. </w:t>
      </w:r>
      <w:r w:rsidRPr="004A264E">
        <w:rPr>
          <w:rFonts w:ascii="Times New Roman" w:hAnsi="Times New Roman"/>
          <w:szCs w:val="24"/>
          <w:lang w:val="en-AU"/>
        </w:rPr>
        <w:t xml:space="preserve">To illustrate this concept, </w:t>
      </w:r>
      <w:r w:rsidRPr="004A264E">
        <w:rPr>
          <w:rFonts w:ascii="Times New Roman" w:hAnsi="Times New Roman"/>
          <w:lang w:val="en-US"/>
        </w:rPr>
        <w:t>we show the controlled growth of uniform nanoscale barcodes with four dimensional optical signatures close-packed at different position</w:t>
      </w:r>
      <w:r w:rsidR="003C7712" w:rsidRPr="004A264E">
        <w:rPr>
          <w:rFonts w:ascii="Times New Roman" w:hAnsi="Times New Roman"/>
          <w:lang w:val="en-US"/>
        </w:rPr>
        <w:t>s</w:t>
      </w:r>
      <w:r w:rsidRPr="004A264E">
        <w:rPr>
          <w:rFonts w:ascii="Times New Roman" w:hAnsi="Times New Roman"/>
          <w:lang w:val="en-US"/>
        </w:rPr>
        <w:t xml:space="preserve"> of the nanorod</w:t>
      </w:r>
      <w:r w:rsidR="003C7712" w:rsidRPr="004A264E">
        <w:rPr>
          <w:rFonts w:ascii="Times New Roman" w:hAnsi="Times New Roman"/>
          <w:lang w:val="en-US"/>
        </w:rPr>
        <w:t>s</w:t>
      </w:r>
      <w:r w:rsidRPr="004A264E">
        <w:rPr>
          <w:rFonts w:ascii="Times New Roman" w:hAnsi="Times New Roman"/>
          <w:lang w:val="en-US"/>
        </w:rPr>
        <w:t xml:space="preserve">. </w:t>
      </w:r>
      <w:r w:rsidRPr="004A264E">
        <w:rPr>
          <w:rFonts w:ascii="Times New Roman" w:hAnsi="Times New Roman"/>
        </w:rPr>
        <w:t xml:space="preserve">The </w:t>
      </w:r>
      <w:r w:rsidR="00D45F3F" w:rsidRPr="004A264E">
        <w:rPr>
          <w:rFonts w:ascii="Times New Roman" w:hAnsi="Times New Roman"/>
        </w:rPr>
        <w:t>neighbouring</w:t>
      </w:r>
      <w:r w:rsidRPr="004A264E">
        <w:rPr>
          <w:rFonts w:ascii="Times New Roman" w:hAnsi="Times New Roman"/>
        </w:rPr>
        <w:t xml:space="preserve"> zones were separated by </w:t>
      </w:r>
      <w:r w:rsidRPr="004A264E">
        <w:rPr>
          <w:rStyle w:val="stix"/>
          <w:rFonts w:ascii="Cambria Math" w:hAnsi="Cambria Math" w:cs="Cambria Math"/>
        </w:rPr>
        <w:t>∼</w:t>
      </w:r>
      <w:r w:rsidRPr="004A264E">
        <w:rPr>
          <w:rFonts w:ascii="Times New Roman" w:hAnsi="Times New Roman"/>
        </w:rPr>
        <w:t xml:space="preserve">2.5 nm, well below the resolution of the super-resolution imaging. </w:t>
      </w:r>
      <w:r w:rsidRPr="004A264E">
        <w:rPr>
          <w:rFonts w:ascii="Times New Roman" w:hAnsi="Times New Roman"/>
          <w:lang w:val="en-US"/>
        </w:rPr>
        <w:t>With this design, the emitters with different colors, lifetimes, excitation power</w:t>
      </w:r>
      <w:r w:rsidR="003C7712" w:rsidRPr="004A264E">
        <w:rPr>
          <w:rFonts w:ascii="Times New Roman" w:hAnsi="Times New Roman"/>
          <w:lang w:val="en-US"/>
        </w:rPr>
        <w:t>s</w:t>
      </w:r>
      <w:r w:rsidRPr="004A264E">
        <w:rPr>
          <w:rFonts w:ascii="Times New Roman" w:hAnsi="Times New Roman"/>
          <w:lang w:val="en-US"/>
        </w:rPr>
        <w:t xml:space="preserve"> and wavelength</w:t>
      </w:r>
      <w:r w:rsidR="003C7712" w:rsidRPr="004A264E">
        <w:rPr>
          <w:rFonts w:ascii="Times New Roman" w:hAnsi="Times New Roman"/>
          <w:lang w:val="en-US"/>
        </w:rPr>
        <w:t>s</w:t>
      </w:r>
      <w:r w:rsidRPr="004A264E">
        <w:rPr>
          <w:rFonts w:ascii="Times New Roman" w:hAnsi="Times New Roman"/>
          <w:lang w:val="en-US"/>
        </w:rPr>
        <w:t xml:space="preserve"> could be easily separated even within 10 nm</w:t>
      </w:r>
      <w:r w:rsidR="004F4EE8">
        <w:rPr>
          <w:rFonts w:ascii="Times New Roman" w:hAnsi="Times New Roman"/>
          <w:lang w:val="en-US"/>
        </w:rPr>
        <w:t xml:space="preserve"> </w:t>
      </w:r>
      <w:r w:rsidR="004F4EE8">
        <w:rPr>
          <w:rFonts w:ascii="Times New Roman" w:hAnsi="Times New Roman"/>
          <w:lang w:val="en-US" w:eastAsia="zh-CN"/>
        </w:rPr>
        <w:t>(</w:t>
      </w:r>
      <w:r w:rsidR="004F4EE8" w:rsidRPr="004F4EE8">
        <w:rPr>
          <w:rFonts w:ascii="Times New Roman" w:hAnsi="Times New Roman"/>
          <w:b/>
          <w:bCs/>
          <w:lang w:val="en-US" w:eastAsia="zh-CN"/>
        </w:rPr>
        <w:t>Fig. S17</w:t>
      </w:r>
      <w:r w:rsidR="004F4EE8">
        <w:rPr>
          <w:rFonts w:ascii="Times New Roman" w:hAnsi="Times New Roman"/>
          <w:lang w:val="en-US" w:eastAsia="zh-CN"/>
        </w:rPr>
        <w:t>)</w:t>
      </w:r>
      <w:r w:rsidR="00043D7C" w:rsidRPr="004A264E">
        <w:rPr>
          <w:rFonts w:ascii="Times New Roman" w:hAnsi="Times New Roman"/>
          <w:lang w:val="en-US"/>
        </w:rPr>
        <w:t xml:space="preserve">. </w:t>
      </w:r>
    </w:p>
    <w:p w14:paraId="70CD2E44" w14:textId="2328D370" w:rsidR="00043D7C" w:rsidRPr="004A264E" w:rsidRDefault="00043D7C" w:rsidP="00043D7C">
      <w:pPr>
        <w:pStyle w:val="TAMainText"/>
        <w:spacing w:after="240" w:line="360" w:lineRule="auto"/>
        <w:ind w:firstLine="0"/>
        <w:rPr>
          <w:rFonts w:ascii="Times New Roman" w:hAnsi="Times New Roman"/>
          <w:lang w:val="en-US"/>
        </w:rPr>
      </w:pPr>
      <w:r w:rsidRPr="004A264E">
        <w:rPr>
          <w:rFonts w:ascii="Times New Roman" w:hAnsi="Times New Roman"/>
          <w:b/>
          <w:iCs/>
          <w:lang w:val="en-US" w:eastAsia="zh-CN"/>
        </w:rPr>
        <w:t xml:space="preserve">Synthesis of </w:t>
      </w:r>
      <w:r w:rsidR="00BB77F5" w:rsidRPr="004A264E">
        <w:rPr>
          <w:rFonts w:ascii="Times New Roman" w:hAnsi="Times New Roman"/>
          <w:b/>
          <w:iCs/>
          <w:lang w:val="en-US" w:eastAsia="zh-CN"/>
        </w:rPr>
        <w:t xml:space="preserve">multi-dimensional optical </w:t>
      </w:r>
      <w:proofErr w:type="spellStart"/>
      <w:r w:rsidR="00BB77F5"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iCs/>
          <w:lang w:val="en-US" w:eastAsia="zh-CN"/>
        </w:rPr>
        <w:t xml:space="preserve">For </w:t>
      </w:r>
      <w:r w:rsidR="00BB77F5" w:rsidRPr="004A264E">
        <w:rPr>
          <w:rFonts w:ascii="Times New Roman" w:hAnsi="Times New Roman"/>
          <w:iCs/>
          <w:lang w:val="en-US" w:eastAsia="zh-CN"/>
        </w:rPr>
        <w:t xml:space="preserve">multi-dimensional optical </w:t>
      </w:r>
      <w:proofErr w:type="spellStart"/>
      <w:r w:rsidRPr="004A264E">
        <w:rPr>
          <w:rFonts w:ascii="Times New Roman" w:hAnsi="Times New Roman"/>
          <w:iCs/>
          <w:lang w:val="en-US" w:eastAsia="zh-CN"/>
        </w:rPr>
        <w:t>nanobarcodes</w:t>
      </w:r>
      <w:proofErr w:type="spellEnd"/>
      <w:r w:rsidRPr="004A264E">
        <w:rPr>
          <w:rFonts w:ascii="Times New Roman" w:hAnsi="Times New Roman"/>
          <w:iCs/>
          <w:lang w:val="en-US" w:eastAsia="zh-CN"/>
        </w:rPr>
        <w:t xml:space="preserve"> fabrication,</w:t>
      </w:r>
      <w:r w:rsidRPr="004A264E">
        <w:rPr>
          <w:rFonts w:ascii="Times New Roman" w:hAnsi="Times New Roman"/>
          <w:b/>
          <w:iCs/>
          <w:lang w:val="en-US" w:eastAsia="zh-CN"/>
        </w:rPr>
        <w:t xml:space="preserve"> </w:t>
      </w:r>
      <w:r w:rsidR="00BB77F5" w:rsidRPr="004A264E">
        <w:rPr>
          <w:rFonts w:ascii="Times New Roman" w:hAnsi="Times New Roman"/>
          <w:iCs/>
          <w:lang w:val="en-US" w:eastAsia="zh-CN"/>
        </w:rPr>
        <w:t>85 nm</w:t>
      </w:r>
      <w:r w:rsidR="00BB77F5" w:rsidRPr="004A264E">
        <w:rPr>
          <w:rFonts w:ascii="Times New Roman" w:hAnsi="Times New Roman"/>
          <w:b/>
          <w:iCs/>
          <w:lang w:val="en-US" w:eastAsia="zh-CN"/>
        </w:rPr>
        <w:t xml:space="preserve">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rPr>
        <w:t xml:space="preserve"> </w:t>
      </w:r>
      <w:r w:rsidRPr="004A264E">
        <w:rPr>
          <w:rFonts w:ascii="Times New Roman" w:hAnsi="Times New Roman"/>
          <w:iCs/>
          <w:lang w:eastAsia="zh-CN"/>
        </w:rPr>
        <w:t>nano</w:t>
      </w:r>
      <w:r w:rsidR="00BB77F5" w:rsidRPr="004A264E">
        <w:rPr>
          <w:rFonts w:ascii="Times New Roman" w:hAnsi="Times New Roman"/>
          <w:iCs/>
          <w:lang w:eastAsia="zh-CN"/>
        </w:rPr>
        <w:t>rods</w:t>
      </w:r>
      <w:r w:rsidRPr="004A264E">
        <w:rPr>
          <w:rFonts w:ascii="Times New Roman" w:hAnsi="Times New Roman"/>
          <w:iCs/>
          <w:lang w:eastAsia="zh-CN"/>
        </w:rPr>
        <w:t xml:space="preserve"> were</w:t>
      </w:r>
      <w:r w:rsidRPr="004A264E">
        <w:rPr>
          <w:rFonts w:ascii="Times New Roman" w:eastAsia="Times New Roman" w:hAnsi="Times New Roman"/>
          <w:szCs w:val="24"/>
          <w:lang w:val="en-US"/>
        </w:rPr>
        <w:t xml:space="preserve"> first synthesized. Then</w:t>
      </w:r>
      <w:r w:rsidR="003C7712" w:rsidRPr="004A264E">
        <w:rPr>
          <w:rFonts w:ascii="Times New Roman" w:eastAsia="Times New Roman" w:hAnsi="Times New Roman"/>
          <w:szCs w:val="24"/>
          <w:lang w:val="en-US"/>
        </w:rPr>
        <w:t>,</w:t>
      </w:r>
      <w:r w:rsidRPr="004A264E">
        <w:rPr>
          <w:rFonts w:ascii="Times New Roman" w:eastAsia="Times New Roman" w:hAnsi="Times New Roman"/>
          <w:szCs w:val="24"/>
          <w:lang w:val="en-US"/>
        </w:rPr>
        <w:t xml:space="preserve"> </w:t>
      </w:r>
      <w:r w:rsidR="00BB77F5" w:rsidRPr="004A264E">
        <w:rPr>
          <w:rFonts w:ascii="Times New Roman" w:eastAsia="Times New Roman" w:hAnsi="Times New Roman"/>
          <w:szCs w:val="24"/>
          <w:lang w:val="en-US"/>
        </w:rPr>
        <w:t>the</w:t>
      </w:r>
      <w:r w:rsidR="003C7712" w:rsidRPr="004A264E">
        <w:rPr>
          <w:rFonts w:ascii="Times New Roman" w:eastAsia="Times New Roman" w:hAnsi="Times New Roman"/>
          <w:szCs w:val="24"/>
          <w:lang w:val="en-US"/>
        </w:rPr>
        <w:t>se</w:t>
      </w:r>
      <w:r w:rsidR="00BB77F5" w:rsidRPr="004A264E">
        <w:rPr>
          <w:rFonts w:ascii="Times New Roman" w:eastAsia="Times New Roman" w:hAnsi="Times New Roman"/>
          <w:szCs w:val="24"/>
          <w:lang w:val="en-US"/>
        </w:rPr>
        <w:t xml:space="preserve">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rPr>
        <w:t xml:space="preserve"> </w:t>
      </w:r>
      <w:r w:rsidRPr="004A264E">
        <w:rPr>
          <w:rFonts w:ascii="Times New Roman" w:hAnsi="Times New Roman"/>
          <w:iCs/>
          <w:lang w:eastAsia="zh-CN"/>
        </w:rPr>
        <w:t>nano</w:t>
      </w:r>
      <w:r w:rsidR="00BB77F5" w:rsidRPr="004A264E">
        <w:rPr>
          <w:rFonts w:ascii="Times New Roman" w:hAnsi="Times New Roman"/>
          <w:iCs/>
          <w:lang w:eastAsia="zh-CN"/>
        </w:rPr>
        <w:t>rods</w:t>
      </w:r>
      <w:r w:rsidRPr="004A264E">
        <w:rPr>
          <w:rFonts w:ascii="Times New Roman" w:hAnsi="Times New Roman"/>
          <w:iCs/>
          <w:lang w:eastAsia="zh-CN"/>
        </w:rPr>
        <w:t xml:space="preserve"> </w:t>
      </w:r>
      <w:r w:rsidRPr="004A264E">
        <w:rPr>
          <w:rFonts w:ascii="Times New Roman" w:hAnsi="Times New Roman"/>
          <w:lang w:val="en-US"/>
        </w:rPr>
        <w:t xml:space="preserve">were used as the core and </w:t>
      </w:r>
      <w:r w:rsidRPr="004A264E">
        <w:rPr>
          <w:rFonts w:ascii="Times New Roman" w:hAnsi="Times New Roman"/>
        </w:rPr>
        <w:t xml:space="preserve">added to </w:t>
      </w:r>
      <w:r w:rsidRPr="004A264E">
        <w:rPr>
          <w:rFonts w:ascii="Times New Roman" w:hAnsi="Times New Roman"/>
          <w:lang w:val="en-US"/>
        </w:rPr>
        <w:t xml:space="preserve">a </w:t>
      </w:r>
      <w:r w:rsidRPr="004A264E">
        <w:rPr>
          <w:rFonts w:ascii="Times New Roman" w:hAnsi="Times New Roman"/>
        </w:rPr>
        <w:t xml:space="preserve">50 mL flask containing 3.6 mL OA, 9.2 mL ODE, and </w:t>
      </w:r>
      <w:r w:rsidRPr="004A264E">
        <w:rPr>
          <w:rFonts w:ascii="Times New Roman" w:hAnsi="Times New Roman"/>
          <w:lang w:val="en-US"/>
        </w:rPr>
        <w:t>40</w:t>
      </w:r>
      <w:r w:rsidRPr="004A264E">
        <w:rPr>
          <w:rFonts w:ascii="Times New Roman" w:hAnsi="Times New Roman"/>
        </w:rPr>
        <w:t xml:space="preserve"> mg </w:t>
      </w:r>
      <w:proofErr w:type="spellStart"/>
      <w:r w:rsidRPr="004A264E">
        <w:rPr>
          <w:rFonts w:ascii="Times New Roman" w:hAnsi="Times New Roman"/>
        </w:rPr>
        <w:t>NaOH</w:t>
      </w:r>
      <w:proofErr w:type="spellEnd"/>
      <w:r w:rsidRPr="004A264E">
        <w:rPr>
          <w:rFonts w:ascii="Times New Roman" w:hAnsi="Times New Roman"/>
        </w:rPr>
        <w:t xml:space="preserve">. The mixture was heated to 170 </w:t>
      </w:r>
      <w:r w:rsidR="00C2749A" w:rsidRPr="004A264E">
        <w:rPr>
          <w:rFonts w:ascii="Times New Roman" w:hAnsi="Times New Roman"/>
        </w:rPr>
        <w:t>°C</w:t>
      </w:r>
      <w:r w:rsidRPr="004A264E">
        <w:rPr>
          <w:rFonts w:ascii="Times New Roman" w:hAnsi="Times New Roman"/>
        </w:rPr>
        <w:t xml:space="preserve"> under argon for 30 min, and then the solution was further heated to 310 </w:t>
      </w:r>
      <w:r w:rsidR="00C2749A" w:rsidRPr="004A264E">
        <w:rPr>
          <w:rFonts w:ascii="Times New Roman" w:hAnsi="Times New Roman"/>
        </w:rPr>
        <w:t>°C</w:t>
      </w:r>
      <w:r w:rsidRPr="004A264E">
        <w:rPr>
          <w:rFonts w:ascii="Times New Roman" w:hAnsi="Times New Roman"/>
        </w:rPr>
        <w:t>. After that, 0.</w:t>
      </w:r>
      <w:r w:rsidRPr="004A264E">
        <w:rPr>
          <w:rFonts w:ascii="Times New Roman" w:hAnsi="Times New Roman"/>
          <w:lang w:val="en-US"/>
        </w:rPr>
        <w:t>04</w:t>
      </w:r>
      <w:r w:rsidRPr="004A264E">
        <w:rPr>
          <w:rFonts w:ascii="Times New Roman" w:hAnsi="Times New Roman"/>
        </w:rPr>
        <w:t xml:space="preserve"> mL of </w:t>
      </w:r>
      <w:r w:rsidR="00BB77F5" w:rsidRPr="004A264E">
        <w:rPr>
          <w:rFonts w:ascii="Times New Roman" w:hAnsi="Times New Roman"/>
          <w:iCs/>
          <w:lang w:val="en-US"/>
        </w:rPr>
        <w:t>NaYF</w:t>
      </w:r>
      <w:r w:rsidR="00BB77F5" w:rsidRPr="004A264E">
        <w:rPr>
          <w:rFonts w:ascii="Times New Roman" w:hAnsi="Times New Roman"/>
          <w:iCs/>
          <w:vertAlign w:val="subscript"/>
          <w:lang w:val="en-US"/>
        </w:rPr>
        <w:t>4</w:t>
      </w:r>
      <w:r w:rsidR="00BB77F5" w:rsidRPr="004A264E">
        <w:rPr>
          <w:rFonts w:ascii="Times New Roman" w:hAnsi="Times New Roman"/>
          <w:iCs/>
          <w:lang w:val="en-US"/>
        </w:rPr>
        <w:t>:40%Yb,4%Tm</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11</w:t>
      </w:r>
      <w:r w:rsidRPr="004A264E">
        <w:rPr>
          <w:rFonts w:ascii="Times New Roman" w:hAnsi="Times New Roman"/>
          <w:lang w:val="en-US"/>
        </w:rPr>
        <w:t xml:space="preserve">0 times. Then,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1</w:t>
      </w:r>
      <w:r w:rsidR="00BB77F5" w:rsidRPr="004A264E">
        <w:rPr>
          <w:rFonts w:ascii="Times New Roman" w:hAnsi="Times New Roman"/>
        </w:rPr>
        <w:t>5</w:t>
      </w:r>
      <w:r w:rsidRPr="004A264E">
        <w:rPr>
          <w:rFonts w:ascii="Times New Roman" w:hAnsi="Times New Roman"/>
          <w:lang w:val="en-US"/>
        </w:rPr>
        <w:t xml:space="preserve"> times. </w:t>
      </w:r>
      <w:r w:rsidR="00B650E7">
        <w:rPr>
          <w:rFonts w:ascii="Times New Roman" w:hAnsi="Times New Roman"/>
          <w:lang w:val="en-US"/>
        </w:rPr>
        <w:t xml:space="preserve">After that,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00BB77F5" w:rsidRPr="004A264E">
        <w:rPr>
          <w:rFonts w:ascii="Times New Roman" w:hAnsi="Times New Roman"/>
          <w:iCs/>
          <w:lang w:val="en-US"/>
        </w:rPr>
        <w:t>NaYF</w:t>
      </w:r>
      <w:r w:rsidR="00BB77F5" w:rsidRPr="004A264E">
        <w:rPr>
          <w:rFonts w:ascii="Times New Roman" w:hAnsi="Times New Roman"/>
          <w:iCs/>
          <w:vertAlign w:val="subscript"/>
          <w:lang w:val="en-US"/>
        </w:rPr>
        <w:t>4</w:t>
      </w:r>
      <w:r w:rsidR="00BB77F5" w:rsidRPr="004A264E">
        <w:rPr>
          <w:rFonts w:ascii="Times New Roman" w:hAnsi="Times New Roman"/>
          <w:iCs/>
          <w:lang w:val="en-US"/>
        </w:rPr>
        <w:t>:40%Yb,10%Tm</w:t>
      </w:r>
      <w:r w:rsidR="00BB77F5" w:rsidRPr="004A264E">
        <w:rPr>
          <w:rFonts w:ascii="Times New Roman" w:hAnsi="Times New Roman"/>
        </w:rPr>
        <w:t xml:space="preserve"> </w:t>
      </w:r>
      <w:r w:rsidRPr="004A264E">
        <w:rPr>
          <w:rFonts w:ascii="Times New Roman" w:hAnsi="Times New Roman"/>
        </w:rPr>
        <w:t xml:space="preserve">shell precursors were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another </w:t>
      </w:r>
      <w:r w:rsidR="00C13647">
        <w:rPr>
          <w:rFonts w:ascii="Times New Roman" w:hAnsi="Times New Roman"/>
          <w:lang w:val="en-US"/>
        </w:rPr>
        <w:t>11</w:t>
      </w:r>
      <w:r w:rsidRPr="004A264E">
        <w:rPr>
          <w:rFonts w:ascii="Times New Roman" w:hAnsi="Times New Roman"/>
          <w:lang w:val="en-US"/>
        </w:rPr>
        <w:t xml:space="preserve">0 times. </w:t>
      </w:r>
      <w:r w:rsidR="00BB77F5" w:rsidRPr="004A264E">
        <w:rPr>
          <w:rFonts w:ascii="Times New Roman" w:hAnsi="Times New Roman"/>
          <w:lang w:val="en-US"/>
        </w:rPr>
        <w:t xml:space="preserve">Then, </w:t>
      </w:r>
      <w:r w:rsidR="00BB77F5" w:rsidRPr="004A264E">
        <w:rPr>
          <w:rFonts w:ascii="Times New Roman" w:hAnsi="Times New Roman"/>
        </w:rPr>
        <w:t>0.</w:t>
      </w:r>
      <w:r w:rsidR="00BB77F5" w:rsidRPr="004A264E">
        <w:rPr>
          <w:rFonts w:ascii="Times New Roman" w:hAnsi="Times New Roman"/>
          <w:lang w:val="en-US"/>
        </w:rPr>
        <w:t>04</w:t>
      </w:r>
      <w:r w:rsidR="00BB77F5" w:rsidRPr="004A264E">
        <w:rPr>
          <w:rFonts w:ascii="Times New Roman" w:hAnsi="Times New Roman"/>
        </w:rPr>
        <w:t xml:space="preserve"> mL of </w:t>
      </w:r>
      <w:r w:rsidR="00BB77F5" w:rsidRPr="004A264E">
        <w:rPr>
          <w:rFonts w:ascii="Times New Roman" w:hAnsi="Times New Roman"/>
          <w:iCs/>
          <w:lang w:val="en-US"/>
        </w:rPr>
        <w:t>NaYF</w:t>
      </w:r>
      <w:r w:rsidR="00BB77F5" w:rsidRPr="004A264E">
        <w:rPr>
          <w:rFonts w:ascii="Times New Roman" w:hAnsi="Times New Roman"/>
          <w:iCs/>
          <w:vertAlign w:val="subscript"/>
          <w:lang w:val="en-US"/>
        </w:rPr>
        <w:t>4</w:t>
      </w:r>
      <w:r w:rsidR="00BB77F5" w:rsidRPr="004A264E">
        <w:rPr>
          <w:rFonts w:ascii="Times New Roman" w:hAnsi="Times New Roman"/>
        </w:rPr>
        <w:t xml:space="preserve"> shell precursors </w:t>
      </w:r>
      <w:r w:rsidR="008F4FC8" w:rsidRPr="004A264E">
        <w:rPr>
          <w:rFonts w:ascii="Times New Roman" w:hAnsi="Times New Roman"/>
        </w:rPr>
        <w:t>were</w:t>
      </w:r>
      <w:r w:rsidR="00BB77F5" w:rsidRPr="004A264E">
        <w:rPr>
          <w:rFonts w:ascii="Times New Roman" w:hAnsi="Times New Roman"/>
        </w:rPr>
        <w:t xml:space="preserve"> injected into the reaction mixture and ripened at 310 °C for </w:t>
      </w:r>
      <w:r w:rsidR="00BB77F5" w:rsidRPr="004A264E">
        <w:rPr>
          <w:rFonts w:ascii="Times New Roman" w:hAnsi="Times New Roman"/>
          <w:lang w:val="en-US"/>
        </w:rPr>
        <w:t>1</w:t>
      </w:r>
      <w:r w:rsidR="00BB77F5" w:rsidRPr="004A264E">
        <w:rPr>
          <w:rFonts w:ascii="Times New Roman" w:hAnsi="Times New Roman"/>
        </w:rPr>
        <w:t xml:space="preserve"> min followed by the same injection and ripening </w:t>
      </w:r>
      <w:r w:rsidR="00BB77F5" w:rsidRPr="004A264E">
        <w:rPr>
          <w:rFonts w:ascii="Times New Roman" w:hAnsi="Times New Roman"/>
        </w:rPr>
        <w:lastRenderedPageBreak/>
        <w:t xml:space="preserve">cycles for </w:t>
      </w:r>
      <w:r w:rsidR="00C13647">
        <w:rPr>
          <w:rFonts w:ascii="Times New Roman" w:hAnsi="Times New Roman"/>
          <w:lang w:val="en-US"/>
        </w:rPr>
        <w:t>1</w:t>
      </w:r>
      <w:r w:rsidR="00BB77F5" w:rsidRPr="004A264E">
        <w:rPr>
          <w:rFonts w:ascii="Times New Roman" w:hAnsi="Times New Roman"/>
        </w:rPr>
        <w:t>5</w:t>
      </w:r>
      <w:r w:rsidR="00BB77F5" w:rsidRPr="004A264E">
        <w:rPr>
          <w:rFonts w:ascii="Times New Roman" w:hAnsi="Times New Roman"/>
          <w:lang w:val="en-US"/>
        </w:rPr>
        <w:t xml:space="preserve"> times. Followed, </w:t>
      </w:r>
      <w:r w:rsidR="00BB77F5" w:rsidRPr="004A264E">
        <w:rPr>
          <w:rFonts w:ascii="Times New Roman" w:hAnsi="Times New Roman"/>
        </w:rPr>
        <w:t>0.</w:t>
      </w:r>
      <w:r w:rsidR="00BB77F5" w:rsidRPr="004A264E">
        <w:rPr>
          <w:rFonts w:ascii="Times New Roman" w:hAnsi="Times New Roman"/>
          <w:lang w:val="en-US"/>
        </w:rPr>
        <w:t>04</w:t>
      </w:r>
      <w:r w:rsidR="00BB77F5" w:rsidRPr="004A264E">
        <w:rPr>
          <w:rFonts w:ascii="Times New Roman" w:hAnsi="Times New Roman"/>
        </w:rPr>
        <w:t xml:space="preserve"> mL of </w:t>
      </w:r>
      <w:r w:rsidR="00BB77F5" w:rsidRPr="004A264E">
        <w:rPr>
          <w:rFonts w:ascii="Times New Roman" w:hAnsi="Times New Roman"/>
          <w:iCs/>
          <w:lang w:val="en-US"/>
        </w:rPr>
        <w:t>NaYF</w:t>
      </w:r>
      <w:r w:rsidR="00BB77F5" w:rsidRPr="004A264E">
        <w:rPr>
          <w:rFonts w:ascii="Times New Roman" w:hAnsi="Times New Roman"/>
          <w:iCs/>
          <w:vertAlign w:val="subscript"/>
          <w:lang w:val="en-US"/>
        </w:rPr>
        <w:t>4</w:t>
      </w:r>
      <w:r w:rsidR="00BB77F5" w:rsidRPr="004A264E">
        <w:rPr>
          <w:rFonts w:ascii="Times New Roman" w:hAnsi="Times New Roman"/>
          <w:iCs/>
          <w:lang w:val="en-US"/>
        </w:rPr>
        <w:t>:20%Yb,60%Nd</w:t>
      </w:r>
      <w:r w:rsidR="00BB77F5" w:rsidRPr="004A264E">
        <w:rPr>
          <w:rFonts w:ascii="Times New Roman" w:hAnsi="Times New Roman"/>
        </w:rPr>
        <w:t xml:space="preserve"> shell precursors were injected into the reaction mixture and ripened at 310 °C for </w:t>
      </w:r>
      <w:r w:rsidR="00BB77F5" w:rsidRPr="004A264E">
        <w:rPr>
          <w:rFonts w:ascii="Times New Roman" w:hAnsi="Times New Roman"/>
          <w:lang w:val="en-US"/>
        </w:rPr>
        <w:t>1</w:t>
      </w:r>
      <w:r w:rsidR="00BB77F5" w:rsidRPr="004A264E">
        <w:rPr>
          <w:rFonts w:ascii="Times New Roman" w:hAnsi="Times New Roman"/>
        </w:rPr>
        <w:t xml:space="preserve"> min followed by the same injection and ripening cycles for another </w:t>
      </w:r>
      <w:r w:rsidR="00C13647">
        <w:rPr>
          <w:rFonts w:ascii="Times New Roman" w:hAnsi="Times New Roman"/>
          <w:lang w:val="en-US"/>
        </w:rPr>
        <w:t>3</w:t>
      </w:r>
      <w:r w:rsidR="00BB77F5" w:rsidRPr="004A264E">
        <w:rPr>
          <w:rFonts w:ascii="Times New Roman" w:hAnsi="Times New Roman"/>
          <w:lang w:val="en-US"/>
        </w:rPr>
        <w:t xml:space="preserve">0 times. </w:t>
      </w:r>
      <w:r w:rsidRPr="004A264E">
        <w:rPr>
          <w:rFonts w:ascii="Times New Roman" w:hAnsi="Times New Roman"/>
          <w:lang w:val="en-US"/>
        </w:rPr>
        <w:t xml:space="preserve">Finally, </w:t>
      </w:r>
      <w:r w:rsidRPr="004A264E">
        <w:rPr>
          <w:rFonts w:ascii="Times New Roman" w:hAnsi="Times New Roman"/>
        </w:rPr>
        <w:t>0.</w:t>
      </w:r>
      <w:r w:rsidRPr="004A264E">
        <w:rPr>
          <w:rFonts w:ascii="Times New Roman" w:hAnsi="Times New Roman"/>
          <w:lang w:val="en-US"/>
        </w:rPr>
        <w:t>04</w:t>
      </w:r>
      <w:r w:rsidRPr="004A264E">
        <w:rPr>
          <w:rFonts w:ascii="Times New Roman" w:hAnsi="Times New Roman"/>
        </w:rPr>
        <w:t xml:space="preserve"> mL of </w:t>
      </w:r>
      <w:r w:rsidRPr="004A264E">
        <w:rPr>
          <w:rFonts w:ascii="Times New Roman" w:hAnsi="Times New Roman"/>
          <w:iCs/>
          <w:lang w:val="en-US"/>
        </w:rPr>
        <w:t>NaYF</w:t>
      </w:r>
      <w:r w:rsidRPr="004A264E">
        <w:rPr>
          <w:rFonts w:ascii="Times New Roman" w:hAnsi="Times New Roman"/>
          <w:iCs/>
          <w:vertAlign w:val="subscript"/>
          <w:lang w:val="en-US"/>
        </w:rPr>
        <w:t>4</w:t>
      </w:r>
      <w:r w:rsidRPr="004A264E">
        <w:rPr>
          <w:rFonts w:ascii="Times New Roman" w:hAnsi="Times New Roman"/>
          <w:iCs/>
          <w:lang w:val="en-US"/>
        </w:rPr>
        <w:t>:</w:t>
      </w:r>
      <w:r w:rsidR="00BB77F5" w:rsidRPr="004A264E">
        <w:rPr>
          <w:rFonts w:ascii="Times New Roman" w:hAnsi="Times New Roman"/>
          <w:iCs/>
          <w:lang w:val="en-US"/>
        </w:rPr>
        <w:t>4</w:t>
      </w:r>
      <w:r w:rsidRPr="004A264E">
        <w:rPr>
          <w:rFonts w:ascii="Times New Roman" w:hAnsi="Times New Roman"/>
          <w:iCs/>
          <w:lang w:val="en-US"/>
        </w:rPr>
        <w:t>0%Yb,</w:t>
      </w:r>
      <w:r w:rsidR="00BB77F5" w:rsidRPr="004A264E">
        <w:rPr>
          <w:rFonts w:ascii="Times New Roman" w:hAnsi="Times New Roman"/>
          <w:iCs/>
          <w:lang w:val="en-US"/>
        </w:rPr>
        <w:t>6</w:t>
      </w:r>
      <w:r w:rsidRPr="004A264E">
        <w:rPr>
          <w:rFonts w:ascii="Times New Roman" w:hAnsi="Times New Roman"/>
          <w:iCs/>
          <w:lang w:val="en-US"/>
        </w:rPr>
        <w:t>%Er</w:t>
      </w:r>
      <w:r w:rsidRPr="004A264E">
        <w:rPr>
          <w:rFonts w:ascii="Times New Roman" w:hAnsi="Times New Roman"/>
        </w:rPr>
        <w:t xml:space="preserve"> shell precursors </w:t>
      </w:r>
      <w:r w:rsidR="008F4FC8" w:rsidRPr="004A264E">
        <w:rPr>
          <w:rFonts w:ascii="Times New Roman" w:hAnsi="Times New Roman"/>
        </w:rPr>
        <w:t>were</w:t>
      </w:r>
      <w:r w:rsidRPr="004A264E">
        <w:rPr>
          <w:rFonts w:ascii="Times New Roman" w:hAnsi="Times New Roman"/>
        </w:rPr>
        <w:t xml:space="preserve"> injected into the reaction mixture and ripened at 310 °C for </w:t>
      </w:r>
      <w:r w:rsidRPr="004A264E">
        <w:rPr>
          <w:rFonts w:ascii="Times New Roman" w:hAnsi="Times New Roman"/>
          <w:lang w:val="en-US"/>
        </w:rPr>
        <w:t>1</w:t>
      </w:r>
      <w:r w:rsidRPr="004A264E">
        <w:rPr>
          <w:rFonts w:ascii="Times New Roman" w:hAnsi="Times New Roman"/>
        </w:rPr>
        <w:t xml:space="preserve"> min followed by the same injection and ripening cycles for </w:t>
      </w:r>
      <w:r w:rsidR="00C13647">
        <w:rPr>
          <w:rFonts w:ascii="Times New Roman" w:hAnsi="Times New Roman"/>
          <w:lang w:val="en-US"/>
        </w:rPr>
        <w:t>8</w:t>
      </w:r>
      <w:r w:rsidRPr="004A264E">
        <w:rPr>
          <w:rFonts w:ascii="Times New Roman" w:hAnsi="Times New Roman"/>
          <w:lang w:val="en-US"/>
        </w:rPr>
        <w:t xml:space="preserve">0 times to get the </w:t>
      </w:r>
      <w:r w:rsidR="00BB77F5" w:rsidRPr="004A264E">
        <w:rPr>
          <w:rFonts w:ascii="Times New Roman" w:hAnsi="Times New Roman"/>
          <w:lang w:val="en-US"/>
        </w:rPr>
        <w:t>multi-dimensional optical</w:t>
      </w:r>
      <w:r w:rsidRPr="004A264E">
        <w:rPr>
          <w:rFonts w:ascii="Times New Roman" w:hAnsi="Times New Roman"/>
          <w:lang w:val="en-US"/>
        </w:rPr>
        <w:t xml:space="preserve"> barcodes. </w:t>
      </w:r>
    </w:p>
    <w:p w14:paraId="079C9C6F" w14:textId="022B7943" w:rsidR="00072351" w:rsidRPr="00B00645" w:rsidRDefault="006B4B34" w:rsidP="006B4B34">
      <w:pPr>
        <w:pStyle w:val="TAMainText"/>
        <w:spacing w:after="240" w:line="360" w:lineRule="auto"/>
        <w:ind w:firstLine="0"/>
        <w:rPr>
          <w:rFonts w:ascii="Times New Roman" w:hAnsi="Times New Roman"/>
          <w:noProof/>
          <w:lang w:eastAsia="zh-CN"/>
        </w:rPr>
      </w:pPr>
      <w:r w:rsidRPr="004A264E">
        <w:rPr>
          <w:rFonts w:ascii="Times New Roman" w:hAnsi="Times New Roman"/>
          <w:b/>
          <w:iCs/>
          <w:lang w:val="en-US" w:eastAsia="zh-CN"/>
        </w:rPr>
        <w:t xml:space="preserve">Characterization of multi-dimensional optical </w:t>
      </w:r>
      <w:proofErr w:type="spellStart"/>
      <w:r w:rsidRPr="004A264E">
        <w:rPr>
          <w:rFonts w:ascii="Times New Roman" w:hAnsi="Times New Roman"/>
          <w:b/>
          <w:iCs/>
          <w:lang w:val="en-US" w:eastAsia="zh-CN"/>
        </w:rPr>
        <w:t>nanobarcodes</w:t>
      </w:r>
      <w:proofErr w:type="spellEnd"/>
      <w:r w:rsidRPr="004A264E">
        <w:rPr>
          <w:rFonts w:ascii="Times New Roman" w:hAnsi="Times New Roman"/>
          <w:b/>
          <w:iCs/>
          <w:lang w:val="en-US" w:eastAsia="zh-CN"/>
        </w:rPr>
        <w:t xml:space="preserve">. </w:t>
      </w:r>
      <w:r w:rsidRPr="004A264E">
        <w:rPr>
          <w:rFonts w:ascii="Times New Roman" w:hAnsi="Times New Roman"/>
          <w:lang w:val="en-US"/>
        </w:rPr>
        <w:t>T</w:t>
      </w:r>
      <w:r w:rsidR="00BB77F5" w:rsidRPr="004A264E">
        <w:rPr>
          <w:rFonts w:ascii="Times New Roman" w:hAnsi="Times New Roman"/>
          <w:lang w:val="en-US"/>
        </w:rPr>
        <w:t xml:space="preserve">he HAADF-STEM image of the formed nanorods </w:t>
      </w:r>
      <w:r w:rsidR="004026D2" w:rsidRPr="004A264E">
        <w:rPr>
          <w:rFonts w:ascii="Times New Roman" w:hAnsi="Times New Roman"/>
          <w:lang w:val="en-US"/>
        </w:rPr>
        <w:t xml:space="preserve">shows </w:t>
      </w:r>
      <w:r w:rsidR="00BB77F5" w:rsidRPr="004A264E">
        <w:rPr>
          <w:rFonts w:ascii="Times New Roman" w:hAnsi="Times New Roman"/>
          <w:lang w:val="en-US"/>
        </w:rPr>
        <w:t>the</w:t>
      </w:r>
      <w:r w:rsidR="004026D2" w:rsidRPr="004A264E">
        <w:rPr>
          <w:rFonts w:ascii="Times New Roman" w:hAnsi="Times New Roman"/>
          <w:lang w:val="en-US"/>
        </w:rPr>
        <w:t xml:space="preserve"> well-controlled </w:t>
      </w:r>
      <w:r w:rsidR="00BB77F5" w:rsidRPr="004A264E">
        <w:rPr>
          <w:rFonts w:ascii="Times New Roman" w:hAnsi="Times New Roman"/>
          <w:lang w:val="en-US"/>
        </w:rPr>
        <w:t xml:space="preserve">one-axial layered growth </w:t>
      </w:r>
      <w:r w:rsidR="004026D2" w:rsidRPr="004A264E">
        <w:rPr>
          <w:rFonts w:ascii="Times New Roman" w:hAnsi="Times New Roman"/>
          <w:lang w:val="en-US"/>
        </w:rPr>
        <w:t>behavior</w:t>
      </w:r>
      <w:r w:rsidR="00BB77F5" w:rsidRPr="004A264E">
        <w:rPr>
          <w:rFonts w:ascii="Times New Roman" w:hAnsi="Times New Roman"/>
          <w:lang w:val="en-US"/>
        </w:rPr>
        <w:t xml:space="preserve">, which is full fill the designed structure. Using the super-resolution imaging, we decoded the signal in </w:t>
      </w:r>
      <w:r w:rsidRPr="004A264E">
        <w:rPr>
          <w:rFonts w:ascii="Times New Roman" w:hAnsi="Times New Roman"/>
          <w:lang w:val="en-US"/>
        </w:rPr>
        <w:t>4 selected</w:t>
      </w:r>
      <w:r w:rsidR="00BB77F5" w:rsidRPr="004A264E">
        <w:rPr>
          <w:rFonts w:ascii="Times New Roman" w:hAnsi="Times New Roman"/>
          <w:lang w:val="en-US"/>
        </w:rPr>
        <w:t xml:space="preserve"> channels of four optical dimension</w:t>
      </w:r>
      <w:r w:rsidR="003C7712" w:rsidRPr="004A264E">
        <w:rPr>
          <w:rFonts w:ascii="Times New Roman" w:hAnsi="Times New Roman"/>
          <w:lang w:val="en-US"/>
        </w:rPr>
        <w:t>s</w:t>
      </w:r>
      <w:r w:rsidR="00BB77F5" w:rsidRPr="004A264E">
        <w:rPr>
          <w:rFonts w:ascii="Times New Roman" w:hAnsi="Times New Roman"/>
          <w:lang w:val="en-US"/>
        </w:rPr>
        <w:t xml:space="preserve"> </w:t>
      </w:r>
      <w:r w:rsidR="00BB77F5" w:rsidRPr="004A264E">
        <w:rPr>
          <w:rFonts w:ascii="Times New Roman" w:hAnsi="Times New Roman"/>
        </w:rPr>
        <w:t>separately</w:t>
      </w:r>
      <w:r w:rsidR="00BB77F5" w:rsidRPr="004A264E">
        <w:rPr>
          <w:rFonts w:ascii="Times New Roman" w:hAnsi="Times New Roman"/>
          <w:lang w:val="en-US"/>
        </w:rPr>
        <w:t xml:space="preserve"> as shown in</w:t>
      </w:r>
      <w:r w:rsidRPr="004A264E">
        <w:rPr>
          <w:rFonts w:ascii="Times New Roman" w:hAnsi="Times New Roman"/>
          <w:lang w:val="en-US"/>
        </w:rPr>
        <w:t xml:space="preserve"> </w:t>
      </w:r>
      <w:r w:rsidRPr="004A264E">
        <w:rPr>
          <w:rFonts w:ascii="Times New Roman" w:hAnsi="Times New Roman"/>
          <w:b/>
          <w:lang w:val="en-US"/>
        </w:rPr>
        <w:t>fig. S1</w:t>
      </w:r>
      <w:r w:rsidR="004F4EE8">
        <w:rPr>
          <w:rFonts w:ascii="Times New Roman" w:hAnsi="Times New Roman" w:hint="eastAsia"/>
          <w:b/>
          <w:lang w:val="en-US" w:eastAsia="zh-CN"/>
        </w:rPr>
        <w:t>8</w:t>
      </w:r>
      <w:r w:rsidRPr="004A264E">
        <w:rPr>
          <w:rFonts w:ascii="Times New Roman" w:hAnsi="Times New Roman"/>
          <w:lang w:val="en-US"/>
        </w:rPr>
        <w:t>.</w:t>
      </w:r>
      <w:r w:rsidR="00BB77F5" w:rsidRPr="004A264E">
        <w:rPr>
          <w:rFonts w:ascii="Times New Roman" w:hAnsi="Times New Roman"/>
          <w:lang w:val="en-US"/>
        </w:rPr>
        <w:t xml:space="preserve"> </w:t>
      </w:r>
      <w:r w:rsidR="00BB77F5" w:rsidRPr="004A264E">
        <w:rPr>
          <w:rFonts w:ascii="Times New Roman" w:hAnsi="Times New Roman"/>
        </w:rPr>
        <w:t>The unique pattern</w:t>
      </w:r>
      <w:r w:rsidR="003C7712" w:rsidRPr="004A264E">
        <w:rPr>
          <w:rFonts w:ascii="Times New Roman" w:hAnsi="Times New Roman"/>
        </w:rPr>
        <w:t>s</w:t>
      </w:r>
      <w:r w:rsidR="00BB77F5" w:rsidRPr="004A264E">
        <w:rPr>
          <w:rFonts w:ascii="Times New Roman" w:hAnsi="Times New Roman"/>
        </w:rPr>
        <w:t xml:space="preserve"> of the barcodes in all four dimensions can be clearly resolved. In principle, we could also construct barcodes with varied distance between different codes to enlarge the multiplexing capability of the diffraction-limited barcode system. </w:t>
      </w:r>
      <w:r w:rsidR="00BB77F5" w:rsidRPr="004A264E">
        <w:rPr>
          <w:rFonts w:ascii="Times New Roman" w:hAnsi="Times New Roman"/>
          <w:szCs w:val="24"/>
          <w:lang w:eastAsia="zh-CN"/>
        </w:rPr>
        <w:t xml:space="preserve">This multi-dimensional optical coding </w:t>
      </w:r>
      <w:r w:rsidR="00BB77F5" w:rsidRPr="004A264E">
        <w:rPr>
          <w:rFonts w:ascii="Times New Roman" w:hAnsi="Times New Roman"/>
          <w:noProof/>
          <w:szCs w:val="24"/>
          <w:lang w:eastAsia="zh-CN"/>
        </w:rPr>
        <w:t>in</w:t>
      </w:r>
      <w:r w:rsidR="00BB77F5" w:rsidRPr="004A264E">
        <w:rPr>
          <w:rFonts w:ascii="Times New Roman" w:hAnsi="Times New Roman"/>
          <w:szCs w:val="24"/>
          <w:lang w:eastAsia="zh-CN"/>
        </w:rPr>
        <w:t xml:space="preserve"> will significantly boost our capacity to acquire and process information.</w:t>
      </w:r>
    </w:p>
    <w:p w14:paraId="30EA357E" w14:textId="77777777" w:rsidR="00D766F1" w:rsidRPr="004A264E" w:rsidRDefault="00D766F1" w:rsidP="00B9440A">
      <w:pPr>
        <w:pStyle w:val="SMText"/>
      </w:pPr>
    </w:p>
    <w:p w14:paraId="4B89D06F" w14:textId="77777777" w:rsidR="009C2A0B" w:rsidRPr="004A264E" w:rsidRDefault="009C2A0B">
      <w:r w:rsidRPr="004A264E">
        <w:rPr>
          <w:b/>
          <w:bCs/>
        </w:rPr>
        <w:br w:type="page"/>
      </w:r>
    </w:p>
    <w:p w14:paraId="2E761961" w14:textId="7D1C4B7C" w:rsidR="00FC0A09" w:rsidRPr="004A264E" w:rsidRDefault="00852F8E" w:rsidP="00FC0A09">
      <w:pPr>
        <w:pStyle w:val="TAMainText"/>
        <w:keepNext/>
        <w:spacing w:after="240" w:line="360" w:lineRule="auto"/>
        <w:jc w:val="center"/>
        <w:rPr>
          <w:rFonts w:ascii="Times New Roman" w:hAnsi="Times New Roman"/>
        </w:rPr>
      </w:pPr>
      <w:r w:rsidRPr="004A264E">
        <w:rPr>
          <w:rFonts w:ascii="Times New Roman" w:hAnsi="Times New Roman"/>
          <w:noProof/>
          <w:lang w:val="en-AU" w:eastAsia="zh-CN"/>
        </w:rPr>
        <w:lastRenderedPageBreak/>
        <w:drawing>
          <wp:inline distT="0" distB="0" distL="0" distR="0" wp14:anchorId="5E4A94D3" wp14:editId="5809403C">
            <wp:extent cx="5943600" cy="4491990"/>
            <wp:effectExtent l="0" t="0" r="0" b="3810"/>
            <wp:docPr id="18" name="Picture 18" descr="C:\Users\12522429\Dropbox\shihui decoverlution\opticla light path\optical path.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522429\Dropbox\shihui decoverlution\opticla light path\optical path.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491990"/>
                    </a:xfrm>
                    <a:prstGeom prst="rect">
                      <a:avLst/>
                    </a:prstGeom>
                    <a:noFill/>
                    <a:ln>
                      <a:noFill/>
                    </a:ln>
                  </pic:spPr>
                </pic:pic>
              </a:graphicData>
            </a:graphic>
          </wp:inline>
        </w:drawing>
      </w:r>
    </w:p>
    <w:p w14:paraId="03B87994" w14:textId="5B037F65" w:rsidR="00FC0A09" w:rsidRPr="004A264E" w:rsidRDefault="002806CE" w:rsidP="00276617">
      <w:pPr>
        <w:pStyle w:val="Caption"/>
        <w:adjustRightInd w:val="0"/>
        <w:snapToGrid w:val="0"/>
        <w:spacing w:after="120"/>
        <w:jc w:val="both"/>
        <w:rPr>
          <w:b w:val="0"/>
          <w:sz w:val="24"/>
          <w:szCs w:val="24"/>
          <w:lang w:eastAsia="zh-CN"/>
        </w:rPr>
      </w:pPr>
      <w:bookmarkStart w:id="23" w:name="_Ref496194653"/>
      <w:r>
        <w:rPr>
          <w:sz w:val="24"/>
          <w:szCs w:val="24"/>
        </w:rPr>
        <w:t>Scheme</w:t>
      </w:r>
      <w:r w:rsidR="00FC0A09" w:rsidRPr="004A264E">
        <w:rPr>
          <w:sz w:val="24"/>
          <w:szCs w:val="24"/>
        </w:rPr>
        <w:t xml:space="preserve"> S</w:t>
      </w:r>
      <w:r w:rsidR="00FC0A09" w:rsidRPr="004A264E">
        <w:rPr>
          <w:sz w:val="24"/>
          <w:szCs w:val="24"/>
        </w:rPr>
        <w:fldChar w:fldCharType="begin"/>
      </w:r>
      <w:r w:rsidR="00FC0A09" w:rsidRPr="004A264E">
        <w:rPr>
          <w:sz w:val="24"/>
          <w:szCs w:val="24"/>
        </w:rPr>
        <w:instrText xml:space="preserve"> SEQ Figure_S \* ARABIC </w:instrText>
      </w:r>
      <w:r w:rsidR="00FC0A09" w:rsidRPr="004A264E">
        <w:rPr>
          <w:sz w:val="24"/>
          <w:szCs w:val="24"/>
        </w:rPr>
        <w:fldChar w:fldCharType="separate"/>
      </w:r>
      <w:r w:rsidR="00652F1D">
        <w:rPr>
          <w:noProof/>
          <w:sz w:val="24"/>
          <w:szCs w:val="24"/>
        </w:rPr>
        <w:t>1</w:t>
      </w:r>
      <w:r w:rsidR="00FC0A09" w:rsidRPr="004A264E">
        <w:rPr>
          <w:noProof/>
          <w:sz w:val="24"/>
          <w:szCs w:val="24"/>
        </w:rPr>
        <w:fldChar w:fldCharType="end"/>
      </w:r>
      <w:bookmarkEnd w:id="23"/>
      <w:r w:rsidR="00680D4B">
        <w:rPr>
          <w:noProof/>
          <w:sz w:val="24"/>
          <w:szCs w:val="24"/>
        </w:rPr>
        <w:t xml:space="preserve">. </w:t>
      </w:r>
      <w:r w:rsidR="00FC0A09" w:rsidRPr="004A264E">
        <w:rPr>
          <w:b w:val="0"/>
          <w:sz w:val="24"/>
          <w:szCs w:val="24"/>
          <w:lang w:eastAsia="zh-CN"/>
        </w:rPr>
        <w:t xml:space="preserve">Scheme of the </w:t>
      </w:r>
      <w:r w:rsidR="00DE5177">
        <w:rPr>
          <w:b w:val="0"/>
          <w:sz w:val="24"/>
          <w:szCs w:val="24"/>
          <w:lang w:eastAsia="zh-CN"/>
        </w:rPr>
        <w:t>purpose</w:t>
      </w:r>
      <w:r w:rsidR="00FC0A09" w:rsidRPr="004A264E">
        <w:rPr>
          <w:b w:val="0"/>
          <w:sz w:val="24"/>
          <w:szCs w:val="24"/>
          <w:lang w:eastAsia="zh-CN"/>
        </w:rPr>
        <w:t>-built optical measurement setup. OL: Objective lens; M: mirror; FM: flexible mirror; QWP: quarter-wave plate; HWP: half-wave plate; SMF: single-mode fiber; MMF: multi-mode fiber; PBS: polarized beam splitter; VPP: vortex phase plate; DM: dichroic mirror; BPF:</w:t>
      </w:r>
      <w:r w:rsidR="005C719B">
        <w:rPr>
          <w:b w:val="0"/>
          <w:sz w:val="24"/>
          <w:szCs w:val="24"/>
          <w:lang w:eastAsia="zh-CN"/>
        </w:rPr>
        <w:t xml:space="preserve"> </w:t>
      </w:r>
      <w:r w:rsidR="00FC0A09" w:rsidRPr="004A264E">
        <w:rPr>
          <w:b w:val="0"/>
          <w:sz w:val="24"/>
          <w:szCs w:val="24"/>
          <w:lang w:eastAsia="zh-CN"/>
        </w:rPr>
        <w:t xml:space="preserve">band pass filter; SPAD: single-photon avalanche diode; CCD: charge coupled device. L1, L2, L6: collimation and collection lens; L3, L4, L5: 4f optical system lens; </w:t>
      </w:r>
      <w:proofErr w:type="gramStart"/>
      <w:r w:rsidR="00FC0A09" w:rsidRPr="004A264E">
        <w:rPr>
          <w:b w:val="0"/>
          <w:sz w:val="24"/>
          <w:szCs w:val="24"/>
          <w:lang w:eastAsia="zh-CN"/>
        </w:rPr>
        <w:t>The</w:t>
      </w:r>
      <w:proofErr w:type="gramEnd"/>
      <w:r w:rsidR="00FC0A09" w:rsidRPr="004A264E">
        <w:rPr>
          <w:b w:val="0"/>
          <w:sz w:val="24"/>
          <w:szCs w:val="24"/>
          <w:lang w:eastAsia="zh-CN"/>
        </w:rPr>
        <w:t xml:space="preserve"> dotted portion is designed for auxiliary confocal with two flexible mirrors to bypass the VPP in the main optical path. </w:t>
      </w:r>
    </w:p>
    <w:p w14:paraId="7C705E80" w14:textId="77777777" w:rsidR="00873930" w:rsidRPr="004A264E" w:rsidRDefault="00873930">
      <w:r w:rsidRPr="004A264E">
        <w:br w:type="page"/>
      </w:r>
    </w:p>
    <w:p w14:paraId="7DE64EDB" w14:textId="53AEE541" w:rsidR="00873930" w:rsidRPr="004A264E" w:rsidRDefault="00C13647" w:rsidP="00873930">
      <w:pPr>
        <w:adjustRightInd w:val="0"/>
        <w:snapToGrid w:val="0"/>
        <w:spacing w:after="120"/>
        <w:jc w:val="center"/>
      </w:pPr>
      <w:r>
        <w:rPr>
          <w:noProof/>
          <w:lang w:val="en-AU" w:eastAsia="zh-CN"/>
        </w:rPr>
        <w:lastRenderedPageBreak/>
        <w:drawing>
          <wp:inline distT="0" distB="0" distL="0" distR="0" wp14:anchorId="779DD304" wp14:editId="12B43F61">
            <wp:extent cx="5327650" cy="2021206"/>
            <wp:effectExtent l="0" t="0" r="6350" b="0"/>
            <wp:docPr id="2" name="Picture 2" descr="A picture containing honeycomb, outdoo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I 0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51318" cy="2030185"/>
                    </a:xfrm>
                    <a:prstGeom prst="rect">
                      <a:avLst/>
                    </a:prstGeom>
                  </pic:spPr>
                </pic:pic>
              </a:graphicData>
            </a:graphic>
          </wp:inline>
        </w:drawing>
      </w:r>
    </w:p>
    <w:p w14:paraId="0D297F18" w14:textId="51E18EC9" w:rsidR="002A5D15" w:rsidRDefault="00873930" w:rsidP="00680D4B">
      <w:pPr>
        <w:pStyle w:val="VAFigureCaption"/>
        <w:adjustRightInd w:val="0"/>
        <w:snapToGrid w:val="0"/>
        <w:spacing w:after="120" w:line="240" w:lineRule="auto"/>
        <w:rPr>
          <w:rFonts w:ascii="Times New Roman" w:hAnsi="Times New Roman"/>
          <w:lang w:val="en-AU"/>
        </w:rPr>
      </w:pPr>
      <w:r w:rsidRPr="004A264E">
        <w:rPr>
          <w:rFonts w:ascii="Times New Roman" w:hAnsi="Times New Roman"/>
          <w:b/>
        </w:rPr>
        <w:t>Fig</w:t>
      </w:r>
      <w:r w:rsidR="00680D4B">
        <w:rPr>
          <w:rFonts w:ascii="Times New Roman" w:hAnsi="Times New Roman"/>
          <w:b/>
        </w:rPr>
        <w:t>ure</w:t>
      </w:r>
      <w:r w:rsidRPr="004A264E">
        <w:rPr>
          <w:rFonts w:ascii="Times New Roman" w:hAnsi="Times New Roman"/>
          <w:b/>
        </w:rPr>
        <w:t xml:space="preserve"> S</w:t>
      </w:r>
      <w:r w:rsidR="002806CE">
        <w:rPr>
          <w:rFonts w:ascii="Times New Roman" w:hAnsi="Times New Roman"/>
          <w:b/>
          <w:lang w:eastAsia="zh-CN"/>
        </w:rPr>
        <w:t>1</w:t>
      </w:r>
      <w:r w:rsidR="00680D4B">
        <w:rPr>
          <w:rFonts w:ascii="Times New Roman" w:hAnsi="Times New Roman"/>
          <w:b/>
          <w:lang w:eastAsia="zh-CN"/>
        </w:rPr>
        <w:t xml:space="preserve">. </w:t>
      </w:r>
      <w:r w:rsidRPr="004A264E">
        <w:rPr>
          <w:rFonts w:ascii="Times New Roman" w:hAnsi="Times New Roman"/>
        </w:rPr>
        <w:t xml:space="preserve">TEM images of </w:t>
      </w:r>
      <w:r w:rsidR="007E6F93" w:rsidRPr="004A264E">
        <w:rPr>
          <w:rFonts w:ascii="Times New Roman" w:hAnsi="Times New Roman"/>
        </w:rPr>
        <w:t>NaYF</w:t>
      </w:r>
      <w:r w:rsidR="007E6F93" w:rsidRPr="004A264E">
        <w:rPr>
          <w:rFonts w:ascii="Times New Roman" w:hAnsi="Times New Roman"/>
          <w:vertAlign w:val="subscript"/>
        </w:rPr>
        <w:t xml:space="preserve">4 </w:t>
      </w:r>
      <w:r w:rsidR="007E6F93" w:rsidRPr="004A264E">
        <w:rPr>
          <w:rFonts w:ascii="Times New Roman" w:hAnsi="Times New Roman"/>
        </w:rPr>
        <w:t>core nanoparticles (</w:t>
      </w:r>
      <w:r w:rsidR="007E6F93" w:rsidRPr="00B00645">
        <w:rPr>
          <w:rFonts w:ascii="Times New Roman" w:hAnsi="Times New Roman"/>
          <w:b/>
        </w:rPr>
        <w:t>a</w:t>
      </w:r>
      <w:r w:rsidR="007E6F93" w:rsidRPr="004A264E">
        <w:rPr>
          <w:rFonts w:ascii="Times New Roman" w:hAnsi="Times New Roman"/>
        </w:rPr>
        <w:t xml:space="preserve">) and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 xml:space="preserve"> nanorods </w:t>
      </w:r>
      <w:r w:rsidR="007E6F93" w:rsidRPr="004A264E">
        <w:rPr>
          <w:rFonts w:ascii="Times New Roman" w:hAnsi="Times New Roman"/>
        </w:rPr>
        <w:t>(</w:t>
      </w:r>
      <w:r w:rsidR="007E6F93" w:rsidRPr="00B00645">
        <w:rPr>
          <w:rFonts w:ascii="Times New Roman" w:hAnsi="Times New Roman"/>
          <w:b/>
        </w:rPr>
        <w:t>b</w:t>
      </w:r>
      <w:r w:rsidR="007E6F93" w:rsidRPr="004A264E">
        <w:rPr>
          <w:rFonts w:ascii="Times New Roman" w:hAnsi="Times New Roman"/>
        </w:rPr>
        <w:t xml:space="preserve">) </w:t>
      </w:r>
      <w:r w:rsidRPr="004A264E">
        <w:rPr>
          <w:rFonts w:ascii="Times New Roman" w:hAnsi="Times New Roman"/>
        </w:rPr>
        <w:t>synthesized using high</w:t>
      </w:r>
      <w:r w:rsidR="004C2A99">
        <w:rPr>
          <w:rFonts w:ascii="Times New Roman" w:hAnsi="Times New Roman"/>
        </w:rPr>
        <w:t>-</w:t>
      </w:r>
      <w:r w:rsidRPr="004A264E">
        <w:rPr>
          <w:rFonts w:ascii="Times New Roman" w:hAnsi="Times New Roman"/>
        </w:rPr>
        <w:t xml:space="preserve">concentration shell precursors </w:t>
      </w:r>
      <w:r w:rsidR="002F5A60" w:rsidRPr="004A264E">
        <w:rPr>
          <w:rFonts w:ascii="Times New Roman" w:hAnsi="Times New Roman"/>
        </w:rPr>
        <w:t xml:space="preserve">(1.465 </w:t>
      </w:r>
      <w:proofErr w:type="spellStart"/>
      <w:r w:rsidR="004B4588" w:rsidRPr="004B4588">
        <w:rPr>
          <w:rFonts w:ascii="Times New Roman" w:hAnsi="Times New Roman"/>
          <w:noProof/>
          <w:lang w:eastAsia="zh-CN"/>
        </w:rPr>
        <w:t>μ</w:t>
      </w:r>
      <w:r w:rsidR="002F5A60" w:rsidRPr="004A264E">
        <w:rPr>
          <w:rFonts w:ascii="Times New Roman" w:hAnsi="Times New Roman"/>
        </w:rPr>
        <w:t>mol</w:t>
      </w:r>
      <w:proofErr w:type="spellEnd"/>
      <w:r w:rsidR="002F5A60" w:rsidRPr="004A264E">
        <w:rPr>
          <w:rFonts w:ascii="Times New Roman" w:hAnsi="Times New Roman"/>
        </w:rPr>
        <w:t xml:space="preserve">/mL with </w:t>
      </w:r>
      <w:r w:rsidR="004C2A99">
        <w:rPr>
          <w:rFonts w:ascii="Times New Roman" w:hAnsi="Times New Roman"/>
        </w:rPr>
        <w:t>an</w:t>
      </w:r>
      <w:r w:rsidR="004C2A99" w:rsidRPr="004A264E">
        <w:rPr>
          <w:rFonts w:ascii="Times New Roman" w:hAnsi="Times New Roman"/>
        </w:rPr>
        <w:t xml:space="preserve"> </w:t>
      </w:r>
      <w:r w:rsidR="002F5A60" w:rsidRPr="004A264E">
        <w:rPr>
          <w:rFonts w:ascii="Times New Roman" w:hAnsi="Times New Roman"/>
        </w:rPr>
        <w:t>injection rate of 0.25 m</w:t>
      </w:r>
      <w:r w:rsidR="004B4588">
        <w:rPr>
          <w:rFonts w:ascii="Times New Roman" w:hAnsi="Times New Roman"/>
        </w:rPr>
        <w:t>L</w:t>
      </w:r>
      <w:r w:rsidR="002F5A60" w:rsidRPr="004A264E">
        <w:rPr>
          <w:rFonts w:ascii="Times New Roman" w:hAnsi="Times New Roman"/>
        </w:rPr>
        <w:t>/min)</w:t>
      </w:r>
      <w:r w:rsidRPr="004A264E">
        <w:rPr>
          <w:rFonts w:ascii="Times New Roman" w:hAnsi="Times New Roman"/>
        </w:rPr>
        <w:t xml:space="preserve"> for </w:t>
      </w:r>
      <w:r w:rsidR="003C7712" w:rsidRPr="004A264E">
        <w:rPr>
          <w:rFonts w:ascii="Times New Roman" w:hAnsi="Times New Roman"/>
        </w:rPr>
        <w:t>16</w:t>
      </w:r>
      <w:r w:rsidRPr="004A264E">
        <w:rPr>
          <w:rFonts w:ascii="Times New Roman" w:hAnsi="Times New Roman"/>
        </w:rPr>
        <w:t xml:space="preserve"> injection cycles</w:t>
      </w:r>
      <w:r w:rsidR="007E6F93" w:rsidRPr="004A264E">
        <w:rPr>
          <w:rFonts w:ascii="Times New Roman" w:hAnsi="Times New Roman"/>
        </w:rPr>
        <w:t>,</w:t>
      </w:r>
      <w:r w:rsidR="008C684C" w:rsidRPr="004A264E">
        <w:rPr>
          <w:rFonts w:ascii="Times New Roman" w:hAnsi="Times New Roman"/>
        </w:rPr>
        <w:t xml:space="preserve"> scale bars are </w:t>
      </w:r>
      <w:r w:rsidR="004C22E0" w:rsidRPr="004A264E">
        <w:rPr>
          <w:rFonts w:ascii="Times New Roman" w:hAnsi="Times New Roman"/>
        </w:rPr>
        <w:t>10</w:t>
      </w:r>
      <w:r w:rsidR="008C684C" w:rsidRPr="004A264E">
        <w:rPr>
          <w:rFonts w:ascii="Times New Roman" w:hAnsi="Times New Roman"/>
        </w:rPr>
        <w:t>0 nm</w:t>
      </w:r>
      <w:r w:rsidRPr="004A264E">
        <w:rPr>
          <w:rFonts w:ascii="Times New Roman" w:hAnsi="Times New Roman"/>
          <w:lang w:val="en-AU"/>
        </w:rPr>
        <w:t>.</w:t>
      </w:r>
      <w:r w:rsidR="00680D4B">
        <w:rPr>
          <w:rFonts w:ascii="Times New Roman" w:hAnsi="Times New Roman"/>
          <w:lang w:val="en-AU"/>
        </w:rPr>
        <w:t xml:space="preserve"> </w:t>
      </w:r>
    </w:p>
    <w:p w14:paraId="5EDAEB65" w14:textId="77777777" w:rsidR="002A5D15" w:rsidRDefault="002A5D15">
      <w:pPr>
        <w:rPr>
          <w:rFonts w:eastAsia="SimSun"/>
          <w:lang w:val="en-AU"/>
        </w:rPr>
      </w:pPr>
      <w:r>
        <w:rPr>
          <w:lang w:val="en-AU"/>
        </w:rPr>
        <w:br w:type="page"/>
      </w:r>
    </w:p>
    <w:p w14:paraId="7EA5F2B2" w14:textId="77777777" w:rsidR="00873930" w:rsidRPr="002A5D15" w:rsidRDefault="00873930" w:rsidP="00680D4B">
      <w:pPr>
        <w:pStyle w:val="VAFigureCaption"/>
        <w:adjustRightInd w:val="0"/>
        <w:snapToGrid w:val="0"/>
        <w:spacing w:after="120" w:line="240" w:lineRule="auto"/>
        <w:rPr>
          <w:lang w:val="en-AU"/>
        </w:rPr>
      </w:pPr>
    </w:p>
    <w:p w14:paraId="0BFD8082" w14:textId="69BCB475" w:rsidR="00873930" w:rsidRPr="004A264E" w:rsidRDefault="00C13647" w:rsidP="004F2094">
      <w:pPr>
        <w:adjustRightInd w:val="0"/>
        <w:snapToGrid w:val="0"/>
        <w:spacing w:after="120"/>
        <w:jc w:val="center"/>
      </w:pPr>
      <w:r>
        <w:rPr>
          <w:noProof/>
          <w:lang w:val="en-AU" w:eastAsia="zh-CN"/>
        </w:rPr>
        <w:drawing>
          <wp:inline distT="0" distB="0" distL="0" distR="0" wp14:anchorId="0763E01F" wp14:editId="1C6804AC">
            <wp:extent cx="5365750" cy="2091267"/>
            <wp:effectExtent l="0" t="0" r="6350" b="4445"/>
            <wp:docPr id="3" name="Picture 3" descr="A picture containing honeycomb, outdoo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I 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80253" cy="2096920"/>
                    </a:xfrm>
                    <a:prstGeom prst="rect">
                      <a:avLst/>
                    </a:prstGeom>
                  </pic:spPr>
                </pic:pic>
              </a:graphicData>
            </a:graphic>
          </wp:inline>
        </w:drawing>
      </w:r>
    </w:p>
    <w:p w14:paraId="62AEF489" w14:textId="3AEBA145" w:rsidR="002A5D15" w:rsidRDefault="00873930" w:rsidP="00680D4B">
      <w:pPr>
        <w:pStyle w:val="VAFigureCaption"/>
        <w:adjustRightInd w:val="0"/>
        <w:snapToGrid w:val="0"/>
        <w:spacing w:after="120" w:line="240" w:lineRule="auto"/>
        <w:rPr>
          <w:rFonts w:ascii="Times New Roman" w:hAnsi="Times New Roman"/>
          <w:lang w:val="en-AU"/>
        </w:rPr>
      </w:pPr>
      <w:r w:rsidRPr="004A264E">
        <w:rPr>
          <w:rFonts w:ascii="Times New Roman" w:hAnsi="Times New Roman"/>
          <w:b/>
        </w:rPr>
        <w:t>Fig</w:t>
      </w:r>
      <w:r w:rsidR="00680D4B">
        <w:rPr>
          <w:rFonts w:ascii="Times New Roman" w:hAnsi="Times New Roman"/>
          <w:b/>
        </w:rPr>
        <w:t>ure</w:t>
      </w:r>
      <w:r w:rsidRPr="004A264E">
        <w:rPr>
          <w:rFonts w:ascii="Times New Roman" w:hAnsi="Times New Roman"/>
          <w:b/>
        </w:rPr>
        <w:t xml:space="preserve"> S</w:t>
      </w:r>
      <w:r w:rsidR="002806CE">
        <w:rPr>
          <w:rFonts w:ascii="Times New Roman" w:hAnsi="Times New Roman"/>
          <w:b/>
          <w:lang w:eastAsia="zh-CN"/>
        </w:rPr>
        <w:t>2</w:t>
      </w:r>
      <w:r w:rsidR="00680D4B">
        <w:rPr>
          <w:rFonts w:ascii="Times New Roman" w:hAnsi="Times New Roman"/>
          <w:b/>
          <w:lang w:eastAsia="zh-CN"/>
        </w:rPr>
        <w:t xml:space="preserve">. </w:t>
      </w:r>
      <w:r w:rsidR="003C7712" w:rsidRPr="004A264E">
        <w:rPr>
          <w:rFonts w:ascii="Times New Roman" w:hAnsi="Times New Roman"/>
        </w:rPr>
        <w:t>TEM images of NaYF</w:t>
      </w:r>
      <w:r w:rsidR="003C7712" w:rsidRPr="004A264E">
        <w:rPr>
          <w:rFonts w:ascii="Times New Roman" w:hAnsi="Times New Roman"/>
          <w:vertAlign w:val="subscript"/>
        </w:rPr>
        <w:t xml:space="preserve">4 </w:t>
      </w:r>
      <w:r w:rsidR="003C7712" w:rsidRPr="004A264E">
        <w:rPr>
          <w:rFonts w:ascii="Times New Roman" w:hAnsi="Times New Roman"/>
        </w:rPr>
        <w:t>core nanoparticles (</w:t>
      </w:r>
      <w:r w:rsidR="003C7712" w:rsidRPr="00B00645">
        <w:rPr>
          <w:rFonts w:ascii="Times New Roman" w:hAnsi="Times New Roman"/>
          <w:b/>
        </w:rPr>
        <w:t>a</w:t>
      </w:r>
      <w:r w:rsidR="003C7712" w:rsidRPr="004A264E">
        <w:rPr>
          <w:rFonts w:ascii="Times New Roman" w:hAnsi="Times New Roman"/>
        </w:rPr>
        <w:t>) and NaYF</w:t>
      </w:r>
      <w:r w:rsidR="003C7712" w:rsidRPr="004A264E">
        <w:rPr>
          <w:rFonts w:ascii="Times New Roman" w:hAnsi="Times New Roman"/>
          <w:vertAlign w:val="subscript"/>
        </w:rPr>
        <w:t>4</w:t>
      </w:r>
      <w:r w:rsidR="003C7712" w:rsidRPr="004A264E">
        <w:rPr>
          <w:rFonts w:ascii="Times New Roman" w:hAnsi="Times New Roman"/>
        </w:rPr>
        <w:t xml:space="preserve"> nanorods (</w:t>
      </w:r>
      <w:r w:rsidR="003C7712" w:rsidRPr="00B00645">
        <w:rPr>
          <w:rFonts w:ascii="Times New Roman" w:hAnsi="Times New Roman"/>
          <w:b/>
        </w:rPr>
        <w:t>b</w:t>
      </w:r>
      <w:r w:rsidR="003C7712" w:rsidRPr="004A264E">
        <w:rPr>
          <w:rFonts w:ascii="Times New Roman" w:hAnsi="Times New Roman"/>
        </w:rPr>
        <w:t>) synthesized using medium</w:t>
      </w:r>
      <w:r w:rsidR="00DC52CE">
        <w:rPr>
          <w:rFonts w:ascii="Times New Roman" w:hAnsi="Times New Roman"/>
        </w:rPr>
        <w:t>-</w:t>
      </w:r>
      <w:r w:rsidR="003C7712" w:rsidRPr="004A264E">
        <w:rPr>
          <w:rFonts w:ascii="Times New Roman" w:hAnsi="Times New Roman"/>
        </w:rPr>
        <w:t xml:space="preserve">concentration shell precursors (0.732 </w:t>
      </w:r>
      <w:proofErr w:type="spellStart"/>
      <w:r w:rsidR="004B4588" w:rsidRPr="004B4588">
        <w:rPr>
          <w:rFonts w:ascii="Times New Roman" w:hAnsi="Times New Roman"/>
          <w:noProof/>
          <w:lang w:eastAsia="zh-CN"/>
        </w:rPr>
        <w:t>μ</w:t>
      </w:r>
      <w:r w:rsidR="003C7712" w:rsidRPr="004A264E">
        <w:rPr>
          <w:rFonts w:ascii="Times New Roman" w:hAnsi="Times New Roman"/>
        </w:rPr>
        <w:t>mol</w:t>
      </w:r>
      <w:proofErr w:type="spellEnd"/>
      <w:r w:rsidR="003C7712" w:rsidRPr="004A264E">
        <w:rPr>
          <w:rFonts w:ascii="Times New Roman" w:hAnsi="Times New Roman"/>
        </w:rPr>
        <w:t xml:space="preserve">/mL with </w:t>
      </w:r>
      <w:r w:rsidR="00DC52CE">
        <w:rPr>
          <w:rFonts w:ascii="Times New Roman" w:hAnsi="Times New Roman"/>
        </w:rPr>
        <w:t>an</w:t>
      </w:r>
      <w:r w:rsidR="00DC52CE" w:rsidRPr="004A264E">
        <w:rPr>
          <w:rFonts w:ascii="Times New Roman" w:hAnsi="Times New Roman"/>
        </w:rPr>
        <w:t xml:space="preserve"> </w:t>
      </w:r>
      <w:r w:rsidR="003C7712" w:rsidRPr="004A264E">
        <w:rPr>
          <w:rFonts w:ascii="Times New Roman" w:hAnsi="Times New Roman"/>
        </w:rPr>
        <w:t>injection rate of 0.125 m</w:t>
      </w:r>
      <w:r w:rsidR="004B4588">
        <w:rPr>
          <w:rFonts w:ascii="Times New Roman" w:hAnsi="Times New Roman"/>
        </w:rPr>
        <w:t>L</w:t>
      </w:r>
      <w:r w:rsidR="003C7712" w:rsidRPr="004A264E">
        <w:rPr>
          <w:rFonts w:ascii="Times New Roman" w:hAnsi="Times New Roman"/>
        </w:rPr>
        <w:t>/min) for 32 injection cycles, scale bars are 100 nm</w:t>
      </w:r>
      <w:r w:rsidR="003C7712" w:rsidRPr="004A264E">
        <w:rPr>
          <w:rFonts w:ascii="Times New Roman" w:hAnsi="Times New Roman"/>
          <w:lang w:val="en-AU"/>
        </w:rPr>
        <w:t>.</w:t>
      </w:r>
      <w:r w:rsidR="00680D4B">
        <w:rPr>
          <w:rFonts w:ascii="Times New Roman" w:hAnsi="Times New Roman"/>
          <w:lang w:val="en-AU"/>
        </w:rPr>
        <w:t xml:space="preserve"> </w:t>
      </w:r>
    </w:p>
    <w:p w14:paraId="7152B112" w14:textId="77777777" w:rsidR="002A5D15" w:rsidRDefault="002A5D15">
      <w:pPr>
        <w:rPr>
          <w:rFonts w:eastAsia="SimSun"/>
          <w:lang w:val="en-AU"/>
        </w:rPr>
      </w:pPr>
      <w:r>
        <w:rPr>
          <w:lang w:val="en-AU"/>
        </w:rPr>
        <w:br w:type="page"/>
      </w:r>
    </w:p>
    <w:p w14:paraId="0D653BEE" w14:textId="77777777" w:rsidR="00FC0A09" w:rsidRPr="004A264E" w:rsidRDefault="00FC0A09" w:rsidP="00680D4B">
      <w:pPr>
        <w:pStyle w:val="VAFigureCaption"/>
        <w:adjustRightInd w:val="0"/>
        <w:snapToGrid w:val="0"/>
        <w:spacing w:after="120" w:line="240" w:lineRule="auto"/>
        <w:rPr>
          <w:b/>
          <w:bCs/>
          <w:kern w:val="32"/>
          <w:szCs w:val="24"/>
        </w:rPr>
      </w:pPr>
    </w:p>
    <w:p w14:paraId="06DF2D47" w14:textId="45683185" w:rsidR="00FC0A09" w:rsidRPr="004A264E" w:rsidRDefault="00C13647" w:rsidP="00276617">
      <w:pPr>
        <w:adjustRightInd w:val="0"/>
        <w:snapToGrid w:val="0"/>
        <w:spacing w:after="120"/>
        <w:jc w:val="center"/>
      </w:pPr>
      <w:r>
        <w:rPr>
          <w:noProof/>
          <w:lang w:val="en-AU" w:eastAsia="zh-CN"/>
        </w:rPr>
        <w:drawing>
          <wp:inline distT="0" distB="0" distL="0" distR="0" wp14:anchorId="4940A5A4" wp14:editId="31134CB4">
            <wp:extent cx="5397500" cy="2082305"/>
            <wp:effectExtent l="0" t="0" r="0" b="0"/>
            <wp:docPr id="4" name="Picture 4" descr="A picture containing honeycomb, outdoo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I 0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23459" cy="2092320"/>
                    </a:xfrm>
                    <a:prstGeom prst="rect">
                      <a:avLst/>
                    </a:prstGeom>
                  </pic:spPr>
                </pic:pic>
              </a:graphicData>
            </a:graphic>
          </wp:inline>
        </w:drawing>
      </w:r>
    </w:p>
    <w:p w14:paraId="0CADC7D0" w14:textId="68A560E0" w:rsidR="002A5D15" w:rsidRDefault="00FC0A09" w:rsidP="00680D4B">
      <w:pPr>
        <w:pStyle w:val="VAFigureCaption"/>
        <w:adjustRightInd w:val="0"/>
        <w:snapToGrid w:val="0"/>
        <w:spacing w:after="120" w:line="240" w:lineRule="auto"/>
        <w:rPr>
          <w:rFonts w:ascii="Times New Roman" w:hAnsi="Times New Roman"/>
          <w:lang w:val="en-AU"/>
        </w:rPr>
      </w:pPr>
      <w:r w:rsidRPr="004A264E">
        <w:rPr>
          <w:rFonts w:ascii="Times New Roman" w:hAnsi="Times New Roman"/>
          <w:b/>
        </w:rPr>
        <w:t>Fig</w:t>
      </w:r>
      <w:r w:rsidR="00680D4B">
        <w:rPr>
          <w:rFonts w:ascii="Times New Roman" w:hAnsi="Times New Roman"/>
          <w:b/>
        </w:rPr>
        <w:t xml:space="preserve">ure </w:t>
      </w:r>
      <w:r w:rsidR="00873930" w:rsidRPr="004A264E">
        <w:rPr>
          <w:rFonts w:ascii="Times New Roman" w:hAnsi="Times New Roman"/>
          <w:b/>
        </w:rPr>
        <w:t>S</w:t>
      </w:r>
      <w:r w:rsidR="002806CE">
        <w:rPr>
          <w:rFonts w:ascii="Times New Roman" w:hAnsi="Times New Roman"/>
          <w:b/>
          <w:lang w:eastAsia="zh-CN"/>
        </w:rPr>
        <w:t>3</w:t>
      </w:r>
      <w:r w:rsidR="00680D4B">
        <w:rPr>
          <w:rFonts w:ascii="Times New Roman" w:hAnsi="Times New Roman"/>
          <w:b/>
          <w:lang w:eastAsia="zh-CN"/>
        </w:rPr>
        <w:t xml:space="preserve">. </w:t>
      </w:r>
      <w:r w:rsidR="003C7712" w:rsidRPr="004A264E">
        <w:rPr>
          <w:rFonts w:ascii="Times New Roman" w:hAnsi="Times New Roman"/>
        </w:rPr>
        <w:t>TEM images of NaYF</w:t>
      </w:r>
      <w:r w:rsidR="003C7712" w:rsidRPr="004A264E">
        <w:rPr>
          <w:rFonts w:ascii="Times New Roman" w:hAnsi="Times New Roman"/>
          <w:vertAlign w:val="subscript"/>
        </w:rPr>
        <w:t xml:space="preserve">4 </w:t>
      </w:r>
      <w:r w:rsidR="003C7712" w:rsidRPr="004A264E">
        <w:rPr>
          <w:rFonts w:ascii="Times New Roman" w:hAnsi="Times New Roman"/>
        </w:rPr>
        <w:t>core nanoparticles (</w:t>
      </w:r>
      <w:r w:rsidR="003C7712" w:rsidRPr="00B00645">
        <w:rPr>
          <w:rFonts w:ascii="Times New Roman" w:hAnsi="Times New Roman"/>
          <w:b/>
        </w:rPr>
        <w:t>a</w:t>
      </w:r>
      <w:r w:rsidR="003C7712" w:rsidRPr="004A264E">
        <w:rPr>
          <w:rFonts w:ascii="Times New Roman" w:hAnsi="Times New Roman"/>
        </w:rPr>
        <w:t>) and NaYF</w:t>
      </w:r>
      <w:r w:rsidR="003C7712" w:rsidRPr="004A264E">
        <w:rPr>
          <w:rFonts w:ascii="Times New Roman" w:hAnsi="Times New Roman"/>
          <w:vertAlign w:val="subscript"/>
        </w:rPr>
        <w:t>4</w:t>
      </w:r>
      <w:r w:rsidR="003C7712" w:rsidRPr="004A264E">
        <w:rPr>
          <w:rFonts w:ascii="Times New Roman" w:hAnsi="Times New Roman"/>
        </w:rPr>
        <w:t xml:space="preserve"> nanorods (</w:t>
      </w:r>
      <w:r w:rsidR="003C7712" w:rsidRPr="00B00645">
        <w:rPr>
          <w:rFonts w:ascii="Times New Roman" w:hAnsi="Times New Roman"/>
          <w:b/>
        </w:rPr>
        <w:t>b</w:t>
      </w:r>
      <w:r w:rsidR="003C7712" w:rsidRPr="004A264E">
        <w:rPr>
          <w:rFonts w:ascii="Times New Roman" w:hAnsi="Times New Roman"/>
        </w:rPr>
        <w:t>) synthesized using low</w:t>
      </w:r>
      <w:r w:rsidR="006636D6">
        <w:rPr>
          <w:rFonts w:ascii="Times New Roman" w:hAnsi="Times New Roman"/>
        </w:rPr>
        <w:t>-</w:t>
      </w:r>
      <w:r w:rsidR="003C7712" w:rsidRPr="004A264E">
        <w:rPr>
          <w:rFonts w:ascii="Times New Roman" w:hAnsi="Times New Roman"/>
        </w:rPr>
        <w:t xml:space="preserve">concentration shell precursors (0.235 </w:t>
      </w:r>
      <w:proofErr w:type="spellStart"/>
      <w:r w:rsidR="004B4588" w:rsidRPr="004B4588">
        <w:rPr>
          <w:rFonts w:ascii="Times New Roman" w:hAnsi="Times New Roman"/>
          <w:noProof/>
          <w:lang w:eastAsia="zh-CN"/>
        </w:rPr>
        <w:t>μ</w:t>
      </w:r>
      <w:r w:rsidR="003C7712" w:rsidRPr="004A264E">
        <w:rPr>
          <w:rFonts w:ascii="Times New Roman" w:hAnsi="Times New Roman"/>
        </w:rPr>
        <w:t>mol</w:t>
      </w:r>
      <w:proofErr w:type="spellEnd"/>
      <w:r w:rsidR="003C7712" w:rsidRPr="004A264E">
        <w:rPr>
          <w:rFonts w:ascii="Times New Roman" w:hAnsi="Times New Roman"/>
        </w:rPr>
        <w:t xml:space="preserve">/mL with </w:t>
      </w:r>
      <w:r w:rsidR="006636D6">
        <w:rPr>
          <w:rFonts w:ascii="Times New Roman" w:hAnsi="Times New Roman"/>
        </w:rPr>
        <w:t>an</w:t>
      </w:r>
      <w:r w:rsidR="006636D6" w:rsidRPr="004A264E">
        <w:rPr>
          <w:rFonts w:ascii="Times New Roman" w:hAnsi="Times New Roman"/>
        </w:rPr>
        <w:t xml:space="preserve"> </w:t>
      </w:r>
      <w:r w:rsidR="003C7712" w:rsidRPr="004A264E">
        <w:rPr>
          <w:rFonts w:ascii="Times New Roman" w:hAnsi="Times New Roman"/>
        </w:rPr>
        <w:t>injection rate of 0.04 m</w:t>
      </w:r>
      <w:r w:rsidR="004B4588">
        <w:rPr>
          <w:rFonts w:ascii="Times New Roman" w:hAnsi="Times New Roman"/>
        </w:rPr>
        <w:t>L</w:t>
      </w:r>
      <w:r w:rsidR="003C7712" w:rsidRPr="004A264E">
        <w:rPr>
          <w:rFonts w:ascii="Times New Roman" w:hAnsi="Times New Roman"/>
        </w:rPr>
        <w:t>/min) for 100 injection cycles, scale bars are 100 nm</w:t>
      </w:r>
      <w:r w:rsidR="003C7712" w:rsidRPr="004A264E">
        <w:rPr>
          <w:rFonts w:ascii="Times New Roman" w:hAnsi="Times New Roman"/>
          <w:lang w:val="en-AU"/>
        </w:rPr>
        <w:t>.</w:t>
      </w:r>
    </w:p>
    <w:p w14:paraId="43C2A5F9" w14:textId="77777777" w:rsidR="002A5D15" w:rsidRDefault="002A5D15">
      <w:pPr>
        <w:rPr>
          <w:rFonts w:eastAsia="SimSun"/>
          <w:lang w:val="en-AU"/>
        </w:rPr>
      </w:pPr>
      <w:r>
        <w:rPr>
          <w:lang w:val="en-AU"/>
        </w:rPr>
        <w:br w:type="page"/>
      </w:r>
    </w:p>
    <w:p w14:paraId="57538B41" w14:textId="77777777" w:rsidR="00FC0A09" w:rsidRPr="004A264E" w:rsidRDefault="00FC0A09" w:rsidP="00680D4B">
      <w:pPr>
        <w:pStyle w:val="VAFigureCaption"/>
        <w:adjustRightInd w:val="0"/>
        <w:snapToGrid w:val="0"/>
        <w:spacing w:after="120" w:line="240" w:lineRule="auto"/>
      </w:pPr>
    </w:p>
    <w:p w14:paraId="061990D4" w14:textId="4AD2A1CC" w:rsidR="00FC0A09" w:rsidRPr="004A264E" w:rsidRDefault="00C13647" w:rsidP="00B00645">
      <w:pPr>
        <w:adjustRightInd w:val="0"/>
        <w:snapToGrid w:val="0"/>
        <w:spacing w:after="120"/>
      </w:pPr>
      <w:r>
        <w:rPr>
          <w:noProof/>
          <w:lang w:val="en-AU" w:eastAsia="zh-CN"/>
        </w:rPr>
        <w:drawing>
          <wp:inline distT="0" distB="0" distL="0" distR="0" wp14:anchorId="0D95ED99" wp14:editId="228E9557">
            <wp:extent cx="5943600" cy="1529080"/>
            <wp:effectExtent l="0" t="0" r="0" b="0"/>
            <wp:docPr id="5" name="Picture 5" descr="A picture containing outdoor object,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I 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1529080"/>
                    </a:xfrm>
                    <a:prstGeom prst="rect">
                      <a:avLst/>
                    </a:prstGeom>
                  </pic:spPr>
                </pic:pic>
              </a:graphicData>
            </a:graphic>
          </wp:inline>
        </w:drawing>
      </w:r>
    </w:p>
    <w:p w14:paraId="60754352" w14:textId="2AA50E4F" w:rsidR="002A5D15" w:rsidRDefault="00FC0A09" w:rsidP="00680D4B">
      <w:pPr>
        <w:pStyle w:val="VAFigureCaption"/>
        <w:adjustRightInd w:val="0"/>
        <w:snapToGrid w:val="0"/>
        <w:spacing w:after="120" w:line="240" w:lineRule="auto"/>
        <w:rPr>
          <w:rFonts w:ascii="Times New Roman" w:hAnsi="Times New Roman"/>
          <w:lang w:val="en-AU"/>
        </w:rPr>
      </w:pPr>
      <w:r w:rsidRPr="004A264E">
        <w:rPr>
          <w:rFonts w:ascii="Times New Roman" w:hAnsi="Times New Roman"/>
          <w:b/>
        </w:rPr>
        <w:t>Fig</w:t>
      </w:r>
      <w:r w:rsidR="00680D4B">
        <w:rPr>
          <w:rFonts w:ascii="Times New Roman" w:hAnsi="Times New Roman"/>
          <w:b/>
        </w:rPr>
        <w:t>ure</w:t>
      </w:r>
      <w:r w:rsidRPr="004A264E">
        <w:rPr>
          <w:rFonts w:ascii="Times New Roman" w:hAnsi="Times New Roman"/>
          <w:b/>
        </w:rPr>
        <w:t xml:space="preserve"> S</w:t>
      </w:r>
      <w:r w:rsidR="002806CE">
        <w:rPr>
          <w:rFonts w:ascii="Times New Roman" w:hAnsi="Times New Roman"/>
          <w:b/>
          <w:lang w:eastAsia="zh-CN"/>
        </w:rPr>
        <w:t>4</w:t>
      </w:r>
      <w:r w:rsidR="00680D4B">
        <w:rPr>
          <w:rFonts w:ascii="Times New Roman" w:hAnsi="Times New Roman"/>
          <w:b/>
          <w:lang w:eastAsia="zh-CN"/>
        </w:rPr>
        <w:t xml:space="preserve">. </w:t>
      </w:r>
      <w:r w:rsidRPr="004A264E">
        <w:rPr>
          <w:rFonts w:ascii="Times New Roman" w:hAnsi="Times New Roman"/>
        </w:rPr>
        <w:t xml:space="preserve">TEM images of </w:t>
      </w:r>
      <w:r w:rsidR="00D45F3F" w:rsidRPr="004A264E">
        <w:rPr>
          <w:rFonts w:ascii="Times New Roman" w:hAnsi="Times New Roman"/>
        </w:rPr>
        <w:t>heterogeneous</w:t>
      </w:r>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-NaErF</w:t>
      </w:r>
      <w:r w:rsidRPr="004A264E">
        <w:rPr>
          <w:rFonts w:ascii="Times New Roman" w:hAnsi="Times New Roman"/>
          <w:vertAlign w:val="subscript"/>
        </w:rPr>
        <w:t xml:space="preserve">4 </w:t>
      </w:r>
      <w:r w:rsidRPr="004A264E">
        <w:rPr>
          <w:rFonts w:ascii="Times New Roman" w:hAnsi="Times New Roman"/>
          <w:lang w:eastAsia="zh-CN"/>
        </w:rPr>
        <w:t>(a),</w:t>
      </w:r>
      <w:r w:rsidRPr="004A264E">
        <w:rPr>
          <w:rFonts w:ascii="Times New Roman" w:hAnsi="Times New Roman"/>
          <w:vertAlign w:val="subscript"/>
          <w:lang w:eastAsia="zh-CN"/>
        </w:rPr>
        <w:t xml:space="preserve">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-NaYbF</w:t>
      </w:r>
      <w:r w:rsidRPr="004A264E">
        <w:rPr>
          <w:rFonts w:ascii="Times New Roman" w:hAnsi="Times New Roman"/>
          <w:vertAlign w:val="subscript"/>
        </w:rPr>
        <w:t xml:space="preserve">4 </w:t>
      </w:r>
      <w:r w:rsidRPr="004A264E">
        <w:rPr>
          <w:rFonts w:ascii="Times New Roman" w:hAnsi="Times New Roman"/>
          <w:lang w:eastAsia="zh-CN"/>
        </w:rPr>
        <w:t>(b),</w:t>
      </w:r>
      <w:r w:rsidRPr="004A264E">
        <w:rPr>
          <w:rFonts w:ascii="Times New Roman" w:hAnsi="Times New Roman"/>
          <w:vertAlign w:val="subscript"/>
          <w:lang w:eastAsia="zh-CN"/>
        </w:rPr>
        <w:t xml:space="preserve"> </w:t>
      </w:r>
      <w:r w:rsidRPr="004A264E">
        <w:rPr>
          <w:rFonts w:ascii="Times New Roman" w:hAnsi="Times New Roman"/>
          <w:lang w:eastAsia="zh-CN"/>
        </w:rPr>
        <w:t xml:space="preserve">and </w:t>
      </w:r>
      <w:r w:rsidRPr="004A264E">
        <w:rPr>
          <w:rFonts w:ascii="Times New Roman" w:hAnsi="Times New Roman"/>
        </w:rPr>
        <w:t>NaYF</w:t>
      </w:r>
      <w:r w:rsidRPr="004A264E">
        <w:rPr>
          <w:rFonts w:ascii="Times New Roman" w:hAnsi="Times New Roman"/>
          <w:vertAlign w:val="subscript"/>
        </w:rPr>
        <w:t>4</w:t>
      </w:r>
      <w:r w:rsidRPr="004A264E">
        <w:rPr>
          <w:rFonts w:ascii="Times New Roman" w:hAnsi="Times New Roman"/>
        </w:rPr>
        <w:t>-NaTmF</w:t>
      </w:r>
      <w:r w:rsidRPr="004A264E">
        <w:rPr>
          <w:rFonts w:ascii="Times New Roman" w:hAnsi="Times New Roman"/>
          <w:vertAlign w:val="subscript"/>
        </w:rPr>
        <w:t xml:space="preserve">4 </w:t>
      </w:r>
      <w:r w:rsidRPr="004A264E">
        <w:rPr>
          <w:rFonts w:ascii="Times New Roman" w:hAnsi="Times New Roman"/>
          <w:lang w:eastAsia="zh-CN"/>
        </w:rPr>
        <w:t>(c),</w:t>
      </w:r>
      <w:r w:rsidRPr="004A264E">
        <w:rPr>
          <w:rFonts w:ascii="Times New Roman" w:hAnsi="Times New Roman"/>
          <w:vertAlign w:val="subscript"/>
          <w:lang w:eastAsia="zh-CN"/>
        </w:rPr>
        <w:t xml:space="preserve"> </w:t>
      </w:r>
      <w:proofErr w:type="spellStart"/>
      <w:r w:rsidRPr="004A264E">
        <w:rPr>
          <w:rFonts w:ascii="Times New Roman" w:hAnsi="Times New Roman"/>
        </w:rPr>
        <w:t>nano</w:t>
      </w:r>
      <w:r w:rsidRPr="004A264E">
        <w:rPr>
          <w:rFonts w:ascii="Times New Roman" w:hAnsi="Times New Roman"/>
          <w:lang w:eastAsia="zh-CN"/>
        </w:rPr>
        <w:t>plate</w:t>
      </w:r>
      <w:r w:rsidRPr="004A264E">
        <w:rPr>
          <w:rFonts w:ascii="Times New Roman" w:hAnsi="Times New Roman"/>
        </w:rPr>
        <w:t>s</w:t>
      </w:r>
      <w:proofErr w:type="spellEnd"/>
      <w:r w:rsidRPr="004A264E">
        <w:rPr>
          <w:rFonts w:ascii="Times New Roman" w:hAnsi="Times New Roman"/>
        </w:rPr>
        <w:t xml:space="preserve"> synthesized using </w:t>
      </w:r>
      <w:r w:rsidR="002F5A60" w:rsidRPr="004A264E">
        <w:rPr>
          <w:rFonts w:ascii="Times New Roman" w:hAnsi="Times New Roman"/>
          <w:lang w:eastAsia="zh-CN"/>
        </w:rPr>
        <w:t xml:space="preserve">a low ratio </w:t>
      </w:r>
      <w:r w:rsidRPr="004A264E">
        <w:rPr>
          <w:rFonts w:ascii="Times New Roman" w:hAnsi="Times New Roman"/>
        </w:rPr>
        <w:t>of OA-</w:t>
      </w:r>
      <w:r w:rsidR="002F5A60" w:rsidRPr="004A264E">
        <w:rPr>
          <w:rFonts w:ascii="Times New Roman" w:hAnsi="Times New Roman"/>
        </w:rPr>
        <w:t>/HOA</w:t>
      </w:r>
      <w:r w:rsidRPr="004A264E">
        <w:rPr>
          <w:rFonts w:ascii="Times New Roman" w:hAnsi="Times New Roman"/>
        </w:rPr>
        <w:t xml:space="preserve"> </w:t>
      </w:r>
      <w:r w:rsidR="008C684C" w:rsidRPr="004A264E">
        <w:rPr>
          <w:rFonts w:ascii="Times New Roman" w:hAnsi="Times New Roman"/>
        </w:rPr>
        <w:t>(1:</w:t>
      </w:r>
      <w:r w:rsidR="002F5A60" w:rsidRPr="004A264E">
        <w:rPr>
          <w:rFonts w:ascii="Times New Roman" w:hAnsi="Times New Roman"/>
        </w:rPr>
        <w:t>10</w:t>
      </w:r>
      <w:r w:rsidR="008C684C" w:rsidRPr="004A264E">
        <w:rPr>
          <w:rFonts w:ascii="Times New Roman" w:hAnsi="Times New Roman"/>
        </w:rPr>
        <w:t xml:space="preserve">) </w:t>
      </w:r>
      <w:r w:rsidRPr="004A264E">
        <w:rPr>
          <w:rFonts w:ascii="Times New Roman" w:hAnsi="Times New Roman"/>
        </w:rPr>
        <w:t>and low concentration of shell precursor (</w:t>
      </w:r>
      <w:r w:rsidR="002F5A60" w:rsidRPr="004A264E">
        <w:rPr>
          <w:rFonts w:ascii="Times New Roman" w:hAnsi="Times New Roman"/>
        </w:rPr>
        <w:t>0.2</w:t>
      </w:r>
      <w:r w:rsidR="003C7712" w:rsidRPr="004A264E">
        <w:rPr>
          <w:rFonts w:ascii="Times New Roman" w:hAnsi="Times New Roman"/>
        </w:rPr>
        <w:t>35</w:t>
      </w:r>
      <w:r w:rsidR="002F5A60" w:rsidRPr="004A264E">
        <w:rPr>
          <w:rFonts w:ascii="Times New Roman" w:hAnsi="Times New Roman"/>
        </w:rPr>
        <w:t xml:space="preserve"> </w:t>
      </w:r>
      <w:proofErr w:type="spellStart"/>
      <w:r w:rsidR="004B4588" w:rsidRPr="004B4588">
        <w:rPr>
          <w:rFonts w:ascii="Times New Roman" w:hAnsi="Times New Roman"/>
          <w:noProof/>
          <w:lang w:eastAsia="zh-CN"/>
        </w:rPr>
        <w:t>μ</w:t>
      </w:r>
      <w:r w:rsidR="002F5A60" w:rsidRPr="004A264E">
        <w:rPr>
          <w:rFonts w:ascii="Times New Roman" w:hAnsi="Times New Roman"/>
        </w:rPr>
        <w:t>mol</w:t>
      </w:r>
      <w:proofErr w:type="spellEnd"/>
      <w:r w:rsidR="002F5A60" w:rsidRPr="004A264E">
        <w:rPr>
          <w:rFonts w:ascii="Times New Roman" w:hAnsi="Times New Roman"/>
        </w:rPr>
        <w:t xml:space="preserve">/mL with </w:t>
      </w:r>
      <w:r w:rsidR="00DD40EA">
        <w:rPr>
          <w:rFonts w:ascii="Times New Roman" w:hAnsi="Times New Roman"/>
        </w:rPr>
        <w:t>an</w:t>
      </w:r>
      <w:r w:rsidR="00DD40EA" w:rsidRPr="004A264E">
        <w:rPr>
          <w:rFonts w:ascii="Times New Roman" w:hAnsi="Times New Roman"/>
        </w:rPr>
        <w:t xml:space="preserve"> </w:t>
      </w:r>
      <w:r w:rsidR="002F5A60" w:rsidRPr="004A264E">
        <w:rPr>
          <w:rFonts w:ascii="Times New Roman" w:hAnsi="Times New Roman"/>
        </w:rPr>
        <w:t xml:space="preserve">injection rate of </w:t>
      </w:r>
      <w:r w:rsidRPr="004A264E">
        <w:rPr>
          <w:rFonts w:ascii="Times New Roman" w:hAnsi="Times New Roman"/>
        </w:rPr>
        <w:t>0.0</w:t>
      </w:r>
      <w:r w:rsidR="003C7712" w:rsidRPr="004A264E">
        <w:rPr>
          <w:rFonts w:ascii="Times New Roman" w:hAnsi="Times New Roman"/>
        </w:rPr>
        <w:t>4</w:t>
      </w:r>
      <w:r w:rsidRPr="004A264E">
        <w:rPr>
          <w:rFonts w:ascii="Times New Roman" w:hAnsi="Times New Roman"/>
        </w:rPr>
        <w:t xml:space="preserve"> m</w:t>
      </w:r>
      <w:r w:rsidR="004B4588">
        <w:rPr>
          <w:rFonts w:ascii="Times New Roman" w:hAnsi="Times New Roman"/>
        </w:rPr>
        <w:t>L</w:t>
      </w:r>
      <w:r w:rsidRPr="004A264E">
        <w:rPr>
          <w:rFonts w:ascii="Times New Roman" w:hAnsi="Times New Roman"/>
        </w:rPr>
        <w:t>/min)</w:t>
      </w:r>
      <w:r w:rsidR="008C684C" w:rsidRPr="004A264E">
        <w:rPr>
          <w:rFonts w:ascii="Times New Roman" w:hAnsi="Times New Roman"/>
        </w:rPr>
        <w:t>, scale bars are 100 nm</w:t>
      </w:r>
      <w:r w:rsidRPr="004A264E">
        <w:rPr>
          <w:rFonts w:ascii="Times New Roman" w:hAnsi="Times New Roman"/>
          <w:lang w:val="en-AU"/>
        </w:rPr>
        <w:t>.</w:t>
      </w:r>
    </w:p>
    <w:p w14:paraId="72B8318B" w14:textId="77777777" w:rsidR="002A5D15" w:rsidRDefault="002A5D15">
      <w:pPr>
        <w:rPr>
          <w:rFonts w:eastAsia="SimSun"/>
          <w:lang w:val="en-AU"/>
        </w:rPr>
      </w:pPr>
      <w:r>
        <w:rPr>
          <w:lang w:val="en-AU"/>
        </w:rPr>
        <w:br w:type="page"/>
      </w:r>
    </w:p>
    <w:p w14:paraId="207C4554" w14:textId="77777777" w:rsidR="00FC0A09" w:rsidRPr="004A264E" w:rsidRDefault="00FC0A09" w:rsidP="00680D4B">
      <w:pPr>
        <w:pStyle w:val="VAFigureCaption"/>
        <w:adjustRightInd w:val="0"/>
        <w:snapToGrid w:val="0"/>
        <w:spacing w:after="120" w:line="240" w:lineRule="auto"/>
        <w:rPr>
          <w:lang w:val="en-AU"/>
        </w:rPr>
      </w:pPr>
    </w:p>
    <w:p w14:paraId="2EF4CA60" w14:textId="19CAE252" w:rsidR="00FC0A09" w:rsidRPr="004A264E" w:rsidRDefault="00FC0A09" w:rsidP="00276617">
      <w:pPr>
        <w:adjustRightInd w:val="0"/>
        <w:snapToGrid w:val="0"/>
        <w:spacing w:after="120"/>
        <w:jc w:val="center"/>
      </w:pPr>
      <w:r w:rsidRPr="004A264E">
        <w:rPr>
          <w:noProof/>
          <w:lang w:val="en-AU" w:eastAsia="zh-CN"/>
        </w:rPr>
        <w:drawing>
          <wp:inline distT="0" distB="0" distL="0" distR="0" wp14:anchorId="4AF70D83" wp14:editId="54382AFC">
            <wp:extent cx="2778080" cy="2095500"/>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23019" cy="2129397"/>
                    </a:xfrm>
                    <a:prstGeom prst="rect">
                      <a:avLst/>
                    </a:prstGeom>
                    <a:noFill/>
                    <a:ln>
                      <a:noFill/>
                    </a:ln>
                  </pic:spPr>
                </pic:pic>
              </a:graphicData>
            </a:graphic>
          </wp:inline>
        </w:drawing>
      </w:r>
    </w:p>
    <w:p w14:paraId="3B29A88B" w14:textId="69CA1BD7" w:rsidR="002A5D15" w:rsidRDefault="00FC0A09" w:rsidP="00680D4B">
      <w:pPr>
        <w:pStyle w:val="VAFigureCaption"/>
        <w:adjustRightInd w:val="0"/>
        <w:snapToGrid w:val="0"/>
        <w:spacing w:after="120" w:line="240" w:lineRule="auto"/>
        <w:rPr>
          <w:rFonts w:ascii="Times New Roman" w:hAnsi="Times New Roman"/>
          <w:lang w:val="en-AU"/>
        </w:rPr>
      </w:pPr>
      <w:r w:rsidRPr="004A264E">
        <w:rPr>
          <w:rFonts w:ascii="Times New Roman" w:hAnsi="Times New Roman"/>
          <w:b/>
        </w:rPr>
        <w:t>Fig</w:t>
      </w:r>
      <w:r w:rsidR="00680D4B">
        <w:rPr>
          <w:rFonts w:ascii="Times New Roman" w:hAnsi="Times New Roman"/>
          <w:b/>
        </w:rPr>
        <w:t>ure</w:t>
      </w:r>
      <w:r w:rsidRPr="004A264E">
        <w:rPr>
          <w:rFonts w:ascii="Times New Roman" w:hAnsi="Times New Roman"/>
          <w:b/>
        </w:rPr>
        <w:t xml:space="preserve"> S</w:t>
      </w:r>
      <w:r w:rsidR="002806CE">
        <w:rPr>
          <w:rFonts w:ascii="Times New Roman" w:hAnsi="Times New Roman"/>
          <w:b/>
          <w:lang w:eastAsia="zh-CN"/>
        </w:rPr>
        <w:t>5</w:t>
      </w:r>
      <w:r w:rsidR="00680D4B">
        <w:rPr>
          <w:rFonts w:ascii="Times New Roman" w:hAnsi="Times New Roman"/>
          <w:b/>
          <w:lang w:eastAsia="zh-CN"/>
        </w:rPr>
        <w:t xml:space="preserve">. </w:t>
      </w:r>
      <w:r w:rsidRPr="004A264E">
        <w:rPr>
          <w:rFonts w:ascii="Times New Roman" w:hAnsi="Times New Roman"/>
        </w:rPr>
        <w:t xml:space="preserve">TEM image of </w:t>
      </w:r>
      <w:r w:rsidR="00D45F3F" w:rsidRPr="004A264E">
        <w:rPr>
          <w:rFonts w:ascii="Times New Roman" w:hAnsi="Times New Roman"/>
        </w:rPr>
        <w:t>heterogeneous</w:t>
      </w:r>
      <w:r w:rsidRPr="004A264E">
        <w:rPr>
          <w:rFonts w:ascii="Times New Roman" w:hAnsi="Times New Roman"/>
        </w:rPr>
        <w:t xml:space="preserve"> NaYF</w:t>
      </w:r>
      <w:r w:rsidRPr="004A264E">
        <w:rPr>
          <w:rFonts w:ascii="Times New Roman" w:hAnsi="Times New Roman"/>
          <w:vertAlign w:val="subscript"/>
        </w:rPr>
        <w:t>4</w:t>
      </w:r>
      <w:r w:rsidRPr="004A264E">
        <w:rPr>
          <w:rFonts w:ascii="Times New Roman" w:hAnsi="Times New Roman"/>
        </w:rPr>
        <w:t>-NaNdF</w:t>
      </w:r>
      <w:r w:rsidRPr="004A264E">
        <w:rPr>
          <w:rFonts w:ascii="Times New Roman" w:hAnsi="Times New Roman"/>
          <w:vertAlign w:val="subscript"/>
        </w:rPr>
        <w:t xml:space="preserve">4 </w:t>
      </w:r>
      <w:r w:rsidRPr="004A264E">
        <w:rPr>
          <w:rFonts w:ascii="Times New Roman" w:hAnsi="Times New Roman"/>
        </w:rPr>
        <w:t xml:space="preserve">nanorods </w:t>
      </w:r>
      <w:r w:rsidR="00D2320F" w:rsidRPr="004A264E">
        <w:rPr>
          <w:rFonts w:ascii="Times New Roman" w:hAnsi="Times New Roman"/>
        </w:rPr>
        <w:t xml:space="preserve">synthesized using </w:t>
      </w:r>
      <w:r w:rsidR="00D2320F" w:rsidRPr="004A264E">
        <w:rPr>
          <w:rFonts w:ascii="Times New Roman" w:hAnsi="Times New Roman"/>
          <w:lang w:eastAsia="zh-CN"/>
        </w:rPr>
        <w:t xml:space="preserve">a low ratio </w:t>
      </w:r>
      <w:r w:rsidR="00D2320F" w:rsidRPr="004A264E">
        <w:rPr>
          <w:rFonts w:ascii="Times New Roman" w:hAnsi="Times New Roman"/>
        </w:rPr>
        <w:t>of OA-/HOA (1:10) and low concentration of shell precursor (0.2</w:t>
      </w:r>
      <w:r w:rsidR="003C7712" w:rsidRPr="004A264E">
        <w:rPr>
          <w:rFonts w:ascii="Times New Roman" w:hAnsi="Times New Roman"/>
        </w:rPr>
        <w:t>35</w:t>
      </w:r>
      <w:r w:rsidR="00D2320F" w:rsidRPr="004A264E">
        <w:rPr>
          <w:rFonts w:ascii="Times New Roman" w:hAnsi="Times New Roman"/>
        </w:rPr>
        <w:t xml:space="preserve"> </w:t>
      </w:r>
      <w:proofErr w:type="spellStart"/>
      <w:r w:rsidR="004B4588" w:rsidRPr="004B4588">
        <w:rPr>
          <w:rFonts w:ascii="Times New Roman" w:hAnsi="Times New Roman"/>
          <w:noProof/>
          <w:lang w:eastAsia="zh-CN"/>
        </w:rPr>
        <w:t>μ</w:t>
      </w:r>
      <w:r w:rsidR="00D2320F" w:rsidRPr="004A264E">
        <w:rPr>
          <w:rFonts w:ascii="Times New Roman" w:hAnsi="Times New Roman"/>
        </w:rPr>
        <w:t>mol</w:t>
      </w:r>
      <w:proofErr w:type="spellEnd"/>
      <w:r w:rsidR="00D2320F" w:rsidRPr="004A264E">
        <w:rPr>
          <w:rFonts w:ascii="Times New Roman" w:hAnsi="Times New Roman"/>
        </w:rPr>
        <w:t xml:space="preserve">/mL with </w:t>
      </w:r>
      <w:r w:rsidR="00490A8D">
        <w:rPr>
          <w:rFonts w:ascii="Times New Roman" w:hAnsi="Times New Roman"/>
        </w:rPr>
        <w:t>an</w:t>
      </w:r>
      <w:r w:rsidR="00490A8D" w:rsidRPr="004A264E">
        <w:rPr>
          <w:rFonts w:ascii="Times New Roman" w:hAnsi="Times New Roman"/>
        </w:rPr>
        <w:t xml:space="preserve"> </w:t>
      </w:r>
      <w:r w:rsidR="00D2320F" w:rsidRPr="004A264E">
        <w:rPr>
          <w:rFonts w:ascii="Times New Roman" w:hAnsi="Times New Roman"/>
        </w:rPr>
        <w:t>injection rate of 0.0</w:t>
      </w:r>
      <w:r w:rsidR="003C7712" w:rsidRPr="004A264E">
        <w:rPr>
          <w:rFonts w:ascii="Times New Roman" w:hAnsi="Times New Roman"/>
        </w:rPr>
        <w:t>4</w:t>
      </w:r>
      <w:r w:rsidR="00D2320F" w:rsidRPr="004A264E">
        <w:rPr>
          <w:rFonts w:ascii="Times New Roman" w:hAnsi="Times New Roman"/>
        </w:rPr>
        <w:t xml:space="preserve"> m</w:t>
      </w:r>
      <w:r w:rsidR="004B4588">
        <w:rPr>
          <w:rFonts w:ascii="Times New Roman" w:hAnsi="Times New Roman"/>
        </w:rPr>
        <w:t>L</w:t>
      </w:r>
      <w:r w:rsidR="00D2320F" w:rsidRPr="004A264E">
        <w:rPr>
          <w:rFonts w:ascii="Times New Roman" w:hAnsi="Times New Roman"/>
        </w:rPr>
        <w:t>/min), scale bar</w:t>
      </w:r>
      <w:r w:rsidR="003C7712" w:rsidRPr="004A264E">
        <w:rPr>
          <w:rFonts w:ascii="Times New Roman" w:hAnsi="Times New Roman"/>
        </w:rPr>
        <w:t xml:space="preserve"> is</w:t>
      </w:r>
      <w:r w:rsidR="00D2320F" w:rsidRPr="004A264E">
        <w:rPr>
          <w:rFonts w:ascii="Times New Roman" w:hAnsi="Times New Roman"/>
        </w:rPr>
        <w:t xml:space="preserve"> 100 nm</w:t>
      </w:r>
      <w:r w:rsidR="00D2320F" w:rsidRPr="004A264E">
        <w:rPr>
          <w:rFonts w:ascii="Times New Roman" w:hAnsi="Times New Roman"/>
          <w:lang w:val="en-AU"/>
        </w:rPr>
        <w:t>.</w:t>
      </w:r>
      <w:r w:rsidR="00787015" w:rsidRPr="004A264E">
        <w:rPr>
          <w:rFonts w:ascii="Times New Roman" w:hAnsi="Times New Roman"/>
          <w:lang w:val="en-AU"/>
        </w:rPr>
        <w:t xml:space="preserve"> </w:t>
      </w:r>
    </w:p>
    <w:p w14:paraId="747AA927" w14:textId="77777777" w:rsidR="002A5D15" w:rsidRDefault="002A5D15">
      <w:pPr>
        <w:rPr>
          <w:rFonts w:eastAsia="SimSun"/>
          <w:lang w:val="en-AU"/>
        </w:rPr>
      </w:pPr>
      <w:r>
        <w:rPr>
          <w:lang w:val="en-AU"/>
        </w:rPr>
        <w:br w:type="page"/>
      </w:r>
    </w:p>
    <w:p w14:paraId="1656C893" w14:textId="77777777" w:rsidR="00FC0A09" w:rsidRPr="004A264E" w:rsidRDefault="00FC0A09" w:rsidP="00680D4B">
      <w:pPr>
        <w:pStyle w:val="VAFigureCaption"/>
        <w:adjustRightInd w:val="0"/>
        <w:snapToGrid w:val="0"/>
        <w:spacing w:after="120" w:line="240" w:lineRule="auto"/>
        <w:rPr>
          <w:lang w:val="en-AU"/>
        </w:rPr>
      </w:pPr>
    </w:p>
    <w:p w14:paraId="4B2FF0D3" w14:textId="24CB630D" w:rsidR="00FC0A09" w:rsidRPr="004A264E" w:rsidRDefault="00C13647" w:rsidP="00276617">
      <w:pPr>
        <w:pStyle w:val="VAFigureCaption"/>
        <w:adjustRightInd w:val="0"/>
        <w:snapToGrid w:val="0"/>
        <w:spacing w:after="120" w:line="240" w:lineRule="auto"/>
        <w:rPr>
          <w:rFonts w:ascii="Times New Roman" w:hAnsi="Times New Roman"/>
          <w:lang w:val="en-AU"/>
        </w:rPr>
      </w:pPr>
      <w:r>
        <w:rPr>
          <w:rFonts w:ascii="Times New Roman" w:hAnsi="Times New Roman"/>
          <w:noProof/>
          <w:lang w:val="en-AU" w:eastAsia="zh-CN"/>
        </w:rPr>
        <w:drawing>
          <wp:inline distT="0" distB="0" distL="0" distR="0" wp14:anchorId="29A3BC72" wp14:editId="4B82ED34">
            <wp:extent cx="5943600" cy="2430145"/>
            <wp:effectExtent l="0" t="0" r="0" b="8255"/>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I 7.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430145"/>
                    </a:xfrm>
                    <a:prstGeom prst="rect">
                      <a:avLst/>
                    </a:prstGeom>
                  </pic:spPr>
                </pic:pic>
              </a:graphicData>
            </a:graphic>
          </wp:inline>
        </w:drawing>
      </w:r>
    </w:p>
    <w:p w14:paraId="4BE3E4CB" w14:textId="05C751D9" w:rsidR="002A5D15" w:rsidRDefault="00FC0A09" w:rsidP="00680D4B">
      <w:pPr>
        <w:adjustRightInd w:val="0"/>
        <w:snapToGrid w:val="0"/>
        <w:spacing w:after="120"/>
        <w:jc w:val="both"/>
        <w:rPr>
          <w:lang w:val="en-AU"/>
        </w:rPr>
      </w:pPr>
      <w:r w:rsidRPr="004A264E">
        <w:rPr>
          <w:b/>
          <w:lang w:val="en-AU"/>
        </w:rPr>
        <w:t>Fig</w:t>
      </w:r>
      <w:r w:rsidR="00680D4B">
        <w:rPr>
          <w:b/>
          <w:lang w:val="en-AU"/>
        </w:rPr>
        <w:t>ure</w:t>
      </w:r>
      <w:r w:rsidRPr="004A264E">
        <w:rPr>
          <w:b/>
          <w:lang w:val="en-AU"/>
        </w:rPr>
        <w:t xml:space="preserve"> S</w:t>
      </w:r>
      <w:r w:rsidR="002806CE">
        <w:rPr>
          <w:b/>
          <w:lang w:val="en-AU" w:eastAsia="zh-CN"/>
        </w:rPr>
        <w:t>6</w:t>
      </w:r>
      <w:r w:rsidR="00680D4B">
        <w:rPr>
          <w:b/>
          <w:lang w:val="en-AU" w:eastAsia="zh-CN"/>
        </w:rPr>
        <w:t xml:space="preserve">. </w:t>
      </w:r>
      <w:r w:rsidRPr="004A264E">
        <w:rPr>
          <w:lang w:val="en-AU"/>
        </w:rPr>
        <w:t>High-angle annular dark-field scanning transmission electron microscopy (HAADF-STEM) images (</w:t>
      </w:r>
      <w:proofErr w:type="spellStart"/>
      <w:r w:rsidRPr="004A264E">
        <w:rPr>
          <w:b/>
          <w:lang w:val="en-AU"/>
        </w:rPr>
        <w:t>a</w:t>
      </w:r>
      <w:proofErr w:type="gramStart"/>
      <w:r w:rsidRPr="004A264E">
        <w:rPr>
          <w:lang w:val="en-AU"/>
        </w:rPr>
        <w:t>,</w:t>
      </w:r>
      <w:r w:rsidRPr="004A264E">
        <w:rPr>
          <w:b/>
          <w:lang w:val="en-AU"/>
        </w:rPr>
        <w:t>b</w:t>
      </w:r>
      <w:proofErr w:type="spellEnd"/>
      <w:proofErr w:type="gramEnd"/>
      <w:r w:rsidRPr="004A264E">
        <w:rPr>
          <w:lang w:val="en-AU"/>
        </w:rPr>
        <w:t xml:space="preserve">) and </w:t>
      </w:r>
      <w:r w:rsidR="006D40DE" w:rsidRPr="004A264E">
        <w:rPr>
          <w:lang w:val="en-AU"/>
        </w:rPr>
        <w:t>width</w:t>
      </w:r>
      <w:r w:rsidRPr="004A264E">
        <w:rPr>
          <w:lang w:val="en-AU"/>
        </w:rPr>
        <w:t xml:space="preserve"> distribution histograms (</w:t>
      </w:r>
      <w:proofErr w:type="spellStart"/>
      <w:r w:rsidRPr="004A264E">
        <w:rPr>
          <w:b/>
          <w:lang w:val="en-AU"/>
        </w:rPr>
        <w:t>c</w:t>
      </w:r>
      <w:r w:rsidRPr="004A264E">
        <w:rPr>
          <w:lang w:val="en-AU"/>
        </w:rPr>
        <w:t>,</w:t>
      </w:r>
      <w:r w:rsidRPr="004A264E">
        <w:rPr>
          <w:b/>
          <w:lang w:val="en-AU"/>
        </w:rPr>
        <w:t>d</w:t>
      </w:r>
      <w:proofErr w:type="spellEnd"/>
      <w:r w:rsidRPr="004A264E">
        <w:rPr>
          <w:lang w:val="en-AU"/>
        </w:rPr>
        <w:t xml:space="preserve">) of typical heterogeneous </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 xml:space="preserve"> (</w:t>
      </w:r>
      <w:proofErr w:type="spellStart"/>
      <w:r w:rsidRPr="004A264E">
        <w:rPr>
          <w:b/>
          <w:bCs/>
          <w:lang w:val="en-GB"/>
        </w:rPr>
        <w:t>a</w:t>
      </w:r>
      <w:r w:rsidRPr="004A264E">
        <w:rPr>
          <w:bCs/>
          <w:lang w:val="en-GB"/>
        </w:rPr>
        <w:t>,</w:t>
      </w:r>
      <w:r w:rsidRPr="004A264E">
        <w:rPr>
          <w:b/>
          <w:bCs/>
          <w:lang w:val="en-GB"/>
        </w:rPr>
        <w:t>c</w:t>
      </w:r>
      <w:proofErr w:type="spellEnd"/>
      <w:r w:rsidRPr="004A264E">
        <w:rPr>
          <w:bCs/>
          <w:lang w:val="en-GB"/>
        </w:rPr>
        <w:t xml:space="preserve">) </w:t>
      </w:r>
      <w:r w:rsidRPr="004A264E">
        <w:rPr>
          <w:lang w:val="en-AU"/>
        </w:rPr>
        <w:t xml:space="preserve">and </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-NaYF</w:t>
      </w:r>
      <w:r w:rsidRPr="004A264E">
        <w:rPr>
          <w:bCs/>
          <w:vertAlign w:val="subscript"/>
          <w:lang w:val="en-GB"/>
        </w:rPr>
        <w:t>4</w:t>
      </w:r>
      <w:r w:rsidRPr="004A264E">
        <w:rPr>
          <w:bCs/>
          <w:lang w:val="en-GB"/>
        </w:rPr>
        <w:t>-NaErF</w:t>
      </w:r>
      <w:r w:rsidRPr="004A264E">
        <w:rPr>
          <w:bCs/>
          <w:vertAlign w:val="subscript"/>
          <w:lang w:val="en-GB"/>
        </w:rPr>
        <w:t>4</w:t>
      </w:r>
      <w:r w:rsidRPr="004A264E">
        <w:rPr>
          <w:bCs/>
          <w:lang w:val="en-GB"/>
        </w:rPr>
        <w:t xml:space="preserve"> (</w:t>
      </w:r>
      <w:proofErr w:type="spellStart"/>
      <w:r w:rsidRPr="004A264E">
        <w:rPr>
          <w:b/>
          <w:bCs/>
          <w:lang w:val="en-GB"/>
        </w:rPr>
        <w:t>b</w:t>
      </w:r>
      <w:r w:rsidRPr="004A264E">
        <w:rPr>
          <w:bCs/>
          <w:lang w:val="en-GB"/>
        </w:rPr>
        <w:t>,</w:t>
      </w:r>
      <w:r w:rsidRPr="004A264E">
        <w:rPr>
          <w:b/>
          <w:bCs/>
          <w:lang w:val="en-GB"/>
        </w:rPr>
        <w:t>d</w:t>
      </w:r>
      <w:proofErr w:type="spellEnd"/>
      <w:r w:rsidRPr="004A264E">
        <w:rPr>
          <w:bCs/>
          <w:lang w:val="en-GB"/>
        </w:rPr>
        <w:t xml:space="preserve">) </w:t>
      </w:r>
      <w:r w:rsidRPr="004A264E">
        <w:rPr>
          <w:lang w:val="en-AU"/>
        </w:rPr>
        <w:t>nanorods</w:t>
      </w:r>
      <w:r w:rsidR="004B4588">
        <w:rPr>
          <w:lang w:val="en-AU"/>
        </w:rPr>
        <w:t xml:space="preserve">, </w:t>
      </w:r>
      <w:r w:rsidR="004B4588" w:rsidRPr="004A264E">
        <w:t>scale bar</w:t>
      </w:r>
      <w:r w:rsidR="004B4588">
        <w:t>s</w:t>
      </w:r>
      <w:r w:rsidR="004B4588" w:rsidRPr="004A264E">
        <w:t xml:space="preserve"> </w:t>
      </w:r>
      <w:r w:rsidR="004B4588">
        <w:t>are</w:t>
      </w:r>
      <w:r w:rsidR="004B4588" w:rsidRPr="004A264E">
        <w:t xml:space="preserve"> </w:t>
      </w:r>
      <w:r w:rsidR="004B4588">
        <w:t>2</w:t>
      </w:r>
      <w:r w:rsidR="004B4588" w:rsidRPr="004A264E">
        <w:t>00 nm</w:t>
      </w:r>
      <w:r w:rsidR="004B4588" w:rsidRPr="004A264E">
        <w:rPr>
          <w:lang w:val="en-AU"/>
        </w:rPr>
        <w:t>.</w:t>
      </w:r>
    </w:p>
    <w:p w14:paraId="25BEC951" w14:textId="77777777" w:rsidR="002A5D15" w:rsidRDefault="002A5D15">
      <w:pPr>
        <w:rPr>
          <w:lang w:val="en-AU"/>
        </w:rPr>
      </w:pPr>
      <w:r>
        <w:rPr>
          <w:lang w:val="en-AU"/>
        </w:rPr>
        <w:br w:type="page"/>
      </w:r>
    </w:p>
    <w:p w14:paraId="2B4A3A18" w14:textId="0256FD12" w:rsidR="00FC0A09" w:rsidRPr="004A264E" w:rsidRDefault="00FC0A09" w:rsidP="00276617">
      <w:pPr>
        <w:adjustRightInd w:val="0"/>
        <w:snapToGrid w:val="0"/>
        <w:spacing w:after="120"/>
        <w:rPr>
          <w:lang w:val="en-AU"/>
        </w:rPr>
      </w:pPr>
    </w:p>
    <w:p w14:paraId="42B8592C" w14:textId="7FC7887E" w:rsidR="002806CE" w:rsidRDefault="002806CE" w:rsidP="002806CE">
      <w:pPr>
        <w:adjustRightInd w:val="0"/>
        <w:snapToGrid w:val="0"/>
        <w:spacing w:after="120"/>
        <w:jc w:val="center"/>
        <w:rPr>
          <w:lang w:val="en-AU"/>
        </w:rPr>
      </w:pPr>
      <w:r w:rsidRPr="005D5DDC">
        <w:rPr>
          <w:rFonts w:ascii="Times" w:hAnsi="Times" w:cs="Times"/>
          <w:noProof/>
          <w:sz w:val="22"/>
          <w:lang w:val="en-AU" w:eastAsia="zh-CN"/>
        </w:rPr>
        <w:drawing>
          <wp:inline distT="0" distB="0" distL="0" distR="0" wp14:anchorId="30B948AC" wp14:editId="1594A666">
            <wp:extent cx="5204066" cy="5286149"/>
            <wp:effectExtent l="0" t="0" r="0" b="0"/>
            <wp:docPr id="1" name="图片 1" descr="F:\OneDrive - UTS\barcodedata\rebutall\Figure 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neDrive - UTS\barcodedata\rebutall\Figure s.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32956" cy="5315494"/>
                    </a:xfrm>
                    <a:prstGeom prst="rect">
                      <a:avLst/>
                    </a:prstGeom>
                    <a:noFill/>
                    <a:ln>
                      <a:noFill/>
                    </a:ln>
                  </pic:spPr>
                </pic:pic>
              </a:graphicData>
            </a:graphic>
          </wp:inline>
        </w:drawing>
      </w:r>
    </w:p>
    <w:p w14:paraId="11BB309C" w14:textId="5E4C421F" w:rsidR="002806CE" w:rsidRDefault="002806CE" w:rsidP="002806CE">
      <w:pPr>
        <w:rPr>
          <w:lang w:eastAsia="zh-CN"/>
        </w:rPr>
      </w:pPr>
      <w:r w:rsidRPr="002806CE">
        <w:rPr>
          <w:b/>
          <w:lang w:eastAsia="zh-CN"/>
        </w:rPr>
        <w:t>Figure S</w:t>
      </w:r>
      <w:r w:rsidR="00B9509C">
        <w:rPr>
          <w:rFonts w:hint="eastAsia"/>
          <w:b/>
          <w:lang w:eastAsia="zh-CN"/>
        </w:rPr>
        <w:t>7</w:t>
      </w:r>
      <w:r>
        <w:rPr>
          <w:lang w:eastAsia="zh-CN"/>
        </w:rPr>
        <w:t>.</w:t>
      </w:r>
      <w:r w:rsidRPr="002806CE">
        <w:rPr>
          <w:lang w:eastAsia="zh-CN"/>
        </w:rPr>
        <w:t xml:space="preserve"> (</w:t>
      </w:r>
      <w:r w:rsidRPr="00B41403">
        <w:rPr>
          <w:b/>
          <w:lang w:eastAsia="zh-CN"/>
        </w:rPr>
        <w:t>a</w:t>
      </w:r>
      <w:r w:rsidRPr="002806CE">
        <w:rPr>
          <w:lang w:eastAsia="zh-CN"/>
        </w:rPr>
        <w:t xml:space="preserve">) </w:t>
      </w:r>
      <w:r w:rsidR="005E0E86" w:rsidRPr="00C06F61">
        <w:rPr>
          <w:lang w:eastAsia="zh-CN"/>
        </w:rPr>
        <w:t xml:space="preserve">The saturation intensity curve of the 800 nm emissions from </w:t>
      </w:r>
      <w:r w:rsidR="005E0E86" w:rsidRPr="005E0E86">
        <w:rPr>
          <w:bCs/>
          <w:lang w:eastAsia="zh-CN"/>
        </w:rPr>
        <w:t>single</w:t>
      </w:r>
      <w:r w:rsidR="005E0E86" w:rsidRPr="00C06F61">
        <w:rPr>
          <w:lang w:eastAsia="zh-CN"/>
        </w:rPr>
        <w:t xml:space="preserve"> nano</w:t>
      </w:r>
      <w:r w:rsidR="005E0E86">
        <w:rPr>
          <w:lang w:eastAsia="zh-CN"/>
        </w:rPr>
        <w:t>particles</w:t>
      </w:r>
      <w:r w:rsidR="005E0E86">
        <w:rPr>
          <w:b/>
          <w:bCs/>
          <w:lang w:eastAsia="zh-CN"/>
        </w:rPr>
        <w:t xml:space="preserve"> </w:t>
      </w:r>
      <w:r w:rsidR="005E0E86" w:rsidRPr="00C06F61">
        <w:rPr>
          <w:lang w:eastAsia="zh-CN"/>
        </w:rPr>
        <w:t>(</w:t>
      </w:r>
      <w:r w:rsidR="005E0E86" w:rsidRPr="00B75842">
        <w:rPr>
          <w:lang w:eastAsia="zh-CN"/>
        </w:rPr>
        <w:t>NaYF</w:t>
      </w:r>
      <w:r w:rsidR="005E0E86" w:rsidRPr="00B75842">
        <w:rPr>
          <w:vertAlign w:val="subscript"/>
          <w:lang w:eastAsia="zh-CN"/>
        </w:rPr>
        <w:t>4</w:t>
      </w:r>
      <w:r w:rsidR="005E0E86" w:rsidRPr="005E0E86">
        <w:rPr>
          <w:bCs/>
          <w:lang w:eastAsia="zh-CN"/>
        </w:rPr>
        <w:t>:40%</w:t>
      </w:r>
      <w:r w:rsidR="005E0E86" w:rsidRPr="005E0E86">
        <w:rPr>
          <w:lang w:eastAsia="zh-CN"/>
        </w:rPr>
        <w:t>Yb</w:t>
      </w:r>
      <w:r w:rsidR="005E0E86" w:rsidRPr="005E0E86">
        <w:rPr>
          <w:vertAlign w:val="superscript"/>
          <w:lang w:eastAsia="zh-CN"/>
        </w:rPr>
        <w:t>3+</w:t>
      </w:r>
      <w:proofErr w:type="gramStart"/>
      <w:r w:rsidR="005E0E86" w:rsidRPr="005E0E86">
        <w:rPr>
          <w:bCs/>
          <w:lang w:eastAsia="zh-CN"/>
        </w:rPr>
        <w:t>,4</w:t>
      </w:r>
      <w:proofErr w:type="gramEnd"/>
      <w:r w:rsidR="005E0E86" w:rsidRPr="005E0E86">
        <w:rPr>
          <w:bCs/>
          <w:lang w:eastAsia="zh-CN"/>
        </w:rPr>
        <w:t>%</w:t>
      </w:r>
      <w:r w:rsidR="005E0E86" w:rsidRPr="005E0E86">
        <w:rPr>
          <w:lang w:eastAsia="zh-CN"/>
        </w:rPr>
        <w:t>Tm</w:t>
      </w:r>
      <w:r w:rsidR="005E0E86" w:rsidRPr="005E0E86">
        <w:rPr>
          <w:vertAlign w:val="superscript"/>
          <w:lang w:eastAsia="zh-CN"/>
        </w:rPr>
        <w:t>3</w:t>
      </w:r>
      <w:r w:rsidR="005E0E86" w:rsidRPr="00B75842">
        <w:rPr>
          <w:vertAlign w:val="superscript"/>
          <w:lang w:eastAsia="zh-CN"/>
        </w:rPr>
        <w:t>+</w:t>
      </w:r>
      <w:r w:rsidR="005E0E86" w:rsidRPr="00C06F61">
        <w:rPr>
          <w:lang w:eastAsia="zh-CN"/>
        </w:rPr>
        <w:t>)</w:t>
      </w:r>
      <w:r w:rsidR="005E0E86">
        <w:rPr>
          <w:b/>
          <w:bCs/>
          <w:lang w:eastAsia="zh-CN"/>
        </w:rPr>
        <w:t xml:space="preserve"> </w:t>
      </w:r>
      <w:r w:rsidR="005E0E86" w:rsidRPr="00C06F61">
        <w:rPr>
          <w:lang w:eastAsia="zh-CN"/>
        </w:rPr>
        <w:t>under 980 nm excitation.</w:t>
      </w:r>
      <w:r w:rsidR="005E0E86" w:rsidRPr="00C06F61">
        <w:rPr>
          <w:b/>
          <w:bCs/>
          <w:lang w:eastAsia="zh-CN"/>
        </w:rPr>
        <w:t xml:space="preserve"> </w:t>
      </w:r>
      <w:r w:rsidRPr="002806CE">
        <w:rPr>
          <w:lang w:eastAsia="zh-CN"/>
        </w:rPr>
        <w:t>(</w:t>
      </w:r>
      <w:r w:rsidRPr="00B41403">
        <w:rPr>
          <w:b/>
          <w:lang w:eastAsia="zh-CN"/>
        </w:rPr>
        <w:t>b</w:t>
      </w:r>
      <w:r w:rsidRPr="002806CE">
        <w:rPr>
          <w:lang w:eastAsia="zh-CN"/>
        </w:rPr>
        <w:t>) Negative images of single particle under different excitation power</w:t>
      </w:r>
      <w:r w:rsidR="0027258A">
        <w:rPr>
          <w:lang w:eastAsia="zh-CN"/>
        </w:rPr>
        <w:t>s</w:t>
      </w:r>
      <w:r w:rsidRPr="002806CE">
        <w:rPr>
          <w:lang w:eastAsia="zh-CN"/>
        </w:rPr>
        <w:t>. (</w:t>
      </w:r>
      <w:r w:rsidRPr="00B41403">
        <w:rPr>
          <w:b/>
          <w:lang w:eastAsia="zh-CN"/>
        </w:rPr>
        <w:t>c</w:t>
      </w:r>
      <w:r w:rsidRPr="002806CE">
        <w:rPr>
          <w:lang w:eastAsia="zh-CN"/>
        </w:rPr>
        <w:t xml:space="preserve">) </w:t>
      </w:r>
      <w:r w:rsidR="00B41403" w:rsidRPr="002806CE">
        <w:rPr>
          <w:lang w:eastAsia="zh-CN"/>
        </w:rPr>
        <w:t xml:space="preserve">The corresponding cross-section profile in figure </w:t>
      </w:r>
      <w:r w:rsidR="00B41403">
        <w:rPr>
          <w:lang w:eastAsia="zh-CN"/>
        </w:rPr>
        <w:t>b, insert shows the</w:t>
      </w:r>
      <w:r w:rsidRPr="002806CE">
        <w:rPr>
          <w:lang w:eastAsia="zh-CN"/>
        </w:rPr>
        <w:t xml:space="preserve"> negative-shaped PSF of </w:t>
      </w:r>
      <w:r>
        <w:rPr>
          <w:lang w:eastAsia="zh-CN"/>
        </w:rPr>
        <w:t xml:space="preserve">single </w:t>
      </w:r>
      <w:r w:rsidRPr="002806CE">
        <w:rPr>
          <w:lang w:eastAsia="zh-CN"/>
        </w:rPr>
        <w:t xml:space="preserve">nanoparticle under </w:t>
      </w:r>
      <w:r>
        <w:rPr>
          <w:lang w:eastAsia="zh-CN"/>
        </w:rPr>
        <w:t xml:space="preserve">the </w:t>
      </w:r>
      <w:r w:rsidRPr="002806CE">
        <w:rPr>
          <w:lang w:eastAsia="zh-CN"/>
        </w:rPr>
        <w:t>excitation power</w:t>
      </w:r>
      <w:r>
        <w:rPr>
          <w:lang w:eastAsia="zh-CN"/>
        </w:rPr>
        <w:t xml:space="preserve"> of </w:t>
      </w:r>
      <w:r w:rsidRPr="002806CE">
        <w:rPr>
          <w:lang w:eastAsia="zh-CN"/>
        </w:rPr>
        <w:t>80</w:t>
      </w:r>
      <w:r>
        <w:rPr>
          <w:lang w:eastAsia="zh-CN"/>
        </w:rPr>
        <w:t xml:space="preserve"> </w:t>
      </w:r>
      <w:proofErr w:type="spellStart"/>
      <w:r w:rsidRPr="002806CE">
        <w:rPr>
          <w:lang w:eastAsia="zh-CN"/>
        </w:rPr>
        <w:t>mW</w:t>
      </w:r>
      <w:proofErr w:type="spellEnd"/>
      <w:r w:rsidRPr="002806CE">
        <w:rPr>
          <w:lang w:eastAsia="zh-CN"/>
        </w:rPr>
        <w:t>. (</w:t>
      </w:r>
      <w:proofErr w:type="gramStart"/>
      <w:r w:rsidRPr="00B41403">
        <w:rPr>
          <w:b/>
          <w:lang w:eastAsia="zh-CN"/>
        </w:rPr>
        <w:t>d</w:t>
      </w:r>
      <w:r w:rsidR="00B41403" w:rsidRPr="00B41403">
        <w:rPr>
          <w:b/>
          <w:lang w:eastAsia="zh-CN"/>
        </w:rPr>
        <w:t>-f</w:t>
      </w:r>
      <w:proofErr w:type="gramEnd"/>
      <w:r w:rsidR="00B41403">
        <w:rPr>
          <w:lang w:eastAsia="zh-CN"/>
        </w:rPr>
        <w:t>)</w:t>
      </w:r>
      <w:r w:rsidRPr="002806CE">
        <w:rPr>
          <w:lang w:eastAsia="zh-CN"/>
        </w:rPr>
        <w:t xml:space="preserve"> </w:t>
      </w:r>
      <w:r w:rsidR="00B41403">
        <w:rPr>
          <w:lang w:eastAsia="zh-CN"/>
        </w:rPr>
        <w:t>M</w:t>
      </w:r>
      <w:r w:rsidRPr="002806CE">
        <w:rPr>
          <w:lang w:eastAsia="zh-CN"/>
        </w:rPr>
        <w:t xml:space="preserve">erged PSF with different central shift distance </w:t>
      </w:r>
      <w:r w:rsidR="00352D83">
        <w:rPr>
          <w:lang w:eastAsia="zh-CN"/>
        </w:rPr>
        <w:t>of</w:t>
      </w:r>
      <w:r w:rsidRPr="002806CE">
        <w:rPr>
          <w:lang w:eastAsia="zh-CN"/>
        </w:rPr>
        <w:t xml:space="preserve"> 30</w:t>
      </w:r>
      <w:r w:rsidR="00352D83">
        <w:rPr>
          <w:lang w:eastAsia="zh-CN"/>
        </w:rPr>
        <w:t xml:space="preserve"> </w:t>
      </w:r>
      <w:r w:rsidRPr="002806CE">
        <w:rPr>
          <w:lang w:eastAsia="zh-CN"/>
        </w:rPr>
        <w:t>nm, 50</w:t>
      </w:r>
      <w:r w:rsidR="00352D83">
        <w:rPr>
          <w:lang w:eastAsia="zh-CN"/>
        </w:rPr>
        <w:t xml:space="preserve"> </w:t>
      </w:r>
      <w:r w:rsidRPr="002806CE">
        <w:rPr>
          <w:lang w:eastAsia="zh-CN"/>
        </w:rPr>
        <w:t>nm,</w:t>
      </w:r>
      <w:r>
        <w:rPr>
          <w:lang w:eastAsia="zh-CN"/>
        </w:rPr>
        <w:t xml:space="preserve"> and </w:t>
      </w:r>
      <w:r w:rsidRPr="002806CE">
        <w:rPr>
          <w:lang w:eastAsia="zh-CN"/>
        </w:rPr>
        <w:t>70</w:t>
      </w:r>
      <w:r w:rsidR="00352D83">
        <w:rPr>
          <w:lang w:eastAsia="zh-CN"/>
        </w:rPr>
        <w:t xml:space="preserve"> </w:t>
      </w:r>
      <w:r w:rsidRPr="002806CE">
        <w:rPr>
          <w:lang w:eastAsia="zh-CN"/>
        </w:rPr>
        <w:t>nm respectively. Pixel dwells time</w:t>
      </w:r>
      <w:r w:rsidR="00352D83">
        <w:rPr>
          <w:lang w:eastAsia="zh-CN"/>
        </w:rPr>
        <w:t xml:space="preserve"> is</w:t>
      </w:r>
      <w:r w:rsidRPr="002806CE">
        <w:rPr>
          <w:lang w:eastAsia="zh-CN"/>
        </w:rPr>
        <w:t xml:space="preserve"> 3</w:t>
      </w:r>
      <w:r w:rsidR="00352D83">
        <w:rPr>
          <w:lang w:eastAsia="zh-CN"/>
        </w:rPr>
        <w:t xml:space="preserve"> </w:t>
      </w:r>
      <w:proofErr w:type="spellStart"/>
      <w:r w:rsidRPr="002806CE">
        <w:rPr>
          <w:lang w:eastAsia="zh-CN"/>
        </w:rPr>
        <w:t>ms</w:t>
      </w:r>
      <w:proofErr w:type="spellEnd"/>
      <w:r w:rsidRPr="002806CE">
        <w:rPr>
          <w:lang w:eastAsia="zh-CN"/>
        </w:rPr>
        <w:t>; all the pixel size is 10 nm. Scale bar is 500 nm.</w:t>
      </w:r>
    </w:p>
    <w:p w14:paraId="10636AFA" w14:textId="77777777" w:rsidR="00B75842" w:rsidRDefault="00B75842" w:rsidP="002806CE">
      <w:pPr>
        <w:rPr>
          <w:bCs/>
          <w:szCs w:val="24"/>
        </w:rPr>
      </w:pPr>
    </w:p>
    <w:p w14:paraId="19FB6812" w14:textId="296F778C" w:rsidR="00C06F61" w:rsidRDefault="00C06F61" w:rsidP="002806CE">
      <w:pPr>
        <w:rPr>
          <w:bCs/>
          <w:szCs w:val="24"/>
        </w:rPr>
      </w:pPr>
      <w:r w:rsidRPr="0023544D">
        <w:rPr>
          <w:bCs/>
          <w:szCs w:val="24"/>
        </w:rPr>
        <w:t xml:space="preserve">The FWHM of the </w:t>
      </w:r>
      <w:r>
        <w:rPr>
          <w:bCs/>
          <w:szCs w:val="24"/>
        </w:rPr>
        <w:t>PSF</w:t>
      </w:r>
      <w:r w:rsidRPr="0023544D">
        <w:rPr>
          <w:bCs/>
          <w:szCs w:val="24"/>
        </w:rPr>
        <w:t xml:space="preserve"> with a dip of our optical system </w:t>
      </w:r>
      <w:r>
        <w:rPr>
          <w:bCs/>
          <w:szCs w:val="24"/>
        </w:rPr>
        <w:t xml:space="preserve">is </w:t>
      </w:r>
      <w:r w:rsidRPr="0023544D">
        <w:rPr>
          <w:bCs/>
          <w:szCs w:val="24"/>
        </w:rPr>
        <w:t>29 nm</w:t>
      </w:r>
      <w:r w:rsidR="00B75842">
        <w:rPr>
          <w:bCs/>
          <w:szCs w:val="24"/>
        </w:rPr>
        <w:t>,</w:t>
      </w:r>
      <w:r>
        <w:rPr>
          <w:bCs/>
          <w:szCs w:val="24"/>
        </w:rPr>
        <w:t xml:space="preserve"> which</w:t>
      </w:r>
      <w:r w:rsidRPr="0023544D">
        <w:rPr>
          <w:bCs/>
          <w:szCs w:val="24"/>
        </w:rPr>
        <w:t xml:space="preserve"> can be defined as the experiment resolution. </w:t>
      </w:r>
      <w:r>
        <w:rPr>
          <w:bCs/>
          <w:szCs w:val="24"/>
        </w:rPr>
        <w:t>In this case, t</w:t>
      </w:r>
      <w:r w:rsidRPr="0023544D">
        <w:rPr>
          <w:bCs/>
          <w:szCs w:val="24"/>
        </w:rPr>
        <w:t xml:space="preserve">wo active parts with </w:t>
      </w:r>
      <w:r>
        <w:rPr>
          <w:bCs/>
          <w:szCs w:val="24"/>
        </w:rPr>
        <w:t>distance</w:t>
      </w:r>
      <w:r w:rsidRPr="0023544D">
        <w:rPr>
          <w:bCs/>
          <w:szCs w:val="24"/>
        </w:rPr>
        <w:t xml:space="preserve"> from</w:t>
      </w:r>
      <w:r w:rsidR="00B75842">
        <w:rPr>
          <w:bCs/>
          <w:szCs w:val="24"/>
        </w:rPr>
        <w:t xml:space="preserve"> 30 to 70 nm has been simulated</w:t>
      </w:r>
      <w:r w:rsidRPr="0023544D">
        <w:rPr>
          <w:bCs/>
          <w:szCs w:val="24"/>
        </w:rPr>
        <w:t xml:space="preserve">, where we overlap two experimental PSF. When the </w:t>
      </w:r>
      <w:r>
        <w:rPr>
          <w:bCs/>
          <w:szCs w:val="24"/>
        </w:rPr>
        <w:t>distance</w:t>
      </w:r>
      <w:r w:rsidRPr="0023544D">
        <w:rPr>
          <w:bCs/>
          <w:szCs w:val="24"/>
        </w:rPr>
        <w:t xml:space="preserve"> is 30</w:t>
      </w:r>
      <w:r>
        <w:rPr>
          <w:bCs/>
          <w:szCs w:val="24"/>
        </w:rPr>
        <w:t xml:space="preserve"> </w:t>
      </w:r>
      <w:r w:rsidRPr="0023544D">
        <w:rPr>
          <w:bCs/>
          <w:szCs w:val="24"/>
        </w:rPr>
        <w:t xml:space="preserve">nm, the two </w:t>
      </w:r>
      <w:r>
        <w:rPr>
          <w:bCs/>
          <w:szCs w:val="24"/>
        </w:rPr>
        <w:t>active segments</w:t>
      </w:r>
      <w:r w:rsidRPr="0023544D">
        <w:rPr>
          <w:bCs/>
          <w:szCs w:val="24"/>
        </w:rPr>
        <w:t xml:space="preserve"> cannot be well resolved as the intensity of the central </w:t>
      </w:r>
      <w:r>
        <w:rPr>
          <w:bCs/>
          <w:szCs w:val="24"/>
        </w:rPr>
        <w:t xml:space="preserve">spot (spot 2 in </w:t>
      </w:r>
      <w:r w:rsidRPr="000A097D">
        <w:rPr>
          <w:bCs/>
          <w:color w:val="0070C0"/>
          <w:szCs w:val="24"/>
        </w:rPr>
        <w:t>Fig. 2c</w:t>
      </w:r>
      <w:r>
        <w:rPr>
          <w:bCs/>
          <w:szCs w:val="24"/>
        </w:rPr>
        <w:t>)</w:t>
      </w:r>
      <w:r w:rsidRPr="0023544D">
        <w:rPr>
          <w:bCs/>
          <w:szCs w:val="24"/>
        </w:rPr>
        <w:t xml:space="preserve"> is only slightly high</w:t>
      </w:r>
      <w:r>
        <w:rPr>
          <w:bCs/>
          <w:szCs w:val="24"/>
        </w:rPr>
        <w:t>er</w:t>
      </w:r>
      <w:r w:rsidRPr="0023544D">
        <w:rPr>
          <w:bCs/>
          <w:szCs w:val="24"/>
        </w:rPr>
        <w:t xml:space="preserve"> than that of the </w:t>
      </w:r>
      <w:r>
        <w:rPr>
          <w:bCs/>
          <w:szCs w:val="24"/>
        </w:rPr>
        <w:t>two negative</w:t>
      </w:r>
      <w:r w:rsidRPr="0023544D">
        <w:rPr>
          <w:bCs/>
          <w:szCs w:val="24"/>
        </w:rPr>
        <w:t xml:space="preserve"> part</w:t>
      </w:r>
      <w:r>
        <w:rPr>
          <w:bCs/>
          <w:szCs w:val="24"/>
        </w:rPr>
        <w:t xml:space="preserve">s (spots 1 and 3 in </w:t>
      </w:r>
      <w:r w:rsidRPr="000A097D">
        <w:rPr>
          <w:bCs/>
          <w:color w:val="0070C0"/>
          <w:szCs w:val="24"/>
        </w:rPr>
        <w:t>Fig. 2c</w:t>
      </w:r>
      <w:r>
        <w:rPr>
          <w:bCs/>
          <w:szCs w:val="24"/>
        </w:rPr>
        <w:t>)</w:t>
      </w:r>
      <w:r w:rsidRPr="0023544D">
        <w:rPr>
          <w:bCs/>
          <w:szCs w:val="24"/>
        </w:rPr>
        <w:t xml:space="preserve">. </w:t>
      </w:r>
      <w:r>
        <w:rPr>
          <w:bCs/>
          <w:szCs w:val="24"/>
        </w:rPr>
        <w:t>F</w:t>
      </w:r>
      <w:r w:rsidRPr="0023544D">
        <w:rPr>
          <w:bCs/>
          <w:szCs w:val="24"/>
        </w:rPr>
        <w:t>or two part</w:t>
      </w:r>
      <w:r>
        <w:rPr>
          <w:bCs/>
          <w:szCs w:val="24"/>
        </w:rPr>
        <w:t>s</w:t>
      </w:r>
      <w:r w:rsidRPr="0023544D">
        <w:rPr>
          <w:bCs/>
          <w:szCs w:val="24"/>
        </w:rPr>
        <w:t xml:space="preserve"> with a spacing of 50</w:t>
      </w:r>
      <w:r>
        <w:rPr>
          <w:bCs/>
          <w:szCs w:val="24"/>
        </w:rPr>
        <w:t xml:space="preserve"> </w:t>
      </w:r>
      <w:r w:rsidRPr="0023544D">
        <w:rPr>
          <w:bCs/>
          <w:szCs w:val="24"/>
        </w:rPr>
        <w:t xml:space="preserve">nm, they can be </w:t>
      </w:r>
      <w:r w:rsidRPr="0023544D">
        <w:rPr>
          <w:bCs/>
          <w:szCs w:val="24"/>
          <w:lang w:val="en-AU"/>
        </w:rPr>
        <w:t xml:space="preserve">theoretically </w:t>
      </w:r>
      <w:r w:rsidRPr="0023544D">
        <w:rPr>
          <w:bCs/>
          <w:szCs w:val="24"/>
        </w:rPr>
        <w:t>resolved.</w:t>
      </w:r>
    </w:p>
    <w:p w14:paraId="0E056F30" w14:textId="77777777" w:rsidR="00E7328C" w:rsidRPr="004A264E" w:rsidRDefault="00E7328C" w:rsidP="00E7328C">
      <w:pPr>
        <w:adjustRightInd w:val="0"/>
        <w:snapToGrid w:val="0"/>
        <w:spacing w:after="120"/>
        <w:jc w:val="center"/>
        <w:rPr>
          <w:lang w:eastAsia="zh-CN"/>
        </w:rPr>
      </w:pPr>
      <w:r>
        <w:rPr>
          <w:noProof/>
          <w:lang w:val="en-AU" w:eastAsia="zh-CN"/>
        </w:rPr>
        <w:lastRenderedPageBreak/>
        <w:drawing>
          <wp:inline distT="0" distB="0" distL="0" distR="0" wp14:anchorId="3A1D0D54" wp14:editId="079528D6">
            <wp:extent cx="5557755" cy="6956100"/>
            <wp:effectExtent l="0" t="0" r="5080" b="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s SI 09.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63076" cy="6962759"/>
                    </a:xfrm>
                    <a:prstGeom prst="rect">
                      <a:avLst/>
                    </a:prstGeom>
                  </pic:spPr>
                </pic:pic>
              </a:graphicData>
            </a:graphic>
          </wp:inline>
        </w:drawing>
      </w:r>
    </w:p>
    <w:p w14:paraId="63265BF7" w14:textId="236CE106" w:rsidR="001F0D93" w:rsidRDefault="00E7328C" w:rsidP="004B4588">
      <w:pPr>
        <w:adjustRightInd w:val="0"/>
        <w:snapToGrid w:val="0"/>
        <w:spacing w:after="120"/>
        <w:jc w:val="both"/>
        <w:rPr>
          <w:b/>
          <w:szCs w:val="24"/>
        </w:rPr>
      </w:pPr>
      <w:r w:rsidRPr="004A264E">
        <w:rPr>
          <w:b/>
          <w:lang w:eastAsia="zh-CN"/>
        </w:rPr>
        <w:t>Fig</w:t>
      </w:r>
      <w:r>
        <w:rPr>
          <w:b/>
          <w:lang w:eastAsia="zh-CN"/>
        </w:rPr>
        <w:t>ure</w:t>
      </w:r>
      <w:r w:rsidRPr="004A264E">
        <w:rPr>
          <w:b/>
          <w:lang w:eastAsia="zh-CN"/>
        </w:rPr>
        <w:t xml:space="preserve"> S</w:t>
      </w:r>
      <w:r w:rsidR="00B9509C">
        <w:rPr>
          <w:rFonts w:hint="eastAsia"/>
          <w:b/>
          <w:lang w:eastAsia="zh-CN"/>
        </w:rPr>
        <w:t>8</w:t>
      </w:r>
      <w:r>
        <w:rPr>
          <w:b/>
          <w:lang w:eastAsia="zh-CN"/>
        </w:rPr>
        <w:t xml:space="preserve">. </w:t>
      </w:r>
      <w:r w:rsidRPr="004A264E">
        <w:rPr>
          <w:lang w:eastAsia="zh-CN"/>
        </w:rPr>
        <w:t xml:space="preserve">Design structure, TEM images, distance distributions of a series of heterogeneous upconversion </w:t>
      </w:r>
      <w:proofErr w:type="spellStart"/>
      <w:r w:rsidRPr="004A264E">
        <w:rPr>
          <w:lang w:eastAsia="zh-CN"/>
        </w:rPr>
        <w:t>nano</w:t>
      </w:r>
      <w:r>
        <w:rPr>
          <w:lang w:eastAsia="zh-CN"/>
        </w:rPr>
        <w:t>barcodes</w:t>
      </w:r>
      <w:proofErr w:type="spellEnd"/>
      <w:r w:rsidRPr="004A264E">
        <w:rPr>
          <w:lang w:eastAsia="zh-CN"/>
        </w:rPr>
        <w:t xml:space="preserve"> with tunable length</w:t>
      </w:r>
      <w:r w:rsidR="008068F9">
        <w:rPr>
          <w:lang w:eastAsia="zh-CN"/>
        </w:rPr>
        <w:t>s</w:t>
      </w:r>
      <w:r w:rsidRPr="004A264E">
        <w:rPr>
          <w:lang w:eastAsia="zh-CN"/>
        </w:rPr>
        <w:t xml:space="preserve"> of the inert </w:t>
      </w:r>
      <w:r w:rsidR="00F40D3F">
        <w:rPr>
          <w:lang w:eastAsia="zh-CN"/>
        </w:rPr>
        <w:t>section</w:t>
      </w:r>
      <w:r w:rsidR="00F40D3F" w:rsidRPr="004A264E">
        <w:rPr>
          <w:lang w:eastAsia="zh-CN"/>
        </w:rPr>
        <w:t xml:space="preserve"> </w:t>
      </w:r>
      <w:r w:rsidRPr="004A264E">
        <w:rPr>
          <w:lang w:eastAsia="zh-CN"/>
        </w:rPr>
        <w:t xml:space="preserve">to separate the optically active components on the ends, </w:t>
      </w:r>
      <w:r w:rsidRPr="004A264E">
        <w:rPr>
          <w:b/>
          <w:lang w:eastAsia="zh-CN"/>
        </w:rPr>
        <w:t>X</w:t>
      </w:r>
      <w:r w:rsidRPr="004A264E">
        <w:rPr>
          <w:lang w:eastAsia="zh-CN"/>
        </w:rPr>
        <w:t xml:space="preserve"> represents the distance of the two ends of the inert </w:t>
      </w:r>
      <w:r w:rsidR="005351B3">
        <w:rPr>
          <w:lang w:eastAsia="zh-CN"/>
        </w:rPr>
        <w:t>section</w:t>
      </w:r>
      <w:r w:rsidRPr="004A264E">
        <w:rPr>
          <w:lang w:eastAsia="zh-CN"/>
        </w:rPr>
        <w:t xml:space="preserve">, </w:t>
      </w:r>
      <w:r w:rsidRPr="004A264E">
        <w:rPr>
          <w:b/>
          <w:lang w:eastAsia="zh-CN"/>
        </w:rPr>
        <w:t>Y</w:t>
      </w:r>
      <w:r w:rsidRPr="004A264E">
        <w:rPr>
          <w:lang w:eastAsia="zh-CN"/>
        </w:rPr>
        <w:t xml:space="preserve"> represents the distance of the two ends of the actively doped part, </w:t>
      </w:r>
      <w:r w:rsidRPr="004A264E">
        <w:rPr>
          <w:b/>
          <w:lang w:eastAsia="zh-CN"/>
        </w:rPr>
        <w:t>Z</w:t>
      </w:r>
      <w:r w:rsidRPr="004A264E">
        <w:rPr>
          <w:lang w:eastAsia="zh-CN"/>
        </w:rPr>
        <w:t xml:space="preserve"> represents the center-to-center distance of the two actively doped parts</w:t>
      </w:r>
      <w:r>
        <w:rPr>
          <w:lang w:eastAsia="zh-CN"/>
        </w:rPr>
        <w:t xml:space="preserve">, </w:t>
      </w:r>
      <w:r w:rsidRPr="004A264E">
        <w:t xml:space="preserve">scale bar is </w:t>
      </w:r>
      <w:r>
        <w:t>1</w:t>
      </w:r>
      <w:r w:rsidRPr="004A264E">
        <w:t>00 nm</w:t>
      </w:r>
      <w:r w:rsidRPr="004A264E">
        <w:rPr>
          <w:lang w:val="en-AU"/>
        </w:rPr>
        <w:t>.</w:t>
      </w:r>
    </w:p>
    <w:p w14:paraId="57A121CE" w14:textId="57DF6ED6" w:rsidR="00FC0A09" w:rsidRPr="004A264E" w:rsidRDefault="00FC0A09" w:rsidP="004B4588">
      <w:pPr>
        <w:adjustRightInd w:val="0"/>
        <w:snapToGrid w:val="0"/>
        <w:spacing w:after="120"/>
        <w:jc w:val="both"/>
        <w:rPr>
          <w:lang w:eastAsia="zh-CN"/>
        </w:rPr>
      </w:pPr>
      <w:r w:rsidRPr="004A264E">
        <w:rPr>
          <w:lang w:eastAsia="zh-CN"/>
        </w:rPr>
        <w:br w:type="page"/>
      </w:r>
    </w:p>
    <w:p w14:paraId="7A829E7D" w14:textId="36DADF3B" w:rsidR="00FC0A09" w:rsidRPr="004A264E" w:rsidRDefault="00C13647" w:rsidP="00276617">
      <w:pPr>
        <w:adjustRightInd w:val="0"/>
        <w:snapToGrid w:val="0"/>
        <w:spacing w:after="120"/>
        <w:rPr>
          <w:lang w:eastAsia="zh-CN"/>
        </w:rPr>
      </w:pPr>
      <w:r>
        <w:rPr>
          <w:noProof/>
          <w:lang w:val="en-AU" w:eastAsia="zh-CN"/>
        </w:rPr>
        <w:lastRenderedPageBreak/>
        <w:drawing>
          <wp:inline distT="0" distB="0" distL="0" distR="0" wp14:anchorId="05B2B5A0" wp14:editId="049305DE">
            <wp:extent cx="5943600" cy="2403475"/>
            <wp:effectExtent l="0" t="0" r="0" b="0"/>
            <wp:docPr id="15" name="Picture 1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I 10.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403475"/>
                    </a:xfrm>
                    <a:prstGeom prst="rect">
                      <a:avLst/>
                    </a:prstGeom>
                  </pic:spPr>
                </pic:pic>
              </a:graphicData>
            </a:graphic>
          </wp:inline>
        </w:drawing>
      </w:r>
    </w:p>
    <w:p w14:paraId="6B5CD9AF" w14:textId="4AB00BA3" w:rsidR="00B9509C" w:rsidRDefault="00FC0A09" w:rsidP="00680D4B">
      <w:pPr>
        <w:adjustRightInd w:val="0"/>
        <w:snapToGrid w:val="0"/>
        <w:spacing w:after="120"/>
        <w:jc w:val="both"/>
        <w:rPr>
          <w:lang w:val="en-AU"/>
        </w:rPr>
      </w:pPr>
      <w:r w:rsidRPr="004A264E">
        <w:rPr>
          <w:b/>
          <w:lang w:eastAsia="zh-CN"/>
        </w:rPr>
        <w:t>Fig</w:t>
      </w:r>
      <w:r w:rsidR="00680D4B">
        <w:rPr>
          <w:b/>
          <w:lang w:eastAsia="zh-CN"/>
        </w:rPr>
        <w:t>ure</w:t>
      </w:r>
      <w:r w:rsidRPr="004A264E">
        <w:rPr>
          <w:b/>
          <w:lang w:eastAsia="zh-CN"/>
        </w:rPr>
        <w:t xml:space="preserve"> S</w:t>
      </w:r>
      <w:r w:rsidR="00B9509C">
        <w:rPr>
          <w:rFonts w:hint="eastAsia"/>
          <w:b/>
          <w:lang w:eastAsia="zh-CN"/>
        </w:rPr>
        <w:t>9</w:t>
      </w:r>
      <w:r w:rsidR="00680D4B">
        <w:rPr>
          <w:b/>
          <w:lang w:eastAsia="zh-CN"/>
        </w:rPr>
        <w:t xml:space="preserve">. </w:t>
      </w:r>
      <w:r w:rsidRPr="004A264E">
        <w:rPr>
          <w:lang w:eastAsia="zh-CN"/>
        </w:rPr>
        <w:t>Large</w:t>
      </w:r>
      <w:r w:rsidR="00F0729E">
        <w:rPr>
          <w:lang w:eastAsia="zh-CN"/>
        </w:rPr>
        <w:t>-</w:t>
      </w:r>
      <w:r w:rsidRPr="004A264E">
        <w:rPr>
          <w:lang w:eastAsia="zh-CN"/>
        </w:rPr>
        <w:t xml:space="preserve">area </w:t>
      </w:r>
      <w:r w:rsidRPr="004A264E">
        <w:rPr>
          <w:szCs w:val="24"/>
          <w:lang w:val="en-AU" w:eastAsia="zh-CN"/>
        </w:rPr>
        <w:t>negative-contrast images (</w:t>
      </w:r>
      <w:r w:rsidRPr="004A264E">
        <w:rPr>
          <w:b/>
          <w:szCs w:val="24"/>
          <w:lang w:val="en-AU" w:eastAsia="zh-CN"/>
        </w:rPr>
        <w:t>a</w:t>
      </w:r>
      <w:r w:rsidRPr="004A264E">
        <w:rPr>
          <w:szCs w:val="24"/>
          <w:lang w:val="en-AU" w:eastAsia="zh-CN"/>
        </w:rPr>
        <w:t>), and positive super-resolution images</w:t>
      </w:r>
      <w:r w:rsidRPr="004A264E" w:rsidDel="00E5334E">
        <w:rPr>
          <w:szCs w:val="24"/>
          <w:lang w:val="en-AU" w:eastAsia="zh-CN"/>
        </w:rPr>
        <w:t xml:space="preserve"> </w:t>
      </w:r>
      <w:r w:rsidRPr="004A264E">
        <w:rPr>
          <w:szCs w:val="24"/>
          <w:lang w:val="en-AU" w:eastAsia="zh-CN"/>
        </w:rPr>
        <w:t>(</w:t>
      </w:r>
      <w:r w:rsidRPr="004A264E">
        <w:rPr>
          <w:b/>
          <w:szCs w:val="24"/>
          <w:lang w:val="en-AU" w:eastAsia="zh-CN"/>
        </w:rPr>
        <w:t>b</w:t>
      </w:r>
      <w:r w:rsidRPr="004A264E">
        <w:rPr>
          <w:szCs w:val="24"/>
          <w:lang w:val="en-AU" w:eastAsia="zh-CN"/>
        </w:rPr>
        <w:t xml:space="preserve">) of a series of heterogeneous </w:t>
      </w:r>
      <w:r w:rsidRPr="004A264E">
        <w:rPr>
          <w:szCs w:val="24"/>
          <w:lang w:val="en-AU"/>
        </w:rPr>
        <w:t xml:space="preserve">upconversion </w:t>
      </w:r>
      <w:proofErr w:type="spellStart"/>
      <w:r w:rsidRPr="004A264E">
        <w:rPr>
          <w:szCs w:val="24"/>
          <w:lang w:val="en-AU"/>
        </w:rPr>
        <w:t>nano</w:t>
      </w:r>
      <w:r w:rsidR="00D45F3F">
        <w:rPr>
          <w:szCs w:val="24"/>
          <w:lang w:val="en-AU"/>
        </w:rPr>
        <w:t>barcodes</w:t>
      </w:r>
      <w:proofErr w:type="spellEnd"/>
      <w:r w:rsidRPr="004A264E">
        <w:rPr>
          <w:szCs w:val="24"/>
          <w:lang w:val="en-AU"/>
        </w:rPr>
        <w:t xml:space="preserve"> corresponding with that in </w:t>
      </w:r>
      <w:r w:rsidR="00721890" w:rsidRPr="004A264E">
        <w:rPr>
          <w:szCs w:val="24"/>
          <w:lang w:val="en-AU"/>
        </w:rPr>
        <w:t>f</w:t>
      </w:r>
      <w:r w:rsidRPr="004A264E">
        <w:rPr>
          <w:szCs w:val="24"/>
          <w:lang w:val="en-AU"/>
        </w:rPr>
        <w:t>ig</w:t>
      </w:r>
      <w:r w:rsidR="00721890" w:rsidRPr="004A264E">
        <w:rPr>
          <w:szCs w:val="24"/>
          <w:lang w:val="en-AU"/>
        </w:rPr>
        <w:t>.</w:t>
      </w:r>
      <w:r w:rsidRPr="004A264E">
        <w:rPr>
          <w:szCs w:val="24"/>
          <w:lang w:val="en-AU"/>
        </w:rPr>
        <w:t xml:space="preserve"> S</w:t>
      </w:r>
      <w:r w:rsidR="006D40DE" w:rsidRPr="004A264E">
        <w:rPr>
          <w:szCs w:val="24"/>
          <w:lang w:val="en-AU"/>
        </w:rPr>
        <w:t>9</w:t>
      </w:r>
      <w:r w:rsidRPr="004A264E">
        <w:rPr>
          <w:szCs w:val="24"/>
          <w:lang w:val="en-AU"/>
        </w:rPr>
        <w:t xml:space="preserve"> and </w:t>
      </w:r>
      <w:r w:rsidR="00721890" w:rsidRPr="004A264E">
        <w:rPr>
          <w:szCs w:val="24"/>
          <w:lang w:val="en-AU"/>
        </w:rPr>
        <w:t>f</w:t>
      </w:r>
      <w:r w:rsidRPr="004A264E">
        <w:rPr>
          <w:szCs w:val="24"/>
          <w:lang w:val="en-AU"/>
        </w:rPr>
        <w:t>ig</w:t>
      </w:r>
      <w:r w:rsidR="00721890" w:rsidRPr="004A264E">
        <w:rPr>
          <w:szCs w:val="24"/>
          <w:lang w:val="en-AU"/>
        </w:rPr>
        <w:t>.</w:t>
      </w:r>
      <w:r w:rsidRPr="004A264E">
        <w:rPr>
          <w:szCs w:val="24"/>
          <w:lang w:val="en-AU"/>
        </w:rPr>
        <w:t xml:space="preserve"> 2d</w:t>
      </w:r>
      <w:proofErr w:type="gramStart"/>
      <w:r w:rsidRPr="004A264E">
        <w:rPr>
          <w:szCs w:val="24"/>
          <w:lang w:val="en-AU"/>
        </w:rPr>
        <w:t>,e</w:t>
      </w:r>
      <w:proofErr w:type="gramEnd"/>
      <w:r w:rsidRPr="004A264E">
        <w:rPr>
          <w:szCs w:val="24"/>
          <w:lang w:val="en-AU"/>
        </w:rPr>
        <w:t>.</w:t>
      </w:r>
      <w:r w:rsidR="008556C8">
        <w:rPr>
          <w:szCs w:val="24"/>
          <w:lang w:val="en-AU"/>
        </w:rPr>
        <w:t xml:space="preserve"> </w:t>
      </w:r>
      <w:r w:rsidR="008556C8">
        <w:t>S</w:t>
      </w:r>
      <w:r w:rsidR="008556C8" w:rsidRPr="004A264E">
        <w:t>cale bar</w:t>
      </w:r>
      <w:r w:rsidR="008556C8">
        <w:t>s</w:t>
      </w:r>
      <w:r w:rsidR="008556C8" w:rsidRPr="004A264E">
        <w:t xml:space="preserve"> </w:t>
      </w:r>
      <w:r w:rsidR="008556C8">
        <w:t>are</w:t>
      </w:r>
      <w:r w:rsidR="008556C8" w:rsidRPr="004A264E">
        <w:t xml:space="preserve"> </w:t>
      </w:r>
      <w:r w:rsidR="008556C8">
        <w:t>5</w:t>
      </w:r>
      <w:r w:rsidR="008556C8" w:rsidRPr="004A264E">
        <w:t>00 nm</w:t>
      </w:r>
      <w:r w:rsidR="008556C8" w:rsidRPr="004A264E">
        <w:rPr>
          <w:lang w:val="en-AU"/>
        </w:rPr>
        <w:t>.</w:t>
      </w:r>
    </w:p>
    <w:p w14:paraId="3FFA1773" w14:textId="77777777" w:rsidR="00B9509C" w:rsidRDefault="00B9509C">
      <w:pPr>
        <w:rPr>
          <w:lang w:val="en-AU"/>
        </w:rPr>
      </w:pPr>
      <w:r>
        <w:rPr>
          <w:lang w:val="en-AU"/>
        </w:rPr>
        <w:br w:type="page"/>
      </w:r>
    </w:p>
    <w:p w14:paraId="1ED66AFC" w14:textId="0A7D700A" w:rsidR="00E7328C" w:rsidRDefault="00440E22" w:rsidP="00E7328C">
      <w:pPr>
        <w:keepNext/>
        <w:jc w:val="center"/>
      </w:pPr>
      <w:r>
        <w:rPr>
          <w:noProof/>
          <w:lang w:val="en-AU" w:eastAsia="zh-CN"/>
        </w:rPr>
        <w:lastRenderedPageBreak/>
        <w:drawing>
          <wp:inline distT="0" distB="0" distL="0" distR="0" wp14:anchorId="5E048D63" wp14:editId="1C8DBC9B">
            <wp:extent cx="5943600" cy="274701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2747010"/>
                    </a:xfrm>
                    <a:prstGeom prst="rect">
                      <a:avLst/>
                    </a:prstGeom>
                  </pic:spPr>
                </pic:pic>
              </a:graphicData>
            </a:graphic>
          </wp:inline>
        </w:drawing>
      </w:r>
    </w:p>
    <w:p w14:paraId="22D30B75" w14:textId="77777777" w:rsidR="00E7328C" w:rsidRDefault="00E7328C" w:rsidP="00E7328C">
      <w:pPr>
        <w:keepNext/>
      </w:pPr>
    </w:p>
    <w:p w14:paraId="156B4D0A" w14:textId="3F9EA3FC" w:rsidR="00B9509C" w:rsidRDefault="00E7328C" w:rsidP="00E7328C">
      <w:pPr>
        <w:pStyle w:val="Caption"/>
        <w:jc w:val="both"/>
        <w:rPr>
          <w:b w:val="0"/>
          <w:bCs w:val="0"/>
          <w:sz w:val="24"/>
          <w:lang w:eastAsia="zh-CN"/>
        </w:rPr>
      </w:pPr>
      <w:r w:rsidRPr="00C06F61">
        <w:rPr>
          <w:bCs w:val="0"/>
          <w:sz w:val="24"/>
          <w:lang w:eastAsia="zh-CN"/>
        </w:rPr>
        <w:t>Figure S</w:t>
      </w:r>
      <w:r>
        <w:rPr>
          <w:bCs w:val="0"/>
          <w:sz w:val="24"/>
          <w:lang w:eastAsia="zh-CN"/>
        </w:rPr>
        <w:t>1</w:t>
      </w:r>
      <w:r w:rsidR="00B9509C">
        <w:rPr>
          <w:rFonts w:hint="eastAsia"/>
          <w:bCs w:val="0"/>
          <w:sz w:val="24"/>
          <w:lang w:eastAsia="zh-CN"/>
        </w:rPr>
        <w:t>0</w:t>
      </w:r>
      <w:r w:rsidRPr="00C06F61">
        <w:rPr>
          <w:b w:val="0"/>
          <w:bCs w:val="0"/>
          <w:sz w:val="24"/>
          <w:lang w:eastAsia="zh-CN"/>
        </w:rPr>
        <w:t>.</w:t>
      </w:r>
      <w:r>
        <w:rPr>
          <w:b w:val="0"/>
          <w:bCs w:val="0"/>
          <w:sz w:val="24"/>
          <w:lang w:eastAsia="zh-CN"/>
        </w:rPr>
        <w:t xml:space="preserve"> </w:t>
      </w:r>
      <w:r w:rsidR="00440E22">
        <w:rPr>
          <w:b w:val="0"/>
          <w:bCs w:val="0"/>
          <w:sz w:val="24"/>
          <w:lang w:eastAsia="zh-CN"/>
        </w:rPr>
        <w:t>(</w:t>
      </w:r>
      <w:r w:rsidR="00440E22">
        <w:rPr>
          <w:bCs w:val="0"/>
          <w:sz w:val="24"/>
          <w:lang w:eastAsia="zh-CN"/>
        </w:rPr>
        <w:t>a</w:t>
      </w:r>
      <w:r w:rsidR="00440E22">
        <w:rPr>
          <w:b w:val="0"/>
          <w:bCs w:val="0"/>
          <w:sz w:val="24"/>
          <w:lang w:eastAsia="zh-CN"/>
        </w:rPr>
        <w:t>)</w:t>
      </w:r>
      <w:r w:rsidR="00440E22" w:rsidRPr="00C06F61">
        <w:rPr>
          <w:b w:val="0"/>
          <w:bCs w:val="0"/>
          <w:sz w:val="24"/>
          <w:lang w:eastAsia="zh-CN"/>
        </w:rPr>
        <w:t xml:space="preserve"> “</w:t>
      </w:r>
      <w:r w:rsidR="000E2DB4">
        <w:rPr>
          <w:b w:val="0"/>
          <w:bCs w:val="0"/>
          <w:sz w:val="24"/>
          <w:lang w:eastAsia="zh-CN"/>
        </w:rPr>
        <w:t>N</w:t>
      </w:r>
      <w:r w:rsidR="00440E22" w:rsidRPr="00C06F61">
        <w:rPr>
          <w:b w:val="0"/>
          <w:bCs w:val="0"/>
          <w:sz w:val="24"/>
          <w:lang w:eastAsia="zh-CN"/>
        </w:rPr>
        <w:t xml:space="preserve">egative” images of the cross-section profiles of a single </w:t>
      </w:r>
      <w:proofErr w:type="spellStart"/>
      <w:r w:rsidR="00440E22" w:rsidRPr="00C06F61">
        <w:rPr>
          <w:b w:val="0"/>
          <w:bCs w:val="0"/>
          <w:sz w:val="24"/>
          <w:lang w:eastAsia="zh-CN"/>
        </w:rPr>
        <w:t>nano</w:t>
      </w:r>
      <w:r w:rsidR="00440E22">
        <w:rPr>
          <w:b w:val="0"/>
          <w:bCs w:val="0"/>
          <w:sz w:val="24"/>
          <w:lang w:eastAsia="zh-CN"/>
        </w:rPr>
        <w:t>barcode</w:t>
      </w:r>
      <w:proofErr w:type="spellEnd"/>
      <w:r w:rsidR="00440E22" w:rsidRPr="00C06F61">
        <w:rPr>
          <w:b w:val="0"/>
          <w:bCs w:val="0"/>
          <w:sz w:val="24"/>
          <w:lang w:eastAsia="zh-CN"/>
        </w:rPr>
        <w:t xml:space="preserve"> under different excitation powers. </w:t>
      </w:r>
      <w:r>
        <w:rPr>
          <w:b w:val="0"/>
          <w:bCs w:val="0"/>
          <w:sz w:val="24"/>
          <w:lang w:eastAsia="zh-CN"/>
        </w:rPr>
        <w:t>(</w:t>
      </w:r>
      <w:r w:rsidRPr="005E0E86">
        <w:rPr>
          <w:bCs w:val="0"/>
          <w:sz w:val="24"/>
          <w:lang w:eastAsia="zh-CN"/>
        </w:rPr>
        <w:t>b</w:t>
      </w:r>
      <w:r>
        <w:rPr>
          <w:b w:val="0"/>
          <w:bCs w:val="0"/>
          <w:sz w:val="24"/>
          <w:lang w:eastAsia="zh-CN"/>
        </w:rPr>
        <w:t>)</w:t>
      </w:r>
      <w:r w:rsidRPr="00C06F61">
        <w:rPr>
          <w:b w:val="0"/>
          <w:bCs w:val="0"/>
          <w:sz w:val="24"/>
          <w:lang w:eastAsia="zh-CN"/>
        </w:rPr>
        <w:t xml:space="preserve"> Cross-section profiles of upconversion emission of </w:t>
      </w:r>
      <w:proofErr w:type="spellStart"/>
      <w:r w:rsidRPr="00C06F61">
        <w:rPr>
          <w:b w:val="0"/>
          <w:bCs w:val="0"/>
          <w:sz w:val="24"/>
          <w:lang w:eastAsia="zh-CN"/>
        </w:rPr>
        <w:t>nano</w:t>
      </w:r>
      <w:r w:rsidR="00440E22">
        <w:rPr>
          <w:b w:val="0"/>
          <w:bCs w:val="0"/>
          <w:sz w:val="24"/>
          <w:lang w:eastAsia="zh-CN"/>
        </w:rPr>
        <w:t>barcodes</w:t>
      </w:r>
      <w:proofErr w:type="spellEnd"/>
      <w:r w:rsidR="00440E22">
        <w:rPr>
          <w:b w:val="0"/>
          <w:bCs w:val="0"/>
          <w:sz w:val="24"/>
          <w:lang w:eastAsia="zh-CN"/>
        </w:rPr>
        <w:t xml:space="preserve"> in </w:t>
      </w:r>
      <w:r w:rsidR="00440E22" w:rsidRPr="00440E22">
        <w:rPr>
          <w:bCs w:val="0"/>
          <w:sz w:val="24"/>
          <w:lang w:eastAsia="zh-CN"/>
        </w:rPr>
        <w:t>a</w:t>
      </w:r>
      <w:r w:rsidR="00440E22">
        <w:rPr>
          <w:b w:val="0"/>
          <w:bCs w:val="0"/>
          <w:sz w:val="24"/>
          <w:lang w:eastAsia="zh-CN"/>
        </w:rPr>
        <w:t xml:space="preserve"> </w:t>
      </w:r>
      <w:r w:rsidRPr="00C06F61">
        <w:rPr>
          <w:b w:val="0"/>
          <w:bCs w:val="0"/>
          <w:sz w:val="24"/>
          <w:lang w:eastAsia="zh-CN"/>
        </w:rPr>
        <w:t>at four different excitation powers. Pixel size, 10 nm. Scale bar is 500 nm, dwell time is 1</w:t>
      </w:r>
      <w:r>
        <w:rPr>
          <w:b w:val="0"/>
          <w:bCs w:val="0"/>
          <w:sz w:val="24"/>
          <w:lang w:eastAsia="zh-CN"/>
        </w:rPr>
        <w:t xml:space="preserve"> </w:t>
      </w:r>
      <w:proofErr w:type="spellStart"/>
      <w:r w:rsidRPr="00C06F61">
        <w:rPr>
          <w:b w:val="0"/>
          <w:bCs w:val="0"/>
          <w:sz w:val="24"/>
          <w:lang w:eastAsia="zh-CN"/>
        </w:rPr>
        <w:t>ms.</w:t>
      </w:r>
      <w:proofErr w:type="spellEnd"/>
    </w:p>
    <w:p w14:paraId="4E04C202" w14:textId="77777777" w:rsidR="00B9509C" w:rsidRDefault="00B9509C">
      <w:pPr>
        <w:rPr>
          <w:lang w:eastAsia="zh-CN"/>
        </w:rPr>
      </w:pPr>
      <w:r>
        <w:rPr>
          <w:b/>
          <w:bCs/>
          <w:lang w:eastAsia="zh-CN"/>
        </w:rPr>
        <w:br w:type="page"/>
      </w:r>
    </w:p>
    <w:p w14:paraId="507741B0" w14:textId="77777777" w:rsidR="00E7328C" w:rsidRDefault="00E7328C" w:rsidP="00E7328C">
      <w:pPr>
        <w:jc w:val="both"/>
      </w:pPr>
    </w:p>
    <w:p w14:paraId="6471FDAA" w14:textId="1A4330B7" w:rsidR="00C04FB1" w:rsidRDefault="00C04FB1" w:rsidP="00E7328C">
      <w:pPr>
        <w:jc w:val="both"/>
      </w:pPr>
    </w:p>
    <w:p w14:paraId="1EB0ADEE" w14:textId="58EDA7E1" w:rsidR="00C04FB1" w:rsidRDefault="005E11EF" w:rsidP="00C04FB1">
      <w:pPr>
        <w:jc w:val="center"/>
      </w:pPr>
      <w:r>
        <w:rPr>
          <w:noProof/>
          <w:lang w:val="en-AU" w:eastAsia="zh-CN"/>
        </w:rPr>
        <w:drawing>
          <wp:inline distT="0" distB="0" distL="0" distR="0" wp14:anchorId="1EFAB51B" wp14:editId="330340F9">
            <wp:extent cx="5759591" cy="2874873"/>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80524" cy="2885322"/>
                    </a:xfrm>
                    <a:prstGeom prst="rect">
                      <a:avLst/>
                    </a:prstGeom>
                  </pic:spPr>
                </pic:pic>
              </a:graphicData>
            </a:graphic>
          </wp:inline>
        </w:drawing>
      </w:r>
    </w:p>
    <w:p w14:paraId="660114E7" w14:textId="77777777" w:rsidR="00C04FB1" w:rsidRDefault="00C04FB1" w:rsidP="00C04FB1">
      <w:pPr>
        <w:jc w:val="center"/>
      </w:pPr>
    </w:p>
    <w:p w14:paraId="178E8FC7" w14:textId="7D3777C8" w:rsidR="00B9509C" w:rsidRDefault="00C04FB1" w:rsidP="00C04FB1">
      <w:pPr>
        <w:rPr>
          <w:lang w:val="en-AU"/>
        </w:rPr>
      </w:pPr>
      <w:r w:rsidRPr="00C04FB1">
        <w:rPr>
          <w:b/>
          <w:lang w:val="en-AU"/>
        </w:rPr>
        <w:t>Figure S1</w:t>
      </w:r>
      <w:r w:rsidR="00B9509C">
        <w:rPr>
          <w:rFonts w:hint="eastAsia"/>
          <w:b/>
          <w:lang w:val="en-AU" w:eastAsia="zh-CN"/>
        </w:rPr>
        <w:t>1</w:t>
      </w:r>
      <w:r>
        <w:rPr>
          <w:lang w:val="en-AU"/>
        </w:rPr>
        <w:t xml:space="preserve">. </w:t>
      </w:r>
      <w:r w:rsidRPr="004A264E">
        <w:rPr>
          <w:lang w:val="x-none"/>
        </w:rPr>
        <w:t xml:space="preserve">Negative super-resolution images of the </w:t>
      </w:r>
      <w:r>
        <w:rPr>
          <w:lang w:val="en-AU"/>
        </w:rPr>
        <w:t xml:space="preserve">high concentration </w:t>
      </w:r>
      <w:proofErr w:type="spellStart"/>
      <w:r w:rsidRPr="004A264E">
        <w:rPr>
          <w:lang w:val="x-none"/>
        </w:rPr>
        <w:t>nanobarcodes</w:t>
      </w:r>
      <w:proofErr w:type="spellEnd"/>
      <w:r>
        <w:rPr>
          <w:lang w:val="en-AU"/>
        </w:rPr>
        <w:t xml:space="preserve"> with </w:t>
      </w:r>
      <w:r w:rsidR="002C5812">
        <w:rPr>
          <w:lang w:val="en-AU"/>
        </w:rPr>
        <w:t xml:space="preserve">the </w:t>
      </w:r>
      <w:r>
        <w:rPr>
          <w:lang w:val="en-AU"/>
        </w:rPr>
        <w:t xml:space="preserve">same </w:t>
      </w:r>
      <w:r w:rsidR="00440E22">
        <w:rPr>
          <w:lang w:val="en-AU"/>
        </w:rPr>
        <w:t xml:space="preserve">sample </w:t>
      </w:r>
      <w:r w:rsidRPr="004A264E">
        <w:rPr>
          <w:lang w:val="x-none"/>
        </w:rPr>
        <w:t>(</w:t>
      </w:r>
      <w:r>
        <w:rPr>
          <w:b/>
          <w:lang w:val="en-AU"/>
        </w:rPr>
        <w:t>a</w:t>
      </w:r>
      <w:r w:rsidRPr="004A264E">
        <w:rPr>
          <w:lang w:val="x-none"/>
        </w:rPr>
        <w:t xml:space="preserve">) </w:t>
      </w:r>
      <w:r>
        <w:rPr>
          <w:lang w:val="en-AU"/>
        </w:rPr>
        <w:t xml:space="preserve">and </w:t>
      </w:r>
      <w:r w:rsidR="00440E22">
        <w:rPr>
          <w:lang w:val="en-AU"/>
        </w:rPr>
        <w:t xml:space="preserve">the mixture of </w:t>
      </w:r>
      <w:r>
        <w:rPr>
          <w:lang w:val="en-AU"/>
        </w:rPr>
        <w:t xml:space="preserve">two </w:t>
      </w:r>
      <w:r w:rsidR="00440E22">
        <w:rPr>
          <w:lang w:val="en-AU"/>
        </w:rPr>
        <w:t xml:space="preserve">kinds of </w:t>
      </w:r>
      <w:proofErr w:type="spellStart"/>
      <w:r w:rsidR="00440E22">
        <w:rPr>
          <w:lang w:val="en-AU"/>
        </w:rPr>
        <w:t>nanobarcodes</w:t>
      </w:r>
      <w:proofErr w:type="spellEnd"/>
      <w:r w:rsidRPr="004A264E">
        <w:rPr>
          <w:lang w:val="x-none"/>
        </w:rPr>
        <w:t xml:space="preserve"> (</w:t>
      </w:r>
      <w:r w:rsidRPr="004A264E">
        <w:rPr>
          <w:b/>
          <w:lang w:val="x-none"/>
        </w:rPr>
        <w:t>b</w:t>
      </w:r>
      <w:r w:rsidRPr="004A264E">
        <w:rPr>
          <w:lang w:val="x-none"/>
        </w:rPr>
        <w:t xml:space="preserve">). </w:t>
      </w:r>
      <w:r>
        <w:t>S</w:t>
      </w:r>
      <w:r w:rsidRPr="004A264E">
        <w:t>cale bar</w:t>
      </w:r>
      <w:r>
        <w:t xml:space="preserve">s in </w:t>
      </w:r>
      <w:proofErr w:type="gramStart"/>
      <w:r>
        <w:rPr>
          <w:b/>
        </w:rPr>
        <w:t>a</w:t>
      </w:r>
      <w:r>
        <w:t xml:space="preserve"> and</w:t>
      </w:r>
      <w:proofErr w:type="gramEnd"/>
      <w:r>
        <w:t xml:space="preserve"> </w:t>
      </w:r>
      <w:r>
        <w:rPr>
          <w:b/>
        </w:rPr>
        <w:t>b</w:t>
      </w:r>
      <w:r w:rsidRPr="004A264E">
        <w:t xml:space="preserve"> </w:t>
      </w:r>
      <w:r>
        <w:t>are</w:t>
      </w:r>
      <w:r w:rsidRPr="004A264E">
        <w:t xml:space="preserve"> </w:t>
      </w:r>
      <w:r w:rsidR="00440E22">
        <w:t>400 and 2</w:t>
      </w:r>
      <w:r>
        <w:t>5</w:t>
      </w:r>
      <w:r w:rsidRPr="004A264E">
        <w:t>0 nm</w:t>
      </w:r>
      <w:r w:rsidR="00440E22">
        <w:t>, respectively</w:t>
      </w:r>
      <w:r w:rsidRPr="004A264E">
        <w:rPr>
          <w:lang w:val="en-AU"/>
        </w:rPr>
        <w:t>.</w:t>
      </w:r>
    </w:p>
    <w:p w14:paraId="4CF7AEEB" w14:textId="77777777" w:rsidR="00B9509C" w:rsidRDefault="00B9509C">
      <w:pPr>
        <w:rPr>
          <w:lang w:val="en-AU"/>
        </w:rPr>
      </w:pPr>
      <w:r>
        <w:rPr>
          <w:lang w:val="en-AU"/>
        </w:rPr>
        <w:br w:type="page"/>
      </w:r>
    </w:p>
    <w:p w14:paraId="7C0CCD49" w14:textId="77777777" w:rsidR="00C04FB1" w:rsidRDefault="00C04FB1" w:rsidP="00C04FB1"/>
    <w:p w14:paraId="17A230AF" w14:textId="77777777" w:rsidR="00E7328C" w:rsidRPr="004A264E" w:rsidRDefault="00E7328C" w:rsidP="00276617">
      <w:pPr>
        <w:adjustRightInd w:val="0"/>
        <w:snapToGrid w:val="0"/>
        <w:spacing w:after="120"/>
        <w:jc w:val="both"/>
        <w:rPr>
          <w:lang w:eastAsia="zh-CN"/>
        </w:rPr>
      </w:pPr>
    </w:p>
    <w:p w14:paraId="6648ADB5" w14:textId="2FFFF894" w:rsidR="00FC0A09" w:rsidRPr="004A264E" w:rsidRDefault="00A3099D" w:rsidP="00276617">
      <w:pPr>
        <w:adjustRightInd w:val="0"/>
        <w:snapToGrid w:val="0"/>
        <w:spacing w:after="120"/>
        <w:jc w:val="center"/>
        <w:rPr>
          <w:lang w:val="en-AU"/>
        </w:rPr>
      </w:pPr>
      <w:r>
        <w:rPr>
          <w:noProof/>
          <w:lang w:val="en-AU" w:eastAsia="zh-CN"/>
        </w:rPr>
        <w:drawing>
          <wp:inline distT="0" distB="0" distL="0" distR="0" wp14:anchorId="09F0169E" wp14:editId="15717FB3">
            <wp:extent cx="6028957" cy="3207715"/>
            <wp:effectExtent l="0" t="0" r="0" b="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I 12.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041910" cy="3214607"/>
                    </a:xfrm>
                    <a:prstGeom prst="rect">
                      <a:avLst/>
                    </a:prstGeom>
                  </pic:spPr>
                </pic:pic>
              </a:graphicData>
            </a:graphic>
          </wp:inline>
        </w:drawing>
      </w:r>
    </w:p>
    <w:p w14:paraId="73EEA894" w14:textId="77777777" w:rsidR="00FC0A09" w:rsidRPr="004A264E" w:rsidRDefault="00FC0A09" w:rsidP="00276617">
      <w:pPr>
        <w:adjustRightInd w:val="0"/>
        <w:snapToGrid w:val="0"/>
        <w:spacing w:after="120"/>
        <w:jc w:val="center"/>
        <w:rPr>
          <w:lang w:val="en-AU"/>
        </w:rPr>
      </w:pPr>
    </w:p>
    <w:p w14:paraId="25F0CED7" w14:textId="6EBA5C8C" w:rsidR="00B9509C" w:rsidRDefault="00FC0A09" w:rsidP="00680D4B">
      <w:pPr>
        <w:adjustRightInd w:val="0"/>
        <w:snapToGrid w:val="0"/>
        <w:spacing w:after="120"/>
        <w:jc w:val="both"/>
        <w:rPr>
          <w:lang w:val="en-AU"/>
        </w:rPr>
      </w:pPr>
      <w:r w:rsidRPr="004A264E">
        <w:rPr>
          <w:b/>
          <w:bCs/>
          <w:lang w:val="x-none"/>
        </w:rPr>
        <w:t>Fig</w:t>
      </w:r>
      <w:r w:rsidR="00680D4B">
        <w:rPr>
          <w:b/>
          <w:bCs/>
        </w:rPr>
        <w:t>ure</w:t>
      </w:r>
      <w:r w:rsidRPr="004A264E">
        <w:rPr>
          <w:b/>
          <w:bCs/>
          <w:lang w:val="x-none"/>
        </w:rPr>
        <w:t xml:space="preserve"> S1</w:t>
      </w:r>
      <w:r w:rsidR="00B9509C">
        <w:rPr>
          <w:rFonts w:hint="eastAsia"/>
          <w:b/>
          <w:bCs/>
          <w:lang w:eastAsia="zh-CN"/>
        </w:rPr>
        <w:t>2</w:t>
      </w:r>
      <w:r w:rsidR="00680D4B">
        <w:rPr>
          <w:b/>
          <w:bCs/>
        </w:rPr>
        <w:t xml:space="preserve">. </w:t>
      </w:r>
      <w:r w:rsidRPr="004A264E">
        <w:rPr>
          <w:b/>
          <w:bCs/>
          <w:lang w:val="x-none"/>
        </w:rPr>
        <w:t>a</w:t>
      </w:r>
      <w:r w:rsidRPr="004A264E">
        <w:rPr>
          <w:b/>
          <w:bCs/>
        </w:rPr>
        <w:t>,</w:t>
      </w:r>
      <w:r w:rsidRPr="004A264E">
        <w:rPr>
          <w:lang w:val="x-none"/>
        </w:rPr>
        <w:t xml:space="preserve"> Structure design and HAADF-STEM image</w:t>
      </w:r>
      <w:r w:rsidR="00A4551D">
        <w:rPr>
          <w:lang w:val="en-AU"/>
        </w:rPr>
        <w:t>s</w:t>
      </w:r>
      <w:r w:rsidRPr="004A264E">
        <w:rPr>
          <w:lang w:val="x-none"/>
        </w:rPr>
        <w:t xml:space="preserve"> of </w:t>
      </w:r>
      <w:r w:rsidR="00D45F3F" w:rsidRPr="004A264E">
        <w:rPr>
          <w:lang w:val="x-none"/>
        </w:rPr>
        <w:t>heterogeneous</w:t>
      </w:r>
      <w:r w:rsidRPr="004A264E">
        <w:rPr>
          <w:lang w:val="x-none"/>
        </w:rPr>
        <w:t xml:space="preserve"> nanorods with </w:t>
      </w:r>
      <w:r w:rsidRPr="004A264E">
        <w:rPr>
          <w:szCs w:val="24"/>
          <w:lang w:val="en-AU" w:eastAsia="zh-CN"/>
        </w:rPr>
        <w:t xml:space="preserve">emitters Tm and </w:t>
      </w:r>
      <w:proofErr w:type="spellStart"/>
      <w:r w:rsidRPr="004A264E">
        <w:rPr>
          <w:szCs w:val="24"/>
          <w:lang w:val="en-AU" w:eastAsia="zh-CN"/>
        </w:rPr>
        <w:t>Er</w:t>
      </w:r>
      <w:proofErr w:type="spellEnd"/>
      <w:r w:rsidRPr="004A264E">
        <w:rPr>
          <w:lang w:val="x-none"/>
        </w:rPr>
        <w:t xml:space="preserve"> doped at different positions for </w:t>
      </w:r>
      <w:r w:rsidR="00D45F3F" w:rsidRPr="004A264E">
        <w:rPr>
          <w:lang w:val="x-none"/>
        </w:rPr>
        <w:t>colour</w:t>
      </w:r>
      <w:r w:rsidRPr="004A264E">
        <w:rPr>
          <w:lang w:val="x-none"/>
        </w:rPr>
        <w:t xml:space="preserve"> barcoding. Negative (</w:t>
      </w:r>
      <w:r w:rsidRPr="004A264E">
        <w:rPr>
          <w:b/>
          <w:lang w:val="x-none"/>
        </w:rPr>
        <w:t>b</w:t>
      </w:r>
      <w:r w:rsidRPr="004A264E">
        <w:rPr>
          <w:lang w:val="x-none"/>
        </w:rPr>
        <w:t>) and positive (</w:t>
      </w:r>
      <w:r w:rsidRPr="004A264E">
        <w:rPr>
          <w:b/>
          <w:lang w:val="x-none"/>
        </w:rPr>
        <w:t>c</w:t>
      </w:r>
      <w:r w:rsidRPr="004A264E">
        <w:rPr>
          <w:lang w:val="x-none"/>
        </w:rPr>
        <w:t xml:space="preserve">) super-resolution images of the fabricated </w:t>
      </w:r>
      <w:proofErr w:type="spellStart"/>
      <w:r w:rsidRPr="004A264E">
        <w:rPr>
          <w:lang w:val="x-none"/>
        </w:rPr>
        <w:t>nanobarcodes</w:t>
      </w:r>
      <w:proofErr w:type="spellEnd"/>
      <w:r w:rsidRPr="004A264E">
        <w:rPr>
          <w:lang w:val="x-none"/>
        </w:rPr>
        <w:t xml:space="preserve"> in different channels of emission wavelength. </w:t>
      </w:r>
      <w:r w:rsidR="00011C9C">
        <w:t>S</w:t>
      </w:r>
      <w:r w:rsidR="00011C9C" w:rsidRPr="004A264E">
        <w:t>cale bar</w:t>
      </w:r>
      <w:r w:rsidR="00011C9C">
        <w:t xml:space="preserve">s in </w:t>
      </w:r>
      <w:r w:rsidR="00011C9C" w:rsidRPr="00011C9C">
        <w:rPr>
          <w:b/>
        </w:rPr>
        <w:t>b</w:t>
      </w:r>
      <w:r w:rsidR="00011C9C">
        <w:t xml:space="preserve"> and </w:t>
      </w:r>
      <w:r w:rsidR="00011C9C" w:rsidRPr="00011C9C">
        <w:rPr>
          <w:b/>
        </w:rPr>
        <w:t>c</w:t>
      </w:r>
      <w:r w:rsidR="00011C9C" w:rsidRPr="004A264E">
        <w:t xml:space="preserve"> </w:t>
      </w:r>
      <w:r w:rsidR="00011C9C">
        <w:t>are</w:t>
      </w:r>
      <w:r w:rsidR="00011C9C" w:rsidRPr="004A264E">
        <w:t xml:space="preserve"> </w:t>
      </w:r>
      <w:r w:rsidR="00011C9C">
        <w:t>5</w:t>
      </w:r>
      <w:r w:rsidR="00011C9C" w:rsidRPr="004A264E">
        <w:t>00 nm</w:t>
      </w:r>
      <w:r w:rsidR="00011C9C" w:rsidRPr="004A264E">
        <w:rPr>
          <w:lang w:val="en-AU"/>
        </w:rPr>
        <w:t>.</w:t>
      </w:r>
      <w:r w:rsidR="00680D4B">
        <w:rPr>
          <w:lang w:val="en-AU"/>
        </w:rPr>
        <w:t xml:space="preserve"> </w:t>
      </w:r>
    </w:p>
    <w:p w14:paraId="5D49F811" w14:textId="77777777" w:rsidR="00B9509C" w:rsidRDefault="00B9509C">
      <w:pPr>
        <w:rPr>
          <w:lang w:val="en-AU"/>
        </w:rPr>
      </w:pPr>
      <w:r>
        <w:rPr>
          <w:lang w:val="en-AU"/>
        </w:rPr>
        <w:br w:type="page"/>
      </w:r>
    </w:p>
    <w:p w14:paraId="6CAE9FE4" w14:textId="77777777" w:rsidR="00FC0A09" w:rsidRPr="004A264E" w:rsidRDefault="00FC0A09" w:rsidP="00680D4B">
      <w:pPr>
        <w:adjustRightInd w:val="0"/>
        <w:snapToGrid w:val="0"/>
        <w:spacing w:after="120"/>
        <w:jc w:val="both"/>
        <w:rPr>
          <w:lang w:val="x-none"/>
        </w:rPr>
      </w:pPr>
    </w:p>
    <w:p w14:paraId="72F770E9" w14:textId="59625565" w:rsidR="00FC0A09" w:rsidRPr="004A264E" w:rsidRDefault="00C13647" w:rsidP="00276617">
      <w:pPr>
        <w:adjustRightInd w:val="0"/>
        <w:snapToGrid w:val="0"/>
        <w:spacing w:after="120"/>
        <w:jc w:val="center"/>
        <w:rPr>
          <w:lang w:val="x-none"/>
        </w:rPr>
      </w:pPr>
      <w:r>
        <w:rPr>
          <w:noProof/>
          <w:lang w:val="en-AU" w:eastAsia="zh-CN"/>
        </w:rPr>
        <w:drawing>
          <wp:inline distT="0" distB="0" distL="0" distR="0" wp14:anchorId="2C72FAC1" wp14:editId="38EE7C10">
            <wp:extent cx="5680253" cy="410332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SI 13.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06975" cy="4122625"/>
                    </a:xfrm>
                    <a:prstGeom prst="rect">
                      <a:avLst/>
                    </a:prstGeom>
                  </pic:spPr>
                </pic:pic>
              </a:graphicData>
            </a:graphic>
          </wp:inline>
        </w:drawing>
      </w:r>
    </w:p>
    <w:p w14:paraId="19B39D06" w14:textId="538F8D02" w:rsidR="00B9509C" w:rsidRDefault="00FC0A09" w:rsidP="00276617">
      <w:pPr>
        <w:adjustRightInd w:val="0"/>
        <w:snapToGrid w:val="0"/>
        <w:spacing w:after="120"/>
        <w:jc w:val="both"/>
        <w:rPr>
          <w:lang w:val="en-AU"/>
        </w:rPr>
      </w:pPr>
      <w:r w:rsidRPr="004A264E">
        <w:rPr>
          <w:b/>
          <w:bCs/>
          <w:lang w:val="x-none"/>
        </w:rPr>
        <w:t>Fig</w:t>
      </w:r>
      <w:r w:rsidR="00680D4B">
        <w:rPr>
          <w:b/>
          <w:bCs/>
        </w:rPr>
        <w:t xml:space="preserve">ure </w:t>
      </w:r>
      <w:r w:rsidRPr="004A264E">
        <w:rPr>
          <w:b/>
          <w:bCs/>
          <w:lang w:val="x-none"/>
        </w:rPr>
        <w:t>S1</w:t>
      </w:r>
      <w:r w:rsidR="00B9509C">
        <w:rPr>
          <w:rFonts w:hint="eastAsia"/>
          <w:b/>
          <w:bCs/>
          <w:lang w:eastAsia="zh-CN"/>
        </w:rPr>
        <w:t>3</w:t>
      </w:r>
      <w:r w:rsidR="00680D4B">
        <w:rPr>
          <w:b/>
          <w:bCs/>
        </w:rPr>
        <w:t xml:space="preserve">. </w:t>
      </w:r>
      <w:r w:rsidRPr="004A264E">
        <w:rPr>
          <w:b/>
          <w:bCs/>
          <w:lang w:val="x-none"/>
        </w:rPr>
        <w:t>a</w:t>
      </w:r>
      <w:r w:rsidRPr="004A264E">
        <w:rPr>
          <w:b/>
          <w:bCs/>
        </w:rPr>
        <w:t>,</w:t>
      </w:r>
      <w:r w:rsidRPr="004A264E">
        <w:rPr>
          <w:lang w:val="x-none"/>
        </w:rPr>
        <w:t xml:space="preserve"> Structure design and TEM image</w:t>
      </w:r>
      <w:r w:rsidR="004B2AB0">
        <w:rPr>
          <w:lang w:val="en-AU"/>
        </w:rPr>
        <w:t>s</w:t>
      </w:r>
      <w:r w:rsidRPr="004A264E">
        <w:rPr>
          <w:lang w:val="x-none"/>
        </w:rPr>
        <w:t xml:space="preserve"> of the </w:t>
      </w:r>
      <w:r w:rsidR="00D45F3F" w:rsidRPr="004A264E">
        <w:rPr>
          <w:lang w:val="x-none"/>
        </w:rPr>
        <w:t>heterogeneous</w:t>
      </w:r>
      <w:r w:rsidRPr="004A264E">
        <w:rPr>
          <w:lang w:val="x-none"/>
        </w:rPr>
        <w:t xml:space="preserve"> nanorods with different </w:t>
      </w:r>
      <w:r w:rsidRPr="004A264E">
        <w:rPr>
          <w:szCs w:val="24"/>
          <w:lang w:val="en-AU" w:eastAsia="zh-CN"/>
        </w:rPr>
        <w:t xml:space="preserve">Tm </w:t>
      </w:r>
      <w:r w:rsidRPr="004A264E">
        <w:rPr>
          <w:lang w:val="x-none"/>
        </w:rPr>
        <w:t>doping concentrations at different positions for power-dependent barcoding</w:t>
      </w:r>
      <w:r w:rsidR="00721890" w:rsidRPr="004A264E">
        <w:rPr>
          <w:lang w:val="x-none"/>
        </w:rPr>
        <w:t xml:space="preserve">, scale bar is </w:t>
      </w:r>
      <w:r w:rsidR="00385EFD">
        <w:rPr>
          <w:lang w:val="x-none"/>
        </w:rPr>
        <w:t>2</w:t>
      </w:r>
      <w:r w:rsidR="00721890" w:rsidRPr="004A264E">
        <w:rPr>
          <w:lang w:val="x-none"/>
        </w:rPr>
        <w:t>00 nm</w:t>
      </w:r>
      <w:r w:rsidRPr="004A264E">
        <w:rPr>
          <w:lang w:val="x-none"/>
        </w:rPr>
        <w:t xml:space="preserve">. </w:t>
      </w:r>
      <w:r w:rsidRPr="004A264E">
        <w:rPr>
          <w:b/>
          <w:lang w:val="x-none"/>
        </w:rPr>
        <w:t>b,</w:t>
      </w:r>
      <w:r w:rsidRPr="004A264E">
        <w:rPr>
          <w:lang w:val="x-none"/>
        </w:rPr>
        <w:t xml:space="preserve"> Negative super-resolution images of the formed </w:t>
      </w:r>
      <w:proofErr w:type="spellStart"/>
      <w:r w:rsidRPr="004A264E">
        <w:rPr>
          <w:lang w:val="x-none"/>
        </w:rPr>
        <w:t>nanobarcodes</w:t>
      </w:r>
      <w:proofErr w:type="spellEnd"/>
      <w:r w:rsidRPr="004A264E">
        <w:rPr>
          <w:lang w:val="x-none"/>
        </w:rPr>
        <w:t xml:space="preserve"> under different excitation power</w:t>
      </w:r>
      <w:r w:rsidR="00721890" w:rsidRPr="004A264E">
        <w:rPr>
          <w:lang w:val="x-none"/>
        </w:rPr>
        <w:t>s</w:t>
      </w:r>
      <w:r w:rsidR="00385EFD">
        <w:rPr>
          <w:lang w:val="x-none"/>
        </w:rPr>
        <w:t>,</w:t>
      </w:r>
      <w:r w:rsidR="00011C9C">
        <w:t xml:space="preserve"> </w:t>
      </w:r>
      <w:r w:rsidR="00385EFD">
        <w:t>s</w:t>
      </w:r>
      <w:r w:rsidR="00011C9C" w:rsidRPr="004A264E">
        <w:t>cale bar</w:t>
      </w:r>
      <w:r w:rsidR="00011C9C">
        <w:t>s are</w:t>
      </w:r>
      <w:r w:rsidR="00011C9C" w:rsidRPr="004A264E">
        <w:t xml:space="preserve"> </w:t>
      </w:r>
      <w:r w:rsidR="00011C9C">
        <w:t>5</w:t>
      </w:r>
      <w:r w:rsidR="00011C9C" w:rsidRPr="004A264E">
        <w:t>00 nm</w:t>
      </w:r>
      <w:r w:rsidR="00011C9C" w:rsidRPr="004A264E">
        <w:rPr>
          <w:lang w:val="en-AU"/>
        </w:rPr>
        <w:t>.</w:t>
      </w:r>
    </w:p>
    <w:p w14:paraId="3140B509" w14:textId="77777777" w:rsidR="00B9509C" w:rsidRDefault="00B9509C">
      <w:pPr>
        <w:rPr>
          <w:lang w:val="en-AU"/>
        </w:rPr>
      </w:pPr>
      <w:r>
        <w:rPr>
          <w:lang w:val="en-AU"/>
        </w:rPr>
        <w:br w:type="page"/>
      </w:r>
    </w:p>
    <w:p w14:paraId="795D4057" w14:textId="77777777" w:rsidR="00FC0A09" w:rsidRDefault="00FC0A09" w:rsidP="00276617">
      <w:pPr>
        <w:adjustRightInd w:val="0"/>
        <w:snapToGrid w:val="0"/>
        <w:spacing w:after="120"/>
        <w:jc w:val="both"/>
        <w:rPr>
          <w:lang w:val="en-AU"/>
        </w:rPr>
      </w:pPr>
    </w:p>
    <w:p w14:paraId="4C637D47" w14:textId="77777777" w:rsidR="003B269D" w:rsidRDefault="003B269D" w:rsidP="00276617">
      <w:pPr>
        <w:adjustRightInd w:val="0"/>
        <w:snapToGrid w:val="0"/>
        <w:spacing w:after="120"/>
        <w:jc w:val="both"/>
        <w:rPr>
          <w:lang w:val="en-AU"/>
        </w:rPr>
      </w:pPr>
    </w:p>
    <w:p w14:paraId="6D812728" w14:textId="1A993EFB" w:rsidR="00FC0A09" w:rsidRPr="004A264E" w:rsidRDefault="00FC0A09" w:rsidP="00276617">
      <w:pPr>
        <w:adjustRightInd w:val="0"/>
        <w:snapToGrid w:val="0"/>
        <w:spacing w:after="120"/>
        <w:rPr>
          <w:lang w:val="x-none"/>
        </w:rPr>
      </w:pPr>
    </w:p>
    <w:p w14:paraId="1A9BA4C2" w14:textId="7445418B" w:rsidR="00FC0A09" w:rsidRPr="004A264E" w:rsidRDefault="00C13647" w:rsidP="00276617">
      <w:pPr>
        <w:adjustRightInd w:val="0"/>
        <w:snapToGrid w:val="0"/>
        <w:spacing w:after="120"/>
        <w:jc w:val="center"/>
        <w:rPr>
          <w:lang w:val="x-none"/>
        </w:rPr>
      </w:pPr>
      <w:r>
        <w:rPr>
          <w:noProof/>
          <w:lang w:val="en-AU" w:eastAsia="zh-CN"/>
        </w:rPr>
        <w:drawing>
          <wp:inline distT="0" distB="0" distL="0" distR="0" wp14:anchorId="1FF07107" wp14:editId="0CD51D3B">
            <wp:extent cx="4882896" cy="3787566"/>
            <wp:effectExtent l="0" t="0" r="0" b="3810"/>
            <wp:docPr id="23" name="Picture 2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 SI 1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924605" cy="3819919"/>
                    </a:xfrm>
                    <a:prstGeom prst="rect">
                      <a:avLst/>
                    </a:prstGeom>
                  </pic:spPr>
                </pic:pic>
              </a:graphicData>
            </a:graphic>
          </wp:inline>
        </w:drawing>
      </w:r>
    </w:p>
    <w:p w14:paraId="62270A49" w14:textId="21B208A3" w:rsidR="00B9509C" w:rsidRDefault="00FC0A09" w:rsidP="00680D4B">
      <w:pPr>
        <w:adjustRightInd w:val="0"/>
        <w:snapToGrid w:val="0"/>
        <w:spacing w:after="120"/>
        <w:jc w:val="both"/>
        <w:rPr>
          <w:lang w:eastAsia="zh-CN"/>
        </w:rPr>
      </w:pPr>
      <w:r w:rsidRPr="004A264E">
        <w:rPr>
          <w:b/>
          <w:bCs/>
          <w:lang w:val="x-none"/>
        </w:rPr>
        <w:t>Fig</w:t>
      </w:r>
      <w:r w:rsidR="00680D4B">
        <w:rPr>
          <w:b/>
          <w:bCs/>
        </w:rPr>
        <w:t>ure</w:t>
      </w:r>
      <w:r w:rsidRPr="004A264E">
        <w:rPr>
          <w:b/>
          <w:bCs/>
          <w:lang w:val="x-none"/>
        </w:rPr>
        <w:t xml:space="preserve"> S1</w:t>
      </w:r>
      <w:r w:rsidR="00B9509C">
        <w:rPr>
          <w:rFonts w:hint="eastAsia"/>
          <w:b/>
          <w:bCs/>
          <w:lang w:eastAsia="zh-CN"/>
        </w:rPr>
        <w:t>4</w:t>
      </w:r>
      <w:r w:rsidR="00680D4B">
        <w:rPr>
          <w:b/>
          <w:bCs/>
        </w:rPr>
        <w:t xml:space="preserve">. </w:t>
      </w:r>
      <w:r w:rsidR="00E077F8" w:rsidRPr="004A264E">
        <w:rPr>
          <w:lang w:val="x-none"/>
        </w:rPr>
        <w:t>I</w:t>
      </w:r>
      <w:r w:rsidR="00E077F8" w:rsidRPr="004A264E">
        <w:rPr>
          <w:lang w:val="en-AU"/>
        </w:rPr>
        <w:t xml:space="preserve">llustration of time-gated super-resolution images of </w:t>
      </w:r>
      <w:r w:rsidR="00D45F3F" w:rsidRPr="004A264E">
        <w:rPr>
          <w:lang w:val="x-none"/>
        </w:rPr>
        <w:t>heterogeneous</w:t>
      </w:r>
      <w:r w:rsidR="00E077F8" w:rsidRPr="004A264E">
        <w:rPr>
          <w:lang w:val="x-none"/>
        </w:rPr>
        <w:t xml:space="preserve"> nanorods with </w:t>
      </w:r>
      <w:r w:rsidR="00E077F8" w:rsidRPr="004A264E">
        <w:rPr>
          <w:szCs w:val="24"/>
          <w:lang w:val="en-AU" w:eastAsia="zh-CN"/>
        </w:rPr>
        <w:t>different concentrations (4% and 10%) of Tm under pulsed illumination</w:t>
      </w:r>
      <w:r w:rsidR="00E077F8" w:rsidRPr="004A264E">
        <w:rPr>
          <w:lang w:val="x-none"/>
        </w:rPr>
        <w:t xml:space="preserve">. </w:t>
      </w:r>
      <w:r w:rsidR="00E077F8" w:rsidRPr="002046D5">
        <w:t xml:space="preserve">Luminescence decay </w:t>
      </w:r>
      <w:r w:rsidR="00851518">
        <w:t xml:space="preserve">curves </w:t>
      </w:r>
      <w:r w:rsidR="00E077F8" w:rsidRPr="002046D5">
        <w:t xml:space="preserve">at </w:t>
      </w:r>
      <w:r w:rsidR="00E077F8">
        <w:t>800</w:t>
      </w:r>
      <w:r w:rsidR="00E077F8" w:rsidRPr="002046D5">
        <w:t xml:space="preserve"> nm </w:t>
      </w:r>
      <w:r w:rsidR="00851518">
        <w:t xml:space="preserve">shown that 4% Tm doped sample has the </w:t>
      </w:r>
      <w:r w:rsidR="00385EFD">
        <w:rPr>
          <w:lang w:eastAsia="zh-CN"/>
        </w:rPr>
        <w:t>much</w:t>
      </w:r>
      <w:r w:rsidR="00E077F8">
        <w:rPr>
          <w:lang w:eastAsia="zh-CN"/>
        </w:rPr>
        <w:t xml:space="preserve"> long</w:t>
      </w:r>
      <w:r w:rsidR="00385EFD">
        <w:rPr>
          <w:lang w:eastAsia="zh-CN"/>
        </w:rPr>
        <w:t>er</w:t>
      </w:r>
      <w:r w:rsidR="00E077F8">
        <w:rPr>
          <w:lang w:eastAsia="zh-CN"/>
        </w:rPr>
        <w:t xml:space="preserve"> lifetime </w:t>
      </w:r>
      <w:r w:rsidR="00851518">
        <w:rPr>
          <w:lang w:eastAsia="zh-CN"/>
        </w:rPr>
        <w:t>than that from</w:t>
      </w:r>
      <w:r w:rsidR="00385EFD">
        <w:rPr>
          <w:lang w:eastAsia="zh-CN"/>
        </w:rPr>
        <w:t xml:space="preserve"> 10% Tm doped </w:t>
      </w:r>
      <w:r w:rsidR="00851518">
        <w:rPr>
          <w:lang w:eastAsia="zh-CN"/>
        </w:rPr>
        <w:t>sample.</w:t>
      </w:r>
      <w:r w:rsidR="00680D4B">
        <w:rPr>
          <w:lang w:eastAsia="zh-CN"/>
        </w:rPr>
        <w:t xml:space="preserve"> </w:t>
      </w:r>
    </w:p>
    <w:p w14:paraId="0572D176" w14:textId="77777777" w:rsidR="00B9509C" w:rsidRDefault="00B9509C">
      <w:pPr>
        <w:rPr>
          <w:lang w:eastAsia="zh-CN"/>
        </w:rPr>
      </w:pPr>
      <w:r>
        <w:rPr>
          <w:lang w:eastAsia="zh-CN"/>
        </w:rPr>
        <w:br w:type="page"/>
      </w:r>
    </w:p>
    <w:p w14:paraId="549A7129" w14:textId="77777777" w:rsidR="00FC0A09" w:rsidRPr="004A264E" w:rsidRDefault="00FC0A09" w:rsidP="00680D4B">
      <w:pPr>
        <w:adjustRightInd w:val="0"/>
        <w:snapToGrid w:val="0"/>
        <w:spacing w:after="120"/>
        <w:jc w:val="both"/>
        <w:rPr>
          <w:lang w:val="x-none"/>
        </w:rPr>
      </w:pPr>
    </w:p>
    <w:p w14:paraId="5428DFB8" w14:textId="5F02F24F" w:rsidR="00FC0A09" w:rsidRPr="004A264E" w:rsidRDefault="00A3099D" w:rsidP="00276617">
      <w:pPr>
        <w:adjustRightInd w:val="0"/>
        <w:snapToGrid w:val="0"/>
        <w:spacing w:after="120"/>
        <w:jc w:val="center"/>
        <w:rPr>
          <w:lang w:val="x-none"/>
        </w:rPr>
      </w:pPr>
      <w:r>
        <w:rPr>
          <w:noProof/>
          <w:lang w:val="en-AU" w:eastAsia="zh-CN"/>
        </w:rPr>
        <w:drawing>
          <wp:inline distT="0" distB="0" distL="0" distR="0" wp14:anchorId="0F16A9AD" wp14:editId="202D629D">
            <wp:extent cx="5709514" cy="3788043"/>
            <wp:effectExtent l="0" t="0" r="5715" b="3175"/>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I 15.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6188" cy="3805740"/>
                    </a:xfrm>
                    <a:prstGeom prst="rect">
                      <a:avLst/>
                    </a:prstGeom>
                  </pic:spPr>
                </pic:pic>
              </a:graphicData>
            </a:graphic>
          </wp:inline>
        </w:drawing>
      </w:r>
    </w:p>
    <w:p w14:paraId="0EB6896F" w14:textId="5BEB283B" w:rsidR="003B269D" w:rsidRDefault="00FC0A09" w:rsidP="00680D4B">
      <w:pPr>
        <w:adjustRightInd w:val="0"/>
        <w:snapToGrid w:val="0"/>
        <w:spacing w:after="120"/>
        <w:jc w:val="both"/>
        <w:rPr>
          <w:lang w:val="en-AU"/>
        </w:rPr>
      </w:pPr>
      <w:r w:rsidRPr="004A264E">
        <w:rPr>
          <w:b/>
          <w:bCs/>
          <w:lang w:val="x-none"/>
        </w:rPr>
        <w:t>Fig</w:t>
      </w:r>
      <w:r w:rsidR="00680D4B">
        <w:rPr>
          <w:b/>
          <w:bCs/>
        </w:rPr>
        <w:t>ure</w:t>
      </w:r>
      <w:r w:rsidRPr="004A264E">
        <w:rPr>
          <w:b/>
          <w:bCs/>
          <w:lang w:val="x-none"/>
        </w:rPr>
        <w:t xml:space="preserve"> S1</w:t>
      </w:r>
      <w:r w:rsidR="00B9509C">
        <w:rPr>
          <w:rFonts w:hint="eastAsia"/>
          <w:b/>
          <w:bCs/>
          <w:lang w:eastAsia="zh-CN"/>
        </w:rPr>
        <w:t>5</w:t>
      </w:r>
      <w:r w:rsidR="00680D4B">
        <w:rPr>
          <w:b/>
          <w:bCs/>
        </w:rPr>
        <w:t xml:space="preserve">. </w:t>
      </w:r>
      <w:r w:rsidRPr="004A264E">
        <w:rPr>
          <w:b/>
          <w:bCs/>
          <w:lang w:val="x-none"/>
        </w:rPr>
        <w:t>a</w:t>
      </w:r>
      <w:r w:rsidRPr="004A264E">
        <w:rPr>
          <w:b/>
          <w:bCs/>
        </w:rPr>
        <w:t>,</w:t>
      </w:r>
      <w:r w:rsidRPr="004A264E">
        <w:rPr>
          <w:lang w:val="x-none"/>
        </w:rPr>
        <w:t xml:space="preserve"> Structure design and TEM image of the </w:t>
      </w:r>
      <w:r w:rsidR="00CD5817" w:rsidRPr="004A264E">
        <w:rPr>
          <w:lang w:val="x-none"/>
        </w:rPr>
        <w:t>heterogeneous</w:t>
      </w:r>
      <w:r w:rsidRPr="004A264E">
        <w:rPr>
          <w:lang w:val="x-none"/>
        </w:rPr>
        <w:t xml:space="preserve"> nanorods with </w:t>
      </w:r>
      <w:proofErr w:type="spellStart"/>
      <w:r w:rsidRPr="004A264E">
        <w:rPr>
          <w:lang w:val="x-none"/>
        </w:rPr>
        <w:t>Nd</w:t>
      </w:r>
      <w:proofErr w:type="spellEnd"/>
      <w:r w:rsidRPr="004A264E">
        <w:rPr>
          <w:lang w:val="x-none"/>
        </w:rPr>
        <w:t>/</w:t>
      </w:r>
      <w:proofErr w:type="spellStart"/>
      <w:r w:rsidRPr="004A264E">
        <w:rPr>
          <w:lang w:val="x-none"/>
        </w:rPr>
        <w:t>Yb-Yb</w:t>
      </w:r>
      <w:proofErr w:type="spellEnd"/>
      <w:r w:rsidRPr="004A264E">
        <w:rPr>
          <w:lang w:val="x-none"/>
        </w:rPr>
        <w:t>/</w:t>
      </w:r>
      <w:proofErr w:type="spellStart"/>
      <w:r w:rsidRPr="004A264E">
        <w:rPr>
          <w:lang w:val="x-none"/>
        </w:rPr>
        <w:t>Er</w:t>
      </w:r>
      <w:proofErr w:type="spellEnd"/>
      <w:r w:rsidRPr="004A264E">
        <w:rPr>
          <w:lang w:val="x-none"/>
        </w:rPr>
        <w:t xml:space="preserve"> doping sections at different positions for excitation-wavelength-dependent barcoding</w:t>
      </w:r>
      <w:r w:rsidR="00721890" w:rsidRPr="004A264E">
        <w:rPr>
          <w:lang w:val="x-none"/>
        </w:rPr>
        <w:t xml:space="preserve">, scale bar is </w:t>
      </w:r>
      <w:r w:rsidR="00385EFD">
        <w:rPr>
          <w:lang w:val="x-none"/>
        </w:rPr>
        <w:t>2</w:t>
      </w:r>
      <w:r w:rsidR="00721890" w:rsidRPr="004A264E">
        <w:rPr>
          <w:lang w:val="x-none"/>
        </w:rPr>
        <w:t>00 nm</w:t>
      </w:r>
      <w:r w:rsidRPr="004A264E">
        <w:rPr>
          <w:lang w:val="x-none"/>
        </w:rPr>
        <w:t xml:space="preserve">. </w:t>
      </w:r>
      <w:r w:rsidRPr="004A264E">
        <w:rPr>
          <w:b/>
          <w:lang w:val="x-none"/>
        </w:rPr>
        <w:t>b,</w:t>
      </w:r>
      <w:r w:rsidRPr="004A264E">
        <w:rPr>
          <w:lang w:val="x-none"/>
        </w:rPr>
        <w:t xml:space="preserve"> Negative super-resolution images of the formed </w:t>
      </w:r>
      <w:proofErr w:type="spellStart"/>
      <w:r w:rsidRPr="004A264E">
        <w:rPr>
          <w:lang w:val="x-none"/>
        </w:rPr>
        <w:t>nanobarcodes</w:t>
      </w:r>
      <w:proofErr w:type="spellEnd"/>
      <w:r w:rsidRPr="004A264E">
        <w:rPr>
          <w:lang w:val="x-none"/>
        </w:rPr>
        <w:t xml:space="preserve"> under different excitation wavelength</w:t>
      </w:r>
      <w:r w:rsidR="006D40DE" w:rsidRPr="004A264E">
        <w:rPr>
          <w:lang w:val="x-none"/>
        </w:rPr>
        <w:t>s</w:t>
      </w:r>
      <w:r w:rsidR="00385EFD">
        <w:rPr>
          <w:lang w:val="x-none"/>
        </w:rPr>
        <w:t xml:space="preserve">, </w:t>
      </w:r>
      <w:r w:rsidR="00385EFD">
        <w:t>s</w:t>
      </w:r>
      <w:r w:rsidR="00385EFD" w:rsidRPr="004A264E">
        <w:t>cale bar</w:t>
      </w:r>
      <w:r w:rsidR="00385EFD">
        <w:t xml:space="preserve"> is</w:t>
      </w:r>
      <w:r w:rsidR="00385EFD" w:rsidRPr="004A264E">
        <w:t xml:space="preserve"> </w:t>
      </w:r>
      <w:r w:rsidR="00385EFD">
        <w:t>5</w:t>
      </w:r>
      <w:r w:rsidR="00385EFD" w:rsidRPr="004A264E">
        <w:t>00 nm</w:t>
      </w:r>
      <w:r w:rsidR="00385EFD" w:rsidRPr="004A264E">
        <w:rPr>
          <w:lang w:val="en-AU"/>
        </w:rPr>
        <w:t>.</w:t>
      </w:r>
    </w:p>
    <w:p w14:paraId="7C2D736F" w14:textId="20E4A167" w:rsidR="003B269D" w:rsidRDefault="003B269D" w:rsidP="00680D4B">
      <w:pPr>
        <w:adjustRightInd w:val="0"/>
        <w:snapToGrid w:val="0"/>
        <w:spacing w:after="120"/>
        <w:jc w:val="both"/>
        <w:rPr>
          <w:lang w:val="en-AU"/>
        </w:rPr>
      </w:pPr>
    </w:p>
    <w:p w14:paraId="7E10BD30" w14:textId="72885A4C" w:rsidR="003B269D" w:rsidRDefault="003B269D" w:rsidP="00680D4B">
      <w:pPr>
        <w:adjustRightInd w:val="0"/>
        <w:snapToGrid w:val="0"/>
        <w:spacing w:after="120"/>
        <w:jc w:val="both"/>
        <w:rPr>
          <w:lang w:val="en-AU"/>
        </w:rPr>
      </w:pPr>
    </w:p>
    <w:p w14:paraId="73FD15F5" w14:textId="4638E9CB" w:rsidR="003B269D" w:rsidRDefault="00D83B08" w:rsidP="00D83B08">
      <w:pPr>
        <w:adjustRightInd w:val="0"/>
        <w:snapToGrid w:val="0"/>
        <w:spacing w:after="120"/>
        <w:jc w:val="center"/>
        <w:rPr>
          <w:lang w:val="en-AU"/>
        </w:rPr>
      </w:pPr>
      <w:r>
        <w:rPr>
          <w:noProof/>
          <w:lang w:val="en-AU" w:eastAsia="zh-CN"/>
        </w:rPr>
        <w:lastRenderedPageBreak/>
        <w:drawing>
          <wp:inline distT="0" distB="0" distL="0" distR="0" wp14:anchorId="106DFD18" wp14:editId="7D381B39">
            <wp:extent cx="5176685" cy="5486400"/>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194395" cy="5505169"/>
                    </a:xfrm>
                    <a:prstGeom prst="rect">
                      <a:avLst/>
                    </a:prstGeom>
                  </pic:spPr>
                </pic:pic>
              </a:graphicData>
            </a:graphic>
          </wp:inline>
        </w:drawing>
      </w:r>
    </w:p>
    <w:p w14:paraId="0351F5FB" w14:textId="77777777" w:rsidR="00D83B08" w:rsidRDefault="00D83B08" w:rsidP="003B269D">
      <w:pPr>
        <w:adjustRightInd w:val="0"/>
        <w:snapToGrid w:val="0"/>
        <w:spacing w:after="120"/>
        <w:jc w:val="both"/>
        <w:rPr>
          <w:b/>
          <w:lang w:val="en-AU"/>
        </w:rPr>
      </w:pPr>
    </w:p>
    <w:p w14:paraId="49F7DD3B" w14:textId="4E5FB673" w:rsidR="003B269D" w:rsidRPr="006F32BF" w:rsidRDefault="003B269D" w:rsidP="003B269D">
      <w:pPr>
        <w:adjustRightInd w:val="0"/>
        <w:snapToGrid w:val="0"/>
        <w:spacing w:after="120"/>
        <w:jc w:val="both"/>
        <w:rPr>
          <w:b/>
        </w:rPr>
      </w:pPr>
      <w:r w:rsidRPr="006F32BF">
        <w:rPr>
          <w:b/>
          <w:lang w:val="en-AU"/>
        </w:rPr>
        <w:t>Figure S1</w:t>
      </w:r>
      <w:r w:rsidR="00B9509C" w:rsidRPr="006F32BF">
        <w:rPr>
          <w:b/>
          <w:lang w:val="en-AU" w:eastAsia="zh-CN"/>
        </w:rPr>
        <w:t>6</w:t>
      </w:r>
      <w:r w:rsidRPr="006F32BF">
        <w:rPr>
          <w:b/>
          <w:lang w:val="en-AU"/>
        </w:rPr>
        <w:t xml:space="preserve">. </w:t>
      </w:r>
      <w:r w:rsidR="00D83B08" w:rsidRPr="00207DDF">
        <w:rPr>
          <w:szCs w:val="24"/>
        </w:rPr>
        <w:t>High</w:t>
      </w:r>
      <w:r w:rsidR="00D83B08" w:rsidRPr="00207DDF">
        <w:rPr>
          <w:bCs/>
          <w:color w:val="000000" w:themeColor="text1"/>
          <w:szCs w:val="24"/>
        </w:rPr>
        <w:t xml:space="preserve">-resolution images of </w:t>
      </w:r>
      <w:r w:rsidR="00D83B08" w:rsidRPr="00207DDF">
        <w:t xml:space="preserve">the </w:t>
      </w:r>
      <w:r w:rsidR="00D83B08" w:rsidRPr="00207DDF">
        <w:rPr>
          <w:lang w:val="en-AU"/>
        </w:rPr>
        <w:t xml:space="preserve">functional </w:t>
      </w:r>
      <w:r w:rsidR="00D83B08" w:rsidRPr="00207DDF">
        <w:t>segments</w:t>
      </w:r>
      <w:r w:rsidR="00D83B08" w:rsidRPr="00207DDF">
        <w:rPr>
          <w:lang w:val="en-AU"/>
        </w:rPr>
        <w:t xml:space="preserve"> selectively decoded</w:t>
      </w:r>
      <w:r w:rsidR="00D83B08" w:rsidRPr="00207DDF">
        <w:t xml:space="preserve"> </w:t>
      </w:r>
      <w:r w:rsidR="00D83B08" w:rsidRPr="00207DDF">
        <w:rPr>
          <w:lang w:val="en-AU"/>
        </w:rPr>
        <w:t xml:space="preserve">by </w:t>
      </w:r>
      <w:r w:rsidR="00D83B08" w:rsidRPr="00207DDF">
        <w:t xml:space="preserve">high </w:t>
      </w:r>
      <w:r w:rsidR="007E2900" w:rsidRPr="00207DDF">
        <w:t>power</w:t>
      </w:r>
      <w:r w:rsidR="007E2900" w:rsidRPr="00207DDF">
        <w:rPr>
          <w:lang w:val="en-AU"/>
        </w:rPr>
        <w:t xml:space="preserve"> density </w:t>
      </w:r>
      <w:r w:rsidR="007E2900" w:rsidRPr="00207DDF">
        <w:t>(</w:t>
      </w:r>
      <w:r w:rsidR="007E2900" w:rsidRPr="00207DDF">
        <w:rPr>
          <w:b/>
        </w:rPr>
        <w:t>a</w:t>
      </w:r>
      <w:r w:rsidR="007E2900" w:rsidRPr="00207DDF">
        <w:t xml:space="preserve">), </w:t>
      </w:r>
      <w:r w:rsidR="00D83B08" w:rsidRPr="00207DDF">
        <w:t xml:space="preserve">low </w:t>
      </w:r>
      <w:r w:rsidR="007E2900" w:rsidRPr="00207DDF">
        <w:t>power</w:t>
      </w:r>
      <w:r w:rsidR="007E2900" w:rsidRPr="00207DDF">
        <w:rPr>
          <w:lang w:val="en-AU"/>
        </w:rPr>
        <w:t xml:space="preserve"> density </w:t>
      </w:r>
      <w:r w:rsidR="007E2900" w:rsidRPr="00207DDF">
        <w:t>(</w:t>
      </w:r>
      <w:r w:rsidR="007E2900" w:rsidRPr="00207DDF">
        <w:rPr>
          <w:b/>
        </w:rPr>
        <w:t>b</w:t>
      </w:r>
      <w:r w:rsidR="007E2900" w:rsidRPr="00207DDF">
        <w:t>)</w:t>
      </w:r>
      <w:r w:rsidR="007E2900" w:rsidRPr="00207DDF">
        <w:rPr>
          <w:lang w:val="en-AU" w:eastAsia="zh-CN"/>
        </w:rPr>
        <w:t xml:space="preserve">, </w:t>
      </w:r>
      <w:r w:rsidR="007E2900" w:rsidRPr="00207DDF">
        <w:rPr>
          <w:lang w:val="en-AU"/>
        </w:rPr>
        <w:t>980 nm excitation (</w:t>
      </w:r>
      <w:r w:rsidR="007E2900" w:rsidRPr="00207DDF">
        <w:rPr>
          <w:b/>
          <w:lang w:val="en-AU"/>
        </w:rPr>
        <w:t>c</w:t>
      </w:r>
      <w:r w:rsidR="007E2900" w:rsidRPr="00207DDF">
        <w:rPr>
          <w:lang w:val="en-AU"/>
        </w:rPr>
        <w:t xml:space="preserve">) </w:t>
      </w:r>
      <w:r w:rsidR="007E2900" w:rsidRPr="00207DDF">
        <w:t xml:space="preserve">and </w:t>
      </w:r>
      <w:r w:rsidR="007E2900" w:rsidRPr="00207DDF">
        <w:rPr>
          <w:lang w:val="en-AU"/>
        </w:rPr>
        <w:t>808 nm excitation (</w:t>
      </w:r>
      <w:r w:rsidR="007E2900" w:rsidRPr="00207DDF">
        <w:rPr>
          <w:b/>
          <w:lang w:val="en-AU"/>
        </w:rPr>
        <w:t>d</w:t>
      </w:r>
      <w:r w:rsidR="007E2900" w:rsidRPr="00207DDF">
        <w:rPr>
          <w:lang w:val="en-AU"/>
        </w:rPr>
        <w:t>). Scale bar are 100 nm. Large area images are shown in figure 3</w:t>
      </w:r>
      <w:r w:rsidR="007E2900" w:rsidRPr="00207DDF">
        <w:rPr>
          <w:lang w:val="en-AU" w:eastAsia="zh-CN"/>
        </w:rPr>
        <w:t xml:space="preserve"> </w:t>
      </w:r>
      <w:r w:rsidR="00D83B08" w:rsidRPr="00207DDF">
        <w:rPr>
          <w:b/>
          <w:color w:val="000000" w:themeColor="text1"/>
          <w:szCs w:val="24"/>
        </w:rPr>
        <w:t>b</w:t>
      </w:r>
      <w:r w:rsidR="00D83B08" w:rsidRPr="00207DDF">
        <w:rPr>
          <w:bCs/>
          <w:color w:val="000000" w:themeColor="text1"/>
          <w:szCs w:val="24"/>
        </w:rPr>
        <w:t xml:space="preserve"> and </w:t>
      </w:r>
      <w:r w:rsidR="00D83B08" w:rsidRPr="00207DDF">
        <w:rPr>
          <w:b/>
          <w:color w:val="000000" w:themeColor="text1"/>
          <w:szCs w:val="24"/>
        </w:rPr>
        <w:t>f</w:t>
      </w:r>
      <w:r w:rsidR="007E2900" w:rsidRPr="00207DDF">
        <w:rPr>
          <w:b/>
          <w:color w:val="000000" w:themeColor="text1"/>
          <w:szCs w:val="24"/>
        </w:rPr>
        <w:t>.</w:t>
      </w:r>
    </w:p>
    <w:p w14:paraId="5B4E8684" w14:textId="5D1BCDE4" w:rsidR="00C13647" w:rsidRPr="00BE35B2" w:rsidRDefault="00C13647" w:rsidP="00680D4B">
      <w:pPr>
        <w:adjustRightInd w:val="0"/>
        <w:snapToGrid w:val="0"/>
        <w:spacing w:after="120"/>
        <w:jc w:val="both"/>
        <w:rPr>
          <w:lang w:val="en-AU"/>
        </w:rPr>
      </w:pPr>
      <w:r w:rsidRPr="006F32BF">
        <w:rPr>
          <w:lang w:val="en-AU"/>
        </w:rPr>
        <w:br w:type="page"/>
      </w:r>
    </w:p>
    <w:p w14:paraId="69E3564A" w14:textId="5CED05A4" w:rsidR="00C13647" w:rsidRDefault="00C13647" w:rsidP="00611CDB">
      <w:pPr>
        <w:adjustRightInd w:val="0"/>
        <w:snapToGrid w:val="0"/>
        <w:spacing w:after="120"/>
        <w:jc w:val="center"/>
        <w:rPr>
          <w:lang w:val="x-none"/>
        </w:rPr>
      </w:pPr>
      <w:r>
        <w:rPr>
          <w:noProof/>
          <w:lang w:val="en-AU" w:eastAsia="zh-CN"/>
        </w:rPr>
        <w:lastRenderedPageBreak/>
        <w:drawing>
          <wp:inline distT="0" distB="0" distL="0" distR="0" wp14:anchorId="0607E98E" wp14:editId="42FDDC6A">
            <wp:extent cx="5965670" cy="2152357"/>
            <wp:effectExtent l="0" t="0" r="0" b="635"/>
            <wp:docPr id="32" name="Picture 3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IGURE SI 16.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020810" cy="2172251"/>
                    </a:xfrm>
                    <a:prstGeom prst="rect">
                      <a:avLst/>
                    </a:prstGeom>
                  </pic:spPr>
                </pic:pic>
              </a:graphicData>
            </a:graphic>
          </wp:inline>
        </w:drawing>
      </w:r>
    </w:p>
    <w:p w14:paraId="51D69C14" w14:textId="6918A18B" w:rsidR="00FC0A09" w:rsidRPr="004A264E" w:rsidRDefault="00C13647" w:rsidP="00611CDB">
      <w:pPr>
        <w:pStyle w:val="VAFigureCaption"/>
        <w:adjustRightInd w:val="0"/>
        <w:snapToGrid w:val="0"/>
        <w:spacing w:after="120" w:line="240" w:lineRule="auto"/>
        <w:rPr>
          <w:lang w:val="x-none"/>
        </w:rPr>
      </w:pPr>
      <w:r w:rsidRPr="004A264E">
        <w:rPr>
          <w:rFonts w:ascii="Times New Roman" w:hAnsi="Times New Roman"/>
          <w:b/>
        </w:rPr>
        <w:t>Fig</w:t>
      </w:r>
      <w:r w:rsidR="00680D4B">
        <w:rPr>
          <w:rFonts w:ascii="Times New Roman" w:hAnsi="Times New Roman"/>
          <w:b/>
        </w:rPr>
        <w:t>ure</w:t>
      </w:r>
      <w:r w:rsidRPr="004A264E">
        <w:rPr>
          <w:rFonts w:ascii="Times New Roman" w:hAnsi="Times New Roman"/>
          <w:b/>
        </w:rPr>
        <w:t xml:space="preserve"> S</w:t>
      </w:r>
      <w:r w:rsidRPr="004A264E">
        <w:rPr>
          <w:rFonts w:ascii="Times New Roman" w:hAnsi="Times New Roman"/>
          <w:b/>
          <w:lang w:eastAsia="zh-CN"/>
        </w:rPr>
        <w:t>1</w:t>
      </w:r>
      <w:r w:rsidR="00B9509C">
        <w:rPr>
          <w:rFonts w:ascii="Times New Roman" w:hAnsi="Times New Roman" w:hint="eastAsia"/>
          <w:b/>
          <w:lang w:eastAsia="zh-CN"/>
        </w:rPr>
        <w:t>7</w:t>
      </w:r>
      <w:r w:rsidR="00680D4B">
        <w:rPr>
          <w:rFonts w:ascii="Times New Roman" w:hAnsi="Times New Roman"/>
          <w:b/>
          <w:lang w:eastAsia="zh-CN"/>
        </w:rPr>
        <w:t xml:space="preserve">. </w:t>
      </w:r>
      <w:proofErr w:type="gramStart"/>
      <w:r w:rsidR="00FE278D" w:rsidRPr="00611CDB">
        <w:rPr>
          <w:rFonts w:ascii="Times New Roman" w:hAnsi="Times New Roman"/>
          <w:b/>
        </w:rPr>
        <w:t>a</w:t>
      </w:r>
      <w:proofErr w:type="gramEnd"/>
      <w:r w:rsidR="00611CDB">
        <w:rPr>
          <w:rFonts w:ascii="Times New Roman" w:hAnsi="Times New Roman"/>
        </w:rPr>
        <w:t xml:space="preserve">, </w:t>
      </w:r>
      <w:r w:rsidR="00FE278D" w:rsidRPr="00FE278D">
        <w:rPr>
          <w:rFonts w:ascii="Times New Roman" w:hAnsi="Times New Roman"/>
        </w:rPr>
        <w:t xml:space="preserve">The scheme to integrate multiple sub-20nm segments, each contains optical barcodes and patterns from an orthogonal optical dimension. </w:t>
      </w:r>
      <w:proofErr w:type="gramStart"/>
      <w:r w:rsidR="00FE278D" w:rsidRPr="00611CDB">
        <w:rPr>
          <w:rFonts w:ascii="Times New Roman" w:hAnsi="Times New Roman"/>
          <w:b/>
        </w:rPr>
        <w:t>b</w:t>
      </w:r>
      <w:proofErr w:type="gramEnd"/>
      <w:r w:rsidR="00611CDB">
        <w:rPr>
          <w:rFonts w:ascii="Times New Roman" w:hAnsi="Times New Roman"/>
        </w:rPr>
        <w:t>,</w:t>
      </w:r>
      <w:r w:rsidR="00FE278D" w:rsidRPr="00FE278D">
        <w:rPr>
          <w:rFonts w:ascii="Times New Roman" w:hAnsi="Times New Roman"/>
        </w:rPr>
        <w:t xml:space="preserve"> </w:t>
      </w:r>
      <w:r w:rsidR="00FE278D">
        <w:rPr>
          <w:rFonts w:ascii="Times New Roman" w:hAnsi="Times New Roman"/>
        </w:rPr>
        <w:t xml:space="preserve">The detailed excitation and emission conditions used </w:t>
      </w:r>
      <w:r w:rsidR="00FE278D">
        <w:rPr>
          <w:rFonts w:ascii="Times New Roman" w:hAnsi="Times New Roman" w:hint="eastAsia"/>
          <w:lang w:eastAsia="zh-CN"/>
        </w:rPr>
        <w:t>for</w:t>
      </w:r>
      <w:r w:rsidR="00FE278D">
        <w:rPr>
          <w:rFonts w:ascii="Times New Roman" w:hAnsi="Times New Roman"/>
        </w:rPr>
        <w:t xml:space="preserve"> </w:t>
      </w:r>
      <w:r w:rsidRPr="004A264E">
        <w:rPr>
          <w:rFonts w:ascii="Times New Roman" w:hAnsi="Times New Roman"/>
        </w:rPr>
        <w:t>resol</w:t>
      </w:r>
      <w:r w:rsidR="00FE278D">
        <w:rPr>
          <w:rFonts w:ascii="Times New Roman" w:hAnsi="Times New Roman"/>
        </w:rPr>
        <w:t>ving different cod</w:t>
      </w:r>
      <w:r w:rsidR="00FE278D">
        <w:rPr>
          <w:rFonts w:ascii="Times New Roman" w:hAnsi="Times New Roman" w:hint="eastAsia"/>
          <w:lang w:eastAsia="zh-CN"/>
        </w:rPr>
        <w:t>es</w:t>
      </w:r>
      <w:r w:rsidR="00FE278D">
        <w:rPr>
          <w:rFonts w:ascii="Times New Roman" w:hAnsi="Times New Roman"/>
        </w:rPr>
        <w:t xml:space="preserve"> of</w:t>
      </w:r>
      <w:r w:rsidRPr="004A264E">
        <w:rPr>
          <w:rFonts w:ascii="Times New Roman" w:hAnsi="Times New Roman"/>
        </w:rPr>
        <w:t xml:space="preserve"> the </w:t>
      </w:r>
      <w:proofErr w:type="spellStart"/>
      <w:r w:rsidRPr="004A264E">
        <w:rPr>
          <w:rFonts w:ascii="Times New Roman" w:hAnsi="Times New Roman"/>
        </w:rPr>
        <w:t>nanobarcodes</w:t>
      </w:r>
      <w:proofErr w:type="spellEnd"/>
      <w:r w:rsidRPr="004A264E">
        <w:rPr>
          <w:rFonts w:ascii="Times New Roman" w:hAnsi="Times New Roman"/>
        </w:rPr>
        <w:t xml:space="preserve"> in multi</w:t>
      </w:r>
      <w:r w:rsidR="00D45F3F">
        <w:rPr>
          <w:rFonts w:ascii="Times New Roman" w:hAnsi="Times New Roman"/>
        </w:rPr>
        <w:t>-</w:t>
      </w:r>
      <w:r w:rsidRPr="004A264E">
        <w:rPr>
          <w:rFonts w:ascii="Times New Roman" w:hAnsi="Times New Roman"/>
        </w:rPr>
        <w:t>dimensions</w:t>
      </w:r>
      <w:r w:rsidR="00FE278D">
        <w:rPr>
          <w:rFonts w:ascii="Times New Roman" w:hAnsi="Times New Roman"/>
        </w:rPr>
        <w:t>.</w:t>
      </w:r>
      <w:r w:rsidR="00611CDB">
        <w:rPr>
          <w:rFonts w:ascii="Times New Roman" w:hAnsi="Times New Roman"/>
        </w:rPr>
        <w:t xml:space="preserve"> </w:t>
      </w:r>
    </w:p>
    <w:p w14:paraId="1A6D4030" w14:textId="77777777" w:rsidR="00FC0A09" w:rsidRPr="00D45F3F" w:rsidRDefault="00FC0A09" w:rsidP="00276617">
      <w:pPr>
        <w:adjustRightInd w:val="0"/>
        <w:snapToGrid w:val="0"/>
        <w:spacing w:after="120"/>
        <w:rPr>
          <w:lang w:val="x-none"/>
        </w:rPr>
      </w:pPr>
    </w:p>
    <w:p w14:paraId="6C443BEA" w14:textId="13FA7F2A" w:rsidR="00FC0A09" w:rsidRPr="004A264E" w:rsidRDefault="00C13647" w:rsidP="00276617">
      <w:pPr>
        <w:adjustRightInd w:val="0"/>
        <w:snapToGrid w:val="0"/>
        <w:spacing w:after="120"/>
        <w:jc w:val="center"/>
        <w:rPr>
          <w:lang w:val="en-AU"/>
        </w:rPr>
      </w:pPr>
      <w:r>
        <w:rPr>
          <w:noProof/>
          <w:lang w:val="en-AU" w:eastAsia="zh-CN"/>
        </w:rPr>
        <w:lastRenderedPageBreak/>
        <w:drawing>
          <wp:inline distT="0" distB="0" distL="0" distR="0" wp14:anchorId="0BED3957" wp14:editId="75FC14F4">
            <wp:extent cx="5305225" cy="528241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IGURE SI 17.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326901" cy="5304001"/>
                    </a:xfrm>
                    <a:prstGeom prst="rect">
                      <a:avLst/>
                    </a:prstGeom>
                  </pic:spPr>
                </pic:pic>
              </a:graphicData>
            </a:graphic>
          </wp:inline>
        </w:drawing>
      </w:r>
    </w:p>
    <w:p w14:paraId="07C09684" w14:textId="77777777" w:rsidR="00FC0A09" w:rsidRPr="004A264E" w:rsidRDefault="00FC0A09" w:rsidP="00276617">
      <w:pPr>
        <w:adjustRightInd w:val="0"/>
        <w:snapToGrid w:val="0"/>
        <w:spacing w:after="120"/>
        <w:jc w:val="center"/>
        <w:rPr>
          <w:lang w:val="en-AU"/>
        </w:rPr>
      </w:pPr>
    </w:p>
    <w:p w14:paraId="483E4501" w14:textId="49ADA4C8" w:rsidR="004819F3" w:rsidRDefault="00FC0A09" w:rsidP="00611CDB">
      <w:pPr>
        <w:pStyle w:val="VAFigureCaption"/>
        <w:adjustRightInd w:val="0"/>
        <w:snapToGrid w:val="0"/>
        <w:spacing w:after="120" w:line="240" w:lineRule="auto"/>
        <w:rPr>
          <w:rFonts w:ascii="Times New Roman" w:hAnsi="Times New Roman"/>
          <w:lang w:val="en-AU"/>
        </w:rPr>
      </w:pPr>
      <w:r w:rsidRPr="004A264E">
        <w:rPr>
          <w:rFonts w:ascii="Times New Roman" w:hAnsi="Times New Roman"/>
          <w:b/>
        </w:rPr>
        <w:t>Fig</w:t>
      </w:r>
      <w:r w:rsidR="00611CDB">
        <w:rPr>
          <w:rFonts w:ascii="Times New Roman" w:hAnsi="Times New Roman"/>
          <w:b/>
        </w:rPr>
        <w:t>ure</w:t>
      </w:r>
      <w:r w:rsidRPr="004A264E">
        <w:rPr>
          <w:rFonts w:ascii="Times New Roman" w:hAnsi="Times New Roman"/>
          <w:b/>
        </w:rPr>
        <w:t xml:space="preserve"> S</w:t>
      </w:r>
      <w:r w:rsidR="00B9509C">
        <w:rPr>
          <w:rFonts w:ascii="Times New Roman" w:hAnsi="Times New Roman" w:hint="eastAsia"/>
          <w:b/>
          <w:lang w:eastAsia="zh-CN"/>
        </w:rPr>
        <w:t>18</w:t>
      </w:r>
      <w:r w:rsidR="00611CDB">
        <w:rPr>
          <w:rFonts w:ascii="Times New Roman" w:hAnsi="Times New Roman"/>
          <w:b/>
          <w:lang w:eastAsia="zh-CN"/>
        </w:rPr>
        <w:t xml:space="preserve">. </w:t>
      </w:r>
      <w:r w:rsidRPr="004A264E">
        <w:rPr>
          <w:rFonts w:ascii="Times New Roman" w:hAnsi="Times New Roman"/>
        </w:rPr>
        <w:t xml:space="preserve">Negative super-resolution images of the </w:t>
      </w:r>
      <w:proofErr w:type="spellStart"/>
      <w:r w:rsidRPr="004A264E">
        <w:rPr>
          <w:rFonts w:ascii="Times New Roman" w:hAnsi="Times New Roman"/>
        </w:rPr>
        <w:t>nanobarcodes</w:t>
      </w:r>
      <w:proofErr w:type="spellEnd"/>
      <w:r w:rsidRPr="004A264E">
        <w:rPr>
          <w:rFonts w:ascii="Times New Roman" w:hAnsi="Times New Roman"/>
        </w:rPr>
        <w:t xml:space="preserve"> in </w:t>
      </w:r>
      <w:proofErr w:type="spellStart"/>
      <w:r w:rsidRPr="004A264E">
        <w:rPr>
          <w:rFonts w:ascii="Times New Roman" w:hAnsi="Times New Roman"/>
        </w:rPr>
        <w:t>multidimensions</w:t>
      </w:r>
      <w:proofErr w:type="spellEnd"/>
      <w:r w:rsidRPr="004A264E">
        <w:rPr>
          <w:rFonts w:ascii="Times New Roman" w:hAnsi="Times New Roman"/>
        </w:rPr>
        <w:t xml:space="preserve"> under different imaging conditions, 808 nm emission under 980 nm excitation with low power density (</w:t>
      </w:r>
      <w:r w:rsidRPr="004A264E">
        <w:rPr>
          <w:rFonts w:ascii="Times New Roman" w:hAnsi="Times New Roman"/>
          <w:b/>
        </w:rPr>
        <w:t>a</w:t>
      </w:r>
      <w:r w:rsidRPr="004A264E">
        <w:rPr>
          <w:rFonts w:ascii="Times New Roman" w:hAnsi="Times New Roman"/>
        </w:rPr>
        <w:t>), 808 nm emission under 980 nm excitation with high power density (</w:t>
      </w:r>
      <w:r w:rsidRPr="004A264E">
        <w:rPr>
          <w:rFonts w:ascii="Times New Roman" w:hAnsi="Times New Roman"/>
          <w:b/>
        </w:rPr>
        <w:t>b</w:t>
      </w:r>
      <w:r w:rsidRPr="004A264E">
        <w:rPr>
          <w:rFonts w:ascii="Times New Roman" w:hAnsi="Times New Roman"/>
        </w:rPr>
        <w:t>), 650 nm emission under 800 nm excitation (</w:t>
      </w:r>
      <w:r w:rsidRPr="004A264E">
        <w:rPr>
          <w:rFonts w:ascii="Times New Roman" w:hAnsi="Times New Roman"/>
          <w:b/>
        </w:rPr>
        <w:t>c</w:t>
      </w:r>
      <w:r w:rsidRPr="004A264E">
        <w:rPr>
          <w:rFonts w:ascii="Times New Roman" w:hAnsi="Times New Roman"/>
        </w:rPr>
        <w:t>), and 650 nm emission under 980 nm excitation (</w:t>
      </w:r>
      <w:r w:rsidRPr="004A264E">
        <w:rPr>
          <w:rFonts w:ascii="Times New Roman" w:hAnsi="Times New Roman"/>
          <w:b/>
        </w:rPr>
        <w:t>d</w:t>
      </w:r>
      <w:r w:rsidRPr="004A264E">
        <w:rPr>
          <w:rFonts w:ascii="Times New Roman" w:hAnsi="Times New Roman"/>
        </w:rPr>
        <w:t xml:space="preserve">). </w:t>
      </w:r>
      <w:r w:rsidR="00385EFD">
        <w:rPr>
          <w:rFonts w:ascii="Times New Roman" w:hAnsi="Times New Roman"/>
        </w:rPr>
        <w:t>S</w:t>
      </w:r>
      <w:r w:rsidR="00385EFD" w:rsidRPr="004A264E">
        <w:rPr>
          <w:rFonts w:ascii="Times New Roman" w:hAnsi="Times New Roman"/>
        </w:rPr>
        <w:t>cale bar</w:t>
      </w:r>
      <w:r w:rsidR="00385EFD">
        <w:rPr>
          <w:rFonts w:ascii="Times New Roman" w:hAnsi="Times New Roman"/>
        </w:rPr>
        <w:t xml:space="preserve"> </w:t>
      </w:r>
      <w:r w:rsidR="00CA5A29">
        <w:rPr>
          <w:rFonts w:ascii="Times New Roman" w:hAnsi="Times New Roman"/>
        </w:rPr>
        <w:t>is</w:t>
      </w:r>
      <w:r w:rsidR="00385EFD" w:rsidRPr="004A264E">
        <w:rPr>
          <w:rFonts w:ascii="Times New Roman" w:hAnsi="Times New Roman"/>
        </w:rPr>
        <w:t xml:space="preserve"> </w:t>
      </w:r>
      <w:r w:rsidR="00385EFD">
        <w:t>5</w:t>
      </w:r>
      <w:r w:rsidR="00385EFD" w:rsidRPr="004A264E">
        <w:rPr>
          <w:rFonts w:ascii="Times New Roman" w:hAnsi="Times New Roman"/>
        </w:rPr>
        <w:t>00 nm</w:t>
      </w:r>
      <w:r w:rsidR="00385EFD" w:rsidRPr="004A264E">
        <w:rPr>
          <w:rFonts w:ascii="Times New Roman" w:hAnsi="Times New Roman"/>
          <w:lang w:val="en-AU"/>
        </w:rPr>
        <w:t>.</w:t>
      </w:r>
    </w:p>
    <w:p w14:paraId="19896EEB" w14:textId="10876B86" w:rsidR="005C770B" w:rsidRPr="005C770B" w:rsidRDefault="005C770B" w:rsidP="00B9509C">
      <w:pPr>
        <w:jc w:val="center"/>
        <w:rPr>
          <w:lang w:val="en-AU"/>
        </w:rPr>
      </w:pPr>
      <w:r>
        <w:rPr>
          <w:noProof/>
          <w:lang w:val="en-AU" w:eastAsia="zh-CN"/>
        </w:rPr>
        <w:lastRenderedPageBreak/>
        <w:drawing>
          <wp:inline distT="0" distB="0" distL="0" distR="0" wp14:anchorId="29BF568B" wp14:editId="2287ACDD">
            <wp:extent cx="5185458" cy="7731654"/>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194972" cy="7745839"/>
                    </a:xfrm>
                    <a:prstGeom prst="rect">
                      <a:avLst/>
                    </a:prstGeom>
                  </pic:spPr>
                </pic:pic>
              </a:graphicData>
            </a:graphic>
          </wp:inline>
        </w:drawing>
      </w:r>
    </w:p>
    <w:p w14:paraId="356F0237" w14:textId="22FC458D" w:rsidR="00FB5C15" w:rsidRDefault="005C770B" w:rsidP="00FB5C15">
      <w:pPr>
        <w:pStyle w:val="VAFigureCaption"/>
        <w:adjustRightInd w:val="0"/>
        <w:snapToGrid w:val="0"/>
        <w:spacing w:after="120" w:line="240" w:lineRule="auto"/>
        <w:rPr>
          <w:rFonts w:ascii="Times New Roman" w:hAnsi="Times New Roman"/>
        </w:rPr>
      </w:pPr>
      <w:r w:rsidRPr="004A264E">
        <w:rPr>
          <w:rFonts w:ascii="Times New Roman" w:hAnsi="Times New Roman"/>
          <w:b/>
        </w:rPr>
        <w:t>Fig</w:t>
      </w:r>
      <w:r>
        <w:rPr>
          <w:rFonts w:ascii="Times New Roman" w:hAnsi="Times New Roman"/>
          <w:b/>
        </w:rPr>
        <w:t>ure</w:t>
      </w:r>
      <w:r w:rsidRPr="004A264E">
        <w:rPr>
          <w:rFonts w:ascii="Times New Roman" w:hAnsi="Times New Roman"/>
          <w:b/>
        </w:rPr>
        <w:t xml:space="preserve"> S</w:t>
      </w:r>
      <w:r w:rsidR="00B9509C">
        <w:rPr>
          <w:rFonts w:ascii="Times New Roman" w:hAnsi="Times New Roman" w:hint="eastAsia"/>
          <w:b/>
          <w:lang w:eastAsia="zh-CN"/>
        </w:rPr>
        <w:t>19</w:t>
      </w:r>
      <w:r>
        <w:rPr>
          <w:rFonts w:ascii="Times New Roman" w:hAnsi="Times New Roman"/>
          <w:b/>
          <w:lang w:eastAsia="zh-CN"/>
        </w:rPr>
        <w:t xml:space="preserve">. </w:t>
      </w:r>
      <w:r w:rsidR="005C719B" w:rsidRPr="005C719B">
        <w:rPr>
          <w:rFonts w:ascii="Times New Roman" w:hAnsi="Times New Roman"/>
          <w:lang w:eastAsia="zh-CN"/>
        </w:rPr>
        <w:t>A</w:t>
      </w:r>
      <w:r w:rsidR="005C719B">
        <w:rPr>
          <w:rFonts w:ascii="Times New Roman" w:hAnsi="Times New Roman"/>
          <w:b/>
          <w:lang w:eastAsia="zh-CN"/>
        </w:rPr>
        <w:t xml:space="preserve"> </w:t>
      </w:r>
      <w:r w:rsidR="005C719B">
        <w:rPr>
          <w:rFonts w:ascii="Times New Roman" w:hAnsi="Times New Roman"/>
          <w:lang w:eastAsia="zh-CN"/>
        </w:rPr>
        <w:t>s</w:t>
      </w:r>
      <w:r w:rsidRPr="00443E6B">
        <w:rPr>
          <w:rFonts w:ascii="Times New Roman" w:hAnsi="Times New Roman"/>
          <w:lang w:eastAsia="zh-CN"/>
        </w:rPr>
        <w:t>ummar</w:t>
      </w:r>
      <w:r w:rsidR="00443E6B" w:rsidRPr="00443E6B">
        <w:rPr>
          <w:rFonts w:ascii="Times New Roman" w:hAnsi="Times New Roman"/>
          <w:lang w:eastAsia="zh-CN"/>
        </w:rPr>
        <w:t xml:space="preserve">y of 31 types of formed </w:t>
      </w:r>
      <w:proofErr w:type="spellStart"/>
      <w:r w:rsidR="00443E6B" w:rsidRPr="00443E6B">
        <w:rPr>
          <w:rFonts w:ascii="Times New Roman" w:hAnsi="Times New Roman"/>
          <w:lang w:eastAsia="zh-CN"/>
        </w:rPr>
        <w:t>nanobarcodes</w:t>
      </w:r>
      <w:proofErr w:type="spellEnd"/>
      <w:r w:rsidR="00443E6B">
        <w:rPr>
          <w:rFonts w:ascii="Times New Roman" w:hAnsi="Times New Roman"/>
        </w:rPr>
        <w:t xml:space="preserve">, including 5 </w:t>
      </w:r>
      <w:r w:rsidR="00564DF0">
        <w:rPr>
          <w:rFonts w:ascii="Times New Roman" w:hAnsi="Times New Roman"/>
        </w:rPr>
        <w:t xml:space="preserve">types </w:t>
      </w:r>
      <w:r w:rsidR="00443E6B">
        <w:rPr>
          <w:rFonts w:ascii="Times New Roman" w:hAnsi="Times New Roman"/>
        </w:rPr>
        <w:t>of two-section distance barcode</w:t>
      </w:r>
      <w:r w:rsidR="00BC7A02">
        <w:rPr>
          <w:rFonts w:ascii="Times New Roman" w:hAnsi="Times New Roman"/>
        </w:rPr>
        <w:t>s</w:t>
      </w:r>
      <w:r w:rsidR="00443E6B">
        <w:rPr>
          <w:rFonts w:ascii="Times New Roman" w:hAnsi="Times New Roman"/>
        </w:rPr>
        <w:t xml:space="preserve"> (</w:t>
      </w:r>
      <w:r w:rsidR="00443E6B" w:rsidRPr="00443E6B">
        <w:rPr>
          <w:rFonts w:ascii="Times New Roman" w:hAnsi="Times New Roman"/>
          <w:b/>
        </w:rPr>
        <w:t>a</w:t>
      </w:r>
      <w:r w:rsidR="00443E6B">
        <w:rPr>
          <w:rFonts w:ascii="Times New Roman" w:hAnsi="Times New Roman"/>
        </w:rPr>
        <w:t xml:space="preserve">, TEM </w:t>
      </w:r>
      <w:r w:rsidR="005C719B">
        <w:rPr>
          <w:rFonts w:ascii="Times New Roman" w:hAnsi="Times New Roman"/>
        </w:rPr>
        <w:t xml:space="preserve">images </w:t>
      </w:r>
      <w:r w:rsidR="00443E6B">
        <w:rPr>
          <w:rFonts w:ascii="Times New Roman" w:hAnsi="Times New Roman"/>
        </w:rPr>
        <w:t xml:space="preserve">are shown in figure S9), 5 </w:t>
      </w:r>
      <w:r w:rsidR="00564DF0">
        <w:rPr>
          <w:rFonts w:ascii="Times New Roman" w:hAnsi="Times New Roman"/>
        </w:rPr>
        <w:t xml:space="preserve">types </w:t>
      </w:r>
      <w:r w:rsidR="00443E6B">
        <w:rPr>
          <w:rFonts w:ascii="Times New Roman" w:hAnsi="Times New Roman"/>
        </w:rPr>
        <w:t xml:space="preserve">of three-section </w:t>
      </w:r>
      <w:proofErr w:type="spellStart"/>
      <w:r w:rsidR="00443E6B">
        <w:rPr>
          <w:rFonts w:ascii="Times New Roman" w:hAnsi="Times New Roman"/>
        </w:rPr>
        <w:t>two-colour</w:t>
      </w:r>
      <w:proofErr w:type="spellEnd"/>
      <w:r w:rsidR="00443E6B">
        <w:rPr>
          <w:rFonts w:ascii="Times New Roman" w:hAnsi="Times New Roman"/>
        </w:rPr>
        <w:t xml:space="preserve"> </w:t>
      </w:r>
      <w:r w:rsidR="00443E6B">
        <w:rPr>
          <w:rFonts w:ascii="Times New Roman" w:hAnsi="Times New Roman"/>
        </w:rPr>
        <w:lastRenderedPageBreak/>
        <w:t>distance barcode</w:t>
      </w:r>
      <w:r w:rsidR="006F7367">
        <w:rPr>
          <w:rFonts w:ascii="Times New Roman" w:hAnsi="Times New Roman"/>
        </w:rPr>
        <w:t>s</w:t>
      </w:r>
      <w:r w:rsidR="00443E6B">
        <w:rPr>
          <w:rFonts w:ascii="Times New Roman" w:hAnsi="Times New Roman"/>
        </w:rPr>
        <w:t xml:space="preserve"> (</w:t>
      </w:r>
      <w:r w:rsidR="00443E6B">
        <w:rPr>
          <w:rFonts w:ascii="Times New Roman" w:hAnsi="Times New Roman"/>
          <w:b/>
        </w:rPr>
        <w:t>b</w:t>
      </w:r>
      <w:r w:rsidR="00443E6B">
        <w:rPr>
          <w:rFonts w:ascii="Times New Roman" w:hAnsi="Times New Roman"/>
        </w:rPr>
        <w:t xml:space="preserve">), 2 </w:t>
      </w:r>
      <w:r w:rsidR="00564DF0">
        <w:rPr>
          <w:rFonts w:ascii="Times New Roman" w:hAnsi="Times New Roman"/>
        </w:rPr>
        <w:t>types</w:t>
      </w:r>
      <w:r w:rsidR="00443E6B">
        <w:rPr>
          <w:rFonts w:ascii="Times New Roman" w:hAnsi="Times New Roman"/>
        </w:rPr>
        <w:t xml:space="preserve"> of four-section </w:t>
      </w:r>
      <w:proofErr w:type="spellStart"/>
      <w:r w:rsidR="00443E6B">
        <w:rPr>
          <w:rFonts w:ascii="Times New Roman" w:hAnsi="Times New Roman"/>
        </w:rPr>
        <w:t>two-colour</w:t>
      </w:r>
      <w:proofErr w:type="spellEnd"/>
      <w:r w:rsidR="00443E6B">
        <w:rPr>
          <w:rFonts w:ascii="Times New Roman" w:hAnsi="Times New Roman"/>
        </w:rPr>
        <w:t xml:space="preserve"> distance barcode (</w:t>
      </w:r>
      <w:r w:rsidR="00443E6B">
        <w:rPr>
          <w:rFonts w:ascii="Times New Roman" w:hAnsi="Times New Roman"/>
          <w:b/>
        </w:rPr>
        <w:t>c</w:t>
      </w:r>
      <w:r w:rsidR="00443E6B">
        <w:rPr>
          <w:rFonts w:ascii="Times New Roman" w:hAnsi="Times New Roman"/>
        </w:rPr>
        <w:t xml:space="preserve">), 9 </w:t>
      </w:r>
      <w:r w:rsidR="00564DF0">
        <w:rPr>
          <w:rFonts w:ascii="Times New Roman" w:hAnsi="Times New Roman"/>
        </w:rPr>
        <w:t>types</w:t>
      </w:r>
      <w:r w:rsidR="00443E6B">
        <w:rPr>
          <w:rFonts w:ascii="Times New Roman" w:hAnsi="Times New Roman"/>
        </w:rPr>
        <w:t xml:space="preserve"> of three-section two-excitation-power distance barcode</w:t>
      </w:r>
      <w:r w:rsidR="006F7367">
        <w:rPr>
          <w:rFonts w:ascii="Times New Roman" w:hAnsi="Times New Roman"/>
        </w:rPr>
        <w:t>s</w:t>
      </w:r>
      <w:r w:rsidR="00443E6B">
        <w:rPr>
          <w:rFonts w:ascii="Times New Roman" w:hAnsi="Times New Roman"/>
        </w:rPr>
        <w:t xml:space="preserve"> (</w:t>
      </w:r>
      <w:proofErr w:type="spellStart"/>
      <w:r w:rsidR="00443E6B">
        <w:rPr>
          <w:rFonts w:ascii="Times New Roman" w:hAnsi="Times New Roman"/>
          <w:b/>
        </w:rPr>
        <w:t>d,e</w:t>
      </w:r>
      <w:proofErr w:type="spellEnd"/>
      <w:r w:rsidR="00443E6B">
        <w:rPr>
          <w:rFonts w:ascii="Times New Roman" w:hAnsi="Times New Roman"/>
        </w:rPr>
        <w:t xml:space="preserve">), 2 </w:t>
      </w:r>
      <w:r w:rsidR="00564DF0">
        <w:rPr>
          <w:rFonts w:ascii="Times New Roman" w:hAnsi="Times New Roman"/>
        </w:rPr>
        <w:t>types</w:t>
      </w:r>
      <w:r w:rsidR="00443E6B">
        <w:rPr>
          <w:rFonts w:ascii="Times New Roman" w:hAnsi="Times New Roman"/>
        </w:rPr>
        <w:t xml:space="preserve"> of four-section two-excitation-power distance barcode</w:t>
      </w:r>
      <w:r w:rsidR="006171B6">
        <w:rPr>
          <w:rFonts w:ascii="Times New Roman" w:hAnsi="Times New Roman"/>
        </w:rPr>
        <w:t>s</w:t>
      </w:r>
      <w:r w:rsidR="00443E6B">
        <w:rPr>
          <w:rFonts w:ascii="Times New Roman" w:hAnsi="Times New Roman"/>
        </w:rPr>
        <w:t xml:space="preserve"> (</w:t>
      </w:r>
      <w:r w:rsidR="00443E6B">
        <w:rPr>
          <w:rFonts w:ascii="Times New Roman" w:hAnsi="Times New Roman"/>
          <w:b/>
        </w:rPr>
        <w:t>f</w:t>
      </w:r>
      <w:r w:rsidR="00443E6B">
        <w:rPr>
          <w:rFonts w:ascii="Times New Roman" w:hAnsi="Times New Roman"/>
        </w:rPr>
        <w:t xml:space="preserve">), 2 </w:t>
      </w:r>
      <w:r w:rsidR="00564DF0">
        <w:rPr>
          <w:rFonts w:ascii="Times New Roman" w:hAnsi="Times New Roman"/>
        </w:rPr>
        <w:t>types</w:t>
      </w:r>
      <w:r w:rsidR="00443E6B">
        <w:rPr>
          <w:rFonts w:ascii="Times New Roman" w:hAnsi="Times New Roman"/>
        </w:rPr>
        <w:t xml:space="preserve"> of four-section two-excitation-wavelength distance barcode</w:t>
      </w:r>
      <w:r w:rsidR="006F7367">
        <w:rPr>
          <w:rFonts w:ascii="Times New Roman" w:hAnsi="Times New Roman"/>
        </w:rPr>
        <w:t>s</w:t>
      </w:r>
      <w:r w:rsidR="00443E6B">
        <w:rPr>
          <w:rFonts w:ascii="Times New Roman" w:hAnsi="Times New Roman"/>
        </w:rPr>
        <w:t xml:space="preserve"> (</w:t>
      </w:r>
      <w:r w:rsidR="00443E6B">
        <w:rPr>
          <w:rFonts w:ascii="Times New Roman" w:hAnsi="Times New Roman"/>
          <w:b/>
        </w:rPr>
        <w:t>f</w:t>
      </w:r>
      <w:r w:rsidR="00443E6B">
        <w:rPr>
          <w:rFonts w:ascii="Times New Roman" w:hAnsi="Times New Roman"/>
        </w:rPr>
        <w:t xml:space="preserve">), </w:t>
      </w:r>
      <w:r w:rsidR="00FB5C15">
        <w:rPr>
          <w:rFonts w:ascii="Times New Roman" w:hAnsi="Times New Roman"/>
        </w:rPr>
        <w:t>2</w:t>
      </w:r>
      <w:r w:rsidR="00443E6B">
        <w:rPr>
          <w:rFonts w:ascii="Times New Roman" w:hAnsi="Times New Roman"/>
        </w:rPr>
        <w:t xml:space="preserve"> </w:t>
      </w:r>
      <w:r w:rsidR="00564DF0">
        <w:rPr>
          <w:rFonts w:ascii="Times New Roman" w:hAnsi="Times New Roman"/>
        </w:rPr>
        <w:t>types</w:t>
      </w:r>
      <w:r w:rsidR="00443E6B">
        <w:rPr>
          <w:rFonts w:ascii="Times New Roman" w:hAnsi="Times New Roman"/>
        </w:rPr>
        <w:t xml:space="preserve"> of six-section</w:t>
      </w:r>
      <w:r w:rsidR="00FB5C15">
        <w:rPr>
          <w:rFonts w:ascii="Times New Roman" w:hAnsi="Times New Roman"/>
        </w:rPr>
        <w:t xml:space="preserve"> </w:t>
      </w:r>
      <w:proofErr w:type="spellStart"/>
      <w:r w:rsidR="00FB5C15">
        <w:rPr>
          <w:rFonts w:ascii="Times New Roman" w:hAnsi="Times New Roman"/>
        </w:rPr>
        <w:t>two-colour</w:t>
      </w:r>
      <w:proofErr w:type="spellEnd"/>
      <w:r w:rsidR="00FB5C15">
        <w:rPr>
          <w:rFonts w:ascii="Times New Roman" w:hAnsi="Times New Roman"/>
        </w:rPr>
        <w:t xml:space="preserve"> and two-excitation-power distance barcode</w:t>
      </w:r>
      <w:r w:rsidR="006F7367">
        <w:rPr>
          <w:rFonts w:ascii="Times New Roman" w:hAnsi="Times New Roman"/>
        </w:rPr>
        <w:t>s</w:t>
      </w:r>
      <w:r w:rsidR="00FB5C15">
        <w:rPr>
          <w:rFonts w:ascii="Times New Roman" w:hAnsi="Times New Roman"/>
        </w:rPr>
        <w:t xml:space="preserve">, 1 </w:t>
      </w:r>
      <w:proofErr w:type="spellStart"/>
      <w:r w:rsidR="00FB5C15">
        <w:rPr>
          <w:rFonts w:ascii="Times New Roman" w:hAnsi="Times New Roman"/>
        </w:rPr>
        <w:t>two-colour</w:t>
      </w:r>
      <w:proofErr w:type="spellEnd"/>
      <w:r w:rsidR="00FB5C15">
        <w:rPr>
          <w:rFonts w:ascii="Times New Roman" w:hAnsi="Times New Roman"/>
        </w:rPr>
        <w:t xml:space="preserve"> and</w:t>
      </w:r>
      <w:r w:rsidR="00443E6B">
        <w:rPr>
          <w:rFonts w:ascii="Times New Roman" w:hAnsi="Times New Roman"/>
        </w:rPr>
        <w:t xml:space="preserve"> two-excitation-wavelength barcode</w:t>
      </w:r>
      <w:r w:rsidR="006F7367">
        <w:rPr>
          <w:rFonts w:ascii="Times New Roman" w:hAnsi="Times New Roman"/>
        </w:rPr>
        <w:t>s</w:t>
      </w:r>
      <w:r w:rsidR="00443E6B">
        <w:rPr>
          <w:rFonts w:ascii="Times New Roman" w:hAnsi="Times New Roman"/>
        </w:rPr>
        <w:t xml:space="preserve"> (</w:t>
      </w:r>
      <w:r w:rsidR="00FB5C15">
        <w:rPr>
          <w:rFonts w:ascii="Times New Roman" w:hAnsi="Times New Roman"/>
          <w:b/>
        </w:rPr>
        <w:t>g</w:t>
      </w:r>
      <w:r w:rsidR="00443E6B">
        <w:rPr>
          <w:rFonts w:ascii="Times New Roman" w:hAnsi="Times New Roman"/>
        </w:rPr>
        <w:t xml:space="preserve">), </w:t>
      </w:r>
      <w:r w:rsidR="00FB5C15">
        <w:rPr>
          <w:rFonts w:ascii="Times New Roman" w:hAnsi="Times New Roman"/>
        </w:rPr>
        <w:t xml:space="preserve">3 </w:t>
      </w:r>
      <w:r w:rsidR="00564DF0">
        <w:rPr>
          <w:rFonts w:ascii="Times New Roman" w:hAnsi="Times New Roman"/>
        </w:rPr>
        <w:t>types</w:t>
      </w:r>
      <w:r w:rsidR="00FB5C15">
        <w:rPr>
          <w:rFonts w:ascii="Times New Roman" w:hAnsi="Times New Roman"/>
        </w:rPr>
        <w:t xml:space="preserve"> of eight-section </w:t>
      </w:r>
      <w:proofErr w:type="spellStart"/>
      <w:r w:rsidR="00FB5C15">
        <w:rPr>
          <w:rFonts w:ascii="Times New Roman" w:hAnsi="Times New Roman"/>
        </w:rPr>
        <w:t>two-colour</w:t>
      </w:r>
      <w:proofErr w:type="spellEnd"/>
      <w:r w:rsidR="00FB5C15">
        <w:rPr>
          <w:rFonts w:ascii="Times New Roman" w:hAnsi="Times New Roman"/>
        </w:rPr>
        <w:t>, two-excitation-power and two-excitation-wavelength distance barcode</w:t>
      </w:r>
      <w:r w:rsidR="006F7367">
        <w:rPr>
          <w:rFonts w:ascii="Times New Roman" w:hAnsi="Times New Roman"/>
        </w:rPr>
        <w:t>s</w:t>
      </w:r>
      <w:r w:rsidR="00FB5C15">
        <w:rPr>
          <w:rFonts w:ascii="Times New Roman" w:hAnsi="Times New Roman"/>
        </w:rPr>
        <w:t xml:space="preserve"> (</w:t>
      </w:r>
      <w:r w:rsidR="00FB5C15">
        <w:rPr>
          <w:rFonts w:ascii="Times New Roman" w:hAnsi="Times New Roman"/>
          <w:b/>
        </w:rPr>
        <w:t>h</w:t>
      </w:r>
      <w:r w:rsidR="00FB5C15">
        <w:rPr>
          <w:rFonts w:ascii="Times New Roman" w:hAnsi="Times New Roman"/>
        </w:rPr>
        <w:t xml:space="preserve">). </w:t>
      </w:r>
    </w:p>
    <w:p w14:paraId="2198076C" w14:textId="1C0B0352" w:rsidR="00443E6B" w:rsidRDefault="00443E6B" w:rsidP="005C770B">
      <w:pPr>
        <w:pStyle w:val="VAFigureCaption"/>
        <w:adjustRightInd w:val="0"/>
        <w:snapToGrid w:val="0"/>
        <w:spacing w:after="120" w:line="240" w:lineRule="auto"/>
        <w:rPr>
          <w:rFonts w:ascii="Times New Roman" w:hAnsi="Times New Roman"/>
        </w:rPr>
      </w:pPr>
    </w:p>
    <w:p w14:paraId="4F93982E" w14:textId="77777777" w:rsidR="004819F3" w:rsidRDefault="004819F3" w:rsidP="00611CDB">
      <w:pPr>
        <w:pStyle w:val="VAFigureCaption"/>
        <w:adjustRightInd w:val="0"/>
        <w:snapToGrid w:val="0"/>
        <w:spacing w:after="120" w:line="240" w:lineRule="auto"/>
        <w:rPr>
          <w:rFonts w:ascii="Times New Roman" w:hAnsi="Times New Roman"/>
          <w:lang w:val="en-AU"/>
        </w:rPr>
      </w:pPr>
    </w:p>
    <w:p w14:paraId="7E4774E7" w14:textId="2A284575" w:rsidR="00CA5A29" w:rsidRDefault="00CA5A29" w:rsidP="000E4F94">
      <w:pPr>
        <w:pStyle w:val="EndNoteBibliography"/>
        <w:ind w:left="720" w:hanging="720"/>
        <w:rPr>
          <w:rFonts w:ascii="TimesNewRomanPS-BoldMT" w:hAnsi="TimesNewRomanPS-BoldMT"/>
          <w:b/>
          <w:bCs/>
          <w:noProof w:val="0"/>
          <w:color w:val="000000"/>
          <w:szCs w:val="24"/>
        </w:rPr>
      </w:pPr>
      <w:r w:rsidRPr="00CA5A29">
        <w:rPr>
          <w:rFonts w:ascii="TimesNewRomanPS-BoldMT" w:hAnsi="TimesNewRomanPS-BoldMT"/>
          <w:b/>
          <w:bCs/>
          <w:noProof w:val="0"/>
          <w:color w:val="000000"/>
          <w:szCs w:val="24"/>
        </w:rPr>
        <w:t>References</w:t>
      </w:r>
    </w:p>
    <w:p w14:paraId="7E1761DF" w14:textId="77777777" w:rsidR="00CA5A29" w:rsidRDefault="00CA5A29" w:rsidP="000E4F94">
      <w:pPr>
        <w:pStyle w:val="EndNoteBibliography"/>
        <w:ind w:left="720" w:hanging="720"/>
        <w:rPr>
          <w:rFonts w:ascii="TimesNewRomanPS-BoldMT" w:hAnsi="TimesNewRomanPS-BoldMT"/>
          <w:b/>
          <w:bCs/>
          <w:noProof w:val="0"/>
          <w:color w:val="000000"/>
          <w:szCs w:val="24"/>
        </w:rPr>
      </w:pPr>
    </w:p>
    <w:p w14:paraId="2F4601F4" w14:textId="77777777" w:rsidR="00680D4B" w:rsidRPr="00680D4B" w:rsidRDefault="000E4F94" w:rsidP="00680D4B">
      <w:pPr>
        <w:pStyle w:val="EndNoteBibliography"/>
        <w:ind w:left="720" w:hanging="720"/>
      </w:pPr>
      <w:r w:rsidRPr="004A264E">
        <w:fldChar w:fldCharType="begin"/>
      </w:r>
      <w:r w:rsidRPr="004A264E">
        <w:instrText xml:space="preserve"> ADDIN EN.REFLIST </w:instrText>
      </w:r>
      <w:r w:rsidRPr="004A264E">
        <w:fldChar w:fldCharType="separate"/>
      </w:r>
      <w:r w:rsidR="00680D4B" w:rsidRPr="00680D4B">
        <w:t>1</w:t>
      </w:r>
      <w:r w:rsidR="00680D4B" w:rsidRPr="00680D4B">
        <w:tab/>
        <w:t>Liu, D.</w:t>
      </w:r>
      <w:r w:rsidR="00680D4B" w:rsidRPr="00680D4B">
        <w:rPr>
          <w:i/>
        </w:rPr>
        <w:t xml:space="preserve"> et al.</w:t>
      </w:r>
      <w:r w:rsidR="00680D4B" w:rsidRPr="00680D4B">
        <w:t xml:space="preserve"> Three-dimensional controlled growth of monodisperse sub-50 nm heterogeneous nanocrystals. </w:t>
      </w:r>
      <w:r w:rsidR="00680D4B" w:rsidRPr="00680D4B">
        <w:rPr>
          <w:i/>
        </w:rPr>
        <w:t>Nat. Commun.</w:t>
      </w:r>
      <w:r w:rsidR="00680D4B" w:rsidRPr="00680D4B">
        <w:t xml:space="preserve"> </w:t>
      </w:r>
      <w:r w:rsidR="00680D4B" w:rsidRPr="00680D4B">
        <w:rPr>
          <w:b/>
        </w:rPr>
        <w:t>7</w:t>
      </w:r>
      <w:r w:rsidR="00680D4B" w:rsidRPr="00680D4B">
        <w:t>, 10254 (2016).</w:t>
      </w:r>
    </w:p>
    <w:p w14:paraId="1A3DBA60" w14:textId="77777777" w:rsidR="00680D4B" w:rsidRPr="00680D4B" w:rsidRDefault="00680D4B" w:rsidP="00680D4B">
      <w:pPr>
        <w:pStyle w:val="EndNoteBibliography"/>
        <w:ind w:left="720" w:hanging="720"/>
      </w:pPr>
      <w:r w:rsidRPr="00680D4B">
        <w:t>2</w:t>
      </w:r>
      <w:r w:rsidRPr="00680D4B">
        <w:tab/>
        <w:t xml:space="preserve">Wang, F. &amp; Liu, X. Multicolor Tuning of Lanthanide-Doped Nanoparticles by Single Wavelength Excitation. </w:t>
      </w:r>
      <w:r w:rsidRPr="00680D4B">
        <w:rPr>
          <w:i/>
        </w:rPr>
        <w:t>Acc. Chem. Res.</w:t>
      </w:r>
      <w:r w:rsidRPr="00680D4B">
        <w:t xml:space="preserve"> </w:t>
      </w:r>
      <w:r w:rsidRPr="00680D4B">
        <w:rPr>
          <w:b/>
        </w:rPr>
        <w:t>47</w:t>
      </w:r>
      <w:r w:rsidRPr="00680D4B">
        <w:t>, 1378-1385 (2014).</w:t>
      </w:r>
    </w:p>
    <w:p w14:paraId="6D4327C0" w14:textId="77777777" w:rsidR="00680D4B" w:rsidRPr="00680D4B" w:rsidRDefault="00680D4B" w:rsidP="00680D4B">
      <w:pPr>
        <w:pStyle w:val="EndNoteBibliography"/>
        <w:ind w:left="720" w:hanging="720"/>
      </w:pPr>
      <w:r w:rsidRPr="00680D4B">
        <w:t>3</w:t>
      </w:r>
      <w:r w:rsidRPr="00680D4B">
        <w:tab/>
        <w:t>Fan, Y.</w:t>
      </w:r>
      <w:r w:rsidRPr="00680D4B">
        <w:rPr>
          <w:i/>
        </w:rPr>
        <w:t xml:space="preserve"> et al.</w:t>
      </w:r>
      <w:r w:rsidRPr="00680D4B">
        <w:t xml:space="preserve"> Lifetime-engineered NIR-II nanoparticles unlock multiplexed in vivo imaging. </w:t>
      </w:r>
      <w:r w:rsidRPr="00680D4B">
        <w:rPr>
          <w:i/>
        </w:rPr>
        <w:t>Nature Nanotechnology</w:t>
      </w:r>
      <w:r w:rsidRPr="00680D4B">
        <w:t xml:space="preserve"> </w:t>
      </w:r>
      <w:r w:rsidRPr="00680D4B">
        <w:rPr>
          <w:b/>
        </w:rPr>
        <w:t>13</w:t>
      </w:r>
      <w:r w:rsidRPr="00680D4B">
        <w:t>, 941-946 (2018).</w:t>
      </w:r>
    </w:p>
    <w:p w14:paraId="0871C69E" w14:textId="77777777" w:rsidR="00680D4B" w:rsidRPr="00680D4B" w:rsidRDefault="00680D4B" w:rsidP="00680D4B">
      <w:pPr>
        <w:pStyle w:val="EndNoteBibliography"/>
        <w:ind w:left="720" w:hanging="720"/>
      </w:pPr>
      <w:r w:rsidRPr="00680D4B">
        <w:t>4</w:t>
      </w:r>
      <w:r w:rsidRPr="00680D4B">
        <w:tab/>
        <w:t>Wang, F.</w:t>
      </w:r>
      <w:r w:rsidRPr="00680D4B">
        <w:rPr>
          <w:i/>
        </w:rPr>
        <w:t xml:space="preserve"> et al.</w:t>
      </w:r>
      <w:r w:rsidRPr="00680D4B">
        <w:t xml:space="preserve"> Microscopic inspection and tracking of single upconversion nanoparticles in living cells. </w:t>
      </w:r>
      <w:r w:rsidRPr="00680D4B">
        <w:rPr>
          <w:i/>
        </w:rPr>
        <w:t>Light Sci. Appl.</w:t>
      </w:r>
      <w:r w:rsidRPr="00680D4B">
        <w:t xml:space="preserve"> </w:t>
      </w:r>
      <w:r w:rsidRPr="00680D4B">
        <w:rPr>
          <w:b/>
        </w:rPr>
        <w:t>7</w:t>
      </w:r>
      <w:r w:rsidRPr="00680D4B">
        <w:t>, e18007 (2018).</w:t>
      </w:r>
    </w:p>
    <w:p w14:paraId="369B0AE5" w14:textId="77777777" w:rsidR="00680D4B" w:rsidRPr="00680D4B" w:rsidRDefault="00680D4B" w:rsidP="00680D4B">
      <w:pPr>
        <w:pStyle w:val="EndNoteBibliography"/>
        <w:ind w:left="720" w:hanging="720"/>
      </w:pPr>
      <w:r w:rsidRPr="00680D4B">
        <w:t>5</w:t>
      </w:r>
      <w:r w:rsidRPr="00680D4B">
        <w:tab/>
        <w:t>Gargas, D. J.</w:t>
      </w:r>
      <w:r w:rsidRPr="00680D4B">
        <w:rPr>
          <w:i/>
        </w:rPr>
        <w:t xml:space="preserve"> et al.</w:t>
      </w:r>
      <w:r w:rsidRPr="00680D4B">
        <w:t xml:space="preserve"> Engineering bright sub-10-nm upconverting nanocrystals for single-molecule imaging. </w:t>
      </w:r>
      <w:r w:rsidRPr="00680D4B">
        <w:rPr>
          <w:i/>
        </w:rPr>
        <w:t>Nat Nano</w:t>
      </w:r>
      <w:r w:rsidRPr="00680D4B">
        <w:t xml:space="preserve"> </w:t>
      </w:r>
      <w:r w:rsidRPr="00680D4B">
        <w:rPr>
          <w:b/>
        </w:rPr>
        <w:t>9</w:t>
      </w:r>
      <w:r w:rsidRPr="00680D4B">
        <w:t>, 300-305 (2014).</w:t>
      </w:r>
    </w:p>
    <w:p w14:paraId="5809BACD" w14:textId="77777777" w:rsidR="00680D4B" w:rsidRPr="00680D4B" w:rsidRDefault="00680D4B" w:rsidP="00680D4B">
      <w:pPr>
        <w:pStyle w:val="EndNoteBibliography"/>
        <w:ind w:left="720" w:hanging="720"/>
      </w:pPr>
      <w:r w:rsidRPr="00680D4B">
        <w:t>6</w:t>
      </w:r>
      <w:r w:rsidRPr="00680D4B">
        <w:tab/>
        <w:t>Wang, Y.-F.</w:t>
      </w:r>
      <w:r w:rsidRPr="00680D4B">
        <w:rPr>
          <w:i/>
        </w:rPr>
        <w:t xml:space="preserve"> et al.</w:t>
      </w:r>
      <w:r w:rsidRPr="00680D4B">
        <w:t xml:space="preserve"> Nd3+-Sensitized Upconversion Nanophosphors: Efficient In Vivo Bioimaging Probes with Minimized Heating Effect. </w:t>
      </w:r>
      <w:r w:rsidRPr="00680D4B">
        <w:rPr>
          <w:i/>
        </w:rPr>
        <w:t>ACS Nano</w:t>
      </w:r>
      <w:r w:rsidRPr="00680D4B">
        <w:t xml:space="preserve"> </w:t>
      </w:r>
      <w:r w:rsidRPr="00680D4B">
        <w:rPr>
          <w:b/>
        </w:rPr>
        <w:t>7</w:t>
      </w:r>
      <w:r w:rsidRPr="00680D4B">
        <w:t>, 7200-7206 (2013).</w:t>
      </w:r>
    </w:p>
    <w:p w14:paraId="0642FA97" w14:textId="77777777" w:rsidR="00680D4B" w:rsidRPr="00680D4B" w:rsidRDefault="00680D4B" w:rsidP="00680D4B">
      <w:pPr>
        <w:pStyle w:val="EndNoteBibliography"/>
        <w:ind w:left="720" w:hanging="720"/>
      </w:pPr>
      <w:r w:rsidRPr="00680D4B">
        <w:t>7</w:t>
      </w:r>
      <w:r w:rsidRPr="00680D4B">
        <w:tab/>
        <w:t xml:space="preserve">Lin, G., Baker, M. A. B., Hong, M. &amp; Jin, D. The Quest for Optical Multiplexing in Bio-discoveries. </w:t>
      </w:r>
      <w:r w:rsidRPr="00680D4B">
        <w:rPr>
          <w:i/>
        </w:rPr>
        <w:t>Chem</w:t>
      </w:r>
      <w:r w:rsidRPr="00680D4B">
        <w:t xml:space="preserve"> </w:t>
      </w:r>
      <w:r w:rsidRPr="00680D4B">
        <w:rPr>
          <w:b/>
        </w:rPr>
        <w:t>4</w:t>
      </w:r>
      <w:r w:rsidRPr="00680D4B">
        <w:t>, 997-1021 (2018).</w:t>
      </w:r>
    </w:p>
    <w:p w14:paraId="10BF7DE9" w14:textId="14006A00" w:rsidR="00B9440A" w:rsidRPr="004A264E" w:rsidRDefault="000E4F94" w:rsidP="00276617">
      <w:pPr>
        <w:pStyle w:val="SMcaption"/>
        <w:adjustRightInd w:val="0"/>
        <w:snapToGrid w:val="0"/>
        <w:spacing w:before="120" w:after="120"/>
      </w:pPr>
      <w:r w:rsidRPr="004A264E">
        <w:fldChar w:fldCharType="end"/>
      </w:r>
      <w:bookmarkEnd w:id="0"/>
    </w:p>
    <w:sectPr w:rsidR="00B9440A" w:rsidRPr="004A264E" w:rsidSect="00E853D5">
      <w:headerReference w:type="default" r:id="rId28"/>
      <w:footerReference w:type="default" r:id="rId2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8E15A8" w14:textId="77777777" w:rsidR="00962A03" w:rsidRDefault="00962A03">
      <w:r>
        <w:separator/>
      </w:r>
    </w:p>
  </w:endnote>
  <w:endnote w:type="continuationSeparator" w:id="0">
    <w:p w14:paraId="6CBD509C" w14:textId="77777777" w:rsidR="00962A03" w:rsidRDefault="00962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8EA3E" w14:textId="7A858FD7" w:rsidR="00443E6B" w:rsidRDefault="00443E6B">
    <w:pPr>
      <w:pStyle w:val="Footer"/>
      <w:jc w:val="right"/>
    </w:pPr>
    <w:r>
      <w:fldChar w:fldCharType="begin"/>
    </w:r>
    <w:r>
      <w:instrText xml:space="preserve"> PAGE   \* MERGEFORMAT </w:instrText>
    </w:r>
    <w:r>
      <w:fldChar w:fldCharType="separate"/>
    </w:r>
    <w:r w:rsidR="00DE249F">
      <w:rPr>
        <w:noProof/>
      </w:rPr>
      <w:t>1</w:t>
    </w:r>
    <w:r>
      <w:fldChar w:fldCharType="end"/>
    </w:r>
  </w:p>
  <w:p w14:paraId="211F3547" w14:textId="77777777" w:rsidR="00443E6B" w:rsidRDefault="00443E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1790F1" w14:textId="77777777" w:rsidR="00962A03" w:rsidRDefault="00962A03">
      <w:r>
        <w:separator/>
      </w:r>
    </w:p>
  </w:footnote>
  <w:footnote w:type="continuationSeparator" w:id="0">
    <w:p w14:paraId="656DA155" w14:textId="77777777" w:rsidR="00962A03" w:rsidRDefault="00962A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01F95" w14:textId="77777777" w:rsidR="00443E6B" w:rsidRPr="005001AC" w:rsidRDefault="00443E6B" w:rsidP="005001AC">
    <w:pPr>
      <w:jc w:val="right"/>
      <w:rPr>
        <w:sz w:val="20"/>
      </w:rPr>
    </w:pPr>
  </w:p>
  <w:p w14:paraId="3CD866EE" w14:textId="77777777" w:rsidR="00443E6B" w:rsidRDefault="00443E6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5C142C29"/>
    <w:multiLevelType w:val="hybridMultilevel"/>
    <w:tmpl w:val="0A0827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AU" w:vendorID="64" w:dllVersion="6" w:nlCheck="1" w:checkStyle="1"/>
  <w:activeWritingStyle w:appName="MSWord" w:lang="en-GB" w:vendorID="64" w:dllVersion="6" w:nlCheck="1" w:checkStyle="1"/>
  <w:activeWritingStyle w:appName="MSWord" w:lang="en-AU" w:vendorID="64" w:dllVersion="0" w:nlCheck="1" w:checkStyle="0"/>
  <w:activeWritingStyle w:appName="MSWord" w:lang="en-US" w:vendorID="64" w:dllVersion="0" w:nlCheck="1" w:checkStyle="0"/>
  <w:activeWritingStyle w:appName="MSWord" w:lang="fr-FR" w:vendorID="64" w:dllVersion="0" w:nlCheck="1" w:checkStyle="0"/>
  <w:activeWritingStyle w:appName="MSWord" w:lang="en-AU" w:vendorID="64" w:dllVersion="131078" w:nlCheck="1" w:checkStyle="1"/>
  <w:activeWritingStyle w:appName="MSWord" w:lang="en-US" w:vendorID="64" w:dllVersion="131078" w:nlCheck="1" w:checkStyle="1"/>
  <w:activeWritingStyle w:appName="MSWord" w:lang="fr-FR" w:vendorID="64" w:dllVersion="131078" w:nlCheck="1" w:checkStyle="0"/>
  <w:activeWritingStyle w:appName="MSWord" w:lang="en-GB" w:vendorID="64" w:dllVersion="131078" w:nlCheck="1" w:checkStyle="1"/>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WxsDQyMLM0M7M0NjFW0lEKTi0uzszPAykwqQUAU0t2hCwAAAA="/>
    <w:docVar w:name="EN.InstantFormat" w:val="&lt;ENInstantFormat&gt;&lt;Enabled&gt;1&lt;/Enabled&gt;&lt;ScanUnformatted&gt;1&lt;/ScanUnformatted&gt;&lt;ScanChanges&gt;1&lt;/ScanChanges&gt;&lt;Suspended&gt;0&lt;/Suspended&gt;&lt;/ENInstantFormat&gt;"/>
    <w:docVar w:name="EN.Layout" w:val="&lt;ENLayout&gt;&lt;Style&gt;Nature Reviews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rast0xkrw2r6ea5a3vdtzfdrwdz5avv9fx&quot;&gt;My EndNote Library&lt;record-ids&gt;&lt;item&gt;32&lt;/item&gt;&lt;item&gt;74&lt;/item&gt;&lt;item&gt;142&lt;/item&gt;&lt;item&gt;271&lt;/item&gt;&lt;item&gt;2338&lt;/item&gt;&lt;item&gt;2542&lt;/item&gt;&lt;item&gt;2785&lt;/item&gt;&lt;/record-ids&gt;&lt;/item&gt;&lt;/Libraries&gt;"/>
  </w:docVars>
  <w:rsids>
    <w:rsidRoot w:val="002C030F"/>
    <w:rsid w:val="00002130"/>
    <w:rsid w:val="00011C9C"/>
    <w:rsid w:val="00015F74"/>
    <w:rsid w:val="000202CD"/>
    <w:rsid w:val="0002298B"/>
    <w:rsid w:val="000331C3"/>
    <w:rsid w:val="000401B1"/>
    <w:rsid w:val="00043D7C"/>
    <w:rsid w:val="00065BA6"/>
    <w:rsid w:val="00065EBD"/>
    <w:rsid w:val="00072351"/>
    <w:rsid w:val="00083B44"/>
    <w:rsid w:val="00084764"/>
    <w:rsid w:val="000850DC"/>
    <w:rsid w:val="000B1929"/>
    <w:rsid w:val="000B3C25"/>
    <w:rsid w:val="000B3DB8"/>
    <w:rsid w:val="000C2771"/>
    <w:rsid w:val="000C30F2"/>
    <w:rsid w:val="000C6C44"/>
    <w:rsid w:val="000D2675"/>
    <w:rsid w:val="000D46F4"/>
    <w:rsid w:val="000E2D82"/>
    <w:rsid w:val="000E2DB4"/>
    <w:rsid w:val="000E4F94"/>
    <w:rsid w:val="000F0DCE"/>
    <w:rsid w:val="000F1295"/>
    <w:rsid w:val="000F6698"/>
    <w:rsid w:val="000F6BE3"/>
    <w:rsid w:val="00103367"/>
    <w:rsid w:val="00104A3E"/>
    <w:rsid w:val="00104DCD"/>
    <w:rsid w:val="00112C5B"/>
    <w:rsid w:val="00114193"/>
    <w:rsid w:val="00115A38"/>
    <w:rsid w:val="0011687B"/>
    <w:rsid w:val="00123760"/>
    <w:rsid w:val="00124F82"/>
    <w:rsid w:val="00126886"/>
    <w:rsid w:val="0016337A"/>
    <w:rsid w:val="00164269"/>
    <w:rsid w:val="00170D60"/>
    <w:rsid w:val="001771B7"/>
    <w:rsid w:val="00191BEA"/>
    <w:rsid w:val="001A1BDE"/>
    <w:rsid w:val="001B6DCA"/>
    <w:rsid w:val="001D6AD7"/>
    <w:rsid w:val="001E4438"/>
    <w:rsid w:val="001E4652"/>
    <w:rsid w:val="001E56DE"/>
    <w:rsid w:val="001F0876"/>
    <w:rsid w:val="001F0D93"/>
    <w:rsid w:val="001F167C"/>
    <w:rsid w:val="001F5E91"/>
    <w:rsid w:val="002077B9"/>
    <w:rsid w:val="00207DDF"/>
    <w:rsid w:val="00220B11"/>
    <w:rsid w:val="002263CF"/>
    <w:rsid w:val="00232098"/>
    <w:rsid w:val="00243AD5"/>
    <w:rsid w:val="002612CD"/>
    <w:rsid w:val="00262D72"/>
    <w:rsid w:val="0027258A"/>
    <w:rsid w:val="00275923"/>
    <w:rsid w:val="00276617"/>
    <w:rsid w:val="002806CE"/>
    <w:rsid w:val="00294288"/>
    <w:rsid w:val="00294FBB"/>
    <w:rsid w:val="002A5D15"/>
    <w:rsid w:val="002C030F"/>
    <w:rsid w:val="002C512D"/>
    <w:rsid w:val="002C5812"/>
    <w:rsid w:val="002C77DA"/>
    <w:rsid w:val="002D5EF8"/>
    <w:rsid w:val="002E5503"/>
    <w:rsid w:val="002E5CD1"/>
    <w:rsid w:val="002F5A60"/>
    <w:rsid w:val="003109C9"/>
    <w:rsid w:val="00322BC7"/>
    <w:rsid w:val="00331D75"/>
    <w:rsid w:val="00332D44"/>
    <w:rsid w:val="00333F14"/>
    <w:rsid w:val="00334326"/>
    <w:rsid w:val="00337998"/>
    <w:rsid w:val="003423BA"/>
    <w:rsid w:val="00343851"/>
    <w:rsid w:val="003463C1"/>
    <w:rsid w:val="0034652C"/>
    <w:rsid w:val="003520B2"/>
    <w:rsid w:val="003529EB"/>
    <w:rsid w:val="00352D83"/>
    <w:rsid w:val="00355362"/>
    <w:rsid w:val="003609E7"/>
    <w:rsid w:val="003639D5"/>
    <w:rsid w:val="00363E44"/>
    <w:rsid w:val="00371989"/>
    <w:rsid w:val="00385EFD"/>
    <w:rsid w:val="003933E6"/>
    <w:rsid w:val="00394776"/>
    <w:rsid w:val="00395E86"/>
    <w:rsid w:val="003A2FD8"/>
    <w:rsid w:val="003A4926"/>
    <w:rsid w:val="003B269D"/>
    <w:rsid w:val="003B40E6"/>
    <w:rsid w:val="003B5119"/>
    <w:rsid w:val="003B7197"/>
    <w:rsid w:val="003C7712"/>
    <w:rsid w:val="003D0707"/>
    <w:rsid w:val="003E17BA"/>
    <w:rsid w:val="003E74FB"/>
    <w:rsid w:val="003F6E14"/>
    <w:rsid w:val="004026D2"/>
    <w:rsid w:val="00402AAA"/>
    <w:rsid w:val="00404D96"/>
    <w:rsid w:val="00405336"/>
    <w:rsid w:val="0041097D"/>
    <w:rsid w:val="00420FAD"/>
    <w:rsid w:val="00423E9F"/>
    <w:rsid w:val="00437967"/>
    <w:rsid w:val="00437CF3"/>
    <w:rsid w:val="00440E22"/>
    <w:rsid w:val="00443E6B"/>
    <w:rsid w:val="004476E0"/>
    <w:rsid w:val="00452F2D"/>
    <w:rsid w:val="004571D5"/>
    <w:rsid w:val="00461D81"/>
    <w:rsid w:val="0046356B"/>
    <w:rsid w:val="00466A3C"/>
    <w:rsid w:val="00472F31"/>
    <w:rsid w:val="00477182"/>
    <w:rsid w:val="004779CB"/>
    <w:rsid w:val="004819F3"/>
    <w:rsid w:val="00490A8D"/>
    <w:rsid w:val="00490D70"/>
    <w:rsid w:val="004918A1"/>
    <w:rsid w:val="004A264E"/>
    <w:rsid w:val="004B2AB0"/>
    <w:rsid w:val="004B4588"/>
    <w:rsid w:val="004C22E0"/>
    <w:rsid w:val="004C2A99"/>
    <w:rsid w:val="004C3B13"/>
    <w:rsid w:val="004E388A"/>
    <w:rsid w:val="004E42D8"/>
    <w:rsid w:val="004E7BA2"/>
    <w:rsid w:val="004F2094"/>
    <w:rsid w:val="004F4EE8"/>
    <w:rsid w:val="004F7EDF"/>
    <w:rsid w:val="005001AC"/>
    <w:rsid w:val="00510A9F"/>
    <w:rsid w:val="00527D71"/>
    <w:rsid w:val="005351B3"/>
    <w:rsid w:val="00544C54"/>
    <w:rsid w:val="00550BE0"/>
    <w:rsid w:val="005520A8"/>
    <w:rsid w:val="0055490A"/>
    <w:rsid w:val="005607DD"/>
    <w:rsid w:val="00564DF0"/>
    <w:rsid w:val="005701E6"/>
    <w:rsid w:val="00584916"/>
    <w:rsid w:val="00590801"/>
    <w:rsid w:val="005A00A7"/>
    <w:rsid w:val="005A558C"/>
    <w:rsid w:val="005A760C"/>
    <w:rsid w:val="005C2E1F"/>
    <w:rsid w:val="005C4C4E"/>
    <w:rsid w:val="005C719B"/>
    <w:rsid w:val="005C770B"/>
    <w:rsid w:val="005E0E86"/>
    <w:rsid w:val="005E11EF"/>
    <w:rsid w:val="005E28F8"/>
    <w:rsid w:val="005E6513"/>
    <w:rsid w:val="006069FF"/>
    <w:rsid w:val="00607A17"/>
    <w:rsid w:val="00611CDB"/>
    <w:rsid w:val="006171B6"/>
    <w:rsid w:val="006315F7"/>
    <w:rsid w:val="006338B9"/>
    <w:rsid w:val="00651114"/>
    <w:rsid w:val="00652F1D"/>
    <w:rsid w:val="00654D72"/>
    <w:rsid w:val="00657C4E"/>
    <w:rsid w:val="006636D6"/>
    <w:rsid w:val="00664121"/>
    <w:rsid w:val="00664560"/>
    <w:rsid w:val="00670299"/>
    <w:rsid w:val="00676E7D"/>
    <w:rsid w:val="006804C6"/>
    <w:rsid w:val="00680D4B"/>
    <w:rsid w:val="00685DD1"/>
    <w:rsid w:val="00686530"/>
    <w:rsid w:val="00691985"/>
    <w:rsid w:val="006A1B64"/>
    <w:rsid w:val="006A1FA5"/>
    <w:rsid w:val="006B3E4F"/>
    <w:rsid w:val="006B4B34"/>
    <w:rsid w:val="006C5A02"/>
    <w:rsid w:val="006D40DE"/>
    <w:rsid w:val="006D57BF"/>
    <w:rsid w:val="006D6EE9"/>
    <w:rsid w:val="006F07D8"/>
    <w:rsid w:val="006F32BF"/>
    <w:rsid w:val="006F53C4"/>
    <w:rsid w:val="006F654D"/>
    <w:rsid w:val="006F7367"/>
    <w:rsid w:val="006F7534"/>
    <w:rsid w:val="007008A0"/>
    <w:rsid w:val="007108F5"/>
    <w:rsid w:val="00713E5B"/>
    <w:rsid w:val="00721890"/>
    <w:rsid w:val="007402FC"/>
    <w:rsid w:val="007404EB"/>
    <w:rsid w:val="007411A1"/>
    <w:rsid w:val="00757B52"/>
    <w:rsid w:val="00761708"/>
    <w:rsid w:val="007723C0"/>
    <w:rsid w:val="00783BAE"/>
    <w:rsid w:val="0078435F"/>
    <w:rsid w:val="00787015"/>
    <w:rsid w:val="00787D71"/>
    <w:rsid w:val="00793072"/>
    <w:rsid w:val="0079513E"/>
    <w:rsid w:val="007D4C32"/>
    <w:rsid w:val="007E0B2D"/>
    <w:rsid w:val="007E2900"/>
    <w:rsid w:val="007E6DD2"/>
    <w:rsid w:val="007E6F93"/>
    <w:rsid w:val="00803DCB"/>
    <w:rsid w:val="008068F9"/>
    <w:rsid w:val="00807D35"/>
    <w:rsid w:val="00813524"/>
    <w:rsid w:val="00817C08"/>
    <w:rsid w:val="008218C4"/>
    <w:rsid w:val="00837E72"/>
    <w:rsid w:val="00840B4E"/>
    <w:rsid w:val="008429F1"/>
    <w:rsid w:val="00851518"/>
    <w:rsid w:val="00852F8E"/>
    <w:rsid w:val="008556C8"/>
    <w:rsid w:val="0086354A"/>
    <w:rsid w:val="0086765F"/>
    <w:rsid w:val="00867A98"/>
    <w:rsid w:val="00870867"/>
    <w:rsid w:val="00873930"/>
    <w:rsid w:val="008742B5"/>
    <w:rsid w:val="00881A63"/>
    <w:rsid w:val="00885C9B"/>
    <w:rsid w:val="0089053D"/>
    <w:rsid w:val="008A24E2"/>
    <w:rsid w:val="008A3D0A"/>
    <w:rsid w:val="008B1FA3"/>
    <w:rsid w:val="008B454A"/>
    <w:rsid w:val="008C684C"/>
    <w:rsid w:val="008D57B6"/>
    <w:rsid w:val="008D5D2A"/>
    <w:rsid w:val="008E164C"/>
    <w:rsid w:val="008E5006"/>
    <w:rsid w:val="008E585C"/>
    <w:rsid w:val="008E7ACD"/>
    <w:rsid w:val="008F4FC8"/>
    <w:rsid w:val="009106E0"/>
    <w:rsid w:val="00911295"/>
    <w:rsid w:val="00914B63"/>
    <w:rsid w:val="00922F7B"/>
    <w:rsid w:val="00924802"/>
    <w:rsid w:val="0093384E"/>
    <w:rsid w:val="009354F3"/>
    <w:rsid w:val="009447DC"/>
    <w:rsid w:val="00952ED4"/>
    <w:rsid w:val="00960C5E"/>
    <w:rsid w:val="00960F39"/>
    <w:rsid w:val="00961BA5"/>
    <w:rsid w:val="00962A03"/>
    <w:rsid w:val="009743A9"/>
    <w:rsid w:val="009859D6"/>
    <w:rsid w:val="00994C16"/>
    <w:rsid w:val="009A443F"/>
    <w:rsid w:val="009A5287"/>
    <w:rsid w:val="009B2AC5"/>
    <w:rsid w:val="009B311B"/>
    <w:rsid w:val="009B7984"/>
    <w:rsid w:val="009C2A0B"/>
    <w:rsid w:val="009D1192"/>
    <w:rsid w:val="009D7605"/>
    <w:rsid w:val="009E2154"/>
    <w:rsid w:val="009F4BED"/>
    <w:rsid w:val="009F4D06"/>
    <w:rsid w:val="009F7D93"/>
    <w:rsid w:val="00A15C80"/>
    <w:rsid w:val="00A26F1F"/>
    <w:rsid w:val="00A3099D"/>
    <w:rsid w:val="00A3403B"/>
    <w:rsid w:val="00A3532A"/>
    <w:rsid w:val="00A4551D"/>
    <w:rsid w:val="00A510F2"/>
    <w:rsid w:val="00A51A12"/>
    <w:rsid w:val="00A55459"/>
    <w:rsid w:val="00A61A66"/>
    <w:rsid w:val="00A627D4"/>
    <w:rsid w:val="00A74DA2"/>
    <w:rsid w:val="00A877AC"/>
    <w:rsid w:val="00AA3C05"/>
    <w:rsid w:val="00AA603A"/>
    <w:rsid w:val="00AB399E"/>
    <w:rsid w:val="00AC0E9B"/>
    <w:rsid w:val="00AC59D0"/>
    <w:rsid w:val="00AD16B1"/>
    <w:rsid w:val="00AD3D04"/>
    <w:rsid w:val="00AD499C"/>
    <w:rsid w:val="00AE1FE1"/>
    <w:rsid w:val="00AE545D"/>
    <w:rsid w:val="00AE79A6"/>
    <w:rsid w:val="00B00645"/>
    <w:rsid w:val="00B130C0"/>
    <w:rsid w:val="00B17A99"/>
    <w:rsid w:val="00B2273C"/>
    <w:rsid w:val="00B277BE"/>
    <w:rsid w:val="00B30437"/>
    <w:rsid w:val="00B35216"/>
    <w:rsid w:val="00B36869"/>
    <w:rsid w:val="00B41403"/>
    <w:rsid w:val="00B43B31"/>
    <w:rsid w:val="00B47CFA"/>
    <w:rsid w:val="00B50927"/>
    <w:rsid w:val="00B51D73"/>
    <w:rsid w:val="00B54586"/>
    <w:rsid w:val="00B567E2"/>
    <w:rsid w:val="00B578CF"/>
    <w:rsid w:val="00B57F00"/>
    <w:rsid w:val="00B650E7"/>
    <w:rsid w:val="00B75842"/>
    <w:rsid w:val="00B77B2A"/>
    <w:rsid w:val="00B82C22"/>
    <w:rsid w:val="00B93DBA"/>
    <w:rsid w:val="00B9440A"/>
    <w:rsid w:val="00B9509C"/>
    <w:rsid w:val="00BA244C"/>
    <w:rsid w:val="00BA49C0"/>
    <w:rsid w:val="00BB2D2A"/>
    <w:rsid w:val="00BB77F5"/>
    <w:rsid w:val="00BC1780"/>
    <w:rsid w:val="00BC3E04"/>
    <w:rsid w:val="00BC73C2"/>
    <w:rsid w:val="00BC76D6"/>
    <w:rsid w:val="00BC7A02"/>
    <w:rsid w:val="00BD229E"/>
    <w:rsid w:val="00BD554F"/>
    <w:rsid w:val="00BD58CF"/>
    <w:rsid w:val="00BE35B2"/>
    <w:rsid w:val="00BF0C92"/>
    <w:rsid w:val="00C04CC1"/>
    <w:rsid w:val="00C04FB1"/>
    <w:rsid w:val="00C05D9B"/>
    <w:rsid w:val="00C06F61"/>
    <w:rsid w:val="00C13647"/>
    <w:rsid w:val="00C16D11"/>
    <w:rsid w:val="00C2749A"/>
    <w:rsid w:val="00C31BE0"/>
    <w:rsid w:val="00C4096C"/>
    <w:rsid w:val="00C44CA2"/>
    <w:rsid w:val="00C50C6D"/>
    <w:rsid w:val="00C600D9"/>
    <w:rsid w:val="00C6434A"/>
    <w:rsid w:val="00C643D6"/>
    <w:rsid w:val="00C77E94"/>
    <w:rsid w:val="00C92B22"/>
    <w:rsid w:val="00C940C2"/>
    <w:rsid w:val="00C969AD"/>
    <w:rsid w:val="00CA5A29"/>
    <w:rsid w:val="00CA7546"/>
    <w:rsid w:val="00CB1DA1"/>
    <w:rsid w:val="00CC1384"/>
    <w:rsid w:val="00CC1A78"/>
    <w:rsid w:val="00CD3720"/>
    <w:rsid w:val="00CD5817"/>
    <w:rsid w:val="00CD5CC6"/>
    <w:rsid w:val="00CE2F98"/>
    <w:rsid w:val="00CF1848"/>
    <w:rsid w:val="00CF5C2F"/>
    <w:rsid w:val="00D04BCF"/>
    <w:rsid w:val="00D143D9"/>
    <w:rsid w:val="00D2320F"/>
    <w:rsid w:val="00D27B6A"/>
    <w:rsid w:val="00D40E52"/>
    <w:rsid w:val="00D45F3F"/>
    <w:rsid w:val="00D5511B"/>
    <w:rsid w:val="00D5596D"/>
    <w:rsid w:val="00D55DEB"/>
    <w:rsid w:val="00D64D14"/>
    <w:rsid w:val="00D652FC"/>
    <w:rsid w:val="00D766F1"/>
    <w:rsid w:val="00D83B08"/>
    <w:rsid w:val="00D90520"/>
    <w:rsid w:val="00DA1208"/>
    <w:rsid w:val="00DB60BB"/>
    <w:rsid w:val="00DB701B"/>
    <w:rsid w:val="00DB74CA"/>
    <w:rsid w:val="00DC52CE"/>
    <w:rsid w:val="00DD1585"/>
    <w:rsid w:val="00DD40EA"/>
    <w:rsid w:val="00DE249F"/>
    <w:rsid w:val="00DE5177"/>
    <w:rsid w:val="00DE52E3"/>
    <w:rsid w:val="00E004EE"/>
    <w:rsid w:val="00E00CDE"/>
    <w:rsid w:val="00E028C1"/>
    <w:rsid w:val="00E06180"/>
    <w:rsid w:val="00E077F8"/>
    <w:rsid w:val="00E2242D"/>
    <w:rsid w:val="00E257C8"/>
    <w:rsid w:val="00E41512"/>
    <w:rsid w:val="00E41903"/>
    <w:rsid w:val="00E4519A"/>
    <w:rsid w:val="00E7328C"/>
    <w:rsid w:val="00E77186"/>
    <w:rsid w:val="00E84ECD"/>
    <w:rsid w:val="00E853D5"/>
    <w:rsid w:val="00E96076"/>
    <w:rsid w:val="00E9773B"/>
    <w:rsid w:val="00EA585F"/>
    <w:rsid w:val="00EA59A1"/>
    <w:rsid w:val="00EA6F42"/>
    <w:rsid w:val="00EB3FC4"/>
    <w:rsid w:val="00EC13A3"/>
    <w:rsid w:val="00EC5E92"/>
    <w:rsid w:val="00EC7C85"/>
    <w:rsid w:val="00EF61A7"/>
    <w:rsid w:val="00F0729E"/>
    <w:rsid w:val="00F125EE"/>
    <w:rsid w:val="00F12E98"/>
    <w:rsid w:val="00F22029"/>
    <w:rsid w:val="00F26C9D"/>
    <w:rsid w:val="00F30FC9"/>
    <w:rsid w:val="00F40D3F"/>
    <w:rsid w:val="00F515FB"/>
    <w:rsid w:val="00F630EA"/>
    <w:rsid w:val="00F65861"/>
    <w:rsid w:val="00F7007E"/>
    <w:rsid w:val="00F73193"/>
    <w:rsid w:val="00F74F95"/>
    <w:rsid w:val="00F80705"/>
    <w:rsid w:val="00F937C5"/>
    <w:rsid w:val="00F960C1"/>
    <w:rsid w:val="00FA1481"/>
    <w:rsid w:val="00FA7786"/>
    <w:rsid w:val="00FB5C15"/>
    <w:rsid w:val="00FC0A09"/>
    <w:rsid w:val="00FD2BF3"/>
    <w:rsid w:val="00FD7383"/>
    <w:rsid w:val="00FE0949"/>
    <w:rsid w:val="00FE278D"/>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1">
    <w:name w:val="未处理的提及1"/>
    <w:basedOn w:val="DefaultParagraphFont"/>
    <w:uiPriority w:val="99"/>
    <w:semiHidden/>
    <w:unhideWhenUsed/>
    <w:rsid w:val="008218C4"/>
    <w:rPr>
      <w:color w:val="808080"/>
      <w:shd w:val="clear" w:color="auto" w:fill="E6E6E6"/>
    </w:rPr>
  </w:style>
  <w:style w:type="paragraph" w:customStyle="1" w:styleId="TAMainText">
    <w:name w:val="TA_Main_Text"/>
    <w:basedOn w:val="Normal"/>
    <w:link w:val="TAMainTextChar"/>
    <w:rsid w:val="009C2A0B"/>
    <w:pPr>
      <w:spacing w:line="480" w:lineRule="auto"/>
      <w:ind w:firstLine="202"/>
      <w:jc w:val="both"/>
    </w:pPr>
    <w:rPr>
      <w:rFonts w:ascii="Times" w:eastAsia="SimSun" w:hAnsi="Times"/>
      <w:lang w:val="x-none"/>
    </w:rPr>
  </w:style>
  <w:style w:type="paragraph" w:customStyle="1" w:styleId="AIReceivedDate">
    <w:name w:val="AI_Received_Date"/>
    <w:basedOn w:val="Normal"/>
    <w:next w:val="Normal"/>
    <w:rsid w:val="009C2A0B"/>
    <w:pPr>
      <w:spacing w:after="240" w:line="480" w:lineRule="auto"/>
      <w:jc w:val="both"/>
    </w:pPr>
    <w:rPr>
      <w:rFonts w:ascii="Times" w:eastAsia="SimSun" w:hAnsi="Times"/>
      <w:b/>
    </w:rPr>
  </w:style>
  <w:style w:type="character" w:customStyle="1" w:styleId="TAMainTextChar">
    <w:name w:val="TA_Main_Text Char"/>
    <w:link w:val="TAMainText"/>
    <w:rsid w:val="009C2A0B"/>
    <w:rPr>
      <w:rFonts w:ascii="Times" w:eastAsia="SimSun" w:hAnsi="Times"/>
      <w:sz w:val="24"/>
      <w:lang w:val="x-none"/>
    </w:rPr>
  </w:style>
  <w:style w:type="paragraph" w:customStyle="1" w:styleId="VAFigureCaption">
    <w:name w:val="VA_Figure_Caption"/>
    <w:basedOn w:val="Normal"/>
    <w:next w:val="Normal"/>
    <w:rsid w:val="00FC0A09"/>
    <w:pPr>
      <w:spacing w:after="200" w:line="480" w:lineRule="auto"/>
      <w:jc w:val="both"/>
    </w:pPr>
    <w:rPr>
      <w:rFonts w:ascii="Times" w:eastAsia="SimSun" w:hAnsi="Times"/>
    </w:rPr>
  </w:style>
  <w:style w:type="paragraph" w:customStyle="1" w:styleId="Paragraph">
    <w:name w:val="Paragraph"/>
    <w:basedOn w:val="Normal"/>
    <w:rsid w:val="003D0707"/>
    <w:pPr>
      <w:spacing w:before="120"/>
      <w:ind w:firstLine="720"/>
    </w:pPr>
    <w:rPr>
      <w:szCs w:val="24"/>
    </w:rPr>
  </w:style>
  <w:style w:type="character" w:customStyle="1" w:styleId="fontstyle01">
    <w:name w:val="fontstyle01"/>
    <w:basedOn w:val="DefaultParagraphFont"/>
    <w:rsid w:val="005C2E1F"/>
    <w:rPr>
      <w:rFonts w:ascii="Times New Roman" w:hAnsi="Times New Roman" w:cs="Times New Roman" w:hint="default"/>
      <w:b w:val="0"/>
      <w:bCs w:val="0"/>
      <w:i w:val="0"/>
      <w:iCs w:val="0"/>
      <w:color w:val="000000"/>
      <w:sz w:val="24"/>
      <w:szCs w:val="24"/>
    </w:rPr>
  </w:style>
  <w:style w:type="paragraph" w:customStyle="1" w:styleId="EndNoteBibliographyTitle">
    <w:name w:val="EndNote Bibliography Title"/>
    <w:basedOn w:val="Normal"/>
    <w:link w:val="EndNoteBibliographyTitleChar"/>
    <w:rsid w:val="000E4F94"/>
    <w:pPr>
      <w:jc w:val="center"/>
    </w:pPr>
    <w:rPr>
      <w:noProof/>
    </w:rPr>
  </w:style>
  <w:style w:type="character" w:customStyle="1" w:styleId="EndNoteBibliographyTitleChar">
    <w:name w:val="EndNote Bibliography Title Char"/>
    <w:basedOn w:val="TAMainTextChar"/>
    <w:link w:val="EndNoteBibliographyTitle"/>
    <w:rsid w:val="000E4F94"/>
    <w:rPr>
      <w:rFonts w:ascii="Times" w:eastAsia="SimSun" w:hAnsi="Times"/>
      <w:noProof/>
      <w:sz w:val="24"/>
      <w:lang w:val="x-none"/>
    </w:rPr>
  </w:style>
  <w:style w:type="paragraph" w:customStyle="1" w:styleId="EndNoteBibliography">
    <w:name w:val="EndNote Bibliography"/>
    <w:basedOn w:val="Normal"/>
    <w:link w:val="EndNoteBibliographyChar"/>
    <w:rsid w:val="000E4F94"/>
    <w:rPr>
      <w:noProof/>
    </w:rPr>
  </w:style>
  <w:style w:type="character" w:customStyle="1" w:styleId="EndNoteBibliographyChar">
    <w:name w:val="EndNote Bibliography Char"/>
    <w:basedOn w:val="TAMainTextChar"/>
    <w:link w:val="EndNoteBibliography"/>
    <w:rsid w:val="000E4F94"/>
    <w:rPr>
      <w:rFonts w:ascii="Times" w:eastAsia="SimSun" w:hAnsi="Times"/>
      <w:noProof/>
      <w:sz w:val="24"/>
      <w:lang w:val="x-none"/>
    </w:rPr>
  </w:style>
  <w:style w:type="character" w:customStyle="1" w:styleId="stix">
    <w:name w:val="stix"/>
    <w:rsid w:val="00BB77F5"/>
  </w:style>
  <w:style w:type="paragraph" w:customStyle="1" w:styleId="Authors">
    <w:name w:val="Authors"/>
    <w:basedOn w:val="Normal"/>
    <w:rsid w:val="0086354A"/>
    <w:pPr>
      <w:spacing w:before="120" w:after="360"/>
      <w:jc w:val="center"/>
    </w:pPr>
    <w:rPr>
      <w:rFonts w:eastAsia="Times New Roman"/>
      <w:szCs w:val="24"/>
    </w:rPr>
  </w:style>
  <w:style w:type="paragraph" w:customStyle="1" w:styleId="Head">
    <w:name w:val="Head"/>
    <w:basedOn w:val="Normal"/>
    <w:rsid w:val="0086354A"/>
    <w:pPr>
      <w:keepNext/>
      <w:spacing w:before="120" w:after="120"/>
      <w:jc w:val="center"/>
      <w:outlineLvl w:val="0"/>
    </w:pPr>
    <w:rPr>
      <w:rFonts w:eastAsia="Times New Roman"/>
      <w:b/>
      <w:bCs/>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467399">
      <w:bodyDiv w:val="1"/>
      <w:marLeft w:val="0"/>
      <w:marRight w:val="0"/>
      <w:marTop w:val="0"/>
      <w:marBottom w:val="0"/>
      <w:divBdr>
        <w:top w:val="none" w:sz="0" w:space="0" w:color="auto"/>
        <w:left w:val="none" w:sz="0" w:space="0" w:color="auto"/>
        <w:bottom w:val="none" w:sz="0" w:space="0" w:color="auto"/>
        <w:right w:val="none" w:sz="0" w:space="0" w:color="auto"/>
      </w:divBdr>
    </w:div>
    <w:div w:id="1891988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dayong.jin@uts.edu.au"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36</Pages>
  <Words>6674</Words>
  <Characters>38047</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44632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Dayong Jin</cp:lastModifiedBy>
  <cp:revision>8</cp:revision>
  <cp:lastPrinted>2019-03-06T00:01:00Z</cp:lastPrinted>
  <dcterms:created xsi:type="dcterms:W3CDTF">2020-06-29T08:17:00Z</dcterms:created>
  <dcterms:modified xsi:type="dcterms:W3CDTF">2020-07-01T02:48:00Z</dcterms:modified>
</cp:coreProperties>
</file>