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tabs>
          <w:tab w:val="left" w:pos="567"/>
        </w:tabs>
        <w:snapToGrid/>
        <w:spacing w:line="276" w:lineRule="auto"/>
        <w:rPr>
          <w:rFonts w:hint="default" w:ascii="Times New Roman" w:hAnsi="Times New Roman" w:cs="Times New Roman"/>
          <w:sz w:val="24"/>
          <w:szCs w:val="24"/>
        </w:rPr>
      </w:pPr>
      <w:r>
        <w:rPr>
          <w:rFonts w:hint="default" w:eastAsia="SimSun" w:cs="Times New Roman"/>
          <w:sz w:val="24"/>
          <w:szCs w:val="24"/>
          <w:lang w:val="en-US" w:eastAsia="zh-CN"/>
        </w:rPr>
        <w:t>March 04</w:t>
      </w:r>
      <w:bookmarkStart w:id="0" w:name="_GoBack"/>
      <w:bookmarkEnd w:id="0"/>
      <w:r>
        <w:rPr>
          <w:rFonts w:hint="default" w:ascii="Times New Roman" w:hAnsi="Times New Roman" w:eastAsia="SimSun" w:cs="Times New Roman"/>
          <w:sz w:val="24"/>
          <w:szCs w:val="24"/>
          <w:lang w:eastAsia="zh-CN"/>
        </w:rPr>
        <w:t>, 202</w:t>
      </w:r>
      <w:r>
        <w:rPr>
          <w:rFonts w:hint="default" w:ascii="Times New Roman" w:hAnsi="Times New Roman" w:eastAsia="SimSun" w:cs="Times New Roman"/>
          <w:sz w:val="24"/>
          <w:szCs w:val="24"/>
          <w:lang w:val="en-US" w:eastAsia="zh-CN"/>
        </w:rPr>
        <w:t>4</w:t>
      </w:r>
      <w:r>
        <w:rPr>
          <w:rFonts w:hint="default" w:ascii="Times New Roman" w:hAnsi="Times New Roman" w:cs="Times New Roman"/>
          <w:sz w:val="24"/>
          <w:szCs w:val="24"/>
        </w:rPr>
        <w:t xml:space="preserve"> </w:t>
      </w:r>
    </w:p>
    <w:p>
      <w:pPr>
        <w:pStyle w:val="13"/>
        <w:tabs>
          <w:tab w:val="left" w:pos="567"/>
        </w:tabs>
        <w:snapToGrid/>
        <w:spacing w:line="276" w:lineRule="auto"/>
        <w:rPr>
          <w:rFonts w:hint="default" w:ascii="Times New Roman" w:hAnsi="Times New Roman" w:cs="Times New Roman"/>
          <w:sz w:val="24"/>
          <w:szCs w:val="24"/>
          <w:lang w:eastAsia="zh-CN"/>
        </w:rPr>
      </w:pPr>
    </w:p>
    <w:p>
      <w:pPr>
        <w:pStyle w:val="13"/>
        <w:tabs>
          <w:tab w:val="left" w:pos="567"/>
        </w:tabs>
        <w:spacing w:line="276" w:lineRule="auto"/>
        <w:rPr>
          <w:rFonts w:hint="default" w:ascii="Times New Roman" w:hAnsi="Times New Roman" w:cs="Times New Roman"/>
          <w:sz w:val="24"/>
          <w:szCs w:val="24"/>
          <w:lang w:val="en-US"/>
        </w:rPr>
      </w:pPr>
      <w:r>
        <w:rPr>
          <w:rFonts w:hint="default" w:ascii="Times New Roman" w:hAnsi="Times New Roman" w:cs="Times New Roman"/>
          <w:sz w:val="24"/>
          <w:szCs w:val="24"/>
        </w:rPr>
        <w:t xml:space="preserve">Editorial Office of </w:t>
      </w:r>
      <w:r>
        <w:rPr>
          <w:rFonts w:hint="default" w:ascii="Times New Roman" w:hAnsi="Times New Roman" w:cs="Times New Roman"/>
          <w:sz w:val="24"/>
          <w:szCs w:val="24"/>
          <w:lang w:val="en-US"/>
        </w:rPr>
        <w:t xml:space="preserve">SN Comprehensive Clinical Medicine </w:t>
      </w:r>
    </w:p>
    <w:p>
      <w:pPr>
        <w:pStyle w:val="13"/>
        <w:tabs>
          <w:tab w:val="left" w:pos="567"/>
        </w:tabs>
        <w:spacing w:line="276" w:lineRule="auto"/>
        <w:rPr>
          <w:rFonts w:hint="default" w:ascii="Times New Roman" w:hAnsi="Times New Roman" w:cs="Times New Roman"/>
          <w:sz w:val="24"/>
          <w:szCs w:val="24"/>
          <w:lang w:val="en-US"/>
        </w:rPr>
      </w:pPr>
    </w:p>
    <w:p>
      <w:pPr>
        <w:pStyle w:val="13"/>
        <w:tabs>
          <w:tab w:val="left" w:pos="567"/>
        </w:tabs>
        <w:spacing w:line="276" w:lineRule="auto"/>
        <w:rPr>
          <w:rFonts w:hint="default" w:ascii="Times New Roman" w:hAnsi="Times New Roman" w:cs="Times New Roman"/>
          <w:sz w:val="24"/>
          <w:szCs w:val="24"/>
          <w:lang w:val="en-US" w:eastAsia="zh-CN"/>
        </w:rPr>
      </w:pPr>
    </w:p>
    <w:p>
      <w:pPr>
        <w:pStyle w:val="13"/>
        <w:tabs>
          <w:tab w:val="left" w:pos="567"/>
        </w:tabs>
        <w:spacing w:line="276" w:lineRule="auto"/>
        <w:rPr>
          <w:rFonts w:hint="default" w:ascii="Times New Roman" w:hAnsi="Times New Roman" w:eastAsia="SimSun" w:cs="Times New Roman"/>
          <w:sz w:val="24"/>
          <w:szCs w:val="24"/>
          <w:lang w:eastAsia="zh-CN"/>
        </w:rPr>
      </w:pPr>
    </w:p>
    <w:p>
      <w:pPr>
        <w:pStyle w:val="13"/>
        <w:tabs>
          <w:tab w:val="left" w:pos="426"/>
        </w:tabs>
        <w:snapToGrid/>
        <w:spacing w:line="276" w:lineRule="auto"/>
        <w:rPr>
          <w:rFonts w:hint="default" w:ascii="Times New Roman" w:hAnsi="Times New Roman" w:cs="Times New Roman"/>
          <w:sz w:val="24"/>
          <w:szCs w:val="24"/>
          <w:lang w:val="en-US"/>
        </w:rPr>
      </w:pPr>
      <w:r>
        <w:rPr>
          <w:rFonts w:hint="default" w:ascii="Times New Roman" w:hAnsi="Times New Roman" w:cs="Times New Roman"/>
          <w:sz w:val="24"/>
          <w:szCs w:val="24"/>
        </w:rPr>
        <w:t xml:space="preserve">Dear </w:t>
      </w:r>
      <w:r>
        <w:rPr>
          <w:rFonts w:hint="default" w:ascii="Times New Roman" w:hAnsi="Times New Roman" w:eastAsia="SimSun" w:cs="Times New Roman"/>
          <w:sz w:val="24"/>
          <w:szCs w:val="24"/>
          <w:lang w:eastAsia="zh-CN"/>
        </w:rPr>
        <w:t xml:space="preserve">Editor of the </w:t>
      </w:r>
      <w:r>
        <w:rPr>
          <w:rFonts w:hint="default" w:ascii="Times New Roman" w:hAnsi="Times New Roman" w:cs="Times New Roman"/>
          <w:sz w:val="24"/>
          <w:szCs w:val="24"/>
          <w:lang w:val="en-US"/>
        </w:rPr>
        <w:t xml:space="preserve">SN Comprehensive Clinical Medicine, </w:t>
      </w:r>
    </w:p>
    <w:p>
      <w:pPr>
        <w:pStyle w:val="13"/>
        <w:tabs>
          <w:tab w:val="left" w:pos="426"/>
        </w:tabs>
        <w:snapToGrid/>
        <w:spacing w:line="276" w:lineRule="auto"/>
        <w:rPr>
          <w:rFonts w:hint="default" w:ascii="Times New Roman" w:hAnsi="Times New Roman" w:cs="Times New Roman"/>
          <w:sz w:val="24"/>
          <w:szCs w:val="24"/>
          <w:lang w:val="en-US" w:eastAsia="zh-CN"/>
        </w:rPr>
      </w:pPr>
    </w:p>
    <w:p>
      <w:pPr>
        <w:spacing w:line="360" w:lineRule="auto"/>
        <w:jc w:val="both"/>
        <w:rPr>
          <w:rFonts w:hint="default" w:ascii="Times New Roman" w:hAnsi="Times New Roman" w:cs="Times New Roman"/>
          <w:b w:val="0"/>
          <w:bCs w:val="0"/>
          <w:sz w:val="24"/>
          <w:szCs w:val="24"/>
        </w:rPr>
      </w:pPr>
      <w:r>
        <w:rPr>
          <w:rFonts w:hint="default" w:ascii="Times New Roman" w:hAnsi="Times New Roman" w:eastAsia="SimSun" w:cs="Times New Roman"/>
          <w:sz w:val="24"/>
          <w:szCs w:val="24"/>
          <w:lang w:eastAsia="zh-CN"/>
        </w:rPr>
        <w:tab/>
      </w:r>
      <w:r>
        <w:rPr>
          <w:rFonts w:hint="default" w:ascii="Times New Roman" w:hAnsi="Times New Roman" w:cs="Times New Roman"/>
          <w:b w:val="0"/>
          <w:bCs w:val="0"/>
          <w:sz w:val="24"/>
          <w:szCs w:val="24"/>
        </w:rPr>
        <w:t xml:space="preserve">I am submitting a manuscript for consideration for publication in </w:t>
      </w:r>
      <w:r>
        <w:rPr>
          <w:rFonts w:hint="default" w:cs="Times New Roman"/>
          <w:b w:val="0"/>
          <w:bCs w:val="0"/>
          <w:sz w:val="24"/>
          <w:szCs w:val="24"/>
          <w:lang w:val="en-US"/>
        </w:rPr>
        <w:t>your journal</w:t>
      </w:r>
      <w:r>
        <w:rPr>
          <w:rFonts w:hint="default" w:ascii="Times New Roman" w:hAnsi="Times New Roman" w:cs="Times New Roman"/>
          <w:b w:val="0"/>
          <w:bCs w:val="0"/>
          <w:sz w:val="24"/>
          <w:szCs w:val="24"/>
          <w:lang w:val="en-US"/>
        </w:rPr>
        <w:t>.</w:t>
      </w:r>
      <w:r>
        <w:rPr>
          <w:rFonts w:hint="default" w:ascii="Times New Roman" w:hAnsi="Times New Roman" w:cs="Times New Roman"/>
          <w:b w:val="0"/>
          <w:bCs w:val="0"/>
          <w:sz w:val="24"/>
          <w:szCs w:val="24"/>
        </w:rPr>
        <w:t xml:space="preserve"> The manuscript is entitled “A</w:t>
      </w:r>
      <w:r>
        <w:rPr>
          <w:rFonts w:hint="default" w:ascii="Times New Roman" w:hAnsi="Times New Roman" w:cs="Times New Roman"/>
          <w:b w:val="0"/>
          <w:bCs w:val="0"/>
          <w:sz w:val="24"/>
          <w:szCs w:val="24"/>
          <w:lang w:val="en-US"/>
        </w:rPr>
        <w:t xml:space="preserve"> suppurative thrombophlebitis of great saphenous vein after endovenous laser ablation- case report and review of literature</w:t>
      </w:r>
      <w:r>
        <w:rPr>
          <w:rFonts w:hint="default" w:ascii="Times New Roman" w:hAnsi="Times New Roman" w:cs="Times New Roman"/>
          <w:b w:val="0"/>
          <w:bCs w:val="0"/>
          <w:sz w:val="24"/>
          <w:szCs w:val="24"/>
        </w:rPr>
        <w:t xml:space="preserve">”. </w:t>
      </w:r>
    </w:p>
    <w:p>
      <w:pPr>
        <w:spacing w:line="360" w:lineRule="auto"/>
        <w:jc w:val="both"/>
        <w:rPr>
          <w:rFonts w:hint="default" w:ascii="Times New Roman" w:hAnsi="Times New Roman" w:cs="Times New Roman"/>
          <w:b w:val="0"/>
          <w:bCs w:val="0"/>
          <w:sz w:val="24"/>
          <w:szCs w:val="24"/>
        </w:rPr>
      </w:pPr>
    </w:p>
    <w:p>
      <w:pPr>
        <w:pStyle w:val="13"/>
        <w:tabs>
          <w:tab w:val="left" w:pos="567"/>
        </w:tabs>
        <w:snapToGrid/>
        <w:spacing w:line="36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b/>
      </w:r>
      <w:r>
        <w:rPr>
          <w:rFonts w:hint="default" w:ascii="Times New Roman" w:hAnsi="Times New Roman" w:cs="Times New Roman"/>
          <w:b w:val="0"/>
          <w:bCs w:val="0"/>
          <w:sz w:val="24"/>
          <w:szCs w:val="24"/>
        </w:rPr>
        <w:t xml:space="preserve">This manuscript represents </w:t>
      </w:r>
      <w:r>
        <w:rPr>
          <w:rFonts w:hint="default" w:ascii="Times New Roman" w:hAnsi="Times New Roman" w:cs="Times New Roman"/>
          <w:b w:val="0"/>
          <w:bCs w:val="0"/>
          <w:sz w:val="24"/>
          <w:szCs w:val="24"/>
          <w:lang w:val="en-US"/>
        </w:rPr>
        <w:t>a very rare and life t</w:t>
      </w:r>
      <w:r>
        <w:rPr>
          <w:rFonts w:hint="default" w:cs="Times New Roman"/>
          <w:b w:val="0"/>
          <w:bCs w:val="0"/>
          <w:sz w:val="24"/>
          <w:szCs w:val="24"/>
          <w:lang w:val="en-US"/>
        </w:rPr>
        <w:t>h</w:t>
      </w:r>
      <w:r>
        <w:rPr>
          <w:rFonts w:hint="default" w:ascii="Times New Roman" w:hAnsi="Times New Roman" w:cs="Times New Roman"/>
          <w:b w:val="0"/>
          <w:bCs w:val="0"/>
          <w:sz w:val="24"/>
          <w:szCs w:val="24"/>
          <w:lang w:val="en-US"/>
        </w:rPr>
        <w:t xml:space="preserve">reatening complication after endovenous laser ablation, so we think its very interesting. </w:t>
      </w:r>
      <w:r>
        <w:rPr>
          <w:rFonts w:hint="default" w:ascii="Times New Roman" w:hAnsi="Times New Roman" w:cs="Times New Roman"/>
          <w:b w:val="0"/>
          <w:bCs w:val="0"/>
          <w:sz w:val="24"/>
          <w:szCs w:val="24"/>
        </w:rPr>
        <w:t xml:space="preserve">It has not been published elsewhere and it has not been submitted simultaneously for publication elsewhere. The authors declare that there is no conflict of interest. This research did not receive any specific grant from the public, commercial, or not-for-profit funding agencies. </w:t>
      </w:r>
    </w:p>
    <w:p>
      <w:pPr>
        <w:pStyle w:val="13"/>
        <w:tabs>
          <w:tab w:val="left" w:pos="567"/>
        </w:tabs>
        <w:snapToGrid/>
        <w:spacing w:line="360" w:lineRule="auto"/>
        <w:jc w:val="both"/>
        <w:rPr>
          <w:rFonts w:hint="default" w:ascii="Times New Roman" w:hAnsi="Times New Roman" w:cs="Times New Roman"/>
          <w:b w:val="0"/>
          <w:bCs w:val="0"/>
          <w:sz w:val="24"/>
          <w:szCs w:val="24"/>
        </w:rPr>
      </w:pPr>
    </w:p>
    <w:p>
      <w:pPr>
        <w:pStyle w:val="13"/>
        <w:tabs>
          <w:tab w:val="left" w:pos="567"/>
        </w:tabs>
        <w:snapToGrid/>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ab/>
      </w:r>
      <w:r>
        <w:rPr>
          <w:rFonts w:hint="default" w:ascii="Times New Roman" w:hAnsi="Times New Roman" w:cs="Times New Roman"/>
          <w:b w:val="0"/>
          <w:bCs w:val="0"/>
          <w:sz w:val="24"/>
          <w:szCs w:val="24"/>
          <w:lang w:val="en-US"/>
        </w:rPr>
        <w:t>We don’t have a l</w:t>
      </w:r>
      <w:r>
        <w:rPr>
          <w:rFonts w:hint="default" w:ascii="Times New Roman" w:hAnsi="Times New Roman" w:eastAsia="SimSun" w:cs="Times New Roman"/>
          <w:sz w:val="24"/>
          <w:szCs w:val="24"/>
        </w:rPr>
        <w:t xml:space="preserve">ists </w:t>
      </w:r>
      <w:r>
        <w:rPr>
          <w:rFonts w:hint="default" w:ascii="Times New Roman" w:hAnsi="Times New Roman" w:eastAsia="SimSun" w:cs="Times New Roman"/>
          <w:sz w:val="24"/>
          <w:szCs w:val="24"/>
          <w:lang w:val="en-US"/>
        </w:rPr>
        <w:t xml:space="preserve">of </w:t>
      </w:r>
      <w:r>
        <w:rPr>
          <w:rFonts w:hint="default" w:ascii="Times New Roman" w:hAnsi="Times New Roman" w:eastAsia="SimSun" w:cs="Times New Roman"/>
          <w:sz w:val="24"/>
          <w:szCs w:val="24"/>
        </w:rPr>
        <w:t>suggested</w:t>
      </w:r>
      <w:r>
        <w:rPr>
          <w:rFonts w:hint="default" w:ascii="Times New Roman" w:hAnsi="Times New Roman" w:eastAsia="SimSun" w:cs="Times New Roman"/>
          <w:sz w:val="24"/>
          <w:szCs w:val="24"/>
          <w:lang w:val="en-US"/>
        </w:rPr>
        <w:t xml:space="preserve"> or </w:t>
      </w:r>
      <w:r>
        <w:rPr>
          <w:rFonts w:hint="default" w:ascii="Times New Roman" w:hAnsi="Times New Roman" w:eastAsia="SimSun" w:cs="Times New Roman"/>
          <w:sz w:val="24"/>
          <w:szCs w:val="24"/>
        </w:rPr>
        <w:t>avoided reviewers</w:t>
      </w:r>
      <w:r>
        <w:rPr>
          <w:rFonts w:hint="default" w:ascii="Times New Roman" w:hAnsi="Times New Roman" w:eastAsia="SimSun" w:cs="Times New Roman"/>
          <w:sz w:val="24"/>
          <w:szCs w:val="24"/>
          <w:lang w:val="en-US"/>
        </w:rPr>
        <w:t>.</w:t>
      </w:r>
    </w:p>
    <w:p>
      <w:pPr>
        <w:pStyle w:val="13"/>
        <w:tabs>
          <w:tab w:val="left" w:pos="567"/>
        </w:tabs>
        <w:snapToGrid/>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p>
    <w:p>
      <w:pPr>
        <w:pStyle w:val="13"/>
        <w:tabs>
          <w:tab w:val="left" w:pos="426"/>
        </w:tabs>
        <w:spacing w:line="276" w:lineRule="auto"/>
        <w:rPr>
          <w:rFonts w:hint="default" w:ascii="Times New Roman" w:hAnsi="Times New Roman" w:cs="Times New Roman"/>
          <w:sz w:val="24"/>
          <w:szCs w:val="24"/>
        </w:rPr>
      </w:pPr>
      <w:r>
        <w:rPr>
          <w:rFonts w:hint="default" w:ascii="Times New Roman" w:hAnsi="Times New Roman" w:cs="Times New Roman"/>
          <w:spacing w:val="-2"/>
          <w:sz w:val="24"/>
          <w:szCs w:val="24"/>
        </w:rPr>
        <w:tab/>
      </w:r>
    </w:p>
    <w:p>
      <w:pPr>
        <w:pStyle w:val="13"/>
        <w:tabs>
          <w:tab w:val="left" w:pos="426"/>
        </w:tabs>
        <w:snapToGrid/>
        <w:spacing w:line="360" w:lineRule="auto"/>
        <w:rPr>
          <w:rFonts w:hint="default" w:ascii="Times New Roman" w:hAnsi="Times New Roman" w:eastAsia="SimSun" w:cs="Times New Roman"/>
          <w:spacing w:val="-2"/>
          <w:sz w:val="24"/>
          <w:szCs w:val="24"/>
          <w:lang w:eastAsia="zh-CN"/>
        </w:rPr>
      </w:pPr>
      <w:r>
        <w:rPr>
          <w:rFonts w:hint="default" w:ascii="Times New Roman" w:hAnsi="Times New Roman" w:eastAsia="SimSun" w:cs="Times New Roman"/>
          <w:spacing w:val="-2"/>
          <w:sz w:val="24"/>
          <w:szCs w:val="24"/>
          <w:lang w:eastAsia="zh-CN"/>
        </w:rPr>
        <w:t>Thank you very much for your consideration.</w:t>
      </w:r>
    </w:p>
    <w:p>
      <w:pPr>
        <w:pStyle w:val="13"/>
        <w:tabs>
          <w:tab w:val="left" w:pos="426"/>
        </w:tabs>
        <w:snapToGrid/>
        <w:spacing w:line="360" w:lineRule="auto"/>
        <w:rPr>
          <w:rFonts w:hint="default" w:ascii="Times New Roman" w:hAnsi="Times New Roman" w:cs="Times New Roman"/>
          <w:sz w:val="24"/>
          <w:szCs w:val="24"/>
        </w:rPr>
      </w:pPr>
      <w:r>
        <w:rPr>
          <w:rFonts w:hint="default" w:ascii="Times New Roman" w:hAnsi="Times New Roman" w:eastAsia="SimSun" w:cs="Times New Roman"/>
          <w:sz w:val="24"/>
          <w:szCs w:val="24"/>
          <w:lang w:eastAsia="zh-CN"/>
        </w:rPr>
        <w:t xml:space="preserve">Yours </w:t>
      </w:r>
      <w:r>
        <w:rPr>
          <w:rFonts w:hint="default" w:ascii="Times New Roman" w:hAnsi="Times New Roman" w:cs="Times New Roman"/>
          <w:sz w:val="24"/>
          <w:szCs w:val="24"/>
        </w:rPr>
        <w:t>Sincerely,</w:t>
      </w:r>
    </w:p>
    <w:p>
      <w:pPr>
        <w:spacing w:line="360" w:lineRule="auto"/>
        <w:rPr>
          <w:rFonts w:hint="default" w:ascii="Times New Roman" w:hAnsi="Times New Roman" w:cs="Times New Roman"/>
          <w:bCs/>
          <w:sz w:val="24"/>
          <w:szCs w:val="24"/>
        </w:rPr>
      </w:pPr>
      <w:r>
        <w:rPr>
          <w:rFonts w:hint="default" w:ascii="Times New Roman" w:hAnsi="Times New Roman" w:cs="Times New Roman"/>
          <w:bCs/>
          <w:sz w:val="24"/>
          <w:szCs w:val="24"/>
        </w:rPr>
        <w:t>Aleksandar Babic, MD</w:t>
      </w:r>
    </w:p>
    <w:p>
      <w:pPr>
        <w:spacing w:line="360" w:lineRule="auto"/>
        <w:rPr>
          <w:rFonts w:hint="default" w:ascii="Times New Roman" w:hAnsi="Times New Roman" w:cs="Times New Roman"/>
          <w:bCs/>
          <w:sz w:val="24"/>
          <w:szCs w:val="24"/>
        </w:rPr>
      </w:pPr>
      <w:r>
        <w:rPr>
          <w:rFonts w:hint="default" w:ascii="Times New Roman" w:hAnsi="Times New Roman" w:cs="Times New Roman"/>
          <w:bCs/>
          <w:sz w:val="24"/>
          <w:szCs w:val="24"/>
        </w:rPr>
        <w:t>Dedinje Cardiovascular Institute, Vascular Surgery Clinic</w:t>
      </w:r>
      <w:r>
        <w:rPr>
          <w:rFonts w:hint="default" w:ascii="Times New Roman" w:hAnsi="Times New Roman" w:cs="Times New Roman"/>
          <w:bCs/>
          <w:sz w:val="24"/>
          <w:szCs w:val="24"/>
          <w:lang w:val="sr-Cyrl-RS"/>
        </w:rPr>
        <w:t xml:space="preserve">, </w:t>
      </w:r>
      <w:r>
        <w:rPr>
          <w:rFonts w:hint="default" w:ascii="Times New Roman" w:hAnsi="Times New Roman" w:cs="Times New Roman"/>
          <w:bCs/>
          <w:sz w:val="24"/>
          <w:szCs w:val="24"/>
        </w:rPr>
        <w:t>Belgrade, Serbia</w:t>
      </w:r>
    </w:p>
    <w:p>
      <w:pPr>
        <w:spacing w:line="360" w:lineRule="auto"/>
        <w:rPr>
          <w:rFonts w:hint="default" w:ascii="Times New Roman" w:hAnsi="Times New Roman" w:cs="Times New Roman"/>
          <w:sz w:val="24"/>
          <w:szCs w:val="24"/>
          <w:u w:val="single"/>
        </w:rPr>
      </w:pPr>
      <w:r>
        <w:rPr>
          <w:rFonts w:hint="default" w:ascii="Times New Roman" w:hAnsi="Times New Roman" w:cs="Times New Roman"/>
          <w:bCs/>
          <w:sz w:val="24"/>
          <w:szCs w:val="24"/>
        </w:rPr>
        <w:t xml:space="preserve">E-mail: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"mailto:aleksandar_babic@outlook.com" </w:instrText>
      </w:r>
      <w:r>
        <w:rPr>
          <w:rFonts w:hint="default" w:ascii="Times New Roman" w:hAnsi="Times New Roman" w:cs="Times New Roman"/>
          <w:sz w:val="24"/>
          <w:szCs w:val="24"/>
        </w:rPr>
        <w:fldChar w:fldCharType="separate"/>
      </w:r>
      <w:r>
        <w:rPr>
          <w:rStyle w:val="14"/>
          <w:rFonts w:hint="default" w:ascii="Times New Roman" w:hAnsi="Times New Roman" w:cs="Times New Roman"/>
          <w:bCs/>
          <w:sz w:val="24"/>
          <w:szCs w:val="24"/>
        </w:rPr>
        <w:t>aleksandar_babic@outlook.com</w:t>
      </w:r>
      <w:r>
        <w:rPr>
          <w:rStyle w:val="14"/>
          <w:rFonts w:hint="default" w:ascii="Times New Roman" w:hAnsi="Times New Roman" w:cs="Times New Roman"/>
          <w:bCs/>
          <w:sz w:val="24"/>
          <w:szCs w:val="24"/>
        </w:rPr>
        <w:fldChar w:fldCharType="end"/>
      </w:r>
      <w:r>
        <w:rPr>
          <w:rFonts w:hint="default" w:ascii="Times New Roman" w:hAnsi="Times New Roman" w:cs="Times New Roman"/>
          <w:bCs/>
          <w:sz w:val="24"/>
          <w:szCs w:val="24"/>
        </w:rPr>
        <w:t xml:space="preserve"> </w:t>
      </w:r>
    </w:p>
    <w:sectPr>
      <w:footerReference r:id="rId3" w:type="even"/>
      <w:pgSz w:w="11906" w:h="16838"/>
      <w:pgMar w:top="1440" w:right="1440" w:bottom="1440" w:left="1440" w:header="851" w:footer="992" w:gutter="0"/>
      <w:cols w:space="425" w:num="1"/>
      <w:docGrid w:type="lines" w:linePitch="363" w:charSpace="-15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425"/>
  <w:drawingGridHorizontalSpacing w:val="101"/>
  <w:drawingGridVerticalSpacing w:val="3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6B7"/>
    <w:rsid w:val="0001487A"/>
    <w:rsid w:val="00014D21"/>
    <w:rsid w:val="000352D2"/>
    <w:rsid w:val="00061AB0"/>
    <w:rsid w:val="00066464"/>
    <w:rsid w:val="00073AB7"/>
    <w:rsid w:val="000806C2"/>
    <w:rsid w:val="000A169B"/>
    <w:rsid w:val="000C3666"/>
    <w:rsid w:val="000D6D19"/>
    <w:rsid w:val="000E02C9"/>
    <w:rsid w:val="000E5199"/>
    <w:rsid w:val="000F7A4A"/>
    <w:rsid w:val="00150939"/>
    <w:rsid w:val="00181332"/>
    <w:rsid w:val="00184311"/>
    <w:rsid w:val="001C0F4C"/>
    <w:rsid w:val="001E13A6"/>
    <w:rsid w:val="002003C5"/>
    <w:rsid w:val="00206A66"/>
    <w:rsid w:val="002336EA"/>
    <w:rsid w:val="00274F4F"/>
    <w:rsid w:val="00282BDA"/>
    <w:rsid w:val="002925C2"/>
    <w:rsid w:val="002B0E87"/>
    <w:rsid w:val="002B784C"/>
    <w:rsid w:val="003218DE"/>
    <w:rsid w:val="00333E73"/>
    <w:rsid w:val="0036016D"/>
    <w:rsid w:val="00384A06"/>
    <w:rsid w:val="003B0BF4"/>
    <w:rsid w:val="003B415C"/>
    <w:rsid w:val="003D2F53"/>
    <w:rsid w:val="003E21F9"/>
    <w:rsid w:val="00411FE4"/>
    <w:rsid w:val="00440AB5"/>
    <w:rsid w:val="00442613"/>
    <w:rsid w:val="00456998"/>
    <w:rsid w:val="00483503"/>
    <w:rsid w:val="00483B11"/>
    <w:rsid w:val="004866E9"/>
    <w:rsid w:val="0049417C"/>
    <w:rsid w:val="004C7691"/>
    <w:rsid w:val="005036FD"/>
    <w:rsid w:val="00505B04"/>
    <w:rsid w:val="00506B11"/>
    <w:rsid w:val="00517B47"/>
    <w:rsid w:val="00530E97"/>
    <w:rsid w:val="005317C2"/>
    <w:rsid w:val="00534F0F"/>
    <w:rsid w:val="00546BC4"/>
    <w:rsid w:val="005C5134"/>
    <w:rsid w:val="005E153B"/>
    <w:rsid w:val="00606F82"/>
    <w:rsid w:val="00655AE6"/>
    <w:rsid w:val="00660D61"/>
    <w:rsid w:val="00661913"/>
    <w:rsid w:val="00667FAB"/>
    <w:rsid w:val="006B3C75"/>
    <w:rsid w:val="006D5E62"/>
    <w:rsid w:val="006E7CFF"/>
    <w:rsid w:val="006F2BCC"/>
    <w:rsid w:val="006F413C"/>
    <w:rsid w:val="006F5141"/>
    <w:rsid w:val="00726BDA"/>
    <w:rsid w:val="00757D99"/>
    <w:rsid w:val="00765865"/>
    <w:rsid w:val="00767E1B"/>
    <w:rsid w:val="007A2169"/>
    <w:rsid w:val="007B0AD4"/>
    <w:rsid w:val="00800BC3"/>
    <w:rsid w:val="00802CB3"/>
    <w:rsid w:val="00824EA2"/>
    <w:rsid w:val="008358EF"/>
    <w:rsid w:val="008506B7"/>
    <w:rsid w:val="00861109"/>
    <w:rsid w:val="0087160C"/>
    <w:rsid w:val="00872063"/>
    <w:rsid w:val="008B0F50"/>
    <w:rsid w:val="008B7B68"/>
    <w:rsid w:val="008C7DF6"/>
    <w:rsid w:val="008E5476"/>
    <w:rsid w:val="0091133B"/>
    <w:rsid w:val="00923F48"/>
    <w:rsid w:val="00926B3B"/>
    <w:rsid w:val="009360E3"/>
    <w:rsid w:val="00961F99"/>
    <w:rsid w:val="009858B1"/>
    <w:rsid w:val="00985C26"/>
    <w:rsid w:val="00991B1B"/>
    <w:rsid w:val="009A04C8"/>
    <w:rsid w:val="009C6DDA"/>
    <w:rsid w:val="00A04D2C"/>
    <w:rsid w:val="00A7612D"/>
    <w:rsid w:val="00A77D79"/>
    <w:rsid w:val="00A97892"/>
    <w:rsid w:val="00AD2337"/>
    <w:rsid w:val="00AF209E"/>
    <w:rsid w:val="00B75A38"/>
    <w:rsid w:val="00B841F9"/>
    <w:rsid w:val="00C12AD2"/>
    <w:rsid w:val="00C20A6B"/>
    <w:rsid w:val="00C228A7"/>
    <w:rsid w:val="00C233CA"/>
    <w:rsid w:val="00C23606"/>
    <w:rsid w:val="00C3438E"/>
    <w:rsid w:val="00C46406"/>
    <w:rsid w:val="00C531F5"/>
    <w:rsid w:val="00C556AA"/>
    <w:rsid w:val="00C80683"/>
    <w:rsid w:val="00C924FD"/>
    <w:rsid w:val="00CC69A2"/>
    <w:rsid w:val="00CD7D4B"/>
    <w:rsid w:val="00CF017A"/>
    <w:rsid w:val="00D030AA"/>
    <w:rsid w:val="00D1353F"/>
    <w:rsid w:val="00D13CC1"/>
    <w:rsid w:val="00D61CE4"/>
    <w:rsid w:val="00D8613B"/>
    <w:rsid w:val="00D91AF8"/>
    <w:rsid w:val="00DE18C8"/>
    <w:rsid w:val="00E01163"/>
    <w:rsid w:val="00E05A06"/>
    <w:rsid w:val="00E235B1"/>
    <w:rsid w:val="00E25A12"/>
    <w:rsid w:val="00E26BE7"/>
    <w:rsid w:val="00E274C6"/>
    <w:rsid w:val="00E334B4"/>
    <w:rsid w:val="00E66E4A"/>
    <w:rsid w:val="00EA53DB"/>
    <w:rsid w:val="00ED6233"/>
    <w:rsid w:val="00EF593D"/>
    <w:rsid w:val="00F12751"/>
    <w:rsid w:val="00F23408"/>
    <w:rsid w:val="00F33D40"/>
    <w:rsid w:val="00F3460C"/>
    <w:rsid w:val="00F348BF"/>
    <w:rsid w:val="00F40B3C"/>
    <w:rsid w:val="00F50BEB"/>
    <w:rsid w:val="00F54F89"/>
    <w:rsid w:val="00F95074"/>
    <w:rsid w:val="00FA50FE"/>
    <w:rsid w:val="00FD2E65"/>
    <w:rsid w:val="00FF7B2C"/>
    <w:rsid w:val="0CC454F2"/>
    <w:rsid w:val="2B401585"/>
    <w:rsid w:val="67863BA5"/>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name="annotation reference"/>
    <w:lsdException w:unhideWhenUsed="0" w:uiPriority="0" w:semiHidden="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nhideWhenUsed="0" w:uiPriority="0" w:semiHidden="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SimSun" w:cs="Times New Roman"/>
      <w:kern w:val="2"/>
      <w:sz w:val="21"/>
      <w:szCs w:val="24"/>
      <w:lang w:val="en-US" w:eastAsia="zh-CN" w:bidi="ar-SA"/>
    </w:rPr>
  </w:style>
  <w:style w:type="paragraph" w:styleId="2">
    <w:name w:val="heading 3"/>
    <w:basedOn w:val="1"/>
    <w:qFormat/>
    <w:uiPriority w:val="0"/>
    <w:pPr>
      <w:widowControl/>
      <w:spacing w:before="100" w:beforeAutospacing="1" w:after="100" w:afterAutospacing="1"/>
      <w:jc w:val="left"/>
      <w:outlineLvl w:val="2"/>
    </w:pPr>
    <w:rPr>
      <w:rFonts w:ascii="SimSun" w:hAnsi="SimSun" w:cs="SimSun"/>
      <w:b/>
      <w:bCs/>
      <w:kern w:val="0"/>
      <w:sz w:val="27"/>
      <w:szCs w:val="27"/>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9"/>
    <w:semiHidden/>
    <w:qFormat/>
    <w:uiPriority w:val="99"/>
    <w:rPr>
      <w:sz w:val="18"/>
      <w:szCs w:val="18"/>
    </w:rPr>
  </w:style>
  <w:style w:type="paragraph" w:styleId="6">
    <w:name w:val="Body Text"/>
    <w:basedOn w:val="1"/>
    <w:uiPriority w:val="0"/>
    <w:pPr>
      <w:tabs>
        <w:tab w:val="left" w:pos="5670"/>
      </w:tabs>
      <w:adjustRightInd w:val="0"/>
      <w:spacing w:line="312" w:lineRule="atLeast"/>
      <w:jc w:val="center"/>
      <w:textAlignment w:val="baseline"/>
    </w:pPr>
    <w:rPr>
      <w:b/>
      <w:kern w:val="0"/>
      <w:sz w:val="28"/>
      <w:szCs w:val="20"/>
    </w:rPr>
  </w:style>
  <w:style w:type="paragraph" w:styleId="7">
    <w:name w:val="Body Text 2"/>
    <w:basedOn w:val="1"/>
    <w:uiPriority w:val="0"/>
    <w:pPr>
      <w:adjustRightInd w:val="0"/>
      <w:spacing w:after="120" w:line="480" w:lineRule="auto"/>
      <w:textAlignment w:val="baseline"/>
    </w:pPr>
    <w:rPr>
      <w:kern w:val="0"/>
      <w:sz w:val="24"/>
      <w:szCs w:val="20"/>
    </w:rPr>
  </w:style>
  <w:style w:type="paragraph" w:styleId="8">
    <w:name w:val="Body Text Indent"/>
    <w:basedOn w:val="1"/>
    <w:qFormat/>
    <w:uiPriority w:val="0"/>
    <w:pPr>
      <w:adjustRightInd w:val="0"/>
      <w:spacing w:line="312" w:lineRule="atLeast"/>
      <w:ind w:firstLine="420"/>
      <w:textAlignment w:val="baseline"/>
    </w:pPr>
    <w:rPr>
      <w:kern w:val="0"/>
      <w:sz w:val="24"/>
      <w:szCs w:val="20"/>
    </w:rPr>
  </w:style>
  <w:style w:type="character" w:styleId="9">
    <w:name w:val="annotation reference"/>
    <w:semiHidden/>
    <w:uiPriority w:val="0"/>
    <w:rPr>
      <w:sz w:val="21"/>
      <w:szCs w:val="21"/>
    </w:rPr>
  </w:style>
  <w:style w:type="paragraph" w:styleId="10">
    <w:name w:val="annotation text"/>
    <w:basedOn w:val="1"/>
    <w:semiHidden/>
    <w:qFormat/>
    <w:uiPriority w:val="0"/>
    <w:pPr>
      <w:jc w:val="left"/>
    </w:pPr>
  </w:style>
  <w:style w:type="paragraph" w:styleId="11">
    <w:name w:val="annotation subject"/>
    <w:basedOn w:val="10"/>
    <w:next w:val="10"/>
    <w:semiHidden/>
    <w:qFormat/>
    <w:uiPriority w:val="0"/>
    <w:rPr>
      <w:b/>
      <w:bCs/>
    </w:rPr>
  </w:style>
  <w:style w:type="paragraph" w:styleId="12">
    <w:name w:val="footer"/>
    <w:basedOn w:val="1"/>
    <w:uiPriority w:val="0"/>
    <w:pPr>
      <w:tabs>
        <w:tab w:val="center" w:pos="4153"/>
        <w:tab w:val="right" w:pos="8306"/>
      </w:tabs>
      <w:adjustRightInd w:val="0"/>
      <w:snapToGrid w:val="0"/>
      <w:spacing w:line="240" w:lineRule="atLeast"/>
      <w:jc w:val="left"/>
      <w:textAlignment w:val="baseline"/>
    </w:pPr>
    <w:rPr>
      <w:kern w:val="0"/>
      <w:sz w:val="18"/>
      <w:szCs w:val="20"/>
    </w:rPr>
  </w:style>
  <w:style w:type="paragraph" w:styleId="13">
    <w:name w:val="header"/>
    <w:basedOn w:val="1"/>
    <w:link w:val="22"/>
    <w:uiPriority w:val="0"/>
    <w:pPr>
      <w:tabs>
        <w:tab w:val="center" w:pos="4252"/>
        <w:tab w:val="right" w:pos="8504"/>
      </w:tabs>
      <w:snapToGrid w:val="0"/>
    </w:pPr>
    <w:rPr>
      <w:rFonts w:eastAsia="MS Mincho"/>
      <w:sz w:val="24"/>
      <w:lang w:eastAsia="ja-JP"/>
    </w:rPr>
  </w:style>
  <w:style w:type="character" w:styleId="14">
    <w:name w:val="Hyperlink"/>
    <w:uiPriority w:val="0"/>
    <w:rPr>
      <w:color w:val="0000FF"/>
      <w:u w:val="single"/>
    </w:rPr>
  </w:style>
  <w:style w:type="character" w:styleId="15">
    <w:name w:val="line number"/>
    <w:basedOn w:val="3"/>
    <w:uiPriority w:val="0"/>
  </w:style>
  <w:style w:type="character" w:styleId="16">
    <w:name w:val="page number"/>
    <w:basedOn w:val="3"/>
    <w:qFormat/>
    <w:uiPriority w:val="0"/>
  </w:style>
  <w:style w:type="table" w:styleId="17">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NormalParagraphStyle"/>
    <w:basedOn w:val="1"/>
    <w:uiPriority w:val="0"/>
    <w:pPr>
      <w:autoSpaceDE w:val="0"/>
      <w:autoSpaceDN w:val="0"/>
      <w:adjustRightInd w:val="0"/>
      <w:spacing w:line="288" w:lineRule="auto"/>
      <w:textAlignment w:val="center"/>
    </w:pPr>
    <w:rPr>
      <w:rFonts w:ascii="SimSun" w:cs="SimSun"/>
      <w:color w:val="000000"/>
      <w:kern w:val="0"/>
      <w:sz w:val="24"/>
      <w:lang w:val="zh-CN"/>
    </w:rPr>
  </w:style>
  <w:style w:type="character" w:customStyle="1" w:styleId="19">
    <w:name w:val="Balloon Text Char"/>
    <w:link w:val="5"/>
    <w:semiHidden/>
    <w:qFormat/>
    <w:uiPriority w:val="99"/>
    <w:rPr>
      <w:kern w:val="2"/>
      <w:sz w:val="18"/>
      <w:szCs w:val="18"/>
    </w:rPr>
  </w:style>
  <w:style w:type="paragraph" w:customStyle="1" w:styleId="20">
    <w:name w:val="Default"/>
    <w:uiPriority w:val="0"/>
    <w:pPr>
      <w:widowControl w:val="0"/>
      <w:autoSpaceDE w:val="0"/>
      <w:autoSpaceDN w:val="0"/>
      <w:adjustRightInd w:val="0"/>
    </w:pPr>
    <w:rPr>
      <w:rFonts w:ascii="Calibri" w:hAnsi="Calibri" w:eastAsia="SimSun" w:cs="Calibri"/>
      <w:color w:val="000000"/>
      <w:sz w:val="24"/>
      <w:szCs w:val="24"/>
      <w:lang w:val="en-US" w:eastAsia="zh-CN" w:bidi="ar-SA"/>
    </w:rPr>
  </w:style>
  <w:style w:type="character" w:customStyle="1" w:styleId="21">
    <w:name w:val="Unresolved Mention"/>
    <w:basedOn w:val="3"/>
    <w:semiHidden/>
    <w:unhideWhenUsed/>
    <w:uiPriority w:val="99"/>
    <w:rPr>
      <w:color w:val="605E5C"/>
      <w:shd w:val="clear" w:color="auto" w:fill="E1DFDD"/>
    </w:rPr>
  </w:style>
  <w:style w:type="character" w:customStyle="1" w:styleId="22">
    <w:name w:val="Header Char"/>
    <w:basedOn w:val="3"/>
    <w:link w:val="13"/>
    <w:uiPriority w:val="0"/>
    <w:rPr>
      <w:rFonts w:eastAsia="MS Mincho"/>
      <w:kern w:val="2"/>
      <w:sz w:val="24"/>
      <w:szCs w:val="24"/>
      <w:lang w:val="en-US" w:eastAsia="ja-JP"/>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229</Words>
  <Characters>1311</Characters>
  <Lines>10</Lines>
  <Paragraphs>3</Paragraphs>
  <TotalTime>11</TotalTime>
  <ScaleCrop>false</ScaleCrop>
  <LinksUpToDate>false</LinksUpToDate>
  <CharactersWithSpaces>1537</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2021-04-17T22:52:00Z</dcterms:created>
  <dc:creator>Lenovo User</dc:creator>
  <cp:lastModifiedBy>WPS_1703766396</cp:lastModifiedBy>
  <dcterms:modified xsi:type="dcterms:W3CDTF">2024-03-04T20:01:56Z</dcterms:modified>
  <dc:title>Cover letter</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cf515c8a7c51900d035e5fa24cc01ea00e936fb621bfe219f378ec925cc45150</vt:lpwstr>
  </property>
  <property fmtid="{D5CDD505-2E9C-101B-9397-08002B2CF9AE}" pid="3" name="KSOProductBuildVer">
    <vt:lpwstr>1033-12.2.0.13431</vt:lpwstr>
  </property>
  <property fmtid="{D5CDD505-2E9C-101B-9397-08002B2CF9AE}" pid="4" name="ICV">
    <vt:lpwstr>E7B378E12D7D4EDC8B668A9313C1BB93_13</vt:lpwstr>
  </property>
</Properties>
</file>