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B8AB" w14:textId="4C9DFBFA" w:rsidR="00DA75A4" w:rsidRPr="003601BC" w:rsidRDefault="00000000" w:rsidP="0015590E">
      <w:pPr>
        <w:ind w:firstLineChars="0" w:firstLine="0"/>
      </w:pPr>
      <w:bookmarkStart w:id="0" w:name="_Hlk129708022"/>
      <w:bookmarkEnd w:id="0"/>
      <w:r w:rsidRPr="003601BC">
        <w:rPr>
          <w:b/>
          <w:bCs w:val="0"/>
        </w:rPr>
        <w:t>F</w:t>
      </w:r>
      <w:r w:rsidR="00E30C3D" w:rsidRPr="003601BC">
        <w:rPr>
          <w:b/>
          <w:bCs w:val="0"/>
        </w:rPr>
        <w:t>ig</w:t>
      </w:r>
      <w:r w:rsidR="003601BC" w:rsidRPr="003601BC">
        <w:rPr>
          <w:rFonts w:hint="eastAsia"/>
          <w:b/>
          <w:bCs w:val="0"/>
        </w:rPr>
        <w:t>.</w:t>
      </w:r>
      <w:r w:rsidRPr="003601BC">
        <w:rPr>
          <w:b/>
          <w:bCs w:val="0"/>
        </w:rPr>
        <w:t xml:space="preserve"> S1</w:t>
      </w:r>
      <w:r w:rsidRPr="003601BC">
        <w:t xml:space="preserve"> Clustering at 97.0% similarity level, number of </w:t>
      </w:r>
      <w:r w:rsidR="007447D9" w:rsidRPr="003601BC">
        <w:t>out</w:t>
      </w:r>
      <w:r w:rsidRPr="003601BC">
        <w:t xml:space="preserve">s for each group of </w:t>
      </w:r>
      <w:r w:rsidR="00BE07D6" w:rsidRPr="003601BC">
        <w:t>overripe</w:t>
      </w:r>
      <w:r w:rsidRPr="003601BC">
        <w:t xml:space="preserve"> fruits and </w:t>
      </w:r>
      <w:r w:rsidRPr="003601BC">
        <w:rPr>
          <w:i/>
          <w:iCs/>
        </w:rPr>
        <w:t>P. okadai</w:t>
      </w:r>
      <w:r w:rsidRPr="003601BC">
        <w:t xml:space="preserve"> at different developmental stages.</w:t>
      </w:r>
    </w:p>
    <w:p w14:paraId="385C452D" w14:textId="5E34DAC6" w:rsidR="00F95F2B" w:rsidRDefault="00202431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04D39C1C" wp14:editId="28FBBA57">
            <wp:extent cx="3314700" cy="333268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58" cy="334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DB97" w14:textId="1484DC3F" w:rsidR="000A111F" w:rsidRDefault="000A111F" w:rsidP="00890FE0">
      <w:pPr>
        <w:ind w:firstLineChars="0" w:firstLine="0"/>
      </w:pPr>
      <w:bookmarkStart w:id="1" w:name="_Hlk129898902"/>
      <w:r>
        <w:br w:type="page"/>
      </w:r>
    </w:p>
    <w:p w14:paraId="79C84D33" w14:textId="064B6B61" w:rsidR="0091023D" w:rsidRDefault="0091023D" w:rsidP="0091023D">
      <w:pPr>
        <w:ind w:firstLineChars="0" w:firstLine="0"/>
      </w:pPr>
      <w:bookmarkStart w:id="2" w:name="_Hlk129898930"/>
      <w:r w:rsidRPr="003601BC">
        <w:rPr>
          <w:b/>
          <w:bCs w:val="0"/>
        </w:rPr>
        <w:lastRenderedPageBreak/>
        <w:t>Fig</w:t>
      </w:r>
      <w:r w:rsidR="003601BC" w:rsidRPr="003601BC">
        <w:rPr>
          <w:b/>
          <w:bCs w:val="0"/>
        </w:rPr>
        <w:t>.</w:t>
      </w:r>
      <w:r w:rsidRPr="003601BC">
        <w:rPr>
          <w:b/>
          <w:bCs w:val="0"/>
        </w:rPr>
        <w:t xml:space="preserve"> S2</w:t>
      </w:r>
      <w:r>
        <w:t xml:space="preserve"> </w:t>
      </w:r>
      <w:r w:rsidRPr="00067902">
        <w:rPr>
          <w:color w:val="000000"/>
          <w:kern w:val="0"/>
          <w:szCs w:val="20"/>
          <w:lang w:eastAsia="en-US"/>
        </w:rPr>
        <w:t>Rarefaction</w:t>
      </w:r>
      <w:r w:rsidRPr="00C20BFA">
        <w:t xml:space="preserve"> curves based on OTU numbers</w:t>
      </w:r>
      <w:r>
        <w:t xml:space="preserve"> with</w:t>
      </w:r>
      <w:r w:rsidRPr="00C20BFA">
        <w:t xml:space="preserve"> </w:t>
      </w:r>
      <w:r w:rsidR="00963C8F" w:rsidRPr="00C20BFA">
        <w:t xml:space="preserve">different developmental stages of </w:t>
      </w:r>
      <w:r w:rsidR="00963C8F" w:rsidRPr="00AA3107">
        <w:rPr>
          <w:i/>
          <w:iCs/>
        </w:rPr>
        <w:t>P. okadai</w:t>
      </w:r>
      <w:r w:rsidR="00963C8F">
        <w:t xml:space="preserve"> </w:t>
      </w:r>
      <w:r w:rsidRPr="00C20BFA">
        <w:t>and</w:t>
      </w:r>
      <w:bookmarkEnd w:id="2"/>
      <w:r w:rsidRPr="00C20BFA">
        <w:t xml:space="preserve"> </w:t>
      </w:r>
      <w:r w:rsidR="00963C8F">
        <w:t>overripe</w:t>
      </w:r>
      <w:r w:rsidR="00963C8F" w:rsidRPr="00C20BFA">
        <w:t xml:space="preserve"> fruits</w:t>
      </w:r>
      <w:r w:rsidR="00B41842">
        <w:rPr>
          <w:rFonts w:hint="eastAsia"/>
        </w:rPr>
        <w:t>.</w:t>
      </w:r>
    </w:p>
    <w:p w14:paraId="14468FF2" w14:textId="77777777" w:rsidR="0091023D" w:rsidRDefault="0091023D" w:rsidP="0091023D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720CF879" wp14:editId="76A537AF">
            <wp:extent cx="4791075" cy="326624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73" cy="32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8957D" w14:textId="085BC35E" w:rsidR="0091023D" w:rsidRDefault="0091023D">
      <w:pPr>
        <w:spacing w:line="240" w:lineRule="auto"/>
        <w:ind w:firstLineChars="0" w:firstLine="0"/>
        <w:jc w:val="left"/>
      </w:pPr>
      <w:r>
        <w:br w:type="page"/>
      </w:r>
    </w:p>
    <w:p w14:paraId="78C299FE" w14:textId="0BCB4EC8" w:rsidR="00F95F2B" w:rsidRPr="00737146" w:rsidRDefault="00DB1F75" w:rsidP="0091023D">
      <w:pPr>
        <w:ind w:firstLineChars="0" w:firstLine="0"/>
      </w:pPr>
      <w:bookmarkStart w:id="3" w:name="_Hlk151052769"/>
      <w:r w:rsidRPr="003601BC">
        <w:rPr>
          <w:b/>
          <w:bCs w:val="0"/>
        </w:rPr>
        <w:lastRenderedPageBreak/>
        <w:t>F</w:t>
      </w:r>
      <w:r w:rsidR="00E30C3D" w:rsidRPr="003601BC">
        <w:rPr>
          <w:b/>
          <w:bCs w:val="0"/>
        </w:rPr>
        <w:t>ig</w:t>
      </w:r>
      <w:r w:rsidR="003601BC" w:rsidRPr="003601BC">
        <w:rPr>
          <w:b/>
          <w:bCs w:val="0"/>
        </w:rPr>
        <w:t>.</w:t>
      </w:r>
      <w:r w:rsidRPr="003601BC">
        <w:rPr>
          <w:b/>
          <w:bCs w:val="0"/>
        </w:rPr>
        <w:t xml:space="preserve"> </w:t>
      </w:r>
      <w:r w:rsidRPr="003601BC">
        <w:rPr>
          <w:rFonts w:hint="eastAsia"/>
          <w:b/>
          <w:bCs w:val="0"/>
        </w:rPr>
        <w:t>S</w:t>
      </w:r>
      <w:r w:rsidRPr="003601BC">
        <w:rPr>
          <w:b/>
          <w:bCs w:val="0"/>
        </w:rPr>
        <w:t>3</w:t>
      </w:r>
      <w:bookmarkEnd w:id="1"/>
      <w:r>
        <w:t xml:space="preserve"> </w:t>
      </w:r>
      <w:bookmarkStart w:id="4" w:name="_Hlk129898893"/>
      <w:r>
        <w:rPr>
          <w:color w:val="000000" w:themeColor="text1"/>
        </w:rPr>
        <w:t>Taxonomi</w:t>
      </w:r>
      <w:bookmarkEnd w:id="4"/>
      <w:r>
        <w:rPr>
          <w:color w:val="000000" w:themeColor="text1"/>
        </w:rPr>
        <w:t xml:space="preserve">c composition and relative abundance of symbiotic bacteria at the </w:t>
      </w:r>
      <w:bookmarkStart w:id="5" w:name="_Hlk151052963"/>
      <w:r w:rsidR="00B41842">
        <w:rPr>
          <w:color w:val="000000" w:themeColor="text1"/>
        </w:rPr>
        <w:t>phylum and</w:t>
      </w:r>
      <w:bookmarkEnd w:id="5"/>
      <w:r w:rsidR="00B4184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genus levels between different developmental stages of </w:t>
      </w:r>
      <w:r>
        <w:rPr>
          <w:i/>
          <w:iCs/>
          <w:color w:val="000000" w:themeColor="text1"/>
        </w:rPr>
        <w:t>P. okadai</w:t>
      </w:r>
      <w:r>
        <w:rPr>
          <w:color w:val="000000" w:themeColor="text1"/>
        </w:rPr>
        <w:t xml:space="preserve"> and </w:t>
      </w:r>
      <w:r w:rsidR="00BE07D6">
        <w:rPr>
          <w:color w:val="000000" w:themeColor="text1"/>
        </w:rPr>
        <w:t>overripe</w:t>
      </w:r>
      <w:r>
        <w:rPr>
          <w:color w:val="000000" w:themeColor="text1"/>
        </w:rPr>
        <w:t xml:space="preserve"> fruits.</w:t>
      </w:r>
    </w:p>
    <w:bookmarkEnd w:id="3"/>
    <w:p w14:paraId="52004D98" w14:textId="5EB41C26" w:rsidR="000A111F" w:rsidRDefault="00202431" w:rsidP="00890FE0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97BD96F" wp14:editId="51788760">
            <wp:extent cx="5276850" cy="27146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11F">
        <w:br w:type="page"/>
      </w:r>
    </w:p>
    <w:p w14:paraId="00BBCD49" w14:textId="17F76961" w:rsidR="00890FE0" w:rsidRPr="00C15817" w:rsidRDefault="00890FE0" w:rsidP="003601BC">
      <w:pPr>
        <w:spacing w:line="480" w:lineRule="auto"/>
        <w:ind w:firstLineChars="0" w:firstLine="0"/>
        <w:jc w:val="left"/>
        <w:rPr>
          <w:bCs w:val="0"/>
          <w:color w:val="000000" w:themeColor="text1"/>
        </w:rPr>
      </w:pPr>
      <w:bookmarkStart w:id="6" w:name="_Hlk151052785"/>
      <w:r w:rsidRPr="003601BC">
        <w:rPr>
          <w:b/>
          <w:bCs w:val="0"/>
          <w:color w:val="000000" w:themeColor="text1"/>
        </w:rPr>
        <w:lastRenderedPageBreak/>
        <w:t>Fig</w:t>
      </w:r>
      <w:r w:rsidR="003601BC" w:rsidRPr="003601BC">
        <w:rPr>
          <w:b/>
          <w:bCs w:val="0"/>
          <w:color w:val="000000" w:themeColor="text1"/>
        </w:rPr>
        <w:t>.</w:t>
      </w:r>
      <w:r w:rsidRPr="003601BC">
        <w:rPr>
          <w:b/>
          <w:bCs w:val="0"/>
          <w:color w:val="000000" w:themeColor="text1"/>
        </w:rPr>
        <w:t xml:space="preserve"> S</w:t>
      </w:r>
      <w:r w:rsidR="00AC2342" w:rsidRPr="003601BC">
        <w:rPr>
          <w:rFonts w:hint="eastAsia"/>
          <w:b/>
          <w:bCs w:val="0"/>
          <w:color w:val="000000" w:themeColor="text1"/>
        </w:rPr>
        <w:t>4</w:t>
      </w:r>
      <w:r w:rsidRPr="00C15817">
        <w:rPr>
          <w:color w:val="000000" w:themeColor="text1"/>
        </w:rPr>
        <w:t xml:space="preserve"> Differences in microbial community abundance of </w:t>
      </w:r>
      <w:r w:rsidRPr="00C15817">
        <w:rPr>
          <w:i/>
          <w:iCs/>
          <w:color w:val="000000" w:themeColor="text1"/>
        </w:rPr>
        <w:t>P. okadai</w:t>
      </w:r>
      <w:r w:rsidRPr="00C15817">
        <w:rPr>
          <w:color w:val="000000" w:themeColor="text1"/>
        </w:rPr>
        <w:t xml:space="preserve"> at different developmental stages and overrip</w:t>
      </w:r>
      <w:r w:rsidR="004A0CB5">
        <w:rPr>
          <w:color w:val="000000" w:themeColor="text1"/>
        </w:rPr>
        <w:t>e</w:t>
      </w:r>
      <w:r w:rsidRPr="00C15817">
        <w:rPr>
          <w:color w:val="000000" w:themeColor="text1"/>
        </w:rPr>
        <w:t xml:space="preserve"> fruits using ANOVA (Analysis of Variance, BH-FDR) at the genus level</w:t>
      </w:r>
      <w:r w:rsidRPr="00C15817">
        <w:rPr>
          <w:rFonts w:hint="eastAsia"/>
          <w:color w:val="000000" w:themeColor="text1"/>
        </w:rPr>
        <w:t>,</w:t>
      </w:r>
      <w:r w:rsidRPr="00C15817">
        <w:rPr>
          <w:color w:val="000000" w:themeColor="text1"/>
        </w:rPr>
        <w:t xml:space="preserve"> the figure shows the bacterial genera with the highest abundance percentages.</w:t>
      </w:r>
      <w:bookmarkEnd w:id="6"/>
    </w:p>
    <w:p w14:paraId="2F14BB85" w14:textId="6D05B63A" w:rsidR="00890FE0" w:rsidRPr="00890FE0" w:rsidRDefault="00F27AD4">
      <w:pPr>
        <w:spacing w:line="240" w:lineRule="auto"/>
        <w:ind w:firstLineChars="0" w:firstLine="0"/>
        <w:jc w:val="left"/>
      </w:pPr>
      <w:r>
        <w:rPr>
          <w:noProof/>
        </w:rPr>
        <w:drawing>
          <wp:inline distT="0" distB="0" distL="0" distR="0" wp14:anchorId="0FF65091" wp14:editId="167DDAED">
            <wp:extent cx="5271770" cy="3357349"/>
            <wp:effectExtent l="0" t="0" r="5080" b="0"/>
            <wp:docPr id="1578144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7"/>
                    <a:stretch/>
                  </pic:blipFill>
                  <pic:spPr bwMode="auto">
                    <a:xfrm>
                      <a:off x="0" y="0"/>
                      <a:ext cx="5271770" cy="33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C049" w14:textId="77777777" w:rsidR="00890FE0" w:rsidRDefault="00890FE0">
      <w:pPr>
        <w:spacing w:line="240" w:lineRule="auto"/>
        <w:ind w:firstLineChars="0" w:firstLine="0"/>
        <w:jc w:val="left"/>
      </w:pPr>
    </w:p>
    <w:p w14:paraId="73D1CB5B" w14:textId="4C43A07E" w:rsidR="000A111F" w:rsidRDefault="000A111F">
      <w:pPr>
        <w:spacing w:line="240" w:lineRule="auto"/>
        <w:ind w:firstLineChars="0" w:firstLine="0"/>
        <w:jc w:val="left"/>
      </w:pPr>
      <w:r>
        <w:br w:type="page"/>
      </w:r>
    </w:p>
    <w:p w14:paraId="3D340EE2" w14:textId="01AC6AFE" w:rsidR="00F95F2B" w:rsidRDefault="00000000" w:rsidP="003601BC">
      <w:pPr>
        <w:ind w:firstLineChars="0" w:firstLine="0"/>
        <w:jc w:val="left"/>
      </w:pPr>
      <w:bookmarkStart w:id="7" w:name="_Hlk151052804"/>
      <w:r w:rsidRPr="003601BC">
        <w:rPr>
          <w:b/>
          <w:bCs w:val="0"/>
        </w:rPr>
        <w:lastRenderedPageBreak/>
        <w:t>T</w:t>
      </w:r>
      <w:r w:rsidR="00E30C3D" w:rsidRPr="003601BC">
        <w:rPr>
          <w:b/>
          <w:bCs w:val="0"/>
        </w:rPr>
        <w:t>able</w:t>
      </w:r>
      <w:r w:rsidRPr="003601BC">
        <w:rPr>
          <w:b/>
          <w:bCs w:val="0"/>
        </w:rPr>
        <w:t xml:space="preserve"> S1</w:t>
      </w:r>
      <w:r>
        <w:t xml:space="preserve"> The evaluation of sequencing data for </w:t>
      </w:r>
      <w:r w:rsidR="00BE07D6">
        <w:t>overripe</w:t>
      </w:r>
      <w:r>
        <w:t xml:space="preserve"> fruits and </w:t>
      </w:r>
      <w:bookmarkStart w:id="8" w:name="_Hlk129617719"/>
      <w:r>
        <w:rPr>
          <w:i/>
          <w:iCs/>
        </w:rPr>
        <w:t>P. okadai</w:t>
      </w:r>
      <w:bookmarkEnd w:id="8"/>
      <w:r>
        <w:t xml:space="preserve"> at different developmental stages </w:t>
      </w:r>
      <w:r w:rsidR="007447D9">
        <w:t xml:space="preserve">in </w:t>
      </w:r>
      <w:r>
        <w:t xml:space="preserve">each sample is shown in the following table: Raw Reads </w:t>
      </w:r>
      <w:r w:rsidR="007447D9">
        <w:t>are</w:t>
      </w:r>
      <w:r>
        <w:t xml:space="preserve"> the number of raw reads obtained from sequencing; Clean Reads is the number of high</w:t>
      </w:r>
      <w:r w:rsidR="007447D9">
        <w:t>-</w:t>
      </w:r>
      <w:r>
        <w:t>quality reads obtained after raw sequence quality control; Effective Reads is the number of effective sequences after Clean Reads by splicing (double-end), filter length and chimeras; AvgLen (bp) is the average sequence length of the sample.</w:t>
      </w:r>
      <w:r w:rsidR="00963C8F" w:rsidRPr="00963C8F">
        <w:rPr>
          <w:color w:val="000000"/>
          <w:kern w:val="0"/>
          <w:szCs w:val="20"/>
          <w:lang w:eastAsia="en-US"/>
        </w:rPr>
        <w:t xml:space="preserve"> (E: Egg, L: Larvae, P: Pupae and M: Male and F: Female midgut</w:t>
      </w:r>
      <w:r w:rsidR="00963C8F" w:rsidRPr="00963C8F">
        <w:rPr>
          <w:rFonts w:hint="eastAsia"/>
          <w:color w:val="000000"/>
          <w:kern w:val="0"/>
          <w:szCs w:val="20"/>
        </w:rPr>
        <w:t>,</w:t>
      </w:r>
      <w:r w:rsidR="00963C8F" w:rsidRPr="00963C8F">
        <w:rPr>
          <w:color w:val="000000"/>
          <w:kern w:val="0"/>
          <w:szCs w:val="20"/>
          <w:lang w:eastAsia="en-US"/>
        </w:rPr>
        <w:t xml:space="preserve"> S: overripe pear).</w:t>
      </w:r>
    </w:p>
    <w:tbl>
      <w:tblPr>
        <w:tblStyle w:val="a7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1233"/>
        <w:gridCol w:w="1387"/>
        <w:gridCol w:w="1701"/>
        <w:gridCol w:w="1418"/>
        <w:gridCol w:w="1559"/>
      </w:tblGrid>
      <w:tr w:rsidR="00922345" w:rsidRPr="00922345" w14:paraId="21FCF38C" w14:textId="77777777" w:rsidTr="00055B18">
        <w:trPr>
          <w:jc w:val="center"/>
        </w:trPr>
        <w:tc>
          <w:tcPr>
            <w:tcW w:w="919" w:type="dxa"/>
          </w:tcPr>
          <w:p w14:paraId="112BCD58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bookmarkStart w:id="9" w:name="_Hlk126350267"/>
            <w:bookmarkEnd w:id="7"/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Sample</w:t>
            </w:r>
          </w:p>
        </w:tc>
        <w:tc>
          <w:tcPr>
            <w:tcW w:w="1233" w:type="dxa"/>
          </w:tcPr>
          <w:p w14:paraId="58716942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Raw Reads</w:t>
            </w:r>
          </w:p>
        </w:tc>
        <w:tc>
          <w:tcPr>
            <w:tcW w:w="1387" w:type="dxa"/>
          </w:tcPr>
          <w:p w14:paraId="11DFDCF9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Clean Reads</w:t>
            </w:r>
          </w:p>
        </w:tc>
        <w:tc>
          <w:tcPr>
            <w:tcW w:w="1701" w:type="dxa"/>
          </w:tcPr>
          <w:p w14:paraId="542D07AF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Effective Reads</w:t>
            </w:r>
          </w:p>
        </w:tc>
        <w:tc>
          <w:tcPr>
            <w:tcW w:w="1418" w:type="dxa"/>
          </w:tcPr>
          <w:p w14:paraId="5E8CAC80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AvgLen(bp)</w:t>
            </w:r>
          </w:p>
        </w:tc>
        <w:tc>
          <w:tcPr>
            <w:tcW w:w="1559" w:type="dxa"/>
          </w:tcPr>
          <w:p w14:paraId="55C281DE" w14:textId="77777777" w:rsidR="00F95F2B" w:rsidRPr="00DB1F75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Effective(%)</w:t>
            </w:r>
          </w:p>
        </w:tc>
      </w:tr>
      <w:tr w:rsidR="00922345" w:rsidRPr="00922345" w14:paraId="2AD6369B" w14:textId="77777777" w:rsidTr="00055B18">
        <w:trPr>
          <w:jc w:val="center"/>
        </w:trPr>
        <w:tc>
          <w:tcPr>
            <w:tcW w:w="919" w:type="dxa"/>
          </w:tcPr>
          <w:p w14:paraId="001809C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E1</w:t>
            </w:r>
          </w:p>
        </w:tc>
        <w:tc>
          <w:tcPr>
            <w:tcW w:w="1233" w:type="dxa"/>
          </w:tcPr>
          <w:p w14:paraId="353C729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80423</w:t>
            </w:r>
          </w:p>
        </w:tc>
        <w:tc>
          <w:tcPr>
            <w:tcW w:w="1387" w:type="dxa"/>
          </w:tcPr>
          <w:p w14:paraId="6B05978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80152</w:t>
            </w:r>
          </w:p>
        </w:tc>
        <w:tc>
          <w:tcPr>
            <w:tcW w:w="1701" w:type="dxa"/>
          </w:tcPr>
          <w:p w14:paraId="5093CB4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78549</w:t>
            </w:r>
          </w:p>
        </w:tc>
        <w:tc>
          <w:tcPr>
            <w:tcW w:w="1418" w:type="dxa"/>
          </w:tcPr>
          <w:p w14:paraId="50EA082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407</w:t>
            </w:r>
          </w:p>
        </w:tc>
        <w:tc>
          <w:tcPr>
            <w:tcW w:w="1559" w:type="dxa"/>
          </w:tcPr>
          <w:p w14:paraId="3D48BF0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97.67</w:t>
            </w:r>
          </w:p>
        </w:tc>
      </w:tr>
      <w:tr w:rsidR="00922345" w:rsidRPr="00922345" w14:paraId="6494BA3A" w14:textId="77777777" w:rsidTr="00055B18">
        <w:trPr>
          <w:jc w:val="center"/>
        </w:trPr>
        <w:tc>
          <w:tcPr>
            <w:tcW w:w="919" w:type="dxa"/>
          </w:tcPr>
          <w:p w14:paraId="76F9ACD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E2</w:t>
            </w:r>
          </w:p>
        </w:tc>
        <w:tc>
          <w:tcPr>
            <w:tcW w:w="1233" w:type="dxa"/>
          </w:tcPr>
          <w:p w14:paraId="636816A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79879</w:t>
            </w:r>
          </w:p>
        </w:tc>
        <w:tc>
          <w:tcPr>
            <w:tcW w:w="1387" w:type="dxa"/>
          </w:tcPr>
          <w:p w14:paraId="2B3A1C8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79597</w:t>
            </w:r>
          </w:p>
        </w:tc>
        <w:tc>
          <w:tcPr>
            <w:tcW w:w="1701" w:type="dxa"/>
          </w:tcPr>
          <w:p w14:paraId="6F6607D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77947</w:t>
            </w:r>
          </w:p>
        </w:tc>
        <w:tc>
          <w:tcPr>
            <w:tcW w:w="1418" w:type="dxa"/>
          </w:tcPr>
          <w:p w14:paraId="3846B86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408</w:t>
            </w:r>
          </w:p>
        </w:tc>
        <w:tc>
          <w:tcPr>
            <w:tcW w:w="1559" w:type="dxa"/>
          </w:tcPr>
          <w:p w14:paraId="0C1D8C1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97.58</w:t>
            </w:r>
          </w:p>
        </w:tc>
      </w:tr>
      <w:tr w:rsidR="00922345" w:rsidRPr="00922345" w14:paraId="63D66AC9" w14:textId="77777777" w:rsidTr="00055B18">
        <w:trPr>
          <w:jc w:val="center"/>
        </w:trPr>
        <w:tc>
          <w:tcPr>
            <w:tcW w:w="919" w:type="dxa"/>
          </w:tcPr>
          <w:p w14:paraId="38B93BC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E3</w:t>
            </w:r>
          </w:p>
        </w:tc>
        <w:tc>
          <w:tcPr>
            <w:tcW w:w="1233" w:type="dxa"/>
          </w:tcPr>
          <w:p w14:paraId="3537330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80071</w:t>
            </w:r>
          </w:p>
        </w:tc>
        <w:tc>
          <w:tcPr>
            <w:tcW w:w="1387" w:type="dxa"/>
          </w:tcPr>
          <w:p w14:paraId="21ADAFC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79815</w:t>
            </w:r>
          </w:p>
        </w:tc>
        <w:tc>
          <w:tcPr>
            <w:tcW w:w="1701" w:type="dxa"/>
          </w:tcPr>
          <w:p w14:paraId="1F3CE7B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77966</w:t>
            </w:r>
          </w:p>
        </w:tc>
        <w:tc>
          <w:tcPr>
            <w:tcW w:w="1418" w:type="dxa"/>
          </w:tcPr>
          <w:p w14:paraId="7E9143F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407</w:t>
            </w:r>
          </w:p>
        </w:tc>
        <w:tc>
          <w:tcPr>
            <w:tcW w:w="1559" w:type="dxa"/>
          </w:tcPr>
          <w:p w14:paraId="25E8822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97.37</w:t>
            </w:r>
          </w:p>
        </w:tc>
      </w:tr>
      <w:tr w:rsidR="00922345" w:rsidRPr="00922345" w14:paraId="7CEC1175" w14:textId="77777777" w:rsidTr="00055B18">
        <w:trPr>
          <w:jc w:val="center"/>
        </w:trPr>
        <w:tc>
          <w:tcPr>
            <w:tcW w:w="919" w:type="dxa"/>
          </w:tcPr>
          <w:p w14:paraId="33CB7F9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E4</w:t>
            </w:r>
          </w:p>
        </w:tc>
        <w:tc>
          <w:tcPr>
            <w:tcW w:w="1233" w:type="dxa"/>
          </w:tcPr>
          <w:p w14:paraId="20EA337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79999</w:t>
            </w:r>
          </w:p>
        </w:tc>
        <w:tc>
          <w:tcPr>
            <w:tcW w:w="1387" w:type="dxa"/>
          </w:tcPr>
          <w:p w14:paraId="53C47EB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79742</w:t>
            </w:r>
          </w:p>
        </w:tc>
        <w:tc>
          <w:tcPr>
            <w:tcW w:w="1701" w:type="dxa"/>
          </w:tcPr>
          <w:p w14:paraId="343E3EA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77391</w:t>
            </w:r>
          </w:p>
        </w:tc>
        <w:tc>
          <w:tcPr>
            <w:tcW w:w="1418" w:type="dxa"/>
          </w:tcPr>
          <w:p w14:paraId="52F7208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6DA8B9C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96.74</w:t>
            </w:r>
          </w:p>
        </w:tc>
      </w:tr>
      <w:tr w:rsidR="00922345" w:rsidRPr="00922345" w14:paraId="4DA81581" w14:textId="77777777" w:rsidTr="00055B18">
        <w:trPr>
          <w:jc w:val="center"/>
        </w:trPr>
        <w:tc>
          <w:tcPr>
            <w:tcW w:w="919" w:type="dxa"/>
          </w:tcPr>
          <w:p w14:paraId="0766B39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L1</w:t>
            </w:r>
          </w:p>
        </w:tc>
        <w:tc>
          <w:tcPr>
            <w:tcW w:w="1233" w:type="dxa"/>
          </w:tcPr>
          <w:p w14:paraId="0A05362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79504</w:t>
            </w:r>
          </w:p>
        </w:tc>
        <w:tc>
          <w:tcPr>
            <w:tcW w:w="1387" w:type="dxa"/>
          </w:tcPr>
          <w:p w14:paraId="04FA23E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79205</w:t>
            </w:r>
          </w:p>
        </w:tc>
        <w:tc>
          <w:tcPr>
            <w:tcW w:w="1701" w:type="dxa"/>
          </w:tcPr>
          <w:p w14:paraId="0B40D45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77546</w:t>
            </w:r>
          </w:p>
        </w:tc>
        <w:tc>
          <w:tcPr>
            <w:tcW w:w="1418" w:type="dxa"/>
          </w:tcPr>
          <w:p w14:paraId="511F3C5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408</w:t>
            </w:r>
          </w:p>
        </w:tc>
        <w:tc>
          <w:tcPr>
            <w:tcW w:w="1559" w:type="dxa"/>
          </w:tcPr>
          <w:p w14:paraId="365A9F9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97.54</w:t>
            </w:r>
          </w:p>
        </w:tc>
      </w:tr>
      <w:tr w:rsidR="00922345" w:rsidRPr="00922345" w14:paraId="441B4E2F" w14:textId="77777777" w:rsidTr="00055B18">
        <w:trPr>
          <w:jc w:val="center"/>
        </w:trPr>
        <w:tc>
          <w:tcPr>
            <w:tcW w:w="919" w:type="dxa"/>
          </w:tcPr>
          <w:p w14:paraId="444DC69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L2</w:t>
            </w:r>
          </w:p>
        </w:tc>
        <w:tc>
          <w:tcPr>
            <w:tcW w:w="1233" w:type="dxa"/>
          </w:tcPr>
          <w:p w14:paraId="76C74DD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80029</w:t>
            </w:r>
          </w:p>
        </w:tc>
        <w:tc>
          <w:tcPr>
            <w:tcW w:w="1387" w:type="dxa"/>
          </w:tcPr>
          <w:p w14:paraId="57020E8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79763</w:t>
            </w:r>
          </w:p>
        </w:tc>
        <w:tc>
          <w:tcPr>
            <w:tcW w:w="1701" w:type="dxa"/>
          </w:tcPr>
          <w:p w14:paraId="04F4B17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77697</w:t>
            </w:r>
          </w:p>
        </w:tc>
        <w:tc>
          <w:tcPr>
            <w:tcW w:w="1418" w:type="dxa"/>
          </w:tcPr>
          <w:p w14:paraId="3A48898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409</w:t>
            </w:r>
          </w:p>
        </w:tc>
        <w:tc>
          <w:tcPr>
            <w:tcW w:w="1559" w:type="dxa"/>
          </w:tcPr>
          <w:p w14:paraId="0BCFF5F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97.09</w:t>
            </w:r>
          </w:p>
        </w:tc>
      </w:tr>
      <w:tr w:rsidR="00922345" w:rsidRPr="00922345" w14:paraId="31E9D690" w14:textId="77777777" w:rsidTr="00055B18">
        <w:trPr>
          <w:jc w:val="center"/>
        </w:trPr>
        <w:tc>
          <w:tcPr>
            <w:tcW w:w="919" w:type="dxa"/>
          </w:tcPr>
          <w:p w14:paraId="669331E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L3</w:t>
            </w:r>
          </w:p>
        </w:tc>
        <w:tc>
          <w:tcPr>
            <w:tcW w:w="1233" w:type="dxa"/>
          </w:tcPr>
          <w:p w14:paraId="37EF043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79833</w:t>
            </w:r>
          </w:p>
        </w:tc>
        <w:tc>
          <w:tcPr>
            <w:tcW w:w="1387" w:type="dxa"/>
          </w:tcPr>
          <w:p w14:paraId="6780EDB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79563</w:t>
            </w:r>
          </w:p>
        </w:tc>
        <w:tc>
          <w:tcPr>
            <w:tcW w:w="1701" w:type="dxa"/>
          </w:tcPr>
          <w:p w14:paraId="582C99D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77873</w:t>
            </w:r>
          </w:p>
        </w:tc>
        <w:tc>
          <w:tcPr>
            <w:tcW w:w="1418" w:type="dxa"/>
          </w:tcPr>
          <w:p w14:paraId="4216997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408</w:t>
            </w:r>
          </w:p>
        </w:tc>
        <w:tc>
          <w:tcPr>
            <w:tcW w:w="1559" w:type="dxa"/>
          </w:tcPr>
          <w:p w14:paraId="7809FAD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97.54</w:t>
            </w:r>
          </w:p>
        </w:tc>
      </w:tr>
      <w:tr w:rsidR="00922345" w:rsidRPr="00922345" w14:paraId="6EBC836B" w14:textId="77777777" w:rsidTr="00055B18">
        <w:trPr>
          <w:jc w:val="center"/>
        </w:trPr>
        <w:tc>
          <w:tcPr>
            <w:tcW w:w="919" w:type="dxa"/>
          </w:tcPr>
          <w:p w14:paraId="72D929E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L4</w:t>
            </w:r>
          </w:p>
        </w:tc>
        <w:tc>
          <w:tcPr>
            <w:tcW w:w="1233" w:type="dxa"/>
          </w:tcPr>
          <w:p w14:paraId="102969B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79844</w:t>
            </w:r>
          </w:p>
        </w:tc>
        <w:tc>
          <w:tcPr>
            <w:tcW w:w="1387" w:type="dxa"/>
          </w:tcPr>
          <w:p w14:paraId="1FC999C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79588</w:t>
            </w:r>
          </w:p>
        </w:tc>
        <w:tc>
          <w:tcPr>
            <w:tcW w:w="1701" w:type="dxa"/>
          </w:tcPr>
          <w:p w14:paraId="141D2A4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77411</w:t>
            </w:r>
          </w:p>
        </w:tc>
        <w:tc>
          <w:tcPr>
            <w:tcW w:w="1418" w:type="dxa"/>
          </w:tcPr>
          <w:p w14:paraId="3DEBCE7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409</w:t>
            </w:r>
          </w:p>
        </w:tc>
        <w:tc>
          <w:tcPr>
            <w:tcW w:w="1559" w:type="dxa"/>
          </w:tcPr>
          <w:p w14:paraId="1A5CA1E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96.95</w:t>
            </w:r>
          </w:p>
        </w:tc>
      </w:tr>
      <w:tr w:rsidR="00922345" w:rsidRPr="00922345" w14:paraId="3845C2B9" w14:textId="77777777" w:rsidTr="00055B18">
        <w:trPr>
          <w:jc w:val="center"/>
        </w:trPr>
        <w:tc>
          <w:tcPr>
            <w:tcW w:w="919" w:type="dxa"/>
          </w:tcPr>
          <w:p w14:paraId="510A91E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P1</w:t>
            </w:r>
          </w:p>
        </w:tc>
        <w:tc>
          <w:tcPr>
            <w:tcW w:w="1233" w:type="dxa"/>
          </w:tcPr>
          <w:p w14:paraId="1D8C832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80089</w:t>
            </w:r>
          </w:p>
        </w:tc>
        <w:tc>
          <w:tcPr>
            <w:tcW w:w="1387" w:type="dxa"/>
          </w:tcPr>
          <w:p w14:paraId="3290D53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79803</w:t>
            </w:r>
          </w:p>
        </w:tc>
        <w:tc>
          <w:tcPr>
            <w:tcW w:w="1701" w:type="dxa"/>
          </w:tcPr>
          <w:p w14:paraId="794FD16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76903</w:t>
            </w:r>
          </w:p>
        </w:tc>
        <w:tc>
          <w:tcPr>
            <w:tcW w:w="1418" w:type="dxa"/>
          </w:tcPr>
          <w:p w14:paraId="062242E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6B6C640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96.02</w:t>
            </w:r>
          </w:p>
        </w:tc>
      </w:tr>
      <w:tr w:rsidR="00922345" w:rsidRPr="00922345" w14:paraId="3C16F78F" w14:textId="77777777" w:rsidTr="00055B18">
        <w:trPr>
          <w:jc w:val="center"/>
        </w:trPr>
        <w:tc>
          <w:tcPr>
            <w:tcW w:w="919" w:type="dxa"/>
          </w:tcPr>
          <w:p w14:paraId="674C01F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P2</w:t>
            </w:r>
          </w:p>
        </w:tc>
        <w:tc>
          <w:tcPr>
            <w:tcW w:w="1233" w:type="dxa"/>
          </w:tcPr>
          <w:p w14:paraId="69F3EA2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80029</w:t>
            </w:r>
          </w:p>
        </w:tc>
        <w:tc>
          <w:tcPr>
            <w:tcW w:w="1387" w:type="dxa"/>
          </w:tcPr>
          <w:p w14:paraId="4D6B6F7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79724</w:t>
            </w:r>
          </w:p>
        </w:tc>
        <w:tc>
          <w:tcPr>
            <w:tcW w:w="1701" w:type="dxa"/>
          </w:tcPr>
          <w:p w14:paraId="2DA07ED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76219</w:t>
            </w:r>
          </w:p>
        </w:tc>
        <w:tc>
          <w:tcPr>
            <w:tcW w:w="1418" w:type="dxa"/>
          </w:tcPr>
          <w:p w14:paraId="012E46E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411</w:t>
            </w:r>
          </w:p>
        </w:tc>
        <w:tc>
          <w:tcPr>
            <w:tcW w:w="1559" w:type="dxa"/>
          </w:tcPr>
          <w:p w14:paraId="67622AF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95.24</w:t>
            </w:r>
          </w:p>
        </w:tc>
      </w:tr>
      <w:tr w:rsidR="00922345" w:rsidRPr="00922345" w14:paraId="03DAAF53" w14:textId="77777777" w:rsidTr="00055B18">
        <w:trPr>
          <w:jc w:val="center"/>
        </w:trPr>
        <w:tc>
          <w:tcPr>
            <w:tcW w:w="919" w:type="dxa"/>
          </w:tcPr>
          <w:p w14:paraId="5824063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P3</w:t>
            </w:r>
          </w:p>
        </w:tc>
        <w:tc>
          <w:tcPr>
            <w:tcW w:w="1233" w:type="dxa"/>
          </w:tcPr>
          <w:p w14:paraId="79100B1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80227</w:t>
            </w:r>
          </w:p>
        </w:tc>
        <w:tc>
          <w:tcPr>
            <w:tcW w:w="1387" w:type="dxa"/>
          </w:tcPr>
          <w:p w14:paraId="7786E67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79951</w:t>
            </w:r>
          </w:p>
        </w:tc>
        <w:tc>
          <w:tcPr>
            <w:tcW w:w="1701" w:type="dxa"/>
          </w:tcPr>
          <w:p w14:paraId="0D4382F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77666</w:t>
            </w:r>
          </w:p>
        </w:tc>
        <w:tc>
          <w:tcPr>
            <w:tcW w:w="1418" w:type="dxa"/>
          </w:tcPr>
          <w:p w14:paraId="72036E8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08B4317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96.81</w:t>
            </w:r>
          </w:p>
        </w:tc>
      </w:tr>
      <w:tr w:rsidR="00922345" w:rsidRPr="00922345" w14:paraId="16A8C7A8" w14:textId="77777777" w:rsidTr="00055B18">
        <w:trPr>
          <w:jc w:val="center"/>
        </w:trPr>
        <w:tc>
          <w:tcPr>
            <w:tcW w:w="919" w:type="dxa"/>
          </w:tcPr>
          <w:p w14:paraId="7784B7C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P4</w:t>
            </w:r>
          </w:p>
        </w:tc>
        <w:tc>
          <w:tcPr>
            <w:tcW w:w="1233" w:type="dxa"/>
          </w:tcPr>
          <w:p w14:paraId="398A2E3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79932</w:t>
            </w:r>
          </w:p>
        </w:tc>
        <w:tc>
          <w:tcPr>
            <w:tcW w:w="1387" w:type="dxa"/>
          </w:tcPr>
          <w:p w14:paraId="051C02B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79628</w:t>
            </w:r>
          </w:p>
        </w:tc>
        <w:tc>
          <w:tcPr>
            <w:tcW w:w="1701" w:type="dxa"/>
          </w:tcPr>
          <w:p w14:paraId="1EA127A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73943</w:t>
            </w:r>
          </w:p>
        </w:tc>
        <w:tc>
          <w:tcPr>
            <w:tcW w:w="1418" w:type="dxa"/>
          </w:tcPr>
          <w:p w14:paraId="277B379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413</w:t>
            </w:r>
          </w:p>
        </w:tc>
        <w:tc>
          <w:tcPr>
            <w:tcW w:w="1559" w:type="dxa"/>
          </w:tcPr>
          <w:p w14:paraId="3D0F7FD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92.51</w:t>
            </w:r>
          </w:p>
        </w:tc>
      </w:tr>
      <w:tr w:rsidR="00922345" w:rsidRPr="00922345" w14:paraId="79906B19" w14:textId="77777777" w:rsidTr="00055B18">
        <w:trPr>
          <w:jc w:val="center"/>
        </w:trPr>
        <w:tc>
          <w:tcPr>
            <w:tcW w:w="919" w:type="dxa"/>
          </w:tcPr>
          <w:p w14:paraId="64003C5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M1</w:t>
            </w:r>
          </w:p>
        </w:tc>
        <w:tc>
          <w:tcPr>
            <w:tcW w:w="1233" w:type="dxa"/>
          </w:tcPr>
          <w:p w14:paraId="7818AEC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80337</w:t>
            </w:r>
          </w:p>
        </w:tc>
        <w:tc>
          <w:tcPr>
            <w:tcW w:w="1387" w:type="dxa"/>
          </w:tcPr>
          <w:p w14:paraId="65F6C15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80039</w:t>
            </w:r>
          </w:p>
        </w:tc>
        <w:tc>
          <w:tcPr>
            <w:tcW w:w="1701" w:type="dxa"/>
          </w:tcPr>
          <w:p w14:paraId="466422E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76853</w:t>
            </w:r>
          </w:p>
        </w:tc>
        <w:tc>
          <w:tcPr>
            <w:tcW w:w="1418" w:type="dxa"/>
          </w:tcPr>
          <w:p w14:paraId="0A9C2B99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420</w:t>
            </w:r>
          </w:p>
        </w:tc>
        <w:tc>
          <w:tcPr>
            <w:tcW w:w="1559" w:type="dxa"/>
          </w:tcPr>
          <w:p w14:paraId="2441561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95.66</w:t>
            </w:r>
          </w:p>
        </w:tc>
      </w:tr>
      <w:tr w:rsidR="00922345" w:rsidRPr="00922345" w14:paraId="226DE154" w14:textId="77777777" w:rsidTr="00055B18">
        <w:trPr>
          <w:jc w:val="center"/>
        </w:trPr>
        <w:tc>
          <w:tcPr>
            <w:tcW w:w="919" w:type="dxa"/>
          </w:tcPr>
          <w:p w14:paraId="3469878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M2</w:t>
            </w:r>
          </w:p>
        </w:tc>
        <w:tc>
          <w:tcPr>
            <w:tcW w:w="1233" w:type="dxa"/>
          </w:tcPr>
          <w:p w14:paraId="4F804F9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79989</w:t>
            </w:r>
          </w:p>
        </w:tc>
        <w:tc>
          <w:tcPr>
            <w:tcW w:w="1387" w:type="dxa"/>
          </w:tcPr>
          <w:p w14:paraId="0879DA4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79687</w:t>
            </w:r>
          </w:p>
        </w:tc>
        <w:tc>
          <w:tcPr>
            <w:tcW w:w="1701" w:type="dxa"/>
          </w:tcPr>
          <w:p w14:paraId="45B8874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76909</w:t>
            </w:r>
          </w:p>
        </w:tc>
        <w:tc>
          <w:tcPr>
            <w:tcW w:w="1418" w:type="dxa"/>
          </w:tcPr>
          <w:p w14:paraId="532A775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423</w:t>
            </w:r>
          </w:p>
        </w:tc>
        <w:tc>
          <w:tcPr>
            <w:tcW w:w="1559" w:type="dxa"/>
          </w:tcPr>
          <w:p w14:paraId="1F307E6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96.15</w:t>
            </w:r>
          </w:p>
        </w:tc>
      </w:tr>
      <w:tr w:rsidR="00922345" w:rsidRPr="00922345" w14:paraId="1A23B9F6" w14:textId="77777777" w:rsidTr="00055B18">
        <w:trPr>
          <w:jc w:val="center"/>
        </w:trPr>
        <w:tc>
          <w:tcPr>
            <w:tcW w:w="919" w:type="dxa"/>
          </w:tcPr>
          <w:p w14:paraId="6C6A17E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M3</w:t>
            </w:r>
          </w:p>
        </w:tc>
        <w:tc>
          <w:tcPr>
            <w:tcW w:w="1233" w:type="dxa"/>
          </w:tcPr>
          <w:p w14:paraId="3D24B2B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80295</w:t>
            </w:r>
          </w:p>
        </w:tc>
        <w:tc>
          <w:tcPr>
            <w:tcW w:w="1387" w:type="dxa"/>
          </w:tcPr>
          <w:p w14:paraId="43E90B98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80049</w:t>
            </w:r>
          </w:p>
        </w:tc>
        <w:tc>
          <w:tcPr>
            <w:tcW w:w="1701" w:type="dxa"/>
          </w:tcPr>
          <w:p w14:paraId="5E6E9C6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77026</w:t>
            </w:r>
          </w:p>
        </w:tc>
        <w:tc>
          <w:tcPr>
            <w:tcW w:w="1418" w:type="dxa"/>
          </w:tcPr>
          <w:p w14:paraId="54725775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417</w:t>
            </w:r>
          </w:p>
        </w:tc>
        <w:tc>
          <w:tcPr>
            <w:tcW w:w="1559" w:type="dxa"/>
          </w:tcPr>
          <w:p w14:paraId="4192070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95.93</w:t>
            </w:r>
          </w:p>
        </w:tc>
      </w:tr>
      <w:tr w:rsidR="00922345" w:rsidRPr="00922345" w14:paraId="5B0524C3" w14:textId="77777777" w:rsidTr="00055B18">
        <w:trPr>
          <w:jc w:val="center"/>
        </w:trPr>
        <w:tc>
          <w:tcPr>
            <w:tcW w:w="919" w:type="dxa"/>
          </w:tcPr>
          <w:p w14:paraId="67A1CAD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M4</w:t>
            </w:r>
          </w:p>
        </w:tc>
        <w:tc>
          <w:tcPr>
            <w:tcW w:w="1233" w:type="dxa"/>
          </w:tcPr>
          <w:p w14:paraId="44F0587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80081</w:t>
            </w:r>
          </w:p>
        </w:tc>
        <w:tc>
          <w:tcPr>
            <w:tcW w:w="1387" w:type="dxa"/>
          </w:tcPr>
          <w:p w14:paraId="537F122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79819</w:t>
            </w:r>
          </w:p>
        </w:tc>
        <w:tc>
          <w:tcPr>
            <w:tcW w:w="1701" w:type="dxa"/>
          </w:tcPr>
          <w:p w14:paraId="4CE7D66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77623</w:t>
            </w:r>
          </w:p>
        </w:tc>
        <w:tc>
          <w:tcPr>
            <w:tcW w:w="1418" w:type="dxa"/>
          </w:tcPr>
          <w:p w14:paraId="751919C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417</w:t>
            </w:r>
          </w:p>
        </w:tc>
        <w:tc>
          <w:tcPr>
            <w:tcW w:w="1559" w:type="dxa"/>
          </w:tcPr>
          <w:p w14:paraId="5EFE40B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96.93</w:t>
            </w:r>
          </w:p>
        </w:tc>
      </w:tr>
      <w:tr w:rsidR="00922345" w:rsidRPr="00922345" w14:paraId="15BEDDA0" w14:textId="77777777" w:rsidTr="00055B18">
        <w:trPr>
          <w:jc w:val="center"/>
        </w:trPr>
        <w:tc>
          <w:tcPr>
            <w:tcW w:w="919" w:type="dxa"/>
          </w:tcPr>
          <w:p w14:paraId="6F6031D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F1</w:t>
            </w:r>
          </w:p>
        </w:tc>
        <w:tc>
          <w:tcPr>
            <w:tcW w:w="1233" w:type="dxa"/>
          </w:tcPr>
          <w:p w14:paraId="5864FF9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80001</w:t>
            </w:r>
          </w:p>
        </w:tc>
        <w:tc>
          <w:tcPr>
            <w:tcW w:w="1387" w:type="dxa"/>
          </w:tcPr>
          <w:p w14:paraId="35AF0347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79705</w:t>
            </w:r>
          </w:p>
        </w:tc>
        <w:tc>
          <w:tcPr>
            <w:tcW w:w="1701" w:type="dxa"/>
          </w:tcPr>
          <w:p w14:paraId="161D7B1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77255</w:t>
            </w:r>
          </w:p>
        </w:tc>
        <w:tc>
          <w:tcPr>
            <w:tcW w:w="1418" w:type="dxa"/>
          </w:tcPr>
          <w:p w14:paraId="0407A8A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424</w:t>
            </w:r>
          </w:p>
        </w:tc>
        <w:tc>
          <w:tcPr>
            <w:tcW w:w="1559" w:type="dxa"/>
          </w:tcPr>
          <w:p w14:paraId="34DCCD5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96.57</w:t>
            </w:r>
          </w:p>
        </w:tc>
      </w:tr>
      <w:tr w:rsidR="00922345" w:rsidRPr="00922345" w14:paraId="59A57830" w14:textId="77777777" w:rsidTr="00055B18">
        <w:trPr>
          <w:jc w:val="center"/>
        </w:trPr>
        <w:tc>
          <w:tcPr>
            <w:tcW w:w="919" w:type="dxa"/>
          </w:tcPr>
          <w:p w14:paraId="5648F42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F2</w:t>
            </w:r>
          </w:p>
        </w:tc>
        <w:tc>
          <w:tcPr>
            <w:tcW w:w="1233" w:type="dxa"/>
          </w:tcPr>
          <w:p w14:paraId="47CA67E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79801</w:t>
            </w:r>
          </w:p>
        </w:tc>
        <w:tc>
          <w:tcPr>
            <w:tcW w:w="1387" w:type="dxa"/>
          </w:tcPr>
          <w:p w14:paraId="3B003766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79508</w:t>
            </w:r>
          </w:p>
        </w:tc>
        <w:tc>
          <w:tcPr>
            <w:tcW w:w="1701" w:type="dxa"/>
          </w:tcPr>
          <w:p w14:paraId="125A05E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76499</w:t>
            </w:r>
          </w:p>
        </w:tc>
        <w:tc>
          <w:tcPr>
            <w:tcW w:w="1418" w:type="dxa"/>
          </w:tcPr>
          <w:p w14:paraId="22A1D54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423</w:t>
            </w:r>
          </w:p>
        </w:tc>
        <w:tc>
          <w:tcPr>
            <w:tcW w:w="1559" w:type="dxa"/>
          </w:tcPr>
          <w:p w14:paraId="357EB9A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95.86</w:t>
            </w:r>
          </w:p>
        </w:tc>
      </w:tr>
      <w:tr w:rsidR="00922345" w:rsidRPr="00922345" w14:paraId="640EFAFF" w14:textId="77777777" w:rsidTr="00055B18">
        <w:trPr>
          <w:jc w:val="center"/>
        </w:trPr>
        <w:tc>
          <w:tcPr>
            <w:tcW w:w="919" w:type="dxa"/>
          </w:tcPr>
          <w:p w14:paraId="3C00A39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F3</w:t>
            </w:r>
          </w:p>
        </w:tc>
        <w:tc>
          <w:tcPr>
            <w:tcW w:w="1233" w:type="dxa"/>
          </w:tcPr>
          <w:p w14:paraId="7F902BF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79878</w:t>
            </w:r>
          </w:p>
        </w:tc>
        <w:tc>
          <w:tcPr>
            <w:tcW w:w="1387" w:type="dxa"/>
          </w:tcPr>
          <w:p w14:paraId="58F2D22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79594</w:t>
            </w:r>
          </w:p>
        </w:tc>
        <w:tc>
          <w:tcPr>
            <w:tcW w:w="1701" w:type="dxa"/>
          </w:tcPr>
          <w:p w14:paraId="767624DF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76717</w:t>
            </w:r>
          </w:p>
        </w:tc>
        <w:tc>
          <w:tcPr>
            <w:tcW w:w="1418" w:type="dxa"/>
          </w:tcPr>
          <w:p w14:paraId="2D716A0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428</w:t>
            </w:r>
          </w:p>
        </w:tc>
        <w:tc>
          <w:tcPr>
            <w:tcW w:w="1559" w:type="dxa"/>
          </w:tcPr>
          <w:p w14:paraId="72FCB74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96.04</w:t>
            </w:r>
          </w:p>
        </w:tc>
      </w:tr>
      <w:tr w:rsidR="00922345" w:rsidRPr="00922345" w14:paraId="33DD904D" w14:textId="77777777" w:rsidTr="00055B18">
        <w:trPr>
          <w:jc w:val="center"/>
        </w:trPr>
        <w:tc>
          <w:tcPr>
            <w:tcW w:w="919" w:type="dxa"/>
          </w:tcPr>
          <w:p w14:paraId="2DC0067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F4</w:t>
            </w:r>
          </w:p>
        </w:tc>
        <w:tc>
          <w:tcPr>
            <w:tcW w:w="1233" w:type="dxa"/>
          </w:tcPr>
          <w:p w14:paraId="3AC3F5E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79999</w:t>
            </w:r>
          </w:p>
        </w:tc>
        <w:tc>
          <w:tcPr>
            <w:tcW w:w="1387" w:type="dxa"/>
          </w:tcPr>
          <w:p w14:paraId="0ABDFC2F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79717</w:t>
            </w:r>
          </w:p>
        </w:tc>
        <w:tc>
          <w:tcPr>
            <w:tcW w:w="1701" w:type="dxa"/>
          </w:tcPr>
          <w:p w14:paraId="3580595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77091</w:t>
            </w:r>
          </w:p>
        </w:tc>
        <w:tc>
          <w:tcPr>
            <w:tcW w:w="1418" w:type="dxa"/>
          </w:tcPr>
          <w:p w14:paraId="17EF1B6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425</w:t>
            </w:r>
          </w:p>
        </w:tc>
        <w:tc>
          <w:tcPr>
            <w:tcW w:w="1559" w:type="dxa"/>
          </w:tcPr>
          <w:p w14:paraId="4AFBAB0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96.36</w:t>
            </w:r>
          </w:p>
        </w:tc>
      </w:tr>
      <w:tr w:rsidR="00922345" w:rsidRPr="00922345" w14:paraId="3C8A7DA4" w14:textId="77777777" w:rsidTr="00055B18">
        <w:trPr>
          <w:jc w:val="center"/>
        </w:trPr>
        <w:tc>
          <w:tcPr>
            <w:tcW w:w="919" w:type="dxa"/>
          </w:tcPr>
          <w:p w14:paraId="55F5A28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S1</w:t>
            </w:r>
          </w:p>
        </w:tc>
        <w:tc>
          <w:tcPr>
            <w:tcW w:w="1233" w:type="dxa"/>
          </w:tcPr>
          <w:p w14:paraId="4B68021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79766</w:t>
            </w:r>
          </w:p>
        </w:tc>
        <w:tc>
          <w:tcPr>
            <w:tcW w:w="1387" w:type="dxa"/>
          </w:tcPr>
          <w:p w14:paraId="7025BE7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79542</w:t>
            </w:r>
          </w:p>
        </w:tc>
        <w:tc>
          <w:tcPr>
            <w:tcW w:w="1701" w:type="dxa"/>
          </w:tcPr>
          <w:p w14:paraId="7307DFD2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78017</w:t>
            </w:r>
          </w:p>
        </w:tc>
        <w:tc>
          <w:tcPr>
            <w:tcW w:w="1418" w:type="dxa"/>
          </w:tcPr>
          <w:p w14:paraId="1022755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14FCAD2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97.81</w:t>
            </w:r>
          </w:p>
        </w:tc>
      </w:tr>
      <w:tr w:rsidR="00922345" w:rsidRPr="00922345" w14:paraId="1F26D804" w14:textId="77777777" w:rsidTr="00055B18">
        <w:trPr>
          <w:jc w:val="center"/>
        </w:trPr>
        <w:tc>
          <w:tcPr>
            <w:tcW w:w="919" w:type="dxa"/>
          </w:tcPr>
          <w:p w14:paraId="2802CE5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S2</w:t>
            </w:r>
          </w:p>
        </w:tc>
        <w:tc>
          <w:tcPr>
            <w:tcW w:w="1233" w:type="dxa"/>
          </w:tcPr>
          <w:p w14:paraId="0EB22683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79880</w:t>
            </w:r>
          </w:p>
        </w:tc>
        <w:tc>
          <w:tcPr>
            <w:tcW w:w="1387" w:type="dxa"/>
          </w:tcPr>
          <w:p w14:paraId="637C39B1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79597</w:t>
            </w:r>
          </w:p>
        </w:tc>
        <w:tc>
          <w:tcPr>
            <w:tcW w:w="1701" w:type="dxa"/>
          </w:tcPr>
          <w:p w14:paraId="2FBE2DC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78244</w:t>
            </w:r>
          </w:p>
        </w:tc>
        <w:tc>
          <w:tcPr>
            <w:tcW w:w="1418" w:type="dxa"/>
          </w:tcPr>
          <w:p w14:paraId="2DEF8D3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413</w:t>
            </w:r>
          </w:p>
        </w:tc>
        <w:tc>
          <w:tcPr>
            <w:tcW w:w="1559" w:type="dxa"/>
          </w:tcPr>
          <w:p w14:paraId="5A08D02B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97.95</w:t>
            </w:r>
          </w:p>
        </w:tc>
      </w:tr>
      <w:tr w:rsidR="00922345" w:rsidRPr="00922345" w14:paraId="0A0885A0" w14:textId="77777777" w:rsidTr="00055B18">
        <w:trPr>
          <w:jc w:val="center"/>
        </w:trPr>
        <w:tc>
          <w:tcPr>
            <w:tcW w:w="919" w:type="dxa"/>
          </w:tcPr>
          <w:p w14:paraId="3039D57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S3</w:t>
            </w:r>
          </w:p>
        </w:tc>
        <w:tc>
          <w:tcPr>
            <w:tcW w:w="1233" w:type="dxa"/>
          </w:tcPr>
          <w:p w14:paraId="35BFF38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79999</w:t>
            </w:r>
          </w:p>
        </w:tc>
        <w:tc>
          <w:tcPr>
            <w:tcW w:w="1387" w:type="dxa"/>
          </w:tcPr>
          <w:p w14:paraId="1FEF4B9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79723</w:t>
            </w:r>
          </w:p>
        </w:tc>
        <w:tc>
          <w:tcPr>
            <w:tcW w:w="1701" w:type="dxa"/>
          </w:tcPr>
          <w:p w14:paraId="3A33411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78156</w:t>
            </w:r>
          </w:p>
        </w:tc>
        <w:tc>
          <w:tcPr>
            <w:tcW w:w="1418" w:type="dxa"/>
          </w:tcPr>
          <w:p w14:paraId="5B53C38D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3781CFAA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97.70</w:t>
            </w:r>
          </w:p>
        </w:tc>
      </w:tr>
      <w:tr w:rsidR="00922345" w:rsidRPr="00922345" w14:paraId="4BE0A6F5" w14:textId="77777777" w:rsidTr="00055B18">
        <w:trPr>
          <w:jc w:val="center"/>
        </w:trPr>
        <w:tc>
          <w:tcPr>
            <w:tcW w:w="919" w:type="dxa"/>
          </w:tcPr>
          <w:p w14:paraId="03FB0EF0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S4</w:t>
            </w:r>
          </w:p>
        </w:tc>
        <w:tc>
          <w:tcPr>
            <w:tcW w:w="1233" w:type="dxa"/>
          </w:tcPr>
          <w:p w14:paraId="5178CF6C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79939</w:t>
            </w:r>
          </w:p>
        </w:tc>
        <w:tc>
          <w:tcPr>
            <w:tcW w:w="1387" w:type="dxa"/>
          </w:tcPr>
          <w:p w14:paraId="22BA51F4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79661</w:t>
            </w:r>
          </w:p>
        </w:tc>
        <w:tc>
          <w:tcPr>
            <w:tcW w:w="1701" w:type="dxa"/>
          </w:tcPr>
          <w:p w14:paraId="60E6D0CF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78122</w:t>
            </w:r>
          </w:p>
        </w:tc>
        <w:tc>
          <w:tcPr>
            <w:tcW w:w="1418" w:type="dxa"/>
          </w:tcPr>
          <w:p w14:paraId="11E586D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410</w:t>
            </w:r>
          </w:p>
        </w:tc>
        <w:tc>
          <w:tcPr>
            <w:tcW w:w="1559" w:type="dxa"/>
          </w:tcPr>
          <w:p w14:paraId="2D73BB2E" w14:textId="77777777" w:rsidR="00F95F2B" w:rsidRPr="00DB1F75" w:rsidRDefault="00000000" w:rsidP="000951AE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97.73</w:t>
            </w:r>
          </w:p>
        </w:tc>
      </w:tr>
      <w:bookmarkEnd w:id="9"/>
    </w:tbl>
    <w:p w14:paraId="7ADD8438" w14:textId="6E61DEEB" w:rsidR="001A6587" w:rsidRDefault="000A111F" w:rsidP="00097DD5">
      <w:pPr>
        <w:ind w:firstLineChars="0" w:firstLine="0"/>
        <w:sectPr w:rsidR="001A6587" w:rsidSect="009E7CD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>
        <w:br w:type="page"/>
      </w:r>
    </w:p>
    <w:p w14:paraId="09052B2D" w14:textId="4E913078" w:rsidR="00097DD5" w:rsidRPr="00963C8F" w:rsidRDefault="001A6587" w:rsidP="003601BC">
      <w:pPr>
        <w:ind w:firstLineChars="0" w:firstLine="0"/>
        <w:jc w:val="left"/>
      </w:pPr>
      <w:bookmarkStart w:id="10" w:name="_Hlk151052820"/>
      <w:r>
        <w:rPr>
          <w:rFonts w:hint="eastAsia"/>
        </w:rPr>
        <w:lastRenderedPageBreak/>
        <w:t>T</w:t>
      </w:r>
      <w:r>
        <w:t>able S</w:t>
      </w:r>
      <w:r w:rsidRPr="00963C8F">
        <w:rPr>
          <w:rFonts w:hint="eastAsia"/>
        </w:rPr>
        <w:t>2</w:t>
      </w:r>
      <w:r w:rsidRPr="00963C8F">
        <w:t xml:space="preserve"> </w:t>
      </w:r>
      <w:r w:rsidR="00853920" w:rsidRPr="00853920">
        <w:t xml:space="preserve">54 genera were detected in species with a </w:t>
      </w:r>
      <w:r w:rsidR="00853920" w:rsidRPr="00853920">
        <w:rPr>
          <w:i/>
          <w:iCs/>
        </w:rPr>
        <w:t>P.okadai</w:t>
      </w:r>
      <w:r w:rsidR="00853920" w:rsidRPr="00853920">
        <w:t xml:space="preserve"> abundance of over 99.9%, of which 11 gen</w:t>
      </w:r>
      <w:r w:rsidR="00853920">
        <w:t>us</w:t>
      </w:r>
      <w:r w:rsidR="00853920" w:rsidRPr="00853920">
        <w:t xml:space="preserve"> are present at different developmental stages, known as the core microbiota.</w:t>
      </w:r>
    </w:p>
    <w:tbl>
      <w:tblPr>
        <w:tblStyle w:val="a7"/>
        <w:tblpPr w:leftFromText="180" w:rightFromText="180" w:vertAnchor="page" w:horzAnchor="margin" w:tblpXSpec="center" w:tblpY="276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2126"/>
        <w:gridCol w:w="1701"/>
        <w:gridCol w:w="1843"/>
        <w:gridCol w:w="2268"/>
      </w:tblGrid>
      <w:tr w:rsidR="00097DD5" w:rsidRPr="00963C8F" w14:paraId="488C969A" w14:textId="77777777" w:rsidTr="00050B8D">
        <w:trPr>
          <w:trHeight w:val="392"/>
        </w:trPr>
        <w:tc>
          <w:tcPr>
            <w:tcW w:w="1129" w:type="dxa"/>
          </w:tcPr>
          <w:bookmarkEnd w:id="10"/>
          <w:p w14:paraId="1E80C7F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ID</w:t>
            </w:r>
          </w:p>
        </w:tc>
        <w:tc>
          <w:tcPr>
            <w:tcW w:w="1560" w:type="dxa"/>
          </w:tcPr>
          <w:p w14:paraId="4D8371D2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Phylum</w:t>
            </w:r>
          </w:p>
        </w:tc>
        <w:tc>
          <w:tcPr>
            <w:tcW w:w="2126" w:type="dxa"/>
          </w:tcPr>
          <w:p w14:paraId="46B261A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Class</w:t>
            </w:r>
          </w:p>
        </w:tc>
        <w:tc>
          <w:tcPr>
            <w:tcW w:w="1701" w:type="dxa"/>
          </w:tcPr>
          <w:p w14:paraId="4458925D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Order</w:t>
            </w:r>
          </w:p>
        </w:tc>
        <w:tc>
          <w:tcPr>
            <w:tcW w:w="1843" w:type="dxa"/>
          </w:tcPr>
          <w:p w14:paraId="14F3E60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Family</w:t>
            </w:r>
          </w:p>
        </w:tc>
        <w:tc>
          <w:tcPr>
            <w:tcW w:w="2268" w:type="dxa"/>
          </w:tcPr>
          <w:p w14:paraId="6BCD92FB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Genus</w:t>
            </w:r>
          </w:p>
        </w:tc>
      </w:tr>
      <w:tr w:rsidR="00097DD5" w:rsidRPr="00963C8F" w14:paraId="124B371D" w14:textId="77777777" w:rsidTr="00050B8D">
        <w:trPr>
          <w:trHeight w:val="392"/>
        </w:trPr>
        <w:tc>
          <w:tcPr>
            <w:tcW w:w="1129" w:type="dxa"/>
          </w:tcPr>
          <w:p w14:paraId="547A6FAE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1</w:t>
            </w:r>
          </w:p>
        </w:tc>
        <w:tc>
          <w:tcPr>
            <w:tcW w:w="1560" w:type="dxa"/>
          </w:tcPr>
          <w:p w14:paraId="781B48F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Proteobacteria</w:t>
            </w:r>
          </w:p>
        </w:tc>
        <w:tc>
          <w:tcPr>
            <w:tcW w:w="2126" w:type="dxa"/>
          </w:tcPr>
          <w:p w14:paraId="49CB1501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Alphaproteobacteria</w:t>
            </w:r>
          </w:p>
        </w:tc>
        <w:tc>
          <w:tcPr>
            <w:tcW w:w="1701" w:type="dxa"/>
          </w:tcPr>
          <w:p w14:paraId="0EF1A92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Acetobacterales</w:t>
            </w:r>
          </w:p>
        </w:tc>
        <w:tc>
          <w:tcPr>
            <w:tcW w:w="1843" w:type="dxa"/>
          </w:tcPr>
          <w:p w14:paraId="67F2CBD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Acetobacteraceae</w:t>
            </w:r>
          </w:p>
        </w:tc>
        <w:tc>
          <w:tcPr>
            <w:tcW w:w="2268" w:type="dxa"/>
          </w:tcPr>
          <w:p w14:paraId="68835B1C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</w:t>
            </w:r>
          </w:p>
        </w:tc>
      </w:tr>
      <w:tr w:rsidR="00097DD5" w:rsidRPr="00963C8F" w14:paraId="77E59FD0" w14:textId="77777777" w:rsidTr="00050B8D">
        <w:trPr>
          <w:trHeight w:val="392"/>
        </w:trPr>
        <w:tc>
          <w:tcPr>
            <w:tcW w:w="1129" w:type="dxa"/>
          </w:tcPr>
          <w:p w14:paraId="6A8E034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2</w:t>
            </w:r>
          </w:p>
        </w:tc>
        <w:tc>
          <w:tcPr>
            <w:tcW w:w="1560" w:type="dxa"/>
          </w:tcPr>
          <w:p w14:paraId="6520163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Firmicutes</w:t>
            </w:r>
          </w:p>
        </w:tc>
        <w:tc>
          <w:tcPr>
            <w:tcW w:w="2126" w:type="dxa"/>
          </w:tcPr>
          <w:p w14:paraId="1B0196B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Bacilli</w:t>
            </w:r>
          </w:p>
        </w:tc>
        <w:tc>
          <w:tcPr>
            <w:tcW w:w="1701" w:type="dxa"/>
          </w:tcPr>
          <w:p w14:paraId="26FF0C8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Lactobacillales</w:t>
            </w:r>
          </w:p>
        </w:tc>
        <w:tc>
          <w:tcPr>
            <w:tcW w:w="1843" w:type="dxa"/>
          </w:tcPr>
          <w:p w14:paraId="21902CB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Lactobacillaceae</w:t>
            </w:r>
          </w:p>
        </w:tc>
        <w:tc>
          <w:tcPr>
            <w:tcW w:w="2268" w:type="dxa"/>
          </w:tcPr>
          <w:p w14:paraId="330F957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Lactiplantibacillus</w:t>
            </w:r>
          </w:p>
        </w:tc>
      </w:tr>
      <w:tr w:rsidR="00097DD5" w:rsidRPr="00963C8F" w14:paraId="435D5038" w14:textId="77777777" w:rsidTr="00050B8D">
        <w:trPr>
          <w:trHeight w:val="392"/>
        </w:trPr>
        <w:tc>
          <w:tcPr>
            <w:tcW w:w="1129" w:type="dxa"/>
          </w:tcPr>
          <w:p w14:paraId="3F30E77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3</w:t>
            </w:r>
          </w:p>
        </w:tc>
        <w:tc>
          <w:tcPr>
            <w:tcW w:w="1560" w:type="dxa"/>
          </w:tcPr>
          <w:p w14:paraId="522DD392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Proteobacteria</w:t>
            </w:r>
          </w:p>
        </w:tc>
        <w:tc>
          <w:tcPr>
            <w:tcW w:w="2126" w:type="dxa"/>
          </w:tcPr>
          <w:p w14:paraId="431A591D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Alphaproteobacteria</w:t>
            </w:r>
          </w:p>
        </w:tc>
        <w:tc>
          <w:tcPr>
            <w:tcW w:w="1701" w:type="dxa"/>
          </w:tcPr>
          <w:p w14:paraId="64D9758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Acetobacterales</w:t>
            </w:r>
          </w:p>
        </w:tc>
        <w:tc>
          <w:tcPr>
            <w:tcW w:w="1843" w:type="dxa"/>
          </w:tcPr>
          <w:p w14:paraId="057F1E55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Acetobacteraceae</w:t>
            </w:r>
          </w:p>
        </w:tc>
        <w:tc>
          <w:tcPr>
            <w:tcW w:w="2268" w:type="dxa"/>
          </w:tcPr>
          <w:p w14:paraId="78BB4545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Gluconobacter</w:t>
            </w:r>
          </w:p>
        </w:tc>
      </w:tr>
      <w:tr w:rsidR="00097DD5" w:rsidRPr="00963C8F" w14:paraId="480A60CC" w14:textId="77777777" w:rsidTr="00050B8D">
        <w:trPr>
          <w:trHeight w:val="392"/>
        </w:trPr>
        <w:tc>
          <w:tcPr>
            <w:tcW w:w="1129" w:type="dxa"/>
          </w:tcPr>
          <w:p w14:paraId="6DDB3A6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4</w:t>
            </w:r>
          </w:p>
        </w:tc>
        <w:tc>
          <w:tcPr>
            <w:tcW w:w="1560" w:type="dxa"/>
          </w:tcPr>
          <w:p w14:paraId="0E5C54E4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Proteobacteria</w:t>
            </w:r>
          </w:p>
        </w:tc>
        <w:tc>
          <w:tcPr>
            <w:tcW w:w="2126" w:type="dxa"/>
          </w:tcPr>
          <w:p w14:paraId="07316FCB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Alphaproteobacteria</w:t>
            </w:r>
          </w:p>
        </w:tc>
        <w:tc>
          <w:tcPr>
            <w:tcW w:w="1701" w:type="dxa"/>
          </w:tcPr>
          <w:p w14:paraId="0E9A84BC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Acetobacterales</w:t>
            </w:r>
          </w:p>
        </w:tc>
        <w:tc>
          <w:tcPr>
            <w:tcW w:w="1843" w:type="dxa"/>
          </w:tcPr>
          <w:p w14:paraId="58E2C66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Acetobacteraceae</w:t>
            </w:r>
          </w:p>
        </w:tc>
        <w:tc>
          <w:tcPr>
            <w:tcW w:w="2268" w:type="dxa"/>
          </w:tcPr>
          <w:p w14:paraId="0EE37BA0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Komagataeibacter</w:t>
            </w:r>
          </w:p>
        </w:tc>
      </w:tr>
      <w:tr w:rsidR="00097DD5" w:rsidRPr="00963C8F" w14:paraId="57CB1FBB" w14:textId="77777777" w:rsidTr="00050B8D">
        <w:trPr>
          <w:trHeight w:val="392"/>
        </w:trPr>
        <w:tc>
          <w:tcPr>
            <w:tcW w:w="1129" w:type="dxa"/>
          </w:tcPr>
          <w:p w14:paraId="51304A60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5</w:t>
            </w:r>
          </w:p>
        </w:tc>
        <w:tc>
          <w:tcPr>
            <w:tcW w:w="1560" w:type="dxa"/>
          </w:tcPr>
          <w:p w14:paraId="44A21DA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Firmicutes</w:t>
            </w:r>
          </w:p>
        </w:tc>
        <w:tc>
          <w:tcPr>
            <w:tcW w:w="2126" w:type="dxa"/>
          </w:tcPr>
          <w:p w14:paraId="1A58E5F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Bacilli</w:t>
            </w:r>
          </w:p>
        </w:tc>
        <w:tc>
          <w:tcPr>
            <w:tcW w:w="1701" w:type="dxa"/>
          </w:tcPr>
          <w:p w14:paraId="5F7AFB1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Lactobacillales</w:t>
            </w:r>
          </w:p>
        </w:tc>
        <w:tc>
          <w:tcPr>
            <w:tcW w:w="1843" w:type="dxa"/>
          </w:tcPr>
          <w:p w14:paraId="0BFF6A5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Lactobacillaceae</w:t>
            </w:r>
          </w:p>
        </w:tc>
        <w:tc>
          <w:tcPr>
            <w:tcW w:w="2268" w:type="dxa"/>
          </w:tcPr>
          <w:p w14:paraId="609F3BE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Leuconostoc</w:t>
            </w:r>
          </w:p>
        </w:tc>
      </w:tr>
      <w:tr w:rsidR="00097DD5" w:rsidRPr="00963C8F" w14:paraId="097A7520" w14:textId="77777777" w:rsidTr="00050B8D">
        <w:trPr>
          <w:trHeight w:val="392"/>
        </w:trPr>
        <w:tc>
          <w:tcPr>
            <w:tcW w:w="1129" w:type="dxa"/>
          </w:tcPr>
          <w:p w14:paraId="268D35F5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6</w:t>
            </w:r>
          </w:p>
        </w:tc>
        <w:tc>
          <w:tcPr>
            <w:tcW w:w="1560" w:type="dxa"/>
          </w:tcPr>
          <w:p w14:paraId="125BB67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Proteobacteria</w:t>
            </w:r>
          </w:p>
        </w:tc>
        <w:tc>
          <w:tcPr>
            <w:tcW w:w="2126" w:type="dxa"/>
          </w:tcPr>
          <w:p w14:paraId="6374EC58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Gammaproteobacteria</w:t>
            </w:r>
          </w:p>
        </w:tc>
        <w:tc>
          <w:tcPr>
            <w:tcW w:w="1701" w:type="dxa"/>
          </w:tcPr>
          <w:p w14:paraId="179BCD61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Enterobacterales</w:t>
            </w:r>
          </w:p>
        </w:tc>
        <w:tc>
          <w:tcPr>
            <w:tcW w:w="1843" w:type="dxa"/>
          </w:tcPr>
          <w:p w14:paraId="4F22BAC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Enterobacteriaceae</w:t>
            </w:r>
          </w:p>
        </w:tc>
        <w:tc>
          <w:tcPr>
            <w:tcW w:w="2268" w:type="dxa"/>
          </w:tcPr>
          <w:p w14:paraId="0265765D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Uc-Enterobacteriaceae</w:t>
            </w:r>
          </w:p>
        </w:tc>
      </w:tr>
      <w:tr w:rsidR="00097DD5" w:rsidRPr="00963C8F" w14:paraId="528E2A82" w14:textId="77777777" w:rsidTr="00050B8D">
        <w:trPr>
          <w:trHeight w:val="392"/>
        </w:trPr>
        <w:tc>
          <w:tcPr>
            <w:tcW w:w="1129" w:type="dxa"/>
          </w:tcPr>
          <w:p w14:paraId="39EC0DF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7</w:t>
            </w:r>
          </w:p>
        </w:tc>
        <w:tc>
          <w:tcPr>
            <w:tcW w:w="1560" w:type="dxa"/>
          </w:tcPr>
          <w:p w14:paraId="2FE09630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Firmicutes</w:t>
            </w:r>
          </w:p>
        </w:tc>
        <w:tc>
          <w:tcPr>
            <w:tcW w:w="2126" w:type="dxa"/>
          </w:tcPr>
          <w:p w14:paraId="55EE7558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Bacilli</w:t>
            </w:r>
          </w:p>
        </w:tc>
        <w:tc>
          <w:tcPr>
            <w:tcW w:w="1701" w:type="dxa"/>
          </w:tcPr>
          <w:p w14:paraId="38189CDE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Lactobacillales</w:t>
            </w:r>
          </w:p>
        </w:tc>
        <w:tc>
          <w:tcPr>
            <w:tcW w:w="1843" w:type="dxa"/>
          </w:tcPr>
          <w:p w14:paraId="2346B9B5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Lactobacillaceae</w:t>
            </w:r>
          </w:p>
        </w:tc>
        <w:tc>
          <w:tcPr>
            <w:tcW w:w="2268" w:type="dxa"/>
          </w:tcPr>
          <w:p w14:paraId="6B4F0C0C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Liquorilactobacillus</w:t>
            </w:r>
          </w:p>
        </w:tc>
      </w:tr>
      <w:tr w:rsidR="00097DD5" w:rsidRPr="00963C8F" w14:paraId="4D571528" w14:textId="77777777" w:rsidTr="00050B8D">
        <w:trPr>
          <w:trHeight w:val="392"/>
        </w:trPr>
        <w:tc>
          <w:tcPr>
            <w:tcW w:w="1129" w:type="dxa"/>
          </w:tcPr>
          <w:p w14:paraId="3301AAB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9</w:t>
            </w:r>
          </w:p>
        </w:tc>
        <w:tc>
          <w:tcPr>
            <w:tcW w:w="1560" w:type="dxa"/>
          </w:tcPr>
          <w:p w14:paraId="61FE56F6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Firmicutes</w:t>
            </w:r>
          </w:p>
        </w:tc>
        <w:tc>
          <w:tcPr>
            <w:tcW w:w="2126" w:type="dxa"/>
          </w:tcPr>
          <w:p w14:paraId="755B159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Bacilli</w:t>
            </w:r>
          </w:p>
        </w:tc>
        <w:tc>
          <w:tcPr>
            <w:tcW w:w="1701" w:type="dxa"/>
          </w:tcPr>
          <w:p w14:paraId="42578C0F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Lactobacillales</w:t>
            </w:r>
          </w:p>
        </w:tc>
        <w:tc>
          <w:tcPr>
            <w:tcW w:w="1843" w:type="dxa"/>
          </w:tcPr>
          <w:p w14:paraId="33A4E568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Lactobacillaceae</w:t>
            </w:r>
          </w:p>
        </w:tc>
        <w:tc>
          <w:tcPr>
            <w:tcW w:w="2268" w:type="dxa"/>
          </w:tcPr>
          <w:p w14:paraId="580184F8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Paucilactobacillus</w:t>
            </w:r>
          </w:p>
        </w:tc>
      </w:tr>
      <w:tr w:rsidR="00097DD5" w:rsidRPr="00963C8F" w14:paraId="20F6B506" w14:textId="77777777" w:rsidTr="00050B8D">
        <w:trPr>
          <w:trHeight w:val="392"/>
        </w:trPr>
        <w:tc>
          <w:tcPr>
            <w:tcW w:w="1129" w:type="dxa"/>
          </w:tcPr>
          <w:p w14:paraId="20D36B10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12</w:t>
            </w:r>
          </w:p>
        </w:tc>
        <w:tc>
          <w:tcPr>
            <w:tcW w:w="1560" w:type="dxa"/>
          </w:tcPr>
          <w:p w14:paraId="69BEFBE2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uc-Bacteria</w:t>
            </w:r>
          </w:p>
        </w:tc>
        <w:tc>
          <w:tcPr>
            <w:tcW w:w="2126" w:type="dxa"/>
          </w:tcPr>
          <w:p w14:paraId="5ED1FA58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uc-Bacteria</w:t>
            </w:r>
          </w:p>
        </w:tc>
        <w:tc>
          <w:tcPr>
            <w:tcW w:w="1701" w:type="dxa"/>
          </w:tcPr>
          <w:p w14:paraId="387DFBB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uc-Bacteria</w:t>
            </w:r>
          </w:p>
        </w:tc>
        <w:tc>
          <w:tcPr>
            <w:tcW w:w="1843" w:type="dxa"/>
          </w:tcPr>
          <w:p w14:paraId="542EEEC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uc-Bacteria</w:t>
            </w:r>
          </w:p>
        </w:tc>
        <w:tc>
          <w:tcPr>
            <w:tcW w:w="2268" w:type="dxa"/>
          </w:tcPr>
          <w:p w14:paraId="278B2AD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uc-Bacteria</w:t>
            </w:r>
          </w:p>
        </w:tc>
      </w:tr>
      <w:tr w:rsidR="00097DD5" w:rsidRPr="00963C8F" w14:paraId="37420C5B" w14:textId="77777777" w:rsidTr="00050B8D">
        <w:trPr>
          <w:trHeight w:val="392"/>
        </w:trPr>
        <w:tc>
          <w:tcPr>
            <w:tcW w:w="1129" w:type="dxa"/>
          </w:tcPr>
          <w:p w14:paraId="338B6EE3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15</w:t>
            </w:r>
          </w:p>
        </w:tc>
        <w:tc>
          <w:tcPr>
            <w:tcW w:w="1560" w:type="dxa"/>
          </w:tcPr>
          <w:p w14:paraId="0729CDC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Firmicutes</w:t>
            </w:r>
          </w:p>
        </w:tc>
        <w:tc>
          <w:tcPr>
            <w:tcW w:w="2126" w:type="dxa"/>
          </w:tcPr>
          <w:p w14:paraId="69C87142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Bacilli</w:t>
            </w:r>
          </w:p>
        </w:tc>
        <w:tc>
          <w:tcPr>
            <w:tcW w:w="1701" w:type="dxa"/>
          </w:tcPr>
          <w:p w14:paraId="49ADD7A1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Lactobacillales</w:t>
            </w:r>
          </w:p>
        </w:tc>
        <w:tc>
          <w:tcPr>
            <w:tcW w:w="1843" w:type="dxa"/>
          </w:tcPr>
          <w:p w14:paraId="2D360F7C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Lactobacillaceae</w:t>
            </w:r>
          </w:p>
        </w:tc>
        <w:tc>
          <w:tcPr>
            <w:tcW w:w="2268" w:type="dxa"/>
          </w:tcPr>
          <w:p w14:paraId="0DFCD347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Liquorilactobacillus</w:t>
            </w:r>
          </w:p>
        </w:tc>
      </w:tr>
      <w:tr w:rsidR="00097DD5" w:rsidRPr="00653757" w14:paraId="18C17942" w14:textId="77777777" w:rsidTr="00050B8D">
        <w:trPr>
          <w:trHeight w:val="392"/>
        </w:trPr>
        <w:tc>
          <w:tcPr>
            <w:tcW w:w="1129" w:type="dxa"/>
          </w:tcPr>
          <w:p w14:paraId="7BE0D66C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OUT 110</w:t>
            </w:r>
          </w:p>
        </w:tc>
        <w:tc>
          <w:tcPr>
            <w:tcW w:w="1560" w:type="dxa"/>
          </w:tcPr>
          <w:p w14:paraId="7B8EE57E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Proteobacteria</w:t>
            </w:r>
          </w:p>
        </w:tc>
        <w:tc>
          <w:tcPr>
            <w:tcW w:w="2126" w:type="dxa"/>
          </w:tcPr>
          <w:p w14:paraId="34070125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Gammaproteobacteria</w:t>
            </w:r>
          </w:p>
        </w:tc>
        <w:tc>
          <w:tcPr>
            <w:tcW w:w="1701" w:type="dxa"/>
          </w:tcPr>
          <w:p w14:paraId="0BC3B15A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Enterobacterales</w:t>
            </w:r>
          </w:p>
        </w:tc>
        <w:tc>
          <w:tcPr>
            <w:tcW w:w="1843" w:type="dxa"/>
          </w:tcPr>
          <w:p w14:paraId="6D77730E" w14:textId="77777777" w:rsidR="00097DD5" w:rsidRPr="00963C8F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Enterobacteriaceae</w:t>
            </w:r>
          </w:p>
        </w:tc>
        <w:tc>
          <w:tcPr>
            <w:tcW w:w="2268" w:type="dxa"/>
          </w:tcPr>
          <w:p w14:paraId="1A85C41E" w14:textId="77777777" w:rsidR="00097DD5" w:rsidRPr="00653757" w:rsidRDefault="00097DD5" w:rsidP="00050B8D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</w:pPr>
            <w:r w:rsidRPr="00963C8F">
              <w:rPr>
                <w:rFonts w:ascii="Times New Roman" w:hAnsi="Times New Roman"/>
                <w:bCs w:val="0"/>
                <w:kern w:val="0"/>
                <w:sz w:val="21"/>
                <w:szCs w:val="21"/>
              </w:rPr>
              <w:t>Klebsiella</w:t>
            </w:r>
          </w:p>
        </w:tc>
      </w:tr>
    </w:tbl>
    <w:p w14:paraId="22F1396E" w14:textId="77777777" w:rsidR="001A6587" w:rsidRDefault="001A6587">
      <w:pPr>
        <w:spacing w:line="240" w:lineRule="auto"/>
        <w:ind w:firstLineChars="0" w:firstLine="0"/>
        <w:jc w:val="left"/>
      </w:pPr>
    </w:p>
    <w:p w14:paraId="0B7642AD" w14:textId="77777777" w:rsidR="00CF3CF2" w:rsidRDefault="00CF3CF2">
      <w:pPr>
        <w:spacing w:line="240" w:lineRule="auto"/>
        <w:ind w:firstLineChars="0" w:firstLine="0"/>
        <w:jc w:val="left"/>
      </w:pPr>
    </w:p>
    <w:p w14:paraId="35B4F75F" w14:textId="77777777" w:rsidR="005C78BD" w:rsidRDefault="005C78BD">
      <w:pPr>
        <w:spacing w:line="240" w:lineRule="auto"/>
        <w:ind w:firstLineChars="0" w:firstLine="0"/>
        <w:jc w:val="left"/>
      </w:pPr>
    </w:p>
    <w:p w14:paraId="10E0CD29" w14:textId="77777777" w:rsidR="00DB774F" w:rsidRDefault="00DB774F">
      <w:pPr>
        <w:spacing w:line="240" w:lineRule="auto"/>
        <w:ind w:firstLineChars="0" w:firstLine="0"/>
        <w:jc w:val="left"/>
      </w:pPr>
    </w:p>
    <w:p w14:paraId="227C5BA7" w14:textId="77777777" w:rsidR="00490CA2" w:rsidRDefault="00490CA2">
      <w:pPr>
        <w:spacing w:line="240" w:lineRule="auto"/>
        <w:ind w:firstLineChars="0" w:firstLine="0"/>
        <w:jc w:val="left"/>
        <w:sectPr w:rsidR="00490CA2" w:rsidSect="009E7CD4">
          <w:pgSz w:w="16838" w:h="11906" w:orient="landscape"/>
          <w:pgMar w:top="1800" w:right="1440" w:bottom="1800" w:left="1440" w:header="851" w:footer="992" w:gutter="0"/>
          <w:cols w:space="425"/>
          <w:docGrid w:linePitch="326"/>
        </w:sectPr>
      </w:pPr>
    </w:p>
    <w:p w14:paraId="5E223582" w14:textId="5C5D1DC5" w:rsidR="00F95F2B" w:rsidRPr="00737146" w:rsidRDefault="00000000" w:rsidP="001A6587">
      <w:pPr>
        <w:spacing w:line="480" w:lineRule="auto"/>
        <w:ind w:firstLineChars="0" w:firstLine="0"/>
        <w:jc w:val="left"/>
      </w:pPr>
      <w:bookmarkStart w:id="11" w:name="_Hlk151052836"/>
      <w:r w:rsidRPr="003601BC">
        <w:rPr>
          <w:b/>
          <w:bCs w:val="0"/>
        </w:rPr>
        <w:lastRenderedPageBreak/>
        <w:t>T</w:t>
      </w:r>
      <w:r w:rsidR="00E30C3D" w:rsidRPr="003601BC">
        <w:rPr>
          <w:b/>
          <w:bCs w:val="0"/>
        </w:rPr>
        <w:t>able</w:t>
      </w:r>
      <w:r w:rsidR="00055B18" w:rsidRPr="003601BC">
        <w:rPr>
          <w:b/>
          <w:bCs w:val="0"/>
        </w:rPr>
        <w:t xml:space="preserve"> </w:t>
      </w:r>
      <w:r w:rsidRPr="003601BC">
        <w:rPr>
          <w:b/>
          <w:bCs w:val="0"/>
        </w:rPr>
        <w:t>S</w:t>
      </w:r>
      <w:r w:rsidR="00097DD5" w:rsidRPr="003601BC">
        <w:rPr>
          <w:rFonts w:hint="eastAsia"/>
          <w:b/>
          <w:bCs w:val="0"/>
        </w:rPr>
        <w:t>3</w:t>
      </w:r>
      <w:r>
        <w:rPr>
          <w:rFonts w:hint="eastAsia"/>
        </w:rPr>
        <w:t xml:space="preserve"> </w:t>
      </w:r>
      <w:r>
        <w:t xml:space="preserve">Relative abundance (%) of taxa </w:t>
      </w:r>
      <w:r w:rsidR="00BE07D6">
        <w:t>overripe</w:t>
      </w:r>
      <w:r>
        <w:t xml:space="preserve"> fruits and </w:t>
      </w:r>
      <w:r>
        <w:rPr>
          <w:i/>
          <w:iCs/>
        </w:rPr>
        <w:t>P. okadai</w:t>
      </w:r>
      <w:r>
        <w:t xml:space="preserve"> at different developmental stages</w:t>
      </w:r>
      <w:r w:rsidR="00BE07D6">
        <w:t xml:space="preserve"> </w:t>
      </w:r>
      <w:r>
        <w:t>at genus</w:t>
      </w:r>
      <w:r w:rsidR="000951AE">
        <w:t>.</w:t>
      </w:r>
    </w:p>
    <w:tbl>
      <w:tblPr>
        <w:tblStyle w:val="a7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873"/>
        <w:gridCol w:w="874"/>
        <w:gridCol w:w="873"/>
        <w:gridCol w:w="874"/>
        <w:gridCol w:w="873"/>
        <w:gridCol w:w="874"/>
      </w:tblGrid>
      <w:tr w:rsidR="00922345" w:rsidRPr="001A6587" w14:paraId="0D7D732F" w14:textId="77777777" w:rsidTr="00055B18">
        <w:trPr>
          <w:trHeight w:val="47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B156" w14:textId="7777777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bookmarkStart w:id="12" w:name="_Hlk126418052"/>
            <w:bookmarkEnd w:id="11"/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Taxa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2CC5" w14:textId="7777777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Egg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7D6C" w14:textId="68CE0BD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Larva</w:t>
            </w:r>
            <w:r w:rsidR="003819A9"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BD0" w14:textId="33268BCD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Pupa</w:t>
            </w:r>
            <w:r w:rsidR="003819A9"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C3C3" w14:textId="7777777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Male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A94" w14:textId="7777777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Female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0855" w14:textId="77777777" w:rsidR="00F95F2B" w:rsidRPr="001A6587" w:rsidRDefault="00000000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A6587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Fruits</w:t>
            </w:r>
          </w:p>
        </w:tc>
      </w:tr>
      <w:tr w:rsidR="00142E08" w:rsidRPr="001A6587" w14:paraId="7AF87946" w14:textId="77777777" w:rsidTr="00055B18">
        <w:trPr>
          <w:jc w:val="center"/>
        </w:trPr>
        <w:tc>
          <w:tcPr>
            <w:tcW w:w="2551" w:type="dxa"/>
            <w:vAlign w:val="center"/>
          </w:tcPr>
          <w:p w14:paraId="20B87E6F" w14:textId="1E9B147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Acetobacter</w:t>
            </w:r>
          </w:p>
        </w:tc>
        <w:tc>
          <w:tcPr>
            <w:tcW w:w="873" w:type="dxa"/>
            <w:vAlign w:val="center"/>
          </w:tcPr>
          <w:p w14:paraId="60D7302E" w14:textId="6D74785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69.43</w:t>
            </w:r>
          </w:p>
        </w:tc>
        <w:tc>
          <w:tcPr>
            <w:tcW w:w="874" w:type="dxa"/>
            <w:vAlign w:val="center"/>
          </w:tcPr>
          <w:p w14:paraId="3A6035F8" w14:textId="2838F2D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72.19</w:t>
            </w:r>
          </w:p>
        </w:tc>
        <w:tc>
          <w:tcPr>
            <w:tcW w:w="873" w:type="dxa"/>
            <w:vAlign w:val="center"/>
          </w:tcPr>
          <w:p w14:paraId="18033C18" w14:textId="2BC961D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51.20</w:t>
            </w:r>
          </w:p>
        </w:tc>
        <w:tc>
          <w:tcPr>
            <w:tcW w:w="874" w:type="dxa"/>
            <w:vAlign w:val="center"/>
          </w:tcPr>
          <w:p w14:paraId="4F2525C2" w14:textId="67BB94B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31.62</w:t>
            </w:r>
          </w:p>
        </w:tc>
        <w:tc>
          <w:tcPr>
            <w:tcW w:w="873" w:type="dxa"/>
            <w:vAlign w:val="center"/>
          </w:tcPr>
          <w:p w14:paraId="5F26506D" w14:textId="2244933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6.91</w:t>
            </w:r>
          </w:p>
        </w:tc>
        <w:tc>
          <w:tcPr>
            <w:tcW w:w="874" w:type="dxa"/>
            <w:vAlign w:val="center"/>
          </w:tcPr>
          <w:p w14:paraId="5BE85457" w14:textId="3BCF4B1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68.16</w:t>
            </w:r>
          </w:p>
        </w:tc>
      </w:tr>
      <w:tr w:rsidR="00142E08" w:rsidRPr="001A6587" w14:paraId="381E6119" w14:textId="77777777" w:rsidTr="00055B18">
        <w:trPr>
          <w:jc w:val="center"/>
        </w:trPr>
        <w:tc>
          <w:tcPr>
            <w:tcW w:w="2551" w:type="dxa"/>
            <w:vAlign w:val="center"/>
          </w:tcPr>
          <w:p w14:paraId="2951734F" w14:textId="143D601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Lactiplantibacillus</w:t>
            </w:r>
          </w:p>
        </w:tc>
        <w:tc>
          <w:tcPr>
            <w:tcW w:w="873" w:type="dxa"/>
            <w:vAlign w:val="center"/>
          </w:tcPr>
          <w:p w14:paraId="34C1615C" w14:textId="1A80831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874" w:type="dxa"/>
            <w:vAlign w:val="center"/>
          </w:tcPr>
          <w:p w14:paraId="79C0E115" w14:textId="4F325CC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73" w:type="dxa"/>
            <w:vAlign w:val="center"/>
          </w:tcPr>
          <w:p w14:paraId="7787DA96" w14:textId="5A1F14F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874" w:type="dxa"/>
            <w:vAlign w:val="center"/>
          </w:tcPr>
          <w:p w14:paraId="31D9A55A" w14:textId="75732DA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18.26</w:t>
            </w:r>
          </w:p>
        </w:tc>
        <w:tc>
          <w:tcPr>
            <w:tcW w:w="873" w:type="dxa"/>
            <w:vAlign w:val="center"/>
          </w:tcPr>
          <w:p w14:paraId="05A94717" w14:textId="5EAC34A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31.98</w:t>
            </w:r>
          </w:p>
        </w:tc>
        <w:tc>
          <w:tcPr>
            <w:tcW w:w="874" w:type="dxa"/>
            <w:vAlign w:val="center"/>
          </w:tcPr>
          <w:p w14:paraId="4A18E538" w14:textId="0F6D507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11.85</w:t>
            </w:r>
          </w:p>
        </w:tc>
      </w:tr>
      <w:tr w:rsidR="00142E08" w:rsidRPr="001A6587" w14:paraId="513D6573" w14:textId="77777777" w:rsidTr="00055B18">
        <w:trPr>
          <w:jc w:val="center"/>
        </w:trPr>
        <w:tc>
          <w:tcPr>
            <w:tcW w:w="2551" w:type="dxa"/>
            <w:vAlign w:val="center"/>
          </w:tcPr>
          <w:p w14:paraId="007FC810" w14:textId="0919C45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Liquorilactobacillus</w:t>
            </w:r>
          </w:p>
        </w:tc>
        <w:tc>
          <w:tcPr>
            <w:tcW w:w="873" w:type="dxa"/>
            <w:vAlign w:val="center"/>
          </w:tcPr>
          <w:p w14:paraId="412AC855" w14:textId="6FB50F5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2.72</w:t>
            </w:r>
          </w:p>
        </w:tc>
        <w:tc>
          <w:tcPr>
            <w:tcW w:w="874" w:type="dxa"/>
            <w:vAlign w:val="center"/>
          </w:tcPr>
          <w:p w14:paraId="21543967" w14:textId="10197CB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873" w:type="dxa"/>
            <w:vAlign w:val="center"/>
          </w:tcPr>
          <w:p w14:paraId="372ADF2A" w14:textId="3CD1DCF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874" w:type="dxa"/>
            <w:vAlign w:val="center"/>
          </w:tcPr>
          <w:p w14:paraId="02C01153" w14:textId="5A176FF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16.09</w:t>
            </w:r>
          </w:p>
        </w:tc>
        <w:tc>
          <w:tcPr>
            <w:tcW w:w="873" w:type="dxa"/>
            <w:vAlign w:val="center"/>
          </w:tcPr>
          <w:p w14:paraId="1D654012" w14:textId="502FF87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24.57</w:t>
            </w:r>
          </w:p>
        </w:tc>
        <w:tc>
          <w:tcPr>
            <w:tcW w:w="874" w:type="dxa"/>
            <w:vAlign w:val="center"/>
          </w:tcPr>
          <w:p w14:paraId="5057BEBE" w14:textId="5B5C49A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1.14</w:t>
            </w:r>
          </w:p>
        </w:tc>
      </w:tr>
      <w:tr w:rsidR="00142E08" w:rsidRPr="001A6587" w14:paraId="6D65ED72" w14:textId="77777777" w:rsidTr="00055B18">
        <w:trPr>
          <w:jc w:val="center"/>
        </w:trPr>
        <w:tc>
          <w:tcPr>
            <w:tcW w:w="2551" w:type="dxa"/>
            <w:vAlign w:val="center"/>
          </w:tcPr>
          <w:p w14:paraId="3B69D23B" w14:textId="14A415F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Komagataeibacter</w:t>
            </w:r>
          </w:p>
        </w:tc>
        <w:tc>
          <w:tcPr>
            <w:tcW w:w="873" w:type="dxa"/>
            <w:vAlign w:val="center"/>
          </w:tcPr>
          <w:p w14:paraId="65B2F906" w14:textId="7E830DC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874" w:type="dxa"/>
            <w:vAlign w:val="center"/>
          </w:tcPr>
          <w:p w14:paraId="1E0841FC" w14:textId="04B51B7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11.70</w:t>
            </w:r>
          </w:p>
        </w:tc>
        <w:tc>
          <w:tcPr>
            <w:tcW w:w="873" w:type="dxa"/>
            <w:vAlign w:val="center"/>
          </w:tcPr>
          <w:p w14:paraId="3DD81C1E" w14:textId="32EA406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18.58</w:t>
            </w:r>
          </w:p>
        </w:tc>
        <w:tc>
          <w:tcPr>
            <w:tcW w:w="874" w:type="dxa"/>
            <w:vAlign w:val="center"/>
          </w:tcPr>
          <w:p w14:paraId="26BB6DE3" w14:textId="5FB46E8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73" w:type="dxa"/>
            <w:vAlign w:val="center"/>
          </w:tcPr>
          <w:p w14:paraId="7F735FC6" w14:textId="2802029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74" w:type="dxa"/>
            <w:vAlign w:val="center"/>
          </w:tcPr>
          <w:p w14:paraId="082E259F" w14:textId="702A663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1.83</w:t>
            </w:r>
          </w:p>
        </w:tc>
      </w:tr>
      <w:tr w:rsidR="00142E08" w:rsidRPr="001A6587" w14:paraId="6D6C24E0" w14:textId="77777777" w:rsidTr="00055B18">
        <w:trPr>
          <w:jc w:val="center"/>
        </w:trPr>
        <w:tc>
          <w:tcPr>
            <w:tcW w:w="2551" w:type="dxa"/>
            <w:vAlign w:val="center"/>
          </w:tcPr>
          <w:p w14:paraId="7A532074" w14:textId="56D36BF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Leuconostoc</w:t>
            </w:r>
          </w:p>
        </w:tc>
        <w:tc>
          <w:tcPr>
            <w:tcW w:w="873" w:type="dxa"/>
            <w:vAlign w:val="center"/>
          </w:tcPr>
          <w:p w14:paraId="6210EDA9" w14:textId="25A06CD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874" w:type="dxa"/>
            <w:vAlign w:val="center"/>
          </w:tcPr>
          <w:p w14:paraId="3E7A5F69" w14:textId="167CC07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73" w:type="dxa"/>
            <w:vAlign w:val="center"/>
          </w:tcPr>
          <w:p w14:paraId="77AB1203" w14:textId="4AEF48F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74" w:type="dxa"/>
            <w:vAlign w:val="center"/>
          </w:tcPr>
          <w:p w14:paraId="78DEF93E" w14:textId="58CF72D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10.25</w:t>
            </w:r>
          </w:p>
        </w:tc>
        <w:tc>
          <w:tcPr>
            <w:tcW w:w="873" w:type="dxa"/>
            <w:vAlign w:val="center"/>
          </w:tcPr>
          <w:p w14:paraId="1D0CBEFB" w14:textId="2974872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13.10</w:t>
            </w:r>
          </w:p>
        </w:tc>
        <w:tc>
          <w:tcPr>
            <w:tcW w:w="874" w:type="dxa"/>
            <w:vAlign w:val="center"/>
          </w:tcPr>
          <w:p w14:paraId="0D07559D" w14:textId="7671CB1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8.29</w:t>
            </w:r>
          </w:p>
        </w:tc>
      </w:tr>
      <w:tr w:rsidR="00142E08" w:rsidRPr="001A6587" w14:paraId="517C3D6E" w14:textId="77777777" w:rsidTr="00055B18">
        <w:trPr>
          <w:jc w:val="center"/>
        </w:trPr>
        <w:tc>
          <w:tcPr>
            <w:tcW w:w="2551" w:type="dxa"/>
            <w:vAlign w:val="center"/>
          </w:tcPr>
          <w:p w14:paraId="68CF9218" w14:textId="6DD48B6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Gluconobacter</w:t>
            </w:r>
          </w:p>
        </w:tc>
        <w:tc>
          <w:tcPr>
            <w:tcW w:w="873" w:type="dxa"/>
            <w:vAlign w:val="center"/>
          </w:tcPr>
          <w:p w14:paraId="7E249222" w14:textId="06892F1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12.18</w:t>
            </w:r>
          </w:p>
        </w:tc>
        <w:tc>
          <w:tcPr>
            <w:tcW w:w="874" w:type="dxa"/>
            <w:vAlign w:val="center"/>
          </w:tcPr>
          <w:p w14:paraId="5C072660" w14:textId="57E0310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873" w:type="dxa"/>
            <w:vAlign w:val="center"/>
          </w:tcPr>
          <w:p w14:paraId="19580CD1" w14:textId="4EC6228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3.52</w:t>
            </w:r>
          </w:p>
        </w:tc>
        <w:tc>
          <w:tcPr>
            <w:tcW w:w="874" w:type="dxa"/>
            <w:vAlign w:val="center"/>
          </w:tcPr>
          <w:p w14:paraId="61F05C88" w14:textId="2226687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3.88</w:t>
            </w:r>
          </w:p>
        </w:tc>
        <w:tc>
          <w:tcPr>
            <w:tcW w:w="873" w:type="dxa"/>
            <w:vAlign w:val="center"/>
          </w:tcPr>
          <w:p w14:paraId="5D1AA67F" w14:textId="36832AA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874" w:type="dxa"/>
            <w:vAlign w:val="center"/>
          </w:tcPr>
          <w:p w14:paraId="62722EDA" w14:textId="6108E93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4.29</w:t>
            </w:r>
          </w:p>
        </w:tc>
      </w:tr>
      <w:tr w:rsidR="00142E08" w:rsidRPr="001A6587" w14:paraId="2B0B4690" w14:textId="77777777" w:rsidTr="00055B18">
        <w:trPr>
          <w:jc w:val="center"/>
        </w:trPr>
        <w:tc>
          <w:tcPr>
            <w:tcW w:w="2551" w:type="dxa"/>
            <w:vAlign w:val="center"/>
          </w:tcPr>
          <w:p w14:paraId="264D95CE" w14:textId="18E91DE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Paucilactobacillus</w:t>
            </w:r>
          </w:p>
        </w:tc>
        <w:tc>
          <w:tcPr>
            <w:tcW w:w="873" w:type="dxa"/>
            <w:vAlign w:val="center"/>
          </w:tcPr>
          <w:p w14:paraId="0978C872" w14:textId="2DE7CFE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874" w:type="dxa"/>
            <w:vAlign w:val="center"/>
          </w:tcPr>
          <w:p w14:paraId="79AE7143" w14:textId="312094F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73" w:type="dxa"/>
            <w:vAlign w:val="center"/>
          </w:tcPr>
          <w:p w14:paraId="343C0BDB" w14:textId="4A0051E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74" w:type="dxa"/>
            <w:vAlign w:val="center"/>
          </w:tcPr>
          <w:p w14:paraId="7E9F956A" w14:textId="0951DF6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5.17</w:t>
            </w:r>
          </w:p>
        </w:tc>
        <w:tc>
          <w:tcPr>
            <w:tcW w:w="873" w:type="dxa"/>
            <w:vAlign w:val="center"/>
          </w:tcPr>
          <w:p w14:paraId="4B3400F0" w14:textId="24F47B3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874" w:type="dxa"/>
            <w:vAlign w:val="center"/>
          </w:tcPr>
          <w:p w14:paraId="2514D3BA" w14:textId="5228A08F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1.25</w:t>
            </w:r>
          </w:p>
        </w:tc>
      </w:tr>
      <w:tr w:rsidR="00142E08" w:rsidRPr="001A6587" w14:paraId="1BA05422" w14:textId="77777777" w:rsidTr="00055B18">
        <w:trPr>
          <w:jc w:val="center"/>
        </w:trPr>
        <w:tc>
          <w:tcPr>
            <w:tcW w:w="2551" w:type="dxa"/>
            <w:vAlign w:val="center"/>
          </w:tcPr>
          <w:p w14:paraId="6A9EBA6E" w14:textId="5FEADD4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  <w:lang w:eastAsia="zh-CN"/>
              </w:rPr>
              <w:t>U</w:t>
            </w: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c_Enterobacteriaceae</w:t>
            </w:r>
          </w:p>
        </w:tc>
        <w:tc>
          <w:tcPr>
            <w:tcW w:w="873" w:type="dxa"/>
            <w:vAlign w:val="center"/>
          </w:tcPr>
          <w:p w14:paraId="66631009" w14:textId="7BA4802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874" w:type="dxa"/>
            <w:vAlign w:val="center"/>
          </w:tcPr>
          <w:p w14:paraId="016B0FB3" w14:textId="70D4B80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873" w:type="dxa"/>
            <w:vAlign w:val="center"/>
          </w:tcPr>
          <w:p w14:paraId="0346051F" w14:textId="2BA49B04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874" w:type="dxa"/>
            <w:vAlign w:val="center"/>
          </w:tcPr>
          <w:p w14:paraId="303F277E" w14:textId="64DBC46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3.23</w:t>
            </w:r>
          </w:p>
        </w:tc>
        <w:tc>
          <w:tcPr>
            <w:tcW w:w="873" w:type="dxa"/>
            <w:vAlign w:val="center"/>
          </w:tcPr>
          <w:p w14:paraId="01DAD8B7" w14:textId="5E0A054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874" w:type="dxa"/>
            <w:vAlign w:val="center"/>
          </w:tcPr>
          <w:p w14:paraId="43B897B2" w14:textId="417A0DB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0.14</w:t>
            </w:r>
          </w:p>
        </w:tc>
      </w:tr>
      <w:tr w:rsidR="00142E08" w:rsidRPr="001A6587" w14:paraId="0EEA7F7C" w14:textId="77777777" w:rsidTr="00055B18">
        <w:trPr>
          <w:jc w:val="center"/>
        </w:trPr>
        <w:tc>
          <w:tcPr>
            <w:tcW w:w="2551" w:type="dxa"/>
            <w:vAlign w:val="center"/>
          </w:tcPr>
          <w:p w14:paraId="70C86195" w14:textId="57A79E6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Providencia</w:t>
            </w:r>
          </w:p>
        </w:tc>
        <w:tc>
          <w:tcPr>
            <w:tcW w:w="873" w:type="dxa"/>
            <w:vAlign w:val="center"/>
          </w:tcPr>
          <w:p w14:paraId="52548B09" w14:textId="026C64BF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74" w:type="dxa"/>
            <w:vAlign w:val="center"/>
          </w:tcPr>
          <w:p w14:paraId="1066C67E" w14:textId="1361A94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873" w:type="dxa"/>
            <w:vAlign w:val="center"/>
          </w:tcPr>
          <w:p w14:paraId="51D98AAB" w14:textId="24A739D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8.80</w:t>
            </w:r>
          </w:p>
        </w:tc>
        <w:tc>
          <w:tcPr>
            <w:tcW w:w="874" w:type="dxa"/>
            <w:vAlign w:val="center"/>
          </w:tcPr>
          <w:p w14:paraId="21A9931F" w14:textId="3E620CE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73" w:type="dxa"/>
            <w:vAlign w:val="center"/>
          </w:tcPr>
          <w:p w14:paraId="017DCD4E" w14:textId="5295A4B4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74" w:type="dxa"/>
            <w:vAlign w:val="center"/>
          </w:tcPr>
          <w:p w14:paraId="5239CFEC" w14:textId="51DC5C5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</w:t>
            </w:r>
          </w:p>
        </w:tc>
      </w:tr>
      <w:tr w:rsidR="00142E08" w:rsidRPr="001A6587" w14:paraId="606DADA6" w14:textId="77777777" w:rsidTr="00055B18">
        <w:trPr>
          <w:jc w:val="center"/>
        </w:trPr>
        <w:tc>
          <w:tcPr>
            <w:tcW w:w="2551" w:type="dxa"/>
            <w:vAlign w:val="center"/>
          </w:tcPr>
          <w:p w14:paraId="55296275" w14:textId="2E03D2E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Gluconacetobacter</w:t>
            </w:r>
          </w:p>
        </w:tc>
        <w:tc>
          <w:tcPr>
            <w:tcW w:w="873" w:type="dxa"/>
            <w:vAlign w:val="center"/>
          </w:tcPr>
          <w:p w14:paraId="2FB2F500" w14:textId="0DD046D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4" w:type="dxa"/>
            <w:vAlign w:val="center"/>
          </w:tcPr>
          <w:p w14:paraId="7F6DDA50" w14:textId="0A3B2F0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73" w:type="dxa"/>
            <w:vAlign w:val="center"/>
          </w:tcPr>
          <w:p w14:paraId="345D1CAF" w14:textId="1B88EA5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874" w:type="dxa"/>
            <w:vAlign w:val="center"/>
          </w:tcPr>
          <w:p w14:paraId="73223585" w14:textId="6E93565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873" w:type="dxa"/>
            <w:vAlign w:val="center"/>
          </w:tcPr>
          <w:p w14:paraId="026C2841" w14:textId="2564F53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4.23</w:t>
            </w:r>
          </w:p>
        </w:tc>
        <w:tc>
          <w:tcPr>
            <w:tcW w:w="874" w:type="dxa"/>
            <w:vAlign w:val="center"/>
          </w:tcPr>
          <w:p w14:paraId="0A50FFB0" w14:textId="2D1F36B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</w:tr>
      <w:tr w:rsidR="00142E08" w:rsidRPr="001A6587" w14:paraId="62E7D8AA" w14:textId="77777777" w:rsidTr="00055B18">
        <w:trPr>
          <w:jc w:val="center"/>
        </w:trPr>
        <w:tc>
          <w:tcPr>
            <w:tcW w:w="2551" w:type="dxa"/>
            <w:vAlign w:val="center"/>
          </w:tcPr>
          <w:p w14:paraId="6AAB984D" w14:textId="594F93E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  <w:lang w:eastAsia="zh-CN"/>
              </w:rPr>
              <w:t>Uc</w:t>
            </w: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_Bacteria</w:t>
            </w:r>
          </w:p>
        </w:tc>
        <w:tc>
          <w:tcPr>
            <w:tcW w:w="873" w:type="dxa"/>
            <w:vAlign w:val="center"/>
          </w:tcPr>
          <w:p w14:paraId="53FEBF2D" w14:textId="2181C84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874" w:type="dxa"/>
            <w:vAlign w:val="center"/>
          </w:tcPr>
          <w:p w14:paraId="6EF90F31" w14:textId="0AECB9B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873" w:type="dxa"/>
            <w:vAlign w:val="center"/>
          </w:tcPr>
          <w:p w14:paraId="63C8AF94" w14:textId="369E43C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874" w:type="dxa"/>
            <w:vAlign w:val="center"/>
          </w:tcPr>
          <w:p w14:paraId="2504A672" w14:textId="709A108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873" w:type="dxa"/>
            <w:vAlign w:val="center"/>
          </w:tcPr>
          <w:p w14:paraId="3E72298C" w14:textId="617863C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874" w:type="dxa"/>
            <w:vAlign w:val="center"/>
          </w:tcPr>
          <w:p w14:paraId="3CB0BA4C" w14:textId="6298C29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1.53</w:t>
            </w:r>
          </w:p>
        </w:tc>
      </w:tr>
      <w:tr w:rsidR="00142E08" w:rsidRPr="001A6587" w14:paraId="797AACE1" w14:textId="77777777" w:rsidTr="00055B18">
        <w:trPr>
          <w:jc w:val="center"/>
        </w:trPr>
        <w:tc>
          <w:tcPr>
            <w:tcW w:w="2551" w:type="dxa"/>
            <w:vAlign w:val="center"/>
          </w:tcPr>
          <w:p w14:paraId="736FD08A" w14:textId="1B40B17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Morganella</w:t>
            </w:r>
          </w:p>
        </w:tc>
        <w:tc>
          <w:tcPr>
            <w:tcW w:w="873" w:type="dxa"/>
            <w:vAlign w:val="center"/>
          </w:tcPr>
          <w:p w14:paraId="23A035B8" w14:textId="196E6AB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4" w:type="dxa"/>
            <w:vAlign w:val="center"/>
          </w:tcPr>
          <w:p w14:paraId="5439A9C9" w14:textId="3C0076A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3" w:type="dxa"/>
            <w:vAlign w:val="center"/>
          </w:tcPr>
          <w:p w14:paraId="43336AF9" w14:textId="78D4906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74" w:type="dxa"/>
            <w:vAlign w:val="center"/>
          </w:tcPr>
          <w:p w14:paraId="269B9BF7" w14:textId="0DB5827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873" w:type="dxa"/>
            <w:vAlign w:val="center"/>
          </w:tcPr>
          <w:p w14:paraId="3ABB0D7A" w14:textId="0759B844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874" w:type="dxa"/>
            <w:vAlign w:val="center"/>
          </w:tcPr>
          <w:p w14:paraId="3500C462" w14:textId="17FEB75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</w:t>
            </w:r>
          </w:p>
        </w:tc>
      </w:tr>
      <w:tr w:rsidR="00142E08" w:rsidRPr="001A6587" w14:paraId="2AA4E23C" w14:textId="77777777" w:rsidTr="00055B18">
        <w:trPr>
          <w:jc w:val="center"/>
        </w:trPr>
        <w:tc>
          <w:tcPr>
            <w:tcW w:w="2551" w:type="dxa"/>
            <w:vAlign w:val="center"/>
          </w:tcPr>
          <w:p w14:paraId="7247264D" w14:textId="28CF7DB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Levilactobacillus</w:t>
            </w:r>
          </w:p>
        </w:tc>
        <w:tc>
          <w:tcPr>
            <w:tcW w:w="873" w:type="dxa"/>
            <w:vAlign w:val="center"/>
          </w:tcPr>
          <w:p w14:paraId="2E954DD6" w14:textId="21CB2AC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74" w:type="dxa"/>
            <w:vAlign w:val="center"/>
          </w:tcPr>
          <w:p w14:paraId="30D7D9F1" w14:textId="0A35601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873" w:type="dxa"/>
            <w:vAlign w:val="center"/>
          </w:tcPr>
          <w:p w14:paraId="63D0CC2A" w14:textId="3CB47B5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4" w:type="dxa"/>
            <w:vAlign w:val="center"/>
          </w:tcPr>
          <w:p w14:paraId="5C354A63" w14:textId="72EBC344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873" w:type="dxa"/>
            <w:vAlign w:val="center"/>
          </w:tcPr>
          <w:p w14:paraId="03739DB9" w14:textId="59AEF6A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874" w:type="dxa"/>
            <w:vAlign w:val="center"/>
          </w:tcPr>
          <w:p w14:paraId="057668F3" w14:textId="2839FEC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0.24</w:t>
            </w:r>
          </w:p>
        </w:tc>
      </w:tr>
      <w:tr w:rsidR="00142E08" w:rsidRPr="001A6587" w14:paraId="2E45C1AD" w14:textId="77777777" w:rsidTr="00055B18">
        <w:trPr>
          <w:jc w:val="center"/>
        </w:trPr>
        <w:tc>
          <w:tcPr>
            <w:tcW w:w="2551" w:type="dxa"/>
            <w:vAlign w:val="center"/>
          </w:tcPr>
          <w:p w14:paraId="1287D4DE" w14:textId="68BC65C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Lacticaseibacillus</w:t>
            </w:r>
          </w:p>
        </w:tc>
        <w:tc>
          <w:tcPr>
            <w:tcW w:w="873" w:type="dxa"/>
            <w:vAlign w:val="center"/>
          </w:tcPr>
          <w:p w14:paraId="7FFDFD8B" w14:textId="53EFC70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74" w:type="dxa"/>
            <w:vAlign w:val="center"/>
          </w:tcPr>
          <w:p w14:paraId="4DF4C6D7" w14:textId="30B3FE6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3" w:type="dxa"/>
            <w:vAlign w:val="center"/>
          </w:tcPr>
          <w:p w14:paraId="427CFDFF" w14:textId="0432EC7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74" w:type="dxa"/>
            <w:vAlign w:val="center"/>
          </w:tcPr>
          <w:p w14:paraId="5028FBF3" w14:textId="30A561A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73" w:type="dxa"/>
            <w:vAlign w:val="center"/>
          </w:tcPr>
          <w:p w14:paraId="4F566AB9" w14:textId="53A0ED4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874" w:type="dxa"/>
            <w:vAlign w:val="center"/>
          </w:tcPr>
          <w:p w14:paraId="4149260E" w14:textId="5FBBCF4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</w:t>
            </w:r>
          </w:p>
        </w:tc>
      </w:tr>
      <w:tr w:rsidR="00142E08" w:rsidRPr="001A6587" w14:paraId="1F035BA9" w14:textId="77777777" w:rsidTr="00055B18">
        <w:trPr>
          <w:jc w:val="center"/>
        </w:trPr>
        <w:tc>
          <w:tcPr>
            <w:tcW w:w="2551" w:type="dxa"/>
            <w:vAlign w:val="center"/>
          </w:tcPr>
          <w:p w14:paraId="4523D47A" w14:textId="5CF53F5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Lactococcus</w:t>
            </w:r>
          </w:p>
        </w:tc>
        <w:tc>
          <w:tcPr>
            <w:tcW w:w="873" w:type="dxa"/>
            <w:vAlign w:val="center"/>
          </w:tcPr>
          <w:p w14:paraId="0A9B22DE" w14:textId="430BB4C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74" w:type="dxa"/>
            <w:vAlign w:val="center"/>
          </w:tcPr>
          <w:p w14:paraId="7C954A41" w14:textId="3322216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73" w:type="dxa"/>
            <w:vAlign w:val="center"/>
          </w:tcPr>
          <w:p w14:paraId="064E94E1" w14:textId="3F68960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74" w:type="dxa"/>
            <w:vAlign w:val="center"/>
          </w:tcPr>
          <w:p w14:paraId="0FB2398F" w14:textId="2A5179E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73" w:type="dxa"/>
            <w:vAlign w:val="center"/>
          </w:tcPr>
          <w:p w14:paraId="4356D0CE" w14:textId="12BEF64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74" w:type="dxa"/>
            <w:vAlign w:val="center"/>
          </w:tcPr>
          <w:p w14:paraId="74954EF7" w14:textId="42F9D2D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0.04</w:t>
            </w:r>
          </w:p>
        </w:tc>
      </w:tr>
      <w:tr w:rsidR="00142E08" w:rsidRPr="001A6587" w14:paraId="3E96FAEE" w14:textId="77777777" w:rsidTr="00055B18">
        <w:trPr>
          <w:jc w:val="center"/>
        </w:trPr>
        <w:tc>
          <w:tcPr>
            <w:tcW w:w="2551" w:type="dxa"/>
            <w:vAlign w:val="center"/>
          </w:tcPr>
          <w:p w14:paraId="5EE014AB" w14:textId="5036121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Klebsiella</w:t>
            </w:r>
          </w:p>
        </w:tc>
        <w:tc>
          <w:tcPr>
            <w:tcW w:w="873" w:type="dxa"/>
            <w:vAlign w:val="center"/>
          </w:tcPr>
          <w:p w14:paraId="5585DFC0" w14:textId="051A309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74" w:type="dxa"/>
            <w:vAlign w:val="center"/>
          </w:tcPr>
          <w:p w14:paraId="0BE5BDB7" w14:textId="58C5CF7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873" w:type="dxa"/>
            <w:vAlign w:val="center"/>
          </w:tcPr>
          <w:p w14:paraId="07ABDDB7" w14:textId="37B4E93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74" w:type="dxa"/>
            <w:vAlign w:val="center"/>
          </w:tcPr>
          <w:p w14:paraId="67656CDA" w14:textId="3262B1E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873" w:type="dxa"/>
            <w:vAlign w:val="center"/>
          </w:tcPr>
          <w:p w14:paraId="390DC9F4" w14:textId="0F50A29F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874" w:type="dxa"/>
            <w:vAlign w:val="center"/>
          </w:tcPr>
          <w:p w14:paraId="6109588D" w14:textId="237B793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0.11</w:t>
            </w:r>
          </w:p>
        </w:tc>
      </w:tr>
      <w:tr w:rsidR="00142E08" w:rsidRPr="001A6587" w14:paraId="16B96256" w14:textId="77777777" w:rsidTr="00055B18">
        <w:trPr>
          <w:jc w:val="center"/>
        </w:trPr>
        <w:tc>
          <w:tcPr>
            <w:tcW w:w="2551" w:type="dxa"/>
            <w:vAlign w:val="center"/>
          </w:tcPr>
          <w:p w14:paraId="412550E8" w14:textId="1391EA0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Escherichia_Shigella</w:t>
            </w:r>
          </w:p>
        </w:tc>
        <w:tc>
          <w:tcPr>
            <w:tcW w:w="873" w:type="dxa"/>
            <w:vAlign w:val="center"/>
          </w:tcPr>
          <w:p w14:paraId="4F9DA2F5" w14:textId="52E6097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4" w:type="dxa"/>
            <w:vAlign w:val="center"/>
          </w:tcPr>
          <w:p w14:paraId="6D816033" w14:textId="5E054BC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873" w:type="dxa"/>
            <w:vAlign w:val="center"/>
          </w:tcPr>
          <w:p w14:paraId="17548482" w14:textId="0C390AA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74" w:type="dxa"/>
            <w:vAlign w:val="center"/>
          </w:tcPr>
          <w:p w14:paraId="206C2BFF" w14:textId="035B729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3" w:type="dxa"/>
            <w:vAlign w:val="center"/>
          </w:tcPr>
          <w:p w14:paraId="70E09506" w14:textId="6647688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74" w:type="dxa"/>
            <w:vAlign w:val="center"/>
          </w:tcPr>
          <w:p w14:paraId="72C1FAA4" w14:textId="5C8248A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0.03</w:t>
            </w:r>
          </w:p>
        </w:tc>
      </w:tr>
      <w:tr w:rsidR="00142E08" w:rsidRPr="001A6587" w14:paraId="19B15352" w14:textId="77777777" w:rsidTr="00055B18">
        <w:trPr>
          <w:jc w:val="center"/>
        </w:trPr>
        <w:tc>
          <w:tcPr>
            <w:tcW w:w="2551" w:type="dxa"/>
            <w:vAlign w:val="center"/>
          </w:tcPr>
          <w:p w14:paraId="60FE415A" w14:textId="3BC47AD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Acinetobacter</w:t>
            </w:r>
          </w:p>
        </w:tc>
        <w:tc>
          <w:tcPr>
            <w:tcW w:w="873" w:type="dxa"/>
            <w:vAlign w:val="center"/>
          </w:tcPr>
          <w:p w14:paraId="151DF7CF" w14:textId="0D2921C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4" w:type="dxa"/>
            <w:vAlign w:val="center"/>
          </w:tcPr>
          <w:p w14:paraId="39B87912" w14:textId="7E02A31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873" w:type="dxa"/>
            <w:vAlign w:val="center"/>
          </w:tcPr>
          <w:p w14:paraId="75097C35" w14:textId="46379F9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4" w:type="dxa"/>
            <w:vAlign w:val="center"/>
          </w:tcPr>
          <w:p w14:paraId="07EEE0D6" w14:textId="5EF255F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73" w:type="dxa"/>
            <w:vAlign w:val="center"/>
          </w:tcPr>
          <w:p w14:paraId="723434A7" w14:textId="11D8FD7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874" w:type="dxa"/>
            <w:vAlign w:val="center"/>
          </w:tcPr>
          <w:p w14:paraId="57D4CC60" w14:textId="4C7F6C3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</w:t>
            </w:r>
          </w:p>
        </w:tc>
      </w:tr>
      <w:tr w:rsidR="00142E08" w:rsidRPr="001A6587" w14:paraId="5FEC5612" w14:textId="77777777" w:rsidTr="00055B18">
        <w:trPr>
          <w:jc w:val="center"/>
        </w:trPr>
        <w:tc>
          <w:tcPr>
            <w:tcW w:w="2551" w:type="dxa"/>
            <w:vAlign w:val="center"/>
          </w:tcPr>
          <w:p w14:paraId="42D63F77" w14:textId="7ECA9E3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  <w:lang w:eastAsia="zh-CN"/>
              </w:rPr>
              <w:t>Uc</w:t>
            </w: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_Xanthobacteraceae</w:t>
            </w:r>
          </w:p>
        </w:tc>
        <w:tc>
          <w:tcPr>
            <w:tcW w:w="873" w:type="dxa"/>
            <w:vAlign w:val="center"/>
          </w:tcPr>
          <w:p w14:paraId="304D876E" w14:textId="4F6701C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4" w:type="dxa"/>
            <w:vAlign w:val="center"/>
          </w:tcPr>
          <w:p w14:paraId="29516094" w14:textId="3DBBDE9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873" w:type="dxa"/>
            <w:vAlign w:val="center"/>
          </w:tcPr>
          <w:p w14:paraId="31F2CA89" w14:textId="6B56787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4" w:type="dxa"/>
            <w:vAlign w:val="center"/>
          </w:tcPr>
          <w:p w14:paraId="4A50A929" w14:textId="6F58E0A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73" w:type="dxa"/>
            <w:vAlign w:val="center"/>
          </w:tcPr>
          <w:p w14:paraId="13765700" w14:textId="3FB0062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74" w:type="dxa"/>
            <w:vAlign w:val="center"/>
          </w:tcPr>
          <w:p w14:paraId="3DF44AF4" w14:textId="5EE977CF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</w:tr>
      <w:tr w:rsidR="00142E08" w:rsidRPr="001A6587" w14:paraId="4C648BE7" w14:textId="77777777" w:rsidTr="00055B18">
        <w:trPr>
          <w:jc w:val="center"/>
        </w:trPr>
        <w:tc>
          <w:tcPr>
            <w:tcW w:w="2551" w:type="dxa"/>
            <w:vAlign w:val="center"/>
          </w:tcPr>
          <w:p w14:paraId="08AECBCE" w14:textId="23478064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Sphingomonas</w:t>
            </w:r>
          </w:p>
        </w:tc>
        <w:tc>
          <w:tcPr>
            <w:tcW w:w="873" w:type="dxa"/>
            <w:vAlign w:val="center"/>
          </w:tcPr>
          <w:p w14:paraId="34CD5A74" w14:textId="3DA6386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874" w:type="dxa"/>
            <w:vAlign w:val="center"/>
          </w:tcPr>
          <w:p w14:paraId="4513EBF5" w14:textId="2CCDEEE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873" w:type="dxa"/>
            <w:vAlign w:val="center"/>
          </w:tcPr>
          <w:p w14:paraId="284FEB59" w14:textId="7353E67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74" w:type="dxa"/>
            <w:vAlign w:val="center"/>
          </w:tcPr>
          <w:p w14:paraId="1D048AE7" w14:textId="74BC6FE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73" w:type="dxa"/>
            <w:vAlign w:val="center"/>
          </w:tcPr>
          <w:p w14:paraId="52518407" w14:textId="7C1E4F6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74" w:type="dxa"/>
            <w:vAlign w:val="center"/>
          </w:tcPr>
          <w:p w14:paraId="1C42DEA8" w14:textId="31D8215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</w:tr>
      <w:tr w:rsidR="00142E08" w:rsidRPr="001A6587" w14:paraId="2613ADA1" w14:textId="77777777" w:rsidTr="00055B18">
        <w:trPr>
          <w:jc w:val="center"/>
        </w:trPr>
        <w:tc>
          <w:tcPr>
            <w:tcW w:w="2551" w:type="dxa"/>
            <w:vAlign w:val="center"/>
          </w:tcPr>
          <w:p w14:paraId="4857F196" w14:textId="124704E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873" w:type="dxa"/>
            <w:vAlign w:val="center"/>
          </w:tcPr>
          <w:p w14:paraId="70DBEB12" w14:textId="4B82FB9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874" w:type="dxa"/>
            <w:vAlign w:val="center"/>
          </w:tcPr>
          <w:p w14:paraId="3FD5FABD" w14:textId="7AFB920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873" w:type="dxa"/>
            <w:vAlign w:val="center"/>
          </w:tcPr>
          <w:p w14:paraId="0F00FF67" w14:textId="201EB24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74" w:type="dxa"/>
            <w:vAlign w:val="center"/>
          </w:tcPr>
          <w:p w14:paraId="3452C49F" w14:textId="54AAE2A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3" w:type="dxa"/>
            <w:vAlign w:val="center"/>
          </w:tcPr>
          <w:p w14:paraId="664DD60F" w14:textId="3AC600B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4" w:type="dxa"/>
            <w:vAlign w:val="center"/>
          </w:tcPr>
          <w:p w14:paraId="5319F688" w14:textId="5916B42A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</w:t>
            </w:r>
          </w:p>
        </w:tc>
      </w:tr>
      <w:tr w:rsidR="00142E08" w:rsidRPr="001A6587" w14:paraId="3446760E" w14:textId="77777777" w:rsidTr="00055B18">
        <w:trPr>
          <w:jc w:val="center"/>
        </w:trPr>
        <w:tc>
          <w:tcPr>
            <w:tcW w:w="2551" w:type="dxa"/>
            <w:vAlign w:val="center"/>
          </w:tcPr>
          <w:p w14:paraId="5BF8B461" w14:textId="5C01BCC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Bacteroides</w:t>
            </w:r>
          </w:p>
        </w:tc>
        <w:tc>
          <w:tcPr>
            <w:tcW w:w="873" w:type="dxa"/>
            <w:vAlign w:val="center"/>
          </w:tcPr>
          <w:p w14:paraId="6F2CE499" w14:textId="570A8BDE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4" w:type="dxa"/>
            <w:vAlign w:val="center"/>
          </w:tcPr>
          <w:p w14:paraId="284AA8FC" w14:textId="4AA4B0F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873" w:type="dxa"/>
            <w:vAlign w:val="center"/>
          </w:tcPr>
          <w:p w14:paraId="5341987F" w14:textId="2B25F475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4" w:type="dxa"/>
            <w:vAlign w:val="center"/>
          </w:tcPr>
          <w:p w14:paraId="16842EE2" w14:textId="6A20089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3" w:type="dxa"/>
            <w:vAlign w:val="center"/>
          </w:tcPr>
          <w:p w14:paraId="68075968" w14:textId="69F66BC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74" w:type="dxa"/>
            <w:vAlign w:val="center"/>
          </w:tcPr>
          <w:p w14:paraId="7CFDEBA8" w14:textId="2D90E8B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</w:t>
            </w:r>
          </w:p>
        </w:tc>
      </w:tr>
      <w:tr w:rsidR="00142E08" w:rsidRPr="001A6587" w14:paraId="79434EAA" w14:textId="77777777" w:rsidTr="00055B18">
        <w:trPr>
          <w:jc w:val="center"/>
        </w:trPr>
        <w:tc>
          <w:tcPr>
            <w:tcW w:w="2551" w:type="dxa"/>
            <w:vAlign w:val="center"/>
          </w:tcPr>
          <w:p w14:paraId="0E2BD1D4" w14:textId="44E2F95F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  <w:lang w:eastAsia="zh-CN"/>
              </w:rPr>
              <w:t>Uc</w:t>
            </w: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_Muribaculaceae</w:t>
            </w:r>
          </w:p>
        </w:tc>
        <w:tc>
          <w:tcPr>
            <w:tcW w:w="873" w:type="dxa"/>
            <w:vAlign w:val="center"/>
          </w:tcPr>
          <w:p w14:paraId="421D6438" w14:textId="2B3B8167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74" w:type="dxa"/>
            <w:vAlign w:val="center"/>
          </w:tcPr>
          <w:p w14:paraId="7C9A86A4" w14:textId="24E0219D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873" w:type="dxa"/>
            <w:vAlign w:val="center"/>
          </w:tcPr>
          <w:p w14:paraId="4F2C3AA9" w14:textId="45764BAB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74" w:type="dxa"/>
            <w:vAlign w:val="center"/>
          </w:tcPr>
          <w:p w14:paraId="6ED3539D" w14:textId="6641AB7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873" w:type="dxa"/>
            <w:vAlign w:val="center"/>
          </w:tcPr>
          <w:p w14:paraId="3C3B8F4B" w14:textId="005C1E52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74" w:type="dxa"/>
            <w:vAlign w:val="center"/>
          </w:tcPr>
          <w:p w14:paraId="53F50164" w14:textId="6903EFB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</w:t>
            </w:r>
          </w:p>
        </w:tc>
      </w:tr>
      <w:tr w:rsidR="00142E08" w:rsidRPr="001A6587" w14:paraId="4BB24A5F" w14:textId="77777777" w:rsidTr="00055B18">
        <w:trPr>
          <w:jc w:val="center"/>
        </w:trPr>
        <w:tc>
          <w:tcPr>
            <w:tcW w:w="2551" w:type="dxa"/>
            <w:vAlign w:val="center"/>
          </w:tcPr>
          <w:p w14:paraId="262DBAD5" w14:textId="71109A16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873" w:type="dxa"/>
            <w:vAlign w:val="center"/>
          </w:tcPr>
          <w:p w14:paraId="43654695" w14:textId="570FA3E8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5.30</w:t>
            </w:r>
          </w:p>
        </w:tc>
        <w:tc>
          <w:tcPr>
            <w:tcW w:w="874" w:type="dxa"/>
            <w:vAlign w:val="center"/>
          </w:tcPr>
          <w:p w14:paraId="1F51ADBA" w14:textId="0E0FE981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8.88</w:t>
            </w:r>
          </w:p>
        </w:tc>
        <w:tc>
          <w:tcPr>
            <w:tcW w:w="873" w:type="dxa"/>
            <w:vAlign w:val="center"/>
          </w:tcPr>
          <w:p w14:paraId="1B828C1E" w14:textId="137DB4C3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5.77</w:t>
            </w:r>
          </w:p>
        </w:tc>
        <w:tc>
          <w:tcPr>
            <w:tcW w:w="874" w:type="dxa"/>
            <w:vAlign w:val="center"/>
          </w:tcPr>
          <w:p w14:paraId="7A4622AD" w14:textId="588C4779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3.01</w:t>
            </w:r>
          </w:p>
        </w:tc>
        <w:tc>
          <w:tcPr>
            <w:tcW w:w="873" w:type="dxa"/>
            <w:vAlign w:val="center"/>
          </w:tcPr>
          <w:p w14:paraId="6FAD477F" w14:textId="189ED45C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4.13</w:t>
            </w:r>
          </w:p>
        </w:tc>
        <w:tc>
          <w:tcPr>
            <w:tcW w:w="874" w:type="dxa"/>
            <w:vAlign w:val="center"/>
          </w:tcPr>
          <w:p w14:paraId="659CCEB1" w14:textId="20459A60" w:rsidR="00142E08" w:rsidRPr="00142E08" w:rsidRDefault="00142E08" w:rsidP="00A81491">
            <w:pPr>
              <w:ind w:firstLineChars="0" w:firstLine="0"/>
              <w:jc w:val="center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142E0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0.98</w:t>
            </w:r>
          </w:p>
        </w:tc>
      </w:tr>
      <w:bookmarkEnd w:id="12"/>
    </w:tbl>
    <w:p w14:paraId="3FE96023" w14:textId="658B11D5" w:rsidR="000A111F" w:rsidRDefault="000A111F">
      <w:pPr>
        <w:ind w:firstLineChars="0" w:firstLine="0"/>
        <w:sectPr w:rsidR="000A111F" w:rsidSect="009E7CD4">
          <w:pgSz w:w="11906" w:h="16838"/>
          <w:pgMar w:top="1440" w:right="1797" w:bottom="1440" w:left="1797" w:header="851" w:footer="992" w:gutter="0"/>
          <w:cols w:space="425"/>
          <w:docGrid w:linePitch="326"/>
        </w:sectPr>
      </w:pPr>
    </w:p>
    <w:p w14:paraId="2F2C9F8F" w14:textId="32FD4D27" w:rsidR="00F95F2B" w:rsidRDefault="00000000" w:rsidP="003601BC">
      <w:pPr>
        <w:ind w:firstLineChars="0" w:firstLine="0"/>
        <w:jc w:val="left"/>
      </w:pPr>
      <w:bookmarkStart w:id="13" w:name="_Hlk151052852"/>
      <w:r w:rsidRPr="003601BC">
        <w:rPr>
          <w:b/>
          <w:bCs w:val="0"/>
        </w:rPr>
        <w:lastRenderedPageBreak/>
        <w:t>T</w:t>
      </w:r>
      <w:r w:rsidR="00BE07D6" w:rsidRPr="003601BC">
        <w:rPr>
          <w:b/>
          <w:bCs w:val="0"/>
        </w:rPr>
        <w:t>able</w:t>
      </w:r>
      <w:r w:rsidRPr="003601BC">
        <w:rPr>
          <w:b/>
          <w:bCs w:val="0"/>
        </w:rPr>
        <w:t xml:space="preserve"> S4</w:t>
      </w:r>
      <w:r>
        <w:t xml:space="preserve"> Alpha-diversity of the gut microbiota o</w:t>
      </w:r>
      <w:r w:rsidRPr="00963C8F">
        <w:t xml:space="preserve">f </w:t>
      </w:r>
      <w:r w:rsidR="00963C8F" w:rsidRPr="00963C8F">
        <w:rPr>
          <w:i/>
          <w:iCs/>
        </w:rPr>
        <w:t>P. okadai</w:t>
      </w:r>
      <w:r w:rsidR="00963C8F" w:rsidRPr="00963C8F">
        <w:t xml:space="preserve"> at different developmental stages </w:t>
      </w:r>
      <w:r w:rsidRPr="00963C8F">
        <w:t>and</w:t>
      </w:r>
      <w:r w:rsidR="00963C8F" w:rsidRPr="00963C8F">
        <w:t xml:space="preserve"> overripe fruits</w:t>
      </w:r>
      <w:r w:rsidRPr="00963C8F">
        <w:t xml:space="preserve">. The diversity metrics Chao 1 richness estimator, </w:t>
      </w:r>
      <w:r w:rsidR="007447D9" w:rsidRPr="00963C8F">
        <w:t xml:space="preserve">the </w:t>
      </w:r>
      <w:r w:rsidRPr="00963C8F">
        <w:t>number of OTUs, the Shannon and the Simpson Indexes w</w:t>
      </w:r>
      <w:r>
        <w:t>ere estimated for all the samples</w:t>
      </w:r>
      <w:r w:rsidR="0065563C">
        <w:t xml:space="preserve"> </w:t>
      </w:r>
      <w:r>
        <w:t>(E: eggs, L: larva</w:t>
      </w:r>
      <w:r w:rsidR="00420F19">
        <w:t>e</w:t>
      </w:r>
      <w:r>
        <w:t xml:space="preserve">, P: </w:t>
      </w:r>
      <w:r>
        <w:rPr>
          <w:rFonts w:hint="eastAsia"/>
        </w:rPr>
        <w:t>Pupa</w:t>
      </w:r>
      <w:r w:rsidR="00737146">
        <w:t>e</w:t>
      </w:r>
      <w:r>
        <w:t xml:space="preserve">, M: midgut of male, F: midgut of female, S: </w:t>
      </w:r>
      <w:r w:rsidR="00BE07D6">
        <w:t>overripe</w:t>
      </w:r>
      <w:r>
        <w:t xml:space="preserve"> fruits).</w:t>
      </w:r>
    </w:p>
    <w:tbl>
      <w:tblPr>
        <w:tblStyle w:val="a7"/>
        <w:tblpPr w:leftFromText="180" w:rightFromText="180" w:vertAnchor="text" w:horzAnchor="margin" w:tblpXSpec="center" w:tblpY="132"/>
        <w:tblW w:w="7938" w:type="dxa"/>
        <w:tblLook w:val="04A0" w:firstRow="1" w:lastRow="0" w:firstColumn="1" w:lastColumn="0" w:noHBand="0" w:noVBand="1"/>
      </w:tblPr>
      <w:tblGrid>
        <w:gridCol w:w="1130"/>
        <w:gridCol w:w="1702"/>
        <w:gridCol w:w="1702"/>
        <w:gridCol w:w="1702"/>
        <w:gridCol w:w="1702"/>
      </w:tblGrid>
      <w:tr w:rsidR="00055B18" w:rsidRPr="00922345" w14:paraId="483652F8" w14:textId="77777777" w:rsidTr="00055B18">
        <w:trPr>
          <w:trHeight w:val="58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3"/>
          <w:p w14:paraId="76F18E7D" w14:textId="77777777" w:rsidR="00055B18" w:rsidRPr="00974284" w:rsidRDefault="00055B18" w:rsidP="00055B18">
            <w:pPr>
              <w:spacing w:line="240" w:lineRule="auto"/>
              <w:ind w:firstLineChars="0" w:firstLine="0"/>
              <w:jc w:val="center"/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</w:pPr>
            <w:r w:rsidRPr="00974284">
              <w:rPr>
                <w:rFonts w:ascii="Times New Roman" w:eastAsiaTheme="minorEastAsia" w:hAnsi="Times New Roman"/>
                <w:bCs w:val="0"/>
                <w:color w:val="000000" w:themeColor="text1"/>
                <w:kern w:val="0"/>
              </w:rPr>
              <w:t>Sample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4267" w14:textId="77777777" w:rsidR="00055B18" w:rsidRPr="00DB1F75" w:rsidRDefault="00055B18" w:rsidP="00055B18">
            <w:pPr>
              <w:spacing w:line="240" w:lineRule="auto"/>
              <w:ind w:firstLineChars="0" w:firstLine="0"/>
              <w:jc w:val="center"/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</w:pPr>
            <w:r w:rsidRPr="00DB1F75"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  <w:t>ACE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3FF6" w14:textId="77777777" w:rsidR="00055B18" w:rsidRPr="00DB1F75" w:rsidRDefault="00055B18" w:rsidP="00055B18">
            <w:pPr>
              <w:spacing w:line="240" w:lineRule="auto"/>
              <w:ind w:firstLineChars="0" w:firstLine="0"/>
              <w:jc w:val="center"/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</w:pPr>
            <w:r w:rsidRPr="00DB1F75"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  <w:t>Chao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257" w14:textId="77777777" w:rsidR="00055B18" w:rsidRPr="00DB1F75" w:rsidRDefault="00055B18" w:rsidP="00055B18">
            <w:pPr>
              <w:spacing w:line="240" w:lineRule="auto"/>
              <w:ind w:firstLineChars="0" w:firstLine="0"/>
              <w:jc w:val="center"/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</w:pPr>
            <w:r w:rsidRPr="00DB1F75"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  <w:t>Shannon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E282" w14:textId="77777777" w:rsidR="00055B18" w:rsidRPr="00DB1F75" w:rsidRDefault="00055B18" w:rsidP="00055B18">
            <w:pPr>
              <w:spacing w:line="240" w:lineRule="auto"/>
              <w:ind w:firstLineChars="0" w:firstLine="0"/>
              <w:jc w:val="center"/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</w:pPr>
            <w:r w:rsidRPr="00DB1F75">
              <w:rPr>
                <w:rFonts w:ascii="Times New Roman" w:eastAsia="Arial Unicode MS" w:hAnsi="Times New Roman"/>
                <w:bCs w:val="0"/>
                <w:color w:val="000000" w:themeColor="text1"/>
                <w:kern w:val="0"/>
              </w:rPr>
              <w:t>Simpson</w:t>
            </w:r>
          </w:p>
        </w:tc>
      </w:tr>
      <w:tr w:rsidR="00142E08" w:rsidRPr="00922345" w14:paraId="67D136FB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C158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3139" w14:textId="5F3C27B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327.46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32E5" w14:textId="61B32C5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321.71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5734" w14:textId="33F55A8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1.60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41D3" w14:textId="4E5292A3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0.38 </w:t>
            </w:r>
          </w:p>
        </w:tc>
      </w:tr>
      <w:tr w:rsidR="00142E08" w:rsidRPr="00922345" w14:paraId="3D328C68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3AC9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17AC" w14:textId="61F3611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310.92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F57A" w14:textId="32A5324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315.29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3AE9" w14:textId="727E75B3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2.05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E493" w14:textId="6CA1832A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0.56 </w:t>
            </w:r>
          </w:p>
        </w:tc>
      </w:tr>
      <w:tr w:rsidR="00142E08" w:rsidRPr="00922345" w14:paraId="51587129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43AD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223" w14:textId="1088001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322.95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774D" w14:textId="682866FE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325.98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B849" w14:textId="41D650C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1.70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B744" w14:textId="3E3FE769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0.45 </w:t>
            </w:r>
          </w:p>
        </w:tc>
      </w:tr>
      <w:tr w:rsidR="00142E08" w:rsidRPr="00922345" w14:paraId="6923D8CE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1A58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E4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83C0" w14:textId="1A2D8C6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304.00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382A" w14:textId="69FEEE4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304.00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6DD0" w14:textId="205733F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2.85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9423" w14:textId="0FD93498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0.59 </w:t>
            </w:r>
          </w:p>
        </w:tc>
      </w:tr>
      <w:tr w:rsidR="00142E08" w:rsidRPr="00922345" w14:paraId="473F6A64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4BBA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DFD6" w14:textId="546AE07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324.30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D03C" w14:textId="45A08B29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330.13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702E" w14:textId="28BD2EF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1.43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5B24" w14:textId="7D0623B2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0.25 </w:t>
            </w:r>
          </w:p>
        </w:tc>
      </w:tr>
      <w:tr w:rsidR="00142E08" w:rsidRPr="00922345" w14:paraId="0234CEE4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50E6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67D6" w14:textId="2CAAF7AC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329.20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663E" w14:textId="42708AC3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333.25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28C5" w14:textId="6F00816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2.47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FC02" w14:textId="4EB25ED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0.43 </w:t>
            </w:r>
          </w:p>
        </w:tc>
      </w:tr>
      <w:tr w:rsidR="00142E08" w:rsidRPr="00922345" w14:paraId="368B310A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C576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2865" w14:textId="3DDA200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323.19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8414" w14:textId="6CA17FD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324.00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E7DB" w14:textId="0EE328E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1.85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884F" w14:textId="3B018E39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0.37 </w:t>
            </w:r>
          </w:p>
        </w:tc>
      </w:tr>
      <w:tr w:rsidR="00142E08" w:rsidRPr="00922345" w14:paraId="0358860C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2DAB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L4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B537" w14:textId="088618CA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330.41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CC61" w14:textId="726CE72C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355.00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976D" w14:textId="6C98AA9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2.86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29E8" w14:textId="2314CFA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0.66 </w:t>
            </w:r>
          </w:p>
        </w:tc>
      </w:tr>
      <w:tr w:rsidR="00142E08" w:rsidRPr="00922345" w14:paraId="7D454C4B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28E3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84F4" w14:textId="6CF67A4E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321.26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3B1E" w14:textId="283600D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325.67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A365" w14:textId="3DCF973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2.34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4E0D" w14:textId="26E9612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0.65 </w:t>
            </w:r>
          </w:p>
        </w:tc>
      </w:tr>
      <w:tr w:rsidR="00142E08" w:rsidRPr="00922345" w14:paraId="1B3F55B6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D7F3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651C" w14:textId="1E2A3F09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323.75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C93A" w14:textId="6852462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321.43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78AF" w14:textId="4688812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2.56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9769" w14:textId="38228C38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0.68 </w:t>
            </w:r>
          </w:p>
        </w:tc>
      </w:tr>
      <w:tr w:rsidR="00142E08" w:rsidRPr="00922345" w14:paraId="623C98A1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F44B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BE87" w14:textId="1E67B22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331.26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46B7" w14:textId="1DC39EF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328.53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61E" w14:textId="084F1A28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2.40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7C5C" w14:textId="0871BF5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0.66 </w:t>
            </w:r>
          </w:p>
        </w:tc>
      </w:tr>
      <w:tr w:rsidR="00142E08" w:rsidRPr="00922345" w14:paraId="517AE724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5611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P4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B480" w14:textId="5A7D2B5C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342.43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62AC" w14:textId="76A7A03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343.50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47F6" w14:textId="59F7335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3.46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C4A" w14:textId="7410A40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0.77 </w:t>
            </w:r>
          </w:p>
        </w:tc>
      </w:tr>
      <w:tr w:rsidR="00142E08" w:rsidRPr="00922345" w14:paraId="523D2A1B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3C1F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6E9E" w14:textId="201E013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312.83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78E4" w14:textId="432C3769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311.44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A654" w14:textId="1CBA5418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3.12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ED1C" w14:textId="278EE93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0.83 </w:t>
            </w:r>
          </w:p>
        </w:tc>
      </w:tr>
      <w:tr w:rsidR="00142E08" w:rsidRPr="00922345" w14:paraId="35629857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2CF9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F3CC" w14:textId="6B51300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318.94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9A73" w14:textId="33BD2812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318.75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F03F" w14:textId="5D1CB8D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3.49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496D" w14:textId="36A502E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0.84 </w:t>
            </w:r>
          </w:p>
        </w:tc>
      </w:tr>
      <w:tr w:rsidR="00142E08" w:rsidRPr="00922345" w14:paraId="47DC2D56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0EDC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CBD0" w14:textId="34D1A79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331.62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C5C1" w14:textId="340B8A6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343.50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2C2" w14:textId="768AB7B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3.38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3EC7" w14:textId="73F5E8A4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0.80 </w:t>
            </w:r>
          </w:p>
        </w:tc>
      </w:tr>
      <w:tr w:rsidR="00142E08" w:rsidRPr="00922345" w14:paraId="778983AD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1C4C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M4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8A91" w14:textId="3CBEF0D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314.77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949" w14:textId="3CD597E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329.44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12D7" w14:textId="79257EA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2.86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9C78" w14:textId="454AAF1E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0.77 </w:t>
            </w:r>
          </w:p>
        </w:tc>
      </w:tr>
      <w:tr w:rsidR="00142E08" w:rsidRPr="00922345" w14:paraId="33D0B0EC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D1D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88BF" w14:textId="21AF889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306.47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E0ED" w14:textId="13B55844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311.61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C043" w14:textId="5F37189C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3.05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8DDA" w14:textId="308BA9FE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0.79 </w:t>
            </w:r>
          </w:p>
        </w:tc>
      </w:tr>
      <w:tr w:rsidR="00142E08" w:rsidRPr="00922345" w14:paraId="191A8C2C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2792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0413" w14:textId="5B9EFE5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320.19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264B" w14:textId="4C517D3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320.24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D978" w14:textId="67C974E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3.68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C2B6" w14:textId="43288C2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0.84 </w:t>
            </w:r>
          </w:p>
        </w:tc>
      </w:tr>
      <w:tr w:rsidR="00142E08" w:rsidRPr="00922345" w14:paraId="7DE204BF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3579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335C" w14:textId="2C9C4AE3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315.04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0014" w14:textId="0E34CFFA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321.52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C6D3" w14:textId="073B2E3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2.74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5208" w14:textId="56B507C1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0.74 </w:t>
            </w:r>
          </w:p>
        </w:tc>
      </w:tr>
      <w:tr w:rsidR="00142E08" w:rsidRPr="00922345" w14:paraId="3D632A03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1FBA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F4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04A6" w14:textId="1F625865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314.61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B98" w14:textId="7D5C96B4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315.95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C04A" w14:textId="19231E93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3.05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A7F4" w14:textId="2A010AD6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0.78 </w:t>
            </w:r>
          </w:p>
        </w:tc>
      </w:tr>
      <w:tr w:rsidR="00142E08" w:rsidRPr="00922345" w14:paraId="15139B74" w14:textId="77777777" w:rsidTr="00055B18">
        <w:trPr>
          <w:trHeight w:val="39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7DEC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8F7E" w14:textId="55C695A2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361.63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968F" w14:textId="1D63918A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287.77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D839" w14:textId="3214A39E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1.60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C851" w14:textId="0BF35E3C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0.47 </w:t>
            </w:r>
          </w:p>
        </w:tc>
      </w:tr>
      <w:tr w:rsidR="00142E08" w:rsidRPr="00922345" w14:paraId="41BB17A8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6451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5397" w14:textId="5DF544DB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295.40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8B5D" w14:textId="57265A5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297.73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61E1" w14:textId="5263EDDD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2.04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A836" w14:textId="1872B9B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0.59 </w:t>
            </w:r>
          </w:p>
        </w:tc>
      </w:tr>
      <w:tr w:rsidR="00142E08" w:rsidRPr="00922345" w14:paraId="486702FA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5210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F4F8" w14:textId="0863AB2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258.54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C109" w14:textId="1F55C3A8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229.93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4252" w14:textId="01F3AAE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1.57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BA4" w14:textId="71B58E8F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0.46 </w:t>
            </w:r>
          </w:p>
        </w:tc>
      </w:tr>
      <w:tr w:rsidR="00142E08" w:rsidRPr="00922345" w14:paraId="1B5A9B3C" w14:textId="77777777" w:rsidTr="00055B18">
        <w:trPr>
          <w:trHeight w:val="3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06D7" w14:textId="77777777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 w:rsidRPr="00DB1F75"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  <w:t>S4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2DA9" w14:textId="546833A4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273.71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9824" w14:textId="47999030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263.46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7E8F" w14:textId="72426032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1.71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19DB" w14:textId="500AD2D4" w:rsidR="00142E08" w:rsidRPr="00DB1F75" w:rsidRDefault="00142E08" w:rsidP="00142E08">
            <w:pPr>
              <w:spacing w:line="240" w:lineRule="auto"/>
              <w:ind w:firstLineChars="0" w:firstLine="440"/>
              <w:jc w:val="left"/>
              <w:rPr>
                <w:rFonts w:ascii="Times New Roman" w:hAnsi="Times New Roman"/>
                <w:bCs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0.49 </w:t>
            </w:r>
          </w:p>
        </w:tc>
      </w:tr>
    </w:tbl>
    <w:p w14:paraId="387E46FC" w14:textId="77777777" w:rsidR="000A111F" w:rsidRDefault="000A111F">
      <w:pPr>
        <w:ind w:firstLineChars="0" w:firstLine="0"/>
        <w:sectPr w:rsidR="000A111F" w:rsidSect="009E7CD4">
          <w:pgSz w:w="11906" w:h="16838"/>
          <w:pgMar w:top="1440" w:right="1797" w:bottom="1440" w:left="1797" w:header="851" w:footer="992" w:gutter="0"/>
          <w:cols w:space="425"/>
          <w:docGrid w:linePitch="326"/>
        </w:sectPr>
      </w:pPr>
    </w:p>
    <w:p w14:paraId="0DD8031D" w14:textId="3A85AEAE" w:rsidR="00890FE0" w:rsidRPr="00963C8F" w:rsidRDefault="00890FE0" w:rsidP="003601BC">
      <w:pPr>
        <w:tabs>
          <w:tab w:val="left" w:pos="7230"/>
        </w:tabs>
        <w:spacing w:line="276" w:lineRule="auto"/>
        <w:ind w:firstLineChars="0" w:firstLine="0"/>
        <w:jc w:val="left"/>
        <w:rPr>
          <w:i/>
          <w:iCs/>
          <w:color w:val="000000" w:themeColor="text1"/>
        </w:rPr>
      </w:pPr>
      <w:bookmarkStart w:id="14" w:name="_Hlk151052869"/>
      <w:bookmarkStart w:id="15" w:name="_Hlk157353898"/>
      <w:r w:rsidRPr="003601BC">
        <w:rPr>
          <w:b/>
          <w:bCs w:val="0"/>
          <w:color w:val="000000" w:themeColor="text1"/>
        </w:rPr>
        <w:lastRenderedPageBreak/>
        <w:t>Table S5</w:t>
      </w:r>
      <w:r w:rsidRPr="00C15817">
        <w:rPr>
          <w:color w:val="000000" w:themeColor="text1"/>
        </w:rPr>
        <w:t xml:space="preserve"> </w:t>
      </w:r>
      <w:r w:rsidR="00B776B2" w:rsidRPr="00B776B2">
        <w:rPr>
          <w:color w:val="000000" w:themeColor="text1"/>
        </w:rPr>
        <w:t xml:space="preserve">Blast-based alignment of 16S rRNA sequences from the intestinal tract of adult </w:t>
      </w:r>
      <w:r w:rsidR="00B776B2" w:rsidRPr="00B776B2">
        <w:rPr>
          <w:i/>
          <w:iCs/>
          <w:color w:val="000000" w:themeColor="text1"/>
        </w:rPr>
        <w:t>P. okadai</w:t>
      </w:r>
      <w:r w:rsidR="00B776B2" w:rsidRPr="00B776B2">
        <w:rPr>
          <w:color w:val="000000" w:themeColor="text1"/>
        </w:rPr>
        <w:t>.</w:t>
      </w:r>
      <w:bookmarkEnd w:id="14"/>
    </w:p>
    <w:tbl>
      <w:tblPr>
        <w:tblStyle w:val="2"/>
        <w:tblpPr w:leftFromText="180" w:rightFromText="180" w:vertAnchor="text" w:horzAnchor="margin" w:tblpXSpec="center" w:tblpY="59"/>
        <w:tblW w:w="14312" w:type="dxa"/>
        <w:tblLayout w:type="fixed"/>
        <w:tblLook w:val="04A0" w:firstRow="1" w:lastRow="0" w:firstColumn="1" w:lastColumn="0" w:noHBand="0" w:noVBand="1"/>
      </w:tblPr>
      <w:tblGrid>
        <w:gridCol w:w="1124"/>
        <w:gridCol w:w="1565"/>
        <w:gridCol w:w="1275"/>
        <w:gridCol w:w="1843"/>
        <w:gridCol w:w="1985"/>
        <w:gridCol w:w="1842"/>
        <w:gridCol w:w="1843"/>
        <w:gridCol w:w="1418"/>
        <w:gridCol w:w="1417"/>
      </w:tblGrid>
      <w:tr w:rsidR="00250669" w:rsidRPr="00963C8F" w14:paraId="52832111" w14:textId="1BBC7DFE" w:rsidTr="00A81491">
        <w:trPr>
          <w:trHeight w:val="397"/>
        </w:trPr>
        <w:tc>
          <w:tcPr>
            <w:tcW w:w="1124" w:type="dxa"/>
            <w:vAlign w:val="center"/>
          </w:tcPr>
          <w:bookmarkEnd w:id="15"/>
          <w:p w14:paraId="70C881DD" w14:textId="482D855F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>
              <w:rPr>
                <w:rStyle w:val="a8"/>
                <w:rFonts w:ascii="Times New Roman" w:hAnsi="Times New Roman"/>
                <w:b w:val="0"/>
                <w:sz w:val="21"/>
                <w:szCs w:val="21"/>
              </w:rPr>
              <w:t>K</w:t>
            </w:r>
            <w:r w:rsidR="00250669" w:rsidRPr="00250669">
              <w:rPr>
                <w:rStyle w:val="a8"/>
                <w:rFonts w:ascii="Times New Roman" w:hAnsi="Times New Roman"/>
                <w:b w:val="0"/>
                <w:sz w:val="21"/>
                <w:szCs w:val="21"/>
              </w:rPr>
              <w:t>ingdom</w:t>
            </w:r>
          </w:p>
        </w:tc>
        <w:tc>
          <w:tcPr>
            <w:tcW w:w="1565" w:type="dxa"/>
            <w:vAlign w:val="center"/>
          </w:tcPr>
          <w:p w14:paraId="572AF724" w14:textId="7C31ED35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P</w:t>
            </w:r>
            <w:r w:rsidR="00250669"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hylum</w:t>
            </w:r>
          </w:p>
        </w:tc>
        <w:tc>
          <w:tcPr>
            <w:tcW w:w="1275" w:type="dxa"/>
            <w:vAlign w:val="center"/>
          </w:tcPr>
          <w:p w14:paraId="26580F33" w14:textId="77777777" w:rsidR="00250669" w:rsidRPr="00250669" w:rsidRDefault="00250669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Class</w:t>
            </w:r>
          </w:p>
        </w:tc>
        <w:tc>
          <w:tcPr>
            <w:tcW w:w="1843" w:type="dxa"/>
            <w:vAlign w:val="center"/>
          </w:tcPr>
          <w:p w14:paraId="1B4BD951" w14:textId="3F0B037E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O</w:t>
            </w:r>
            <w:r w:rsidR="00250669"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rder</w:t>
            </w:r>
          </w:p>
        </w:tc>
        <w:tc>
          <w:tcPr>
            <w:tcW w:w="1985" w:type="dxa"/>
            <w:vAlign w:val="center"/>
          </w:tcPr>
          <w:p w14:paraId="47DCBE55" w14:textId="0A5AB66D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F</w:t>
            </w:r>
            <w:r w:rsidR="00250669"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amily</w:t>
            </w:r>
          </w:p>
        </w:tc>
        <w:tc>
          <w:tcPr>
            <w:tcW w:w="1842" w:type="dxa"/>
            <w:vAlign w:val="center"/>
          </w:tcPr>
          <w:p w14:paraId="7A7EAEC6" w14:textId="2649C3EE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G</w:t>
            </w:r>
            <w:r w:rsidR="00250669"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enus</w:t>
            </w:r>
          </w:p>
        </w:tc>
        <w:tc>
          <w:tcPr>
            <w:tcW w:w="1843" w:type="dxa"/>
            <w:vAlign w:val="center"/>
          </w:tcPr>
          <w:p w14:paraId="6903D159" w14:textId="30B01077" w:rsidR="00250669" w:rsidRPr="00250669" w:rsidRDefault="00A81491" w:rsidP="00421B9E">
            <w:pPr>
              <w:widowControl w:val="0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16" w:name="_Hlk145636709"/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S</w:t>
            </w:r>
            <w:r w:rsidR="00250669"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pecies</w:t>
            </w:r>
            <w:bookmarkEnd w:id="16"/>
          </w:p>
        </w:tc>
        <w:tc>
          <w:tcPr>
            <w:tcW w:w="1418" w:type="dxa"/>
            <w:vAlign w:val="center"/>
          </w:tcPr>
          <w:p w14:paraId="772E4498" w14:textId="479B829A" w:rsidR="00250669" w:rsidRPr="00250669" w:rsidRDefault="00250669" w:rsidP="00421B9E">
            <w:pPr>
              <w:widowControl w:val="0"/>
              <w:ind w:firstLineChars="0" w:firstLine="0"/>
              <w:jc w:val="center"/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</w:pPr>
            <w:r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T</w:t>
            </w: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op</w:t>
            </w:r>
            <w:r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-hit strain</w:t>
            </w:r>
          </w:p>
        </w:tc>
        <w:tc>
          <w:tcPr>
            <w:tcW w:w="1417" w:type="dxa"/>
            <w:vAlign w:val="center"/>
          </w:tcPr>
          <w:p w14:paraId="293A4062" w14:textId="7925E95A" w:rsidR="00250669" w:rsidRPr="00250669" w:rsidRDefault="00250669" w:rsidP="00421B9E">
            <w:pPr>
              <w:widowControl w:val="0"/>
              <w:ind w:firstLineChars="0" w:firstLine="0"/>
              <w:jc w:val="center"/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</w:pPr>
            <w:r w:rsidRPr="00250669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Simillary</w:t>
            </w:r>
            <w:r w:rsidR="00421B9E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 xml:space="preserve"> </w:t>
            </w: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(</w:t>
            </w:r>
            <w:r w:rsidR="00421B9E"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%</w:t>
            </w:r>
            <w:r>
              <w:rPr>
                <w:rFonts w:ascii="Times New Roman" w:eastAsia="微软雅黑" w:hAnsi="Times New Roman"/>
                <w:bCs w:val="0"/>
                <w:color w:val="111111"/>
                <w:sz w:val="21"/>
                <w:szCs w:val="21"/>
              </w:rPr>
              <w:t>)</w:t>
            </w:r>
          </w:p>
        </w:tc>
      </w:tr>
      <w:tr w:rsidR="00250669" w:rsidRPr="00963C8F" w14:paraId="3AD4BE84" w14:textId="3AC4B18A" w:rsidTr="00A81491">
        <w:trPr>
          <w:trHeight w:val="349"/>
        </w:trPr>
        <w:tc>
          <w:tcPr>
            <w:tcW w:w="1124" w:type="dxa"/>
            <w:vAlign w:val="center"/>
          </w:tcPr>
          <w:p w14:paraId="0B986BE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717172B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284B780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</w:t>
            </w:r>
          </w:p>
        </w:tc>
        <w:tc>
          <w:tcPr>
            <w:tcW w:w="1843" w:type="dxa"/>
            <w:vAlign w:val="center"/>
          </w:tcPr>
          <w:p w14:paraId="724792C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Bacillales</w:t>
            </w:r>
          </w:p>
        </w:tc>
        <w:tc>
          <w:tcPr>
            <w:tcW w:w="1985" w:type="dxa"/>
            <w:vAlign w:val="center"/>
          </w:tcPr>
          <w:p w14:paraId="3ED7DDE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Planococcaceae</w:t>
            </w:r>
          </w:p>
        </w:tc>
        <w:tc>
          <w:tcPr>
            <w:tcW w:w="1842" w:type="dxa"/>
            <w:vAlign w:val="center"/>
          </w:tcPr>
          <w:p w14:paraId="7A67A9B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Metasolibacillus</w:t>
            </w:r>
          </w:p>
        </w:tc>
        <w:tc>
          <w:tcPr>
            <w:tcW w:w="1843" w:type="dxa"/>
            <w:vAlign w:val="center"/>
          </w:tcPr>
          <w:p w14:paraId="75E705C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17" w:name="OLE_LINK2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Lysinibacillus fusiformis</w:t>
            </w:r>
            <w:bookmarkEnd w:id="17"/>
          </w:p>
        </w:tc>
        <w:tc>
          <w:tcPr>
            <w:tcW w:w="1418" w:type="dxa"/>
            <w:vAlign w:val="center"/>
          </w:tcPr>
          <w:p w14:paraId="3B1CF35D" w14:textId="4A91C8EC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NBRC 15717</w:t>
            </w:r>
          </w:p>
        </w:tc>
        <w:tc>
          <w:tcPr>
            <w:tcW w:w="1417" w:type="dxa"/>
            <w:vAlign w:val="center"/>
          </w:tcPr>
          <w:p w14:paraId="26DBCEFB" w14:textId="3BFFAA16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99.93</w:t>
            </w:r>
          </w:p>
        </w:tc>
      </w:tr>
      <w:tr w:rsidR="00250669" w:rsidRPr="00963C8F" w14:paraId="5E99360D" w14:textId="59A03079" w:rsidTr="00A81491">
        <w:trPr>
          <w:trHeight w:val="397"/>
        </w:trPr>
        <w:tc>
          <w:tcPr>
            <w:tcW w:w="1124" w:type="dxa"/>
            <w:vAlign w:val="center"/>
          </w:tcPr>
          <w:p w14:paraId="0E9D9C1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4F7A7C98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</w:p>
        </w:tc>
        <w:tc>
          <w:tcPr>
            <w:tcW w:w="1275" w:type="dxa"/>
            <w:vAlign w:val="center"/>
          </w:tcPr>
          <w:p w14:paraId="290AA35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Alphaproteobacteria</w:t>
            </w:r>
          </w:p>
        </w:tc>
        <w:tc>
          <w:tcPr>
            <w:tcW w:w="1843" w:type="dxa"/>
            <w:vAlign w:val="center"/>
          </w:tcPr>
          <w:p w14:paraId="18283AF0" w14:textId="19F12798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Rhizobiales</w:t>
            </w:r>
          </w:p>
        </w:tc>
        <w:tc>
          <w:tcPr>
            <w:tcW w:w="1985" w:type="dxa"/>
            <w:vAlign w:val="center"/>
          </w:tcPr>
          <w:p w14:paraId="5A69BAD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Rhizobiaceae</w:t>
            </w:r>
          </w:p>
        </w:tc>
        <w:tc>
          <w:tcPr>
            <w:tcW w:w="1842" w:type="dxa"/>
            <w:vAlign w:val="center"/>
          </w:tcPr>
          <w:p w14:paraId="25329A8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Agrobacterium</w:t>
            </w:r>
          </w:p>
        </w:tc>
        <w:tc>
          <w:tcPr>
            <w:tcW w:w="1843" w:type="dxa"/>
            <w:vAlign w:val="center"/>
          </w:tcPr>
          <w:p w14:paraId="215F42F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Agrobacterium pusense</w:t>
            </w:r>
          </w:p>
        </w:tc>
        <w:tc>
          <w:tcPr>
            <w:tcW w:w="1418" w:type="dxa"/>
            <w:vAlign w:val="center"/>
          </w:tcPr>
          <w:p w14:paraId="01FD5124" w14:textId="0288CC2E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LMG 25623</w:t>
            </w:r>
          </w:p>
        </w:tc>
        <w:tc>
          <w:tcPr>
            <w:tcW w:w="1417" w:type="dxa"/>
            <w:vAlign w:val="center"/>
          </w:tcPr>
          <w:p w14:paraId="7170821F" w14:textId="7E273088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99.78</w:t>
            </w:r>
          </w:p>
        </w:tc>
      </w:tr>
      <w:tr w:rsidR="00250669" w:rsidRPr="00963C8F" w14:paraId="71ADE032" w14:textId="043CDC3F" w:rsidTr="00A81491">
        <w:trPr>
          <w:trHeight w:val="397"/>
        </w:trPr>
        <w:tc>
          <w:tcPr>
            <w:tcW w:w="1124" w:type="dxa"/>
            <w:vAlign w:val="center"/>
          </w:tcPr>
          <w:p w14:paraId="36BB8AA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53C230A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5BD09124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6B5CE73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Bacillales</w:t>
            </w:r>
          </w:p>
        </w:tc>
        <w:tc>
          <w:tcPr>
            <w:tcW w:w="1985" w:type="dxa"/>
            <w:vAlign w:val="center"/>
          </w:tcPr>
          <w:p w14:paraId="661E503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Bacillaceae</w:t>
            </w:r>
          </w:p>
        </w:tc>
        <w:tc>
          <w:tcPr>
            <w:tcW w:w="1842" w:type="dxa"/>
            <w:vAlign w:val="center"/>
          </w:tcPr>
          <w:p w14:paraId="33F7385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Bacillus</w:t>
            </w:r>
          </w:p>
        </w:tc>
        <w:tc>
          <w:tcPr>
            <w:tcW w:w="1843" w:type="dxa"/>
            <w:vAlign w:val="center"/>
          </w:tcPr>
          <w:p w14:paraId="2E39924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Bacillus licheniformis</w:t>
            </w:r>
          </w:p>
        </w:tc>
        <w:tc>
          <w:tcPr>
            <w:tcW w:w="1418" w:type="dxa"/>
            <w:vAlign w:val="center"/>
          </w:tcPr>
          <w:p w14:paraId="224FDD46" w14:textId="7C37BCC7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ATCC 14580</w:t>
            </w:r>
          </w:p>
        </w:tc>
        <w:tc>
          <w:tcPr>
            <w:tcW w:w="1417" w:type="dxa"/>
            <w:vAlign w:val="center"/>
          </w:tcPr>
          <w:p w14:paraId="2DDA0F77" w14:textId="4484C5F8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99.93</w:t>
            </w:r>
          </w:p>
        </w:tc>
      </w:tr>
      <w:tr w:rsidR="00250669" w:rsidRPr="00963C8F" w14:paraId="18DCC658" w14:textId="21901303" w:rsidTr="00A81491">
        <w:trPr>
          <w:trHeight w:val="397"/>
        </w:trPr>
        <w:tc>
          <w:tcPr>
            <w:tcW w:w="1124" w:type="dxa"/>
            <w:vAlign w:val="center"/>
          </w:tcPr>
          <w:p w14:paraId="367ECAA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39318FD5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3D67C16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50749E1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Bacillales</w:t>
            </w:r>
          </w:p>
        </w:tc>
        <w:tc>
          <w:tcPr>
            <w:tcW w:w="1985" w:type="dxa"/>
            <w:vAlign w:val="center"/>
          </w:tcPr>
          <w:p w14:paraId="24E26965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Bacillaceae</w:t>
            </w:r>
          </w:p>
        </w:tc>
        <w:tc>
          <w:tcPr>
            <w:tcW w:w="1842" w:type="dxa"/>
            <w:vAlign w:val="center"/>
          </w:tcPr>
          <w:p w14:paraId="1CF21DA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Fictibacillus</w:t>
            </w:r>
          </w:p>
        </w:tc>
        <w:tc>
          <w:tcPr>
            <w:tcW w:w="1843" w:type="dxa"/>
            <w:vAlign w:val="center"/>
          </w:tcPr>
          <w:p w14:paraId="0F67B6C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Fictibacillus gelatini</w:t>
            </w:r>
          </w:p>
        </w:tc>
        <w:tc>
          <w:tcPr>
            <w:tcW w:w="1418" w:type="dxa"/>
            <w:vAlign w:val="center"/>
          </w:tcPr>
          <w:p w14:paraId="2FC731DD" w14:textId="3FD83A8A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LMG 21880</w:t>
            </w:r>
          </w:p>
        </w:tc>
        <w:tc>
          <w:tcPr>
            <w:tcW w:w="1417" w:type="dxa"/>
            <w:vAlign w:val="center"/>
          </w:tcPr>
          <w:p w14:paraId="2F361835" w14:textId="65413E79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99.93</w:t>
            </w:r>
          </w:p>
        </w:tc>
      </w:tr>
      <w:tr w:rsidR="00250669" w:rsidRPr="00963C8F" w14:paraId="3C190F4D" w14:textId="494B72FC" w:rsidTr="00A81491">
        <w:trPr>
          <w:trHeight w:val="397"/>
        </w:trPr>
        <w:tc>
          <w:tcPr>
            <w:tcW w:w="1124" w:type="dxa"/>
            <w:vAlign w:val="center"/>
          </w:tcPr>
          <w:p w14:paraId="68B1D8B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09D3A78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17CF48C7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0627C68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Lactobacillales</w:t>
            </w:r>
          </w:p>
        </w:tc>
        <w:tc>
          <w:tcPr>
            <w:tcW w:w="1985" w:type="dxa"/>
            <w:vAlign w:val="center"/>
          </w:tcPr>
          <w:p w14:paraId="3EF6C59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Lactobacillaceae</w:t>
            </w:r>
          </w:p>
        </w:tc>
        <w:tc>
          <w:tcPr>
            <w:tcW w:w="1842" w:type="dxa"/>
            <w:vAlign w:val="center"/>
          </w:tcPr>
          <w:p w14:paraId="1C05ED7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Levilactobacillus</w:t>
            </w:r>
          </w:p>
        </w:tc>
        <w:tc>
          <w:tcPr>
            <w:tcW w:w="1843" w:type="dxa"/>
            <w:vAlign w:val="center"/>
          </w:tcPr>
          <w:p w14:paraId="2A73EB5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18" w:name="OLE_LINK3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Levilactobacillus brevis</w:t>
            </w:r>
            <w:bookmarkEnd w:id="18"/>
          </w:p>
        </w:tc>
        <w:tc>
          <w:tcPr>
            <w:tcW w:w="1418" w:type="dxa"/>
            <w:vAlign w:val="center"/>
          </w:tcPr>
          <w:p w14:paraId="7001A477" w14:textId="456967FF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ATCC 14869</w:t>
            </w:r>
          </w:p>
        </w:tc>
        <w:tc>
          <w:tcPr>
            <w:tcW w:w="1417" w:type="dxa"/>
            <w:vAlign w:val="center"/>
          </w:tcPr>
          <w:p w14:paraId="6E86FD31" w14:textId="1BB2D288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99.93</w:t>
            </w:r>
          </w:p>
        </w:tc>
      </w:tr>
      <w:tr w:rsidR="00250669" w:rsidRPr="00963C8F" w14:paraId="32EB6C0E" w14:textId="4BAC443A" w:rsidTr="00A81491">
        <w:trPr>
          <w:trHeight w:val="397"/>
        </w:trPr>
        <w:tc>
          <w:tcPr>
            <w:tcW w:w="1124" w:type="dxa"/>
            <w:vAlign w:val="center"/>
          </w:tcPr>
          <w:p w14:paraId="286CBF8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6EFBC374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4B86223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73DA7EC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Lactobacillales</w:t>
            </w:r>
          </w:p>
        </w:tc>
        <w:tc>
          <w:tcPr>
            <w:tcW w:w="1985" w:type="dxa"/>
            <w:vAlign w:val="center"/>
          </w:tcPr>
          <w:p w14:paraId="203D7A7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Lactobacillaceae</w:t>
            </w:r>
          </w:p>
        </w:tc>
        <w:tc>
          <w:tcPr>
            <w:tcW w:w="1842" w:type="dxa"/>
            <w:vAlign w:val="center"/>
          </w:tcPr>
          <w:p w14:paraId="71911F98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Leuconostoc</w:t>
            </w:r>
          </w:p>
        </w:tc>
        <w:tc>
          <w:tcPr>
            <w:tcW w:w="1843" w:type="dxa"/>
            <w:vAlign w:val="center"/>
          </w:tcPr>
          <w:p w14:paraId="6775F2A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19" w:name="_Hlk145634512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Leuconostoc suionicum</w:t>
            </w:r>
            <w:bookmarkEnd w:id="19"/>
          </w:p>
        </w:tc>
        <w:tc>
          <w:tcPr>
            <w:tcW w:w="1418" w:type="dxa"/>
            <w:vAlign w:val="center"/>
          </w:tcPr>
          <w:p w14:paraId="0B49E4B7" w14:textId="3E6214D7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ATCC 8293</w:t>
            </w:r>
          </w:p>
        </w:tc>
        <w:tc>
          <w:tcPr>
            <w:tcW w:w="1417" w:type="dxa"/>
            <w:vAlign w:val="center"/>
          </w:tcPr>
          <w:p w14:paraId="2AC22FA0" w14:textId="2582077E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99.93</w:t>
            </w:r>
          </w:p>
        </w:tc>
      </w:tr>
      <w:tr w:rsidR="00250669" w:rsidRPr="000A111F" w14:paraId="5CE360D0" w14:textId="76A9DCB2" w:rsidTr="00A81491">
        <w:trPr>
          <w:trHeight w:val="397"/>
        </w:trPr>
        <w:tc>
          <w:tcPr>
            <w:tcW w:w="1124" w:type="dxa"/>
            <w:vAlign w:val="center"/>
          </w:tcPr>
          <w:p w14:paraId="0C9D181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0" w:name="_Hlk145634265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01B15338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0AD2354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3D53C06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Lactobacillales</w:t>
            </w:r>
          </w:p>
        </w:tc>
        <w:tc>
          <w:tcPr>
            <w:tcW w:w="1985" w:type="dxa"/>
            <w:vAlign w:val="center"/>
          </w:tcPr>
          <w:p w14:paraId="510878A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Enterococcaceae</w:t>
            </w:r>
          </w:p>
        </w:tc>
        <w:tc>
          <w:tcPr>
            <w:tcW w:w="1842" w:type="dxa"/>
            <w:vAlign w:val="center"/>
          </w:tcPr>
          <w:p w14:paraId="4D08D83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Enterococcus</w:t>
            </w:r>
          </w:p>
        </w:tc>
        <w:tc>
          <w:tcPr>
            <w:tcW w:w="1843" w:type="dxa"/>
            <w:vAlign w:val="center"/>
          </w:tcPr>
          <w:p w14:paraId="675C598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Enterococcus termitis</w:t>
            </w:r>
          </w:p>
        </w:tc>
        <w:tc>
          <w:tcPr>
            <w:tcW w:w="1418" w:type="dxa"/>
            <w:vAlign w:val="center"/>
          </w:tcPr>
          <w:p w14:paraId="72C83A68" w14:textId="3F9D8832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LMG 8895</w:t>
            </w:r>
          </w:p>
        </w:tc>
        <w:tc>
          <w:tcPr>
            <w:tcW w:w="1417" w:type="dxa"/>
            <w:vAlign w:val="center"/>
          </w:tcPr>
          <w:p w14:paraId="6D84951E" w14:textId="686CD878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99.09</w:t>
            </w:r>
          </w:p>
        </w:tc>
      </w:tr>
      <w:bookmarkEnd w:id="20"/>
      <w:tr w:rsidR="00250669" w:rsidRPr="000A111F" w14:paraId="6AB42542" w14:textId="125994DD" w:rsidTr="00A81491">
        <w:trPr>
          <w:trHeight w:val="397"/>
        </w:trPr>
        <w:tc>
          <w:tcPr>
            <w:tcW w:w="1124" w:type="dxa"/>
            <w:vAlign w:val="center"/>
          </w:tcPr>
          <w:p w14:paraId="1A06046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73E47C8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1" w:name="_Hlk145634287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  <w:bookmarkEnd w:id="21"/>
          </w:p>
        </w:tc>
        <w:tc>
          <w:tcPr>
            <w:tcW w:w="1275" w:type="dxa"/>
            <w:vAlign w:val="center"/>
          </w:tcPr>
          <w:p w14:paraId="1F8AF47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Alphaproteobacteria</w:t>
            </w:r>
          </w:p>
        </w:tc>
        <w:tc>
          <w:tcPr>
            <w:tcW w:w="1843" w:type="dxa"/>
            <w:vAlign w:val="center"/>
          </w:tcPr>
          <w:p w14:paraId="30D1E2A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Rhodospirillales</w:t>
            </w:r>
          </w:p>
        </w:tc>
        <w:tc>
          <w:tcPr>
            <w:tcW w:w="1985" w:type="dxa"/>
            <w:vAlign w:val="center"/>
          </w:tcPr>
          <w:p w14:paraId="7EF0336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Acetobacteraceae</w:t>
            </w:r>
          </w:p>
        </w:tc>
        <w:tc>
          <w:tcPr>
            <w:tcW w:w="1842" w:type="dxa"/>
            <w:vAlign w:val="center"/>
          </w:tcPr>
          <w:p w14:paraId="5FF19684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22" w:name="_Hlk145633351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Acetobacter</w:t>
            </w:r>
            <w:bookmarkEnd w:id="22"/>
          </w:p>
        </w:tc>
        <w:tc>
          <w:tcPr>
            <w:tcW w:w="1843" w:type="dxa"/>
            <w:vAlign w:val="center"/>
          </w:tcPr>
          <w:p w14:paraId="52282F87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23" w:name="_Hlk145634610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Acetobacter ghanensis</w:t>
            </w:r>
            <w:bookmarkEnd w:id="23"/>
          </w:p>
        </w:tc>
        <w:tc>
          <w:tcPr>
            <w:tcW w:w="1418" w:type="dxa"/>
            <w:vAlign w:val="center"/>
          </w:tcPr>
          <w:p w14:paraId="6A2D66B4" w14:textId="5863009C" w:rsidR="00250669" w:rsidRPr="00C650BF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430A</w:t>
            </w:r>
          </w:p>
        </w:tc>
        <w:tc>
          <w:tcPr>
            <w:tcW w:w="1417" w:type="dxa"/>
            <w:vAlign w:val="center"/>
          </w:tcPr>
          <w:p w14:paraId="11B0AA98" w14:textId="163BFD4D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98.90</w:t>
            </w:r>
          </w:p>
        </w:tc>
      </w:tr>
      <w:tr w:rsidR="00250669" w:rsidRPr="000A111F" w14:paraId="602388AC" w14:textId="418D478F" w:rsidTr="00A81491">
        <w:trPr>
          <w:trHeight w:val="397"/>
        </w:trPr>
        <w:tc>
          <w:tcPr>
            <w:tcW w:w="1124" w:type="dxa"/>
            <w:vAlign w:val="center"/>
          </w:tcPr>
          <w:p w14:paraId="1C063F4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36B73D2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4" w:name="_Hlk145633254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  <w:bookmarkEnd w:id="24"/>
          </w:p>
        </w:tc>
        <w:tc>
          <w:tcPr>
            <w:tcW w:w="1275" w:type="dxa"/>
            <w:vAlign w:val="center"/>
          </w:tcPr>
          <w:p w14:paraId="2EB19BE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Gammaproteobacteria</w:t>
            </w:r>
          </w:p>
        </w:tc>
        <w:tc>
          <w:tcPr>
            <w:tcW w:w="1843" w:type="dxa"/>
            <w:vAlign w:val="center"/>
          </w:tcPr>
          <w:p w14:paraId="6EB75A4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Enterobacterales</w:t>
            </w:r>
          </w:p>
        </w:tc>
        <w:tc>
          <w:tcPr>
            <w:tcW w:w="1985" w:type="dxa"/>
            <w:vAlign w:val="center"/>
          </w:tcPr>
          <w:p w14:paraId="0B0FB38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Morganellaceae</w:t>
            </w:r>
          </w:p>
        </w:tc>
        <w:tc>
          <w:tcPr>
            <w:tcW w:w="1842" w:type="dxa"/>
            <w:vAlign w:val="center"/>
          </w:tcPr>
          <w:p w14:paraId="746647F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Morganella</w:t>
            </w:r>
          </w:p>
        </w:tc>
        <w:tc>
          <w:tcPr>
            <w:tcW w:w="1843" w:type="dxa"/>
            <w:vAlign w:val="center"/>
          </w:tcPr>
          <w:p w14:paraId="12E46C8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Morganella psychrotolerans</w:t>
            </w:r>
          </w:p>
        </w:tc>
        <w:tc>
          <w:tcPr>
            <w:tcW w:w="1418" w:type="dxa"/>
            <w:vAlign w:val="center"/>
          </w:tcPr>
          <w:p w14:paraId="615BDD5E" w14:textId="35C7FDC7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H1r</w:t>
            </w:r>
          </w:p>
        </w:tc>
        <w:tc>
          <w:tcPr>
            <w:tcW w:w="1417" w:type="dxa"/>
            <w:vAlign w:val="center"/>
          </w:tcPr>
          <w:p w14:paraId="63FF1795" w14:textId="13936740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99.50</w:t>
            </w:r>
          </w:p>
        </w:tc>
      </w:tr>
      <w:tr w:rsidR="00250669" w:rsidRPr="000A111F" w14:paraId="3F601EF6" w14:textId="4C3898C7" w:rsidTr="00A81491">
        <w:trPr>
          <w:trHeight w:val="397"/>
        </w:trPr>
        <w:tc>
          <w:tcPr>
            <w:tcW w:w="1124" w:type="dxa"/>
            <w:vAlign w:val="center"/>
          </w:tcPr>
          <w:p w14:paraId="4E3F1955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65BBAC77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</w:p>
        </w:tc>
        <w:tc>
          <w:tcPr>
            <w:tcW w:w="1275" w:type="dxa"/>
            <w:vAlign w:val="center"/>
          </w:tcPr>
          <w:p w14:paraId="6BD44238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Gammaproteobacteria</w:t>
            </w:r>
          </w:p>
        </w:tc>
        <w:tc>
          <w:tcPr>
            <w:tcW w:w="1843" w:type="dxa"/>
            <w:vAlign w:val="center"/>
          </w:tcPr>
          <w:p w14:paraId="48FD5B4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Pseudomonadales</w:t>
            </w:r>
          </w:p>
        </w:tc>
        <w:tc>
          <w:tcPr>
            <w:tcW w:w="1985" w:type="dxa"/>
            <w:vAlign w:val="center"/>
          </w:tcPr>
          <w:p w14:paraId="3AA2784C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Pseudomonadaceae</w:t>
            </w:r>
          </w:p>
        </w:tc>
        <w:tc>
          <w:tcPr>
            <w:tcW w:w="1842" w:type="dxa"/>
            <w:vAlign w:val="center"/>
          </w:tcPr>
          <w:p w14:paraId="05EDD17B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Entomomonas</w:t>
            </w:r>
          </w:p>
        </w:tc>
        <w:tc>
          <w:tcPr>
            <w:tcW w:w="1843" w:type="dxa"/>
            <w:vAlign w:val="center"/>
          </w:tcPr>
          <w:p w14:paraId="0F8A154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Entomomonas moraniae</w:t>
            </w:r>
          </w:p>
        </w:tc>
        <w:tc>
          <w:tcPr>
            <w:tcW w:w="1418" w:type="dxa"/>
            <w:vAlign w:val="center"/>
          </w:tcPr>
          <w:p w14:paraId="1A9F497F" w14:textId="1DA17E4E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QZS01</w:t>
            </w:r>
          </w:p>
        </w:tc>
        <w:tc>
          <w:tcPr>
            <w:tcW w:w="1417" w:type="dxa"/>
            <w:vAlign w:val="center"/>
          </w:tcPr>
          <w:p w14:paraId="3249E87B" w14:textId="134E7AC1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99.14</w:t>
            </w:r>
          </w:p>
        </w:tc>
      </w:tr>
      <w:tr w:rsidR="00250669" w:rsidRPr="000A111F" w14:paraId="67136A0C" w14:textId="58687685" w:rsidTr="00A81491">
        <w:trPr>
          <w:trHeight w:val="397"/>
        </w:trPr>
        <w:tc>
          <w:tcPr>
            <w:tcW w:w="1124" w:type="dxa"/>
            <w:vAlign w:val="center"/>
          </w:tcPr>
          <w:p w14:paraId="6590A41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78F4400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</w:p>
        </w:tc>
        <w:tc>
          <w:tcPr>
            <w:tcW w:w="1275" w:type="dxa"/>
            <w:vAlign w:val="center"/>
          </w:tcPr>
          <w:p w14:paraId="4D492A6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0AED885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Lactobacillales</w:t>
            </w:r>
          </w:p>
        </w:tc>
        <w:tc>
          <w:tcPr>
            <w:tcW w:w="1985" w:type="dxa"/>
            <w:vAlign w:val="center"/>
          </w:tcPr>
          <w:p w14:paraId="55953FC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5" w:name="_Hlk145634422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Lactobacillaceae</w:t>
            </w:r>
            <w:bookmarkEnd w:id="25"/>
          </w:p>
        </w:tc>
        <w:tc>
          <w:tcPr>
            <w:tcW w:w="1842" w:type="dxa"/>
            <w:vAlign w:val="center"/>
          </w:tcPr>
          <w:p w14:paraId="59BCE05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Lactiplantibacillus</w:t>
            </w:r>
          </w:p>
        </w:tc>
        <w:tc>
          <w:tcPr>
            <w:tcW w:w="1843" w:type="dxa"/>
            <w:vAlign w:val="center"/>
          </w:tcPr>
          <w:p w14:paraId="3DF7D0D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26" w:name="OLE_LINK1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Lactiplantibacillus argentoratensis</w:t>
            </w:r>
            <w:bookmarkEnd w:id="26"/>
          </w:p>
        </w:tc>
        <w:tc>
          <w:tcPr>
            <w:tcW w:w="1418" w:type="dxa"/>
            <w:vAlign w:val="center"/>
          </w:tcPr>
          <w:p w14:paraId="25E3705C" w14:textId="2C6F221A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DSM 16365</w:t>
            </w:r>
          </w:p>
        </w:tc>
        <w:tc>
          <w:tcPr>
            <w:tcW w:w="1417" w:type="dxa"/>
            <w:vAlign w:val="center"/>
          </w:tcPr>
          <w:p w14:paraId="3A97C33A" w14:textId="0246A254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99.86</w:t>
            </w:r>
          </w:p>
        </w:tc>
      </w:tr>
      <w:tr w:rsidR="00250669" w:rsidRPr="000A111F" w14:paraId="3D7B42B7" w14:textId="6B296C06" w:rsidTr="00A81491">
        <w:trPr>
          <w:trHeight w:val="397"/>
        </w:trPr>
        <w:tc>
          <w:tcPr>
            <w:tcW w:w="1124" w:type="dxa"/>
            <w:vAlign w:val="center"/>
          </w:tcPr>
          <w:p w14:paraId="6ED8330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772BCB7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</w:p>
        </w:tc>
        <w:tc>
          <w:tcPr>
            <w:tcW w:w="1275" w:type="dxa"/>
            <w:vAlign w:val="center"/>
          </w:tcPr>
          <w:p w14:paraId="6628BE23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Alphaproteobacteria</w:t>
            </w:r>
          </w:p>
        </w:tc>
        <w:tc>
          <w:tcPr>
            <w:tcW w:w="1843" w:type="dxa"/>
            <w:vAlign w:val="center"/>
          </w:tcPr>
          <w:p w14:paraId="441329F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Rhodospirillales</w:t>
            </w:r>
          </w:p>
        </w:tc>
        <w:tc>
          <w:tcPr>
            <w:tcW w:w="1985" w:type="dxa"/>
            <w:vAlign w:val="center"/>
          </w:tcPr>
          <w:p w14:paraId="2E3CEB9A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7" w:name="_Hlk145634457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Acetobacteraceae</w:t>
            </w:r>
            <w:bookmarkEnd w:id="27"/>
          </w:p>
        </w:tc>
        <w:tc>
          <w:tcPr>
            <w:tcW w:w="1842" w:type="dxa"/>
            <w:vAlign w:val="center"/>
          </w:tcPr>
          <w:p w14:paraId="72273FB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Acetobacter</w:t>
            </w:r>
          </w:p>
        </w:tc>
        <w:tc>
          <w:tcPr>
            <w:tcW w:w="1843" w:type="dxa"/>
            <w:vAlign w:val="center"/>
          </w:tcPr>
          <w:p w14:paraId="66C5633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28" w:name="OLE_LINK4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Acetobacter tropicalis</w:t>
            </w:r>
            <w:bookmarkEnd w:id="28"/>
          </w:p>
        </w:tc>
        <w:tc>
          <w:tcPr>
            <w:tcW w:w="1418" w:type="dxa"/>
            <w:vAlign w:val="center"/>
          </w:tcPr>
          <w:p w14:paraId="1E36A5AC" w14:textId="7B64C7F4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NBRC 16470</w:t>
            </w:r>
          </w:p>
        </w:tc>
        <w:tc>
          <w:tcPr>
            <w:tcW w:w="1417" w:type="dxa"/>
            <w:vAlign w:val="center"/>
          </w:tcPr>
          <w:p w14:paraId="2F2207DC" w14:textId="07343CE2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99.71</w:t>
            </w:r>
          </w:p>
        </w:tc>
      </w:tr>
      <w:tr w:rsidR="00250669" w:rsidRPr="000A111F" w14:paraId="2162656A" w14:textId="47944921" w:rsidTr="00A81491">
        <w:trPr>
          <w:trHeight w:val="397"/>
        </w:trPr>
        <w:tc>
          <w:tcPr>
            <w:tcW w:w="1124" w:type="dxa"/>
            <w:vAlign w:val="center"/>
          </w:tcPr>
          <w:p w14:paraId="3CBB403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769C7B96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Proteobacteria</w:t>
            </w:r>
          </w:p>
        </w:tc>
        <w:tc>
          <w:tcPr>
            <w:tcW w:w="1275" w:type="dxa"/>
            <w:vAlign w:val="center"/>
          </w:tcPr>
          <w:p w14:paraId="6C3E2D5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Gammaproteobacteria</w:t>
            </w:r>
          </w:p>
        </w:tc>
        <w:tc>
          <w:tcPr>
            <w:tcW w:w="1843" w:type="dxa"/>
            <w:vAlign w:val="center"/>
          </w:tcPr>
          <w:p w14:paraId="285F3D0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Enterobacterales</w:t>
            </w:r>
          </w:p>
        </w:tc>
        <w:tc>
          <w:tcPr>
            <w:tcW w:w="1985" w:type="dxa"/>
            <w:vAlign w:val="center"/>
          </w:tcPr>
          <w:p w14:paraId="68B3F859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Enterobacteriaceae</w:t>
            </w:r>
          </w:p>
        </w:tc>
        <w:tc>
          <w:tcPr>
            <w:tcW w:w="1842" w:type="dxa"/>
            <w:vAlign w:val="center"/>
          </w:tcPr>
          <w:p w14:paraId="5B4B55E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Citrobacter</w:t>
            </w:r>
          </w:p>
        </w:tc>
        <w:tc>
          <w:tcPr>
            <w:tcW w:w="1843" w:type="dxa"/>
            <w:vAlign w:val="center"/>
          </w:tcPr>
          <w:p w14:paraId="742A99FD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Citrobacter freundii</w:t>
            </w:r>
          </w:p>
        </w:tc>
        <w:tc>
          <w:tcPr>
            <w:tcW w:w="1418" w:type="dxa"/>
            <w:vAlign w:val="center"/>
          </w:tcPr>
          <w:p w14:paraId="5E523D91" w14:textId="44E86AA9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DSM 30039</w:t>
            </w:r>
          </w:p>
        </w:tc>
        <w:tc>
          <w:tcPr>
            <w:tcW w:w="1417" w:type="dxa"/>
            <w:vAlign w:val="center"/>
          </w:tcPr>
          <w:p w14:paraId="1EC65866" w14:textId="415D93F3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98.44</w:t>
            </w:r>
          </w:p>
        </w:tc>
      </w:tr>
      <w:tr w:rsidR="00250669" w:rsidRPr="00974284" w14:paraId="1E7B2061" w14:textId="3A39F9A0" w:rsidTr="00A81491">
        <w:trPr>
          <w:trHeight w:val="397"/>
        </w:trPr>
        <w:tc>
          <w:tcPr>
            <w:tcW w:w="1124" w:type="dxa"/>
            <w:vAlign w:val="center"/>
          </w:tcPr>
          <w:p w14:paraId="56D95991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Bacteria</w:t>
            </w:r>
          </w:p>
        </w:tc>
        <w:tc>
          <w:tcPr>
            <w:tcW w:w="1565" w:type="dxa"/>
            <w:vAlign w:val="center"/>
          </w:tcPr>
          <w:p w14:paraId="6B4DE325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bookmarkStart w:id="29" w:name="_Hlk145633239"/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Firmicutes</w:t>
            </w:r>
            <w:bookmarkEnd w:id="29"/>
          </w:p>
        </w:tc>
        <w:tc>
          <w:tcPr>
            <w:tcW w:w="1275" w:type="dxa"/>
            <w:vAlign w:val="center"/>
          </w:tcPr>
          <w:p w14:paraId="260FE99F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Bacilli</w:t>
            </w:r>
          </w:p>
        </w:tc>
        <w:tc>
          <w:tcPr>
            <w:tcW w:w="1843" w:type="dxa"/>
            <w:vAlign w:val="center"/>
          </w:tcPr>
          <w:p w14:paraId="4B8230E2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Lactobacillales</w:t>
            </w:r>
          </w:p>
        </w:tc>
        <w:tc>
          <w:tcPr>
            <w:tcW w:w="1985" w:type="dxa"/>
            <w:vAlign w:val="center"/>
          </w:tcPr>
          <w:p w14:paraId="5C9A29D0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250669">
              <w:rPr>
                <w:rFonts w:ascii="Times New Roman" w:hAnsi="Times New Roman"/>
                <w:bCs w:val="0"/>
                <w:sz w:val="21"/>
                <w:szCs w:val="21"/>
              </w:rPr>
              <w:t>Lactobacillaceae</w:t>
            </w:r>
          </w:p>
        </w:tc>
        <w:tc>
          <w:tcPr>
            <w:tcW w:w="1842" w:type="dxa"/>
            <w:vAlign w:val="center"/>
          </w:tcPr>
          <w:p w14:paraId="2142F6F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30" w:name="_Hlk145633380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Leuconostoc</w:t>
            </w:r>
            <w:bookmarkEnd w:id="30"/>
          </w:p>
        </w:tc>
        <w:tc>
          <w:tcPr>
            <w:tcW w:w="1843" w:type="dxa"/>
            <w:vAlign w:val="center"/>
          </w:tcPr>
          <w:p w14:paraId="210A2D5E" w14:textId="77777777" w:rsidR="00250669" w:rsidRPr="00250669" w:rsidRDefault="00250669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</w:pPr>
            <w:bookmarkStart w:id="31" w:name="_Hlk145634579"/>
            <w:r w:rsidRPr="00250669">
              <w:rPr>
                <w:rFonts w:ascii="Times New Roman" w:hAnsi="Times New Roman"/>
                <w:bCs w:val="0"/>
                <w:i/>
                <w:iCs/>
                <w:sz w:val="21"/>
                <w:szCs w:val="21"/>
              </w:rPr>
              <w:t>Leuconostoc citreum</w:t>
            </w:r>
            <w:bookmarkEnd w:id="31"/>
          </w:p>
        </w:tc>
        <w:tc>
          <w:tcPr>
            <w:tcW w:w="1418" w:type="dxa"/>
            <w:vAlign w:val="center"/>
          </w:tcPr>
          <w:p w14:paraId="629C331B" w14:textId="2BBBED88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ATCC 49370</w:t>
            </w:r>
          </w:p>
        </w:tc>
        <w:tc>
          <w:tcPr>
            <w:tcW w:w="1417" w:type="dxa"/>
            <w:vAlign w:val="center"/>
          </w:tcPr>
          <w:p w14:paraId="5D2A4E48" w14:textId="4EF6ABF4" w:rsidR="00250669" w:rsidRPr="00C650BF" w:rsidRDefault="00C650BF" w:rsidP="00A81491">
            <w:pPr>
              <w:widowControl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Cs w:val="0"/>
                <w:sz w:val="21"/>
                <w:szCs w:val="21"/>
              </w:rPr>
            </w:pPr>
            <w:r w:rsidRPr="00C650BF">
              <w:rPr>
                <w:rFonts w:ascii="Times New Roman" w:hAnsi="Times New Roman"/>
                <w:bCs w:val="0"/>
                <w:sz w:val="21"/>
                <w:szCs w:val="21"/>
              </w:rPr>
              <w:t>99.79</w:t>
            </w:r>
          </w:p>
        </w:tc>
      </w:tr>
    </w:tbl>
    <w:p w14:paraId="7AE36DA2" w14:textId="07AA65C0" w:rsidR="00377E68" w:rsidRDefault="00377E68" w:rsidP="000A111F">
      <w:pPr>
        <w:spacing w:line="240" w:lineRule="auto"/>
        <w:ind w:firstLineChars="0" w:firstLine="0"/>
        <w:jc w:val="left"/>
      </w:pPr>
    </w:p>
    <w:sectPr w:rsidR="00377E68" w:rsidSect="009E7CD4">
      <w:pgSz w:w="16838" w:h="11906" w:orient="landscape"/>
      <w:pgMar w:top="1797" w:right="1440" w:bottom="179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B165" w14:textId="77777777" w:rsidR="009E7CD4" w:rsidRDefault="009E7CD4">
      <w:pPr>
        <w:spacing w:line="240" w:lineRule="auto"/>
        <w:ind w:firstLine="480"/>
      </w:pPr>
      <w:r>
        <w:separator/>
      </w:r>
    </w:p>
  </w:endnote>
  <w:endnote w:type="continuationSeparator" w:id="0">
    <w:p w14:paraId="39DC5BA9" w14:textId="77777777" w:rsidR="009E7CD4" w:rsidRDefault="009E7CD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9718" w14:textId="77777777" w:rsidR="00F95F2B" w:rsidRDefault="00F95F2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95CB" w14:textId="77777777" w:rsidR="00F95F2B" w:rsidRDefault="00F95F2B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90784" w14:textId="77777777" w:rsidR="00F95F2B" w:rsidRDefault="00F95F2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EBCE" w14:textId="77777777" w:rsidR="009E7CD4" w:rsidRDefault="009E7CD4">
      <w:pPr>
        <w:ind w:firstLine="480"/>
      </w:pPr>
      <w:r>
        <w:separator/>
      </w:r>
    </w:p>
  </w:footnote>
  <w:footnote w:type="continuationSeparator" w:id="0">
    <w:p w14:paraId="089707D2" w14:textId="77777777" w:rsidR="009E7CD4" w:rsidRDefault="009E7CD4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CF06" w14:textId="77777777" w:rsidR="00F95F2B" w:rsidRDefault="00F95F2B" w:rsidP="000A111F">
    <w:pPr>
      <w:pStyle w:val="a5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D9BA" w14:textId="77777777" w:rsidR="00F95F2B" w:rsidRPr="0018600A" w:rsidRDefault="00F95F2B" w:rsidP="000A111F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477C" w14:textId="77777777" w:rsidR="00F95F2B" w:rsidRDefault="00F95F2B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zNTMwNDA2NzQ1MDVR0lEKTi0uzszPAykwrgUAMebMZywAAAA="/>
    <w:docVar w:name="commondata" w:val="eyJoZGlkIjoiZmVmMDQwMWJkOWZjNTFhNmZjMjNkYzI1YmEwM2E4OWQifQ=="/>
  </w:docVars>
  <w:rsids>
    <w:rsidRoot w:val="00172A27"/>
    <w:rsid w:val="00003408"/>
    <w:rsid w:val="000122C8"/>
    <w:rsid w:val="00026149"/>
    <w:rsid w:val="00055B18"/>
    <w:rsid w:val="0006651D"/>
    <w:rsid w:val="00067902"/>
    <w:rsid w:val="000717CD"/>
    <w:rsid w:val="00094908"/>
    <w:rsid w:val="000951AE"/>
    <w:rsid w:val="00097DD5"/>
    <w:rsid w:val="000A111F"/>
    <w:rsid w:val="000E30E3"/>
    <w:rsid w:val="000E5370"/>
    <w:rsid w:val="0010106C"/>
    <w:rsid w:val="00142E08"/>
    <w:rsid w:val="0015590E"/>
    <w:rsid w:val="001565BC"/>
    <w:rsid w:val="00172A27"/>
    <w:rsid w:val="00177AC2"/>
    <w:rsid w:val="0018600A"/>
    <w:rsid w:val="001A6587"/>
    <w:rsid w:val="001B2FAA"/>
    <w:rsid w:val="001F2758"/>
    <w:rsid w:val="00202431"/>
    <w:rsid w:val="00250669"/>
    <w:rsid w:val="002545CE"/>
    <w:rsid w:val="00281ACC"/>
    <w:rsid w:val="00346035"/>
    <w:rsid w:val="003601BC"/>
    <w:rsid w:val="00362CE4"/>
    <w:rsid w:val="00376AEC"/>
    <w:rsid w:val="00377E68"/>
    <w:rsid w:val="003819A9"/>
    <w:rsid w:val="00390463"/>
    <w:rsid w:val="003D2609"/>
    <w:rsid w:val="003F1E00"/>
    <w:rsid w:val="00410EFD"/>
    <w:rsid w:val="00420F19"/>
    <w:rsid w:val="00421B9E"/>
    <w:rsid w:val="00421C95"/>
    <w:rsid w:val="0043613D"/>
    <w:rsid w:val="004446A3"/>
    <w:rsid w:val="00490CA2"/>
    <w:rsid w:val="004A0CB5"/>
    <w:rsid w:val="004E4F2C"/>
    <w:rsid w:val="00502C85"/>
    <w:rsid w:val="0052100D"/>
    <w:rsid w:val="0056209E"/>
    <w:rsid w:val="00565155"/>
    <w:rsid w:val="00576C40"/>
    <w:rsid w:val="00587E1C"/>
    <w:rsid w:val="00593470"/>
    <w:rsid w:val="005A2690"/>
    <w:rsid w:val="005C78BD"/>
    <w:rsid w:val="005E01D3"/>
    <w:rsid w:val="005E7399"/>
    <w:rsid w:val="005F24FD"/>
    <w:rsid w:val="00600C0A"/>
    <w:rsid w:val="00610BB6"/>
    <w:rsid w:val="00626EB1"/>
    <w:rsid w:val="00653757"/>
    <w:rsid w:val="00654450"/>
    <w:rsid w:val="0065563C"/>
    <w:rsid w:val="006602FA"/>
    <w:rsid w:val="00666668"/>
    <w:rsid w:val="006C27FC"/>
    <w:rsid w:val="007021CA"/>
    <w:rsid w:val="00717E62"/>
    <w:rsid w:val="00737146"/>
    <w:rsid w:val="007430CB"/>
    <w:rsid w:val="007447D9"/>
    <w:rsid w:val="0074586C"/>
    <w:rsid w:val="00755FE7"/>
    <w:rsid w:val="007D0CEC"/>
    <w:rsid w:val="007D57FF"/>
    <w:rsid w:val="00810264"/>
    <w:rsid w:val="00825D08"/>
    <w:rsid w:val="00853920"/>
    <w:rsid w:val="00885682"/>
    <w:rsid w:val="00890FE0"/>
    <w:rsid w:val="008B00AD"/>
    <w:rsid w:val="008C6218"/>
    <w:rsid w:val="00901575"/>
    <w:rsid w:val="0091023D"/>
    <w:rsid w:val="00922345"/>
    <w:rsid w:val="00931B79"/>
    <w:rsid w:val="009323B1"/>
    <w:rsid w:val="00936AF0"/>
    <w:rsid w:val="00960017"/>
    <w:rsid w:val="00963C8F"/>
    <w:rsid w:val="009648BE"/>
    <w:rsid w:val="0097271D"/>
    <w:rsid w:val="00974284"/>
    <w:rsid w:val="009854AB"/>
    <w:rsid w:val="00995927"/>
    <w:rsid w:val="009B6830"/>
    <w:rsid w:val="009E7CD4"/>
    <w:rsid w:val="009F5968"/>
    <w:rsid w:val="00A03DD8"/>
    <w:rsid w:val="00A16CB2"/>
    <w:rsid w:val="00A41CBC"/>
    <w:rsid w:val="00A81491"/>
    <w:rsid w:val="00A84098"/>
    <w:rsid w:val="00AA3107"/>
    <w:rsid w:val="00AC2342"/>
    <w:rsid w:val="00B16FDE"/>
    <w:rsid w:val="00B41842"/>
    <w:rsid w:val="00B46320"/>
    <w:rsid w:val="00B73734"/>
    <w:rsid w:val="00B776B2"/>
    <w:rsid w:val="00B83895"/>
    <w:rsid w:val="00B96B4D"/>
    <w:rsid w:val="00BD17F6"/>
    <w:rsid w:val="00BE07D6"/>
    <w:rsid w:val="00C07A36"/>
    <w:rsid w:val="00C16CE4"/>
    <w:rsid w:val="00C20BFA"/>
    <w:rsid w:val="00C24AF3"/>
    <w:rsid w:val="00C63CAE"/>
    <w:rsid w:val="00C650BF"/>
    <w:rsid w:val="00C74D05"/>
    <w:rsid w:val="00C86A6F"/>
    <w:rsid w:val="00CB6317"/>
    <w:rsid w:val="00CC6142"/>
    <w:rsid w:val="00CD42F9"/>
    <w:rsid w:val="00CD5F92"/>
    <w:rsid w:val="00CF3CF2"/>
    <w:rsid w:val="00D50CD4"/>
    <w:rsid w:val="00D85AE4"/>
    <w:rsid w:val="00D96DE4"/>
    <w:rsid w:val="00DA0D8B"/>
    <w:rsid w:val="00DA1F8F"/>
    <w:rsid w:val="00DA75A4"/>
    <w:rsid w:val="00DB1F75"/>
    <w:rsid w:val="00DB774F"/>
    <w:rsid w:val="00DD610F"/>
    <w:rsid w:val="00E04A96"/>
    <w:rsid w:val="00E12905"/>
    <w:rsid w:val="00E30C3D"/>
    <w:rsid w:val="00E92D2D"/>
    <w:rsid w:val="00E93690"/>
    <w:rsid w:val="00E96A61"/>
    <w:rsid w:val="00EA324D"/>
    <w:rsid w:val="00EB7F5B"/>
    <w:rsid w:val="00EF5D2A"/>
    <w:rsid w:val="00F27AD4"/>
    <w:rsid w:val="00F50AB6"/>
    <w:rsid w:val="00F84F49"/>
    <w:rsid w:val="00F95F2B"/>
    <w:rsid w:val="00FF20AC"/>
    <w:rsid w:val="5267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C918A"/>
  <w15:docId w15:val="{41A850D1-564F-4C36-89BB-4011F23F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rFonts w:ascii="Calibri" w:eastAsia="Times New Roman" w:hAnsi="Calibr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网格型1"/>
    <w:basedOn w:val="a1"/>
    <w:next w:val="a7"/>
    <w:uiPriority w:val="39"/>
    <w:rsid w:val="00055B18"/>
    <w:pPr>
      <w:ind w:firstLineChars="200" w:firstLine="200"/>
      <w:jc w:val="both"/>
    </w:pPr>
    <w:rPr>
      <w:bCs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0A111F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0A111F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931B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31B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31B79"/>
    <w:rPr>
      <w:bCs/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31B79"/>
    <w:rPr>
      <w:b/>
    </w:rPr>
  </w:style>
  <w:style w:type="character" w:customStyle="1" w:styleId="ad">
    <w:name w:val="批注主题 字符"/>
    <w:basedOn w:val="ab"/>
    <w:link w:val="ac"/>
    <w:uiPriority w:val="99"/>
    <w:semiHidden/>
    <w:rsid w:val="00931B7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2433-9996-42BE-A0F5-7B467FAE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艾小迪</dc:creator>
  <cp:lastModifiedBy>李迪</cp:lastModifiedBy>
  <cp:revision>9</cp:revision>
  <cp:lastPrinted>2023-04-11T07:34:00Z</cp:lastPrinted>
  <dcterms:created xsi:type="dcterms:W3CDTF">2023-11-07T06:25:00Z</dcterms:created>
  <dcterms:modified xsi:type="dcterms:W3CDTF">2024-02-03T09:39:00Z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37DAA4230CB940A0A8187AAAD12B51E5</vt:lpwstr>
  </property>
</Properties>
</file>