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Ind w:w="0" w:type="dxa"/>
        <w:tblLayout w:type="autofit"/>
        <w:tblCellMar>
          <w:top w:w="0" w:type="dxa"/>
          <w:left w:w="108" w:type="dxa"/>
          <w:bottom w:w="0" w:type="dxa"/>
          <w:right w:w="108" w:type="dxa"/>
        </w:tblCellMar>
      </w:tblPr>
      <w:tblGrid>
        <w:gridCol w:w="2469"/>
        <w:gridCol w:w="729"/>
        <w:gridCol w:w="4609"/>
        <w:gridCol w:w="2373"/>
        <w:gridCol w:w="3994"/>
      </w:tblGrid>
      <w:tr>
        <w:tblPrEx>
          <w:tblCellMar>
            <w:top w:w="0" w:type="dxa"/>
            <w:left w:w="108" w:type="dxa"/>
            <w:bottom w:w="0" w:type="dxa"/>
            <w:right w:w="108" w:type="dxa"/>
          </w:tblCellMar>
        </w:tblPrEx>
        <w:tc>
          <w:tcPr>
            <w:tcW w:w="871"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6"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6"/>
                <w:rFonts w:asciiTheme="minorHAnsi" w:hAnsiTheme="minorHAnsi"/>
                <w:sz w:val="22"/>
                <w:szCs w:val="22"/>
              </w:rPr>
              <w:t>#1</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eastAsia="zh-CN"/>
              </w:rPr>
              <w:t>1</w:t>
            </w:r>
            <w:r>
              <w:rPr>
                <w:rFonts w:asciiTheme="minorHAnsi" w:hAnsiTheme="minorHAnsi"/>
                <w:sz w:val="22"/>
                <w:szCs w:val="22"/>
                <w:lang w:eastAsia="zh-CN"/>
              </w:rPr>
              <w:t>,</w:t>
            </w: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6"/>
                <w:rFonts w:asciiTheme="minorHAnsi" w:hAnsiTheme="minorHAnsi"/>
                <w:sz w:val="22"/>
                <w:szCs w:val="22"/>
              </w:rPr>
              <w:t>#2a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4,82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6"/>
                <w:rFonts w:asciiTheme="minorHAnsi" w:hAnsiTheme="minorHAnsi"/>
                <w:sz w:val="22"/>
                <w:szCs w:val="22"/>
              </w:rPr>
              <w:t>#2b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3</w:t>
            </w:r>
            <w:r>
              <w:rPr>
                <w:rFonts w:asciiTheme="minorHAnsi" w:hAnsiTheme="minorHAnsi"/>
                <w:sz w:val="22"/>
                <w:szCs w:val="22"/>
                <w:lang w:eastAsia="zh-CN"/>
              </w:rPr>
              <w:t>-</w:t>
            </w: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6"/>
                <w:rFonts w:asciiTheme="minorHAnsi" w:hAnsiTheme="minorHAnsi"/>
                <w:sz w:val="22"/>
                <w:szCs w:val="22"/>
              </w:rPr>
              <w:t>#3</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10,252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6"/>
                <w:rFonts w:asciiTheme="minorHAnsi" w:hAnsiTheme="minorHAnsi"/>
                <w:sz w:val="22"/>
                <w:szCs w:val="22"/>
              </w:rPr>
              <w:t>#4</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10,262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6"/>
                <w:rFonts w:asciiTheme="minorHAnsi" w:hAnsiTheme="minorHAnsi"/>
                <w:sz w:val="22"/>
                <w:szCs w:val="22"/>
              </w:rPr>
              <w:t>#5a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11,270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6"/>
                <w:rFonts w:asciiTheme="minorHAnsi" w:hAnsiTheme="minorHAnsi"/>
                <w:sz w:val="22"/>
                <w:szCs w:val="22"/>
              </w:rPr>
              <w:t>#5b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eastAsiaTheme="minorEastAsia"/>
                <w:sz w:val="22"/>
                <w:szCs w:val="22"/>
                <w:lang w:val="en-US" w:eastAsia="zh-CN"/>
              </w:rPr>
            </w:pPr>
            <w:r>
              <w:rPr>
                <w:rFonts w:hint="eastAsia" w:asciiTheme="minorHAnsi" w:hAnsiTheme="minorHAnsi"/>
                <w:sz w:val="22"/>
                <w:szCs w:val="22"/>
                <w:lang w:val="en-US" w:eastAsia="zh-CN"/>
              </w:rPr>
              <w:t>This trial have no</w:t>
            </w:r>
            <w:bookmarkStart w:id="2" w:name="_GoBack"/>
            <w:bookmarkEnd w:id="2"/>
            <w:r>
              <w:rPr>
                <w:rFonts w:hint="eastAsia" w:asciiTheme="minorHAnsi" w:hAnsiTheme="minorHAnsi"/>
                <w:sz w:val="22"/>
                <w:szCs w:val="22"/>
                <w:lang w:val="en-US" w:eastAsia="zh-CN"/>
              </w:rPr>
              <w:t xml:space="preserve"> sponsor.</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6"/>
                <w:rFonts w:asciiTheme="minorHAnsi" w:hAnsiTheme="minorHAnsi"/>
                <w:sz w:val="22"/>
                <w:szCs w:val="22"/>
              </w:rPr>
              <w:t>#5c</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10,257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6"/>
                <w:rFonts w:asciiTheme="minorHAnsi" w:hAnsiTheme="minorHAnsi"/>
                <w:sz w:val="22"/>
                <w:szCs w:val="22"/>
              </w:rPr>
              <w:t>#5d</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9,218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tcBorders>
          </w:tcPr>
          <w:p>
            <w:pPr>
              <w:rPr>
                <w:rFonts w:asciiTheme="minorHAnsi" w:hAnsiTheme="minorHAnsi"/>
                <w:sz w:val="22"/>
                <w:szCs w:val="22"/>
              </w:rPr>
            </w:pPr>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6"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2-3</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6"/>
                <w:rFonts w:asciiTheme="minorHAnsi" w:hAnsiTheme="minorHAnsi"/>
                <w:sz w:val="22"/>
                <w:szCs w:val="22"/>
              </w:rPr>
              <w:t>#6a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6"/>
                <w:rFonts w:asciiTheme="minorHAnsi" w:hAnsiTheme="minorHAnsi"/>
                <w:sz w:val="22"/>
                <w:szCs w:val="22"/>
              </w:rPr>
              <w:t>#6b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6"/>
                <w:rFonts w:asciiTheme="minorHAnsi" w:hAnsiTheme="minorHAnsi"/>
                <w:sz w:val="22"/>
                <w:szCs w:val="22"/>
              </w:rPr>
              <w:t>#7</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3,70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6"/>
                <w:rFonts w:asciiTheme="minorHAnsi" w:hAnsiTheme="minorHAnsi"/>
                <w:sz w:val="22"/>
                <w:szCs w:val="22"/>
              </w:rPr>
              <w:t>#8</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3,76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6"/>
                <w:rFonts w:asciiTheme="minorHAnsi" w:hAnsiTheme="minorHAnsi"/>
                <w:sz w:val="22"/>
                <w:szCs w:val="22"/>
              </w:rPr>
              <w:t>#9</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4,81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6"/>
                <w:rFonts w:asciiTheme="minorHAnsi" w:hAnsiTheme="minorHAnsi"/>
                <w:sz w:val="22"/>
                <w:szCs w:val="22"/>
              </w:rPr>
              <w:t>#10</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4,94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6"/>
                <w:rFonts w:asciiTheme="minorHAnsi" w:hAnsiTheme="minorHAnsi"/>
                <w:sz w:val="22"/>
                <w:szCs w:val="22"/>
              </w:rPr>
              <w:t>#11a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5,130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6"/>
                <w:rFonts w:asciiTheme="minorHAnsi" w:hAnsiTheme="minorHAnsi"/>
                <w:sz w:val="22"/>
                <w:szCs w:val="22"/>
              </w:rPr>
              <w:t>#11b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N</w:t>
            </w:r>
            <w:r>
              <w:rPr>
                <w:rFonts w:hint="eastAsia" w:asciiTheme="minorHAnsi" w:hAnsiTheme="minorHAnsi"/>
                <w:sz w:val="22"/>
                <w:szCs w:val="22"/>
                <w:lang w:eastAsia="zh-CN"/>
              </w:rPr>
              <w:t>/A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I</w:t>
            </w:r>
            <w:r>
              <w:rPr>
                <w:rFonts w:hint="eastAsia" w:asciiTheme="minorHAnsi" w:hAnsiTheme="minorHAnsi"/>
                <w:sz w:val="22"/>
                <w:szCs w:val="22"/>
                <w:lang w:eastAsia="zh-CN"/>
              </w:rPr>
              <w:t xml:space="preserve">t </w:t>
            </w:r>
            <w:r>
              <w:rPr>
                <w:rFonts w:asciiTheme="minorHAnsi" w:hAnsiTheme="minorHAnsi"/>
                <w:sz w:val="22"/>
                <w:szCs w:val="22"/>
                <w:lang w:eastAsia="zh-CN"/>
              </w:rPr>
              <w:t xml:space="preserve">will be dropt out when appear this </w:t>
            </w:r>
            <w:r>
              <w:rPr>
                <w:rFonts w:ascii="Arial" w:hAnsi="Arial" w:cs="Arial"/>
                <w:color w:val="333333"/>
                <w:sz w:val="21"/>
                <w:szCs w:val="21"/>
                <w:shd w:val="clear" w:color="auto" w:fill="F7F8FA"/>
              </w:rPr>
              <w:t>situation.</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6"/>
                <w:rFonts w:asciiTheme="minorHAnsi" w:hAnsiTheme="minorHAnsi"/>
                <w:sz w:val="22"/>
                <w:szCs w:val="22"/>
              </w:rPr>
              <w:t>#11c</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5,135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6"/>
                <w:rFonts w:asciiTheme="minorHAnsi" w:hAnsiTheme="minorHAnsi"/>
                <w:sz w:val="22"/>
                <w:szCs w:val="22"/>
              </w:rPr>
              <w:t>#11d</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T</w:t>
            </w:r>
            <w:r>
              <w:rPr>
                <w:rFonts w:hint="eastAsia" w:asciiTheme="minorHAnsi" w:hAnsiTheme="minorHAnsi"/>
                <w:sz w:val="22"/>
                <w:szCs w:val="22"/>
                <w:lang w:eastAsia="zh-CN"/>
              </w:rPr>
              <w:t xml:space="preserve">his </w:t>
            </w:r>
            <w:r>
              <w:rPr>
                <w:rFonts w:asciiTheme="minorHAnsi" w:hAnsiTheme="minorHAnsi"/>
                <w:sz w:val="22"/>
                <w:szCs w:val="22"/>
                <w:lang w:eastAsia="zh-CN"/>
              </w:rPr>
              <w:t>study donnot have r</w:t>
            </w:r>
            <w:r>
              <w:rPr>
                <w:rFonts w:asciiTheme="minorHAnsi" w:hAnsiTheme="minorHAnsi"/>
                <w:sz w:val="22"/>
                <w:szCs w:val="22"/>
              </w:rPr>
              <w:t>elevant concomitant care and interventions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6"/>
                <w:rFonts w:asciiTheme="minorHAnsi" w:hAnsiTheme="minorHAnsi"/>
                <w:sz w:val="22"/>
                <w:szCs w:val="22"/>
              </w:rPr>
              <w:t>#12</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eastAsia"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7,167</w:t>
            </w:r>
          </w:p>
          <w:p>
            <w:pPr>
              <w:rPr>
                <w:rFonts w:hint="default" w:asciiTheme="minorHAnsi" w:hAnsiTheme="minorHAnsi"/>
                <w:sz w:val="22"/>
                <w:szCs w:val="22"/>
                <w:lang w:val="en-US" w:eastAsia="zh-CN"/>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6"/>
                <w:rFonts w:asciiTheme="minorHAnsi" w:hAnsiTheme="minorHAnsi"/>
                <w:sz w:val="22"/>
                <w:szCs w:val="22"/>
              </w:rPr>
              <w:t>#13</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宋体" w:asciiTheme="minorHAnsi" w:hAnsiTheme="minorHAnsi"/>
                <w:sz w:val="22"/>
                <w:szCs w:val="22"/>
                <w:lang w:eastAsia="zh-CN"/>
              </w:rPr>
            </w:pPr>
            <w:r>
              <w:rPr>
                <w:rFonts w:hint="eastAsia" w:ascii="Arial" w:hAnsi="Arial" w:eastAsia="Malgun Gothic" w:cs="Arial"/>
                <w:sz w:val="22"/>
                <w:szCs w:val="22"/>
                <w:lang w:eastAsia="ko-KR"/>
              </w:rPr>
              <w:t xml:space="preserve">Figure </w:t>
            </w:r>
            <w:r>
              <w:rPr>
                <w:rFonts w:hint="eastAsia" w:ascii="Arial" w:hAnsi="Arial" w:eastAsia="宋体" w:cs="Arial"/>
                <w:sz w:val="22"/>
                <w:szCs w:val="22"/>
                <w:lang w:val="en-US" w:eastAsia="zh-CN"/>
              </w:rPr>
              <w:t>2</w:t>
            </w:r>
            <w:r>
              <w:rPr>
                <w:rFonts w:ascii="Arial" w:hAnsi="Arial" w:eastAsia="Malgun Gothic" w:cs="Arial"/>
                <w:sz w:val="22"/>
                <w:szCs w:val="22"/>
                <w:lang w:eastAsia="ko-KR"/>
              </w:rPr>
              <w:t xml:space="preserve"> and </w:t>
            </w:r>
            <w:r>
              <w:rPr>
                <w:rFonts w:hint="eastAsia" w:ascii="Arial" w:hAnsi="Arial" w:eastAsia="宋体" w:cs="Arial"/>
                <w:sz w:val="22"/>
                <w:szCs w:val="22"/>
                <w:lang w:val="en-US" w:eastAsia="zh-CN"/>
              </w:rPr>
              <w:t>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6"/>
                <w:rFonts w:asciiTheme="minorHAnsi" w:hAnsiTheme="minorHAnsi"/>
                <w:sz w:val="22"/>
                <w:szCs w:val="22"/>
              </w:rPr>
              <w:t>#14</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5,109l</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6"/>
                <w:rFonts w:asciiTheme="minorHAnsi" w:hAnsiTheme="minorHAnsi"/>
                <w:sz w:val="22"/>
                <w:szCs w:val="22"/>
              </w:rPr>
              <w:t>#15</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4,85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6"/>
                <w:rFonts w:asciiTheme="minorHAnsi" w:hAnsiTheme="minorHAnsi"/>
                <w:sz w:val="22"/>
                <w:szCs w:val="22"/>
              </w:rPr>
              <w:t>#16a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6"/>
                <w:rFonts w:asciiTheme="minorHAnsi" w:hAnsiTheme="minorHAnsi"/>
                <w:sz w:val="22"/>
                <w:szCs w:val="22"/>
              </w:rPr>
              <w:t>#16b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5,121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6"/>
                <w:rFonts w:asciiTheme="minorHAnsi" w:hAnsiTheme="minorHAnsi"/>
                <w:sz w:val="22"/>
                <w:szCs w:val="22"/>
              </w:rPr>
              <w:t>#16c</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5,126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6"/>
                <w:rFonts w:asciiTheme="minorHAnsi" w:hAnsiTheme="minorHAnsi"/>
                <w:sz w:val="22"/>
                <w:szCs w:val="22"/>
              </w:rPr>
              <w:t>#17a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5,125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6"/>
                <w:rFonts w:asciiTheme="minorHAnsi" w:hAnsiTheme="minorHAnsi"/>
                <w:sz w:val="22"/>
                <w:szCs w:val="22"/>
              </w:rPr>
              <w:t>#17b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spacing w:line="480" w:lineRule="auto"/>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5,129</w:t>
            </w:r>
          </w:p>
          <w:p>
            <w:pPr>
              <w:rPr>
                <w:rFonts w:asciiTheme="minorHAnsi" w:hAnsiTheme="minorHAnsi"/>
                <w:sz w:val="22"/>
                <w:szCs w:val="22"/>
                <w:lang w:eastAsia="zh-CN"/>
              </w:rPr>
            </w:pPr>
          </w:p>
          <w:p>
            <w:pPr>
              <w:rPr>
                <w:rFonts w:asciiTheme="minorHAnsi" w:hAnsiTheme="minorHAnsi"/>
                <w:sz w:val="22"/>
                <w:szCs w:val="22"/>
                <w:lang w:eastAsia="zh-CN"/>
              </w:rPr>
            </w:pPr>
          </w:p>
          <w:p>
            <w:pPr>
              <w:rPr>
                <w:rFonts w:asciiTheme="minorHAnsi" w:hAnsiTheme="minorHAnsi"/>
                <w:sz w:val="22"/>
                <w:szCs w:val="22"/>
                <w:lang w:eastAsia="zh-CN"/>
              </w:rPr>
            </w:pP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6"/>
                <w:rFonts w:asciiTheme="minorHAnsi" w:hAnsiTheme="minorHAnsi"/>
                <w:sz w:val="22"/>
                <w:szCs w:val="22"/>
              </w:rPr>
              <w:t>#18a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eastAsia="zh-CN"/>
              </w:rPr>
              <w:t>P</w:t>
            </w:r>
            <w:r>
              <w:rPr>
                <w:rFonts w:hint="eastAsia" w:asciiTheme="minorHAnsi" w:hAnsiTheme="minorHAnsi"/>
                <w:sz w:val="22"/>
                <w:szCs w:val="22"/>
                <w:lang w:val="en-US" w:eastAsia="zh-CN"/>
              </w:rPr>
              <w:t>8,206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6"/>
                <w:rFonts w:asciiTheme="minorHAnsi" w:hAnsiTheme="minorHAnsi"/>
                <w:sz w:val="22"/>
                <w:szCs w:val="22"/>
              </w:rPr>
              <w:t>#18b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eastAsia="zh-CN"/>
              </w:rPr>
              <w:t>P</w:t>
            </w:r>
            <w:r>
              <w:rPr>
                <w:rFonts w:hint="eastAsia" w:asciiTheme="minorHAnsi" w:hAnsiTheme="minorHAnsi"/>
                <w:sz w:val="22"/>
                <w:szCs w:val="22"/>
                <w:lang w:val="en-US" w:eastAsia="zh-CN"/>
              </w:rPr>
              <w:t>8,196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6"/>
                <w:rFonts w:asciiTheme="minorHAnsi" w:hAnsiTheme="minorHAnsi"/>
                <w:sz w:val="22"/>
                <w:szCs w:val="22"/>
              </w:rPr>
              <w:t>#19</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lang w:eastAsia="zh-CN"/>
              </w:rPr>
              <w:t>P</w:t>
            </w:r>
            <w:r>
              <w:rPr>
                <w:rFonts w:hint="eastAsia" w:asciiTheme="minorHAnsi" w:hAnsiTheme="minorHAnsi"/>
                <w:sz w:val="22"/>
                <w:szCs w:val="22"/>
                <w:lang w:val="en-US" w:eastAsia="zh-CN"/>
              </w:rPr>
              <w:t>8,206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w:t>
            </w:r>
            <w:r>
              <w:rPr>
                <w:rFonts w:asciiTheme="minorHAnsi" w:hAnsiTheme="minorHAnsi"/>
                <w:sz w:val="22"/>
                <w:szCs w:val="22"/>
                <w:highlight w:val="yellow"/>
              </w:rPr>
              <w: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6"/>
                <w:rFonts w:asciiTheme="minorHAnsi" w:hAnsiTheme="minorHAnsi"/>
                <w:sz w:val="22"/>
                <w:szCs w:val="22"/>
              </w:rPr>
              <w:t>#20a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lang w:eastAsia="zh-CN"/>
              </w:rPr>
              <w:t>P</w:t>
            </w:r>
            <w:r>
              <w:rPr>
                <w:rFonts w:hint="eastAsia" w:asciiTheme="minorHAnsi" w:hAnsiTheme="minorHAnsi"/>
                <w:sz w:val="22"/>
                <w:szCs w:val="22"/>
                <w:lang w:val="en-US" w:eastAsia="zh-CN"/>
              </w:rPr>
              <w:t>9,223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6"/>
                <w:rFonts w:asciiTheme="minorHAnsi" w:hAnsiTheme="minorHAnsi"/>
                <w:sz w:val="22"/>
                <w:szCs w:val="22"/>
              </w:rPr>
              <w:t>#20b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lang w:eastAsia="zh-CN"/>
              </w:rPr>
              <w:t>P</w:t>
            </w:r>
            <w:r>
              <w:rPr>
                <w:rFonts w:hint="eastAsia" w:asciiTheme="minorHAnsi" w:hAnsiTheme="minorHAnsi"/>
                <w:sz w:val="22"/>
                <w:szCs w:val="22"/>
                <w:lang w:val="en-US" w:eastAsia="zh-CN"/>
              </w:rPr>
              <w:t>9,234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6"/>
                <w:rFonts w:asciiTheme="minorHAnsi" w:hAnsiTheme="minorHAnsi"/>
                <w:sz w:val="22"/>
                <w:szCs w:val="22"/>
              </w:rPr>
              <w:t>#20c</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lang w:eastAsia="zh-CN"/>
              </w:rPr>
              <w:t>P</w:t>
            </w:r>
            <w:r>
              <w:rPr>
                <w:rFonts w:hint="eastAsia" w:asciiTheme="minorHAnsi" w:hAnsiTheme="minorHAnsi"/>
                <w:sz w:val="22"/>
                <w:szCs w:val="22"/>
                <w:lang w:val="en-US" w:eastAsia="zh-CN"/>
              </w:rPr>
              <w:t>9,228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6"/>
                <w:rFonts w:asciiTheme="minorHAnsi" w:hAnsiTheme="minorHAnsi"/>
                <w:sz w:val="22"/>
                <w:szCs w:val="22"/>
              </w:rPr>
              <w:t>#21a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Style w:val="7"/>
                <w:rFonts w:ascii="Times New Roman" w:hAnsi="Times New Roman" w:cs="Times New Roman"/>
                <w:color w:val="000000" w:themeColor="text1"/>
                <w:sz w:val="21"/>
                <w:szCs w:val="21"/>
                <w14:textFill>
                  <w14:solidFill>
                    <w14:schemeClr w14:val="tx1"/>
                  </w14:solidFill>
                </w14:textFill>
              </w:rPr>
              <w:t>In our study, study management team is set up to take charge of the quality control and supervise the research process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6"/>
                <w:rFonts w:asciiTheme="minorHAnsi" w:hAnsiTheme="minorHAnsi"/>
                <w:sz w:val="22"/>
                <w:szCs w:val="22"/>
              </w:rPr>
              <w:t>#21b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lang w:eastAsia="zh-CN"/>
              </w:rPr>
              <w:t>P</w:t>
            </w:r>
            <w:r>
              <w:rPr>
                <w:rFonts w:hint="eastAsia" w:asciiTheme="minorHAnsi" w:hAnsiTheme="minorHAnsi"/>
                <w:sz w:val="22"/>
                <w:szCs w:val="22"/>
                <w:lang w:val="en-US" w:eastAsia="zh-CN"/>
              </w:rPr>
              <w:t>9,229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6"/>
                <w:rFonts w:asciiTheme="minorHAnsi" w:hAnsiTheme="minorHAnsi"/>
                <w:sz w:val="22"/>
                <w:szCs w:val="22"/>
              </w:rPr>
              <w:t>#22</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asciiTheme="minorHAnsi" w:hAnsiTheme="minorHAnsi"/>
                <w:sz w:val="22"/>
                <w:szCs w:val="22"/>
                <w:lang w:eastAsia="zh-CN"/>
              </w:rPr>
              <w:t>P</w:t>
            </w:r>
            <w:r>
              <w:rPr>
                <w:rFonts w:hint="eastAsia" w:asciiTheme="minorHAnsi" w:hAnsiTheme="minorHAnsi"/>
                <w:sz w:val="22"/>
                <w:szCs w:val="22"/>
                <w:lang w:val="en-US" w:eastAsia="zh-CN"/>
              </w:rPr>
              <w:t>8,192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6"/>
                <w:rFonts w:asciiTheme="minorHAnsi" w:hAnsiTheme="minorHAnsi"/>
                <w:sz w:val="22"/>
                <w:szCs w:val="22"/>
              </w:rPr>
              <w:t>#23</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T</w:t>
            </w:r>
            <w:r>
              <w:rPr>
                <w:rFonts w:hint="eastAsia" w:asciiTheme="minorHAnsi" w:hAnsiTheme="minorHAnsi"/>
                <w:sz w:val="22"/>
                <w:szCs w:val="22"/>
                <w:lang w:eastAsia="zh-CN"/>
              </w:rPr>
              <w:t xml:space="preserve">his </w:t>
            </w:r>
            <w:r>
              <w:rPr>
                <w:rFonts w:asciiTheme="minorHAnsi" w:hAnsiTheme="minorHAnsi"/>
                <w:sz w:val="22"/>
                <w:szCs w:val="22"/>
                <w:lang w:eastAsia="zh-CN"/>
              </w:rPr>
              <w:t xml:space="preserve">study without </w:t>
            </w:r>
            <w:r>
              <w:rPr>
                <w:rFonts w:asciiTheme="minorHAnsi" w:hAnsiTheme="minorHAnsi"/>
                <w:sz w:val="22"/>
                <w:szCs w:val="22"/>
              </w:rPr>
              <w:t>auditing trial conduct</w:t>
            </w:r>
            <w:r>
              <w:rPr>
                <w:rFonts w:asciiTheme="minorHAnsi" w:hAnsiTheme="minorHAnsi"/>
                <w:sz w:val="22"/>
                <w:szCs w:val="22"/>
                <w:lang w:eastAsia="zh-CN"/>
              </w:rPr>
              <w:t xml:space="preserve"> </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6"/>
                <w:rFonts w:asciiTheme="minorHAnsi" w:hAnsiTheme="minorHAnsi"/>
                <w:sz w:val="22"/>
                <w:szCs w:val="22"/>
              </w:rPr>
              <w:t>#24</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4,81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6"/>
                <w:rFonts w:asciiTheme="minorHAnsi" w:hAnsiTheme="minorHAnsi"/>
                <w:sz w:val="22"/>
                <w:szCs w:val="22"/>
              </w:rPr>
              <w:t>#25</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T</w:t>
            </w:r>
            <w:r>
              <w:rPr>
                <w:rFonts w:hint="eastAsia" w:asciiTheme="minorHAnsi" w:hAnsiTheme="minorHAnsi"/>
                <w:sz w:val="22"/>
                <w:szCs w:val="22"/>
                <w:lang w:eastAsia="zh-CN"/>
              </w:rPr>
              <w:t xml:space="preserve">his </w:t>
            </w:r>
            <w:r>
              <w:rPr>
                <w:rFonts w:asciiTheme="minorHAnsi" w:hAnsiTheme="minorHAnsi"/>
                <w:sz w:val="22"/>
                <w:szCs w:val="22"/>
                <w:lang w:eastAsia="zh-CN"/>
              </w:rPr>
              <w:t xml:space="preserve">study donnot have </w:t>
            </w:r>
            <w:r>
              <w:rPr>
                <w:rFonts w:asciiTheme="minorHAnsi" w:hAnsiTheme="minorHAnsi"/>
                <w:sz w:val="22"/>
                <w:szCs w:val="22"/>
              </w:rPr>
              <w:t>protocol modifications.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6"/>
                <w:rFonts w:asciiTheme="minorHAnsi" w:hAnsiTheme="minorHAnsi"/>
                <w:sz w:val="22"/>
                <w:szCs w:val="22"/>
              </w:rPr>
              <w:t>#26a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4,90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rPr>
          <w:trHeight w:val="715" w:hRule="atLeast"/>
        </w:trPr>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6"/>
                <w:rFonts w:asciiTheme="minorHAnsi" w:hAnsiTheme="minorHAnsi"/>
                <w:sz w:val="22"/>
                <w:szCs w:val="22"/>
              </w:rPr>
              <w:t>#26b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0" w:name="OLE_LINK48"/>
            <w:bookmarkStart w:id="1" w:name="OLE_LINK47"/>
            <w:r>
              <w:rPr>
                <w:rFonts w:asciiTheme="minorHAnsi" w:hAnsiTheme="minorHAnsi"/>
                <w:sz w:val="22"/>
                <w:szCs w:val="22"/>
              </w:rPr>
              <w:t>Additional consent provisions</w:t>
            </w:r>
            <w:bookmarkEnd w:id="0"/>
            <w:bookmarkEnd w:id="1"/>
            <w:r>
              <w:rPr>
                <w:rFonts w:asciiTheme="minorHAnsi" w:hAnsiTheme="minorHAnsi"/>
                <w:sz w:val="22"/>
                <w:szCs w:val="22"/>
              </w:rPr>
              <w:t xml:space="preserve">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lang w:eastAsia="zh-CN"/>
              </w:rPr>
              <w:t>T</w:t>
            </w:r>
            <w:r>
              <w:rPr>
                <w:rFonts w:hint="eastAsia" w:asciiTheme="minorHAnsi" w:hAnsiTheme="minorHAnsi"/>
                <w:sz w:val="22"/>
                <w:szCs w:val="22"/>
                <w:lang w:eastAsia="zh-CN"/>
              </w:rPr>
              <w:t xml:space="preserve">his </w:t>
            </w:r>
            <w:r>
              <w:rPr>
                <w:rFonts w:asciiTheme="minorHAnsi" w:hAnsiTheme="minorHAnsi"/>
                <w:sz w:val="22"/>
                <w:szCs w:val="22"/>
                <w:lang w:eastAsia="zh-CN"/>
              </w:rPr>
              <w:t xml:space="preserve">study data just use for the object and donnot have </w:t>
            </w:r>
            <w:r>
              <w:rPr>
                <w:rFonts w:asciiTheme="minorHAnsi" w:hAnsiTheme="minorHAnsi"/>
                <w:sz w:val="22"/>
                <w:szCs w:val="22"/>
              </w:rPr>
              <w:t>additional consent provisions.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6"/>
                <w:rFonts w:asciiTheme="minorHAnsi" w:hAnsiTheme="minorHAnsi"/>
                <w:sz w:val="22"/>
                <w:szCs w:val="22"/>
              </w:rPr>
              <w:t>#27</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8,213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6"/>
                <w:rFonts w:asciiTheme="minorHAnsi" w:hAnsiTheme="minorHAnsi"/>
                <w:sz w:val="22"/>
                <w:szCs w:val="22"/>
              </w:rPr>
              <w:t>#28</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11,269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6"/>
                <w:rFonts w:asciiTheme="minorHAnsi" w:hAnsiTheme="minorHAnsi"/>
                <w:sz w:val="22"/>
                <w:szCs w:val="22"/>
              </w:rPr>
              <w:t>#29</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asciiTheme="minorHAnsi" w:hAnsiTheme="minorHAnsi"/>
                <w:sz w:val="22"/>
                <w:szCs w:val="22"/>
                <w:lang w:eastAsia="zh-CN"/>
              </w:rPr>
              <w:t>P</w:t>
            </w:r>
            <w:r>
              <w:rPr>
                <w:rFonts w:hint="eastAsia" w:asciiTheme="minorHAnsi" w:hAnsiTheme="minorHAnsi"/>
                <w:sz w:val="22"/>
                <w:szCs w:val="22"/>
                <w:lang w:val="en-US" w:eastAsia="zh-CN"/>
              </w:rPr>
              <w:t>9,217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6"/>
                <w:rFonts w:asciiTheme="minorHAnsi" w:hAnsiTheme="minorHAnsi"/>
                <w:sz w:val="22"/>
                <w:szCs w:val="22"/>
              </w:rPr>
              <w:t>#30</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pStyle w:val="2"/>
              <w:shd w:val="clear" w:color="auto" w:fill="FFFFFF"/>
              <w:spacing w:before="0" w:after="0"/>
              <w:rPr>
                <w:rFonts w:ascii="Times New Roman" w:hAnsi="Times New Roman" w:cs="Times New Roman"/>
                <w:b/>
                <w:sz w:val="21"/>
                <w:szCs w:val="21"/>
              </w:rPr>
            </w:pPr>
            <w:r>
              <w:rPr>
                <w:rFonts w:asciiTheme="minorHAnsi" w:hAnsiTheme="minorHAnsi"/>
                <w:sz w:val="22"/>
                <w:szCs w:val="22"/>
                <w:lang w:eastAsia="zh-CN"/>
              </w:rPr>
              <w:t>T</w:t>
            </w:r>
            <w:r>
              <w:rPr>
                <w:rFonts w:hint="eastAsia" w:asciiTheme="minorHAnsi" w:hAnsiTheme="minorHAnsi"/>
                <w:sz w:val="22"/>
                <w:szCs w:val="22"/>
                <w:lang w:eastAsia="zh-CN"/>
              </w:rPr>
              <w:t xml:space="preserve">his study donnot </w:t>
            </w:r>
            <w:r>
              <w:rPr>
                <w:rFonts w:asciiTheme="minorHAnsi" w:hAnsiTheme="minorHAnsi"/>
                <w:sz w:val="22"/>
                <w:szCs w:val="22"/>
                <w:lang w:eastAsia="zh-CN"/>
              </w:rPr>
              <w:t xml:space="preserve">have </w:t>
            </w:r>
            <w:r>
              <w:rPr>
                <w:rFonts w:hint="eastAsia" w:asciiTheme="minorHAnsi" w:hAnsiTheme="minorHAnsi"/>
                <w:sz w:val="22"/>
                <w:szCs w:val="22"/>
                <w:lang w:eastAsia="zh-CN"/>
              </w:rPr>
              <w:t>anticipated harm and compensation for participants.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6"/>
                <w:rFonts w:asciiTheme="minorHAnsi" w:hAnsiTheme="minorHAnsi"/>
                <w:sz w:val="22"/>
                <w:szCs w:val="22"/>
              </w:rPr>
              <w:t>#31a</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eastAsiaTheme="minorEastAsia"/>
                <w:sz w:val="22"/>
                <w:szCs w:val="22"/>
                <w:lang w:val="en-US" w:eastAsia="zh-CN"/>
              </w:rPr>
            </w:pPr>
            <w:r>
              <w:rPr>
                <w:rFonts w:hint="eastAsia" w:asciiTheme="minorHAnsi" w:hAnsiTheme="minorHAnsi"/>
                <w:sz w:val="22"/>
                <w:szCs w:val="22"/>
                <w:lang w:val="en-US" w:eastAsia="zh-CN"/>
              </w:rPr>
              <w:t>P8,215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6"/>
                <w:rFonts w:asciiTheme="minorHAnsi" w:hAnsiTheme="minorHAnsi"/>
                <w:sz w:val="22"/>
                <w:szCs w:val="22"/>
              </w:rPr>
              <w:t>#31b</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This study donnot list</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6"/>
                <w:rFonts w:asciiTheme="minorHAnsi" w:hAnsiTheme="minorHAnsi"/>
                <w:sz w:val="22"/>
                <w:szCs w:val="22"/>
              </w:rPr>
              <w:t>#31c</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T</w:t>
            </w:r>
            <w:r>
              <w:rPr>
                <w:rFonts w:hint="eastAsia" w:asciiTheme="minorHAnsi" w:hAnsiTheme="minorHAnsi"/>
                <w:sz w:val="22"/>
                <w:szCs w:val="22"/>
                <w:lang w:eastAsia="zh-CN"/>
              </w:rPr>
              <w:t xml:space="preserve">his </w:t>
            </w:r>
            <w:r>
              <w:rPr>
                <w:rFonts w:asciiTheme="minorHAnsi" w:hAnsiTheme="minorHAnsi"/>
                <w:sz w:val="22"/>
                <w:szCs w:val="22"/>
                <w:lang w:eastAsia="zh-CN"/>
              </w:rPr>
              <w:t>study donnot have this plan</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6"/>
                <w:rFonts w:asciiTheme="minorHAnsi" w:hAnsiTheme="minorHAnsi"/>
                <w:sz w:val="22"/>
                <w:szCs w:val="22"/>
              </w:rPr>
              <w:t>#32</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supplementary file</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tr>
        <w:tblPrEx>
          <w:tblCellMar>
            <w:top w:w="0" w:type="dxa"/>
            <w:left w:w="108" w:type="dxa"/>
            <w:bottom w:w="0" w:type="dxa"/>
            <w:right w:w="108" w:type="dxa"/>
          </w:tblCellMar>
        </w:tblPrEx>
        <w:tc>
          <w:tcPr>
            <w:tcW w:w="871"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6"/>
                <w:rFonts w:asciiTheme="minorHAnsi" w:hAnsiTheme="minorHAnsi"/>
                <w:sz w:val="22"/>
                <w:szCs w:val="22"/>
              </w:rPr>
              <w:t>#33</w:t>
            </w:r>
            <w:r>
              <w:rPr>
                <w:rStyle w:val="6"/>
                <w:rFonts w:asciiTheme="minorHAnsi" w:hAnsiTheme="minorHAnsi"/>
                <w:sz w:val="22"/>
                <w:szCs w:val="22"/>
              </w:rPr>
              <w:fldChar w:fldCharType="end"/>
            </w:r>
          </w:p>
        </w:tc>
        <w:tc>
          <w:tcPr>
            <w:tcW w:w="1626"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lang w:eastAsia="zh-CN"/>
              </w:rPr>
              <w:t>T</w:t>
            </w:r>
            <w:r>
              <w:rPr>
                <w:rFonts w:hint="eastAsia" w:asciiTheme="minorHAnsi" w:hAnsiTheme="minorHAnsi"/>
                <w:sz w:val="22"/>
                <w:szCs w:val="22"/>
                <w:lang w:eastAsia="zh-CN"/>
              </w:rPr>
              <w:t xml:space="preserve">his </w:t>
            </w:r>
            <w:r>
              <w:rPr>
                <w:rFonts w:asciiTheme="minorHAnsi" w:hAnsiTheme="minorHAnsi"/>
                <w:sz w:val="22"/>
                <w:szCs w:val="22"/>
                <w:lang w:eastAsia="zh-CN"/>
              </w:rPr>
              <w:t>study donnot have this plan</w:t>
            </w:r>
            <w:r>
              <w:rPr>
                <w:rFonts w:asciiTheme="minorHAnsi" w:hAnsiTheme="minorHAnsi"/>
                <w:sz w:val="22"/>
                <w:szCs w:val="22"/>
              </w:rPr>
              <w:t>.</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Times New Roman"/>
    <w:panose1 w:val="00000000000000000000"/>
    <w:charset w:val="00"/>
    <w:family w:val="auto"/>
    <w:pitch w:val="default"/>
    <w:sig w:usb0="00000000" w:usb1="00000000" w:usb2="00000000" w:usb3="00000000" w:csb0="00000000" w:csb1="00000000"/>
  </w:font>
  <w:font w:name="Malgun Gothic">
    <w:panose1 w:val="020B0503020000020004"/>
    <w:charset w:val="81"/>
    <w:family w:val="swiss"/>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xOTQ1MGI0YjU0YmM0MjE1ZWVlZjZmNTllNTIwNGYifQ=="/>
  </w:docVars>
  <w:rsids>
    <w:rsidRoot w:val="3A4F7555"/>
    <w:rsid w:val="22F30A66"/>
    <w:rsid w:val="3A4F7555"/>
    <w:rsid w:val="3F6E767E"/>
    <w:rsid w:val="67E24743"/>
    <w:rsid w:val="73380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cs="Proxima Nova" w:eastAsiaTheme="minorEastAsi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character" w:styleId="6">
    <w:name w:val="Hyperlink"/>
    <w:basedOn w:val="5"/>
    <w:unhideWhenUsed/>
    <w:qFormat/>
    <w:uiPriority w:val="99"/>
    <w:rPr>
      <w:color w:val="0026E5" w:themeColor="hyperlink"/>
      <w:u w:val="single"/>
      <w14:textFill>
        <w14:solidFill>
          <w14:schemeClr w14:val="hlink"/>
        </w14:solidFill>
      </w14:textFill>
    </w:rPr>
  </w:style>
  <w:style w:type="character" w:customStyle="1" w:styleId="7">
    <w:name w:val="src"/>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2023-11-27T07:15:00Z</dcterms:created>
  <dc:creator>月到天心</dc:creator>
  <cp:lastModifiedBy>月到天心</cp:lastModifiedBy>
  <dcterms:modified xsi:type="dcterms:W3CDTF">2024-02-20T03:03:02Z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67216FC0777E4E109ABCC95CD20B7F89_13</vt:lpwstr>
  </property>
</Properties>
</file>